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BA303E" w:rsidRPr="00BA303E" w:rsidTr="00BD6569">
        <w:trPr>
          <w:cantSplit/>
          <w:trHeight w:hRule="exact" w:val="1418"/>
        </w:trPr>
        <w:tc>
          <w:tcPr>
            <w:tcW w:w="9639" w:type="dxa"/>
            <w:gridSpan w:val="2"/>
          </w:tcPr>
          <w:p w:rsidR="00BA303E" w:rsidRPr="00BA303E" w:rsidRDefault="00BA303E" w:rsidP="005E3E62">
            <w:pPr>
              <w:tabs>
                <w:tab w:val="center" w:pos="4812"/>
                <w:tab w:val="left" w:pos="577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895350" cy="895350"/>
                  <wp:effectExtent l="19050" t="0" r="0" b="0"/>
                  <wp:docPr id="6" name="Рисунок 6" descr="48_4_Николаевское_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48_4_Николаевское_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303E" w:rsidRPr="00BA303E" w:rsidTr="00BD6569">
        <w:trPr>
          <w:cantSplit/>
          <w:trHeight w:hRule="exact" w:val="1546"/>
        </w:trPr>
        <w:tc>
          <w:tcPr>
            <w:tcW w:w="9639" w:type="dxa"/>
            <w:gridSpan w:val="2"/>
          </w:tcPr>
          <w:p w:rsidR="00BA303E" w:rsidRPr="00BA303E" w:rsidRDefault="00BA303E" w:rsidP="00BA30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BA303E" w:rsidRPr="00BA303E" w:rsidRDefault="00BA303E" w:rsidP="00BA30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BA303E" w:rsidRPr="00BA303E" w:rsidRDefault="00BA303E" w:rsidP="00BA30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BA303E" w:rsidRPr="00BA303E" w:rsidRDefault="00BA303E" w:rsidP="00BA30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BA303E" w:rsidRPr="00BA303E" w:rsidRDefault="00BA303E" w:rsidP="00BA303E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A30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АДМИНИСТРАЦИЯ </w:t>
            </w:r>
          </w:p>
          <w:p w:rsidR="00BA303E" w:rsidRPr="00BA303E" w:rsidRDefault="00BA303E" w:rsidP="00BA303E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A30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НИКОЛАЕВСКОГО СЕЛЬСКОГО ПОСЕЛЕНИЯ </w:t>
            </w:r>
          </w:p>
          <w:p w:rsidR="00BA303E" w:rsidRPr="00BA303E" w:rsidRDefault="00BA303E" w:rsidP="00BA303E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A30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ЩЕРБИНОВСКОГО РАЙОНА</w:t>
            </w:r>
          </w:p>
          <w:p w:rsidR="00BA303E" w:rsidRPr="00BA303E" w:rsidRDefault="00BA303E" w:rsidP="00BA303E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32"/>
                <w:szCs w:val="20"/>
                <w:lang w:eastAsia="ar-SA"/>
              </w:rPr>
            </w:pPr>
            <w:r w:rsidRPr="00BA303E">
              <w:rPr>
                <w:rFonts w:ascii="Times New Roman" w:eastAsia="Times New Roman" w:hAnsi="Times New Roman" w:cs="Times New Roman"/>
                <w:b/>
                <w:bCs/>
                <w:spacing w:val="20"/>
                <w:sz w:val="32"/>
                <w:szCs w:val="20"/>
                <w:lang w:eastAsia="ar-SA"/>
              </w:rPr>
              <w:t>ПОСТАНОВЛЕНИЕ</w:t>
            </w:r>
          </w:p>
        </w:tc>
      </w:tr>
      <w:tr w:rsidR="00BA303E" w:rsidRPr="00BA303E" w:rsidTr="00BD6569">
        <w:trPr>
          <w:cantSplit/>
          <w:trHeight w:hRule="exact" w:val="340"/>
        </w:trPr>
        <w:tc>
          <w:tcPr>
            <w:tcW w:w="4819" w:type="dxa"/>
            <w:vAlign w:val="bottom"/>
          </w:tcPr>
          <w:p w:rsidR="00BA303E" w:rsidRPr="00BA303E" w:rsidRDefault="00B91307" w:rsidP="00B913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>о</w:t>
            </w:r>
            <w:r w:rsidR="00BA303E" w:rsidRPr="00BA303E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 xml:space="preserve"> 21.09.2020</w:t>
            </w:r>
          </w:p>
        </w:tc>
        <w:tc>
          <w:tcPr>
            <w:tcW w:w="4820" w:type="dxa"/>
            <w:vAlign w:val="bottom"/>
          </w:tcPr>
          <w:p w:rsidR="00BA303E" w:rsidRPr="00BA303E" w:rsidRDefault="00BA303E" w:rsidP="00B913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</w:pPr>
            <w:r w:rsidRPr="00BA303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ar-SA"/>
              </w:rPr>
              <w:t xml:space="preserve">                                                 </w:t>
            </w:r>
            <w:r w:rsidRPr="00BA303E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>№</w:t>
            </w:r>
            <w:r w:rsidR="00B91307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>56</w:t>
            </w:r>
          </w:p>
        </w:tc>
      </w:tr>
      <w:tr w:rsidR="00BA303E" w:rsidRPr="00BA303E" w:rsidTr="00BD6569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BA303E" w:rsidRPr="00BA303E" w:rsidRDefault="00BA303E" w:rsidP="00BA30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A303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село Николаевка</w:t>
            </w:r>
          </w:p>
        </w:tc>
      </w:tr>
      <w:tr w:rsidR="00BA303E" w:rsidRPr="00BA303E" w:rsidTr="00BD6569">
        <w:trPr>
          <w:cantSplit/>
        </w:trPr>
        <w:tc>
          <w:tcPr>
            <w:tcW w:w="9639" w:type="dxa"/>
            <w:gridSpan w:val="2"/>
          </w:tcPr>
          <w:p w:rsidR="00BA303E" w:rsidRPr="00BA303E" w:rsidRDefault="00BA303E" w:rsidP="00BA30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</w:tbl>
    <w:p w:rsidR="00BA303E" w:rsidRDefault="00BA303E" w:rsidP="002E7D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EC2" w:rsidRPr="002E7D26" w:rsidRDefault="0058083A" w:rsidP="002E7D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D2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E7039F" w:rsidRDefault="002E7D26" w:rsidP="002E7D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D26">
        <w:rPr>
          <w:rFonts w:ascii="Times New Roman" w:hAnsi="Times New Roman" w:cs="Times New Roman"/>
          <w:b/>
          <w:sz w:val="28"/>
          <w:szCs w:val="28"/>
        </w:rPr>
        <w:t xml:space="preserve">Николаевского сельского поселения </w:t>
      </w:r>
      <w:proofErr w:type="spellStart"/>
      <w:r w:rsidRPr="002E7D26">
        <w:rPr>
          <w:rFonts w:ascii="Times New Roman" w:hAnsi="Times New Roman" w:cs="Times New Roman"/>
          <w:b/>
          <w:sz w:val="28"/>
          <w:szCs w:val="28"/>
        </w:rPr>
        <w:t>Щербиновского</w:t>
      </w:r>
      <w:proofErr w:type="spellEnd"/>
      <w:r w:rsidRPr="002E7D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039F" w:rsidRDefault="00E7039F" w:rsidP="00E70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2E7D26" w:rsidRPr="002E7D26">
        <w:rPr>
          <w:rFonts w:ascii="Times New Roman" w:hAnsi="Times New Roman" w:cs="Times New Roman"/>
          <w:b/>
          <w:sz w:val="28"/>
          <w:szCs w:val="28"/>
        </w:rPr>
        <w:t>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7D26">
        <w:rPr>
          <w:rFonts w:ascii="Times New Roman" w:hAnsi="Times New Roman" w:cs="Times New Roman"/>
          <w:b/>
          <w:sz w:val="28"/>
          <w:szCs w:val="28"/>
        </w:rPr>
        <w:t xml:space="preserve">от 29 апреля 2013 года № 25 «Об утверждении </w:t>
      </w:r>
    </w:p>
    <w:p w:rsidR="00E7039F" w:rsidRDefault="002E7D26" w:rsidP="00E70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Порядка организации</w:t>
      </w:r>
      <w:r w:rsidR="00E703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ярмарок и выставок-ярмарок </w:t>
      </w:r>
    </w:p>
    <w:p w:rsidR="00E7039F" w:rsidRDefault="002E7D26" w:rsidP="00E70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Николаевского сельского </w:t>
      </w:r>
      <w:r w:rsidR="00E7039F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</w:p>
    <w:p w:rsidR="002E7D26" w:rsidRDefault="00E7039F" w:rsidP="00E70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Щербиновского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E7039F" w:rsidRDefault="00E7039F" w:rsidP="00E70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39F" w:rsidRDefault="00E7039F" w:rsidP="00E70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39F" w:rsidRDefault="00E7039F" w:rsidP="00E70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действующим законодательством, </w:t>
      </w:r>
      <w:r w:rsidR="00916E0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E7039F" w:rsidRPr="00E7039F" w:rsidRDefault="00E7039F" w:rsidP="00E7039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39F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Николаевского сельского поселения </w:t>
      </w:r>
      <w:proofErr w:type="spellStart"/>
      <w:r w:rsidRPr="00E7039F">
        <w:rPr>
          <w:rFonts w:ascii="Times New Roman" w:hAnsi="Times New Roman" w:cs="Times New Roman"/>
          <w:sz w:val="28"/>
          <w:szCs w:val="28"/>
        </w:rPr>
        <w:t>Щербиновского</w:t>
      </w:r>
      <w:proofErr w:type="spellEnd"/>
      <w:r w:rsidRPr="00E7039F">
        <w:rPr>
          <w:rFonts w:ascii="Times New Roman" w:hAnsi="Times New Roman" w:cs="Times New Roman"/>
          <w:sz w:val="28"/>
          <w:szCs w:val="28"/>
        </w:rPr>
        <w:t xml:space="preserve"> района от 29 апреля 2013 года</w:t>
      </w:r>
      <w:r>
        <w:rPr>
          <w:rFonts w:ascii="Times New Roman" w:hAnsi="Times New Roman" w:cs="Times New Roman"/>
          <w:sz w:val="28"/>
          <w:szCs w:val="28"/>
        </w:rPr>
        <w:t xml:space="preserve"> № 25 </w:t>
      </w:r>
      <w:r w:rsidRPr="00E7039F">
        <w:rPr>
          <w:rFonts w:ascii="Times New Roman" w:hAnsi="Times New Roman" w:cs="Times New Roman"/>
          <w:sz w:val="28"/>
          <w:szCs w:val="28"/>
        </w:rPr>
        <w:t>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39F">
        <w:rPr>
          <w:rFonts w:ascii="Times New Roman" w:hAnsi="Times New Roman" w:cs="Times New Roman"/>
          <w:sz w:val="28"/>
          <w:szCs w:val="28"/>
        </w:rPr>
        <w:t xml:space="preserve">Порядка организации ярмарок и выставок-ярмарок на территории Николаевского сельского поселения </w:t>
      </w:r>
      <w:proofErr w:type="spellStart"/>
      <w:r w:rsidRPr="00E7039F">
        <w:rPr>
          <w:rFonts w:ascii="Times New Roman" w:hAnsi="Times New Roman" w:cs="Times New Roman"/>
          <w:sz w:val="28"/>
          <w:szCs w:val="28"/>
        </w:rPr>
        <w:t>Щербиновского</w:t>
      </w:r>
      <w:proofErr w:type="spellEnd"/>
      <w:r w:rsidRPr="00E7039F">
        <w:rPr>
          <w:rFonts w:ascii="Times New Roman" w:hAnsi="Times New Roman" w:cs="Times New Roman"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E7039F" w:rsidRDefault="00E7039F" w:rsidP="008A02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к постановлению:</w:t>
      </w:r>
    </w:p>
    <w:p w:rsidR="00E7039F" w:rsidRDefault="008A0240" w:rsidP="008A024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5 изложить в новой редакции:</w:t>
      </w:r>
    </w:p>
    <w:p w:rsidR="008A0240" w:rsidRPr="008A0240" w:rsidRDefault="008A0240" w:rsidP="008A0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240">
        <w:rPr>
          <w:rFonts w:ascii="Times New Roman" w:hAnsi="Times New Roman" w:cs="Times New Roman"/>
          <w:sz w:val="28"/>
          <w:szCs w:val="28"/>
        </w:rPr>
        <w:t xml:space="preserve">«5. </w:t>
      </w:r>
      <w:r w:rsidRPr="008A0240">
        <w:rPr>
          <w:rFonts w:ascii="Times New Roman" w:eastAsia="Times New Roman" w:hAnsi="Times New Roman" w:cs="Times New Roman"/>
          <w:sz w:val="28"/>
          <w:szCs w:val="28"/>
        </w:rPr>
        <w:t xml:space="preserve">Организаторы ярмарки, выставки-ярмарки направляют заявку на проведение ярмарки, выставки-ярмарки (далее - </w:t>
      </w:r>
      <w:r w:rsidRPr="008A0240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заявка</w:t>
      </w:r>
      <w:r w:rsidRPr="008A0240">
        <w:rPr>
          <w:rFonts w:ascii="Times New Roman" w:eastAsia="Times New Roman" w:hAnsi="Times New Roman" w:cs="Times New Roman"/>
          <w:sz w:val="28"/>
          <w:szCs w:val="28"/>
        </w:rPr>
        <w:t>) в Администрацию, за исключением случая, когда организатором ярма</w:t>
      </w:r>
      <w:r w:rsidR="00287755">
        <w:rPr>
          <w:rFonts w:ascii="Times New Roman" w:eastAsia="Times New Roman" w:hAnsi="Times New Roman" w:cs="Times New Roman"/>
          <w:sz w:val="28"/>
          <w:szCs w:val="28"/>
        </w:rPr>
        <w:t>рки, выставки-ярмарки является а</w:t>
      </w:r>
      <w:r w:rsidRPr="008A0240">
        <w:rPr>
          <w:rFonts w:ascii="Times New Roman" w:eastAsia="Times New Roman" w:hAnsi="Times New Roman" w:cs="Times New Roman"/>
          <w:sz w:val="28"/>
          <w:szCs w:val="28"/>
        </w:rPr>
        <w:t>дминистрация</w:t>
      </w:r>
      <w:r w:rsidR="0028775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8A02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0240" w:rsidRPr="008A0240" w:rsidRDefault="008A0240" w:rsidP="008A0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240">
        <w:rPr>
          <w:rFonts w:ascii="Times New Roman" w:eastAsia="Times New Roman" w:hAnsi="Times New Roman" w:cs="Times New Roman"/>
          <w:sz w:val="28"/>
          <w:szCs w:val="28"/>
        </w:rPr>
        <w:t xml:space="preserve">Заявка на проведение разовой или сезонной ярмарки, выставки-ярмарки подается не </w:t>
      </w:r>
      <w:proofErr w:type="gramStart"/>
      <w:r w:rsidRPr="008A0240"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Pr="008A0240">
        <w:rPr>
          <w:rFonts w:ascii="Times New Roman" w:eastAsia="Times New Roman" w:hAnsi="Times New Roman" w:cs="Times New Roman"/>
          <w:sz w:val="28"/>
          <w:szCs w:val="28"/>
        </w:rPr>
        <w:t xml:space="preserve"> чем за 30 календарных дней до предполагаемой даты проведения ярмарки, выставки-ярмарки.</w:t>
      </w:r>
    </w:p>
    <w:p w:rsidR="008A0240" w:rsidRPr="008A0240" w:rsidRDefault="008A0240" w:rsidP="008A0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240">
        <w:rPr>
          <w:rFonts w:ascii="Times New Roman" w:eastAsia="Times New Roman" w:hAnsi="Times New Roman" w:cs="Times New Roman"/>
          <w:sz w:val="28"/>
          <w:szCs w:val="28"/>
        </w:rPr>
        <w:t>Заявка на проведение периодичной ярмарки, выставки-ярмарки подается до 1 декабря года, предшествующего году, в течение которого планируется проведение ярмарки, выставки-ярмарки. В этом случае Администрация принимает решение о проведении ярмарки, выставки-ярмарки, которое действует в течение одного календарного года.</w:t>
      </w:r>
    </w:p>
    <w:p w:rsidR="008A0240" w:rsidRDefault="008A0240" w:rsidP="008A0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240">
        <w:rPr>
          <w:rFonts w:ascii="Times New Roman" w:eastAsia="Times New Roman" w:hAnsi="Times New Roman" w:cs="Times New Roman"/>
          <w:sz w:val="28"/>
          <w:szCs w:val="28"/>
        </w:rPr>
        <w:t xml:space="preserve">Заявка на проведение ярмарки, выставки-ярмарки должна содержать информацию о </w:t>
      </w:r>
      <w:hyperlink w:anchor="sub_702" w:history="1">
        <w:r w:rsidRPr="008D54CF">
          <w:rPr>
            <w:rFonts w:ascii="Times New Roman" w:eastAsia="Times New Roman" w:hAnsi="Times New Roman" w:cs="Times New Roman"/>
            <w:sz w:val="28"/>
            <w:szCs w:val="28"/>
          </w:rPr>
          <w:t>специализации</w:t>
        </w:r>
      </w:hyperlink>
      <w:r w:rsidRPr="008A0240">
        <w:rPr>
          <w:rFonts w:ascii="Times New Roman" w:eastAsia="Times New Roman" w:hAnsi="Times New Roman" w:cs="Times New Roman"/>
          <w:sz w:val="28"/>
          <w:szCs w:val="28"/>
        </w:rPr>
        <w:t xml:space="preserve"> ярмарки, выставки-ярмарки, сроке, времени и месте проведения ярмарки, выставки-ярмарки, примерном количестве участников ярмарки, выставки-ярмарки, а также:</w:t>
      </w:r>
    </w:p>
    <w:p w:rsidR="00AE19BE" w:rsidRDefault="00AE19BE" w:rsidP="008A0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19BE" w:rsidRDefault="00AE19BE" w:rsidP="00AE19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</w:t>
      </w:r>
    </w:p>
    <w:p w:rsidR="00AE19BE" w:rsidRPr="00AE19BE" w:rsidRDefault="00AE19BE" w:rsidP="00AE19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0240" w:rsidRPr="008A0240" w:rsidRDefault="008A0240" w:rsidP="008A0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240">
        <w:rPr>
          <w:rFonts w:ascii="Times New Roman" w:eastAsia="Times New Roman" w:hAnsi="Times New Roman" w:cs="Times New Roman"/>
          <w:sz w:val="28"/>
          <w:szCs w:val="28"/>
        </w:rPr>
        <w:t>1) для юридического лица - информацию о полном и сокращенном (в случае, если имеется) наименовании юридического лица, в том числе фирменном наименовании, об организационно-правовой форме юридического лица, о месте его нахождения (юридическом адресе), об основном государственном регистрационном номере налогоплательщика, идентификационном номере налогоплательщика;</w:t>
      </w:r>
    </w:p>
    <w:p w:rsidR="008A0240" w:rsidRPr="008A0240" w:rsidRDefault="008A0240" w:rsidP="008A0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240">
        <w:rPr>
          <w:rFonts w:ascii="Times New Roman" w:eastAsia="Times New Roman" w:hAnsi="Times New Roman" w:cs="Times New Roman"/>
          <w:sz w:val="28"/>
          <w:szCs w:val="28"/>
        </w:rPr>
        <w:t>2) для индивидуального предпринимателя - фамилию, имя, отчество, почтовый адрес, основной государственный регистрационный номер индивидуального предпринимателя, идентификационный номер налогоплательщика.</w:t>
      </w:r>
    </w:p>
    <w:p w:rsidR="008A0240" w:rsidRPr="008A0240" w:rsidRDefault="008A0240" w:rsidP="008A0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240">
        <w:rPr>
          <w:rFonts w:ascii="Times New Roman" w:eastAsia="Times New Roman" w:hAnsi="Times New Roman" w:cs="Times New Roman"/>
          <w:sz w:val="28"/>
          <w:szCs w:val="28"/>
        </w:rPr>
        <w:t>К заявке на проведение ярмарки, выставки-ярмарки должны быть приложены:</w:t>
      </w:r>
    </w:p>
    <w:p w:rsidR="008A0240" w:rsidRPr="008A0240" w:rsidRDefault="008A0240" w:rsidP="008A0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9411"/>
      <w:r w:rsidRPr="008A0240">
        <w:rPr>
          <w:rFonts w:ascii="Times New Roman" w:eastAsia="Times New Roman" w:hAnsi="Times New Roman" w:cs="Times New Roman"/>
          <w:sz w:val="28"/>
          <w:szCs w:val="28"/>
        </w:rPr>
        <w:t>1) копии документов, подтверждающих право собственности (пользования, владения) земельным участком (объектом имущественного комплекса), на территории которого предполагается проведение ярмарки, выставки-ярмарки;</w:t>
      </w:r>
    </w:p>
    <w:p w:rsidR="00335E31" w:rsidRPr="00194A74" w:rsidRDefault="00335E31" w:rsidP="00194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9412"/>
      <w:bookmarkEnd w:id="0"/>
      <w:r w:rsidRPr="00194A74">
        <w:rPr>
          <w:rFonts w:ascii="Times New Roman" w:hAnsi="Times New Roman" w:cs="Times New Roman"/>
          <w:sz w:val="28"/>
          <w:szCs w:val="28"/>
        </w:rPr>
        <w:t>2) согласие собственника (землепользователя, землевладельца), арендатора земельного участка (объекта имущественного комплекса) в простой письменной форме на проведение ярмарки, выставки-ярмарки на заявленной ярмарочной площадке в случае, если организатор ярмарки, выставки-ярмарки не является собственником (землепользователем, землевладельцем), арендатором земельного участка (объекта имущественного комплекса), на территории которого предполагается проведение ярмарки, выставки-ярмарки.</w:t>
      </w:r>
    </w:p>
    <w:p w:rsidR="00335E31" w:rsidRPr="00194A74" w:rsidRDefault="00335E31" w:rsidP="00194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94122"/>
      <w:bookmarkEnd w:id="1"/>
      <w:r w:rsidRPr="00194A74">
        <w:rPr>
          <w:rFonts w:ascii="Times New Roman" w:hAnsi="Times New Roman" w:cs="Times New Roman"/>
          <w:sz w:val="28"/>
          <w:szCs w:val="28"/>
        </w:rPr>
        <w:t>В случае, когда земельный участок (объект имущественного комплекса), на территории которого предполагается проведение ярмарки, выставки-ярмарки, находится в муниципальной собственности, получение согласия собственника земельного участка (объекта имущественного комплекса) осуществляется органом местного самоуправления в установленном им порядке.</w:t>
      </w:r>
    </w:p>
    <w:bookmarkEnd w:id="2"/>
    <w:p w:rsidR="00335E31" w:rsidRPr="00194A74" w:rsidRDefault="00335E31" w:rsidP="00194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74">
        <w:rPr>
          <w:rFonts w:ascii="Times New Roman" w:hAnsi="Times New Roman" w:cs="Times New Roman"/>
          <w:sz w:val="28"/>
          <w:szCs w:val="28"/>
        </w:rPr>
        <w:t>Получение согласия собственника земельного участка (объекта имущественного комплекса), на территории которого предполагается проведение ярмарки, выставки-ярмарки, находящегося в муниципальной собственности, не требуется в том случае, если организатором ярмарки, выставки-ярмарки является администрация муниципального образования;</w:t>
      </w:r>
    </w:p>
    <w:p w:rsidR="00335E31" w:rsidRPr="00194A74" w:rsidRDefault="00335E31" w:rsidP="00194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9413"/>
      <w:proofErr w:type="gramStart"/>
      <w:r w:rsidRPr="00194A74">
        <w:rPr>
          <w:rFonts w:ascii="Times New Roman" w:hAnsi="Times New Roman" w:cs="Times New Roman"/>
          <w:sz w:val="28"/>
          <w:szCs w:val="28"/>
        </w:rPr>
        <w:t xml:space="preserve">3) письменное обязательство организатора ярмарки, выставки-ярмарки по оборудованию подъездами для погрузочно-разгрузочных работ в соответствии с требованиями, указанными в </w:t>
      </w:r>
      <w:hyperlink w:anchor="sub_114" w:history="1">
        <w:r w:rsidRPr="00194A7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4 статьи 11</w:t>
        </w:r>
      </w:hyperlink>
      <w:r w:rsidRPr="00194A74">
        <w:rPr>
          <w:rFonts w:ascii="Times New Roman" w:hAnsi="Times New Roman" w:cs="Times New Roman"/>
          <w:sz w:val="28"/>
          <w:szCs w:val="28"/>
        </w:rPr>
        <w:t xml:space="preserve"> Закона</w:t>
      </w:r>
      <w:r w:rsidR="00194A74" w:rsidRPr="00194A74">
        <w:rPr>
          <w:rFonts w:ascii="Times New Roman" w:hAnsi="Times New Roman" w:cs="Times New Roman"/>
          <w:sz w:val="28"/>
          <w:szCs w:val="28"/>
        </w:rPr>
        <w:t xml:space="preserve"> Краснодарского края от 1 марта 2011 года № 2195-КЗ «Об организации деятельности розничных рынков, ярмарок и агропромышленных выставок-ярмарок на территории Краснодарского края»</w:t>
      </w:r>
      <w:r w:rsidRPr="00194A74">
        <w:rPr>
          <w:rFonts w:ascii="Times New Roman" w:hAnsi="Times New Roman" w:cs="Times New Roman"/>
          <w:sz w:val="28"/>
          <w:szCs w:val="28"/>
        </w:rPr>
        <w:t>, в случае если на момент подачи заявки на проведение ярмарки, выставки-ярмарки заявленная ярмарочная площадка ими не</w:t>
      </w:r>
      <w:proofErr w:type="gramEnd"/>
      <w:r w:rsidRPr="00194A74">
        <w:rPr>
          <w:rFonts w:ascii="Times New Roman" w:hAnsi="Times New Roman" w:cs="Times New Roman"/>
          <w:sz w:val="28"/>
          <w:szCs w:val="28"/>
        </w:rPr>
        <w:t xml:space="preserve"> оборудована</w:t>
      </w:r>
      <w:proofErr w:type="gramStart"/>
      <w:r w:rsidRPr="00194A74">
        <w:rPr>
          <w:rFonts w:ascii="Times New Roman" w:hAnsi="Times New Roman" w:cs="Times New Roman"/>
          <w:sz w:val="28"/>
          <w:szCs w:val="28"/>
        </w:rPr>
        <w:t>.</w:t>
      </w:r>
      <w:r w:rsidR="00194A74" w:rsidRPr="00194A74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bookmarkEnd w:id="3"/>
    <w:p w:rsidR="00F728EF" w:rsidRDefault="00F728EF" w:rsidP="00F728E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728EF">
        <w:rPr>
          <w:rFonts w:ascii="Times New Roman" w:hAnsi="Times New Roman" w:cs="Times New Roman"/>
          <w:sz w:val="28"/>
          <w:szCs w:val="28"/>
        </w:rPr>
        <w:t>2) пункт 7 изложить в новой редакции:</w:t>
      </w:r>
    </w:p>
    <w:p w:rsidR="00AE19BE" w:rsidRDefault="00AE19BE" w:rsidP="00F728E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E19BE" w:rsidRDefault="00AE19BE" w:rsidP="00F728E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E19BE" w:rsidRDefault="00AE19BE" w:rsidP="00AE19BE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AE19BE"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AE19BE" w:rsidRPr="00AE19BE" w:rsidRDefault="00AE19BE" w:rsidP="00AE19BE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7E359D" w:rsidRDefault="00F728EF" w:rsidP="00F72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8EF">
        <w:rPr>
          <w:rFonts w:ascii="Times New Roman" w:hAnsi="Times New Roman" w:cs="Times New Roman"/>
          <w:sz w:val="28"/>
          <w:szCs w:val="28"/>
        </w:rPr>
        <w:t xml:space="preserve">«7.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F728EF">
        <w:rPr>
          <w:rFonts w:ascii="Times New Roman" w:hAnsi="Times New Roman" w:cs="Times New Roman"/>
          <w:sz w:val="28"/>
          <w:szCs w:val="28"/>
        </w:rPr>
        <w:t>рассматривает заявку и принимает решение о проведении (об отказе в проведении) ярмарки, выставки-ярмарки в течение 20 календарных дней со дня ее подачи.</w:t>
      </w:r>
      <w:r w:rsidR="00BA303E">
        <w:rPr>
          <w:rFonts w:ascii="Times New Roman" w:hAnsi="Times New Roman" w:cs="Times New Roman"/>
          <w:sz w:val="28"/>
          <w:szCs w:val="28"/>
        </w:rPr>
        <w:t xml:space="preserve"> Решение оформляется в форме постановления Администрации.</w:t>
      </w:r>
    </w:p>
    <w:p w:rsidR="007E359D" w:rsidRPr="00287755" w:rsidRDefault="007E359D" w:rsidP="00287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755">
        <w:rPr>
          <w:rFonts w:ascii="Times New Roman" w:eastAsia="Times New Roman" w:hAnsi="Times New Roman" w:cs="Times New Roman"/>
          <w:sz w:val="28"/>
          <w:szCs w:val="28"/>
        </w:rPr>
        <w:t>В решении о проведении ярмарки, выставки-ярмарки указываются:</w:t>
      </w:r>
    </w:p>
    <w:p w:rsidR="007E359D" w:rsidRPr="007E359D" w:rsidRDefault="007E359D" w:rsidP="002877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59D">
        <w:rPr>
          <w:rFonts w:ascii="Times New Roman" w:eastAsia="Times New Roman" w:hAnsi="Times New Roman" w:cs="Times New Roman"/>
          <w:sz w:val="28"/>
          <w:szCs w:val="28"/>
        </w:rPr>
        <w:t xml:space="preserve">1) наименование и вид ярмарки, выставки-ярмарки в соответствии со </w:t>
      </w:r>
      <w:hyperlink w:anchor="sub_7" w:history="1">
        <w:r w:rsidRPr="00287755">
          <w:rPr>
            <w:rFonts w:ascii="Times New Roman" w:eastAsia="Times New Roman" w:hAnsi="Times New Roman" w:cs="Times New Roman"/>
            <w:sz w:val="28"/>
            <w:szCs w:val="28"/>
          </w:rPr>
          <w:t>статьей 7</w:t>
        </w:r>
      </w:hyperlink>
      <w:r w:rsidRPr="007E359D">
        <w:rPr>
          <w:rFonts w:ascii="Times New Roman" w:eastAsia="Times New Roman" w:hAnsi="Times New Roman" w:cs="Times New Roman"/>
          <w:sz w:val="28"/>
          <w:szCs w:val="28"/>
        </w:rPr>
        <w:t xml:space="preserve"> Закона</w:t>
      </w:r>
      <w:r w:rsidR="00287755">
        <w:rPr>
          <w:rFonts w:ascii="Times New Roman" w:eastAsia="Times New Roman" w:hAnsi="Times New Roman" w:cs="Times New Roman"/>
          <w:sz w:val="28"/>
          <w:szCs w:val="28"/>
        </w:rPr>
        <w:t xml:space="preserve"> Краснодарского края от 1 марта 2011 года № 2195-КЗ «Об организации деятельности розничных рынков, ярмарок и агропромышленных выставок-ярмарок на территории Краснодарского края»</w:t>
      </w:r>
      <w:r w:rsidRPr="007E359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E359D" w:rsidRPr="007E359D" w:rsidRDefault="007E359D" w:rsidP="002877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sub_1022"/>
      <w:proofErr w:type="gramStart"/>
      <w:r w:rsidRPr="007E359D">
        <w:rPr>
          <w:rFonts w:ascii="Times New Roman" w:eastAsia="Times New Roman" w:hAnsi="Times New Roman" w:cs="Times New Roman"/>
          <w:sz w:val="28"/>
          <w:szCs w:val="28"/>
        </w:rPr>
        <w:t>2) организатор ярмарки, выставки-ярмарки, его юридический (почтовый) адрес, адрес электронной почты (при наличии), номер контактного телефона, факса (при наличии);</w:t>
      </w:r>
      <w:proofErr w:type="gramEnd"/>
    </w:p>
    <w:p w:rsidR="007E359D" w:rsidRPr="007E359D" w:rsidRDefault="007E359D" w:rsidP="002877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sub_1023"/>
      <w:bookmarkEnd w:id="4"/>
      <w:r w:rsidRPr="007E359D">
        <w:rPr>
          <w:rFonts w:ascii="Times New Roman" w:eastAsia="Times New Roman" w:hAnsi="Times New Roman" w:cs="Times New Roman"/>
          <w:sz w:val="28"/>
          <w:szCs w:val="28"/>
        </w:rPr>
        <w:t>3) место проведения ярмарки, выставки-ярмарки;</w:t>
      </w:r>
    </w:p>
    <w:p w:rsidR="007E359D" w:rsidRPr="007E359D" w:rsidRDefault="007E359D" w:rsidP="002877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sub_1024"/>
      <w:bookmarkEnd w:id="5"/>
      <w:r w:rsidRPr="007E359D">
        <w:rPr>
          <w:rFonts w:ascii="Times New Roman" w:eastAsia="Times New Roman" w:hAnsi="Times New Roman" w:cs="Times New Roman"/>
          <w:sz w:val="28"/>
          <w:szCs w:val="28"/>
        </w:rPr>
        <w:t>4) срок и время проведения ярмарки, выставки-ярмарки;</w:t>
      </w:r>
    </w:p>
    <w:p w:rsidR="007E359D" w:rsidRPr="007E359D" w:rsidRDefault="007E359D" w:rsidP="002877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sub_1025"/>
      <w:bookmarkEnd w:id="6"/>
      <w:r w:rsidRPr="007E359D">
        <w:rPr>
          <w:rFonts w:ascii="Times New Roman" w:eastAsia="Times New Roman" w:hAnsi="Times New Roman" w:cs="Times New Roman"/>
          <w:sz w:val="28"/>
          <w:szCs w:val="28"/>
        </w:rPr>
        <w:t>5) меры по охране общественного порядка во время проведения ярмарки, выставки-ярмарки.</w:t>
      </w:r>
    </w:p>
    <w:bookmarkEnd w:id="7"/>
    <w:p w:rsidR="007E359D" w:rsidRPr="007E359D" w:rsidRDefault="007E359D" w:rsidP="002877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59D">
        <w:rPr>
          <w:rFonts w:ascii="Times New Roman" w:eastAsia="Times New Roman" w:hAnsi="Times New Roman" w:cs="Times New Roman"/>
          <w:sz w:val="28"/>
          <w:szCs w:val="28"/>
        </w:rPr>
        <w:t>3. Действие выданного ранее решения о проведении ярмарки,</w:t>
      </w:r>
      <w:r w:rsidR="00287755">
        <w:rPr>
          <w:rFonts w:ascii="Times New Roman" w:eastAsia="Times New Roman" w:hAnsi="Times New Roman" w:cs="Times New Roman"/>
          <w:sz w:val="28"/>
          <w:szCs w:val="28"/>
        </w:rPr>
        <w:t xml:space="preserve"> выставки-ярмарки прекращается Администрацией</w:t>
      </w:r>
      <w:r w:rsidRPr="007E359D">
        <w:rPr>
          <w:rFonts w:ascii="Times New Roman" w:eastAsia="Times New Roman" w:hAnsi="Times New Roman" w:cs="Times New Roman"/>
          <w:sz w:val="28"/>
          <w:szCs w:val="28"/>
        </w:rPr>
        <w:t xml:space="preserve"> ранее истечения срока проведения ярмарки, выставки-ярмарки, указанного в данном решении, в случае:</w:t>
      </w:r>
    </w:p>
    <w:p w:rsidR="007E359D" w:rsidRPr="00AE19BE" w:rsidRDefault="007E359D" w:rsidP="00AE1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19BE">
        <w:rPr>
          <w:rFonts w:ascii="Times New Roman" w:hAnsi="Times New Roman" w:cs="Times New Roman"/>
          <w:sz w:val="28"/>
          <w:szCs w:val="28"/>
        </w:rPr>
        <w:t>1)</w:t>
      </w:r>
      <w:bookmarkStart w:id="8" w:name="sub_1031"/>
      <w:r w:rsidR="00AE19BE" w:rsidRPr="00AE19BE">
        <w:rPr>
          <w:rFonts w:ascii="Times New Roman" w:hAnsi="Times New Roman" w:cs="Times New Roman"/>
          <w:sz w:val="28"/>
          <w:szCs w:val="28"/>
        </w:rPr>
        <w:t xml:space="preserve">  пост</w:t>
      </w:r>
      <w:r w:rsidR="00AE19BE">
        <w:rPr>
          <w:rFonts w:ascii="Times New Roman" w:hAnsi="Times New Roman" w:cs="Times New Roman"/>
          <w:sz w:val="28"/>
          <w:szCs w:val="28"/>
        </w:rPr>
        <w:t>упления в А</w:t>
      </w:r>
      <w:r w:rsidR="00AE19BE" w:rsidRPr="00AE19BE">
        <w:rPr>
          <w:rFonts w:ascii="Times New Roman" w:hAnsi="Times New Roman" w:cs="Times New Roman"/>
          <w:sz w:val="28"/>
          <w:szCs w:val="28"/>
        </w:rPr>
        <w:t xml:space="preserve">дминистрацию информации исполнительного органа государственной власти Краснодарского края в области потребительской сферы, иных уполномоченных органов о том, что в течение срока проведения ярмарки, выставки-ярмарки, указанного в данном решении, организатор ярмарки, выставки-ярмарки не приступил к проведению ярмарки, выставки-ярмарки, либо не исполнил письменное обязательство по оборудованию ярмарочной площадки подъездами для погрузочно-разгрузочных работ в соответствии с требованиями, указанными в </w:t>
      </w:r>
      <w:hyperlink w:anchor="sub_114" w:history="1">
        <w:r w:rsidR="00AE19BE" w:rsidRPr="00AE19B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  <w:proofErr w:type="gramEnd"/>
        <w:r w:rsidR="00AE19BE" w:rsidRPr="00AE19B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4 статьи 11</w:t>
        </w:r>
      </w:hyperlink>
      <w:r w:rsidR="00AE19BE" w:rsidRPr="00AE19BE">
        <w:rPr>
          <w:rFonts w:ascii="Times New Roman" w:hAnsi="Times New Roman" w:cs="Times New Roman"/>
          <w:sz w:val="28"/>
          <w:szCs w:val="28"/>
        </w:rPr>
        <w:t xml:space="preserve"> </w:t>
      </w:r>
      <w:r w:rsidR="00AE19BE" w:rsidRPr="007E359D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AE19BE">
        <w:rPr>
          <w:rFonts w:ascii="Times New Roman" w:eastAsia="Times New Roman" w:hAnsi="Times New Roman" w:cs="Times New Roman"/>
          <w:sz w:val="28"/>
          <w:szCs w:val="28"/>
        </w:rPr>
        <w:t xml:space="preserve"> Краснодарского края от 1 марта 2011 года № 2195-КЗ «Об организации деятельности розничных рынков, ярмарок и агропромышленных выставок-ярмарок на территории Краснодарского края»</w:t>
      </w:r>
      <w:r w:rsidR="00AE19BE" w:rsidRPr="00AE19BE">
        <w:rPr>
          <w:rFonts w:ascii="Times New Roman" w:hAnsi="Times New Roman" w:cs="Times New Roman"/>
          <w:sz w:val="28"/>
          <w:szCs w:val="28"/>
        </w:rPr>
        <w:t>;</w:t>
      </w:r>
      <w:bookmarkEnd w:id="8"/>
    </w:p>
    <w:p w:rsidR="007E359D" w:rsidRPr="00AE19BE" w:rsidRDefault="00287755" w:rsidP="00AE1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sub_1032"/>
      <w:proofErr w:type="gramStart"/>
      <w:r w:rsidRPr="00AE19BE">
        <w:rPr>
          <w:rFonts w:ascii="Times New Roman" w:hAnsi="Times New Roman" w:cs="Times New Roman"/>
          <w:sz w:val="28"/>
          <w:szCs w:val="28"/>
        </w:rPr>
        <w:t>2) поступления в А</w:t>
      </w:r>
      <w:r w:rsidR="007E359D" w:rsidRPr="00AE19BE">
        <w:rPr>
          <w:rFonts w:ascii="Times New Roman" w:hAnsi="Times New Roman" w:cs="Times New Roman"/>
          <w:sz w:val="28"/>
          <w:szCs w:val="28"/>
        </w:rPr>
        <w:t>дминистрацию документа, подтверждающего сведения о нарушении организатором ярмарки</w:t>
      </w:r>
      <w:r w:rsidR="007E359D" w:rsidRPr="00AE19BE">
        <w:rPr>
          <w:rFonts w:ascii="Times New Roman" w:eastAsia="Times New Roman" w:hAnsi="Times New Roman" w:cs="Times New Roman"/>
          <w:sz w:val="28"/>
          <w:szCs w:val="28"/>
        </w:rPr>
        <w:t>, выставки-ярмарки требований, установленных законодательством Российской Федерации в области обеспечения санитарно-эпидемиологического благополучия населения, пожарной безопасности, охраны окружающей среды, ветеринарии, допущенном на данной ярмарке, выставке-ярмарке два или более раза в течение срока проведения ярмарки, выставки-ярмарки, указанного в данном решении;</w:t>
      </w:r>
      <w:proofErr w:type="gramEnd"/>
    </w:p>
    <w:p w:rsidR="007E359D" w:rsidRDefault="00287755" w:rsidP="00AE1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sub_1033"/>
      <w:bookmarkEnd w:id="9"/>
      <w:proofErr w:type="gramStart"/>
      <w:r w:rsidRPr="00AE19BE">
        <w:rPr>
          <w:rFonts w:ascii="Times New Roman" w:eastAsia="Times New Roman" w:hAnsi="Times New Roman" w:cs="Times New Roman"/>
          <w:sz w:val="28"/>
          <w:szCs w:val="28"/>
        </w:rPr>
        <w:t>3) поступления в А</w:t>
      </w:r>
      <w:r w:rsidR="007E359D" w:rsidRPr="007E359D">
        <w:rPr>
          <w:rFonts w:ascii="Times New Roman" w:eastAsia="Times New Roman" w:hAnsi="Times New Roman" w:cs="Times New Roman"/>
          <w:sz w:val="28"/>
          <w:szCs w:val="28"/>
        </w:rPr>
        <w:t>дминистрацию документа, подтверждающего сведения о нарушении организатором ярмарки, выставки-ярмарки требований, установленных законодательством Краснодарского края в области организации ярмарок, выставок-ярмарок, организации продажи товаров (выполнения работ, оказания услуг) на ярмарках, выставках-ярмарках, допущенном на данной ярмарке, выставке-ярмарке два или более раза в течение срока проведения ярмарки, выставки-ярмарки, указанного в данном решении;</w:t>
      </w:r>
      <w:proofErr w:type="gramEnd"/>
    </w:p>
    <w:p w:rsidR="00AE19BE" w:rsidRDefault="00AE19BE" w:rsidP="00AE1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19BE" w:rsidRDefault="00AE19BE" w:rsidP="00AE1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</w:t>
      </w:r>
    </w:p>
    <w:p w:rsidR="00AE19BE" w:rsidRPr="007E359D" w:rsidRDefault="00AE19BE" w:rsidP="00AE1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28EF" w:rsidRPr="00287755" w:rsidRDefault="007E359D" w:rsidP="002877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sub_1034"/>
      <w:bookmarkEnd w:id="10"/>
      <w:r w:rsidRPr="007E359D">
        <w:rPr>
          <w:rFonts w:ascii="Times New Roman" w:eastAsia="Times New Roman" w:hAnsi="Times New Roman" w:cs="Times New Roman"/>
          <w:sz w:val="28"/>
          <w:szCs w:val="28"/>
        </w:rPr>
        <w:t>4) наличия письменного заявления организатора ярмарки, выставки-ярмарки о невозможности проведения ярмарки, выставки-ярмарки</w:t>
      </w:r>
      <w:proofErr w:type="gramStart"/>
      <w:r w:rsidRPr="007E359D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11"/>
      <w:r w:rsidR="00F728EF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F728EF" w:rsidRDefault="00F728EF" w:rsidP="00F72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пункт 8 изложить в новой редакции:</w:t>
      </w:r>
    </w:p>
    <w:p w:rsidR="008D54CF" w:rsidRDefault="00F728EF" w:rsidP="008D54CF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«8. </w:t>
      </w:r>
      <w:r w:rsidR="008D54CF" w:rsidRPr="008D54CF">
        <w:rPr>
          <w:rFonts w:ascii="Times New Roman" w:hAnsi="Times New Roman" w:cs="Times New Roman"/>
          <w:sz w:val="28"/>
          <w:szCs w:val="28"/>
        </w:rPr>
        <w:t>Основаниями для отказа в проведении ярмарки, выставки-ярмарки являются:</w:t>
      </w:r>
    </w:p>
    <w:p w:rsidR="00F728EF" w:rsidRPr="007D2D83" w:rsidRDefault="008D54CF" w:rsidP="007D2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D83">
        <w:rPr>
          <w:rFonts w:ascii="Times New Roman" w:hAnsi="Times New Roman" w:cs="Times New Roman"/>
          <w:sz w:val="28"/>
          <w:szCs w:val="28"/>
        </w:rPr>
        <w:t xml:space="preserve">1) </w:t>
      </w:r>
      <w:bookmarkStart w:id="12" w:name="sub_9071"/>
      <w:r w:rsidR="007D2D83" w:rsidRPr="007D2D83">
        <w:rPr>
          <w:rFonts w:ascii="Times New Roman" w:hAnsi="Times New Roman" w:cs="Times New Roman"/>
          <w:sz w:val="28"/>
          <w:szCs w:val="28"/>
        </w:rPr>
        <w:t xml:space="preserve">непредставление либо неполное представление сведений и документов, указанных в </w:t>
      </w:r>
      <w:r w:rsidR="007D2D83">
        <w:rPr>
          <w:rFonts w:ascii="Times New Roman" w:hAnsi="Times New Roman" w:cs="Times New Roman"/>
          <w:sz w:val="28"/>
          <w:szCs w:val="28"/>
        </w:rPr>
        <w:t>пункте 5 настоящего Порядка</w:t>
      </w:r>
      <w:r w:rsidR="007D2D83" w:rsidRPr="007D2D83">
        <w:rPr>
          <w:rFonts w:ascii="Times New Roman" w:hAnsi="Times New Roman" w:cs="Times New Roman"/>
          <w:sz w:val="28"/>
          <w:szCs w:val="28"/>
        </w:rPr>
        <w:t>, а также мотивированный отказ органа местного самоуправления в предоставлении согласия на проведение ярмарки, выставки-ярмарки на заявленной ярмарочной площадке, когда земельный участок (объект имущественного комплекса), на территории которого предполагается проведение ярмарки, выставки-ярмарки, находится в муниципальной собственности;</w:t>
      </w:r>
      <w:bookmarkEnd w:id="12"/>
    </w:p>
    <w:p w:rsidR="008D54CF" w:rsidRPr="008D54CF" w:rsidRDefault="008D54CF" w:rsidP="00AE1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9073"/>
      <w:r w:rsidRPr="008D54CF">
        <w:rPr>
          <w:rFonts w:ascii="Times New Roman" w:hAnsi="Times New Roman" w:cs="Times New Roman"/>
          <w:sz w:val="28"/>
          <w:szCs w:val="28"/>
        </w:rPr>
        <w:t>2) наличие на момент подачи заявки ранее выданного решения о проведении ярмарки, выставки-ярмарки в заявленные сроки на данной ярмарочной площадке другому организатору;</w:t>
      </w:r>
    </w:p>
    <w:bookmarkEnd w:id="13"/>
    <w:p w:rsidR="00F728EF" w:rsidRPr="00AE19BE" w:rsidRDefault="008D54CF" w:rsidP="00AE1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19BE">
        <w:rPr>
          <w:rFonts w:ascii="Times New Roman" w:hAnsi="Times New Roman" w:cs="Times New Roman"/>
          <w:sz w:val="28"/>
          <w:szCs w:val="28"/>
        </w:rPr>
        <w:t>3)</w:t>
      </w:r>
      <w:bookmarkStart w:id="14" w:name="sub_9074"/>
      <w:r w:rsidR="007D2D83" w:rsidRPr="00AE19BE">
        <w:rPr>
          <w:rFonts w:ascii="Times New Roman" w:hAnsi="Times New Roman" w:cs="Times New Roman"/>
          <w:sz w:val="28"/>
          <w:szCs w:val="28"/>
        </w:rPr>
        <w:t xml:space="preserve">  </w:t>
      </w:r>
      <w:r w:rsidR="00AE19BE">
        <w:rPr>
          <w:rFonts w:ascii="Times New Roman" w:hAnsi="Times New Roman" w:cs="Times New Roman"/>
          <w:sz w:val="28"/>
          <w:szCs w:val="28"/>
        </w:rPr>
        <w:t>наличие у А</w:t>
      </w:r>
      <w:r w:rsidR="007D2D83" w:rsidRPr="00AE19BE">
        <w:rPr>
          <w:rFonts w:ascii="Times New Roman" w:hAnsi="Times New Roman" w:cs="Times New Roman"/>
          <w:sz w:val="28"/>
          <w:szCs w:val="28"/>
        </w:rPr>
        <w:t>дминист</w:t>
      </w:r>
      <w:r w:rsidR="00AE19BE">
        <w:rPr>
          <w:rFonts w:ascii="Times New Roman" w:hAnsi="Times New Roman" w:cs="Times New Roman"/>
          <w:sz w:val="28"/>
          <w:szCs w:val="28"/>
        </w:rPr>
        <w:t xml:space="preserve">рации </w:t>
      </w:r>
      <w:r w:rsidR="007D2D83" w:rsidRPr="00AE19BE">
        <w:rPr>
          <w:rFonts w:ascii="Times New Roman" w:hAnsi="Times New Roman" w:cs="Times New Roman"/>
          <w:sz w:val="28"/>
          <w:szCs w:val="28"/>
        </w:rPr>
        <w:t xml:space="preserve">информации исполнительного органа государственной власти Краснодарского края в области потребительской сферы о не уплаченном организатором ярмарки, выставки-ярмарки в установленный срок административном штрафе, назначенном за правонарушения, предусмотренные </w:t>
      </w:r>
      <w:hyperlink r:id="rId7" w:history="1">
        <w:r w:rsidR="007D2D83" w:rsidRPr="00AE19B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3.14</w:t>
        </w:r>
      </w:hyperlink>
      <w:r w:rsidR="007D2D83" w:rsidRPr="00AE19BE">
        <w:rPr>
          <w:rFonts w:ascii="Times New Roman" w:hAnsi="Times New Roman" w:cs="Times New Roman"/>
          <w:sz w:val="28"/>
          <w:szCs w:val="28"/>
        </w:rPr>
        <w:t xml:space="preserve"> Закона Краснодарского края </w:t>
      </w:r>
      <w:r w:rsidR="00AE19BE">
        <w:rPr>
          <w:rFonts w:ascii="Times New Roman" w:hAnsi="Times New Roman" w:cs="Times New Roman"/>
          <w:sz w:val="28"/>
          <w:szCs w:val="28"/>
        </w:rPr>
        <w:t>«</w:t>
      </w:r>
      <w:r w:rsidR="007D2D83" w:rsidRPr="00AE19BE">
        <w:rPr>
          <w:rFonts w:ascii="Times New Roman" w:hAnsi="Times New Roman" w:cs="Times New Roman"/>
          <w:sz w:val="28"/>
          <w:szCs w:val="28"/>
        </w:rPr>
        <w:t>Об а</w:t>
      </w:r>
      <w:r w:rsidR="00AE19BE">
        <w:rPr>
          <w:rFonts w:ascii="Times New Roman" w:hAnsi="Times New Roman" w:cs="Times New Roman"/>
          <w:sz w:val="28"/>
          <w:szCs w:val="28"/>
        </w:rPr>
        <w:t>дминистративных правонарушениях»</w:t>
      </w:r>
      <w:r w:rsidR="007D2D83" w:rsidRPr="00AE19BE">
        <w:rPr>
          <w:rFonts w:ascii="Times New Roman" w:hAnsi="Times New Roman" w:cs="Times New Roman"/>
          <w:sz w:val="28"/>
          <w:szCs w:val="28"/>
        </w:rPr>
        <w:t>.</w:t>
      </w:r>
      <w:bookmarkEnd w:id="14"/>
      <w:proofErr w:type="gramEnd"/>
    </w:p>
    <w:p w:rsidR="008D54CF" w:rsidRDefault="008D54CF" w:rsidP="00AE1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4CF">
        <w:rPr>
          <w:rFonts w:ascii="Times New Roman" w:hAnsi="Times New Roman" w:cs="Times New Roman"/>
          <w:sz w:val="28"/>
          <w:szCs w:val="28"/>
        </w:rPr>
        <w:t>Основанием для приостановления рассмотрения заявки на проведение ярмарки, выставки-ярмарки является начатое рассмотрение ранее поданной заявки другого организатора на проведение ярмарки, выставки-ярмарки в заявленные сроки на данной ярмарочной площадке. В случае принятия отрицательного решения по ранее поданной заявке другого организатора рассмотрение поданной позже заявки возобновляется со дня принятия такого решения</w:t>
      </w:r>
      <w:proofErr w:type="gramStart"/>
      <w:r w:rsidRPr="008D54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D54CF" w:rsidRDefault="008D54CF" w:rsidP="008D5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287755">
        <w:rPr>
          <w:rFonts w:ascii="Times New Roman" w:hAnsi="Times New Roman" w:cs="Times New Roman"/>
          <w:sz w:val="28"/>
          <w:szCs w:val="28"/>
        </w:rPr>
        <w:t>подпункт 11.2 пункта 11 изложить в новой редакции</w:t>
      </w:r>
      <w:r w:rsidR="00BA303E">
        <w:rPr>
          <w:rFonts w:ascii="Times New Roman" w:hAnsi="Times New Roman" w:cs="Times New Roman"/>
          <w:sz w:val="28"/>
          <w:szCs w:val="28"/>
        </w:rPr>
        <w:t>:</w:t>
      </w:r>
    </w:p>
    <w:p w:rsidR="00BA303E" w:rsidRDefault="00BA303E" w:rsidP="008D5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«11.2. Обеспечивает в установленном порядке опубликование решения о проведении ярмарки, выставки-ярмарки в официальных средствах массовой информации Николаевского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Щербиновского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BA303E" w:rsidRPr="00FB759D" w:rsidRDefault="00BA303E" w:rsidP="00BA30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FB7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Отделу по общим и юридическим вопросам администрации </w:t>
      </w:r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Николаевского сельского поселения </w:t>
      </w:r>
      <w:proofErr w:type="spellStart"/>
      <w:r w:rsidRPr="00FB759D">
        <w:rPr>
          <w:rFonts w:ascii="Times New Roman" w:eastAsia="Times New Roman" w:hAnsi="Times New Roman" w:cs="Times New Roman"/>
          <w:sz w:val="28"/>
          <w:szCs w:val="28"/>
        </w:rPr>
        <w:t>Щербиновского</w:t>
      </w:r>
      <w:proofErr w:type="spellEnd"/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 района (</w:t>
      </w:r>
      <w:proofErr w:type="spellStart"/>
      <w:r w:rsidRPr="00FB759D">
        <w:rPr>
          <w:rFonts w:ascii="Times New Roman" w:eastAsia="Times New Roman" w:hAnsi="Times New Roman" w:cs="Times New Roman"/>
          <w:sz w:val="28"/>
          <w:szCs w:val="28"/>
        </w:rPr>
        <w:t>Парасоцкая</w:t>
      </w:r>
      <w:proofErr w:type="spellEnd"/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Pr="00FB759D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Николаевского сельского поселения </w:t>
      </w:r>
      <w:proofErr w:type="spellStart"/>
      <w:r w:rsidRPr="00FB759D">
        <w:rPr>
          <w:rFonts w:ascii="Times New Roman" w:eastAsia="Times New Roman" w:hAnsi="Times New Roman" w:cs="Times New Roman"/>
          <w:sz w:val="28"/>
          <w:szCs w:val="28"/>
        </w:rPr>
        <w:t>Щербиновского</w:t>
      </w:r>
      <w:proofErr w:type="spellEnd"/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BA303E" w:rsidRPr="00FB759D" w:rsidRDefault="00BA303E" w:rsidP="00BA303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3. Официально опубликовать настоящее постановление в Информационном бюллетене администрации Николаевского сельского поселения </w:t>
      </w:r>
      <w:proofErr w:type="spellStart"/>
      <w:r w:rsidRPr="00FB759D">
        <w:rPr>
          <w:rFonts w:ascii="Times New Roman" w:eastAsia="Times New Roman" w:hAnsi="Times New Roman" w:cs="Times New Roman"/>
          <w:sz w:val="28"/>
          <w:szCs w:val="28"/>
        </w:rPr>
        <w:t>Щербиновского</w:t>
      </w:r>
      <w:proofErr w:type="spellEnd"/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BA303E" w:rsidRDefault="00BA303E" w:rsidP="00BA303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FB759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E19BE" w:rsidRDefault="00AE19BE" w:rsidP="00BA303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19BE" w:rsidRDefault="00AE19BE" w:rsidP="00BA303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19BE" w:rsidRDefault="00AE19BE" w:rsidP="00BA303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19BE" w:rsidRDefault="00AE19BE" w:rsidP="00BA303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19BE" w:rsidRDefault="00AE19BE" w:rsidP="00AE19B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</w:t>
      </w:r>
    </w:p>
    <w:p w:rsidR="00AE19BE" w:rsidRPr="00AE19BE" w:rsidRDefault="00AE19BE" w:rsidP="00AE19B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303E" w:rsidRPr="00FB759D" w:rsidRDefault="00BA303E" w:rsidP="00BA303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sz w:val="28"/>
          <w:szCs w:val="28"/>
        </w:rPr>
        <w:t>5. Постановление вступает в силу на следующий день после его официального опубликования.</w:t>
      </w:r>
    </w:p>
    <w:p w:rsidR="00BA303E" w:rsidRDefault="00BA303E" w:rsidP="00BA30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03E" w:rsidRPr="00FB759D" w:rsidRDefault="00BA303E" w:rsidP="00BA30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03E" w:rsidRPr="00FB759D" w:rsidRDefault="00BA303E" w:rsidP="00BA30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</w:rPr>
      </w:pPr>
    </w:p>
    <w:p w:rsidR="00BA303E" w:rsidRPr="00FB759D" w:rsidRDefault="00BA303E" w:rsidP="00BA30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BA303E" w:rsidRPr="00FB759D" w:rsidRDefault="00BA303E" w:rsidP="00BA30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sz w:val="28"/>
          <w:szCs w:val="28"/>
        </w:rPr>
        <w:t>Николаевского сельского поселения</w:t>
      </w:r>
    </w:p>
    <w:p w:rsidR="00BA303E" w:rsidRPr="00863456" w:rsidRDefault="00BA303E" w:rsidP="00BA30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B759D">
        <w:rPr>
          <w:rFonts w:ascii="Times New Roman" w:eastAsia="Times New Roman" w:hAnsi="Times New Roman" w:cs="Times New Roman"/>
          <w:sz w:val="28"/>
          <w:szCs w:val="28"/>
        </w:rPr>
        <w:t>Щербиновского</w:t>
      </w:r>
      <w:proofErr w:type="spellEnd"/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              Н.С. Ткаченко</w:t>
      </w:r>
    </w:p>
    <w:p w:rsidR="00BA303E" w:rsidRPr="008D54CF" w:rsidRDefault="00BA303E" w:rsidP="008D5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4CF" w:rsidRDefault="008D54CF" w:rsidP="008D54CF"/>
    <w:p w:rsidR="008D54CF" w:rsidRPr="00F728EF" w:rsidRDefault="008D54CF" w:rsidP="008D54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083A" w:rsidRPr="0058083A" w:rsidRDefault="0058083A" w:rsidP="008D5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8083A" w:rsidRPr="0058083A" w:rsidSect="00BA303E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C446B"/>
    <w:multiLevelType w:val="hybridMultilevel"/>
    <w:tmpl w:val="CC86C45C"/>
    <w:lvl w:ilvl="0" w:tplc="164CE4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6A1B94"/>
    <w:multiLevelType w:val="hybridMultilevel"/>
    <w:tmpl w:val="4E546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3E5796"/>
    <w:multiLevelType w:val="hybridMultilevel"/>
    <w:tmpl w:val="147E6E78"/>
    <w:lvl w:ilvl="0" w:tplc="CC30F27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083A"/>
    <w:rsid w:val="00194A74"/>
    <w:rsid w:val="00277EC2"/>
    <w:rsid w:val="00287755"/>
    <w:rsid w:val="002E7D26"/>
    <w:rsid w:val="00335E31"/>
    <w:rsid w:val="003E0F3A"/>
    <w:rsid w:val="0058083A"/>
    <w:rsid w:val="005E3E62"/>
    <w:rsid w:val="007D2D83"/>
    <w:rsid w:val="007E359D"/>
    <w:rsid w:val="008A0240"/>
    <w:rsid w:val="008D54CF"/>
    <w:rsid w:val="00916E0B"/>
    <w:rsid w:val="00AD5DA5"/>
    <w:rsid w:val="00AE19BE"/>
    <w:rsid w:val="00B91307"/>
    <w:rsid w:val="00BA303E"/>
    <w:rsid w:val="00BF4F6F"/>
    <w:rsid w:val="00E7039F"/>
    <w:rsid w:val="00F728EF"/>
    <w:rsid w:val="00FC2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3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3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03E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basedOn w:val="a0"/>
    <w:uiPriority w:val="99"/>
    <w:rsid w:val="00335E31"/>
    <w:rPr>
      <w:rFonts w:cs="Times New Roman"/>
      <w:color w:val="106BBE"/>
    </w:rPr>
  </w:style>
  <w:style w:type="character" w:customStyle="1" w:styleId="a7">
    <w:name w:val="Сравнение редакций. Добавленный фрагмент"/>
    <w:uiPriority w:val="99"/>
    <w:rsid w:val="00335E31"/>
    <w:rPr>
      <w:color w:val="000000"/>
      <w:shd w:val="clear" w:color="auto" w:fill="C1D7FF"/>
    </w:rPr>
  </w:style>
  <w:style w:type="character" w:styleId="a8">
    <w:name w:val="Hyperlink"/>
    <w:basedOn w:val="a0"/>
    <w:uiPriority w:val="99"/>
    <w:unhideWhenUsed/>
    <w:rsid w:val="00194A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23840608.3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235CC-EBDD-4DB7-9A5B-CD44D5E46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machine</Company>
  <LinksUpToDate>false</LinksUpToDate>
  <CharactersWithSpaces>9993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2020-09-18T09:52:00Z</cp:lastPrinted>
  <dcterms:created xsi:type="dcterms:W3CDTF">2020-09-01T12:15:00Z</dcterms:created>
  <dcterms:modified xsi:type="dcterms:W3CDTF">2020-09-30T07:12:00Z</dcterms:modified>
</cp:coreProperties>
</file>