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9"/>
        <w:gridCol w:w="4820"/>
      </w:tblGrid>
      <w:tr w:rsidR="00E33550" w:rsidTr="004A62AF">
        <w:trPr>
          <w:cantSplit/>
          <w:trHeight w:val="1474"/>
        </w:trPr>
        <w:tc>
          <w:tcPr>
            <w:tcW w:w="9639" w:type="dxa"/>
            <w:gridSpan w:val="2"/>
          </w:tcPr>
          <w:p w:rsidR="00E33550" w:rsidRDefault="00E33550" w:rsidP="004A62AF">
            <w:pPr>
              <w:jc w:val="center"/>
              <w:rPr>
                <w:b/>
                <w:bCs/>
                <w:sz w:val="2"/>
              </w:rPr>
            </w:pPr>
          </w:p>
          <w:p w:rsidR="00E33550" w:rsidRDefault="00E33550" w:rsidP="004A62AF">
            <w:pPr>
              <w:jc w:val="center"/>
              <w:rPr>
                <w:b/>
                <w:bCs/>
                <w:sz w:val="2"/>
              </w:rPr>
            </w:pPr>
          </w:p>
          <w:p w:rsidR="00E33550" w:rsidRDefault="00E33550" w:rsidP="004A62AF">
            <w:pPr>
              <w:jc w:val="center"/>
              <w:rPr>
                <w:b/>
                <w:bCs/>
                <w:sz w:val="2"/>
              </w:rPr>
            </w:pPr>
          </w:p>
          <w:p w:rsidR="00E33550" w:rsidRDefault="00E33550" w:rsidP="004A62AF">
            <w:pPr>
              <w:jc w:val="center"/>
              <w:rPr>
                <w:b/>
                <w:bCs/>
                <w:sz w:val="2"/>
              </w:rPr>
            </w:pPr>
          </w:p>
          <w:p w:rsidR="00E33550" w:rsidRPr="00B30F7F" w:rsidRDefault="00E33550" w:rsidP="004A62AF">
            <w:pPr>
              <w:jc w:val="center"/>
              <w:rPr>
                <w:b/>
              </w:rPr>
            </w:pPr>
            <w:r w:rsidRPr="00B30F7F">
              <w:rPr>
                <w:b/>
              </w:rPr>
              <w:t>АДМИНИСТРАЦИЯ</w:t>
            </w:r>
          </w:p>
          <w:p w:rsidR="00E33550" w:rsidRPr="00B30F7F" w:rsidRDefault="00E33550" w:rsidP="004A62AF">
            <w:pPr>
              <w:jc w:val="center"/>
              <w:rPr>
                <w:b/>
              </w:rPr>
            </w:pPr>
            <w:r w:rsidRPr="00B30F7F">
              <w:rPr>
                <w:b/>
              </w:rPr>
              <w:t xml:space="preserve">НИКОЛАЕВСКОГО СЕЛЬСКОГО ПОСЕЛЕНИЯ </w:t>
            </w:r>
          </w:p>
          <w:p w:rsidR="00E33550" w:rsidRPr="00B30F7F" w:rsidRDefault="00E33550" w:rsidP="004A62AF">
            <w:pPr>
              <w:jc w:val="center"/>
              <w:rPr>
                <w:b/>
              </w:rPr>
            </w:pPr>
            <w:r w:rsidRPr="00B30F7F">
              <w:rPr>
                <w:b/>
              </w:rPr>
              <w:t>ЩЕРБИНОВСКОГО РАЙОНА</w:t>
            </w:r>
          </w:p>
          <w:p w:rsidR="00E33550" w:rsidRDefault="00E33550" w:rsidP="004A62AF">
            <w:pPr>
              <w:spacing w:before="120"/>
              <w:jc w:val="center"/>
              <w:rPr>
                <w:b/>
                <w:bCs/>
                <w:spacing w:val="20"/>
                <w:sz w:val="32"/>
              </w:rPr>
            </w:pPr>
            <w:r>
              <w:rPr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E33550" w:rsidRPr="00034A2E" w:rsidTr="004A62AF">
        <w:trPr>
          <w:cantSplit/>
          <w:trHeight w:hRule="exact" w:val="340"/>
        </w:trPr>
        <w:tc>
          <w:tcPr>
            <w:tcW w:w="4819" w:type="dxa"/>
            <w:vAlign w:val="bottom"/>
          </w:tcPr>
          <w:p w:rsidR="00E33550" w:rsidRPr="00034A2E" w:rsidRDefault="00E33550" w:rsidP="000114A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от </w:t>
            </w:r>
            <w:r w:rsidR="00FC575D">
              <w:rPr>
                <w:b/>
                <w:bCs/>
              </w:rPr>
              <w:t>1</w:t>
            </w:r>
            <w:r w:rsidR="000114A3">
              <w:rPr>
                <w:b/>
                <w:bCs/>
              </w:rPr>
              <w:t>6</w:t>
            </w:r>
            <w:r>
              <w:rPr>
                <w:b/>
                <w:bCs/>
              </w:rPr>
              <w:t>.</w:t>
            </w:r>
            <w:r w:rsidR="00FC575D">
              <w:rPr>
                <w:b/>
                <w:bCs/>
              </w:rPr>
              <w:t>09</w:t>
            </w:r>
            <w:r>
              <w:rPr>
                <w:b/>
                <w:bCs/>
              </w:rPr>
              <w:t>.</w:t>
            </w:r>
            <w:r w:rsidR="00FC575D">
              <w:rPr>
                <w:b/>
                <w:bCs/>
              </w:rPr>
              <w:t>2025</w:t>
            </w:r>
          </w:p>
        </w:tc>
        <w:tc>
          <w:tcPr>
            <w:tcW w:w="4820" w:type="dxa"/>
            <w:vAlign w:val="bottom"/>
          </w:tcPr>
          <w:p w:rsidR="00E33550" w:rsidRPr="00034A2E" w:rsidRDefault="00E33550" w:rsidP="00FC575D">
            <w:pPr>
              <w:jc w:val="right"/>
              <w:rPr>
                <w:b/>
                <w:bCs/>
              </w:rPr>
            </w:pPr>
            <w:r w:rsidRPr="00034A2E">
              <w:rPr>
                <w:b/>
                <w:bCs/>
              </w:rPr>
              <w:t xml:space="preserve">          </w:t>
            </w:r>
            <w:r>
              <w:rPr>
                <w:b/>
                <w:bCs/>
              </w:rPr>
              <w:t xml:space="preserve">                             </w:t>
            </w:r>
            <w:r w:rsidRPr="00034A2E">
              <w:rPr>
                <w:b/>
                <w:bCs/>
              </w:rPr>
              <w:t>№</w:t>
            </w:r>
            <w:r>
              <w:rPr>
                <w:b/>
                <w:bCs/>
              </w:rPr>
              <w:t xml:space="preserve"> </w:t>
            </w:r>
            <w:r w:rsidR="00FC575D">
              <w:rPr>
                <w:b/>
                <w:bCs/>
              </w:rPr>
              <w:t>43</w:t>
            </w:r>
          </w:p>
        </w:tc>
      </w:tr>
      <w:tr w:rsidR="00E33550" w:rsidRPr="00B63260" w:rsidTr="004A62AF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E33550" w:rsidRPr="00B63260" w:rsidRDefault="00E33550" w:rsidP="004A62AF">
            <w:pPr>
              <w:jc w:val="center"/>
            </w:pPr>
            <w:r w:rsidRPr="00B63260">
              <w:t xml:space="preserve">село </w:t>
            </w:r>
            <w:r>
              <w:t>Николаевка</w:t>
            </w:r>
          </w:p>
        </w:tc>
      </w:tr>
    </w:tbl>
    <w:p w:rsidR="00485320" w:rsidRDefault="00485320" w:rsidP="00E57EBA">
      <w:pPr>
        <w:pStyle w:val="ConsPlusTitle"/>
        <w:widowControl/>
        <w:jc w:val="center"/>
        <w:rPr>
          <w:sz w:val="28"/>
          <w:szCs w:val="28"/>
        </w:rPr>
      </w:pPr>
    </w:p>
    <w:p w:rsidR="00DB4BED" w:rsidRDefault="00DB4BED" w:rsidP="00E57EBA">
      <w:pPr>
        <w:pStyle w:val="ConsPlusTitle"/>
        <w:widowControl/>
        <w:jc w:val="center"/>
        <w:rPr>
          <w:sz w:val="28"/>
          <w:szCs w:val="28"/>
        </w:rPr>
      </w:pPr>
    </w:p>
    <w:p w:rsidR="001D4BCA" w:rsidRDefault="001D4BCA" w:rsidP="00D142A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1D4BCA" w:rsidRDefault="001D4BCA" w:rsidP="00D142A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="00B52290">
        <w:rPr>
          <w:sz w:val="28"/>
          <w:szCs w:val="28"/>
        </w:rPr>
        <w:t>Николаевского</w:t>
      </w:r>
      <w:proofErr w:type="gramEnd"/>
    </w:p>
    <w:p w:rsidR="001D4BCA" w:rsidRDefault="001D4BCA" w:rsidP="00D142A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 Щербиновского района</w:t>
      </w:r>
    </w:p>
    <w:p w:rsidR="001D4BCA" w:rsidRDefault="001D4BCA" w:rsidP="00D142A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от 0</w:t>
      </w:r>
      <w:r w:rsidR="002C1E88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2C1E88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2C1E88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2C1E88">
        <w:rPr>
          <w:sz w:val="28"/>
          <w:szCs w:val="28"/>
        </w:rPr>
        <w:t>1</w:t>
      </w:r>
    </w:p>
    <w:p w:rsidR="006B7C55" w:rsidRDefault="001D4BCA" w:rsidP="00D142A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85320" w:rsidRPr="00EC47F9">
        <w:rPr>
          <w:sz w:val="28"/>
          <w:szCs w:val="28"/>
        </w:rPr>
        <w:t xml:space="preserve">Об </w:t>
      </w:r>
      <w:r w:rsidR="00F90EAC">
        <w:rPr>
          <w:sz w:val="28"/>
          <w:szCs w:val="28"/>
        </w:rPr>
        <w:t>определении</w:t>
      </w:r>
      <w:r w:rsidR="00485320" w:rsidRPr="00EC47F9">
        <w:rPr>
          <w:sz w:val="28"/>
          <w:szCs w:val="28"/>
        </w:rPr>
        <w:t xml:space="preserve"> </w:t>
      </w:r>
      <w:r w:rsidR="00D142AF" w:rsidRPr="00D142AF">
        <w:rPr>
          <w:sz w:val="28"/>
          <w:szCs w:val="28"/>
        </w:rPr>
        <w:t>порядк</w:t>
      </w:r>
      <w:r w:rsidR="00F90EAC">
        <w:rPr>
          <w:sz w:val="28"/>
          <w:szCs w:val="28"/>
        </w:rPr>
        <w:t>а</w:t>
      </w:r>
      <w:r w:rsidR="00D142AF" w:rsidRPr="00D142AF">
        <w:rPr>
          <w:sz w:val="28"/>
          <w:szCs w:val="28"/>
        </w:rPr>
        <w:t xml:space="preserve"> и размер</w:t>
      </w:r>
      <w:r w:rsidR="00F90EAC">
        <w:rPr>
          <w:sz w:val="28"/>
          <w:szCs w:val="28"/>
        </w:rPr>
        <w:t>ов</w:t>
      </w:r>
      <w:r w:rsidR="00D142AF" w:rsidRPr="00D142AF">
        <w:rPr>
          <w:sz w:val="28"/>
          <w:szCs w:val="28"/>
        </w:rPr>
        <w:t xml:space="preserve"> </w:t>
      </w:r>
    </w:p>
    <w:p w:rsidR="006B7C55" w:rsidRDefault="00D142AF" w:rsidP="006B7C55">
      <w:pPr>
        <w:pStyle w:val="ConsPlusTitle"/>
        <w:jc w:val="center"/>
        <w:rPr>
          <w:sz w:val="28"/>
          <w:szCs w:val="28"/>
        </w:rPr>
      </w:pPr>
      <w:r w:rsidRPr="00D142AF">
        <w:rPr>
          <w:sz w:val="28"/>
          <w:szCs w:val="28"/>
        </w:rPr>
        <w:t>возмещения расходов,</w:t>
      </w:r>
      <w:r>
        <w:rPr>
          <w:sz w:val="28"/>
          <w:szCs w:val="28"/>
        </w:rPr>
        <w:t xml:space="preserve"> </w:t>
      </w:r>
      <w:r w:rsidRPr="00D142AF">
        <w:rPr>
          <w:sz w:val="28"/>
          <w:szCs w:val="28"/>
        </w:rPr>
        <w:t xml:space="preserve">связанных </w:t>
      </w:r>
      <w:proofErr w:type="gramStart"/>
      <w:r w:rsidRPr="00D142AF">
        <w:rPr>
          <w:sz w:val="28"/>
          <w:szCs w:val="28"/>
        </w:rPr>
        <w:t>со</w:t>
      </w:r>
      <w:proofErr w:type="gramEnd"/>
      <w:r w:rsidRPr="00D142AF">
        <w:rPr>
          <w:sz w:val="28"/>
          <w:szCs w:val="28"/>
        </w:rPr>
        <w:t xml:space="preserve"> </w:t>
      </w:r>
    </w:p>
    <w:p w:rsidR="00D142AF" w:rsidRDefault="00D142AF" w:rsidP="006B7C55">
      <w:pPr>
        <w:pStyle w:val="ConsPlusTitle"/>
        <w:jc w:val="center"/>
        <w:rPr>
          <w:sz w:val="28"/>
          <w:szCs w:val="28"/>
        </w:rPr>
      </w:pPr>
      <w:r w:rsidRPr="00D142AF">
        <w:rPr>
          <w:sz w:val="28"/>
          <w:szCs w:val="28"/>
        </w:rPr>
        <w:t>служебными командировками, работник</w:t>
      </w:r>
      <w:r w:rsidR="00F90EAC">
        <w:rPr>
          <w:sz w:val="28"/>
          <w:szCs w:val="28"/>
        </w:rPr>
        <w:t>ов</w:t>
      </w:r>
      <w:r w:rsidR="006B7C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957E5D" w:rsidRDefault="006B7C55" w:rsidP="00D142AF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 w:rsidR="00B52290">
        <w:rPr>
          <w:sz w:val="28"/>
          <w:szCs w:val="28"/>
        </w:rPr>
        <w:t>Николаевского</w:t>
      </w:r>
      <w:proofErr w:type="gramEnd"/>
      <w:r>
        <w:rPr>
          <w:sz w:val="28"/>
          <w:szCs w:val="28"/>
        </w:rPr>
        <w:t xml:space="preserve"> </w:t>
      </w:r>
    </w:p>
    <w:p w:rsidR="00957E5D" w:rsidRDefault="006B7C55" w:rsidP="00957E5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</w:t>
      </w:r>
      <w:r w:rsidR="00957E5D">
        <w:rPr>
          <w:sz w:val="28"/>
          <w:szCs w:val="28"/>
        </w:rPr>
        <w:t xml:space="preserve">поселения Щербиновского </w:t>
      </w:r>
    </w:p>
    <w:p w:rsidR="00957E5D" w:rsidRDefault="00957E5D" w:rsidP="00957E5D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района и </w:t>
      </w:r>
      <w:proofErr w:type="gramStart"/>
      <w:r>
        <w:rPr>
          <w:sz w:val="28"/>
          <w:szCs w:val="28"/>
        </w:rPr>
        <w:t>подведомственных</w:t>
      </w:r>
      <w:proofErr w:type="gramEnd"/>
      <w:r>
        <w:rPr>
          <w:sz w:val="28"/>
          <w:szCs w:val="28"/>
        </w:rPr>
        <w:t xml:space="preserve"> ей </w:t>
      </w:r>
    </w:p>
    <w:p w:rsidR="00D142AF" w:rsidRDefault="00D142AF" w:rsidP="00957E5D">
      <w:pPr>
        <w:pStyle w:val="ConsPlusTitle"/>
        <w:jc w:val="center"/>
        <w:rPr>
          <w:sz w:val="28"/>
          <w:szCs w:val="28"/>
        </w:rPr>
      </w:pPr>
      <w:r w:rsidRPr="00D142AF">
        <w:rPr>
          <w:sz w:val="28"/>
          <w:szCs w:val="28"/>
        </w:rPr>
        <w:t>муниципальных учреждений</w:t>
      </w:r>
      <w:r w:rsidR="001D4BCA">
        <w:rPr>
          <w:sz w:val="28"/>
          <w:szCs w:val="28"/>
        </w:rPr>
        <w:t>»</w:t>
      </w:r>
    </w:p>
    <w:p w:rsidR="00EC47F9" w:rsidRDefault="00EC47F9" w:rsidP="00E57EBA">
      <w:pPr>
        <w:pStyle w:val="ConsPlusTitle"/>
        <w:widowControl/>
        <w:jc w:val="center"/>
        <w:rPr>
          <w:sz w:val="28"/>
          <w:szCs w:val="28"/>
        </w:rPr>
      </w:pPr>
    </w:p>
    <w:p w:rsidR="00EC47F9" w:rsidRDefault="00EC47F9" w:rsidP="00E57EBA">
      <w:pPr>
        <w:pStyle w:val="ConsPlusTitle"/>
        <w:widowControl/>
        <w:jc w:val="center"/>
        <w:rPr>
          <w:sz w:val="28"/>
          <w:szCs w:val="28"/>
        </w:rPr>
      </w:pPr>
    </w:p>
    <w:p w:rsidR="00662D5A" w:rsidRDefault="00187777" w:rsidP="004C12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7777">
        <w:rPr>
          <w:rFonts w:ascii="Times New Roman" w:hAnsi="Times New Roman" w:cs="Times New Roman"/>
          <w:sz w:val="28"/>
          <w:szCs w:val="28"/>
        </w:rPr>
        <w:t>В целях определения порядка и размеров возмещения расходов, связа</w:t>
      </w:r>
      <w:r w:rsidRPr="00187777">
        <w:rPr>
          <w:rFonts w:ascii="Times New Roman" w:hAnsi="Times New Roman" w:cs="Times New Roman"/>
          <w:sz w:val="28"/>
          <w:szCs w:val="28"/>
        </w:rPr>
        <w:t>н</w:t>
      </w:r>
      <w:r w:rsidRPr="00187777">
        <w:rPr>
          <w:rFonts w:ascii="Times New Roman" w:hAnsi="Times New Roman" w:cs="Times New Roman"/>
          <w:sz w:val="28"/>
          <w:szCs w:val="28"/>
        </w:rPr>
        <w:t>ных со служебн</w:t>
      </w:r>
      <w:r>
        <w:rPr>
          <w:rFonts w:ascii="Times New Roman" w:hAnsi="Times New Roman" w:cs="Times New Roman"/>
          <w:sz w:val="28"/>
          <w:szCs w:val="28"/>
        </w:rPr>
        <w:t xml:space="preserve">ыми командировками, работников </w:t>
      </w:r>
      <w:r w:rsidRPr="0018777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2290">
        <w:rPr>
          <w:rFonts w:ascii="Times New Roman" w:hAnsi="Times New Roman" w:cs="Times New Roman"/>
          <w:sz w:val="28"/>
          <w:szCs w:val="28"/>
        </w:rPr>
        <w:t>Николае</w:t>
      </w:r>
      <w:r w:rsidR="00B52290">
        <w:rPr>
          <w:rFonts w:ascii="Times New Roman" w:hAnsi="Times New Roman" w:cs="Times New Roman"/>
          <w:sz w:val="28"/>
          <w:szCs w:val="28"/>
        </w:rPr>
        <w:t>в</w:t>
      </w:r>
      <w:r w:rsidR="00B52290">
        <w:rPr>
          <w:rFonts w:ascii="Times New Roman" w:hAnsi="Times New Roman" w:cs="Times New Roman"/>
          <w:sz w:val="28"/>
          <w:szCs w:val="28"/>
        </w:rPr>
        <w:t>ского</w:t>
      </w:r>
      <w:r w:rsidRPr="00187777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 и подведомственных ей м</w:t>
      </w:r>
      <w:r w:rsidRPr="00187777">
        <w:rPr>
          <w:rFonts w:ascii="Times New Roman" w:hAnsi="Times New Roman" w:cs="Times New Roman"/>
          <w:sz w:val="28"/>
          <w:szCs w:val="28"/>
        </w:rPr>
        <w:t>у</w:t>
      </w:r>
      <w:r w:rsidRPr="00187777">
        <w:rPr>
          <w:rFonts w:ascii="Times New Roman" w:hAnsi="Times New Roman" w:cs="Times New Roman"/>
          <w:sz w:val="28"/>
          <w:szCs w:val="28"/>
        </w:rPr>
        <w:t>ниципальных учреждений</w:t>
      </w:r>
      <w:r w:rsidR="00662D5A">
        <w:rPr>
          <w:rFonts w:ascii="Times New Roman" w:hAnsi="Times New Roman" w:cs="Times New Roman"/>
          <w:sz w:val="28"/>
          <w:szCs w:val="28"/>
        </w:rPr>
        <w:t>, в соответствии со статьями</w:t>
      </w:r>
      <w:r w:rsidR="00662D5A" w:rsidRPr="00E57EBA">
        <w:rPr>
          <w:rFonts w:ascii="Times New Roman" w:hAnsi="Times New Roman" w:cs="Times New Roman"/>
          <w:sz w:val="28"/>
          <w:szCs w:val="28"/>
        </w:rPr>
        <w:t xml:space="preserve"> 166</w:t>
      </w:r>
      <w:r w:rsidR="000618D4">
        <w:rPr>
          <w:rFonts w:ascii="Times New Roman" w:hAnsi="Times New Roman" w:cs="Times New Roman"/>
          <w:sz w:val="28"/>
          <w:szCs w:val="28"/>
        </w:rPr>
        <w:t xml:space="preserve"> </w:t>
      </w:r>
      <w:r w:rsidR="00662D5A">
        <w:rPr>
          <w:rFonts w:ascii="Times New Roman" w:hAnsi="Times New Roman" w:cs="Times New Roman"/>
          <w:sz w:val="28"/>
          <w:szCs w:val="28"/>
        </w:rPr>
        <w:t>-</w:t>
      </w:r>
      <w:r w:rsidR="000618D4">
        <w:rPr>
          <w:rFonts w:ascii="Times New Roman" w:hAnsi="Times New Roman" w:cs="Times New Roman"/>
          <w:sz w:val="28"/>
          <w:szCs w:val="28"/>
        </w:rPr>
        <w:t xml:space="preserve"> </w:t>
      </w:r>
      <w:r w:rsidR="00662D5A">
        <w:rPr>
          <w:rFonts w:ascii="Times New Roman" w:hAnsi="Times New Roman" w:cs="Times New Roman"/>
          <w:sz w:val="28"/>
          <w:szCs w:val="28"/>
        </w:rPr>
        <w:t>168</w:t>
      </w:r>
      <w:r w:rsidR="00662D5A" w:rsidRPr="00E57EBA">
        <w:rPr>
          <w:rFonts w:ascii="Times New Roman" w:hAnsi="Times New Roman" w:cs="Times New Roman"/>
          <w:sz w:val="28"/>
          <w:szCs w:val="28"/>
        </w:rPr>
        <w:t xml:space="preserve"> Трудового </w:t>
      </w:r>
      <w:r w:rsidR="00662D5A" w:rsidRPr="00882C9D">
        <w:rPr>
          <w:rFonts w:ascii="Times New Roman" w:hAnsi="Times New Roman" w:cs="Times New Roman"/>
          <w:sz w:val="28"/>
          <w:szCs w:val="28"/>
        </w:rPr>
        <w:t>к</w:t>
      </w:r>
      <w:r w:rsidR="00662D5A" w:rsidRPr="00882C9D">
        <w:rPr>
          <w:rFonts w:ascii="Times New Roman" w:hAnsi="Times New Roman" w:cs="Times New Roman"/>
          <w:sz w:val="28"/>
          <w:szCs w:val="28"/>
        </w:rPr>
        <w:t>о</w:t>
      </w:r>
      <w:r w:rsidR="00662D5A" w:rsidRPr="00882C9D">
        <w:rPr>
          <w:rFonts w:ascii="Times New Roman" w:hAnsi="Times New Roman" w:cs="Times New Roman"/>
          <w:sz w:val="28"/>
          <w:szCs w:val="28"/>
        </w:rPr>
        <w:t xml:space="preserve">декса Российской Федерации, </w:t>
      </w:r>
      <w:r w:rsidR="007273D3" w:rsidRPr="007273D3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17 октября 2022 г. № 752 «Об особенностях командирования лиц, замещающих государственные должности Российской Федерации, федеральных государс</w:t>
      </w:r>
      <w:r w:rsidR="007273D3" w:rsidRPr="007273D3">
        <w:rPr>
          <w:rFonts w:ascii="Times New Roman" w:hAnsi="Times New Roman" w:cs="Times New Roman"/>
          <w:sz w:val="28"/>
          <w:szCs w:val="28"/>
        </w:rPr>
        <w:t>т</w:t>
      </w:r>
      <w:r w:rsidR="007273D3" w:rsidRPr="007273D3">
        <w:rPr>
          <w:rFonts w:ascii="Times New Roman" w:hAnsi="Times New Roman" w:cs="Times New Roman"/>
          <w:sz w:val="28"/>
          <w:szCs w:val="28"/>
        </w:rPr>
        <w:t>венных гражданских служащих, работников федеральных государственных</w:t>
      </w:r>
      <w:proofErr w:type="gramEnd"/>
      <w:r w:rsidR="007273D3" w:rsidRPr="007273D3">
        <w:rPr>
          <w:rFonts w:ascii="Times New Roman" w:hAnsi="Times New Roman" w:cs="Times New Roman"/>
          <w:sz w:val="28"/>
          <w:szCs w:val="28"/>
        </w:rPr>
        <w:t xml:space="preserve"> о</w:t>
      </w:r>
      <w:r w:rsidR="007273D3" w:rsidRPr="007273D3">
        <w:rPr>
          <w:rFonts w:ascii="Times New Roman" w:hAnsi="Times New Roman" w:cs="Times New Roman"/>
          <w:sz w:val="28"/>
          <w:szCs w:val="28"/>
        </w:rPr>
        <w:t>р</w:t>
      </w:r>
      <w:r w:rsidR="007273D3" w:rsidRPr="007273D3">
        <w:rPr>
          <w:rFonts w:ascii="Times New Roman" w:hAnsi="Times New Roman" w:cs="Times New Roman"/>
          <w:sz w:val="28"/>
          <w:szCs w:val="28"/>
        </w:rPr>
        <w:t>ганов, замещающих должности, не являющиеся должностями федеральной г</w:t>
      </w:r>
      <w:r w:rsidR="007273D3" w:rsidRPr="007273D3">
        <w:rPr>
          <w:rFonts w:ascii="Times New Roman" w:hAnsi="Times New Roman" w:cs="Times New Roman"/>
          <w:sz w:val="28"/>
          <w:szCs w:val="28"/>
        </w:rPr>
        <w:t>о</w:t>
      </w:r>
      <w:r w:rsidR="007273D3" w:rsidRPr="007273D3">
        <w:rPr>
          <w:rFonts w:ascii="Times New Roman" w:hAnsi="Times New Roman" w:cs="Times New Roman"/>
          <w:sz w:val="28"/>
          <w:szCs w:val="28"/>
        </w:rPr>
        <w:t>сударственной гражданской службы, на территории Донецкой Народной Ре</w:t>
      </w:r>
      <w:r w:rsidR="007273D3" w:rsidRPr="007273D3">
        <w:rPr>
          <w:rFonts w:ascii="Times New Roman" w:hAnsi="Times New Roman" w:cs="Times New Roman"/>
          <w:sz w:val="28"/>
          <w:szCs w:val="28"/>
        </w:rPr>
        <w:t>с</w:t>
      </w:r>
      <w:r w:rsidR="007273D3" w:rsidRPr="007273D3">
        <w:rPr>
          <w:rFonts w:ascii="Times New Roman" w:hAnsi="Times New Roman" w:cs="Times New Roman"/>
          <w:sz w:val="28"/>
          <w:szCs w:val="28"/>
        </w:rPr>
        <w:t>публики, Луганской Народной Республики, Запорожской области и Херсонской области»</w:t>
      </w:r>
      <w:r w:rsidR="007273D3">
        <w:rPr>
          <w:rFonts w:ascii="Times New Roman" w:hAnsi="Times New Roman" w:cs="Times New Roman"/>
          <w:sz w:val="28"/>
          <w:szCs w:val="28"/>
        </w:rPr>
        <w:t xml:space="preserve">, </w:t>
      </w:r>
      <w:r w:rsidR="00662D5A" w:rsidRPr="00882C9D">
        <w:rPr>
          <w:rFonts w:ascii="Times New Roman" w:hAnsi="Times New Roman" w:cs="Times New Roman"/>
          <w:sz w:val="28"/>
          <w:szCs w:val="28"/>
        </w:rPr>
        <w:t>постановлени</w:t>
      </w:r>
      <w:r w:rsidR="004C12F2" w:rsidRPr="00882C9D">
        <w:rPr>
          <w:rFonts w:ascii="Times New Roman" w:hAnsi="Times New Roman" w:cs="Times New Roman"/>
          <w:sz w:val="28"/>
          <w:szCs w:val="28"/>
        </w:rPr>
        <w:t>ем</w:t>
      </w:r>
      <w:r w:rsidR="00662D5A" w:rsidRPr="00882C9D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4C12F2" w:rsidRPr="00882C9D">
        <w:rPr>
          <w:rFonts w:ascii="Times New Roman" w:hAnsi="Times New Roman" w:cs="Times New Roman"/>
          <w:sz w:val="28"/>
          <w:szCs w:val="28"/>
        </w:rPr>
        <w:t>16</w:t>
      </w:r>
      <w:r w:rsidR="00662D5A" w:rsidRPr="00882C9D">
        <w:rPr>
          <w:rFonts w:ascii="Times New Roman" w:hAnsi="Times New Roman" w:cs="Times New Roman"/>
          <w:sz w:val="28"/>
          <w:szCs w:val="28"/>
        </w:rPr>
        <w:t xml:space="preserve"> </w:t>
      </w:r>
      <w:r w:rsidR="004C12F2" w:rsidRPr="00882C9D">
        <w:rPr>
          <w:rFonts w:ascii="Times New Roman" w:hAnsi="Times New Roman" w:cs="Times New Roman"/>
          <w:sz w:val="28"/>
          <w:szCs w:val="28"/>
        </w:rPr>
        <w:t>апреля</w:t>
      </w:r>
      <w:r w:rsidR="00662D5A" w:rsidRPr="00882C9D">
        <w:rPr>
          <w:rFonts w:ascii="Times New Roman" w:hAnsi="Times New Roman" w:cs="Times New Roman"/>
          <w:sz w:val="28"/>
          <w:szCs w:val="28"/>
        </w:rPr>
        <w:t xml:space="preserve"> 20</w:t>
      </w:r>
      <w:r w:rsidR="004C12F2" w:rsidRPr="00882C9D">
        <w:rPr>
          <w:rFonts w:ascii="Times New Roman" w:hAnsi="Times New Roman" w:cs="Times New Roman"/>
          <w:sz w:val="28"/>
          <w:szCs w:val="28"/>
        </w:rPr>
        <w:t>25</w:t>
      </w:r>
      <w:r w:rsidR="00662D5A" w:rsidRPr="00882C9D">
        <w:rPr>
          <w:rFonts w:ascii="Times New Roman" w:hAnsi="Times New Roman" w:cs="Times New Roman"/>
          <w:sz w:val="28"/>
          <w:szCs w:val="28"/>
        </w:rPr>
        <w:t xml:space="preserve"> г. № </w:t>
      </w:r>
      <w:r w:rsidR="004C12F2" w:rsidRPr="00882C9D">
        <w:rPr>
          <w:rFonts w:ascii="Times New Roman" w:hAnsi="Times New Roman" w:cs="Times New Roman"/>
          <w:sz w:val="28"/>
          <w:szCs w:val="28"/>
        </w:rPr>
        <w:t>501</w:t>
      </w:r>
      <w:r w:rsidR="00662D5A" w:rsidRPr="00882C9D">
        <w:rPr>
          <w:rFonts w:ascii="Times New Roman" w:hAnsi="Times New Roman" w:cs="Times New Roman"/>
          <w:sz w:val="28"/>
          <w:szCs w:val="28"/>
        </w:rPr>
        <w:t xml:space="preserve"> «</w:t>
      </w:r>
      <w:r w:rsidR="004C12F2" w:rsidRPr="00882C9D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направления р</w:t>
      </w:r>
      <w:r w:rsidR="004C12F2" w:rsidRPr="00882C9D">
        <w:rPr>
          <w:rFonts w:ascii="Times New Roman" w:hAnsi="Times New Roman" w:cs="Times New Roman"/>
          <w:sz w:val="28"/>
          <w:szCs w:val="28"/>
        </w:rPr>
        <w:t>а</w:t>
      </w:r>
      <w:r w:rsidR="004C12F2" w:rsidRPr="00882C9D">
        <w:rPr>
          <w:rFonts w:ascii="Times New Roman" w:hAnsi="Times New Roman" w:cs="Times New Roman"/>
          <w:sz w:val="28"/>
          <w:szCs w:val="28"/>
        </w:rPr>
        <w:t>ботников в служебные</w:t>
      </w:r>
      <w:r w:rsidR="004C12F2" w:rsidRPr="004C12F2">
        <w:rPr>
          <w:rFonts w:ascii="Times New Roman" w:hAnsi="Times New Roman" w:cs="Times New Roman"/>
          <w:sz w:val="28"/>
          <w:szCs w:val="28"/>
        </w:rPr>
        <w:t xml:space="preserve"> командировки</w:t>
      </w:r>
      <w:r w:rsidR="004C12F2">
        <w:rPr>
          <w:rFonts w:ascii="Times New Roman" w:hAnsi="Times New Roman" w:cs="Times New Roman"/>
          <w:sz w:val="28"/>
          <w:szCs w:val="28"/>
        </w:rPr>
        <w:t>»</w:t>
      </w:r>
      <w:r w:rsidR="00485320">
        <w:rPr>
          <w:rFonts w:ascii="Times New Roman" w:hAnsi="Times New Roman" w:cs="Times New Roman"/>
          <w:sz w:val="28"/>
          <w:szCs w:val="28"/>
        </w:rPr>
        <w:t>,</w:t>
      </w:r>
      <w:r w:rsidR="00662D5A">
        <w:rPr>
          <w:rFonts w:ascii="Times New Roman" w:hAnsi="Times New Roman" w:cs="Times New Roman"/>
          <w:sz w:val="28"/>
          <w:szCs w:val="28"/>
        </w:rPr>
        <w:t xml:space="preserve"> руководствуясь Уста</w:t>
      </w:r>
      <w:r w:rsidR="00662D5A" w:rsidRPr="00EC47F9">
        <w:rPr>
          <w:rFonts w:ascii="Times New Roman" w:hAnsi="Times New Roman" w:cs="Times New Roman"/>
          <w:sz w:val="28"/>
          <w:szCs w:val="28"/>
        </w:rPr>
        <w:t xml:space="preserve">вом </w:t>
      </w:r>
      <w:r w:rsidR="00B52290">
        <w:rPr>
          <w:rFonts w:ascii="Times New Roman" w:hAnsi="Times New Roman" w:cs="Times New Roman"/>
          <w:sz w:val="28"/>
          <w:szCs w:val="28"/>
        </w:rPr>
        <w:t>Николаевского</w:t>
      </w:r>
      <w:r w:rsidR="00662D5A" w:rsidRPr="00EC47F9">
        <w:rPr>
          <w:rFonts w:ascii="Times New Roman" w:hAnsi="Times New Roman" w:cs="Times New Roman"/>
          <w:sz w:val="28"/>
          <w:szCs w:val="28"/>
        </w:rPr>
        <w:t xml:space="preserve"> сельского поселения Щер</w:t>
      </w:r>
      <w:r w:rsidR="00485320">
        <w:rPr>
          <w:rFonts w:ascii="Times New Roman" w:hAnsi="Times New Roman" w:cs="Times New Roman"/>
          <w:sz w:val="28"/>
          <w:szCs w:val="28"/>
        </w:rPr>
        <w:t>биновского района</w:t>
      </w:r>
      <w:r w:rsidR="004C12F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62D5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62D5A">
        <w:rPr>
          <w:rFonts w:ascii="Times New Roman" w:hAnsi="Times New Roman" w:cs="Times New Roman"/>
          <w:sz w:val="28"/>
          <w:szCs w:val="28"/>
        </w:rPr>
        <w:t xml:space="preserve"> о с т а н о в л я е </w:t>
      </w:r>
      <w:proofErr w:type="gramStart"/>
      <w:r w:rsidR="00662D5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662D5A" w:rsidRPr="00E57EBA">
        <w:rPr>
          <w:rFonts w:ascii="Times New Roman" w:hAnsi="Times New Roman" w:cs="Times New Roman"/>
          <w:sz w:val="28"/>
          <w:szCs w:val="28"/>
        </w:rPr>
        <w:t>:</w:t>
      </w:r>
    </w:p>
    <w:p w:rsidR="00BA40F4" w:rsidRPr="00882C9D" w:rsidRDefault="00662D5A" w:rsidP="00B0605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0605F">
        <w:rPr>
          <w:rFonts w:ascii="Times New Roman" w:hAnsi="Times New Roman" w:cs="Times New Roman"/>
          <w:sz w:val="28"/>
          <w:szCs w:val="28"/>
        </w:rPr>
        <w:t>Утвердить в</w:t>
      </w:r>
      <w:r w:rsidR="00B0605F" w:rsidRPr="00B0605F">
        <w:rPr>
          <w:rFonts w:ascii="Times New Roman" w:hAnsi="Times New Roman" w:cs="Times New Roman"/>
          <w:sz w:val="28"/>
          <w:szCs w:val="28"/>
        </w:rPr>
        <w:t>нес</w:t>
      </w:r>
      <w:r w:rsidR="00B0605F">
        <w:rPr>
          <w:rFonts w:ascii="Times New Roman" w:hAnsi="Times New Roman" w:cs="Times New Roman"/>
          <w:sz w:val="28"/>
          <w:szCs w:val="28"/>
        </w:rPr>
        <w:t>енные</w:t>
      </w:r>
      <w:r w:rsidR="00B0605F" w:rsidRPr="00B0605F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B0605F">
        <w:rPr>
          <w:rFonts w:ascii="Times New Roman" w:hAnsi="Times New Roman" w:cs="Times New Roman"/>
          <w:sz w:val="28"/>
          <w:szCs w:val="28"/>
        </w:rPr>
        <w:t>я</w:t>
      </w:r>
      <w:r w:rsidR="00B0605F" w:rsidRPr="00B0605F">
        <w:rPr>
          <w:rFonts w:ascii="Times New Roman" w:hAnsi="Times New Roman" w:cs="Times New Roman"/>
          <w:sz w:val="28"/>
          <w:szCs w:val="28"/>
        </w:rPr>
        <w:t xml:space="preserve"> в постановление</w:t>
      </w:r>
      <w:r w:rsidR="00B0605F">
        <w:rPr>
          <w:rFonts w:ascii="Times New Roman" w:hAnsi="Times New Roman" w:cs="Times New Roman"/>
          <w:sz w:val="28"/>
          <w:szCs w:val="28"/>
        </w:rPr>
        <w:t xml:space="preserve"> </w:t>
      </w:r>
      <w:r w:rsidR="00B0605F" w:rsidRPr="00B0605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52290">
        <w:rPr>
          <w:rFonts w:ascii="Times New Roman" w:hAnsi="Times New Roman" w:cs="Times New Roman"/>
          <w:sz w:val="28"/>
          <w:szCs w:val="28"/>
        </w:rPr>
        <w:t>Н</w:t>
      </w:r>
      <w:r w:rsidR="00B52290">
        <w:rPr>
          <w:rFonts w:ascii="Times New Roman" w:hAnsi="Times New Roman" w:cs="Times New Roman"/>
          <w:sz w:val="28"/>
          <w:szCs w:val="28"/>
        </w:rPr>
        <w:t>и</w:t>
      </w:r>
      <w:r w:rsidR="00B52290">
        <w:rPr>
          <w:rFonts w:ascii="Times New Roman" w:hAnsi="Times New Roman" w:cs="Times New Roman"/>
          <w:sz w:val="28"/>
          <w:szCs w:val="28"/>
        </w:rPr>
        <w:t>колаевского</w:t>
      </w:r>
      <w:r w:rsidR="00B0605F">
        <w:rPr>
          <w:rFonts w:ascii="Times New Roman" w:hAnsi="Times New Roman" w:cs="Times New Roman"/>
          <w:sz w:val="28"/>
          <w:szCs w:val="28"/>
        </w:rPr>
        <w:t xml:space="preserve"> </w:t>
      </w:r>
      <w:r w:rsidR="00B0605F" w:rsidRPr="00B0605F">
        <w:rPr>
          <w:rFonts w:ascii="Times New Roman" w:hAnsi="Times New Roman" w:cs="Times New Roman"/>
          <w:sz w:val="28"/>
          <w:szCs w:val="28"/>
        </w:rPr>
        <w:t>сельского поселения Щербиновского района</w:t>
      </w:r>
      <w:r w:rsidR="00B0605F">
        <w:rPr>
          <w:rFonts w:ascii="Times New Roman" w:hAnsi="Times New Roman" w:cs="Times New Roman"/>
          <w:sz w:val="28"/>
          <w:szCs w:val="28"/>
        </w:rPr>
        <w:t xml:space="preserve"> </w:t>
      </w:r>
      <w:r w:rsidR="00B0605F" w:rsidRPr="00B0605F">
        <w:rPr>
          <w:rFonts w:ascii="Times New Roman" w:hAnsi="Times New Roman" w:cs="Times New Roman"/>
          <w:sz w:val="28"/>
          <w:szCs w:val="28"/>
        </w:rPr>
        <w:t>от 0</w:t>
      </w:r>
      <w:r w:rsidR="00B52290">
        <w:rPr>
          <w:rFonts w:ascii="Times New Roman" w:hAnsi="Times New Roman" w:cs="Times New Roman"/>
          <w:sz w:val="28"/>
          <w:szCs w:val="28"/>
        </w:rPr>
        <w:t>9</w:t>
      </w:r>
      <w:r w:rsidR="00B0605F" w:rsidRPr="00B0605F">
        <w:rPr>
          <w:rFonts w:ascii="Times New Roman" w:hAnsi="Times New Roman" w:cs="Times New Roman"/>
          <w:sz w:val="28"/>
          <w:szCs w:val="28"/>
        </w:rPr>
        <w:t xml:space="preserve"> </w:t>
      </w:r>
      <w:r w:rsidR="00B52290">
        <w:rPr>
          <w:rFonts w:ascii="Times New Roman" w:hAnsi="Times New Roman" w:cs="Times New Roman"/>
          <w:sz w:val="28"/>
          <w:szCs w:val="28"/>
        </w:rPr>
        <w:t>января</w:t>
      </w:r>
      <w:r w:rsidR="00B0605F" w:rsidRPr="00B0605F">
        <w:rPr>
          <w:rFonts w:ascii="Times New Roman" w:hAnsi="Times New Roman" w:cs="Times New Roman"/>
          <w:sz w:val="28"/>
          <w:szCs w:val="28"/>
        </w:rPr>
        <w:t xml:space="preserve"> 202</w:t>
      </w:r>
      <w:r w:rsidR="00B52290">
        <w:rPr>
          <w:rFonts w:ascii="Times New Roman" w:hAnsi="Times New Roman" w:cs="Times New Roman"/>
          <w:sz w:val="28"/>
          <w:szCs w:val="28"/>
        </w:rPr>
        <w:t>4</w:t>
      </w:r>
      <w:r w:rsidR="00B0605F" w:rsidRPr="00B0605F">
        <w:rPr>
          <w:rFonts w:ascii="Times New Roman" w:hAnsi="Times New Roman" w:cs="Times New Roman"/>
          <w:sz w:val="28"/>
          <w:szCs w:val="28"/>
        </w:rPr>
        <w:t xml:space="preserve"> г. № </w:t>
      </w:r>
      <w:r w:rsidR="00B52290">
        <w:rPr>
          <w:rFonts w:ascii="Times New Roman" w:hAnsi="Times New Roman" w:cs="Times New Roman"/>
          <w:sz w:val="28"/>
          <w:szCs w:val="28"/>
        </w:rPr>
        <w:t>1</w:t>
      </w:r>
      <w:r w:rsidR="00B0605F">
        <w:rPr>
          <w:rFonts w:ascii="Times New Roman" w:hAnsi="Times New Roman" w:cs="Times New Roman"/>
          <w:sz w:val="28"/>
          <w:szCs w:val="28"/>
        </w:rPr>
        <w:t xml:space="preserve"> </w:t>
      </w:r>
      <w:r w:rsidR="00B0605F" w:rsidRPr="00B0605F">
        <w:rPr>
          <w:rFonts w:ascii="Times New Roman" w:hAnsi="Times New Roman" w:cs="Times New Roman"/>
          <w:sz w:val="28"/>
          <w:szCs w:val="28"/>
        </w:rPr>
        <w:t xml:space="preserve">«Об определении порядка и размеров возмещения расходов, связанных со служебными командировками, работников администрации </w:t>
      </w:r>
      <w:r w:rsidR="00B52290">
        <w:rPr>
          <w:rFonts w:ascii="Times New Roman" w:hAnsi="Times New Roman" w:cs="Times New Roman"/>
          <w:sz w:val="28"/>
          <w:szCs w:val="28"/>
        </w:rPr>
        <w:t>Николаевского</w:t>
      </w:r>
      <w:r w:rsidR="00B0605F" w:rsidRPr="00B0605F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 и подведомственных ей муниц</w:t>
      </w:r>
      <w:r w:rsidR="00B0605F" w:rsidRPr="00B0605F">
        <w:rPr>
          <w:rFonts w:ascii="Times New Roman" w:hAnsi="Times New Roman" w:cs="Times New Roman"/>
          <w:sz w:val="28"/>
          <w:szCs w:val="28"/>
        </w:rPr>
        <w:t>и</w:t>
      </w:r>
      <w:r w:rsidR="00B0605F" w:rsidRPr="00B0605F">
        <w:rPr>
          <w:rFonts w:ascii="Times New Roman" w:hAnsi="Times New Roman" w:cs="Times New Roman"/>
          <w:sz w:val="28"/>
          <w:szCs w:val="28"/>
        </w:rPr>
        <w:lastRenderedPageBreak/>
        <w:t xml:space="preserve">пальных учреждений» </w:t>
      </w:r>
      <w:r w:rsidR="00D44C45">
        <w:rPr>
          <w:rFonts w:ascii="Times New Roman" w:hAnsi="Times New Roman" w:cs="Times New Roman"/>
          <w:sz w:val="28"/>
          <w:szCs w:val="28"/>
        </w:rPr>
        <w:t xml:space="preserve">(с изменениями от </w:t>
      </w:r>
      <w:r w:rsidR="00B52290">
        <w:rPr>
          <w:rFonts w:ascii="Times New Roman" w:hAnsi="Times New Roman" w:cs="Times New Roman"/>
          <w:sz w:val="28"/>
          <w:szCs w:val="28"/>
        </w:rPr>
        <w:t>21</w:t>
      </w:r>
      <w:r w:rsidR="00D44C45">
        <w:rPr>
          <w:rFonts w:ascii="Times New Roman" w:hAnsi="Times New Roman" w:cs="Times New Roman"/>
          <w:sz w:val="28"/>
          <w:szCs w:val="28"/>
        </w:rPr>
        <w:t xml:space="preserve"> </w:t>
      </w:r>
      <w:r w:rsidR="00B52290">
        <w:rPr>
          <w:rFonts w:ascii="Times New Roman" w:hAnsi="Times New Roman" w:cs="Times New Roman"/>
          <w:sz w:val="28"/>
          <w:szCs w:val="28"/>
        </w:rPr>
        <w:t>мая</w:t>
      </w:r>
      <w:r w:rsidR="00D44C45">
        <w:rPr>
          <w:rFonts w:ascii="Times New Roman" w:hAnsi="Times New Roman" w:cs="Times New Roman"/>
          <w:sz w:val="28"/>
          <w:szCs w:val="28"/>
        </w:rPr>
        <w:t xml:space="preserve"> 2025 г. № </w:t>
      </w:r>
      <w:r w:rsidR="00B52290">
        <w:rPr>
          <w:rFonts w:ascii="Times New Roman" w:hAnsi="Times New Roman" w:cs="Times New Roman"/>
          <w:sz w:val="28"/>
          <w:szCs w:val="28"/>
        </w:rPr>
        <w:t>2</w:t>
      </w:r>
      <w:r w:rsidR="00D44C45">
        <w:rPr>
          <w:rFonts w:ascii="Times New Roman" w:hAnsi="Times New Roman" w:cs="Times New Roman"/>
          <w:sz w:val="28"/>
          <w:szCs w:val="28"/>
        </w:rPr>
        <w:t xml:space="preserve">1) </w:t>
      </w:r>
      <w:r w:rsidR="00B0605F">
        <w:rPr>
          <w:rFonts w:ascii="Times New Roman" w:hAnsi="Times New Roman" w:cs="Times New Roman"/>
          <w:sz w:val="28"/>
          <w:szCs w:val="28"/>
        </w:rPr>
        <w:t>изложив прил</w:t>
      </w:r>
      <w:r w:rsidR="00B0605F">
        <w:rPr>
          <w:rFonts w:ascii="Times New Roman" w:hAnsi="Times New Roman" w:cs="Times New Roman"/>
          <w:sz w:val="28"/>
          <w:szCs w:val="28"/>
        </w:rPr>
        <w:t>о</w:t>
      </w:r>
      <w:r w:rsidR="00B0605F">
        <w:rPr>
          <w:rFonts w:ascii="Times New Roman" w:hAnsi="Times New Roman" w:cs="Times New Roman"/>
          <w:sz w:val="28"/>
          <w:szCs w:val="28"/>
        </w:rPr>
        <w:t xml:space="preserve">жение к нему в новой </w:t>
      </w:r>
      <w:r w:rsidR="00B0605F" w:rsidRPr="00882C9D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B853AE" w:rsidRPr="00882C9D">
        <w:rPr>
          <w:rFonts w:ascii="Times New Roman" w:hAnsi="Times New Roman" w:cs="Times New Roman"/>
          <w:sz w:val="28"/>
          <w:szCs w:val="28"/>
        </w:rPr>
        <w:t>(приложение).</w:t>
      </w:r>
      <w:proofErr w:type="gramEnd"/>
    </w:p>
    <w:p w:rsidR="00485320" w:rsidRPr="00485320" w:rsidRDefault="00485320" w:rsidP="00DA4FA7">
      <w:pPr>
        <w:ind w:firstLine="709"/>
        <w:jc w:val="both"/>
      </w:pPr>
      <w:r w:rsidRPr="00882C9D">
        <w:t xml:space="preserve">2. </w:t>
      </w:r>
      <w:proofErr w:type="gramStart"/>
      <w:r w:rsidRPr="00882C9D">
        <w:t xml:space="preserve">Отменить постановление администрации </w:t>
      </w:r>
      <w:r w:rsidR="00B52290">
        <w:t>Николаевского</w:t>
      </w:r>
      <w:r w:rsidRPr="00882C9D">
        <w:t xml:space="preserve"> сельского п</w:t>
      </w:r>
      <w:r w:rsidRPr="00882C9D">
        <w:t>о</w:t>
      </w:r>
      <w:r w:rsidRPr="00882C9D">
        <w:t xml:space="preserve">селения Щербиновского района от </w:t>
      </w:r>
      <w:r w:rsidR="00B52290">
        <w:t>21</w:t>
      </w:r>
      <w:r w:rsidRPr="00882C9D">
        <w:t xml:space="preserve"> </w:t>
      </w:r>
      <w:r w:rsidR="00B52290">
        <w:t>мая</w:t>
      </w:r>
      <w:r w:rsidRPr="00882C9D">
        <w:t xml:space="preserve"> 20</w:t>
      </w:r>
      <w:r w:rsidR="00DA4FA7" w:rsidRPr="00882C9D">
        <w:t>2</w:t>
      </w:r>
      <w:r w:rsidR="00D44C45">
        <w:t>5</w:t>
      </w:r>
      <w:r w:rsidRPr="00882C9D">
        <w:t xml:space="preserve"> г. № </w:t>
      </w:r>
      <w:r w:rsidR="00B52290">
        <w:t>2</w:t>
      </w:r>
      <w:r w:rsidR="00D44C45">
        <w:t>1</w:t>
      </w:r>
      <w:r w:rsidRPr="00882C9D">
        <w:t xml:space="preserve"> «</w:t>
      </w:r>
      <w:r w:rsidR="00DA4FA7" w:rsidRPr="00882C9D">
        <w:t>О внесении изменени</w:t>
      </w:r>
      <w:r w:rsidR="00D44C45">
        <w:t>й</w:t>
      </w:r>
      <w:r w:rsidR="00DA4FA7" w:rsidRPr="00882C9D">
        <w:t xml:space="preserve"> в постановление администрации </w:t>
      </w:r>
      <w:r w:rsidR="00B52290">
        <w:t>Николаевского</w:t>
      </w:r>
      <w:r w:rsidR="00DA4FA7">
        <w:t xml:space="preserve"> сельского поселения Щерб</w:t>
      </w:r>
      <w:r w:rsidR="00DA4FA7">
        <w:t>и</w:t>
      </w:r>
      <w:r w:rsidR="00DA4FA7">
        <w:t xml:space="preserve">новского района от </w:t>
      </w:r>
      <w:r w:rsidR="00B52290">
        <w:t>9</w:t>
      </w:r>
      <w:r w:rsidR="00DA4FA7">
        <w:t xml:space="preserve"> </w:t>
      </w:r>
      <w:r w:rsidR="00B52290">
        <w:t>января</w:t>
      </w:r>
      <w:r w:rsidR="00DA4FA7">
        <w:t xml:space="preserve"> 202</w:t>
      </w:r>
      <w:r w:rsidR="00B52290">
        <w:t>4</w:t>
      </w:r>
      <w:r w:rsidR="00DA4FA7">
        <w:t xml:space="preserve"> г. № </w:t>
      </w:r>
      <w:r w:rsidR="00B52290">
        <w:t>1</w:t>
      </w:r>
      <w:r w:rsidR="00DA4FA7">
        <w:t xml:space="preserve"> «Об определении порядка и размеров возмещения расходов, связанных со служебными командировками, работников администрации </w:t>
      </w:r>
      <w:r w:rsidR="00B52290">
        <w:t>Николаевского</w:t>
      </w:r>
      <w:r w:rsidR="00DA4FA7">
        <w:t xml:space="preserve"> сельского поселения Щербиновского района и подведомственных ей муниципальных учреждений»</w:t>
      </w:r>
      <w:r w:rsidRPr="00485320">
        <w:t>.</w:t>
      </w:r>
      <w:proofErr w:type="gramEnd"/>
    </w:p>
    <w:p w:rsidR="00662D5A" w:rsidRPr="00662D5A" w:rsidRDefault="00485320" w:rsidP="00662D5A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eastAsia="DejaVu Sans" w:cs="Arial"/>
          <w:color w:val="000000"/>
        </w:rPr>
      </w:pPr>
      <w:r>
        <w:rPr>
          <w:rFonts w:eastAsia="DejaVu Sans" w:cs="Arial"/>
          <w:color w:val="000000"/>
        </w:rPr>
        <w:t>3</w:t>
      </w:r>
      <w:r w:rsidR="00662D5A" w:rsidRPr="00662D5A">
        <w:rPr>
          <w:rFonts w:eastAsia="DejaVu Sans" w:cs="Arial"/>
          <w:color w:val="000000"/>
        </w:rPr>
        <w:t xml:space="preserve">. Общему отделу администрации </w:t>
      </w:r>
      <w:r w:rsidR="00B52290">
        <w:rPr>
          <w:rFonts w:eastAsia="DejaVu Sans" w:cs="Arial"/>
          <w:color w:val="000000"/>
        </w:rPr>
        <w:t>Николаевского</w:t>
      </w:r>
      <w:r w:rsidR="00662D5A" w:rsidRPr="00662D5A">
        <w:rPr>
          <w:rFonts w:eastAsia="DejaVu Sans" w:cs="Arial"/>
          <w:color w:val="000000"/>
        </w:rPr>
        <w:t xml:space="preserve"> сельского поселения Щербиновского района (</w:t>
      </w:r>
      <w:r w:rsidR="00B52290">
        <w:rPr>
          <w:rFonts w:eastAsia="DejaVu Sans" w:cs="Arial"/>
          <w:color w:val="000000"/>
        </w:rPr>
        <w:t>Голуб Т.Е.</w:t>
      </w:r>
      <w:r w:rsidR="00662D5A" w:rsidRPr="00662D5A">
        <w:rPr>
          <w:rFonts w:eastAsia="DejaVu Sans" w:cs="Arial"/>
          <w:color w:val="000000"/>
        </w:rPr>
        <w:t>) настоящее постановление:</w:t>
      </w:r>
    </w:p>
    <w:p w:rsidR="00662D5A" w:rsidRPr="00662D5A" w:rsidRDefault="00662D5A" w:rsidP="00662D5A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eastAsia="DejaVu Sans" w:cs="Arial"/>
          <w:color w:val="000000"/>
        </w:rPr>
      </w:pPr>
      <w:r w:rsidRPr="00662D5A">
        <w:rPr>
          <w:rFonts w:eastAsia="DejaVu Sans" w:cs="Arial"/>
          <w:color w:val="000000"/>
        </w:rPr>
        <w:t xml:space="preserve">1) разместить в информационно-телекоммуникационной сети «Интернет» на официальном сайте администрации </w:t>
      </w:r>
      <w:r w:rsidR="00B52290">
        <w:rPr>
          <w:rFonts w:eastAsia="DejaVu Sans" w:cs="Arial"/>
          <w:color w:val="000000"/>
        </w:rPr>
        <w:t>Николаевского</w:t>
      </w:r>
      <w:r w:rsidRPr="00662D5A">
        <w:rPr>
          <w:rFonts w:eastAsia="DejaVu Sans" w:cs="Arial"/>
          <w:color w:val="000000"/>
        </w:rPr>
        <w:t xml:space="preserve"> сельского поселения Щербиновского района (http://</w:t>
      </w:r>
      <w:proofErr w:type="spellStart"/>
      <w:r w:rsidR="00B52290">
        <w:rPr>
          <w:rFonts w:eastAsia="DejaVu Sans" w:cs="Arial"/>
          <w:color w:val="000000"/>
          <w:lang w:val="en-US"/>
        </w:rPr>
        <w:t>admnikolaevka</w:t>
      </w:r>
      <w:proofErr w:type="spellEnd"/>
      <w:r w:rsidRPr="00662D5A">
        <w:rPr>
          <w:rFonts w:eastAsia="DejaVu Sans" w:cs="Arial"/>
          <w:color w:val="000000"/>
        </w:rPr>
        <w:t>.</w:t>
      </w:r>
      <w:proofErr w:type="spellStart"/>
      <w:r w:rsidRPr="00662D5A">
        <w:rPr>
          <w:rFonts w:eastAsia="DejaVu Sans" w:cs="Arial"/>
          <w:color w:val="000000"/>
        </w:rPr>
        <w:t>ru</w:t>
      </w:r>
      <w:proofErr w:type="spellEnd"/>
      <w:r w:rsidRPr="00662D5A">
        <w:rPr>
          <w:rFonts w:eastAsia="DejaVu Sans" w:cs="Arial"/>
          <w:color w:val="000000"/>
        </w:rPr>
        <w:t>);</w:t>
      </w:r>
    </w:p>
    <w:p w:rsidR="00662D5A" w:rsidRPr="00662D5A" w:rsidRDefault="00662D5A" w:rsidP="00662D5A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eastAsia="DejaVu Sans" w:cs="Arial"/>
          <w:color w:val="000000"/>
        </w:rPr>
      </w:pPr>
      <w:r w:rsidRPr="00662D5A">
        <w:rPr>
          <w:rFonts w:eastAsia="DejaVu Sans" w:cs="Arial"/>
          <w:color w:val="000000"/>
        </w:rPr>
        <w:t xml:space="preserve">2) официально опубликовать в периодическом печатном издании «Информационный бюллетень </w:t>
      </w:r>
      <w:r w:rsidR="00B52290">
        <w:rPr>
          <w:rFonts w:eastAsia="DejaVu Sans" w:cs="Arial"/>
          <w:color w:val="000000"/>
        </w:rPr>
        <w:t xml:space="preserve">администрации Николаевского </w:t>
      </w:r>
      <w:r w:rsidRPr="00662D5A">
        <w:rPr>
          <w:rFonts w:eastAsia="DejaVu Sans" w:cs="Arial"/>
          <w:color w:val="000000"/>
        </w:rPr>
        <w:t>сельского поселения Щербиновского района».</w:t>
      </w:r>
    </w:p>
    <w:p w:rsidR="00E57EBA" w:rsidRPr="00485320" w:rsidRDefault="00103E5B" w:rsidP="0048532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5320">
        <w:rPr>
          <w:rFonts w:ascii="Times New Roman" w:hAnsi="Times New Roman" w:cs="Times New Roman"/>
          <w:sz w:val="28"/>
          <w:szCs w:val="28"/>
        </w:rPr>
        <w:t>4</w:t>
      </w:r>
      <w:r w:rsidR="00E57EBA" w:rsidRPr="0048532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57EBA" w:rsidRPr="0048532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57EBA" w:rsidRPr="0048532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="00E57EBA" w:rsidRPr="00485320">
        <w:rPr>
          <w:rFonts w:ascii="Times New Roman" w:hAnsi="Times New Roman" w:cs="Times New Roman"/>
          <w:sz w:val="28"/>
          <w:szCs w:val="28"/>
        </w:rPr>
        <w:t>о</w:t>
      </w:r>
      <w:r w:rsidR="00E57EBA" w:rsidRPr="00485320">
        <w:rPr>
          <w:rFonts w:ascii="Times New Roman" w:hAnsi="Times New Roman" w:cs="Times New Roman"/>
          <w:sz w:val="28"/>
          <w:szCs w:val="28"/>
        </w:rPr>
        <w:t>бой.</w:t>
      </w:r>
    </w:p>
    <w:p w:rsidR="00E57EBA" w:rsidRPr="00485320" w:rsidRDefault="00E954F3" w:rsidP="007D5ED9">
      <w:pPr>
        <w:pStyle w:val="ConsPlusTitle"/>
        <w:widowControl/>
        <w:ind w:firstLine="709"/>
        <w:jc w:val="both"/>
        <w:rPr>
          <w:b w:val="0"/>
          <w:bCs w:val="0"/>
          <w:sz w:val="28"/>
          <w:szCs w:val="28"/>
        </w:rPr>
      </w:pPr>
      <w:r w:rsidRPr="00485320">
        <w:rPr>
          <w:b w:val="0"/>
          <w:bCs w:val="0"/>
          <w:sz w:val="28"/>
          <w:szCs w:val="28"/>
        </w:rPr>
        <w:t>5</w:t>
      </w:r>
      <w:r w:rsidR="00E57EBA" w:rsidRPr="00485320">
        <w:rPr>
          <w:b w:val="0"/>
          <w:bCs w:val="0"/>
          <w:sz w:val="28"/>
          <w:szCs w:val="28"/>
        </w:rPr>
        <w:t>. Постановление вступает в силу со дня его официального опубликов</w:t>
      </w:r>
      <w:r w:rsidR="00E57EBA" w:rsidRPr="00485320">
        <w:rPr>
          <w:b w:val="0"/>
          <w:bCs w:val="0"/>
          <w:sz w:val="28"/>
          <w:szCs w:val="28"/>
        </w:rPr>
        <w:t>а</w:t>
      </w:r>
      <w:r w:rsidR="00E57EBA" w:rsidRPr="00485320">
        <w:rPr>
          <w:b w:val="0"/>
          <w:bCs w:val="0"/>
          <w:sz w:val="28"/>
          <w:szCs w:val="28"/>
        </w:rPr>
        <w:t>ния</w:t>
      </w:r>
      <w:r w:rsidR="004C3259">
        <w:rPr>
          <w:b w:val="0"/>
          <w:bCs w:val="0"/>
          <w:sz w:val="28"/>
          <w:szCs w:val="28"/>
        </w:rPr>
        <w:t xml:space="preserve"> и </w:t>
      </w:r>
      <w:r w:rsidR="00B52290">
        <w:rPr>
          <w:b w:val="0"/>
          <w:bCs w:val="0"/>
          <w:sz w:val="28"/>
          <w:szCs w:val="28"/>
        </w:rPr>
        <w:t>распространяется на правоотношения, возникшие с 1 января 2025 г.</w:t>
      </w:r>
    </w:p>
    <w:p w:rsidR="00E57EBA" w:rsidRPr="00B853AE" w:rsidRDefault="00E57EBA" w:rsidP="00E57EBA">
      <w:pPr>
        <w:pStyle w:val="ConsPlusTitle"/>
        <w:widowControl/>
        <w:jc w:val="both"/>
        <w:rPr>
          <w:b w:val="0"/>
          <w:bCs w:val="0"/>
          <w:sz w:val="28"/>
          <w:szCs w:val="28"/>
          <w:highlight w:val="yellow"/>
        </w:rPr>
      </w:pPr>
    </w:p>
    <w:p w:rsidR="002D6D38" w:rsidRPr="00B853AE" w:rsidRDefault="002D6D38" w:rsidP="00E57EBA">
      <w:pPr>
        <w:pStyle w:val="ConsPlusTitle"/>
        <w:widowControl/>
        <w:jc w:val="both"/>
        <w:rPr>
          <w:b w:val="0"/>
          <w:bCs w:val="0"/>
          <w:sz w:val="28"/>
          <w:szCs w:val="28"/>
          <w:highlight w:val="yellow"/>
        </w:rPr>
      </w:pPr>
    </w:p>
    <w:p w:rsidR="002D6D38" w:rsidRPr="00B853AE" w:rsidRDefault="002D6D38" w:rsidP="00E57EBA">
      <w:pPr>
        <w:pStyle w:val="ConsPlusTitle"/>
        <w:widowControl/>
        <w:jc w:val="both"/>
        <w:rPr>
          <w:b w:val="0"/>
          <w:bCs w:val="0"/>
          <w:sz w:val="28"/>
          <w:szCs w:val="28"/>
          <w:highlight w:val="yellow"/>
        </w:rPr>
      </w:pPr>
    </w:p>
    <w:p w:rsidR="00B52290" w:rsidRDefault="00E57EBA" w:rsidP="00E57EBA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 w:rsidRPr="00485320">
        <w:rPr>
          <w:b w:val="0"/>
          <w:bCs w:val="0"/>
          <w:sz w:val="28"/>
          <w:szCs w:val="28"/>
        </w:rPr>
        <w:t>Глава</w:t>
      </w:r>
      <w:r w:rsidR="00485320" w:rsidRPr="00485320">
        <w:rPr>
          <w:b w:val="0"/>
          <w:bCs w:val="0"/>
          <w:sz w:val="28"/>
          <w:szCs w:val="28"/>
        </w:rPr>
        <w:t xml:space="preserve"> </w:t>
      </w:r>
    </w:p>
    <w:p w:rsidR="00B52290" w:rsidRDefault="00B52290" w:rsidP="00E57EBA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Николаевского</w:t>
      </w:r>
      <w:r w:rsidR="00E57EBA" w:rsidRPr="00485320">
        <w:rPr>
          <w:b w:val="0"/>
          <w:bCs w:val="0"/>
          <w:sz w:val="28"/>
          <w:szCs w:val="28"/>
        </w:rPr>
        <w:t xml:space="preserve"> сельского</w:t>
      </w:r>
      <w:r>
        <w:rPr>
          <w:b w:val="0"/>
          <w:bCs w:val="0"/>
          <w:sz w:val="28"/>
          <w:szCs w:val="28"/>
        </w:rPr>
        <w:t xml:space="preserve"> </w:t>
      </w:r>
      <w:r w:rsidR="00485320" w:rsidRPr="00485320">
        <w:rPr>
          <w:b w:val="0"/>
          <w:bCs w:val="0"/>
          <w:sz w:val="28"/>
          <w:szCs w:val="28"/>
        </w:rPr>
        <w:t>п</w:t>
      </w:r>
      <w:r w:rsidR="00E57EBA" w:rsidRPr="00485320">
        <w:rPr>
          <w:b w:val="0"/>
          <w:bCs w:val="0"/>
          <w:sz w:val="28"/>
          <w:szCs w:val="28"/>
        </w:rPr>
        <w:t>оселения</w:t>
      </w:r>
    </w:p>
    <w:p w:rsidR="00E57EBA" w:rsidRDefault="00E57EBA" w:rsidP="00E57EBA">
      <w:pPr>
        <w:pStyle w:val="ConsPlusTitle"/>
        <w:widowControl/>
        <w:jc w:val="both"/>
        <w:rPr>
          <w:b w:val="0"/>
          <w:sz w:val="28"/>
          <w:szCs w:val="28"/>
        </w:rPr>
      </w:pPr>
      <w:r w:rsidRPr="00485320">
        <w:rPr>
          <w:b w:val="0"/>
          <w:sz w:val="28"/>
          <w:szCs w:val="28"/>
        </w:rPr>
        <w:t xml:space="preserve">Щербиновского района                   </w:t>
      </w:r>
      <w:r w:rsidR="00485320" w:rsidRPr="00485320">
        <w:rPr>
          <w:b w:val="0"/>
          <w:sz w:val="28"/>
          <w:szCs w:val="28"/>
        </w:rPr>
        <w:t xml:space="preserve">                              </w:t>
      </w:r>
      <w:r w:rsidRPr="00485320">
        <w:rPr>
          <w:b w:val="0"/>
          <w:sz w:val="28"/>
          <w:szCs w:val="28"/>
        </w:rPr>
        <w:t xml:space="preserve">  </w:t>
      </w:r>
      <w:r w:rsidR="00485320" w:rsidRPr="00485320">
        <w:rPr>
          <w:b w:val="0"/>
          <w:sz w:val="28"/>
          <w:szCs w:val="28"/>
        </w:rPr>
        <w:t xml:space="preserve">      </w:t>
      </w:r>
      <w:r w:rsidR="00B52290">
        <w:rPr>
          <w:b w:val="0"/>
          <w:sz w:val="28"/>
          <w:szCs w:val="28"/>
        </w:rPr>
        <w:tab/>
      </w:r>
      <w:r w:rsidR="00B52290">
        <w:rPr>
          <w:b w:val="0"/>
          <w:sz w:val="28"/>
          <w:szCs w:val="28"/>
        </w:rPr>
        <w:tab/>
        <w:t>Л.Н. Мацкевич</w:t>
      </w:r>
    </w:p>
    <w:p w:rsidR="00D25B6F" w:rsidRDefault="00D25B6F" w:rsidP="00E57EB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25B6F" w:rsidRDefault="00D25B6F" w:rsidP="00E57EB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25B6F" w:rsidRDefault="00D25B6F" w:rsidP="00E57EB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25B6F" w:rsidRDefault="00D25B6F" w:rsidP="00E57EB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25B6F" w:rsidRDefault="00D25B6F" w:rsidP="00E57EB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25B6F" w:rsidRDefault="00D25B6F" w:rsidP="00E57EB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25B6F" w:rsidRDefault="00D25B6F" w:rsidP="00E57EB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25B6F" w:rsidRDefault="00D25B6F" w:rsidP="00E57EB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25B6F" w:rsidRDefault="00D25B6F" w:rsidP="00E57EB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25B6F" w:rsidRDefault="00D25B6F" w:rsidP="00E57EB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25B6F" w:rsidRDefault="00D25B6F" w:rsidP="00E57EB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25B6F" w:rsidRDefault="00D25B6F" w:rsidP="00E57EB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25B6F" w:rsidRDefault="00D25B6F" w:rsidP="00E57EB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25B6F" w:rsidRDefault="00D25B6F" w:rsidP="00E57EB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25B6F" w:rsidRDefault="00D25B6F" w:rsidP="00E57EB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C2026" w:rsidRDefault="006C2026" w:rsidP="00E57EB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C2026" w:rsidRDefault="006C2026" w:rsidP="00E57EBA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D25B6F" w:rsidRDefault="00D25B6F" w:rsidP="00E57EBA">
      <w:pPr>
        <w:pStyle w:val="ConsPlusTitle"/>
        <w:widowControl/>
        <w:jc w:val="both"/>
        <w:rPr>
          <w:b w:val="0"/>
          <w:sz w:val="28"/>
          <w:szCs w:val="28"/>
        </w:rPr>
      </w:pPr>
    </w:p>
    <w:tbl>
      <w:tblPr>
        <w:tblW w:w="0" w:type="auto"/>
        <w:tblLook w:val="04A0"/>
      </w:tblPr>
      <w:tblGrid>
        <w:gridCol w:w="4814"/>
        <w:gridCol w:w="4814"/>
      </w:tblGrid>
      <w:tr w:rsidR="00D25B6F" w:rsidRPr="00AC5274" w:rsidTr="00AC5274">
        <w:tc>
          <w:tcPr>
            <w:tcW w:w="4814" w:type="dxa"/>
            <w:shd w:val="clear" w:color="auto" w:fill="auto"/>
          </w:tcPr>
          <w:p w:rsidR="00D25B6F" w:rsidRPr="00D25B6F" w:rsidRDefault="00D25B6F" w:rsidP="00D25B6F">
            <w:pPr>
              <w:rPr>
                <w:rFonts w:eastAsia="Calibri"/>
              </w:rPr>
            </w:pPr>
          </w:p>
        </w:tc>
        <w:tc>
          <w:tcPr>
            <w:tcW w:w="4814" w:type="dxa"/>
            <w:shd w:val="clear" w:color="auto" w:fill="auto"/>
          </w:tcPr>
          <w:p w:rsidR="00D25B6F" w:rsidRPr="00D25B6F" w:rsidRDefault="00D25B6F" w:rsidP="00E33550">
            <w:pPr>
              <w:jc w:val="center"/>
              <w:rPr>
                <w:rFonts w:eastAsia="Calibri"/>
              </w:rPr>
            </w:pPr>
            <w:r w:rsidRPr="00D25B6F">
              <w:rPr>
                <w:rFonts w:eastAsia="Calibri"/>
              </w:rPr>
              <w:t>Приложение</w:t>
            </w:r>
          </w:p>
          <w:p w:rsidR="00D25B6F" w:rsidRPr="00D25B6F" w:rsidRDefault="00D25B6F" w:rsidP="00E33550">
            <w:pPr>
              <w:jc w:val="center"/>
              <w:rPr>
                <w:rFonts w:eastAsia="Calibri"/>
              </w:rPr>
            </w:pPr>
          </w:p>
          <w:p w:rsidR="00D25B6F" w:rsidRPr="00D25B6F" w:rsidRDefault="00D25B6F" w:rsidP="00E33550">
            <w:pPr>
              <w:jc w:val="center"/>
              <w:rPr>
                <w:rFonts w:eastAsia="Calibri"/>
              </w:rPr>
            </w:pPr>
            <w:r w:rsidRPr="00D25B6F">
              <w:rPr>
                <w:rFonts w:eastAsia="Calibri"/>
              </w:rPr>
              <w:t>УТВЕРЖДЕНЫ</w:t>
            </w:r>
          </w:p>
          <w:p w:rsidR="00D25B6F" w:rsidRPr="00D25B6F" w:rsidRDefault="00D25B6F" w:rsidP="00E33550">
            <w:pPr>
              <w:jc w:val="center"/>
              <w:rPr>
                <w:rFonts w:eastAsia="Calibri"/>
              </w:rPr>
            </w:pPr>
            <w:r w:rsidRPr="00D25B6F">
              <w:rPr>
                <w:rFonts w:eastAsia="Calibri"/>
              </w:rPr>
              <w:t>постановлением</w:t>
            </w:r>
          </w:p>
          <w:p w:rsidR="00D25B6F" w:rsidRPr="00D25B6F" w:rsidRDefault="00D25B6F" w:rsidP="00E33550">
            <w:pPr>
              <w:jc w:val="center"/>
              <w:rPr>
                <w:rFonts w:eastAsia="Calibri"/>
              </w:rPr>
            </w:pPr>
            <w:r w:rsidRPr="00D25B6F">
              <w:rPr>
                <w:rFonts w:eastAsia="Calibri"/>
              </w:rPr>
              <w:t>администрации</w:t>
            </w:r>
          </w:p>
          <w:p w:rsidR="00D25B6F" w:rsidRPr="00D25B6F" w:rsidRDefault="006C2026" w:rsidP="00E3355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Николаевского</w:t>
            </w:r>
          </w:p>
          <w:p w:rsidR="00D25B6F" w:rsidRPr="00D25B6F" w:rsidRDefault="00D25B6F" w:rsidP="00E33550">
            <w:pPr>
              <w:jc w:val="center"/>
              <w:rPr>
                <w:rFonts w:eastAsia="Calibri"/>
              </w:rPr>
            </w:pPr>
            <w:r w:rsidRPr="00D25B6F">
              <w:rPr>
                <w:rFonts w:eastAsia="Calibri"/>
              </w:rPr>
              <w:t>сельского поселения</w:t>
            </w:r>
          </w:p>
          <w:p w:rsidR="00D25B6F" w:rsidRPr="00D25B6F" w:rsidRDefault="00D25B6F" w:rsidP="00E33550">
            <w:pPr>
              <w:jc w:val="center"/>
              <w:rPr>
                <w:rFonts w:eastAsia="Calibri"/>
              </w:rPr>
            </w:pPr>
            <w:r w:rsidRPr="00D25B6F">
              <w:rPr>
                <w:rFonts w:eastAsia="Calibri"/>
              </w:rPr>
              <w:t>Щербиновского района</w:t>
            </w:r>
          </w:p>
          <w:p w:rsidR="00D25B6F" w:rsidRPr="00D25B6F" w:rsidRDefault="00D25B6F" w:rsidP="00FC575D">
            <w:pPr>
              <w:jc w:val="center"/>
              <w:rPr>
                <w:rFonts w:eastAsia="Calibri"/>
              </w:rPr>
            </w:pPr>
            <w:r w:rsidRPr="00D25B6F">
              <w:rPr>
                <w:rFonts w:eastAsia="Calibri"/>
              </w:rPr>
              <w:t xml:space="preserve">от </w:t>
            </w:r>
            <w:r w:rsidR="00FC575D">
              <w:rPr>
                <w:rFonts w:eastAsia="Calibri"/>
              </w:rPr>
              <w:t>10.09.2025</w:t>
            </w:r>
            <w:r w:rsidRPr="00D25B6F">
              <w:rPr>
                <w:rFonts w:eastAsia="Calibri"/>
              </w:rPr>
              <w:t xml:space="preserve"> № </w:t>
            </w:r>
            <w:r w:rsidR="00FC575D">
              <w:rPr>
                <w:rFonts w:eastAsia="Calibri"/>
              </w:rPr>
              <w:t>43</w:t>
            </w:r>
          </w:p>
        </w:tc>
      </w:tr>
    </w:tbl>
    <w:p w:rsidR="00D25B6F" w:rsidRPr="00D25B6F" w:rsidRDefault="00D25B6F" w:rsidP="00D25B6F">
      <w:pPr>
        <w:autoSpaceDE w:val="0"/>
        <w:autoSpaceDN w:val="0"/>
        <w:adjustRightInd w:val="0"/>
        <w:jc w:val="center"/>
        <w:rPr>
          <w:b/>
          <w:lang w:eastAsia="ar-SA"/>
        </w:rPr>
      </w:pPr>
    </w:p>
    <w:p w:rsidR="00D25B6F" w:rsidRPr="00D25B6F" w:rsidRDefault="00D25B6F" w:rsidP="00D25B6F">
      <w:pPr>
        <w:autoSpaceDE w:val="0"/>
        <w:autoSpaceDN w:val="0"/>
        <w:adjustRightInd w:val="0"/>
        <w:jc w:val="center"/>
        <w:rPr>
          <w:b/>
          <w:lang w:eastAsia="ar-SA"/>
        </w:rPr>
      </w:pPr>
      <w:r w:rsidRPr="00D25B6F">
        <w:rPr>
          <w:b/>
          <w:lang w:eastAsia="ar-SA"/>
        </w:rPr>
        <w:t>ИЗМЕНЕНИЯ,</w:t>
      </w:r>
    </w:p>
    <w:p w:rsidR="00D25B6F" w:rsidRPr="00D25B6F" w:rsidRDefault="00D25B6F" w:rsidP="00D25B6F">
      <w:pPr>
        <w:autoSpaceDE w:val="0"/>
        <w:autoSpaceDN w:val="0"/>
        <w:adjustRightInd w:val="0"/>
        <w:jc w:val="center"/>
        <w:rPr>
          <w:b/>
          <w:lang w:eastAsia="ar-SA"/>
        </w:rPr>
      </w:pPr>
      <w:proofErr w:type="gramStart"/>
      <w:r w:rsidRPr="00D25B6F">
        <w:rPr>
          <w:b/>
          <w:lang w:eastAsia="ar-SA"/>
        </w:rPr>
        <w:t>вносимые</w:t>
      </w:r>
      <w:proofErr w:type="gramEnd"/>
      <w:r w:rsidRPr="00D25B6F">
        <w:rPr>
          <w:b/>
          <w:lang w:eastAsia="ar-SA"/>
        </w:rPr>
        <w:t xml:space="preserve"> в постановление</w:t>
      </w:r>
    </w:p>
    <w:p w:rsidR="00D25B6F" w:rsidRPr="00D25B6F" w:rsidRDefault="00D25B6F" w:rsidP="00D25B6F">
      <w:pPr>
        <w:autoSpaceDE w:val="0"/>
        <w:autoSpaceDN w:val="0"/>
        <w:adjustRightInd w:val="0"/>
        <w:jc w:val="center"/>
        <w:rPr>
          <w:b/>
          <w:lang w:eastAsia="ar-SA"/>
        </w:rPr>
      </w:pPr>
      <w:r w:rsidRPr="00D25B6F">
        <w:rPr>
          <w:b/>
          <w:lang w:eastAsia="ar-SA"/>
        </w:rPr>
        <w:t xml:space="preserve">администрации </w:t>
      </w:r>
      <w:proofErr w:type="gramStart"/>
      <w:r w:rsidR="006C2026">
        <w:rPr>
          <w:b/>
          <w:lang w:eastAsia="ar-SA"/>
        </w:rPr>
        <w:t>Николаевского</w:t>
      </w:r>
      <w:proofErr w:type="gramEnd"/>
      <w:r w:rsidRPr="00D25B6F">
        <w:rPr>
          <w:b/>
          <w:lang w:eastAsia="ar-SA"/>
        </w:rPr>
        <w:t xml:space="preserve"> сельского</w:t>
      </w:r>
    </w:p>
    <w:p w:rsidR="00D25B6F" w:rsidRPr="00D25B6F" w:rsidRDefault="00D25B6F" w:rsidP="00D25B6F">
      <w:pPr>
        <w:autoSpaceDE w:val="0"/>
        <w:autoSpaceDN w:val="0"/>
        <w:adjustRightInd w:val="0"/>
        <w:jc w:val="center"/>
        <w:rPr>
          <w:b/>
          <w:lang w:eastAsia="ar-SA"/>
        </w:rPr>
      </w:pPr>
      <w:r w:rsidRPr="00D25B6F">
        <w:rPr>
          <w:b/>
          <w:lang w:eastAsia="ar-SA"/>
        </w:rPr>
        <w:t>поселения Щербиновского района</w:t>
      </w:r>
    </w:p>
    <w:p w:rsidR="00D25B6F" w:rsidRPr="00D25B6F" w:rsidRDefault="00D25B6F" w:rsidP="00D25B6F">
      <w:pPr>
        <w:autoSpaceDE w:val="0"/>
        <w:autoSpaceDN w:val="0"/>
        <w:adjustRightInd w:val="0"/>
        <w:jc w:val="center"/>
        <w:rPr>
          <w:b/>
          <w:lang w:eastAsia="ar-SA"/>
        </w:rPr>
      </w:pPr>
      <w:r w:rsidRPr="00D25B6F">
        <w:rPr>
          <w:b/>
          <w:lang w:eastAsia="ar-SA"/>
        </w:rPr>
        <w:t>от 0</w:t>
      </w:r>
      <w:r w:rsidR="006C2026">
        <w:rPr>
          <w:b/>
          <w:lang w:eastAsia="ar-SA"/>
        </w:rPr>
        <w:t>9</w:t>
      </w:r>
      <w:r w:rsidRPr="00D25B6F">
        <w:rPr>
          <w:b/>
          <w:lang w:eastAsia="ar-SA"/>
        </w:rPr>
        <w:t xml:space="preserve"> </w:t>
      </w:r>
      <w:r w:rsidR="006C2026">
        <w:rPr>
          <w:b/>
          <w:lang w:eastAsia="ar-SA"/>
        </w:rPr>
        <w:t>января</w:t>
      </w:r>
      <w:r w:rsidRPr="00D25B6F">
        <w:rPr>
          <w:b/>
          <w:lang w:eastAsia="ar-SA"/>
        </w:rPr>
        <w:t xml:space="preserve"> 202</w:t>
      </w:r>
      <w:r w:rsidR="006C2026">
        <w:rPr>
          <w:b/>
          <w:lang w:eastAsia="ar-SA"/>
        </w:rPr>
        <w:t>4</w:t>
      </w:r>
      <w:r w:rsidRPr="00D25B6F">
        <w:rPr>
          <w:b/>
          <w:lang w:eastAsia="ar-SA"/>
        </w:rPr>
        <w:t xml:space="preserve"> г. № </w:t>
      </w:r>
      <w:r w:rsidR="006C2026">
        <w:rPr>
          <w:b/>
          <w:lang w:eastAsia="ar-SA"/>
        </w:rPr>
        <w:t>1</w:t>
      </w:r>
      <w:r w:rsidRPr="00D25B6F">
        <w:rPr>
          <w:b/>
          <w:lang w:eastAsia="ar-SA"/>
        </w:rPr>
        <w:t xml:space="preserve"> «Об определении порядка</w:t>
      </w:r>
    </w:p>
    <w:p w:rsidR="00D25B6F" w:rsidRPr="00D25B6F" w:rsidRDefault="00D25B6F" w:rsidP="00D25B6F">
      <w:pPr>
        <w:autoSpaceDE w:val="0"/>
        <w:autoSpaceDN w:val="0"/>
        <w:adjustRightInd w:val="0"/>
        <w:jc w:val="center"/>
        <w:rPr>
          <w:b/>
          <w:lang w:eastAsia="ar-SA"/>
        </w:rPr>
      </w:pPr>
      <w:r w:rsidRPr="00D25B6F">
        <w:rPr>
          <w:b/>
          <w:lang w:eastAsia="ar-SA"/>
        </w:rPr>
        <w:t xml:space="preserve">и размеров возмещения расходов, связанных </w:t>
      </w:r>
      <w:proofErr w:type="gramStart"/>
      <w:r w:rsidRPr="00D25B6F">
        <w:rPr>
          <w:b/>
          <w:lang w:eastAsia="ar-SA"/>
        </w:rPr>
        <w:t>со</w:t>
      </w:r>
      <w:proofErr w:type="gramEnd"/>
      <w:r w:rsidRPr="00D25B6F">
        <w:rPr>
          <w:b/>
          <w:lang w:eastAsia="ar-SA"/>
        </w:rPr>
        <w:t xml:space="preserve"> </w:t>
      </w:r>
    </w:p>
    <w:p w:rsidR="00D25B6F" w:rsidRPr="00D25B6F" w:rsidRDefault="00D25B6F" w:rsidP="00D25B6F">
      <w:pPr>
        <w:autoSpaceDE w:val="0"/>
        <w:autoSpaceDN w:val="0"/>
        <w:adjustRightInd w:val="0"/>
        <w:jc w:val="center"/>
        <w:rPr>
          <w:b/>
          <w:lang w:eastAsia="ar-SA"/>
        </w:rPr>
      </w:pPr>
      <w:r w:rsidRPr="00D25B6F">
        <w:rPr>
          <w:b/>
          <w:lang w:eastAsia="ar-SA"/>
        </w:rPr>
        <w:t xml:space="preserve">служебными командировками, работников  </w:t>
      </w:r>
    </w:p>
    <w:p w:rsidR="00D25B6F" w:rsidRPr="00D25B6F" w:rsidRDefault="00D25B6F" w:rsidP="00D25B6F">
      <w:pPr>
        <w:autoSpaceDE w:val="0"/>
        <w:autoSpaceDN w:val="0"/>
        <w:adjustRightInd w:val="0"/>
        <w:jc w:val="center"/>
        <w:rPr>
          <w:b/>
          <w:lang w:eastAsia="ar-SA"/>
        </w:rPr>
      </w:pPr>
      <w:r w:rsidRPr="00D25B6F">
        <w:rPr>
          <w:b/>
          <w:lang w:eastAsia="ar-SA"/>
        </w:rPr>
        <w:t xml:space="preserve">администрации </w:t>
      </w:r>
      <w:proofErr w:type="gramStart"/>
      <w:r w:rsidR="006C2026">
        <w:rPr>
          <w:b/>
          <w:lang w:eastAsia="ar-SA"/>
        </w:rPr>
        <w:t>Николаевского</w:t>
      </w:r>
      <w:proofErr w:type="gramEnd"/>
      <w:r w:rsidRPr="00D25B6F">
        <w:rPr>
          <w:b/>
          <w:lang w:eastAsia="ar-SA"/>
        </w:rPr>
        <w:t xml:space="preserve"> </w:t>
      </w:r>
    </w:p>
    <w:p w:rsidR="00D25B6F" w:rsidRPr="00D25B6F" w:rsidRDefault="00D25B6F" w:rsidP="00D25B6F">
      <w:pPr>
        <w:autoSpaceDE w:val="0"/>
        <w:autoSpaceDN w:val="0"/>
        <w:adjustRightInd w:val="0"/>
        <w:jc w:val="center"/>
        <w:rPr>
          <w:b/>
          <w:lang w:eastAsia="ar-SA"/>
        </w:rPr>
      </w:pPr>
      <w:r w:rsidRPr="00D25B6F">
        <w:rPr>
          <w:b/>
          <w:lang w:eastAsia="ar-SA"/>
        </w:rPr>
        <w:t xml:space="preserve">сельского поселения Щербиновского </w:t>
      </w:r>
    </w:p>
    <w:p w:rsidR="00D25B6F" w:rsidRPr="00D25B6F" w:rsidRDefault="00D25B6F" w:rsidP="00D25B6F">
      <w:pPr>
        <w:autoSpaceDE w:val="0"/>
        <w:autoSpaceDN w:val="0"/>
        <w:adjustRightInd w:val="0"/>
        <w:jc w:val="center"/>
        <w:rPr>
          <w:b/>
          <w:lang w:eastAsia="ar-SA"/>
        </w:rPr>
      </w:pPr>
      <w:r w:rsidRPr="00D25B6F">
        <w:rPr>
          <w:b/>
          <w:lang w:eastAsia="ar-SA"/>
        </w:rPr>
        <w:t xml:space="preserve">района и </w:t>
      </w:r>
      <w:proofErr w:type="gramStart"/>
      <w:r w:rsidRPr="00D25B6F">
        <w:rPr>
          <w:b/>
          <w:lang w:eastAsia="ar-SA"/>
        </w:rPr>
        <w:t>подведомственных</w:t>
      </w:r>
      <w:proofErr w:type="gramEnd"/>
      <w:r w:rsidRPr="00D25B6F">
        <w:rPr>
          <w:b/>
          <w:lang w:eastAsia="ar-SA"/>
        </w:rPr>
        <w:t xml:space="preserve"> ей </w:t>
      </w:r>
    </w:p>
    <w:p w:rsidR="00D25B6F" w:rsidRPr="00D25B6F" w:rsidRDefault="00D25B6F" w:rsidP="00D25B6F">
      <w:pPr>
        <w:autoSpaceDE w:val="0"/>
        <w:autoSpaceDN w:val="0"/>
        <w:adjustRightInd w:val="0"/>
        <w:jc w:val="center"/>
        <w:rPr>
          <w:b/>
          <w:lang w:eastAsia="ar-SA"/>
        </w:rPr>
      </w:pPr>
      <w:r w:rsidRPr="00D25B6F">
        <w:rPr>
          <w:b/>
          <w:lang w:eastAsia="ar-SA"/>
        </w:rPr>
        <w:t>муниципальных учреждений»</w:t>
      </w:r>
    </w:p>
    <w:p w:rsidR="00D25B6F" w:rsidRPr="00D25B6F" w:rsidRDefault="00D25B6F" w:rsidP="00D25B6F">
      <w:pPr>
        <w:autoSpaceDE w:val="0"/>
        <w:autoSpaceDN w:val="0"/>
        <w:adjustRightInd w:val="0"/>
        <w:jc w:val="center"/>
        <w:rPr>
          <w:lang w:eastAsia="ar-SA"/>
        </w:rPr>
      </w:pPr>
    </w:p>
    <w:p w:rsidR="00D25B6F" w:rsidRPr="00D25B6F" w:rsidRDefault="00D25B6F" w:rsidP="00D25B6F">
      <w:pPr>
        <w:autoSpaceDE w:val="0"/>
        <w:autoSpaceDN w:val="0"/>
        <w:adjustRightInd w:val="0"/>
        <w:jc w:val="center"/>
        <w:rPr>
          <w:bCs/>
          <w:lang w:eastAsia="ar-SA"/>
        </w:rPr>
      </w:pPr>
      <w:r w:rsidRPr="00D25B6F">
        <w:rPr>
          <w:bCs/>
          <w:lang w:eastAsia="ar-SA"/>
        </w:rPr>
        <w:t>Приложение к постановлению изложить в следующей редакции:</w:t>
      </w:r>
    </w:p>
    <w:p w:rsidR="00D25B6F" w:rsidRPr="00D25B6F" w:rsidRDefault="00D25B6F" w:rsidP="00D25B6F">
      <w:pPr>
        <w:ind w:firstLine="5103"/>
      </w:pPr>
    </w:p>
    <w:p w:rsidR="00D25B6F" w:rsidRPr="00D25B6F" w:rsidRDefault="00D25B6F" w:rsidP="00E33550">
      <w:pPr>
        <w:ind w:firstLine="5103"/>
        <w:jc w:val="center"/>
      </w:pPr>
      <w:r w:rsidRPr="00D25B6F">
        <w:t>«Приложение</w:t>
      </w:r>
    </w:p>
    <w:p w:rsidR="00D25B6F" w:rsidRPr="00D25B6F" w:rsidRDefault="00D25B6F" w:rsidP="00E33550">
      <w:pPr>
        <w:ind w:firstLine="5103"/>
        <w:jc w:val="center"/>
      </w:pPr>
    </w:p>
    <w:p w:rsidR="00D25B6F" w:rsidRPr="00D25B6F" w:rsidRDefault="00D25B6F" w:rsidP="00E33550">
      <w:pPr>
        <w:ind w:firstLine="5103"/>
        <w:jc w:val="center"/>
      </w:pPr>
      <w:r w:rsidRPr="00D25B6F">
        <w:t>ОПРЕДЕЛЕН</w:t>
      </w:r>
    </w:p>
    <w:p w:rsidR="00D25B6F" w:rsidRPr="00D25B6F" w:rsidRDefault="00D25B6F" w:rsidP="00E33550">
      <w:pPr>
        <w:ind w:firstLine="5103"/>
        <w:jc w:val="center"/>
      </w:pPr>
      <w:r w:rsidRPr="00D25B6F">
        <w:t>постановлением</w:t>
      </w:r>
    </w:p>
    <w:p w:rsidR="00D25B6F" w:rsidRPr="00D25B6F" w:rsidRDefault="00D25B6F" w:rsidP="00E33550">
      <w:pPr>
        <w:ind w:firstLine="5103"/>
        <w:jc w:val="center"/>
      </w:pPr>
      <w:r w:rsidRPr="00D25B6F">
        <w:t>администрации</w:t>
      </w:r>
    </w:p>
    <w:p w:rsidR="00D25B6F" w:rsidRPr="00D25B6F" w:rsidRDefault="006C2026" w:rsidP="00E33550">
      <w:pPr>
        <w:ind w:firstLine="5103"/>
        <w:jc w:val="center"/>
      </w:pPr>
      <w:r>
        <w:t>Николаевского</w:t>
      </w:r>
    </w:p>
    <w:p w:rsidR="00D25B6F" w:rsidRPr="00D25B6F" w:rsidRDefault="00D25B6F" w:rsidP="00E33550">
      <w:pPr>
        <w:ind w:firstLine="5103"/>
        <w:jc w:val="center"/>
      </w:pPr>
      <w:r w:rsidRPr="00D25B6F">
        <w:t>сельского поселения</w:t>
      </w:r>
    </w:p>
    <w:p w:rsidR="00D25B6F" w:rsidRPr="00D25B6F" w:rsidRDefault="00D25B6F" w:rsidP="00E33550">
      <w:pPr>
        <w:ind w:firstLine="5103"/>
        <w:jc w:val="center"/>
      </w:pPr>
      <w:r w:rsidRPr="00D25B6F">
        <w:t>Щербиновского района</w:t>
      </w:r>
    </w:p>
    <w:p w:rsidR="00D25B6F" w:rsidRPr="00D25B6F" w:rsidRDefault="00D25B6F" w:rsidP="00E33550">
      <w:pPr>
        <w:ind w:firstLine="5103"/>
        <w:jc w:val="center"/>
      </w:pPr>
      <w:r w:rsidRPr="00D25B6F">
        <w:t>от 0</w:t>
      </w:r>
      <w:r w:rsidR="006C2026">
        <w:t>9</w:t>
      </w:r>
      <w:r w:rsidRPr="00D25B6F">
        <w:t xml:space="preserve"> </w:t>
      </w:r>
      <w:r w:rsidR="006C2026">
        <w:t>января</w:t>
      </w:r>
      <w:r w:rsidRPr="00D25B6F">
        <w:t xml:space="preserve"> 202</w:t>
      </w:r>
      <w:r w:rsidR="006C2026">
        <w:t>4 г. № 1</w:t>
      </w:r>
    </w:p>
    <w:p w:rsidR="00D25B6F" w:rsidRPr="00D25B6F" w:rsidRDefault="00D25B6F" w:rsidP="00E33550">
      <w:pPr>
        <w:ind w:firstLine="5103"/>
        <w:jc w:val="center"/>
      </w:pPr>
      <w:proofErr w:type="gramStart"/>
      <w:r w:rsidRPr="00D25B6F">
        <w:t>(в редакции постановления</w:t>
      </w:r>
      <w:proofErr w:type="gramEnd"/>
    </w:p>
    <w:p w:rsidR="00D25B6F" w:rsidRPr="00D25B6F" w:rsidRDefault="00D25B6F" w:rsidP="00E33550">
      <w:pPr>
        <w:ind w:firstLine="5103"/>
        <w:jc w:val="center"/>
      </w:pPr>
      <w:r w:rsidRPr="00D25B6F">
        <w:t xml:space="preserve">администрации </w:t>
      </w:r>
      <w:proofErr w:type="gramStart"/>
      <w:r w:rsidR="006C2026">
        <w:t>Николаевского</w:t>
      </w:r>
      <w:proofErr w:type="gramEnd"/>
    </w:p>
    <w:p w:rsidR="00D25B6F" w:rsidRPr="00D25B6F" w:rsidRDefault="00D25B6F" w:rsidP="00E33550">
      <w:pPr>
        <w:ind w:firstLine="5103"/>
        <w:jc w:val="center"/>
      </w:pPr>
      <w:r w:rsidRPr="00D25B6F">
        <w:t>сельского поселения</w:t>
      </w:r>
    </w:p>
    <w:p w:rsidR="00D25B6F" w:rsidRPr="00D25B6F" w:rsidRDefault="00D25B6F" w:rsidP="00E33550">
      <w:pPr>
        <w:ind w:firstLine="5103"/>
        <w:jc w:val="center"/>
      </w:pPr>
      <w:r w:rsidRPr="00D25B6F">
        <w:t>Щербиновского района</w:t>
      </w:r>
    </w:p>
    <w:p w:rsidR="00D25B6F" w:rsidRPr="00D25B6F" w:rsidRDefault="00D25B6F" w:rsidP="00E33550">
      <w:pPr>
        <w:ind w:firstLine="5103"/>
        <w:jc w:val="center"/>
      </w:pPr>
      <w:r w:rsidRPr="00D25B6F">
        <w:t xml:space="preserve">от </w:t>
      </w:r>
      <w:r w:rsidR="00FC575D">
        <w:t>10.09.2025</w:t>
      </w:r>
      <w:r w:rsidRPr="00D25B6F">
        <w:t xml:space="preserve"> № </w:t>
      </w:r>
      <w:r w:rsidR="00FC575D">
        <w:t>43</w:t>
      </w:r>
      <w:r w:rsidRPr="00D25B6F">
        <w:t>)</w:t>
      </w:r>
    </w:p>
    <w:p w:rsidR="00D25B6F" w:rsidRPr="00D25B6F" w:rsidRDefault="00D25B6F" w:rsidP="00D25B6F">
      <w:pPr>
        <w:autoSpaceDE w:val="0"/>
        <w:autoSpaceDN w:val="0"/>
        <w:adjustRightInd w:val="0"/>
        <w:rPr>
          <w:b/>
        </w:rPr>
      </w:pPr>
    </w:p>
    <w:p w:rsidR="00D25B6F" w:rsidRPr="00D25B6F" w:rsidRDefault="00D25B6F" w:rsidP="00D25B6F">
      <w:pPr>
        <w:autoSpaceDE w:val="0"/>
        <w:autoSpaceDN w:val="0"/>
        <w:adjustRightInd w:val="0"/>
        <w:jc w:val="center"/>
        <w:rPr>
          <w:b/>
        </w:rPr>
      </w:pPr>
      <w:r w:rsidRPr="00D25B6F">
        <w:rPr>
          <w:b/>
        </w:rPr>
        <w:t>ПОРЯДОК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25B6F">
        <w:rPr>
          <w:b/>
          <w:bCs/>
        </w:rPr>
        <w:t xml:space="preserve">и размеры возмещения расходов, связанных 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25B6F">
        <w:rPr>
          <w:b/>
          <w:bCs/>
        </w:rPr>
        <w:t xml:space="preserve">со </w:t>
      </w:r>
      <w:r w:rsidRPr="00D25B6F">
        <w:rPr>
          <w:b/>
        </w:rPr>
        <w:t xml:space="preserve">служебными командировками, работников 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25B6F">
        <w:rPr>
          <w:b/>
        </w:rPr>
        <w:t xml:space="preserve">администрации </w:t>
      </w:r>
      <w:proofErr w:type="gramStart"/>
      <w:r w:rsidR="006C2026">
        <w:rPr>
          <w:b/>
        </w:rPr>
        <w:t>Николаевского</w:t>
      </w:r>
      <w:proofErr w:type="gramEnd"/>
      <w:r w:rsidRPr="00D25B6F">
        <w:rPr>
          <w:b/>
        </w:rPr>
        <w:t xml:space="preserve"> сельского 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25B6F">
        <w:rPr>
          <w:b/>
        </w:rPr>
        <w:t xml:space="preserve">поселения Щербиновского района 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D25B6F">
        <w:rPr>
          <w:b/>
        </w:rPr>
        <w:t>и подведомственных ей муниципальных учреждений</w:t>
      </w:r>
    </w:p>
    <w:p w:rsidR="00D25B6F" w:rsidRPr="00D25B6F" w:rsidRDefault="00D25B6F" w:rsidP="00D25B6F">
      <w:pPr>
        <w:spacing w:line="256" w:lineRule="auto"/>
        <w:jc w:val="center"/>
        <w:rPr>
          <w:rFonts w:eastAsia="Calibri"/>
          <w:b/>
          <w:bCs/>
          <w:lang w:eastAsia="en-US"/>
        </w:rPr>
      </w:pPr>
      <w:r w:rsidRPr="00D25B6F">
        <w:rPr>
          <w:rFonts w:eastAsia="Calibri"/>
          <w:b/>
          <w:bCs/>
          <w:lang w:eastAsia="en-US"/>
        </w:rPr>
        <w:lastRenderedPageBreak/>
        <w:t>1. Общие положения</w:t>
      </w:r>
    </w:p>
    <w:p w:rsidR="00D25B6F" w:rsidRPr="00D25B6F" w:rsidRDefault="00D25B6F" w:rsidP="00D25B6F">
      <w:pPr>
        <w:spacing w:line="256" w:lineRule="auto"/>
        <w:ind w:firstLine="709"/>
        <w:jc w:val="center"/>
        <w:rPr>
          <w:rFonts w:eastAsia="Calibri"/>
          <w:b/>
          <w:bCs/>
          <w:lang w:eastAsia="en-US"/>
        </w:rPr>
      </w:pPr>
    </w:p>
    <w:p w:rsidR="00D25B6F" w:rsidRPr="00D25B6F" w:rsidRDefault="00D25B6F" w:rsidP="00D25B6F">
      <w:pPr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1.</w:t>
      </w:r>
      <w:r w:rsidRPr="00D25B6F">
        <w:rPr>
          <w:rFonts w:eastAsia="Calibri"/>
          <w:lang w:eastAsia="en-US"/>
        </w:rPr>
        <w:tab/>
        <w:t xml:space="preserve">Особенности направления работников администрации </w:t>
      </w:r>
      <w:r w:rsidR="006C2026">
        <w:rPr>
          <w:rFonts w:eastAsia="Calibri"/>
          <w:lang w:eastAsia="en-US"/>
        </w:rPr>
        <w:t>Николае</w:t>
      </w:r>
      <w:r w:rsidR="006C2026">
        <w:rPr>
          <w:rFonts w:eastAsia="Calibri"/>
          <w:lang w:eastAsia="en-US"/>
        </w:rPr>
        <w:t>в</w:t>
      </w:r>
      <w:r w:rsidR="006C2026">
        <w:rPr>
          <w:rFonts w:eastAsia="Calibri"/>
          <w:lang w:eastAsia="en-US"/>
        </w:rPr>
        <w:t>ского</w:t>
      </w:r>
      <w:r w:rsidRPr="00D25B6F">
        <w:rPr>
          <w:rFonts w:eastAsia="Calibri"/>
          <w:lang w:eastAsia="en-US"/>
        </w:rPr>
        <w:t xml:space="preserve"> сельского поселения Щербиновского района и подведомственных ей м</w:t>
      </w:r>
      <w:r w:rsidRPr="00D25B6F">
        <w:rPr>
          <w:rFonts w:eastAsia="Calibri"/>
          <w:lang w:eastAsia="en-US"/>
        </w:rPr>
        <w:t>у</w:t>
      </w:r>
      <w:r w:rsidRPr="00D25B6F">
        <w:rPr>
          <w:rFonts w:eastAsia="Calibri"/>
          <w:lang w:eastAsia="en-US"/>
        </w:rPr>
        <w:t>ниципальных учреждений в служебные командировки устанавливаются в п</w:t>
      </w:r>
      <w:r w:rsidRPr="00D25B6F">
        <w:rPr>
          <w:rFonts w:eastAsia="Calibri"/>
          <w:lang w:eastAsia="en-US"/>
        </w:rPr>
        <w:t>о</w:t>
      </w:r>
      <w:r w:rsidRPr="00D25B6F">
        <w:rPr>
          <w:rFonts w:eastAsia="Calibri"/>
          <w:lang w:eastAsia="en-US"/>
        </w:rPr>
        <w:t>рядке, определяемом Правительством Российской Федерации, и регулируются постановлением Правительства Российской Федерации от 16 апреля 2025 г.          № 501 «Об утверждении положения об особенностях направления работников в служебные командировки».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Настоящий Порядок определяет порядок и размеры возмещения расх</w:t>
      </w:r>
      <w:r w:rsidRPr="00D25B6F">
        <w:rPr>
          <w:rFonts w:eastAsia="Calibri"/>
          <w:lang w:eastAsia="en-US"/>
        </w:rPr>
        <w:t>о</w:t>
      </w:r>
      <w:r w:rsidRPr="00D25B6F">
        <w:rPr>
          <w:rFonts w:eastAsia="Calibri"/>
          <w:lang w:eastAsia="en-US"/>
        </w:rPr>
        <w:t xml:space="preserve">дов, связанных со служебными </w:t>
      </w:r>
      <w:proofErr w:type="gramStart"/>
      <w:r w:rsidRPr="00D25B6F">
        <w:rPr>
          <w:rFonts w:eastAsia="Calibri"/>
          <w:lang w:eastAsia="en-US"/>
        </w:rPr>
        <w:t>командировками</w:t>
      </w:r>
      <w:proofErr w:type="gramEnd"/>
      <w:r w:rsidRPr="00D25B6F">
        <w:rPr>
          <w:rFonts w:eastAsia="Calibri"/>
          <w:lang w:eastAsia="en-US"/>
        </w:rPr>
        <w:t xml:space="preserve"> как на территории Российской Федерации, так и на территории иностранных государств работников админ</w:t>
      </w:r>
      <w:r w:rsidRPr="00D25B6F">
        <w:rPr>
          <w:rFonts w:eastAsia="Calibri"/>
          <w:lang w:eastAsia="en-US"/>
        </w:rPr>
        <w:t>и</w:t>
      </w:r>
      <w:r w:rsidRPr="00D25B6F">
        <w:rPr>
          <w:rFonts w:eastAsia="Calibri"/>
          <w:lang w:eastAsia="en-US"/>
        </w:rPr>
        <w:t xml:space="preserve">страции </w:t>
      </w:r>
      <w:r w:rsidR="006C2026">
        <w:rPr>
          <w:rFonts w:eastAsia="Calibri"/>
          <w:lang w:eastAsia="en-US"/>
        </w:rPr>
        <w:t>Николаевского</w:t>
      </w:r>
      <w:r w:rsidRPr="00D25B6F">
        <w:rPr>
          <w:rFonts w:eastAsia="Calibri"/>
          <w:lang w:eastAsia="en-US"/>
        </w:rPr>
        <w:t xml:space="preserve"> сельского поселения Щербиновского района и подв</w:t>
      </w:r>
      <w:r w:rsidRPr="00D25B6F">
        <w:rPr>
          <w:rFonts w:eastAsia="Calibri"/>
          <w:lang w:eastAsia="en-US"/>
        </w:rPr>
        <w:t>е</w:t>
      </w:r>
      <w:r w:rsidRPr="00D25B6F">
        <w:rPr>
          <w:rFonts w:eastAsia="Calibri"/>
          <w:lang w:eastAsia="en-US"/>
        </w:rPr>
        <w:t>домственных ей муниципальных учреждений (далее - Порядок) и разработан в соответствии с положениями статьи 168 Трудового кодекса Российской Фед</w:t>
      </w:r>
      <w:r w:rsidRPr="00D25B6F">
        <w:rPr>
          <w:rFonts w:eastAsia="Calibri"/>
          <w:lang w:eastAsia="en-US"/>
        </w:rPr>
        <w:t>е</w:t>
      </w:r>
      <w:r w:rsidRPr="00D25B6F">
        <w:rPr>
          <w:rFonts w:eastAsia="Calibri"/>
          <w:lang w:eastAsia="en-US"/>
        </w:rPr>
        <w:t>рации.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2. В командировки направляются работники, состоящие в трудовых о</w:t>
      </w:r>
      <w:r w:rsidRPr="00D25B6F">
        <w:rPr>
          <w:rFonts w:eastAsia="Calibri"/>
          <w:lang w:eastAsia="en-US"/>
        </w:rPr>
        <w:t>т</w:t>
      </w:r>
      <w:r w:rsidRPr="00D25B6F">
        <w:rPr>
          <w:rFonts w:eastAsia="Calibri"/>
          <w:lang w:eastAsia="en-US"/>
        </w:rPr>
        <w:t>ношениях с работодателем.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3. В целях настоящего Положения местом постоянной работы следует считать место расположения учреждения, работа в котором обусловлена труд</w:t>
      </w:r>
      <w:r w:rsidRPr="00D25B6F">
        <w:rPr>
          <w:rFonts w:eastAsia="Calibri"/>
          <w:lang w:eastAsia="en-US"/>
        </w:rPr>
        <w:t>о</w:t>
      </w:r>
      <w:r w:rsidRPr="00D25B6F">
        <w:rPr>
          <w:rFonts w:eastAsia="Calibri"/>
          <w:lang w:eastAsia="en-US"/>
        </w:rPr>
        <w:t>вым договором (далее - командирующая организация).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 xml:space="preserve">Работники направляются </w:t>
      </w:r>
      <w:proofErr w:type="gramStart"/>
      <w:r w:rsidRPr="00D25B6F">
        <w:rPr>
          <w:rFonts w:eastAsia="Calibri"/>
          <w:lang w:eastAsia="en-US"/>
        </w:rPr>
        <w:t>в командировки на основании письменного р</w:t>
      </w:r>
      <w:r w:rsidRPr="00D25B6F">
        <w:rPr>
          <w:rFonts w:eastAsia="Calibri"/>
          <w:lang w:eastAsia="en-US"/>
        </w:rPr>
        <w:t>е</w:t>
      </w:r>
      <w:r w:rsidRPr="00D25B6F">
        <w:rPr>
          <w:rFonts w:eastAsia="Calibri"/>
          <w:lang w:eastAsia="en-US"/>
        </w:rPr>
        <w:t>шения работодателя для выполнения в определенный срок работником служе</w:t>
      </w:r>
      <w:r w:rsidRPr="00D25B6F">
        <w:rPr>
          <w:rFonts w:eastAsia="Calibri"/>
          <w:lang w:eastAsia="en-US"/>
        </w:rPr>
        <w:t>б</w:t>
      </w:r>
      <w:r w:rsidRPr="00D25B6F">
        <w:rPr>
          <w:rFonts w:eastAsia="Calibri"/>
          <w:lang w:eastAsia="en-US"/>
        </w:rPr>
        <w:t>ного поручения вне места</w:t>
      </w:r>
      <w:proofErr w:type="gramEnd"/>
      <w:r w:rsidRPr="00D25B6F">
        <w:rPr>
          <w:rFonts w:eastAsia="Calibri"/>
          <w:lang w:eastAsia="en-US"/>
        </w:rPr>
        <w:t xml:space="preserve"> постоянной работы. Поездка работника, направля</w:t>
      </w:r>
      <w:r w:rsidRPr="00D25B6F">
        <w:rPr>
          <w:rFonts w:eastAsia="Calibri"/>
          <w:lang w:eastAsia="en-US"/>
        </w:rPr>
        <w:t>е</w:t>
      </w:r>
      <w:r w:rsidRPr="00D25B6F">
        <w:rPr>
          <w:rFonts w:eastAsia="Calibri"/>
          <w:lang w:eastAsia="en-US"/>
        </w:rPr>
        <w:t>мого на основании письменного решения работодателя в командировку в об</w:t>
      </w:r>
      <w:r w:rsidRPr="00D25B6F">
        <w:rPr>
          <w:rFonts w:eastAsia="Calibri"/>
          <w:lang w:eastAsia="en-US"/>
        </w:rPr>
        <w:t>о</w:t>
      </w:r>
      <w:r w:rsidRPr="00D25B6F">
        <w:rPr>
          <w:rFonts w:eastAsia="Calibri"/>
          <w:lang w:eastAsia="en-US"/>
        </w:rPr>
        <w:t>собленное подразделение командирующей организации (представительство, филиал), находящееся вне места постоянной работы, также признается кома</w:t>
      </w:r>
      <w:r w:rsidRPr="00D25B6F">
        <w:rPr>
          <w:rFonts w:eastAsia="Calibri"/>
          <w:lang w:eastAsia="en-US"/>
        </w:rPr>
        <w:t>н</w:t>
      </w:r>
      <w:r w:rsidRPr="00D25B6F">
        <w:rPr>
          <w:rFonts w:eastAsia="Calibri"/>
          <w:lang w:eastAsia="en-US"/>
        </w:rPr>
        <w:t>дировкой.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Поездки работников, постоянная работа которых осуществляется в пути или имеет разъездной характер, командировками не признаются.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4. Срок командировки определяется работодателем с учетом объема, сложности и других особенностей служебного поручения.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Днем выезда в командировку считается дата отправления поезда, самол</w:t>
      </w:r>
      <w:r w:rsidRPr="00D25B6F">
        <w:rPr>
          <w:rFonts w:eastAsia="Calibri"/>
          <w:lang w:eastAsia="en-US"/>
        </w:rPr>
        <w:t>е</w:t>
      </w:r>
      <w:r w:rsidRPr="00D25B6F">
        <w:rPr>
          <w:rFonts w:eastAsia="Calibri"/>
          <w:lang w:eastAsia="en-US"/>
        </w:rPr>
        <w:t>та, автобуса или другого транспортного средства от места постоянной работы командированного, а днем приезда из командировки - дата прибытия указанн</w:t>
      </w:r>
      <w:r w:rsidRPr="00D25B6F">
        <w:rPr>
          <w:rFonts w:eastAsia="Calibri"/>
          <w:lang w:eastAsia="en-US"/>
        </w:rPr>
        <w:t>о</w:t>
      </w:r>
      <w:r w:rsidRPr="00D25B6F">
        <w:rPr>
          <w:rFonts w:eastAsia="Calibri"/>
          <w:lang w:eastAsia="en-US"/>
        </w:rPr>
        <w:t xml:space="preserve">го транспортного средства </w:t>
      </w:r>
      <w:proofErr w:type="gramStart"/>
      <w:r w:rsidRPr="00D25B6F">
        <w:rPr>
          <w:rFonts w:eastAsia="Calibri"/>
          <w:lang w:eastAsia="en-US"/>
        </w:rPr>
        <w:t>в место постоянной работы</w:t>
      </w:r>
      <w:proofErr w:type="gramEnd"/>
      <w:r w:rsidRPr="00D25B6F">
        <w:rPr>
          <w:rFonts w:eastAsia="Calibri"/>
          <w:lang w:eastAsia="en-US"/>
        </w:rPr>
        <w:t>. При отправлении транспортного средства до 24.00 часов включительно днем отъезда в команд</w:t>
      </w:r>
      <w:r w:rsidRPr="00D25B6F">
        <w:rPr>
          <w:rFonts w:eastAsia="Calibri"/>
          <w:lang w:eastAsia="en-US"/>
        </w:rPr>
        <w:t>и</w:t>
      </w:r>
      <w:r w:rsidRPr="00D25B6F">
        <w:rPr>
          <w:rFonts w:eastAsia="Calibri"/>
          <w:lang w:eastAsia="en-US"/>
        </w:rPr>
        <w:t>ровку считаются текущие сутки, а с 00.00 часов и позднее - последующие с</w:t>
      </w:r>
      <w:r w:rsidRPr="00D25B6F">
        <w:rPr>
          <w:rFonts w:eastAsia="Calibri"/>
          <w:lang w:eastAsia="en-US"/>
        </w:rPr>
        <w:t>у</w:t>
      </w:r>
      <w:r w:rsidRPr="00D25B6F">
        <w:rPr>
          <w:rFonts w:eastAsia="Calibri"/>
          <w:lang w:eastAsia="en-US"/>
        </w:rPr>
        <w:t>тки.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В случае если станция, пристань или аэропорт находятся за чертой нас</w:t>
      </w:r>
      <w:r w:rsidRPr="00D25B6F">
        <w:rPr>
          <w:rFonts w:eastAsia="Calibri"/>
          <w:lang w:eastAsia="en-US"/>
        </w:rPr>
        <w:t>е</w:t>
      </w:r>
      <w:r w:rsidRPr="00D25B6F">
        <w:rPr>
          <w:rFonts w:eastAsia="Calibri"/>
          <w:lang w:eastAsia="en-US"/>
        </w:rPr>
        <w:t>ленного пункта, учитывается время, необходимое для проезда до станции, пр</w:t>
      </w:r>
      <w:r w:rsidRPr="00D25B6F">
        <w:rPr>
          <w:rFonts w:eastAsia="Calibri"/>
          <w:lang w:eastAsia="en-US"/>
        </w:rPr>
        <w:t>и</w:t>
      </w:r>
      <w:r w:rsidRPr="00D25B6F">
        <w:rPr>
          <w:rFonts w:eastAsia="Calibri"/>
          <w:lang w:eastAsia="en-US"/>
        </w:rPr>
        <w:t>стани или аэропорта.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 xml:space="preserve">Аналогично определяется день приезда работника </w:t>
      </w:r>
      <w:proofErr w:type="gramStart"/>
      <w:r w:rsidRPr="00D25B6F">
        <w:rPr>
          <w:rFonts w:eastAsia="Calibri"/>
          <w:lang w:eastAsia="en-US"/>
        </w:rPr>
        <w:t>в место постоянной работы</w:t>
      </w:r>
      <w:proofErr w:type="gramEnd"/>
      <w:r w:rsidRPr="00D25B6F">
        <w:rPr>
          <w:rFonts w:eastAsia="Calibri"/>
          <w:lang w:eastAsia="en-US"/>
        </w:rPr>
        <w:t>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lastRenderedPageBreak/>
        <w:t>Вопрос о явке работника на работу в день выезда в командировку и в день приезда из командировки решается по договоренности с работодателем.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5. Оплата труда работника в случае привлечения его к работе в выходные или нерабочие праздничные дни производится в соответствии с трудовым зак</w:t>
      </w:r>
      <w:r w:rsidRPr="00D25B6F">
        <w:rPr>
          <w:rFonts w:eastAsia="Calibri"/>
          <w:lang w:eastAsia="en-US"/>
        </w:rPr>
        <w:t>о</w:t>
      </w:r>
      <w:r w:rsidRPr="00D25B6F">
        <w:rPr>
          <w:rFonts w:eastAsia="Calibri"/>
          <w:lang w:eastAsia="en-US"/>
        </w:rPr>
        <w:t>нодательством Российской Федерации.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 xml:space="preserve">6. </w:t>
      </w:r>
      <w:proofErr w:type="gramStart"/>
      <w:r w:rsidRPr="00D25B6F">
        <w:rPr>
          <w:rFonts w:eastAsia="Calibri"/>
          <w:lang w:eastAsia="en-US"/>
        </w:rPr>
        <w:t>В случае проезда работника на основании письменного решения раб</w:t>
      </w:r>
      <w:r w:rsidRPr="00D25B6F">
        <w:rPr>
          <w:rFonts w:eastAsia="Calibri"/>
          <w:lang w:eastAsia="en-US"/>
        </w:rPr>
        <w:t>о</w:t>
      </w:r>
      <w:r w:rsidRPr="00D25B6F">
        <w:rPr>
          <w:rFonts w:eastAsia="Calibri"/>
          <w:lang w:eastAsia="en-US"/>
        </w:rPr>
        <w:t>тодателя к месту командирования и (или) обратно к месту работы на служе</w:t>
      </w:r>
      <w:r w:rsidRPr="00D25B6F">
        <w:rPr>
          <w:rFonts w:eastAsia="Calibri"/>
          <w:lang w:eastAsia="en-US"/>
        </w:rPr>
        <w:t>б</w:t>
      </w:r>
      <w:r w:rsidRPr="00D25B6F">
        <w:rPr>
          <w:rFonts w:eastAsia="Calibri"/>
          <w:lang w:eastAsia="en-US"/>
        </w:rPr>
        <w:t>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</w:t>
      </w:r>
      <w:r w:rsidRPr="00D25B6F">
        <w:rPr>
          <w:rFonts w:eastAsia="Calibri"/>
          <w:lang w:eastAsia="en-US"/>
        </w:rPr>
        <w:t>я</w:t>
      </w:r>
      <w:r w:rsidRPr="00D25B6F">
        <w:rPr>
          <w:rFonts w:eastAsia="Calibri"/>
          <w:lang w:eastAsia="en-US"/>
        </w:rPr>
        <w:t>ется работником по возвращении из командировки работодателю с приложен</w:t>
      </w:r>
      <w:r w:rsidRPr="00D25B6F">
        <w:rPr>
          <w:rFonts w:eastAsia="Calibri"/>
          <w:lang w:eastAsia="en-US"/>
        </w:rPr>
        <w:t>и</w:t>
      </w:r>
      <w:r w:rsidRPr="00D25B6F">
        <w:rPr>
          <w:rFonts w:eastAsia="Calibri"/>
          <w:lang w:eastAsia="en-US"/>
        </w:rPr>
        <w:t>ем документов, подтверждающих использование указанного транспорта для</w:t>
      </w:r>
      <w:proofErr w:type="gramEnd"/>
      <w:r w:rsidRPr="00D25B6F">
        <w:rPr>
          <w:rFonts w:eastAsia="Calibri"/>
          <w:lang w:eastAsia="en-US"/>
        </w:rPr>
        <w:t xml:space="preserve"> проезда к месту командирования и обратно (путевой лист, маршрутный лист, счета, квитанции, кассовые чеки, билеты и иные документы, подтверждающие маршрут следования транспорта) (далее - проездные документы).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Фактический срок пребывания работника в командировке определяется по проездным документам, представляемым работником по возвращении из командировки.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В случае отсутствия проездных документов фактический срок пребыв</w:t>
      </w:r>
      <w:r w:rsidRPr="00D25B6F">
        <w:rPr>
          <w:rFonts w:eastAsia="Calibri"/>
          <w:lang w:eastAsia="en-US"/>
        </w:rPr>
        <w:t>а</w:t>
      </w:r>
      <w:r w:rsidRPr="00D25B6F">
        <w:rPr>
          <w:rFonts w:eastAsia="Calibri"/>
          <w:lang w:eastAsia="en-US"/>
        </w:rPr>
        <w:t xml:space="preserve">ния работника в командировке работник подтверждает документами по найму жилого помещения в месте командирования. </w:t>
      </w:r>
      <w:proofErr w:type="gramStart"/>
      <w:r w:rsidRPr="00D25B6F">
        <w:rPr>
          <w:rFonts w:eastAsia="Calibri"/>
          <w:lang w:eastAsia="en-US"/>
        </w:rPr>
        <w:t>При проживании в гостинице ук</w:t>
      </w:r>
      <w:r w:rsidRPr="00D25B6F">
        <w:rPr>
          <w:rFonts w:eastAsia="Calibri"/>
          <w:lang w:eastAsia="en-US"/>
        </w:rPr>
        <w:t>а</w:t>
      </w:r>
      <w:r w:rsidRPr="00D25B6F">
        <w:rPr>
          <w:rFonts w:eastAsia="Calibri"/>
          <w:lang w:eastAsia="en-US"/>
        </w:rPr>
        <w:t>занный срок пребывания подтверждается договором, кассовым чеком или д</w:t>
      </w:r>
      <w:r w:rsidRPr="00D25B6F">
        <w:rPr>
          <w:rFonts w:eastAsia="Calibri"/>
          <w:lang w:eastAsia="en-US"/>
        </w:rPr>
        <w:t>о</w:t>
      </w:r>
      <w:r w:rsidRPr="00D25B6F">
        <w:rPr>
          <w:rFonts w:eastAsia="Calibri"/>
          <w:lang w:eastAsia="en-US"/>
        </w:rPr>
        <w:t>кументом, оформленным на бланке строгой отчетности, подтверждающим пр</w:t>
      </w:r>
      <w:r w:rsidRPr="00D25B6F">
        <w:rPr>
          <w:rFonts w:eastAsia="Calibri"/>
          <w:lang w:eastAsia="en-US"/>
        </w:rPr>
        <w:t>е</w:t>
      </w:r>
      <w:r w:rsidRPr="00D25B6F">
        <w:rPr>
          <w:rFonts w:eastAsia="Calibri"/>
          <w:lang w:eastAsia="en-US"/>
        </w:rPr>
        <w:t>доставление гостиничных услуг по месту командирования и содержащим св</w:t>
      </w:r>
      <w:r w:rsidRPr="00D25B6F">
        <w:rPr>
          <w:rFonts w:eastAsia="Calibri"/>
          <w:lang w:eastAsia="en-US"/>
        </w:rPr>
        <w:t>е</w:t>
      </w:r>
      <w:r w:rsidRPr="00D25B6F">
        <w:rPr>
          <w:rFonts w:eastAsia="Calibri"/>
          <w:lang w:eastAsia="en-US"/>
        </w:rPr>
        <w:t xml:space="preserve">дения, предусмотренные </w:t>
      </w:r>
      <w:hyperlink r:id="rId6" w:history="1">
        <w:r w:rsidRPr="00D25B6F">
          <w:rPr>
            <w:rFonts w:eastAsia="Calibri"/>
            <w:lang w:eastAsia="en-US"/>
          </w:rPr>
          <w:t>Правилами</w:t>
        </w:r>
      </w:hyperlink>
      <w:r w:rsidRPr="00D25B6F">
        <w:rPr>
          <w:rFonts w:eastAsia="Calibri"/>
          <w:lang w:eastAsia="en-US"/>
        </w:rPr>
        <w:t xml:space="preserve"> предоставления гостиничных услуг в Ро</w:t>
      </w:r>
      <w:r w:rsidRPr="00D25B6F">
        <w:rPr>
          <w:rFonts w:eastAsia="Calibri"/>
          <w:lang w:eastAsia="en-US"/>
        </w:rPr>
        <w:t>с</w:t>
      </w:r>
      <w:r w:rsidRPr="00D25B6F">
        <w:rPr>
          <w:rFonts w:eastAsia="Calibri"/>
          <w:lang w:eastAsia="en-US"/>
        </w:rPr>
        <w:t>сийской Федерации, утвержденными постановлением Правительства Росси</w:t>
      </w:r>
      <w:r w:rsidRPr="00D25B6F">
        <w:rPr>
          <w:rFonts w:eastAsia="Calibri"/>
          <w:lang w:eastAsia="en-US"/>
        </w:rPr>
        <w:t>й</w:t>
      </w:r>
      <w:r w:rsidRPr="00D25B6F">
        <w:rPr>
          <w:rFonts w:eastAsia="Calibri"/>
          <w:lang w:eastAsia="en-US"/>
        </w:rPr>
        <w:t>ской Федерации от 18 ноября 2020 г. № 1853 «Об утверждении Правил предо</w:t>
      </w:r>
      <w:r w:rsidRPr="00D25B6F">
        <w:rPr>
          <w:rFonts w:eastAsia="Calibri"/>
          <w:lang w:eastAsia="en-US"/>
        </w:rPr>
        <w:t>с</w:t>
      </w:r>
      <w:r w:rsidRPr="00D25B6F">
        <w:rPr>
          <w:rFonts w:eastAsia="Calibri"/>
          <w:lang w:eastAsia="en-US"/>
        </w:rPr>
        <w:t>тавления гостиничных услуг в Российской Федерации».</w:t>
      </w:r>
      <w:proofErr w:type="gramEnd"/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proofErr w:type="gramStart"/>
      <w:r w:rsidRPr="00D25B6F">
        <w:rPr>
          <w:rFonts w:eastAsia="Calibri"/>
          <w:lang w:eastAsia="en-US"/>
        </w:rPr>
        <w:t>При отсутствии проездных документов, документов по найму жилого п</w:t>
      </w:r>
      <w:r w:rsidRPr="00D25B6F">
        <w:rPr>
          <w:rFonts w:eastAsia="Calibri"/>
          <w:lang w:eastAsia="en-US"/>
        </w:rPr>
        <w:t>о</w:t>
      </w:r>
      <w:r w:rsidRPr="00D25B6F">
        <w:rPr>
          <w:rFonts w:eastAsia="Calibri"/>
          <w:lang w:eastAsia="en-US"/>
        </w:rPr>
        <w:t>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</w:t>
      </w:r>
      <w:r w:rsidRPr="00D25B6F">
        <w:rPr>
          <w:rFonts w:eastAsia="Calibri"/>
          <w:lang w:eastAsia="en-US"/>
        </w:rPr>
        <w:t>в</w:t>
      </w:r>
      <w:r w:rsidRPr="00D25B6F">
        <w:rPr>
          <w:rFonts w:eastAsia="Calibri"/>
          <w:lang w:eastAsia="en-US"/>
        </w:rPr>
        <w:t>ляются служебная записка и (или) иной документ о фактическом сроке преб</w:t>
      </w:r>
      <w:r w:rsidRPr="00D25B6F">
        <w:rPr>
          <w:rFonts w:eastAsia="Calibri"/>
          <w:lang w:eastAsia="en-US"/>
        </w:rPr>
        <w:t>ы</w:t>
      </w:r>
      <w:r w:rsidRPr="00D25B6F">
        <w:rPr>
          <w:rFonts w:eastAsia="Calibri"/>
          <w:lang w:eastAsia="en-US"/>
        </w:rPr>
        <w:t>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 w:rsidRPr="00D25B6F">
        <w:rPr>
          <w:rFonts w:eastAsia="Calibri"/>
          <w:lang w:eastAsia="en-US"/>
        </w:rPr>
        <w:t xml:space="preserve"> к месту командирования (из места командирования).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7. Средний заработок за период нахождения работника в командировке, а также за дни нахождения в пути, в том числе за время вынужденной остановки в пути, сохраняется за все дни работы по графику, установленному в команд</w:t>
      </w:r>
      <w:r w:rsidRPr="00D25B6F">
        <w:rPr>
          <w:rFonts w:eastAsia="Calibri"/>
          <w:lang w:eastAsia="en-US"/>
        </w:rPr>
        <w:t>и</w:t>
      </w:r>
      <w:r w:rsidRPr="00D25B6F">
        <w:rPr>
          <w:rFonts w:eastAsia="Calibri"/>
          <w:lang w:eastAsia="en-US"/>
        </w:rPr>
        <w:t>рующей организации.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Работнику, работающему по совместительству, при командировании с</w:t>
      </w:r>
      <w:r w:rsidRPr="00D25B6F">
        <w:rPr>
          <w:rFonts w:eastAsia="Calibri"/>
          <w:lang w:eastAsia="en-US"/>
        </w:rPr>
        <w:t>о</w:t>
      </w:r>
      <w:r w:rsidRPr="00D25B6F">
        <w:rPr>
          <w:rFonts w:eastAsia="Calibri"/>
          <w:lang w:eastAsia="en-US"/>
        </w:rPr>
        <w:t>храняется средний заработок у того работодателя, который направил его в к</w:t>
      </w:r>
      <w:r w:rsidRPr="00D25B6F">
        <w:rPr>
          <w:rFonts w:eastAsia="Calibri"/>
          <w:lang w:eastAsia="en-US"/>
        </w:rPr>
        <w:t>о</w:t>
      </w:r>
      <w:r w:rsidRPr="00D25B6F">
        <w:rPr>
          <w:rFonts w:eastAsia="Calibri"/>
          <w:lang w:eastAsia="en-US"/>
        </w:rPr>
        <w:t>мандировку. В случае направления такого работника в командировку одновр</w:t>
      </w:r>
      <w:r w:rsidRPr="00D25B6F">
        <w:rPr>
          <w:rFonts w:eastAsia="Calibri"/>
          <w:lang w:eastAsia="en-US"/>
        </w:rPr>
        <w:t>е</w:t>
      </w:r>
      <w:r w:rsidRPr="00D25B6F">
        <w:rPr>
          <w:rFonts w:eastAsia="Calibri"/>
          <w:lang w:eastAsia="en-US"/>
        </w:rPr>
        <w:t>менно по основной работе и работе, выполняемой на условиях совместительс</w:t>
      </w:r>
      <w:r w:rsidRPr="00D25B6F">
        <w:rPr>
          <w:rFonts w:eastAsia="Calibri"/>
          <w:lang w:eastAsia="en-US"/>
        </w:rPr>
        <w:t>т</w:t>
      </w:r>
      <w:r w:rsidRPr="00D25B6F">
        <w:rPr>
          <w:rFonts w:eastAsia="Calibri"/>
          <w:lang w:eastAsia="en-US"/>
        </w:rPr>
        <w:t>ва, средний заработок сохраняется у обоих работодателей, а возмещаемые ра</w:t>
      </w:r>
      <w:r w:rsidRPr="00D25B6F">
        <w:rPr>
          <w:rFonts w:eastAsia="Calibri"/>
          <w:lang w:eastAsia="en-US"/>
        </w:rPr>
        <w:t>с</w:t>
      </w:r>
      <w:r w:rsidRPr="00D25B6F">
        <w:rPr>
          <w:rFonts w:eastAsia="Calibri"/>
          <w:lang w:eastAsia="en-US"/>
        </w:rPr>
        <w:lastRenderedPageBreak/>
        <w:t>ходы по командировке распределяются между командирующими работодат</w:t>
      </w:r>
      <w:r w:rsidRPr="00D25B6F">
        <w:rPr>
          <w:rFonts w:eastAsia="Calibri"/>
          <w:lang w:eastAsia="en-US"/>
        </w:rPr>
        <w:t>е</w:t>
      </w:r>
      <w:r w:rsidRPr="00D25B6F">
        <w:rPr>
          <w:rFonts w:eastAsia="Calibri"/>
          <w:lang w:eastAsia="en-US"/>
        </w:rPr>
        <w:t>лями по соглашению между ними.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8. Работнику при направлении его в командировку выдается денежный аванс на оплату расходов по проезду, расходов по найму жилого помещения и дополнительных расходов, связанных с проживанием вне места постоянного жительства (суточные) (далее - суточные).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9. Работникам возмещаются расходы по проезду, расходы по найму ж</w:t>
      </w:r>
      <w:r w:rsidRPr="00D25B6F">
        <w:rPr>
          <w:rFonts w:eastAsia="Calibri"/>
          <w:lang w:eastAsia="en-US"/>
        </w:rPr>
        <w:t>и</w:t>
      </w:r>
      <w:r w:rsidRPr="00D25B6F">
        <w:rPr>
          <w:rFonts w:eastAsia="Calibri"/>
          <w:lang w:eastAsia="en-US"/>
        </w:rPr>
        <w:t xml:space="preserve">лого помещения, суточные, а также иные расходы, произведенные работником с разрешения или </w:t>
      </w:r>
      <w:proofErr w:type="gramStart"/>
      <w:r w:rsidRPr="00D25B6F">
        <w:rPr>
          <w:rFonts w:eastAsia="Calibri"/>
          <w:lang w:eastAsia="en-US"/>
        </w:rPr>
        <w:t>ведома</w:t>
      </w:r>
      <w:proofErr w:type="gramEnd"/>
      <w:r w:rsidRPr="00D25B6F">
        <w:rPr>
          <w:rFonts w:eastAsia="Calibri"/>
          <w:lang w:eastAsia="en-US"/>
        </w:rPr>
        <w:t xml:space="preserve"> руководителя организации.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0" w:name="Par19"/>
      <w:bookmarkEnd w:id="0"/>
      <w:r w:rsidRPr="00D25B6F">
        <w:rPr>
          <w:rFonts w:eastAsia="Calibri"/>
          <w:lang w:eastAsia="en-US"/>
        </w:rPr>
        <w:t>Порядок и размеры возмещения расходов, связанных с командировками, определяются настоящим Порядком.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ind w:firstLine="709"/>
        <w:jc w:val="both"/>
      </w:pPr>
      <w:r w:rsidRPr="00D25B6F">
        <w:t>9.1. В связи со служебными командировками на территории Российской Федерации работникам расходы по проезду возмещаются: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ind w:firstLine="709"/>
        <w:jc w:val="both"/>
      </w:pPr>
      <w:r w:rsidRPr="00D25B6F">
        <w:t xml:space="preserve">1) главе </w:t>
      </w:r>
      <w:r w:rsidR="006C2026">
        <w:t>Николаевского</w:t>
      </w:r>
      <w:r w:rsidRPr="00D25B6F">
        <w:t xml:space="preserve"> сельского поселения Щербиновского района: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ind w:firstLine="709"/>
        <w:jc w:val="both"/>
      </w:pPr>
      <w:r w:rsidRPr="00D25B6F">
        <w:t>воздушным транспортом - по билету I класса;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ind w:firstLine="709"/>
        <w:jc w:val="both"/>
      </w:pPr>
      <w:r w:rsidRPr="00D25B6F">
        <w:t>морским и речным транспортом - по тарифам, устанавливаемым перево</w:t>
      </w:r>
      <w:r w:rsidRPr="00D25B6F">
        <w:t>з</w:t>
      </w:r>
      <w:r w:rsidRPr="00D25B6F">
        <w:t>чиком, но не выше стоимости проезда в каюте «люкс» с комплексным обсл</w:t>
      </w:r>
      <w:r w:rsidRPr="00D25B6F">
        <w:t>у</w:t>
      </w:r>
      <w:r w:rsidRPr="00D25B6F">
        <w:t>живанием пассажиров;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ind w:firstLine="709"/>
        <w:jc w:val="both"/>
      </w:pPr>
      <w:r w:rsidRPr="00D25B6F">
        <w:t>железнодорожным транспортом - в вагоне с двухместными купе катег</w:t>
      </w:r>
      <w:r w:rsidRPr="00D25B6F">
        <w:t>о</w:t>
      </w:r>
      <w:r w:rsidRPr="00D25B6F">
        <w:t>рии «СВ» или в вагоне категории «С» с местами для сидения, соответству</w:t>
      </w:r>
      <w:r w:rsidRPr="00D25B6F">
        <w:t>ю</w:t>
      </w:r>
      <w:r w:rsidRPr="00D25B6F">
        <w:t xml:space="preserve">щими требованиям, предъявляемым к вагонам </w:t>
      </w:r>
      <w:proofErr w:type="gramStart"/>
      <w:r w:rsidRPr="00D25B6F">
        <w:t>бизнес-класса</w:t>
      </w:r>
      <w:proofErr w:type="gramEnd"/>
      <w:r w:rsidRPr="00D25B6F">
        <w:t>;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ind w:firstLine="709"/>
        <w:jc w:val="both"/>
      </w:pPr>
      <w:r w:rsidRPr="00D25B6F">
        <w:t>2) руководителям муниципальных учреждений и муниципальным служ</w:t>
      </w:r>
      <w:r w:rsidRPr="00D25B6F">
        <w:t>а</w:t>
      </w:r>
      <w:r w:rsidRPr="00D25B6F">
        <w:t xml:space="preserve">щим администрации </w:t>
      </w:r>
      <w:r w:rsidR="006C2026">
        <w:t>Николаевского</w:t>
      </w:r>
      <w:r w:rsidRPr="00D25B6F">
        <w:t xml:space="preserve"> сельского поселения Щербиновского ра</w:t>
      </w:r>
      <w:r w:rsidRPr="00D25B6F">
        <w:t>й</w:t>
      </w:r>
      <w:r w:rsidRPr="00D25B6F">
        <w:t>она, замещающим главные и ведущие должности муниципальной службы: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ind w:firstLine="709"/>
        <w:jc w:val="both"/>
      </w:pPr>
      <w:r w:rsidRPr="00D25B6F">
        <w:t xml:space="preserve">воздушным транспортом - по тарифу </w:t>
      </w:r>
      <w:proofErr w:type="gramStart"/>
      <w:r w:rsidRPr="00D25B6F">
        <w:t>бизнес-класса</w:t>
      </w:r>
      <w:proofErr w:type="gramEnd"/>
      <w:r w:rsidRPr="00D25B6F">
        <w:t>;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ind w:firstLine="709"/>
        <w:jc w:val="both"/>
      </w:pPr>
      <w:r w:rsidRPr="00D25B6F">
        <w:t>морским и речным транспортом - по тарифам, устанавливаемым перево</w:t>
      </w:r>
      <w:r w:rsidRPr="00D25B6F">
        <w:t>з</w:t>
      </w:r>
      <w:r w:rsidRPr="00D25B6F">
        <w:t>чиком, но не выше стоимости проезда в двухместной каюте с комплексным о</w:t>
      </w:r>
      <w:r w:rsidRPr="00D25B6F">
        <w:t>б</w:t>
      </w:r>
      <w:r w:rsidRPr="00D25B6F">
        <w:t>служиванием пассажиров;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ind w:firstLine="709"/>
        <w:jc w:val="both"/>
      </w:pPr>
      <w:r w:rsidRPr="00D25B6F">
        <w:t>железнодорожным транспортом - в вагоне повышенной комфортности, отнесенном к вагонам экономического класса, с четырехместными купе катег</w:t>
      </w:r>
      <w:r w:rsidRPr="00D25B6F">
        <w:t>о</w:t>
      </w:r>
      <w:r w:rsidRPr="00D25B6F">
        <w:t>рии «К» или в вагоне категории «С» с местами для сидения;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ind w:firstLine="709"/>
        <w:jc w:val="both"/>
      </w:pPr>
      <w:r w:rsidRPr="00D25B6F">
        <w:t xml:space="preserve">3) муниципальным служащим администрации </w:t>
      </w:r>
      <w:r w:rsidR="006C2026">
        <w:t>Николаевского</w:t>
      </w:r>
      <w:r w:rsidRPr="00D25B6F">
        <w:t xml:space="preserve"> сельского поселения Щербиновского района, замещающим должности муниципальной службы иных категорий и остальным работникам: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ind w:firstLine="709"/>
        <w:jc w:val="both"/>
      </w:pPr>
      <w:r w:rsidRPr="00D25B6F">
        <w:t>воздушным транспортом - по тарифу экономического класса;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ind w:firstLine="709"/>
        <w:jc w:val="both"/>
      </w:pPr>
      <w:r w:rsidRPr="00D25B6F">
        <w:t>морским и речным транспортом - по тарифам, устанавливаемым перево</w:t>
      </w:r>
      <w:r w:rsidRPr="00D25B6F">
        <w:t>з</w:t>
      </w:r>
      <w:r w:rsidRPr="00D25B6F">
        <w:t>чиком, но не выше стоимости проезда в четырехместной каюте с комплексным обслуживанием пассажиров;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ind w:firstLine="709"/>
        <w:jc w:val="both"/>
      </w:pPr>
      <w:r w:rsidRPr="00D25B6F">
        <w:t>железнодорожным транспортом - в вагоне повышенной комфортности, отнесенном к вагонам экономического класса, с четырехместными купе катег</w:t>
      </w:r>
      <w:r w:rsidRPr="00D25B6F">
        <w:t>о</w:t>
      </w:r>
      <w:r w:rsidRPr="00D25B6F">
        <w:t>рии «К» или в вагоне категории «С» с местами для сидения.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ind w:firstLine="709"/>
        <w:jc w:val="both"/>
      </w:pPr>
      <w:r w:rsidRPr="00D25B6F">
        <w:t>Работнику оплачиваются расходы по проезду до места отправления транспортного средства при наличии документов (билетов), подтверждающих эти расходы.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При отсутствии проездных документов оплата не производится.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lastRenderedPageBreak/>
        <w:t>9.2. Суточные возмещаются работнику за каждый день нахождения в к</w:t>
      </w:r>
      <w:r w:rsidRPr="00D25B6F">
        <w:rPr>
          <w:rFonts w:eastAsia="Calibri"/>
          <w:lang w:eastAsia="en-US"/>
        </w:rPr>
        <w:t>о</w:t>
      </w:r>
      <w:r w:rsidRPr="00D25B6F">
        <w:rPr>
          <w:rFonts w:eastAsia="Calibri"/>
          <w:lang w:eastAsia="en-US"/>
        </w:rPr>
        <w:t>мандировке, включая выходные и нерабочие праздничные дни, а также за дни нахождения в пути, в том числе за время вынужденной остановки в пути, с уч</w:t>
      </w:r>
      <w:r w:rsidRPr="00D25B6F">
        <w:rPr>
          <w:rFonts w:eastAsia="Calibri"/>
          <w:lang w:eastAsia="en-US"/>
        </w:rPr>
        <w:t>е</w:t>
      </w:r>
      <w:r w:rsidRPr="00D25B6F">
        <w:rPr>
          <w:rFonts w:eastAsia="Calibri"/>
          <w:lang w:eastAsia="en-US"/>
        </w:rPr>
        <w:t xml:space="preserve">том положений, предусмотренных </w:t>
      </w:r>
      <w:hyperlink r:id="rId7" w:anchor="Par33" w:history="1">
        <w:r w:rsidRPr="00D25B6F">
          <w:rPr>
            <w:rFonts w:eastAsia="Calibri"/>
            <w:lang w:eastAsia="en-US"/>
          </w:rPr>
          <w:t>пунктом 15</w:t>
        </w:r>
      </w:hyperlink>
      <w:r w:rsidRPr="00D25B6F">
        <w:rPr>
          <w:rFonts w:eastAsia="Calibri"/>
          <w:lang w:eastAsia="en-US"/>
        </w:rPr>
        <w:t xml:space="preserve"> настоящего Порядка.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ind w:firstLine="709"/>
        <w:jc w:val="both"/>
      </w:pPr>
      <w:r w:rsidRPr="00D25B6F">
        <w:t>Суточные за сутки нахождения в командировке составляют: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ind w:firstLine="709"/>
        <w:jc w:val="both"/>
      </w:pPr>
      <w:r w:rsidRPr="00D25B6F">
        <w:t>1) 700 рублей - на территории Российской Федерации, кроме городов М</w:t>
      </w:r>
      <w:r w:rsidRPr="00D25B6F">
        <w:t>о</w:t>
      </w:r>
      <w:r w:rsidRPr="00D25B6F">
        <w:t>сквы и Санкт-Петербурга.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ind w:firstLine="709"/>
        <w:jc w:val="both"/>
      </w:pPr>
      <w:r w:rsidRPr="00D25B6F">
        <w:t>2) 1000 рублей - в городе Москва и Санкт-Петербург;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ind w:firstLine="709"/>
        <w:jc w:val="both"/>
      </w:pPr>
      <w:r w:rsidRPr="00D25B6F">
        <w:t>3) 2500 рублей - за пределами территории Российской Федерации.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 xml:space="preserve">При командировках в местность, откуда работник </w:t>
      </w:r>
      <w:proofErr w:type="gramStart"/>
      <w:r w:rsidRPr="00D25B6F">
        <w:rPr>
          <w:rFonts w:eastAsia="Calibri"/>
          <w:lang w:eastAsia="en-US"/>
        </w:rPr>
        <w:t>исходя из условий транспортного сообщения и характера выполняемой в командировке работы имеет</w:t>
      </w:r>
      <w:proofErr w:type="gramEnd"/>
      <w:r w:rsidRPr="00D25B6F">
        <w:rPr>
          <w:rFonts w:eastAsia="Calibri"/>
          <w:lang w:eastAsia="en-US"/>
        </w:rPr>
        <w:t xml:space="preserve"> возможность ежедневно возвращаться к месту постоянного жительства, суточные не выплачиваются.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ind w:firstLine="709"/>
        <w:jc w:val="both"/>
      </w:pPr>
      <w:r w:rsidRPr="00D25B6F">
        <w:t>9.3. Порядок и размеры возмещения расходов по найму жилого помещ</w:t>
      </w:r>
      <w:r w:rsidRPr="00D25B6F">
        <w:t>е</w:t>
      </w:r>
      <w:r w:rsidRPr="00D25B6F">
        <w:t>ния: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ind w:firstLine="709"/>
        <w:jc w:val="both"/>
      </w:pPr>
      <w:r w:rsidRPr="00D25B6F">
        <w:t>Расходы по бронированию и найму жилого помещения возмещаются р</w:t>
      </w:r>
      <w:r w:rsidRPr="00D25B6F">
        <w:t>а</w:t>
      </w:r>
      <w:r w:rsidRPr="00D25B6F">
        <w:t>ботникам (кроме тех случаев, когда им предоставляется бесплатное жилое п</w:t>
      </w:r>
      <w:r w:rsidRPr="00D25B6F">
        <w:t>о</w:t>
      </w:r>
      <w:r w:rsidRPr="00D25B6F">
        <w:t>мещение) по фактическим затратам, подтвержденным соответствующими д</w:t>
      </w:r>
      <w:r w:rsidRPr="00D25B6F">
        <w:t>о</w:t>
      </w:r>
      <w:r w:rsidRPr="00D25B6F">
        <w:t>кументами, по следующим нормам: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ind w:firstLine="709"/>
        <w:jc w:val="both"/>
      </w:pPr>
      <w:r w:rsidRPr="00D25B6F">
        <w:t>1) лицам, замещающим муниципальные должности, и муниципальным служащим, замещающим главные должности муниципальной службы - не б</w:t>
      </w:r>
      <w:r w:rsidRPr="00D25B6F">
        <w:t>о</w:t>
      </w:r>
      <w:r w:rsidRPr="00D25B6F">
        <w:t>лее стоимости двухкомнатного номера;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ind w:firstLine="709"/>
        <w:jc w:val="both"/>
      </w:pPr>
      <w:r w:rsidRPr="00D25B6F">
        <w:t>2) руководителям муниципальных учреждений, муниципальным служ</w:t>
      </w:r>
      <w:r w:rsidRPr="00D25B6F">
        <w:t>а</w:t>
      </w:r>
      <w:r w:rsidRPr="00D25B6F">
        <w:t>щим, замещающим должности муниципальной службы иных категорий и иных работников, - не более стоимости однокомнатного (одноместного) номера.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ind w:firstLine="709"/>
        <w:jc w:val="both"/>
      </w:pPr>
      <w:r w:rsidRPr="00D25B6F">
        <w:t>В случае если в населенном пункте отсутствует гостиница, работнику о</w:t>
      </w:r>
      <w:r w:rsidRPr="00D25B6F">
        <w:t>п</w:t>
      </w:r>
      <w:r w:rsidRPr="00D25B6F">
        <w:t>лачивается иное отдельное жилое помещение либо аналогичное жилое пом</w:t>
      </w:r>
      <w:r w:rsidRPr="00D25B6F">
        <w:t>е</w:t>
      </w:r>
      <w:r w:rsidRPr="00D25B6F">
        <w:t>щение в ближайшем населенном пункте с гарантированным транспортным обеспечением (оплатой проезда) от места проживания до места командиров</w:t>
      </w:r>
      <w:r w:rsidRPr="00D25B6F">
        <w:t>а</w:t>
      </w:r>
      <w:r w:rsidRPr="00D25B6F">
        <w:t>ния и обратно.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ind w:firstLine="709"/>
        <w:jc w:val="both"/>
      </w:pPr>
      <w:r w:rsidRPr="00D25B6F">
        <w:t>При отсутствии подтверждающих документов по найму жилого помещ</w:t>
      </w:r>
      <w:r w:rsidRPr="00D25B6F">
        <w:t>е</w:t>
      </w:r>
      <w:r w:rsidRPr="00D25B6F">
        <w:t>ния оплата не производится.</w:t>
      </w:r>
    </w:p>
    <w:p w:rsidR="00D25B6F" w:rsidRPr="00D25B6F" w:rsidRDefault="00D25B6F" w:rsidP="00D25B6F">
      <w:pPr>
        <w:widowControl w:val="0"/>
        <w:autoSpaceDE w:val="0"/>
        <w:autoSpaceDN w:val="0"/>
        <w:adjustRightInd w:val="0"/>
        <w:ind w:firstLine="709"/>
        <w:jc w:val="both"/>
      </w:pPr>
      <w:r w:rsidRPr="00D25B6F">
        <w:t>В случае вынужденной остановки в пути работнику лицу возмещаются расходы по найму жилого помещения, подтвержденные соответствующими д</w:t>
      </w:r>
      <w:r w:rsidRPr="00D25B6F">
        <w:t>о</w:t>
      </w:r>
      <w:r w:rsidRPr="00D25B6F">
        <w:t xml:space="preserve">кументами.  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9.4. Вопрос о целесообразности ежедневного возвращения работника из места командирования к месту постоянного жительства в каждом конкретном случае решается руководителем командирующей организации с учетом дальн</w:t>
      </w:r>
      <w:r w:rsidRPr="00D25B6F">
        <w:rPr>
          <w:rFonts w:eastAsia="Calibri"/>
          <w:lang w:eastAsia="en-US"/>
        </w:rPr>
        <w:t>о</w:t>
      </w:r>
      <w:r w:rsidRPr="00D25B6F">
        <w:rPr>
          <w:rFonts w:eastAsia="Calibri"/>
          <w:lang w:eastAsia="en-US"/>
        </w:rPr>
        <w:t>сти расстояния, условий транспортного сообщения, характера выполняемого задания, а также необходимости создания работнику условий для отдыха.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Если работник по окончании рабочего дня по согласованию с руковод</w:t>
      </w:r>
      <w:r w:rsidRPr="00D25B6F">
        <w:rPr>
          <w:rFonts w:eastAsia="Calibri"/>
          <w:lang w:eastAsia="en-US"/>
        </w:rPr>
        <w:t>и</w:t>
      </w:r>
      <w:r w:rsidRPr="00D25B6F">
        <w:rPr>
          <w:rFonts w:eastAsia="Calibri"/>
          <w:lang w:eastAsia="en-US"/>
        </w:rPr>
        <w:t>телем командирующей организации остается в месте командирования, то ра</w:t>
      </w:r>
      <w:r w:rsidRPr="00D25B6F">
        <w:rPr>
          <w:rFonts w:eastAsia="Calibri"/>
          <w:lang w:eastAsia="en-US"/>
        </w:rPr>
        <w:t>с</w:t>
      </w:r>
      <w:r w:rsidRPr="00D25B6F">
        <w:rPr>
          <w:rFonts w:eastAsia="Calibri"/>
          <w:lang w:eastAsia="en-US"/>
        </w:rPr>
        <w:t>ходы по найму жилого помещения при предоставлении соответствующих д</w:t>
      </w:r>
      <w:r w:rsidRPr="00D25B6F">
        <w:rPr>
          <w:rFonts w:eastAsia="Calibri"/>
          <w:lang w:eastAsia="en-US"/>
        </w:rPr>
        <w:t>о</w:t>
      </w:r>
      <w:r w:rsidRPr="00D25B6F">
        <w:rPr>
          <w:rFonts w:eastAsia="Calibri"/>
          <w:lang w:eastAsia="en-US"/>
        </w:rPr>
        <w:t>кументов возмещаются работнику в порядке и размерах, которые предусмотр</w:t>
      </w:r>
      <w:r w:rsidRPr="00D25B6F">
        <w:rPr>
          <w:rFonts w:eastAsia="Calibri"/>
          <w:lang w:eastAsia="en-US"/>
        </w:rPr>
        <w:t>е</w:t>
      </w:r>
      <w:r w:rsidRPr="00D25B6F">
        <w:rPr>
          <w:rFonts w:eastAsia="Calibri"/>
          <w:lang w:eastAsia="en-US"/>
        </w:rPr>
        <w:t>ны подпунктом 9.3 настоящего пункта.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lastRenderedPageBreak/>
        <w:t>9.4. В случае пересылки работнику, находящемуся в командировке, по его просьбе заработной платы расходы по ее пересылке несет работодатель.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9.5. При направлении работников в служебные командировки на террит</w:t>
      </w:r>
      <w:r w:rsidRPr="00D25B6F">
        <w:rPr>
          <w:rFonts w:eastAsia="Calibri"/>
          <w:lang w:eastAsia="en-US"/>
        </w:rPr>
        <w:t>о</w:t>
      </w:r>
      <w:r w:rsidRPr="00D25B6F">
        <w:rPr>
          <w:rFonts w:eastAsia="Calibri"/>
          <w:lang w:eastAsia="en-US"/>
        </w:rPr>
        <w:t>рии Донецкой Народной Республики, Луганской Народной Республики, Зап</w:t>
      </w:r>
      <w:r w:rsidRPr="00D25B6F">
        <w:rPr>
          <w:rFonts w:eastAsia="Calibri"/>
          <w:lang w:eastAsia="en-US"/>
        </w:rPr>
        <w:t>о</w:t>
      </w:r>
      <w:r w:rsidRPr="00D25B6F">
        <w:rPr>
          <w:rFonts w:eastAsia="Calibri"/>
          <w:lang w:eastAsia="en-US"/>
        </w:rPr>
        <w:t>рожской области и Херсонской области: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а) средняя заработная плата, сохраняемая в соответствии со статьей 167 Трудового кодекса Российской Федерации, выплачивается в двойном размере;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б) возмещаются дополнительные расходы, связанные с проживанием вне постоянного места жительства (суточные), в размере 8480 рублей за каждый день нахождения в служебной командировке.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1" w:name="Par25"/>
      <w:bookmarkEnd w:id="1"/>
      <w:r w:rsidRPr="00D25B6F">
        <w:rPr>
          <w:rFonts w:eastAsia="Calibri"/>
          <w:lang w:eastAsia="en-US"/>
        </w:rPr>
        <w:t xml:space="preserve">10. </w:t>
      </w:r>
      <w:proofErr w:type="gramStart"/>
      <w:r w:rsidRPr="00D25B6F">
        <w:rPr>
          <w:rFonts w:eastAsia="Calibri"/>
          <w:lang w:eastAsia="en-US"/>
        </w:rPr>
        <w:t>Расходы по проезду к месту командировки на территории Российской Федерации и обратно к месту постоянной работы и по проезду из одного нас</w:t>
      </w:r>
      <w:r w:rsidRPr="00D25B6F">
        <w:rPr>
          <w:rFonts w:eastAsia="Calibri"/>
          <w:lang w:eastAsia="en-US"/>
        </w:rPr>
        <w:t>е</w:t>
      </w:r>
      <w:r w:rsidRPr="00D25B6F">
        <w:rPr>
          <w:rFonts w:eastAsia="Calibri"/>
          <w:lang w:eastAsia="en-US"/>
        </w:rPr>
        <w:t>ленного пункта в другой, если работник командирован в несколько организ</w:t>
      </w:r>
      <w:r w:rsidRPr="00D25B6F">
        <w:rPr>
          <w:rFonts w:eastAsia="Calibri"/>
          <w:lang w:eastAsia="en-US"/>
        </w:rPr>
        <w:t>а</w:t>
      </w:r>
      <w:r w:rsidRPr="00D25B6F">
        <w:rPr>
          <w:rFonts w:eastAsia="Calibri"/>
          <w:lang w:eastAsia="en-US"/>
        </w:rPr>
        <w:t>ций, расположенных в разных населенных пунктах, включают расходы по пр</w:t>
      </w:r>
      <w:r w:rsidRPr="00D25B6F">
        <w:rPr>
          <w:rFonts w:eastAsia="Calibri"/>
          <w:lang w:eastAsia="en-US"/>
        </w:rPr>
        <w:t>о</w:t>
      </w:r>
      <w:r w:rsidRPr="00D25B6F">
        <w:rPr>
          <w:rFonts w:eastAsia="Calibri"/>
          <w:lang w:eastAsia="en-US"/>
        </w:rPr>
        <w:t>езду транспортом общего пользования соответственно к станции, пристани, а</w:t>
      </w:r>
      <w:r w:rsidRPr="00D25B6F">
        <w:rPr>
          <w:rFonts w:eastAsia="Calibri"/>
          <w:lang w:eastAsia="en-US"/>
        </w:rPr>
        <w:t>э</w:t>
      </w:r>
      <w:r w:rsidRPr="00D25B6F">
        <w:rPr>
          <w:rFonts w:eastAsia="Calibri"/>
          <w:lang w:eastAsia="en-US"/>
        </w:rPr>
        <w:t>ропорту и от станции, пристани, аэропорта, если они находятся за чертой нас</w:t>
      </w:r>
      <w:r w:rsidRPr="00D25B6F">
        <w:rPr>
          <w:rFonts w:eastAsia="Calibri"/>
          <w:lang w:eastAsia="en-US"/>
        </w:rPr>
        <w:t>е</w:t>
      </w:r>
      <w:r w:rsidRPr="00D25B6F">
        <w:rPr>
          <w:rFonts w:eastAsia="Calibri"/>
          <w:lang w:eastAsia="en-US"/>
        </w:rPr>
        <w:t>ленного пункта</w:t>
      </w:r>
      <w:proofErr w:type="gramEnd"/>
      <w:r w:rsidRPr="00D25B6F">
        <w:rPr>
          <w:rFonts w:eastAsia="Calibri"/>
          <w:lang w:eastAsia="en-US"/>
        </w:rPr>
        <w:t>, при наличии проездных документов, подтверждающих эти расходы, а также оплату услуг по оформлению проездных документов и пр</w:t>
      </w:r>
      <w:r w:rsidRPr="00D25B6F">
        <w:rPr>
          <w:rFonts w:eastAsia="Calibri"/>
          <w:lang w:eastAsia="en-US"/>
        </w:rPr>
        <w:t>е</w:t>
      </w:r>
      <w:r w:rsidRPr="00D25B6F">
        <w:rPr>
          <w:rFonts w:eastAsia="Calibri"/>
          <w:lang w:eastAsia="en-US"/>
        </w:rPr>
        <w:t>доставлению в поездах постельных принадлежностей.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11. В случае вынужденной остановки в пути работнику возмещаются ра</w:t>
      </w:r>
      <w:r w:rsidRPr="00D25B6F">
        <w:rPr>
          <w:rFonts w:eastAsia="Calibri"/>
          <w:lang w:eastAsia="en-US"/>
        </w:rPr>
        <w:t>с</w:t>
      </w:r>
      <w:r w:rsidRPr="00D25B6F">
        <w:rPr>
          <w:rFonts w:eastAsia="Calibri"/>
          <w:lang w:eastAsia="en-US"/>
        </w:rPr>
        <w:t>ходы по найму жилого помещения, подтвержденные соответствующими док</w:t>
      </w:r>
      <w:r w:rsidRPr="00D25B6F">
        <w:rPr>
          <w:rFonts w:eastAsia="Calibri"/>
          <w:lang w:eastAsia="en-US"/>
        </w:rPr>
        <w:t>у</w:t>
      </w:r>
      <w:r w:rsidRPr="00D25B6F">
        <w:rPr>
          <w:rFonts w:eastAsia="Calibri"/>
          <w:lang w:eastAsia="en-US"/>
        </w:rPr>
        <w:t>ментами, в порядке и размерах, которые предусмотрены пунктом 9 настоящего Порядка.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12. Расходы по бронированию и найму жилого помещения на территории Российской Федерации возмещаются работнику (кроме тех случаев, когда ему предоставляется бесплатное жилое помещение) в порядке и размерах, пред</w:t>
      </w:r>
      <w:r w:rsidRPr="00D25B6F">
        <w:rPr>
          <w:rFonts w:eastAsia="Calibri"/>
          <w:lang w:eastAsia="en-US"/>
        </w:rPr>
        <w:t>у</w:t>
      </w:r>
      <w:r w:rsidRPr="00D25B6F">
        <w:rPr>
          <w:rFonts w:eastAsia="Calibri"/>
          <w:lang w:eastAsia="en-US"/>
        </w:rPr>
        <w:t>смотренных пунктом 9 настоящего Порядка.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13. Оплата и (или) возмещение расходов работника в иностранной вал</w:t>
      </w:r>
      <w:r w:rsidRPr="00D25B6F">
        <w:rPr>
          <w:rFonts w:eastAsia="Calibri"/>
          <w:lang w:eastAsia="en-US"/>
        </w:rPr>
        <w:t>ю</w:t>
      </w:r>
      <w:r w:rsidRPr="00D25B6F">
        <w:rPr>
          <w:rFonts w:eastAsia="Calibri"/>
          <w:lang w:eastAsia="en-US"/>
        </w:rPr>
        <w:t>те, связанных с командировкой за пределы территории Российской Федерации, включая выплату аванса в иностранной валюте, а также погашение неизрасх</w:t>
      </w:r>
      <w:r w:rsidRPr="00D25B6F">
        <w:rPr>
          <w:rFonts w:eastAsia="Calibri"/>
          <w:lang w:eastAsia="en-US"/>
        </w:rPr>
        <w:t>о</w:t>
      </w:r>
      <w:r w:rsidRPr="00D25B6F">
        <w:rPr>
          <w:rFonts w:eastAsia="Calibri"/>
          <w:lang w:eastAsia="en-US"/>
        </w:rPr>
        <w:t>дованного аванса в иностранной валюте, выданного работнику в связи с кома</w:t>
      </w:r>
      <w:r w:rsidRPr="00D25B6F">
        <w:rPr>
          <w:rFonts w:eastAsia="Calibri"/>
          <w:lang w:eastAsia="en-US"/>
        </w:rPr>
        <w:t>н</w:t>
      </w:r>
      <w:r w:rsidRPr="00D25B6F">
        <w:rPr>
          <w:rFonts w:eastAsia="Calibri"/>
          <w:lang w:eastAsia="en-US"/>
        </w:rPr>
        <w:t xml:space="preserve">дировкой, осуществляются в соответствии с Федеральным </w:t>
      </w:r>
      <w:hyperlink r:id="rId8" w:history="1">
        <w:r w:rsidRPr="00D25B6F">
          <w:rPr>
            <w:rFonts w:eastAsia="Calibri"/>
            <w:lang w:eastAsia="en-US"/>
          </w:rPr>
          <w:t>законом</w:t>
        </w:r>
      </w:hyperlink>
      <w:r w:rsidRPr="00D25B6F">
        <w:rPr>
          <w:rFonts w:eastAsia="Calibri"/>
          <w:lang w:eastAsia="en-US"/>
        </w:rPr>
        <w:t xml:space="preserve"> «О валю</w:t>
      </w:r>
      <w:r w:rsidRPr="00D25B6F">
        <w:rPr>
          <w:rFonts w:eastAsia="Calibri"/>
          <w:lang w:eastAsia="en-US"/>
        </w:rPr>
        <w:t>т</w:t>
      </w:r>
      <w:r w:rsidRPr="00D25B6F">
        <w:rPr>
          <w:rFonts w:eastAsia="Calibri"/>
          <w:lang w:eastAsia="en-US"/>
        </w:rPr>
        <w:t>ном регулировании и валютном контроле».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Выплата работнику суточных в иностранной валюте при направлении р</w:t>
      </w:r>
      <w:r w:rsidRPr="00D25B6F">
        <w:rPr>
          <w:rFonts w:eastAsia="Calibri"/>
          <w:lang w:eastAsia="en-US"/>
        </w:rPr>
        <w:t>а</w:t>
      </w:r>
      <w:r w:rsidRPr="00D25B6F">
        <w:rPr>
          <w:rFonts w:eastAsia="Calibri"/>
          <w:lang w:eastAsia="en-US"/>
        </w:rPr>
        <w:t>ботника в командировку за пределы территории Российской Федерации осущ</w:t>
      </w:r>
      <w:r w:rsidRPr="00D25B6F">
        <w:rPr>
          <w:rFonts w:eastAsia="Calibri"/>
          <w:lang w:eastAsia="en-US"/>
        </w:rPr>
        <w:t>е</w:t>
      </w:r>
      <w:r w:rsidRPr="00D25B6F">
        <w:rPr>
          <w:rFonts w:eastAsia="Calibri"/>
          <w:lang w:eastAsia="en-US"/>
        </w:rPr>
        <w:t xml:space="preserve">ствляется в порядке и размерах, которые предусмотрены пунктом 9 настоящего Порядка, с учетом особенностей, предусмотренных </w:t>
      </w:r>
      <w:hyperlink r:id="rId9" w:anchor="Par36" w:history="1">
        <w:r w:rsidRPr="00D25B6F">
          <w:rPr>
            <w:rFonts w:eastAsia="Calibri"/>
            <w:lang w:eastAsia="en-US"/>
          </w:rPr>
          <w:t>пунктом 16</w:t>
        </w:r>
      </w:hyperlink>
      <w:r w:rsidRPr="00D25B6F">
        <w:rPr>
          <w:rFonts w:eastAsia="Calibri"/>
          <w:lang w:eastAsia="en-US"/>
        </w:rPr>
        <w:t xml:space="preserve"> настоящего П</w:t>
      </w:r>
      <w:r w:rsidRPr="00D25B6F">
        <w:rPr>
          <w:rFonts w:eastAsia="Calibri"/>
          <w:lang w:eastAsia="en-US"/>
        </w:rPr>
        <w:t>о</w:t>
      </w:r>
      <w:r w:rsidRPr="00D25B6F">
        <w:rPr>
          <w:rFonts w:eastAsia="Calibri"/>
          <w:lang w:eastAsia="en-US"/>
        </w:rPr>
        <w:t>рядка.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14. За время нахождения в пути работника, направляемого в командиро</w:t>
      </w:r>
      <w:r w:rsidRPr="00D25B6F">
        <w:rPr>
          <w:rFonts w:eastAsia="Calibri"/>
          <w:lang w:eastAsia="en-US"/>
        </w:rPr>
        <w:t>в</w:t>
      </w:r>
      <w:r w:rsidRPr="00D25B6F">
        <w:rPr>
          <w:rFonts w:eastAsia="Calibri"/>
          <w:lang w:eastAsia="en-US"/>
        </w:rPr>
        <w:t>ку за пределы территории Российской Федерации, суточные выплачиваются: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а) при проезде по территории Российской Федерации - в порядке и разм</w:t>
      </w:r>
      <w:r w:rsidRPr="00D25B6F">
        <w:rPr>
          <w:rFonts w:eastAsia="Calibri"/>
          <w:lang w:eastAsia="en-US"/>
        </w:rPr>
        <w:t>е</w:t>
      </w:r>
      <w:r w:rsidRPr="00D25B6F">
        <w:rPr>
          <w:rFonts w:eastAsia="Calibri"/>
          <w:lang w:eastAsia="en-US"/>
        </w:rPr>
        <w:t>рах, которые предусмотрены пунктом 9 настоящего Порядка для командировок в пределах территории Российской Федерации;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lastRenderedPageBreak/>
        <w:t xml:space="preserve">б) при проезде по территории иностранного государства - в порядке и размерах, которые предусмотрены </w:t>
      </w:r>
      <w:hyperlink r:id="rId10" w:anchor="Par19" w:history="1">
        <w:r w:rsidRPr="00D25B6F">
          <w:rPr>
            <w:rFonts w:eastAsia="Calibri"/>
            <w:lang w:eastAsia="en-US"/>
          </w:rPr>
          <w:t>пунктом</w:t>
        </w:r>
      </w:hyperlink>
      <w:r w:rsidRPr="00D25B6F">
        <w:rPr>
          <w:rFonts w:eastAsia="Calibri"/>
          <w:lang w:eastAsia="en-US"/>
        </w:rPr>
        <w:t xml:space="preserve"> 9 настоящего Порядка для кома</w:t>
      </w:r>
      <w:r w:rsidRPr="00D25B6F">
        <w:rPr>
          <w:rFonts w:eastAsia="Calibri"/>
          <w:lang w:eastAsia="en-US"/>
        </w:rPr>
        <w:t>н</w:t>
      </w:r>
      <w:r w:rsidRPr="00D25B6F">
        <w:rPr>
          <w:rFonts w:eastAsia="Calibri"/>
          <w:lang w:eastAsia="en-US"/>
        </w:rPr>
        <w:t>дировок на территории иностранных государств.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2" w:name="Par33"/>
      <w:bookmarkEnd w:id="2"/>
      <w:r w:rsidRPr="00D25B6F">
        <w:rPr>
          <w:rFonts w:eastAsia="Calibri"/>
          <w:lang w:eastAsia="en-US"/>
        </w:rPr>
        <w:t>15. При следовании работника с территории Российской Федерации дата пересечения государственной границы Российской Федерации включается в дни, за которые суточные выплачиваются в иностранной валюте, а при след</w:t>
      </w:r>
      <w:r w:rsidRPr="00D25B6F">
        <w:rPr>
          <w:rFonts w:eastAsia="Calibri"/>
          <w:lang w:eastAsia="en-US"/>
        </w:rPr>
        <w:t>о</w:t>
      </w:r>
      <w:r w:rsidRPr="00D25B6F">
        <w:rPr>
          <w:rFonts w:eastAsia="Calibri"/>
          <w:lang w:eastAsia="en-US"/>
        </w:rPr>
        <w:t>вании на территорию Российской Федерации дата пересечения государстве</w:t>
      </w:r>
      <w:r w:rsidRPr="00D25B6F">
        <w:rPr>
          <w:rFonts w:eastAsia="Calibri"/>
          <w:lang w:eastAsia="en-US"/>
        </w:rPr>
        <w:t>н</w:t>
      </w:r>
      <w:r w:rsidRPr="00D25B6F">
        <w:rPr>
          <w:rFonts w:eastAsia="Calibri"/>
          <w:lang w:eastAsia="en-US"/>
        </w:rPr>
        <w:t>ной границы Российской Федерации включается в дни, за которые суточные выплачиваются в рублях.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Даты пересечения государственной границы Российской Федерации при следовании с территории Российской Федерации и на территорию Российской Федерации определяются по отметкам пограничных органов в паспорте.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При направлении работника в командировку на территории 2 или более иностранных государств суточные за день пересечения границы между гос</w:t>
      </w:r>
      <w:r w:rsidRPr="00D25B6F">
        <w:rPr>
          <w:rFonts w:eastAsia="Calibri"/>
          <w:lang w:eastAsia="en-US"/>
        </w:rPr>
        <w:t>у</w:t>
      </w:r>
      <w:r w:rsidRPr="00D25B6F">
        <w:rPr>
          <w:rFonts w:eastAsia="Calibri"/>
          <w:lang w:eastAsia="en-US"/>
        </w:rPr>
        <w:t>дарствами выплачиваются в иностранной валюте по нормам, установленным для государства, в которое направляется работник.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3" w:name="Par36"/>
      <w:bookmarkEnd w:id="3"/>
      <w:r w:rsidRPr="00D25B6F">
        <w:rPr>
          <w:rFonts w:eastAsia="Calibri"/>
          <w:lang w:eastAsia="en-US"/>
        </w:rPr>
        <w:t>16. При направлении работника в командировку на территории гос</w:t>
      </w:r>
      <w:r w:rsidRPr="00D25B6F">
        <w:rPr>
          <w:rFonts w:eastAsia="Calibri"/>
          <w:lang w:eastAsia="en-US"/>
        </w:rPr>
        <w:t>у</w:t>
      </w:r>
      <w:r w:rsidRPr="00D25B6F">
        <w:rPr>
          <w:rFonts w:eastAsia="Calibri"/>
          <w:lang w:eastAsia="en-US"/>
        </w:rPr>
        <w:t>дарств - участников Содружества Независимых Государств, с которыми закл</w:t>
      </w:r>
      <w:r w:rsidRPr="00D25B6F">
        <w:rPr>
          <w:rFonts w:eastAsia="Calibri"/>
          <w:lang w:eastAsia="en-US"/>
        </w:rPr>
        <w:t>ю</w:t>
      </w:r>
      <w:r w:rsidRPr="00D25B6F">
        <w:rPr>
          <w:rFonts w:eastAsia="Calibri"/>
          <w:lang w:eastAsia="en-US"/>
        </w:rPr>
        <w:t>чены межправительственные соглашения, на основании которых в документах для въезда и выезда пограничными органами не делаются отметки о пересеч</w:t>
      </w:r>
      <w:r w:rsidRPr="00D25B6F">
        <w:rPr>
          <w:rFonts w:eastAsia="Calibri"/>
          <w:lang w:eastAsia="en-US"/>
        </w:rPr>
        <w:t>е</w:t>
      </w:r>
      <w:r w:rsidRPr="00D25B6F">
        <w:rPr>
          <w:rFonts w:eastAsia="Calibri"/>
          <w:lang w:eastAsia="en-US"/>
        </w:rPr>
        <w:t>нии государственной границы, дата пересечения государственной границы Ро</w:t>
      </w:r>
      <w:r w:rsidRPr="00D25B6F">
        <w:rPr>
          <w:rFonts w:eastAsia="Calibri"/>
          <w:lang w:eastAsia="en-US"/>
        </w:rPr>
        <w:t>с</w:t>
      </w:r>
      <w:r w:rsidRPr="00D25B6F">
        <w:rPr>
          <w:rFonts w:eastAsia="Calibri"/>
          <w:lang w:eastAsia="en-US"/>
        </w:rPr>
        <w:t>сийской Федерации определяется по проездным документам.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В случае вынужденной задержки в пути суточные за время задержки в</w:t>
      </w:r>
      <w:r w:rsidRPr="00D25B6F">
        <w:rPr>
          <w:rFonts w:eastAsia="Calibri"/>
          <w:lang w:eastAsia="en-US"/>
        </w:rPr>
        <w:t>ы</w:t>
      </w:r>
      <w:r w:rsidRPr="00D25B6F">
        <w:rPr>
          <w:rFonts w:eastAsia="Calibri"/>
          <w:lang w:eastAsia="en-US"/>
        </w:rPr>
        <w:t>плачиваются по решению руководителя командирующей организации при представлении документов, подтверждающих факт вынужденной задержки.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17. Работнику, выехавшему в командировку на территорию иностранного государства и возвратившемуся на территорию Российской Федерации в тот же день, суточные в иностранной валюте выплачиваются в размере 50 процентов нормы расходов на выплату суточных, определяемой в порядке, предусмотре</w:t>
      </w:r>
      <w:r w:rsidRPr="00D25B6F">
        <w:rPr>
          <w:rFonts w:eastAsia="Calibri"/>
          <w:lang w:eastAsia="en-US"/>
        </w:rPr>
        <w:t>н</w:t>
      </w:r>
      <w:r w:rsidRPr="00D25B6F">
        <w:rPr>
          <w:rFonts w:eastAsia="Calibri"/>
          <w:lang w:eastAsia="en-US"/>
        </w:rPr>
        <w:t xml:space="preserve">ном </w:t>
      </w:r>
      <w:hyperlink r:id="rId11" w:anchor="Par19" w:history="1">
        <w:r w:rsidRPr="00D25B6F">
          <w:rPr>
            <w:rFonts w:eastAsia="Calibri"/>
            <w:lang w:eastAsia="en-US"/>
          </w:rPr>
          <w:t>абзацем вторым пункта 9</w:t>
        </w:r>
      </w:hyperlink>
      <w:r w:rsidRPr="00D25B6F">
        <w:rPr>
          <w:rFonts w:eastAsia="Calibri"/>
          <w:lang w:eastAsia="en-US"/>
        </w:rPr>
        <w:t xml:space="preserve"> настоящего Порядка, для командировок на те</w:t>
      </w:r>
      <w:r w:rsidRPr="00D25B6F">
        <w:rPr>
          <w:rFonts w:eastAsia="Calibri"/>
          <w:lang w:eastAsia="en-US"/>
        </w:rPr>
        <w:t>р</w:t>
      </w:r>
      <w:r w:rsidRPr="00D25B6F">
        <w:rPr>
          <w:rFonts w:eastAsia="Calibri"/>
          <w:lang w:eastAsia="en-US"/>
        </w:rPr>
        <w:t>ритории иностранных государств.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18. Расходы по найму жилого помещения при направлении работников в командировки на территории иностранных государств, подтвержденные соо</w:t>
      </w:r>
      <w:r w:rsidRPr="00D25B6F">
        <w:rPr>
          <w:rFonts w:eastAsia="Calibri"/>
          <w:lang w:eastAsia="en-US"/>
        </w:rPr>
        <w:t>т</w:t>
      </w:r>
      <w:r w:rsidRPr="00D25B6F">
        <w:rPr>
          <w:rFonts w:eastAsia="Calibri"/>
          <w:lang w:eastAsia="en-US"/>
        </w:rPr>
        <w:t>ветствующими документами, возмещаются в порядке и размерах, которые пр</w:t>
      </w:r>
      <w:r w:rsidRPr="00D25B6F">
        <w:rPr>
          <w:rFonts w:eastAsia="Calibri"/>
          <w:lang w:eastAsia="en-US"/>
        </w:rPr>
        <w:t>е</w:t>
      </w:r>
      <w:r w:rsidRPr="00D25B6F">
        <w:rPr>
          <w:rFonts w:eastAsia="Calibri"/>
          <w:lang w:eastAsia="en-US"/>
        </w:rPr>
        <w:t>дусмотрены пунктом 9 настоящего Порядка.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19. Расходы по проезду при направлении работника в командировку на территории иностранных государств возмещаются ему в порядке, предусмо</w:t>
      </w:r>
      <w:r w:rsidRPr="00D25B6F">
        <w:rPr>
          <w:rFonts w:eastAsia="Calibri"/>
          <w:lang w:eastAsia="en-US"/>
        </w:rPr>
        <w:t>т</w:t>
      </w:r>
      <w:r w:rsidRPr="00D25B6F">
        <w:rPr>
          <w:rFonts w:eastAsia="Calibri"/>
          <w:lang w:eastAsia="en-US"/>
        </w:rPr>
        <w:t xml:space="preserve">ренном </w:t>
      </w:r>
      <w:hyperlink r:id="rId12" w:anchor="Par25" w:history="1">
        <w:r w:rsidRPr="00D25B6F">
          <w:rPr>
            <w:rFonts w:eastAsia="Calibri"/>
            <w:lang w:eastAsia="en-US"/>
          </w:rPr>
          <w:t>пунктом 10</w:t>
        </w:r>
      </w:hyperlink>
      <w:r w:rsidRPr="00D25B6F">
        <w:rPr>
          <w:rFonts w:eastAsia="Calibri"/>
          <w:lang w:eastAsia="en-US"/>
        </w:rPr>
        <w:t xml:space="preserve"> настоящего Порядка при направлении в командировку в пределах территории Российской Федерации.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20. Работнику при направлении его в командировку на территорию ин</w:t>
      </w:r>
      <w:r w:rsidRPr="00D25B6F">
        <w:rPr>
          <w:rFonts w:eastAsia="Calibri"/>
          <w:lang w:eastAsia="en-US"/>
        </w:rPr>
        <w:t>о</w:t>
      </w:r>
      <w:r w:rsidRPr="00D25B6F">
        <w:rPr>
          <w:rFonts w:eastAsia="Calibri"/>
          <w:lang w:eastAsia="en-US"/>
        </w:rPr>
        <w:t>странного государства дополнительно возмещаются: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а) расходы на оформление заграничного паспорта, визы и других выез</w:t>
      </w:r>
      <w:r w:rsidRPr="00D25B6F">
        <w:rPr>
          <w:rFonts w:eastAsia="Calibri"/>
          <w:lang w:eastAsia="en-US"/>
        </w:rPr>
        <w:t>д</w:t>
      </w:r>
      <w:r w:rsidRPr="00D25B6F">
        <w:rPr>
          <w:rFonts w:eastAsia="Calibri"/>
          <w:lang w:eastAsia="en-US"/>
        </w:rPr>
        <w:t>ных документов;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б) обязательные консульские и аэродромные сборы;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в) сборы за право въезда или транзита автомобильного транспорта;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lastRenderedPageBreak/>
        <w:t>г) расходы на оформление обязательной медицинской страховки;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д) иные обязательные платежи и сборы.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21. Возмещение иных расходов, связанных с командировками, осущест</w:t>
      </w:r>
      <w:r w:rsidRPr="00D25B6F">
        <w:rPr>
          <w:rFonts w:eastAsia="Calibri"/>
          <w:lang w:eastAsia="en-US"/>
        </w:rPr>
        <w:t>в</w:t>
      </w:r>
      <w:r w:rsidRPr="00D25B6F">
        <w:rPr>
          <w:rFonts w:eastAsia="Calibri"/>
          <w:lang w:eastAsia="en-US"/>
        </w:rPr>
        <w:t>ляется при представлении документов, подтверждающих эти расходы, в поря</w:t>
      </w:r>
      <w:r w:rsidRPr="00D25B6F">
        <w:rPr>
          <w:rFonts w:eastAsia="Calibri"/>
          <w:lang w:eastAsia="en-US"/>
        </w:rPr>
        <w:t>д</w:t>
      </w:r>
      <w:r w:rsidRPr="00D25B6F">
        <w:rPr>
          <w:rFonts w:eastAsia="Calibri"/>
          <w:lang w:eastAsia="en-US"/>
        </w:rPr>
        <w:t xml:space="preserve">ке и размерах, которые предусмотрены </w:t>
      </w:r>
      <w:hyperlink r:id="rId13" w:anchor="Par19" w:history="1">
        <w:r w:rsidRPr="00D25B6F">
          <w:rPr>
            <w:rFonts w:eastAsia="Calibri"/>
            <w:lang w:eastAsia="en-US"/>
          </w:rPr>
          <w:t>пунктом</w:t>
        </w:r>
      </w:hyperlink>
      <w:r w:rsidRPr="00D25B6F">
        <w:rPr>
          <w:rFonts w:eastAsia="Calibri"/>
          <w:lang w:eastAsia="en-US"/>
        </w:rPr>
        <w:t xml:space="preserve"> 9 настоящего Порядка.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 xml:space="preserve">22. </w:t>
      </w:r>
      <w:proofErr w:type="gramStart"/>
      <w:r w:rsidRPr="00D25B6F">
        <w:rPr>
          <w:rFonts w:eastAsia="Calibri"/>
          <w:lang w:eastAsia="en-US"/>
        </w:rPr>
        <w:t>Работнику в случае его временной нетрудоспособности, удостовере</w:t>
      </w:r>
      <w:r w:rsidRPr="00D25B6F">
        <w:rPr>
          <w:rFonts w:eastAsia="Calibri"/>
          <w:lang w:eastAsia="en-US"/>
        </w:rPr>
        <w:t>н</w:t>
      </w:r>
      <w:r w:rsidRPr="00D25B6F">
        <w:rPr>
          <w:rFonts w:eastAsia="Calibri"/>
          <w:lang w:eastAsia="en-US"/>
        </w:rPr>
        <w:t>ной в установленном порядке, возмещаются расходы по найму жилого пом</w:t>
      </w:r>
      <w:r w:rsidRPr="00D25B6F">
        <w:rPr>
          <w:rFonts w:eastAsia="Calibri"/>
          <w:lang w:eastAsia="en-US"/>
        </w:rPr>
        <w:t>е</w:t>
      </w:r>
      <w:r w:rsidRPr="00D25B6F">
        <w:rPr>
          <w:rFonts w:eastAsia="Calibri"/>
          <w:lang w:eastAsia="en-US"/>
        </w:rPr>
        <w:t>щения (кроме случаев, когда командированный работник находится на стаци</w:t>
      </w:r>
      <w:r w:rsidRPr="00D25B6F">
        <w:rPr>
          <w:rFonts w:eastAsia="Calibri"/>
          <w:lang w:eastAsia="en-US"/>
        </w:rPr>
        <w:t>о</w:t>
      </w:r>
      <w:r w:rsidRPr="00D25B6F">
        <w:rPr>
          <w:rFonts w:eastAsia="Calibri"/>
          <w:lang w:eastAsia="en-US"/>
        </w:rPr>
        <w:t>нарном лечении) и выплачиваются суточные в течение всего времени, пока он не имеет возможности по состоянию здоровья приступить к выполнению во</w:t>
      </w:r>
      <w:r w:rsidRPr="00D25B6F">
        <w:rPr>
          <w:rFonts w:eastAsia="Calibri"/>
          <w:lang w:eastAsia="en-US"/>
        </w:rPr>
        <w:t>з</w:t>
      </w:r>
      <w:r w:rsidRPr="00D25B6F">
        <w:rPr>
          <w:rFonts w:eastAsia="Calibri"/>
          <w:lang w:eastAsia="en-US"/>
        </w:rPr>
        <w:t>ложенного на него служебного поручения или вернуться к месту постоянного жительства.</w:t>
      </w:r>
      <w:proofErr w:type="gramEnd"/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За период временной нетрудоспособности работнику выплачивается п</w:t>
      </w:r>
      <w:r w:rsidRPr="00D25B6F">
        <w:rPr>
          <w:rFonts w:eastAsia="Calibri"/>
          <w:lang w:eastAsia="en-US"/>
        </w:rPr>
        <w:t>о</w:t>
      </w:r>
      <w:r w:rsidRPr="00D25B6F">
        <w:rPr>
          <w:rFonts w:eastAsia="Calibri"/>
          <w:lang w:eastAsia="en-US"/>
        </w:rPr>
        <w:t xml:space="preserve">собие по временной нетрудоспособности в соответствии с </w:t>
      </w:r>
      <w:hyperlink r:id="rId14" w:history="1">
        <w:r w:rsidRPr="00D25B6F">
          <w:rPr>
            <w:rFonts w:eastAsia="Calibri"/>
            <w:lang w:eastAsia="en-US"/>
          </w:rPr>
          <w:t>законодательством</w:t>
        </w:r>
      </w:hyperlink>
      <w:r w:rsidRPr="00D25B6F">
        <w:rPr>
          <w:rFonts w:eastAsia="Calibri"/>
          <w:lang w:eastAsia="en-US"/>
        </w:rPr>
        <w:t xml:space="preserve"> Российской Федерации.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23. Работник по возвращении из командировки обязан представить раб</w:t>
      </w:r>
      <w:r w:rsidRPr="00D25B6F">
        <w:rPr>
          <w:rFonts w:eastAsia="Calibri"/>
          <w:lang w:eastAsia="en-US"/>
        </w:rPr>
        <w:t>о</w:t>
      </w:r>
      <w:r w:rsidRPr="00D25B6F">
        <w:rPr>
          <w:rFonts w:eastAsia="Calibri"/>
          <w:lang w:eastAsia="en-US"/>
        </w:rPr>
        <w:t xml:space="preserve">тодателю в течение 3 рабочих дней </w:t>
      </w:r>
      <w:hyperlink r:id="rId15" w:history="1">
        <w:r w:rsidRPr="00D25B6F">
          <w:rPr>
            <w:rFonts w:eastAsia="Calibri"/>
            <w:lang w:eastAsia="en-US"/>
          </w:rPr>
          <w:t>авансовый отчет</w:t>
        </w:r>
      </w:hyperlink>
      <w:r w:rsidRPr="00D25B6F">
        <w:rPr>
          <w:rFonts w:eastAsia="Calibri"/>
          <w:lang w:eastAsia="en-US"/>
        </w:rPr>
        <w:t xml:space="preserve"> об израсходованных в св</w:t>
      </w:r>
      <w:r w:rsidRPr="00D25B6F">
        <w:rPr>
          <w:rFonts w:eastAsia="Calibri"/>
          <w:lang w:eastAsia="en-US"/>
        </w:rPr>
        <w:t>я</w:t>
      </w:r>
      <w:r w:rsidRPr="00D25B6F">
        <w:rPr>
          <w:rFonts w:eastAsia="Calibri"/>
          <w:lang w:eastAsia="en-US"/>
        </w:rPr>
        <w:t>зи с командировкой суммах и произвести окончательный расчет по выданному ему перед отъездом в командировку денежному авансу на командировочные расходы. К авансовому отчету прилагаются документы о найме жилого пом</w:t>
      </w:r>
      <w:r w:rsidRPr="00D25B6F">
        <w:rPr>
          <w:rFonts w:eastAsia="Calibri"/>
          <w:lang w:eastAsia="en-US"/>
        </w:rPr>
        <w:t>е</w:t>
      </w:r>
      <w:r w:rsidRPr="00D25B6F">
        <w:rPr>
          <w:rFonts w:eastAsia="Calibri"/>
          <w:lang w:eastAsia="en-US"/>
        </w:rPr>
        <w:t>щения, фактических расходах по проезду (включая оплату услуг по оформл</w:t>
      </w:r>
      <w:r w:rsidRPr="00D25B6F">
        <w:rPr>
          <w:rFonts w:eastAsia="Calibri"/>
          <w:lang w:eastAsia="en-US"/>
        </w:rPr>
        <w:t>е</w:t>
      </w:r>
      <w:r w:rsidRPr="00D25B6F">
        <w:rPr>
          <w:rFonts w:eastAsia="Calibri"/>
          <w:lang w:eastAsia="en-US"/>
        </w:rPr>
        <w:t>нию проездных документов и предоставлению в поездах постельных прина</w:t>
      </w:r>
      <w:r w:rsidRPr="00D25B6F">
        <w:rPr>
          <w:rFonts w:eastAsia="Calibri"/>
          <w:lang w:eastAsia="en-US"/>
        </w:rPr>
        <w:t>д</w:t>
      </w:r>
      <w:r w:rsidRPr="00D25B6F">
        <w:rPr>
          <w:rFonts w:eastAsia="Calibri"/>
          <w:lang w:eastAsia="en-US"/>
        </w:rPr>
        <w:t>лежностей) и об иных расходах, связанных с командировкой.</w:t>
      </w:r>
    </w:p>
    <w:p w:rsidR="00D25B6F" w:rsidRPr="00D25B6F" w:rsidRDefault="00D25B6F" w:rsidP="00D25B6F">
      <w:pPr>
        <w:ind w:firstLine="709"/>
        <w:jc w:val="both"/>
        <w:rPr>
          <w:rFonts w:eastAsia="Calibri"/>
          <w:lang w:eastAsia="en-US"/>
        </w:rPr>
      </w:pPr>
      <w:r w:rsidRPr="00D25B6F">
        <w:rPr>
          <w:rFonts w:eastAsia="Calibri"/>
          <w:lang w:eastAsia="en-US"/>
        </w:rPr>
        <w:t>В случае командирования лица на профессиональную переподготовку, повышение квалификации и стажировку командированное лицо обязано пре</w:t>
      </w:r>
      <w:r w:rsidRPr="00D25B6F">
        <w:rPr>
          <w:rFonts w:eastAsia="Calibri"/>
          <w:lang w:eastAsia="en-US"/>
        </w:rPr>
        <w:t>д</w:t>
      </w:r>
      <w:r w:rsidRPr="00D25B6F">
        <w:rPr>
          <w:rFonts w:eastAsia="Calibri"/>
          <w:lang w:eastAsia="en-US"/>
        </w:rPr>
        <w:t>ставить документы, подтверждающие участие в профессиональной переподг</w:t>
      </w:r>
      <w:r w:rsidRPr="00D25B6F">
        <w:rPr>
          <w:rFonts w:eastAsia="Calibri"/>
          <w:lang w:eastAsia="en-US"/>
        </w:rPr>
        <w:t>о</w:t>
      </w:r>
      <w:r w:rsidRPr="00D25B6F">
        <w:rPr>
          <w:rFonts w:eastAsia="Calibri"/>
          <w:lang w:eastAsia="en-US"/>
        </w:rPr>
        <w:t>товке, повышении квалификации либо стажировке (договор на оказание пла</w:t>
      </w:r>
      <w:r w:rsidRPr="00D25B6F">
        <w:rPr>
          <w:rFonts w:eastAsia="Calibri"/>
          <w:lang w:eastAsia="en-US"/>
        </w:rPr>
        <w:t>т</w:t>
      </w:r>
      <w:r w:rsidRPr="00D25B6F">
        <w:rPr>
          <w:rFonts w:eastAsia="Calibri"/>
          <w:lang w:eastAsia="en-US"/>
        </w:rPr>
        <w:t>ных образовательных услуг, счет-фактуру, документ о получении дополнител</w:t>
      </w:r>
      <w:r w:rsidRPr="00D25B6F">
        <w:rPr>
          <w:rFonts w:eastAsia="Calibri"/>
          <w:lang w:eastAsia="en-US"/>
        </w:rPr>
        <w:t>ь</w:t>
      </w:r>
      <w:r w:rsidRPr="00D25B6F">
        <w:rPr>
          <w:rFonts w:eastAsia="Calibri"/>
          <w:lang w:eastAsia="en-US"/>
        </w:rPr>
        <w:t>ного профессионального образования и др.).</w:t>
      </w: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:rsidR="00D25B6F" w:rsidRPr="00D25B6F" w:rsidRDefault="00D25B6F" w:rsidP="00D25B6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:rsidR="00D25B6F" w:rsidRPr="00D25B6F" w:rsidRDefault="00D25B6F" w:rsidP="00D25B6F">
      <w:pPr>
        <w:widowControl w:val="0"/>
        <w:autoSpaceDE w:val="0"/>
        <w:autoSpaceDN w:val="0"/>
        <w:adjustRightInd w:val="0"/>
        <w:ind w:firstLine="851"/>
        <w:jc w:val="both"/>
      </w:pPr>
    </w:p>
    <w:p w:rsidR="00D25B6F" w:rsidRPr="00D25B6F" w:rsidRDefault="006C2026" w:rsidP="00D25B6F">
      <w:pPr>
        <w:jc w:val="both"/>
      </w:pPr>
      <w:r>
        <w:t>Г</w:t>
      </w:r>
      <w:r w:rsidR="00D25B6F" w:rsidRPr="00D25B6F">
        <w:t>лав</w:t>
      </w:r>
      <w:r>
        <w:t>а</w:t>
      </w:r>
    </w:p>
    <w:p w:rsidR="00D25B6F" w:rsidRPr="00D25B6F" w:rsidRDefault="006C2026" w:rsidP="00D25B6F">
      <w:pPr>
        <w:jc w:val="both"/>
      </w:pPr>
      <w:r>
        <w:t xml:space="preserve">Николаевского </w:t>
      </w:r>
      <w:r w:rsidR="00D25B6F" w:rsidRPr="00D25B6F">
        <w:t>сельского поселения</w:t>
      </w:r>
    </w:p>
    <w:p w:rsidR="00D25B6F" w:rsidRPr="00D25B6F" w:rsidRDefault="00D25B6F" w:rsidP="00D25B6F">
      <w:pPr>
        <w:jc w:val="both"/>
      </w:pPr>
      <w:r w:rsidRPr="00D25B6F">
        <w:t>Щербиновского район</w:t>
      </w:r>
      <w:r w:rsidR="006C2026">
        <w:t>а</w:t>
      </w:r>
      <w:r w:rsidRPr="00D25B6F">
        <w:t xml:space="preserve">                                                                    </w:t>
      </w:r>
      <w:r w:rsidR="006C2026">
        <w:t>Л</w:t>
      </w:r>
      <w:r w:rsidRPr="00D25B6F">
        <w:t>.</w:t>
      </w:r>
      <w:r w:rsidR="006C2026">
        <w:t>Н</w:t>
      </w:r>
      <w:r w:rsidRPr="00D25B6F">
        <w:t xml:space="preserve">. </w:t>
      </w:r>
      <w:r w:rsidR="006C2026">
        <w:t>Мацкевич</w:t>
      </w:r>
    </w:p>
    <w:p w:rsidR="00D25B6F" w:rsidRPr="00D25B6F" w:rsidRDefault="00D25B6F" w:rsidP="00E57EBA">
      <w:pPr>
        <w:pStyle w:val="ConsPlusTitle"/>
        <w:widowControl/>
        <w:jc w:val="both"/>
        <w:rPr>
          <w:b w:val="0"/>
          <w:bCs w:val="0"/>
          <w:sz w:val="28"/>
          <w:szCs w:val="28"/>
        </w:rPr>
      </w:pPr>
    </w:p>
    <w:sectPr w:rsidR="00D25B6F" w:rsidRPr="00D25B6F" w:rsidSect="00D25B6F">
      <w:headerReference w:type="even" r:id="rId16"/>
      <w:headerReference w:type="default" r:id="rId17"/>
      <w:headerReference w:type="first" r:id="rId1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5B6" w:rsidRDefault="00DC05B6">
      <w:r>
        <w:separator/>
      </w:r>
    </w:p>
  </w:endnote>
  <w:endnote w:type="continuationSeparator" w:id="0">
    <w:p w:rsidR="00DC05B6" w:rsidRDefault="00DC0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5B6" w:rsidRDefault="00DC05B6">
      <w:r>
        <w:separator/>
      </w:r>
    </w:p>
  </w:footnote>
  <w:footnote w:type="continuationSeparator" w:id="0">
    <w:p w:rsidR="00DC05B6" w:rsidRDefault="00DC0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48" w:rsidRDefault="00BC7808" w:rsidP="00D740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40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4048" w:rsidRDefault="00D740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048" w:rsidRDefault="00BC7808" w:rsidP="00D740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7404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162CE">
      <w:rPr>
        <w:rStyle w:val="a5"/>
        <w:noProof/>
      </w:rPr>
      <w:t>10</w:t>
    </w:r>
    <w:r>
      <w:rPr>
        <w:rStyle w:val="a5"/>
      </w:rPr>
      <w:fldChar w:fldCharType="end"/>
    </w:r>
  </w:p>
  <w:p w:rsidR="00D74048" w:rsidRDefault="00D7404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550" w:rsidRDefault="00E33550" w:rsidP="00E33550">
    <w:pPr>
      <w:pStyle w:val="a3"/>
      <w:jc w:val="center"/>
    </w:pPr>
    <w:r w:rsidRPr="00E33550">
      <w:rPr>
        <w:noProof/>
      </w:rPr>
      <w:drawing>
        <wp:inline distT="0" distB="0" distL="0" distR="0">
          <wp:extent cx="914400" cy="857250"/>
          <wp:effectExtent l="19050" t="0" r="0" b="0"/>
          <wp:docPr id="6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57EBA"/>
    <w:rsid w:val="00006C40"/>
    <w:rsid w:val="00011096"/>
    <w:rsid w:val="000114A3"/>
    <w:rsid w:val="00027156"/>
    <w:rsid w:val="000618D4"/>
    <w:rsid w:val="000739B6"/>
    <w:rsid w:val="00082891"/>
    <w:rsid w:val="000B3393"/>
    <w:rsid w:val="000B7DB0"/>
    <w:rsid w:val="000D6E5A"/>
    <w:rsid w:val="000E0B8F"/>
    <w:rsid w:val="000E2DCE"/>
    <w:rsid w:val="00103E5B"/>
    <w:rsid w:val="0011182A"/>
    <w:rsid w:val="00116CE4"/>
    <w:rsid w:val="00140E79"/>
    <w:rsid w:val="00154D53"/>
    <w:rsid w:val="00157B2D"/>
    <w:rsid w:val="00175825"/>
    <w:rsid w:val="00180335"/>
    <w:rsid w:val="00187777"/>
    <w:rsid w:val="001A3EF6"/>
    <w:rsid w:val="001C06AC"/>
    <w:rsid w:val="001C0AB6"/>
    <w:rsid w:val="001D014E"/>
    <w:rsid w:val="001D4BCA"/>
    <w:rsid w:val="001F2846"/>
    <w:rsid w:val="00202F90"/>
    <w:rsid w:val="002159E4"/>
    <w:rsid w:val="00226930"/>
    <w:rsid w:val="00236534"/>
    <w:rsid w:val="00241299"/>
    <w:rsid w:val="00256779"/>
    <w:rsid w:val="00256951"/>
    <w:rsid w:val="00260F03"/>
    <w:rsid w:val="002633E9"/>
    <w:rsid w:val="002701EF"/>
    <w:rsid w:val="00273595"/>
    <w:rsid w:val="00286C58"/>
    <w:rsid w:val="00294A78"/>
    <w:rsid w:val="00296F9F"/>
    <w:rsid w:val="002B0D4C"/>
    <w:rsid w:val="002C102C"/>
    <w:rsid w:val="002C1E88"/>
    <w:rsid w:val="002C54ED"/>
    <w:rsid w:val="002D6D38"/>
    <w:rsid w:val="002E00AD"/>
    <w:rsid w:val="002E02E0"/>
    <w:rsid w:val="002F58DF"/>
    <w:rsid w:val="003070B9"/>
    <w:rsid w:val="003162CE"/>
    <w:rsid w:val="0033695B"/>
    <w:rsid w:val="00352953"/>
    <w:rsid w:val="00372D55"/>
    <w:rsid w:val="0037564E"/>
    <w:rsid w:val="00375E3E"/>
    <w:rsid w:val="003801DF"/>
    <w:rsid w:val="00384531"/>
    <w:rsid w:val="00392288"/>
    <w:rsid w:val="003A23AD"/>
    <w:rsid w:val="003A23DE"/>
    <w:rsid w:val="003A3721"/>
    <w:rsid w:val="003B4AEE"/>
    <w:rsid w:val="003B6829"/>
    <w:rsid w:val="003C01D4"/>
    <w:rsid w:val="003C725D"/>
    <w:rsid w:val="003D0546"/>
    <w:rsid w:val="003E37D1"/>
    <w:rsid w:val="003F6956"/>
    <w:rsid w:val="003F728D"/>
    <w:rsid w:val="00406E3D"/>
    <w:rsid w:val="0041183E"/>
    <w:rsid w:val="00423CF2"/>
    <w:rsid w:val="00426E1A"/>
    <w:rsid w:val="004519EA"/>
    <w:rsid w:val="0047583B"/>
    <w:rsid w:val="0047689D"/>
    <w:rsid w:val="00485320"/>
    <w:rsid w:val="00485F52"/>
    <w:rsid w:val="0049768C"/>
    <w:rsid w:val="004A24B3"/>
    <w:rsid w:val="004A686C"/>
    <w:rsid w:val="004C046E"/>
    <w:rsid w:val="004C12F2"/>
    <w:rsid w:val="004C3259"/>
    <w:rsid w:val="004C4A64"/>
    <w:rsid w:val="004C5067"/>
    <w:rsid w:val="004D4C13"/>
    <w:rsid w:val="004E1514"/>
    <w:rsid w:val="004E5C29"/>
    <w:rsid w:val="004F34E2"/>
    <w:rsid w:val="004F6285"/>
    <w:rsid w:val="00504353"/>
    <w:rsid w:val="00511140"/>
    <w:rsid w:val="00511CB2"/>
    <w:rsid w:val="005427EB"/>
    <w:rsid w:val="00565BC9"/>
    <w:rsid w:val="005B2CC9"/>
    <w:rsid w:val="005D30C4"/>
    <w:rsid w:val="005E643B"/>
    <w:rsid w:val="006211E0"/>
    <w:rsid w:val="00623EF2"/>
    <w:rsid w:val="00624A11"/>
    <w:rsid w:val="00631C4F"/>
    <w:rsid w:val="00636688"/>
    <w:rsid w:val="0064176F"/>
    <w:rsid w:val="006522A5"/>
    <w:rsid w:val="00653C61"/>
    <w:rsid w:val="00654968"/>
    <w:rsid w:val="00662D5A"/>
    <w:rsid w:val="00670D9A"/>
    <w:rsid w:val="00673326"/>
    <w:rsid w:val="00683DBD"/>
    <w:rsid w:val="006A3F81"/>
    <w:rsid w:val="006B034C"/>
    <w:rsid w:val="006B7C55"/>
    <w:rsid w:val="006C2026"/>
    <w:rsid w:val="006C36ED"/>
    <w:rsid w:val="006C542E"/>
    <w:rsid w:val="006E5C12"/>
    <w:rsid w:val="006F303D"/>
    <w:rsid w:val="00703B66"/>
    <w:rsid w:val="00706965"/>
    <w:rsid w:val="00723E5E"/>
    <w:rsid w:val="007273D3"/>
    <w:rsid w:val="007276D0"/>
    <w:rsid w:val="00751BA8"/>
    <w:rsid w:val="007619D3"/>
    <w:rsid w:val="00764816"/>
    <w:rsid w:val="007648C8"/>
    <w:rsid w:val="007827DB"/>
    <w:rsid w:val="007A0BC3"/>
    <w:rsid w:val="007A1D75"/>
    <w:rsid w:val="007A5090"/>
    <w:rsid w:val="007B72F7"/>
    <w:rsid w:val="007C6DA7"/>
    <w:rsid w:val="007D5ED9"/>
    <w:rsid w:val="007E1F1F"/>
    <w:rsid w:val="007E6A51"/>
    <w:rsid w:val="00801DC8"/>
    <w:rsid w:val="00803920"/>
    <w:rsid w:val="00803E8A"/>
    <w:rsid w:val="00830FC4"/>
    <w:rsid w:val="00831CAF"/>
    <w:rsid w:val="00832B85"/>
    <w:rsid w:val="0084476B"/>
    <w:rsid w:val="008600C8"/>
    <w:rsid w:val="00863134"/>
    <w:rsid w:val="0087213D"/>
    <w:rsid w:val="00882C9D"/>
    <w:rsid w:val="008909B1"/>
    <w:rsid w:val="0089234C"/>
    <w:rsid w:val="008958DC"/>
    <w:rsid w:val="008A4F75"/>
    <w:rsid w:val="008C7AF4"/>
    <w:rsid w:val="00900322"/>
    <w:rsid w:val="009137CD"/>
    <w:rsid w:val="00920F9E"/>
    <w:rsid w:val="00924024"/>
    <w:rsid w:val="00924041"/>
    <w:rsid w:val="009447CD"/>
    <w:rsid w:val="00954106"/>
    <w:rsid w:val="00957E5D"/>
    <w:rsid w:val="00961996"/>
    <w:rsid w:val="00984738"/>
    <w:rsid w:val="00984BE8"/>
    <w:rsid w:val="00991634"/>
    <w:rsid w:val="00994D1B"/>
    <w:rsid w:val="009A40B4"/>
    <w:rsid w:val="009B32D1"/>
    <w:rsid w:val="009B771E"/>
    <w:rsid w:val="009C4A5B"/>
    <w:rsid w:val="00A15A2B"/>
    <w:rsid w:val="00A278D4"/>
    <w:rsid w:val="00A353DD"/>
    <w:rsid w:val="00A35D42"/>
    <w:rsid w:val="00A463FA"/>
    <w:rsid w:val="00A549C1"/>
    <w:rsid w:val="00A6183B"/>
    <w:rsid w:val="00A67E8C"/>
    <w:rsid w:val="00A71D97"/>
    <w:rsid w:val="00A75025"/>
    <w:rsid w:val="00A75B94"/>
    <w:rsid w:val="00A76698"/>
    <w:rsid w:val="00A77131"/>
    <w:rsid w:val="00AA788B"/>
    <w:rsid w:val="00AB4B8F"/>
    <w:rsid w:val="00AB5269"/>
    <w:rsid w:val="00AB71B7"/>
    <w:rsid w:val="00AC5274"/>
    <w:rsid w:val="00AD0EB6"/>
    <w:rsid w:val="00AD1718"/>
    <w:rsid w:val="00B0605F"/>
    <w:rsid w:val="00B111AA"/>
    <w:rsid w:val="00B27390"/>
    <w:rsid w:val="00B357F3"/>
    <w:rsid w:val="00B36652"/>
    <w:rsid w:val="00B52290"/>
    <w:rsid w:val="00B52FAD"/>
    <w:rsid w:val="00B54974"/>
    <w:rsid w:val="00B55BD5"/>
    <w:rsid w:val="00B57DB5"/>
    <w:rsid w:val="00B6234B"/>
    <w:rsid w:val="00B65CB9"/>
    <w:rsid w:val="00B700D2"/>
    <w:rsid w:val="00B739FE"/>
    <w:rsid w:val="00B76F5A"/>
    <w:rsid w:val="00B853AE"/>
    <w:rsid w:val="00B85B5F"/>
    <w:rsid w:val="00B93EB1"/>
    <w:rsid w:val="00B96B41"/>
    <w:rsid w:val="00BA05CF"/>
    <w:rsid w:val="00BA0FFF"/>
    <w:rsid w:val="00BA40F4"/>
    <w:rsid w:val="00BB2FF8"/>
    <w:rsid w:val="00BC1B6B"/>
    <w:rsid w:val="00BC2681"/>
    <w:rsid w:val="00BC7808"/>
    <w:rsid w:val="00BD3735"/>
    <w:rsid w:val="00BD531D"/>
    <w:rsid w:val="00BD567E"/>
    <w:rsid w:val="00BE0D56"/>
    <w:rsid w:val="00BE0FFA"/>
    <w:rsid w:val="00BF3889"/>
    <w:rsid w:val="00C25DFA"/>
    <w:rsid w:val="00C2641E"/>
    <w:rsid w:val="00C50A72"/>
    <w:rsid w:val="00C60279"/>
    <w:rsid w:val="00C609EE"/>
    <w:rsid w:val="00C73CC7"/>
    <w:rsid w:val="00C82F70"/>
    <w:rsid w:val="00CB5522"/>
    <w:rsid w:val="00CE297E"/>
    <w:rsid w:val="00CF3083"/>
    <w:rsid w:val="00D142AF"/>
    <w:rsid w:val="00D21EFB"/>
    <w:rsid w:val="00D25B6F"/>
    <w:rsid w:val="00D25EAA"/>
    <w:rsid w:val="00D343DD"/>
    <w:rsid w:val="00D44C45"/>
    <w:rsid w:val="00D4770B"/>
    <w:rsid w:val="00D5265C"/>
    <w:rsid w:val="00D5409F"/>
    <w:rsid w:val="00D60DA9"/>
    <w:rsid w:val="00D61B9D"/>
    <w:rsid w:val="00D6258F"/>
    <w:rsid w:val="00D71A76"/>
    <w:rsid w:val="00D74048"/>
    <w:rsid w:val="00D90309"/>
    <w:rsid w:val="00D913B0"/>
    <w:rsid w:val="00DA4FA7"/>
    <w:rsid w:val="00DB01E5"/>
    <w:rsid w:val="00DB4BED"/>
    <w:rsid w:val="00DB5092"/>
    <w:rsid w:val="00DB5D73"/>
    <w:rsid w:val="00DB5EF4"/>
    <w:rsid w:val="00DB7EF5"/>
    <w:rsid w:val="00DC05B6"/>
    <w:rsid w:val="00DC6B02"/>
    <w:rsid w:val="00DE2D7D"/>
    <w:rsid w:val="00E16C9E"/>
    <w:rsid w:val="00E22D1B"/>
    <w:rsid w:val="00E301B6"/>
    <w:rsid w:val="00E33550"/>
    <w:rsid w:val="00E478A3"/>
    <w:rsid w:val="00E5401F"/>
    <w:rsid w:val="00E564D4"/>
    <w:rsid w:val="00E57EBA"/>
    <w:rsid w:val="00E57EC1"/>
    <w:rsid w:val="00E624A2"/>
    <w:rsid w:val="00E6352B"/>
    <w:rsid w:val="00E63708"/>
    <w:rsid w:val="00E63C02"/>
    <w:rsid w:val="00E7158A"/>
    <w:rsid w:val="00E84449"/>
    <w:rsid w:val="00E84D57"/>
    <w:rsid w:val="00E95366"/>
    <w:rsid w:val="00E954F3"/>
    <w:rsid w:val="00EA26E2"/>
    <w:rsid w:val="00EA2990"/>
    <w:rsid w:val="00EA4E31"/>
    <w:rsid w:val="00EA7071"/>
    <w:rsid w:val="00EB62C1"/>
    <w:rsid w:val="00EC29F7"/>
    <w:rsid w:val="00EC47F9"/>
    <w:rsid w:val="00EC7E6E"/>
    <w:rsid w:val="00ED45C9"/>
    <w:rsid w:val="00EF752F"/>
    <w:rsid w:val="00F13ACF"/>
    <w:rsid w:val="00F20BB6"/>
    <w:rsid w:val="00F23A90"/>
    <w:rsid w:val="00F2621F"/>
    <w:rsid w:val="00F32BCC"/>
    <w:rsid w:val="00F337BB"/>
    <w:rsid w:val="00F47679"/>
    <w:rsid w:val="00F50BC4"/>
    <w:rsid w:val="00F61671"/>
    <w:rsid w:val="00F644D0"/>
    <w:rsid w:val="00F73B5F"/>
    <w:rsid w:val="00F90EAC"/>
    <w:rsid w:val="00FA4230"/>
    <w:rsid w:val="00FC3537"/>
    <w:rsid w:val="00FC575D"/>
    <w:rsid w:val="00FD1B9B"/>
    <w:rsid w:val="00FD2233"/>
    <w:rsid w:val="00FD33E3"/>
    <w:rsid w:val="00FD582C"/>
    <w:rsid w:val="00FE1724"/>
    <w:rsid w:val="00FE6549"/>
    <w:rsid w:val="00FE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7EB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EBA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57EBA"/>
  </w:style>
  <w:style w:type="paragraph" w:customStyle="1" w:styleId="ConsPlusTitle">
    <w:name w:val="ConsPlusTitle"/>
    <w:rsid w:val="00E57EB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57E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E57EB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E57E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6">
    <w:name w:val="Table Grid"/>
    <w:basedOn w:val="a1"/>
    <w:rsid w:val="00D74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D74048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39"/>
    <w:rsid w:val="00D25B6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rsid w:val="00E335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33550"/>
    <w:rPr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E33550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95002&amp;dst=415" TargetMode="External"/><Relationship Id="rId13" Type="http://schemas.openxmlformats.org/officeDocument/2006/relationships/hyperlink" Target="file:///C:\Users\&#1041;&#1091;&#1093;&#1075;&#1072;&#1083;&#1090;&#1077;&#1088;\Desktop\&#1040;&#1076;&#1084;&#1080;&#1085;&#1080;&#1089;&#1090;&#1088;&#1072;&#1094;&#1080;&#1103;%2011.08.2025\&#1052;&#1059;&#1053;&#1048;&#1062;&#1048;&#1055;&#1040;&#1051;&#1068;&#1053;&#1067;&#1045;%20&#1055;&#1056;&#1040;&#1042;&#1054;&#1042;&#1067;&#1045;%20&#1040;&#1050;&#1058;&#1067;\&#1055;&#1086;&#1089;&#1090;&#1072;&#1085;&#1086;&#1074;&#1083;&#1077;&#1085;&#1080;&#1103;%20&#1079;&#1072;%202025%20&#1075;&#1086;&#1076;\&#1082;&#1086;&#1084;&#1072;&#1085;&#1076;&#1080;&#1088;&#1086;&#1074;&#1082;&#1080;%20&#1089;%2001.09.2025\&#1055;&#1088;&#1080;&#1083;&#1086;&#1078;&#1077;&#1085;&#1080;&#1077;.docx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C:\Users\&#1041;&#1091;&#1093;&#1075;&#1072;&#1083;&#1090;&#1077;&#1088;\Desktop\&#1040;&#1076;&#1084;&#1080;&#1085;&#1080;&#1089;&#1090;&#1088;&#1072;&#1094;&#1080;&#1103;%2011.08.2025\&#1052;&#1059;&#1053;&#1048;&#1062;&#1048;&#1055;&#1040;&#1051;&#1068;&#1053;&#1067;&#1045;%20&#1055;&#1056;&#1040;&#1042;&#1054;&#1042;&#1067;&#1045;%20&#1040;&#1050;&#1058;&#1067;\&#1055;&#1086;&#1089;&#1090;&#1072;&#1085;&#1086;&#1074;&#1083;&#1077;&#1085;&#1080;&#1103;%20&#1079;&#1072;%202025%20&#1075;&#1086;&#1076;\&#1082;&#1086;&#1084;&#1072;&#1085;&#1076;&#1080;&#1088;&#1086;&#1074;&#1082;&#1080;%20&#1089;%2001.09.2025\&#1055;&#1088;&#1080;&#1083;&#1086;&#1078;&#1077;&#1085;&#1080;&#1077;.docx" TargetMode="External"/><Relationship Id="rId12" Type="http://schemas.openxmlformats.org/officeDocument/2006/relationships/hyperlink" Target="file:///C:\Users\&#1041;&#1091;&#1093;&#1075;&#1072;&#1083;&#1090;&#1077;&#1088;\Desktop\&#1040;&#1076;&#1084;&#1080;&#1085;&#1080;&#1089;&#1090;&#1088;&#1072;&#1094;&#1080;&#1103;%2011.08.2025\&#1052;&#1059;&#1053;&#1048;&#1062;&#1048;&#1055;&#1040;&#1051;&#1068;&#1053;&#1067;&#1045;%20&#1055;&#1056;&#1040;&#1042;&#1054;&#1042;&#1067;&#1045;%20&#1040;&#1050;&#1058;&#1067;\&#1055;&#1086;&#1089;&#1090;&#1072;&#1085;&#1086;&#1074;&#1083;&#1077;&#1085;&#1080;&#1103;%20&#1079;&#1072;%202025%20&#1075;&#1086;&#1076;\&#1082;&#1086;&#1084;&#1072;&#1085;&#1076;&#1080;&#1088;&#1086;&#1074;&#1082;&#1080;%20&#1089;%2001.09.2025\&#1055;&#1088;&#1080;&#1083;&#1086;&#1078;&#1077;&#1085;&#1080;&#1077;.docx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95434&amp;dst=100009" TargetMode="External"/><Relationship Id="rId11" Type="http://schemas.openxmlformats.org/officeDocument/2006/relationships/hyperlink" Target="file:///C:\Users\&#1041;&#1091;&#1093;&#1075;&#1072;&#1083;&#1090;&#1077;&#1088;\Desktop\&#1040;&#1076;&#1084;&#1080;&#1085;&#1080;&#1089;&#1090;&#1088;&#1072;&#1094;&#1080;&#1103;%2011.08.2025\&#1052;&#1059;&#1053;&#1048;&#1062;&#1048;&#1055;&#1040;&#1051;&#1068;&#1053;&#1067;&#1045;%20&#1055;&#1056;&#1040;&#1042;&#1054;&#1042;&#1067;&#1045;%20&#1040;&#1050;&#1058;&#1067;\&#1055;&#1086;&#1089;&#1090;&#1072;&#1085;&#1086;&#1074;&#1083;&#1077;&#1085;&#1080;&#1103;%20&#1079;&#1072;%202025%20&#1075;&#1086;&#1076;\&#1082;&#1086;&#1084;&#1072;&#1085;&#1076;&#1080;&#1088;&#1086;&#1074;&#1082;&#1080;%20&#1089;%2001.09.2025\&#1055;&#1088;&#1080;&#1083;&#1086;&#1078;&#1077;&#1085;&#1080;&#1077;.doc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ZB&amp;n=33265&amp;dst=100020" TargetMode="External"/><Relationship Id="rId10" Type="http://schemas.openxmlformats.org/officeDocument/2006/relationships/hyperlink" Target="file:///C:\Users\&#1041;&#1091;&#1093;&#1075;&#1072;&#1083;&#1090;&#1077;&#1088;\Desktop\&#1040;&#1076;&#1084;&#1080;&#1085;&#1080;&#1089;&#1090;&#1088;&#1072;&#1094;&#1080;&#1103;%2011.08.2025\&#1052;&#1059;&#1053;&#1048;&#1062;&#1048;&#1055;&#1040;&#1051;&#1068;&#1053;&#1067;&#1045;%20&#1055;&#1056;&#1040;&#1042;&#1054;&#1042;&#1067;&#1045;%20&#1040;&#1050;&#1058;&#1067;\&#1055;&#1086;&#1089;&#1090;&#1072;&#1085;&#1086;&#1074;&#1083;&#1077;&#1085;&#1080;&#1103;%20&#1079;&#1072;%202025%20&#1075;&#1086;&#1076;\&#1082;&#1086;&#1084;&#1072;&#1085;&#1076;&#1080;&#1088;&#1086;&#1074;&#1082;&#1080;%20&#1089;%2001.09.2025\&#1055;&#1088;&#1080;&#1083;&#1086;&#1078;&#1077;&#1085;&#1080;&#1077;.docx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file:///C:\Users\&#1041;&#1091;&#1093;&#1075;&#1072;&#1083;&#1090;&#1077;&#1088;\Desktop\&#1040;&#1076;&#1084;&#1080;&#1085;&#1080;&#1089;&#1090;&#1088;&#1072;&#1094;&#1080;&#1103;%2011.08.2025\&#1052;&#1059;&#1053;&#1048;&#1062;&#1048;&#1055;&#1040;&#1051;&#1068;&#1053;&#1067;&#1045;%20&#1055;&#1056;&#1040;&#1042;&#1054;&#1042;&#1067;&#1045;%20&#1040;&#1050;&#1058;&#1067;\&#1055;&#1086;&#1089;&#1090;&#1072;&#1085;&#1086;&#1074;&#1083;&#1077;&#1085;&#1080;&#1103;%20&#1079;&#1072;%202025%20&#1075;&#1086;&#1076;\&#1082;&#1086;&#1084;&#1072;&#1085;&#1076;&#1080;&#1088;&#1086;&#1074;&#1082;&#1080;%20&#1089;%2001.09.2025\&#1055;&#1088;&#1080;&#1083;&#1086;&#1078;&#1077;&#1085;&#1080;&#1077;.docx" TargetMode="External"/><Relationship Id="rId14" Type="http://schemas.openxmlformats.org/officeDocument/2006/relationships/hyperlink" Target="https://login.consultant.ru/link/?req=doc&amp;base=RZB&amp;n=511243&amp;dst=100029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3627</Words>
  <Characters>20680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и условиях</vt:lpstr>
    </vt:vector>
  </TitlesOfParts>
  <Company>Старощербиновского сельского поселения</Company>
  <LinksUpToDate>false</LinksUpToDate>
  <CharactersWithSpaces>24259</CharactersWithSpaces>
  <SharedDoc>false</SharedDoc>
  <HLinks>
    <vt:vector size="60" baseType="variant">
      <vt:variant>
        <vt:i4>4194325</vt:i4>
      </vt:variant>
      <vt:variant>
        <vt:i4>27</vt:i4>
      </vt:variant>
      <vt:variant>
        <vt:i4>0</vt:i4>
      </vt:variant>
      <vt:variant>
        <vt:i4>5</vt:i4>
      </vt:variant>
      <vt:variant>
        <vt:lpwstr>https://login.consultant.ru/link/?req=doc&amp;base=RZB&amp;n=33265&amp;dst=100020</vt:lpwstr>
      </vt:variant>
      <vt:variant>
        <vt:lpwstr/>
      </vt:variant>
      <vt:variant>
        <vt:i4>3539051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https://login.consultant.ru/link/?req=doc&amp;base=RZB&amp;n=511243&amp;dst=100029</vt:lpwstr>
      </vt:variant>
      <vt:variant>
        <vt:lpwstr/>
      </vt:variant>
      <vt:variant>
        <vt:i4>5701694</vt:i4>
      </vt:variant>
      <vt:variant>
        <vt:i4>21</vt:i4>
      </vt:variant>
      <vt:variant>
        <vt:i4>0</vt:i4>
      </vt:variant>
      <vt:variant>
        <vt:i4>5</vt:i4>
      </vt:variant>
      <vt:variant>
        <vt:lpwstr>../../../../Бухгалтер/Desktop/Администрация 11.08.2025/МУНИЦИПАЛЬНЫЕ ПРАВОВЫЕ АКТЫ/Постановления за 2025 год/командировки с 01.09.2025/Приложение.docx</vt:lpwstr>
      </vt:variant>
      <vt:variant>
        <vt:lpwstr>Par19</vt:lpwstr>
      </vt:variant>
      <vt:variant>
        <vt:i4>5505086</vt:i4>
      </vt:variant>
      <vt:variant>
        <vt:i4>18</vt:i4>
      </vt:variant>
      <vt:variant>
        <vt:i4>0</vt:i4>
      </vt:variant>
      <vt:variant>
        <vt:i4>5</vt:i4>
      </vt:variant>
      <vt:variant>
        <vt:lpwstr>../../../../Бухгалтер/Desktop/Администрация 11.08.2025/МУНИЦИПАЛЬНЫЕ ПРАВОВЫЕ АКТЫ/Постановления за 2025 год/командировки с 01.09.2025/Приложение.docx</vt:lpwstr>
      </vt:variant>
      <vt:variant>
        <vt:lpwstr>Par25</vt:lpwstr>
      </vt:variant>
      <vt:variant>
        <vt:i4>5701694</vt:i4>
      </vt:variant>
      <vt:variant>
        <vt:i4>15</vt:i4>
      </vt:variant>
      <vt:variant>
        <vt:i4>0</vt:i4>
      </vt:variant>
      <vt:variant>
        <vt:i4>5</vt:i4>
      </vt:variant>
      <vt:variant>
        <vt:lpwstr>../../../../Бухгалтер/Desktop/Администрация 11.08.2025/МУНИЦИПАЛЬНЫЕ ПРАВОВЫЕ АКТЫ/Постановления за 2025 год/командировки с 01.09.2025/Приложение.docx</vt:lpwstr>
      </vt:variant>
      <vt:variant>
        <vt:lpwstr>Par19</vt:lpwstr>
      </vt:variant>
      <vt:variant>
        <vt:i4>5701694</vt:i4>
      </vt:variant>
      <vt:variant>
        <vt:i4>12</vt:i4>
      </vt:variant>
      <vt:variant>
        <vt:i4>0</vt:i4>
      </vt:variant>
      <vt:variant>
        <vt:i4>5</vt:i4>
      </vt:variant>
      <vt:variant>
        <vt:lpwstr>../../../../Бухгалтер/Desktop/Администрация 11.08.2025/МУНИЦИПАЛЬНЫЕ ПРАВОВЫЕ АКТЫ/Постановления за 2025 год/командировки с 01.09.2025/Приложение.docx</vt:lpwstr>
      </vt:variant>
      <vt:variant>
        <vt:lpwstr>Par19</vt:lpwstr>
      </vt:variant>
      <vt:variant>
        <vt:i4>5570622</vt:i4>
      </vt:variant>
      <vt:variant>
        <vt:i4>9</vt:i4>
      </vt:variant>
      <vt:variant>
        <vt:i4>0</vt:i4>
      </vt:variant>
      <vt:variant>
        <vt:i4>5</vt:i4>
      </vt:variant>
      <vt:variant>
        <vt:lpwstr>../../../../Бухгалтер/Desktop/Администрация 11.08.2025/МУНИЦИПАЛЬНЫЕ ПРАВОВЫЕ АКТЫ/Постановления за 2025 год/командировки с 01.09.2025/Приложение.docx</vt:lpwstr>
      </vt:variant>
      <vt:variant>
        <vt:lpwstr>Par36</vt:lpwstr>
      </vt:variant>
      <vt:variant>
        <vt:i4>4128871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https://login.consultant.ru/link/?req=doc&amp;base=RZB&amp;n=495002&amp;dst=415</vt:lpwstr>
      </vt:variant>
      <vt:variant>
        <vt:lpwstr/>
      </vt:variant>
      <vt:variant>
        <vt:i4>5570622</vt:i4>
      </vt:variant>
      <vt:variant>
        <vt:i4>3</vt:i4>
      </vt:variant>
      <vt:variant>
        <vt:i4>0</vt:i4>
      </vt:variant>
      <vt:variant>
        <vt:i4>5</vt:i4>
      </vt:variant>
      <vt:variant>
        <vt:lpwstr>../../../../Бухгалтер/Desktop/Администрация 11.08.2025/МУНИЦИПАЛЬНЫЕ ПРАВОВЫЕ АКТЫ/Постановления за 2025 год/командировки с 01.09.2025/Приложение.docx</vt:lpwstr>
      </vt:variant>
      <vt:variant>
        <vt:lpwstr>Par33</vt:lpwstr>
      </vt:variant>
      <vt:variant>
        <vt:i4>3407968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https://login.consultant.ru/link/?req=doc&amp;base=RZB&amp;n=495434&amp;dst=100009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и условиях</dc:title>
  <dc:creator>Администрация</dc:creator>
  <cp:lastModifiedBy>Общий отдел № 2</cp:lastModifiedBy>
  <cp:revision>6</cp:revision>
  <cp:lastPrinted>2025-08-28T08:40:00Z</cp:lastPrinted>
  <dcterms:created xsi:type="dcterms:W3CDTF">2025-09-15T06:14:00Z</dcterms:created>
  <dcterms:modified xsi:type="dcterms:W3CDTF">2025-09-15T07:28:00Z</dcterms:modified>
</cp:coreProperties>
</file>