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7145DF">
        <w:rPr>
          <w:b/>
          <w:sz w:val="28"/>
          <w:szCs w:val="28"/>
          <w:lang w:eastAsia="en-US"/>
        </w:rPr>
        <w:t>1</w:t>
      </w:r>
      <w:r w:rsidR="00A13A7A">
        <w:rPr>
          <w:b/>
          <w:sz w:val="28"/>
          <w:szCs w:val="28"/>
          <w:lang w:eastAsia="en-US"/>
        </w:rPr>
        <w:t>6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334FE5">
        <w:rPr>
          <w:b/>
          <w:sz w:val="28"/>
          <w:szCs w:val="28"/>
          <w:lang w:eastAsia="en-US"/>
        </w:rPr>
        <w:t>48</w:t>
      </w:r>
      <w:r w:rsidR="00A13A7A">
        <w:rPr>
          <w:b/>
          <w:sz w:val="28"/>
          <w:szCs w:val="28"/>
          <w:lang w:eastAsia="en-US"/>
        </w:rPr>
        <w:t>1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A13A7A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22</w:t>
      </w:r>
      <w:r w:rsidR="00334FE5">
        <w:rPr>
          <w:b/>
          <w:sz w:val="28"/>
          <w:szCs w:val="28"/>
          <w:lang w:eastAsia="en-US"/>
        </w:rPr>
        <w:t xml:space="preserve"> августа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7D0C7A"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1F749B" w:rsidRDefault="001F749B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9F4FD7" w:rsidRPr="00A879BB" w:rsidRDefault="007145DF" w:rsidP="00A13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</w:t>
            </w:r>
            <w:r w:rsidR="00A879BB" w:rsidRPr="00A879BB">
              <w:rPr>
                <w:sz w:val="28"/>
                <w:szCs w:val="28"/>
              </w:rPr>
              <w:t xml:space="preserve"> Николае</w:t>
            </w:r>
            <w:r w:rsidR="00A879BB">
              <w:rPr>
                <w:sz w:val="28"/>
                <w:szCs w:val="28"/>
              </w:rPr>
              <w:t>в</w:t>
            </w:r>
            <w:r w:rsidR="00A879BB" w:rsidRPr="00A879BB">
              <w:rPr>
                <w:sz w:val="28"/>
                <w:szCs w:val="28"/>
              </w:rPr>
              <w:t xml:space="preserve">ского сельского поселения Щербиновского района от </w:t>
            </w:r>
            <w:r w:rsidR="00A13A7A">
              <w:rPr>
                <w:sz w:val="28"/>
                <w:szCs w:val="28"/>
              </w:rPr>
              <w:t>21</w:t>
            </w:r>
            <w:r w:rsidR="00334FE5">
              <w:rPr>
                <w:sz w:val="28"/>
                <w:szCs w:val="28"/>
              </w:rPr>
              <w:t xml:space="preserve"> августа</w:t>
            </w:r>
            <w:r w:rsidR="00A879BB" w:rsidRPr="00A879BB">
              <w:rPr>
                <w:sz w:val="28"/>
                <w:szCs w:val="28"/>
              </w:rPr>
              <w:t xml:space="preserve"> 2025 года № </w:t>
            </w:r>
            <w:r>
              <w:rPr>
                <w:sz w:val="28"/>
                <w:szCs w:val="28"/>
              </w:rPr>
              <w:t>1</w:t>
            </w:r>
            <w:r w:rsidR="00A879BB" w:rsidRPr="00A879BB">
              <w:rPr>
                <w:sz w:val="28"/>
                <w:szCs w:val="28"/>
              </w:rPr>
              <w:t xml:space="preserve"> «</w:t>
            </w:r>
            <w:r w:rsidRPr="007145DF">
              <w:rPr>
                <w:sz w:val="28"/>
                <w:szCs w:val="28"/>
              </w:rPr>
              <w:t>О внесении изменений в решение Совета Николаевского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сельского поселения Щербиновского района от 26 декабря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2024 г. № 1 «О бюджете Николаевского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7145DF">
              <w:rPr>
                <w:sz w:val="28"/>
                <w:szCs w:val="28"/>
              </w:rPr>
              <w:t>поселения Щербиновского района на 2025 год»</w:t>
            </w:r>
            <w:r w:rsidR="00A879BB" w:rsidRPr="00A879BB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90751B" w:rsidRDefault="00CA72CA" w:rsidP="007D0C7A">
      <w:pPr>
        <w:jc w:val="center"/>
        <w:rPr>
          <w:rFonts w:eastAsia="Times New Roman"/>
          <w:szCs w:val="24"/>
        </w:rPr>
      </w:pPr>
      <w:r w:rsidRPr="00FD1D81">
        <w:rPr>
          <w:rFonts w:eastAsia="Times New Roman"/>
          <w:szCs w:val="24"/>
        </w:rPr>
        <w:br w:type="page"/>
      </w: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820"/>
        <w:gridCol w:w="89"/>
      </w:tblGrid>
      <w:tr w:rsidR="0090751B" w:rsidRPr="00FA5573" w:rsidTr="0090751B">
        <w:trPr>
          <w:gridAfter w:val="1"/>
          <w:wAfter w:w="89" w:type="dxa"/>
          <w:cantSplit/>
          <w:trHeight w:hRule="exact" w:val="1418"/>
        </w:trPr>
        <w:tc>
          <w:tcPr>
            <w:tcW w:w="9773" w:type="dxa"/>
            <w:gridSpan w:val="2"/>
          </w:tcPr>
          <w:p w:rsidR="0090751B" w:rsidRPr="00FA5573" w:rsidRDefault="0090751B" w:rsidP="0090751B">
            <w:pPr>
              <w:tabs>
                <w:tab w:val="center" w:pos="4812"/>
                <w:tab w:val="left" w:pos="5773"/>
              </w:tabs>
              <w:snapToGrid w:val="0"/>
              <w:rPr>
                <w:sz w:val="28"/>
                <w:szCs w:val="28"/>
              </w:rPr>
            </w:pPr>
            <w:r w:rsidRPr="00FA5573">
              <w:lastRenderedPageBreak/>
              <w:tab/>
            </w:r>
            <w:r w:rsidRPr="00FA5573">
              <w:rPr>
                <w:noProof/>
              </w:rPr>
              <w:drawing>
                <wp:inline distT="0" distB="0" distL="0" distR="0">
                  <wp:extent cx="104775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573">
              <w:tab/>
            </w:r>
          </w:p>
        </w:tc>
      </w:tr>
      <w:tr w:rsidR="0090751B" w:rsidRPr="00FA5573" w:rsidTr="0090751B">
        <w:trPr>
          <w:gridAfter w:val="1"/>
          <w:wAfter w:w="89" w:type="dxa"/>
          <w:cantSplit/>
          <w:trHeight w:hRule="exact" w:val="3009"/>
        </w:trPr>
        <w:tc>
          <w:tcPr>
            <w:tcW w:w="9773" w:type="dxa"/>
            <w:gridSpan w:val="2"/>
          </w:tcPr>
          <w:p w:rsidR="0090751B" w:rsidRPr="00FA5573" w:rsidRDefault="0090751B" w:rsidP="0090751B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90751B" w:rsidRPr="00FA5573" w:rsidRDefault="0090751B" w:rsidP="0090751B">
            <w:pPr>
              <w:jc w:val="center"/>
              <w:rPr>
                <w:b/>
                <w:bCs/>
                <w:sz w:val="2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rPr>
                <w:b/>
                <w:bCs/>
                <w:sz w:val="4"/>
              </w:rPr>
            </w:pPr>
          </w:p>
          <w:p w:rsidR="0090751B" w:rsidRPr="0090751B" w:rsidRDefault="0090751B" w:rsidP="0090751B">
            <w:pPr>
              <w:pStyle w:val="1"/>
              <w:numPr>
                <w:ilvl w:val="0"/>
                <w:numId w:val="0"/>
              </w:numPr>
              <w:spacing w:before="0" w:after="0"/>
              <w:ind w:left="135"/>
              <w:rPr>
                <w:rFonts w:ascii="Times New Roman" w:hAnsi="Times New Roman"/>
                <w:bCs/>
                <w:sz w:val="28"/>
              </w:rPr>
            </w:pPr>
            <w:r w:rsidRPr="0090751B">
              <w:rPr>
                <w:rFonts w:ascii="Times New Roman" w:hAnsi="Times New Roman"/>
                <w:bCs/>
                <w:sz w:val="28"/>
              </w:rPr>
              <w:t>СОВЕТ НИКОЛАЕВСКОГО СЕЛЬСКОГО ПОСЕЛЕНИЯ</w:t>
            </w:r>
          </w:p>
          <w:p w:rsidR="0090751B" w:rsidRPr="0090751B" w:rsidRDefault="0090751B" w:rsidP="0090751B">
            <w:pPr>
              <w:pStyle w:val="1"/>
              <w:numPr>
                <w:ilvl w:val="0"/>
                <w:numId w:val="0"/>
              </w:numPr>
              <w:spacing w:before="0"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90751B"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90751B" w:rsidRPr="0090751B" w:rsidRDefault="0090751B" w:rsidP="0090751B">
            <w:pPr>
              <w:pStyle w:val="1"/>
              <w:numPr>
                <w:ilvl w:val="0"/>
                <w:numId w:val="0"/>
              </w:numPr>
              <w:spacing w:before="0"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90751B">
              <w:rPr>
                <w:rFonts w:ascii="Times New Roman" w:hAnsi="Times New Roman"/>
                <w:sz w:val="28"/>
                <w:szCs w:val="28"/>
              </w:rPr>
              <w:t>ПЯТОГО СОЗЫВА</w:t>
            </w:r>
          </w:p>
          <w:p w:rsidR="0090751B" w:rsidRDefault="0090751B" w:rsidP="0090751B">
            <w:pPr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>СЕМНАДЦАТАЯ</w:t>
            </w:r>
            <w:r w:rsidRPr="004B0A34">
              <w:rPr>
                <w:b/>
                <w:sz w:val="28"/>
              </w:rPr>
              <w:t xml:space="preserve"> СЕССИЯ</w:t>
            </w:r>
          </w:p>
          <w:p w:rsidR="0090751B" w:rsidRPr="004B0A34" w:rsidRDefault="0090751B" w:rsidP="0090751B">
            <w:pPr>
              <w:jc w:val="center"/>
              <w:rPr>
                <w:b/>
                <w:caps/>
                <w:sz w:val="28"/>
              </w:rPr>
            </w:pPr>
          </w:p>
          <w:p w:rsidR="0090751B" w:rsidRPr="004B0A34" w:rsidRDefault="0090751B" w:rsidP="0090751B">
            <w:pPr>
              <w:spacing w:before="120"/>
              <w:jc w:val="center"/>
              <w:rPr>
                <w:b/>
                <w:bCs/>
                <w:spacing w:val="20"/>
                <w:sz w:val="28"/>
                <w:szCs w:val="32"/>
              </w:rPr>
            </w:pPr>
            <w:r w:rsidRPr="004B0A34">
              <w:rPr>
                <w:b/>
                <w:bCs/>
                <w:spacing w:val="20"/>
                <w:sz w:val="28"/>
                <w:szCs w:val="32"/>
              </w:rPr>
              <w:t>РЕШЕНИ</w:t>
            </w:r>
            <w:r>
              <w:rPr>
                <w:b/>
                <w:bCs/>
                <w:spacing w:val="20"/>
                <w:sz w:val="28"/>
                <w:szCs w:val="32"/>
              </w:rPr>
              <w:t>Е</w:t>
            </w:r>
          </w:p>
          <w:p w:rsidR="0090751B" w:rsidRPr="00FA5573" w:rsidRDefault="0090751B" w:rsidP="0090751B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90751B" w:rsidRPr="00FA5573" w:rsidTr="0090751B">
        <w:trPr>
          <w:gridAfter w:val="1"/>
          <w:wAfter w:w="89" w:type="dxa"/>
          <w:cantSplit/>
          <w:trHeight w:hRule="exact" w:val="340"/>
        </w:trPr>
        <w:tc>
          <w:tcPr>
            <w:tcW w:w="4953" w:type="dxa"/>
            <w:vAlign w:val="bottom"/>
          </w:tcPr>
          <w:p w:rsidR="0090751B" w:rsidRPr="00FA5573" w:rsidRDefault="0090751B" w:rsidP="00A13A7A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FA5573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13A7A">
              <w:rPr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b/>
                <w:bCs/>
                <w:color w:val="000000"/>
                <w:sz w:val="28"/>
                <w:szCs w:val="28"/>
              </w:rPr>
              <w:t>.0</w:t>
            </w:r>
            <w:r w:rsidR="00F53755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AE7851">
              <w:rPr>
                <w:b/>
                <w:bCs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4820" w:type="dxa"/>
            <w:vAlign w:val="bottom"/>
          </w:tcPr>
          <w:p w:rsidR="0090751B" w:rsidRPr="00FA5573" w:rsidRDefault="0090751B" w:rsidP="0090751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A5573">
              <w:rPr>
                <w:b/>
                <w:bCs/>
              </w:rPr>
              <w:t xml:space="preserve">                                                </w:t>
            </w:r>
            <w:r>
              <w:rPr>
                <w:b/>
                <w:bCs/>
                <w:sz w:val="28"/>
                <w:szCs w:val="28"/>
              </w:rPr>
              <w:t>№ 1</w:t>
            </w:r>
          </w:p>
        </w:tc>
      </w:tr>
      <w:tr w:rsidR="0090751B" w:rsidRPr="00FA5573" w:rsidTr="0090751B">
        <w:trPr>
          <w:gridAfter w:val="1"/>
          <w:wAfter w:w="89" w:type="dxa"/>
          <w:cantSplit/>
          <w:trHeight w:hRule="exact" w:val="284"/>
        </w:trPr>
        <w:tc>
          <w:tcPr>
            <w:tcW w:w="9773" w:type="dxa"/>
            <w:gridSpan w:val="2"/>
            <w:vAlign w:val="bottom"/>
          </w:tcPr>
          <w:p w:rsidR="0090751B" w:rsidRPr="00FA5573" w:rsidRDefault="0090751B" w:rsidP="0090751B">
            <w:pPr>
              <w:snapToGrid w:val="0"/>
              <w:jc w:val="center"/>
            </w:pPr>
            <w:r w:rsidRPr="00FA5573">
              <w:t>село Николаевка</w:t>
            </w:r>
          </w:p>
        </w:tc>
      </w:tr>
      <w:tr w:rsidR="0090751B" w:rsidRPr="00FA5573" w:rsidTr="00907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751B" w:rsidRPr="00FA5573" w:rsidRDefault="0090751B" w:rsidP="0090751B">
            <w:pPr>
              <w:jc w:val="center"/>
              <w:rPr>
                <w:b/>
                <w:sz w:val="28"/>
              </w:rPr>
            </w:pPr>
          </w:p>
          <w:p w:rsidR="0090751B" w:rsidRPr="00FA5573" w:rsidRDefault="0090751B" w:rsidP="0090751B">
            <w:pPr>
              <w:jc w:val="center"/>
              <w:rPr>
                <w:b/>
                <w:sz w:val="28"/>
              </w:rPr>
            </w:pPr>
          </w:p>
        </w:tc>
      </w:tr>
    </w:tbl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О внесении изменений в решение Совета Николаевского</w:t>
      </w:r>
    </w:p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от 26 декабря</w:t>
      </w:r>
    </w:p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2024 г. № 1 «О бюджете Николаевского сельского</w:t>
      </w:r>
    </w:p>
    <w:p w:rsidR="0090751B" w:rsidRPr="00FA5573" w:rsidRDefault="0090751B" w:rsidP="009075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5573">
        <w:rPr>
          <w:rFonts w:ascii="Times New Roman" w:hAnsi="Times New Roman" w:cs="Times New Roman"/>
          <w:sz w:val="28"/>
          <w:szCs w:val="28"/>
        </w:rPr>
        <w:t>поселения Щербиновского района на 2025 год»</w:t>
      </w:r>
    </w:p>
    <w:p w:rsidR="0090751B" w:rsidRPr="00FA5573" w:rsidRDefault="0090751B" w:rsidP="0090751B">
      <w:pPr>
        <w:jc w:val="center"/>
        <w:rPr>
          <w:bCs/>
          <w:sz w:val="28"/>
          <w:szCs w:val="28"/>
        </w:rPr>
      </w:pPr>
    </w:p>
    <w:p w:rsidR="0090751B" w:rsidRPr="00FA5573" w:rsidRDefault="0090751B" w:rsidP="0090751B">
      <w:pPr>
        <w:jc w:val="center"/>
        <w:rPr>
          <w:bCs/>
          <w:sz w:val="28"/>
          <w:szCs w:val="28"/>
        </w:rPr>
      </w:pP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r w:rsidRPr="00F53755">
        <w:rPr>
          <w:rFonts w:eastAsia="Times New Roman"/>
          <w:sz w:val="28"/>
          <w:szCs w:val="28"/>
        </w:rPr>
        <w:t>В соответствии с Уставом Николаевского сельского поселения Щербиновского района, Положением о бюджетном процессе в Николаевском сельском поселении Щербиновского района, Совет Николаевского сельского поселения Щербиновского района р е ш и л:</w:t>
      </w: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1. Внести в решение Совета Николаевского сельского поселения Щербиновского района от 26 декабря 2024 г. № 1 «О бюджете Николаевского сельского поселения Щербиновского района на 2025 год» следующие изменения:</w:t>
      </w: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1) статью 1 изложить в следующей редакции:</w:t>
      </w: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«Статья 1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2025 год: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1) общий объем доходов в сумме 15 288 500,00</w:t>
      </w:r>
      <w:r w:rsidRPr="00F53755">
        <w:rPr>
          <w:rFonts w:eastAsia="Times New Roman"/>
          <w:bCs/>
          <w:sz w:val="28"/>
        </w:rPr>
        <w:t xml:space="preserve"> </w:t>
      </w:r>
      <w:r w:rsidRPr="00F53755">
        <w:rPr>
          <w:rFonts w:eastAsia="Times New Roman"/>
          <w:sz w:val="28"/>
          <w:szCs w:val="28"/>
        </w:rPr>
        <w:t>рублей;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 xml:space="preserve">2) общий объем расходов в сумме </w:t>
      </w:r>
      <w:r w:rsidRPr="00F53755">
        <w:rPr>
          <w:rFonts w:eastAsia="Times New Roman"/>
          <w:bCs/>
          <w:sz w:val="28"/>
        </w:rPr>
        <w:t xml:space="preserve">16 118 631,11 </w:t>
      </w:r>
      <w:r w:rsidRPr="00F53755">
        <w:rPr>
          <w:rFonts w:eastAsia="Times New Roman"/>
          <w:sz w:val="28"/>
          <w:szCs w:val="28"/>
        </w:rPr>
        <w:t>рублей;</w:t>
      </w:r>
    </w:p>
    <w:p w:rsidR="00F53755" w:rsidRPr="00F53755" w:rsidRDefault="00F53755" w:rsidP="00F53755">
      <w:pPr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  <w:lang w:eastAsia="en-US"/>
        </w:rPr>
        <w:t xml:space="preserve">3) </w:t>
      </w:r>
      <w:r w:rsidRPr="00F53755">
        <w:rPr>
          <w:rFonts w:eastAsia="Times New Roman"/>
          <w:sz w:val="28"/>
          <w:szCs w:val="28"/>
        </w:rPr>
        <w:t xml:space="preserve">верхний предел муниципального внутреннего долга </w:t>
      </w:r>
      <w:r w:rsidRPr="00F53755">
        <w:rPr>
          <w:rFonts w:eastAsia="Times New Roman"/>
          <w:sz w:val="28"/>
          <w:szCs w:val="28"/>
          <w:lang w:eastAsia="en-US"/>
        </w:rPr>
        <w:t>Николаевского сельского поселения Щербиновского района</w:t>
      </w:r>
      <w:r w:rsidRPr="00F53755">
        <w:rPr>
          <w:rFonts w:eastAsia="Times New Roman"/>
          <w:sz w:val="28"/>
          <w:szCs w:val="28"/>
        </w:rPr>
        <w:t xml:space="preserve"> по состоянию на 1 января 2026 года в сумме 0,00 рублей, в том числе верхний предел долга по муниципальным гарантиям </w:t>
      </w:r>
      <w:r w:rsidRPr="00F53755">
        <w:rPr>
          <w:rFonts w:eastAsia="Times New Roman"/>
          <w:sz w:val="28"/>
          <w:szCs w:val="28"/>
          <w:lang w:eastAsia="en-US"/>
        </w:rPr>
        <w:t>Николаевского сельского поселения Щербиновского района</w:t>
      </w:r>
      <w:r w:rsidRPr="00F53755">
        <w:rPr>
          <w:rFonts w:eastAsia="Times New Roman"/>
          <w:sz w:val="28"/>
          <w:szCs w:val="28"/>
        </w:rPr>
        <w:t xml:space="preserve"> в сумме 0,00 рублей;</w:t>
      </w:r>
    </w:p>
    <w:bookmarkEnd w:id="0"/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4"/>
        </w:rPr>
      </w:pPr>
      <w:r w:rsidRPr="00F53755">
        <w:rPr>
          <w:rFonts w:eastAsia="Times New Roman"/>
          <w:sz w:val="28"/>
          <w:szCs w:val="28"/>
        </w:rPr>
        <w:t>4) дефицит бюджета Николаевского сельского поселения Щербиновского района в сумме 830 131,11 рублей.</w:t>
      </w:r>
      <w:r w:rsidRPr="00F53755">
        <w:rPr>
          <w:rFonts w:eastAsia="Times New Roman"/>
          <w:sz w:val="28"/>
          <w:szCs w:val="24"/>
        </w:rPr>
        <w:t>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4"/>
        </w:rPr>
      </w:pPr>
      <w:r w:rsidRPr="00F53755">
        <w:rPr>
          <w:rFonts w:eastAsia="Times New Roman"/>
          <w:sz w:val="28"/>
          <w:szCs w:val="24"/>
        </w:rPr>
        <w:t xml:space="preserve">2) </w:t>
      </w:r>
      <w:r w:rsidRPr="00F53755">
        <w:rPr>
          <w:rFonts w:eastAsia="Times New Roman"/>
          <w:sz w:val="28"/>
          <w:szCs w:val="28"/>
        </w:rPr>
        <w:t>приложение 1 изложить в следующей редакции (приложение 1);</w:t>
      </w:r>
    </w:p>
    <w:p w:rsidR="00F53755" w:rsidRPr="00F53755" w:rsidRDefault="00F53755" w:rsidP="00F53755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lastRenderedPageBreak/>
        <w:t>3) приложение 4 изложить в следующей редакции (приложение 2);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4"/>
        </w:rPr>
        <w:t xml:space="preserve">4) </w:t>
      </w:r>
      <w:bookmarkStart w:id="1" w:name="_Hlk26434894"/>
      <w:r w:rsidRPr="00F53755">
        <w:rPr>
          <w:rFonts w:eastAsia="Times New Roman"/>
          <w:sz w:val="28"/>
          <w:szCs w:val="28"/>
        </w:rPr>
        <w:t>приложение 5 изложить в следующей редакции (приложение 3);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5) приложение 6 изложить в следующей редакции (приложение 4);</w:t>
      </w:r>
    </w:p>
    <w:p w:rsidR="00F53755" w:rsidRPr="00F53755" w:rsidRDefault="00F53755" w:rsidP="00F537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6) приложение 7 изложить в следующей редакции (приложение 5);</w:t>
      </w:r>
    </w:p>
    <w:bookmarkEnd w:id="1"/>
    <w:p w:rsidR="00F53755" w:rsidRPr="00F53755" w:rsidRDefault="00F53755" w:rsidP="00F5375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2. Отделу по общим и юридическим вопросам администрации Николаевского сельского поселения Щербиновского района (Голуб):</w:t>
      </w:r>
    </w:p>
    <w:p w:rsidR="00F53755" w:rsidRPr="00F53755" w:rsidRDefault="00F53755" w:rsidP="00F5375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1) разместить настоящее решение на официальном сайте администрации Николаевского сельского поселения Щербиновского района;</w:t>
      </w:r>
    </w:p>
    <w:p w:rsidR="00F53755" w:rsidRPr="00F53755" w:rsidRDefault="00F53755" w:rsidP="00F5375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 xml:space="preserve">2)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F53755" w:rsidRPr="00F53755" w:rsidRDefault="00F53755" w:rsidP="00F53755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53755">
        <w:rPr>
          <w:rFonts w:eastAsia="Times New Roman"/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:rsidR="0090751B" w:rsidRDefault="0090751B" w:rsidP="0090751B">
      <w:pPr>
        <w:jc w:val="both"/>
        <w:rPr>
          <w:color w:val="FF0000"/>
          <w:sz w:val="28"/>
          <w:szCs w:val="28"/>
        </w:rPr>
      </w:pPr>
    </w:p>
    <w:p w:rsidR="0090751B" w:rsidRPr="00FA5573" w:rsidRDefault="0090751B" w:rsidP="0090751B">
      <w:pPr>
        <w:jc w:val="both"/>
        <w:rPr>
          <w:color w:val="FF0000"/>
          <w:sz w:val="28"/>
          <w:szCs w:val="28"/>
        </w:rPr>
      </w:pPr>
    </w:p>
    <w:p w:rsidR="0090751B" w:rsidRPr="00FA5573" w:rsidRDefault="0090751B" w:rsidP="0090751B">
      <w:pPr>
        <w:jc w:val="both"/>
        <w:rPr>
          <w:color w:val="FF0000"/>
          <w:sz w:val="28"/>
          <w:szCs w:val="28"/>
        </w:rPr>
      </w:pPr>
    </w:p>
    <w:p w:rsidR="0090751B" w:rsidRPr="00FA5573" w:rsidRDefault="0090751B" w:rsidP="0090751B">
      <w:pPr>
        <w:jc w:val="both"/>
        <w:rPr>
          <w:sz w:val="28"/>
          <w:szCs w:val="28"/>
        </w:rPr>
      </w:pPr>
      <w:r w:rsidRPr="00FA5573">
        <w:rPr>
          <w:sz w:val="28"/>
          <w:szCs w:val="28"/>
        </w:rPr>
        <w:t>Глава</w:t>
      </w:r>
    </w:p>
    <w:p w:rsidR="0090751B" w:rsidRPr="00FA5573" w:rsidRDefault="0090751B" w:rsidP="0090751B">
      <w:pPr>
        <w:jc w:val="both"/>
        <w:rPr>
          <w:sz w:val="28"/>
          <w:szCs w:val="28"/>
        </w:rPr>
      </w:pPr>
      <w:r w:rsidRPr="00FA5573">
        <w:rPr>
          <w:sz w:val="28"/>
          <w:szCs w:val="28"/>
        </w:rPr>
        <w:t>Николаевского сельского поселения</w:t>
      </w:r>
    </w:p>
    <w:p w:rsidR="00764003" w:rsidRDefault="0090751B" w:rsidP="0090751B">
      <w:pPr>
        <w:jc w:val="center"/>
        <w:rPr>
          <w:sz w:val="28"/>
          <w:szCs w:val="28"/>
        </w:rPr>
      </w:pPr>
      <w:r w:rsidRPr="00FA5573"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90751B" w:rsidRDefault="0090751B" w:rsidP="0090751B">
      <w:pPr>
        <w:jc w:val="center"/>
        <w:rPr>
          <w:sz w:val="28"/>
          <w:szCs w:val="28"/>
        </w:rPr>
      </w:pPr>
    </w:p>
    <w:p w:rsidR="0090751B" w:rsidRDefault="0090751B" w:rsidP="0090751B">
      <w:pPr>
        <w:jc w:val="center"/>
        <w:rPr>
          <w:sz w:val="28"/>
          <w:szCs w:val="28"/>
        </w:rPr>
      </w:pPr>
    </w:p>
    <w:p w:rsidR="00A50C50" w:rsidRDefault="00A50C50" w:rsidP="0090751B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94"/>
        <w:gridCol w:w="1246"/>
        <w:gridCol w:w="640"/>
        <w:gridCol w:w="1900"/>
        <w:gridCol w:w="2554"/>
        <w:gridCol w:w="1430"/>
        <w:gridCol w:w="640"/>
        <w:gridCol w:w="1202"/>
      </w:tblGrid>
      <w:tr w:rsidR="00A13A7A" w:rsidRPr="00A13A7A" w:rsidTr="00A13A7A">
        <w:trPr>
          <w:gridAfter w:val="4"/>
          <w:wAfter w:w="5826" w:type="dxa"/>
          <w:trHeight w:val="360"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13A7A" w:rsidRPr="00A13A7A" w:rsidTr="00A13A7A">
        <w:trPr>
          <w:gridAfter w:val="4"/>
          <w:wAfter w:w="5826" w:type="dxa"/>
          <w:trHeight w:val="360"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ПРИЛОЖЕНИЕ № 1</w:t>
            </w:r>
          </w:p>
        </w:tc>
      </w:tr>
      <w:tr w:rsidR="00A13A7A" w:rsidRPr="00A13A7A" w:rsidTr="00A13A7A">
        <w:trPr>
          <w:gridAfter w:val="4"/>
          <w:wAfter w:w="5826" w:type="dxa"/>
          <w:trHeight w:val="1080"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A13A7A" w:rsidRPr="00A13A7A" w:rsidTr="00A13A7A">
        <w:trPr>
          <w:gridAfter w:val="4"/>
          <w:wAfter w:w="5826" w:type="dxa"/>
          <w:trHeight w:val="360"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от 21.08.2025 № 1</w:t>
            </w:r>
          </w:p>
        </w:tc>
      </w:tr>
      <w:tr w:rsidR="00A13A7A" w:rsidRPr="00A13A7A" w:rsidTr="00A13A7A">
        <w:trPr>
          <w:gridAfter w:val="4"/>
          <w:wAfter w:w="5826" w:type="dxa"/>
          <w:trHeight w:val="36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13A7A" w:rsidRPr="00A13A7A" w:rsidTr="00A13A7A">
        <w:trPr>
          <w:gridAfter w:val="4"/>
          <w:wAfter w:w="5826" w:type="dxa"/>
          <w:trHeight w:val="2625"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«ПРИЛОЖЕНИЕ № 5</w:t>
            </w:r>
            <w:r w:rsidRPr="00A13A7A">
              <w:rPr>
                <w:rFonts w:eastAsia="Times New Roman"/>
                <w:sz w:val="28"/>
                <w:szCs w:val="28"/>
              </w:rPr>
              <w:br/>
              <w:t>УТВЕРЖДЕНО</w:t>
            </w:r>
            <w:r w:rsidRPr="00A13A7A">
              <w:rPr>
                <w:rFonts w:eastAsia="Times New Roman"/>
                <w:sz w:val="28"/>
                <w:szCs w:val="28"/>
              </w:rPr>
              <w:br/>
              <w:t>решением Совета</w:t>
            </w:r>
            <w:r w:rsidRPr="00A13A7A">
              <w:rPr>
                <w:rFonts w:eastAsia="Times New Roman"/>
                <w:sz w:val="28"/>
                <w:szCs w:val="28"/>
              </w:rPr>
              <w:br/>
              <w:t>Николаевского сельского поселения</w:t>
            </w:r>
            <w:r w:rsidRPr="00A13A7A">
              <w:rPr>
                <w:rFonts w:eastAsia="Times New Roman"/>
                <w:sz w:val="28"/>
                <w:szCs w:val="28"/>
              </w:rPr>
              <w:br/>
              <w:t>Щербиновского района</w:t>
            </w:r>
            <w:r w:rsidRPr="00A13A7A">
              <w:rPr>
                <w:rFonts w:eastAsia="Times New Roman"/>
                <w:sz w:val="28"/>
                <w:szCs w:val="28"/>
              </w:rPr>
              <w:br/>
              <w:t xml:space="preserve">от 26.12.2024 № 1         </w:t>
            </w:r>
          </w:p>
        </w:tc>
      </w:tr>
      <w:tr w:rsidR="00A13A7A" w:rsidRPr="00A13A7A" w:rsidTr="00A13A7A">
        <w:trPr>
          <w:gridAfter w:val="4"/>
          <w:wAfter w:w="5826" w:type="dxa"/>
          <w:trHeight w:val="1519"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(в редакции решения Совета Николаевского сельского поселения Щербиновского района                                                                                                                                    от 21.08.2025 № 1)</w:t>
            </w:r>
          </w:p>
        </w:tc>
      </w:tr>
      <w:tr w:rsidR="00A13A7A" w:rsidRPr="00A13A7A" w:rsidTr="00A13A7A">
        <w:trPr>
          <w:gridAfter w:val="4"/>
          <w:wAfter w:w="5826" w:type="dxa"/>
          <w:trHeight w:val="36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13A7A" w:rsidRPr="00A13A7A" w:rsidTr="00A13A7A">
        <w:trPr>
          <w:trHeight w:val="3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13A7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13A7A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A13A7A" w:rsidRPr="00A13A7A" w:rsidTr="00A13A7A">
        <w:trPr>
          <w:trHeight w:val="7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13A7A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 </w:t>
            </w:r>
          </w:p>
        </w:tc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13A7A" w:rsidRPr="00A13A7A" w:rsidTr="00A13A7A">
        <w:trPr>
          <w:trHeight w:val="14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A13A7A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</w:tr>
      <w:tr w:rsidR="00A13A7A" w:rsidRPr="00A13A7A" w:rsidTr="00A13A7A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6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ВР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Сумма, рублей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A13A7A" w:rsidRPr="00A13A7A" w:rsidTr="00A13A7A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16 118 631,11</w:t>
            </w:r>
          </w:p>
        </w:tc>
      </w:tr>
      <w:tr w:rsidR="00A13A7A" w:rsidRPr="00A13A7A" w:rsidTr="00A13A7A">
        <w:trPr>
          <w:trHeight w:val="17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2" w:name="RANGE!E16"/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4 866 341,42</w:t>
            </w:r>
            <w:bookmarkEnd w:id="2"/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Информатизация деятельности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286 081,97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286 081,97</w:t>
            </w:r>
          </w:p>
        </w:tc>
      </w:tr>
      <w:tr w:rsidR="00A13A7A" w:rsidRPr="00A13A7A" w:rsidTr="00A13A7A">
        <w:trPr>
          <w:trHeight w:val="3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01 0 01 10010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280 000,00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01 0 01 10019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6 081,97</w:t>
            </w:r>
          </w:p>
        </w:tc>
      </w:tr>
      <w:tr w:rsidR="00A13A7A" w:rsidRPr="00A13A7A" w:rsidTr="00A13A7A">
        <w:trPr>
          <w:trHeight w:val="7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Информационное освещение деятельности органов местного самоуправления  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01 002 10020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01 002 10020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4 170 500,45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4 170 500,45</w:t>
            </w:r>
          </w:p>
        </w:tc>
      </w:tr>
      <w:tr w:rsidR="00A13A7A" w:rsidRPr="00A13A7A" w:rsidTr="00A13A7A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3 993 528,07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149 424,85</w:t>
            </w:r>
          </w:p>
        </w:tc>
      </w:tr>
      <w:tr w:rsidR="00A13A7A" w:rsidRPr="00A13A7A" w:rsidTr="00A13A7A">
        <w:trPr>
          <w:trHeight w:val="10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01 0 07 00199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12 547,53</w:t>
            </w:r>
          </w:p>
        </w:tc>
      </w:tr>
      <w:tr w:rsidR="00A13A7A" w:rsidRPr="00A13A7A" w:rsidTr="00A13A7A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15 000,00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Прочие мероприятия, связанных с муниципальным управлением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271 959,00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Реализация функций, связанных с муниципальным управлением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271 959,00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247 959,00</w:t>
            </w:r>
          </w:p>
        </w:tc>
      </w:tr>
      <w:tr w:rsidR="00A13A7A" w:rsidRPr="00A13A7A" w:rsidTr="00A13A7A">
        <w:trPr>
          <w:trHeight w:val="6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24 000,00</w:t>
            </w:r>
          </w:p>
        </w:tc>
      </w:tr>
      <w:tr w:rsidR="00A13A7A" w:rsidRPr="00A13A7A" w:rsidTr="00A13A7A">
        <w:trPr>
          <w:trHeight w:val="18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239 041,00</w:t>
            </w:r>
          </w:p>
        </w:tc>
      </w:tr>
      <w:tr w:rsidR="00A13A7A" w:rsidRPr="00A13A7A" w:rsidTr="00A13A7A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Содержание и обслуживание казны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Содержание и обслуживание казны муниципального образования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03 0 02 10080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03 0 02 10080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A13A7A" w:rsidRPr="00A13A7A" w:rsidTr="00A13A7A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04 0 01 10090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04 0 01 10090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16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Предоставление дополнительных мер социальной поддержки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06 0 01 10120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6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06 0 01 10120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6 764 120,55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Совершенствование деятельности муниципальных учреждений отрасли «Культура»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6 714 120,55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4 514 120,55</w:t>
            </w:r>
          </w:p>
        </w:tc>
      </w:tr>
      <w:tr w:rsidR="00A13A7A" w:rsidRPr="00A13A7A" w:rsidTr="00A13A7A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763 208,00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125 000,00</w:t>
            </w:r>
          </w:p>
        </w:tc>
      </w:tr>
      <w:tr w:rsidR="00A13A7A" w:rsidRPr="00A13A7A" w:rsidTr="00A13A7A">
        <w:trPr>
          <w:trHeight w:val="10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2 490,65</w:t>
            </w:r>
          </w:p>
        </w:tc>
      </w:tr>
      <w:tr w:rsidR="00A13A7A" w:rsidRPr="00A13A7A" w:rsidTr="00A13A7A">
        <w:trPr>
          <w:trHeight w:val="10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3 622 421,90</w:t>
            </w:r>
          </w:p>
        </w:tc>
      </w:tr>
      <w:tr w:rsidR="00A13A7A" w:rsidRPr="00A13A7A" w:rsidTr="00A13A7A">
        <w:trPr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12 0 01 62980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2 200 000,00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12 0 01 62980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2 200 000,00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Реализация культурно-массовых мероприятий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12 0 03 10290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12 0 03 10290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17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Организация и проведение физкультурных и спортивных мероприятий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13 0 03 10320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13 0 03 10320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7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14 0 03 10330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14 0 03 10330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8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18 0 01 00000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32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18 0 01 10050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18 0 01 10050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63 560,00</w:t>
            </w:r>
          </w:p>
        </w:tc>
      </w:tr>
      <w:tr w:rsidR="00A13A7A" w:rsidRPr="00A13A7A" w:rsidTr="00A13A7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19 0 03 10500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19 0 03 10500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Отдельные мероприятия по реализации муниципальной программы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19 0 07 10270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A13A7A" w:rsidRPr="00A13A7A" w:rsidTr="00A13A7A">
        <w:trPr>
          <w:trHeight w:val="7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19 0 07 10270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20 0 00 00000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1 156 916,27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5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20 0 01 10460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20 0 01 10460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A13A7A" w:rsidRPr="00A13A7A" w:rsidTr="00A13A7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Безопасное движение на дорогах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 20 0 02 10530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 20 0 02 10530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A13A7A" w:rsidRPr="00A13A7A" w:rsidTr="00A13A7A">
        <w:trPr>
          <w:trHeight w:val="24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1 382 151,39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Модернизация и содержание систем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505 951,39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22 0 02 10560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505 951,39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22 0 02 10560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500 000,00</w:t>
            </w:r>
          </w:p>
        </w:tc>
      </w:tr>
      <w:tr w:rsidR="00A13A7A" w:rsidRPr="00A13A7A" w:rsidTr="00A13A7A">
        <w:trPr>
          <w:trHeight w:val="11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22 0 02 10569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5 951,39</w:t>
            </w:r>
          </w:p>
        </w:tc>
      </w:tr>
      <w:tr w:rsidR="00A13A7A" w:rsidRPr="00A13A7A" w:rsidTr="00A13A7A">
        <w:trPr>
          <w:trHeight w:val="8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A13A7A" w:rsidRPr="00A13A7A" w:rsidTr="00A13A7A">
        <w:trPr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Реализация мероприятий в сфере 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22 0 03 10570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A13A7A" w:rsidRPr="00A13A7A" w:rsidTr="00A13A7A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22 0 03 10570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70 0 00 00000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992 566,68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70 0 01 00190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A13A7A" w:rsidRPr="00A13A7A" w:rsidTr="00A13A7A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70 0 01 00190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71 0 00 00000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224 700,00</w:t>
            </w:r>
          </w:p>
        </w:tc>
      </w:tr>
      <w:tr w:rsidR="00A13A7A" w:rsidRPr="00A13A7A" w:rsidTr="00A13A7A">
        <w:trPr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71 0 01 10420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4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71 0 01 10420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Административные и иные комиссии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71 0 02 60190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71 0 02 60190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71 0 07 20190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71 0 07 20190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71 0 08 00000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168 700,00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168 700,00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322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108 700,00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112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11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60 000,00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Контрольно-счетной палаты муниципального образования Щербиновский район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72 0 00 00000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19 000,00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A13A7A" w:rsidRPr="00A13A7A" w:rsidTr="00A13A7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Контрольно-счетная палата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72 0 02 20190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A13A7A" w:rsidRPr="00A13A7A" w:rsidTr="00A13A7A">
        <w:trPr>
          <w:trHeight w:val="4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72 0 02 20190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финасовых,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77 0 00 00000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77 0 01 00000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77 0 01 20190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77 0 01 20190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23 661,00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81 0 02 20800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A13A7A" w:rsidRPr="00A13A7A" w:rsidTr="00A13A7A">
        <w:trPr>
          <w:trHeight w:val="4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81 0 02 20800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</w:tbl>
    <w:p w:rsidR="00A13A7A" w:rsidRDefault="00A13A7A" w:rsidP="0090751B">
      <w:pPr>
        <w:jc w:val="center"/>
        <w:rPr>
          <w:sz w:val="28"/>
          <w:szCs w:val="28"/>
        </w:rPr>
      </w:pPr>
    </w:p>
    <w:p w:rsidR="00A13A7A" w:rsidRDefault="00A13A7A" w:rsidP="0090751B">
      <w:pPr>
        <w:jc w:val="center"/>
        <w:rPr>
          <w:sz w:val="28"/>
          <w:szCs w:val="28"/>
        </w:rPr>
      </w:pPr>
    </w:p>
    <w:p w:rsidR="00A13A7A" w:rsidRDefault="00A13A7A" w:rsidP="0090751B">
      <w:pPr>
        <w:jc w:val="center"/>
        <w:rPr>
          <w:sz w:val="28"/>
          <w:szCs w:val="28"/>
        </w:rPr>
      </w:pPr>
    </w:p>
    <w:p w:rsidR="00A13A7A" w:rsidRDefault="00A13A7A" w:rsidP="00A13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13A7A" w:rsidRDefault="00A13A7A" w:rsidP="00A13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13A7A" w:rsidRDefault="00A13A7A" w:rsidP="00A13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A13A7A" w:rsidRDefault="00A13A7A" w:rsidP="00A13A7A">
      <w:pPr>
        <w:jc w:val="both"/>
        <w:rPr>
          <w:sz w:val="28"/>
          <w:szCs w:val="28"/>
        </w:rPr>
      </w:pPr>
    </w:p>
    <w:p w:rsidR="00A13A7A" w:rsidRDefault="00A13A7A" w:rsidP="00A13A7A">
      <w:pPr>
        <w:jc w:val="both"/>
        <w:rPr>
          <w:sz w:val="28"/>
          <w:szCs w:val="28"/>
        </w:rPr>
      </w:pPr>
    </w:p>
    <w:p w:rsidR="00A13A7A" w:rsidRDefault="00A13A7A" w:rsidP="00A13A7A">
      <w:pPr>
        <w:jc w:val="both"/>
        <w:rPr>
          <w:sz w:val="28"/>
          <w:szCs w:val="28"/>
        </w:rPr>
      </w:pPr>
    </w:p>
    <w:tbl>
      <w:tblPr>
        <w:tblW w:w="10094" w:type="dxa"/>
        <w:tblInd w:w="108" w:type="dxa"/>
        <w:tblLook w:val="04A0" w:firstRow="1" w:lastRow="0" w:firstColumn="1" w:lastColumn="0" w:noHBand="0" w:noVBand="1"/>
      </w:tblPr>
      <w:tblGrid>
        <w:gridCol w:w="594"/>
        <w:gridCol w:w="1126"/>
        <w:gridCol w:w="636"/>
        <w:gridCol w:w="1840"/>
        <w:gridCol w:w="978"/>
        <w:gridCol w:w="760"/>
        <w:gridCol w:w="580"/>
        <w:gridCol w:w="640"/>
        <w:gridCol w:w="1210"/>
        <w:gridCol w:w="636"/>
        <w:gridCol w:w="1094"/>
      </w:tblGrid>
      <w:tr w:rsidR="00A13A7A" w:rsidRPr="00A13A7A" w:rsidTr="00A13A7A">
        <w:trPr>
          <w:gridAfter w:val="7"/>
          <w:wAfter w:w="5898" w:type="dxa"/>
          <w:trHeight w:val="330"/>
        </w:trPr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ПРИЛОЖЕНИЕ № 2</w:t>
            </w:r>
          </w:p>
        </w:tc>
      </w:tr>
      <w:tr w:rsidR="00A13A7A" w:rsidRPr="00A13A7A" w:rsidTr="00A13A7A">
        <w:trPr>
          <w:gridAfter w:val="7"/>
          <w:wAfter w:w="5898" w:type="dxa"/>
          <w:trHeight w:val="1350"/>
        </w:trPr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к решению Совета Николаевского сельского поселения Щербиновского района</w:t>
            </w:r>
          </w:p>
        </w:tc>
      </w:tr>
      <w:tr w:rsidR="00A13A7A" w:rsidRPr="00A13A7A" w:rsidTr="00A13A7A">
        <w:trPr>
          <w:gridAfter w:val="7"/>
          <w:wAfter w:w="5898" w:type="dxa"/>
          <w:trHeight w:val="559"/>
        </w:trPr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от 21.08.2025 № 1</w:t>
            </w:r>
          </w:p>
        </w:tc>
      </w:tr>
      <w:tr w:rsidR="00A13A7A" w:rsidRPr="00A13A7A" w:rsidTr="00A13A7A">
        <w:trPr>
          <w:gridAfter w:val="7"/>
          <w:wAfter w:w="5898" w:type="dxa"/>
          <w:trHeight w:val="312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</w:tr>
      <w:tr w:rsidR="00A13A7A" w:rsidRPr="00A13A7A" w:rsidTr="00A13A7A">
        <w:trPr>
          <w:gridAfter w:val="7"/>
          <w:wAfter w:w="5898" w:type="dxa"/>
          <w:trHeight w:val="372"/>
        </w:trPr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«ПРИЛОЖЕНИЕ № 6</w:t>
            </w:r>
          </w:p>
        </w:tc>
      </w:tr>
      <w:tr w:rsidR="00A13A7A" w:rsidRPr="00A13A7A" w:rsidTr="00A13A7A">
        <w:trPr>
          <w:gridAfter w:val="7"/>
          <w:wAfter w:w="5898" w:type="dxa"/>
          <w:trHeight w:val="409"/>
        </w:trPr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УТВЕРЖДЕНА</w:t>
            </w:r>
          </w:p>
        </w:tc>
      </w:tr>
      <w:tr w:rsidR="00A13A7A" w:rsidRPr="00A13A7A" w:rsidTr="00A13A7A">
        <w:trPr>
          <w:gridAfter w:val="7"/>
          <w:wAfter w:w="5898" w:type="dxa"/>
          <w:trHeight w:val="3803"/>
        </w:trPr>
        <w:tc>
          <w:tcPr>
            <w:tcW w:w="4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решением Совета                                       Николаевского сельского поселения                    Щербиновского района                          от 26.12.2024 № 1                                                              (в редакции решения Совета Николаевского сельского поселения Щербиновского района                                                                                   от 21.08.2025 № 1</w:t>
            </w:r>
          </w:p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11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ВЕДОМСТВЕННАЯ СТРУКТУРА </w:t>
            </w: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br/>
              <w:t xml:space="preserve">расходов бюджета Николаевского сельского поселения </w:t>
            </w: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br/>
              <w:t>Щербиновского района на 2025 год</w:t>
            </w:r>
          </w:p>
        </w:tc>
      </w:tr>
      <w:tr w:rsidR="00A13A7A" w:rsidRPr="00A13A7A" w:rsidTr="00A13A7A">
        <w:trPr>
          <w:trHeight w:val="3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4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Вед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ПР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ВР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Сумма, рублей</w:t>
            </w:r>
          </w:p>
        </w:tc>
      </w:tr>
      <w:tr w:rsidR="00A13A7A" w:rsidRPr="00A13A7A" w:rsidTr="00A13A7A">
        <w:trPr>
          <w:trHeight w:val="34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Администрация Николаевского сельского поселение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16 118 631,11</w:t>
            </w:r>
          </w:p>
        </w:tc>
      </w:tr>
      <w:tr w:rsidR="00A13A7A" w:rsidRPr="00A13A7A" w:rsidTr="00A13A7A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6 214 110,10</w:t>
            </w:r>
          </w:p>
        </w:tc>
      </w:tr>
      <w:tr w:rsidR="00A13A7A" w:rsidRPr="00A13A7A" w:rsidTr="00A13A7A">
        <w:trPr>
          <w:trHeight w:val="1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992 566,68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70 0 01 00000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A13A7A" w:rsidRPr="00A13A7A" w:rsidTr="00A13A7A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70 0 01 00190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A13A7A" w:rsidRPr="00A13A7A" w:rsidTr="00A13A7A">
        <w:trPr>
          <w:trHeight w:val="20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70 0 01 00190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992 566,68</w:t>
            </w:r>
          </w:p>
        </w:tc>
      </w:tr>
      <w:tr w:rsidR="00A13A7A" w:rsidRPr="00A13A7A" w:rsidTr="00A13A7A">
        <w:trPr>
          <w:trHeight w:val="207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4 216 500,45</w:t>
            </w:r>
          </w:p>
        </w:tc>
      </w:tr>
      <w:tr w:rsidR="00A13A7A" w:rsidRPr="00A13A7A" w:rsidTr="00A13A7A">
        <w:trPr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4 170 500,45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4 170 500,45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4 170 500,45</w:t>
            </w:r>
          </w:p>
        </w:tc>
      </w:tr>
      <w:tr w:rsidR="00A13A7A" w:rsidRPr="00A13A7A" w:rsidTr="00A13A7A">
        <w:trPr>
          <w:trHeight w:val="17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3 993 528,07</w:t>
            </w:r>
          </w:p>
        </w:tc>
      </w:tr>
      <w:tr w:rsidR="00A13A7A" w:rsidRPr="00A13A7A" w:rsidTr="00A13A7A">
        <w:trPr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149 424,85</w:t>
            </w:r>
          </w:p>
        </w:tc>
      </w:tr>
      <w:tr w:rsidR="00A13A7A" w:rsidRPr="00A13A7A" w:rsidTr="00A13A7A">
        <w:trPr>
          <w:trHeight w:val="11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01 0 07 00199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12 547,53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01 0 07 00190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15 000,00</w:t>
            </w:r>
          </w:p>
        </w:tc>
      </w:tr>
      <w:tr w:rsidR="00A13A7A" w:rsidRPr="00A13A7A" w:rsidTr="00A13A7A">
        <w:trPr>
          <w:trHeight w:val="11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46 000,00</w:t>
            </w:r>
          </w:p>
        </w:tc>
      </w:tr>
      <w:tr w:rsidR="00A13A7A" w:rsidRPr="00A13A7A" w:rsidTr="00A13A7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Административные и иные комиссии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A13A7A" w:rsidRPr="00A13A7A" w:rsidTr="00A13A7A">
        <w:trPr>
          <w:trHeight w:val="18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71 0 02 60190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A13A7A" w:rsidRPr="00A13A7A" w:rsidTr="00A13A7A">
        <w:trPr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71 0 02 60190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30 000,00</w:t>
            </w:r>
          </w:p>
        </w:tc>
      </w:tr>
      <w:tr w:rsidR="00A13A7A" w:rsidRPr="00A13A7A" w:rsidTr="00A13A7A">
        <w:trPr>
          <w:trHeight w:val="15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71 0 07 20190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71 0 07 20190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35 000,00</w:t>
            </w:r>
          </w:p>
        </w:tc>
      </w:tr>
      <w:tr w:rsidR="00A13A7A" w:rsidRPr="00A13A7A" w:rsidTr="00A13A7A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72 0 01 20190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72 0 01 20190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Контрольно-счетная палата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    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72 0 02 20190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72 0 02 20190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14 000,00</w:t>
            </w:r>
          </w:p>
        </w:tc>
      </w:tr>
      <w:tr w:rsidR="00A13A7A" w:rsidRPr="00A13A7A" w:rsidTr="00A13A7A">
        <w:trPr>
          <w:trHeight w:val="14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77 0 01 00000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 77 0 01 20190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 77 0 01 20190     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10 </w:t>
            </w: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000,00</w:t>
            </w:r>
          </w:p>
        </w:tc>
      </w:tr>
      <w:tr w:rsidR="00A13A7A" w:rsidRPr="00A13A7A" w:rsidTr="00A13A7A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71 0 01 10420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71 0 01 10420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960 042,97</w:t>
            </w:r>
          </w:p>
        </w:tc>
      </w:tr>
      <w:tr w:rsidR="00A13A7A" w:rsidRPr="00A13A7A" w:rsidTr="00A13A7A">
        <w:trPr>
          <w:trHeight w:val="25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695 840,97</w:t>
            </w:r>
          </w:p>
        </w:tc>
      </w:tr>
      <w:tr w:rsidR="00A13A7A" w:rsidRPr="00A13A7A" w:rsidTr="00A13A7A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286 081,97</w:t>
            </w:r>
          </w:p>
        </w:tc>
      </w:tr>
      <w:tr w:rsidR="00A13A7A" w:rsidRPr="00A13A7A" w:rsidTr="00A13A7A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01 0 01 10010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286 081,97</w:t>
            </w:r>
          </w:p>
        </w:tc>
      </w:tr>
      <w:tr w:rsidR="00A13A7A" w:rsidRPr="00A13A7A" w:rsidTr="00A13A7A">
        <w:trPr>
          <w:trHeight w:val="11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01 0 01 10010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280 000,00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01 0 01 10019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6 081,97</w:t>
            </w:r>
          </w:p>
        </w:tc>
      </w:tr>
      <w:tr w:rsidR="00A13A7A" w:rsidRPr="00A13A7A" w:rsidTr="00A13A7A">
        <w:trPr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A13A7A" w:rsidRPr="00A13A7A" w:rsidTr="00A13A7A">
        <w:trPr>
          <w:trHeight w:val="15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01 0 02 10020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A13A7A" w:rsidRPr="00A13A7A" w:rsidTr="00A13A7A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01 0 02 10020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137 800,00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Прочие мероприятия, связанные с муниципальным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271 959,00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Реализация функций, связанных с муниципальным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271 959,00</w:t>
            </w:r>
          </w:p>
        </w:tc>
      </w:tr>
      <w:tr w:rsidR="00A13A7A" w:rsidRPr="00A13A7A" w:rsidTr="00A13A7A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247 959,00</w:t>
            </w:r>
          </w:p>
        </w:tc>
      </w:tr>
      <w:tr w:rsidR="00A13A7A" w:rsidRPr="00A13A7A" w:rsidTr="00A13A7A">
        <w:trPr>
          <w:trHeight w:val="7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01 0 09 10480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24 000,00</w:t>
            </w:r>
          </w:p>
        </w:tc>
      </w:tr>
      <w:tr w:rsidR="00A13A7A" w:rsidRPr="00A13A7A" w:rsidTr="00A13A7A">
        <w:trPr>
          <w:trHeight w:val="21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Содержание и обслуживание казны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A13A7A" w:rsidRPr="00A13A7A" w:rsidTr="00A13A7A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Содержание и обслуживание казны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03 0 02 10080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03 0 02 10080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239 041,00</w:t>
            </w:r>
          </w:p>
        </w:tc>
      </w:tr>
      <w:tr w:rsidR="00A13A7A" w:rsidRPr="00A13A7A" w:rsidTr="00A13A7A">
        <w:trPr>
          <w:trHeight w:val="24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«Противодействие коррупции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7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18 0 01 00000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18 0 01 10050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18 0 01 10050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69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A13A7A" w:rsidRPr="00A13A7A" w:rsidTr="00A13A7A">
        <w:trPr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полномочий по организации и осуществлению ритуальных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81 0 02 00000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A13A7A" w:rsidRPr="00A13A7A" w:rsidTr="00A13A7A">
        <w:trPr>
          <w:trHeight w:val="14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81 0 02 20800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A13A7A" w:rsidRPr="00A13A7A" w:rsidTr="00A13A7A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81 0 02 20800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23 661,00</w:t>
            </w:r>
          </w:p>
        </w:tc>
      </w:tr>
      <w:tr w:rsidR="00A13A7A" w:rsidRPr="00A13A7A" w:rsidTr="00A13A7A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168 700,00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168 700,00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168 700,00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168 700,00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168 700,00</w:t>
            </w:r>
          </w:p>
        </w:tc>
      </w:tr>
      <w:tr w:rsidR="00A13A7A" w:rsidRPr="00A13A7A" w:rsidTr="00A13A7A">
        <w:trPr>
          <w:trHeight w:val="18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108 700,00</w:t>
            </w:r>
          </w:p>
        </w:tc>
      </w:tr>
      <w:tr w:rsidR="00A13A7A" w:rsidRPr="00A13A7A" w:rsidTr="00A13A7A">
        <w:trPr>
          <w:trHeight w:val="11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71 0 08 51180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60 000,00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63 560,00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25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19 0 03 10500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19 0 03 10500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11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13 560,00</w:t>
            </w:r>
          </w:p>
        </w:tc>
      </w:tr>
      <w:tr w:rsidR="00A13A7A" w:rsidRPr="00A13A7A" w:rsidTr="00A13A7A">
        <w:trPr>
          <w:trHeight w:val="22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Отдельные мероприятия по реализации муниципальной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19 0 07 10270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19 0 07 10270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13 560,00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1 158 416,27</w:t>
            </w:r>
          </w:p>
        </w:tc>
      </w:tr>
      <w:tr w:rsidR="00A13A7A" w:rsidRPr="00A13A7A" w:rsidTr="00A13A7A">
        <w:trPr>
          <w:trHeight w:val="68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1 156 916,27</w:t>
            </w:r>
          </w:p>
        </w:tc>
      </w:tr>
      <w:tr w:rsidR="00A13A7A" w:rsidRPr="00A13A7A" w:rsidTr="00A13A7A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1 156 916,27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A13A7A" w:rsidRPr="00A13A7A" w:rsidTr="00A13A7A">
        <w:trPr>
          <w:trHeight w:val="219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20 0 01 10460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20 0 01 10460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956 916,27</w:t>
            </w:r>
          </w:p>
        </w:tc>
      </w:tr>
      <w:tr w:rsidR="00A13A7A" w:rsidRPr="00A13A7A" w:rsidTr="00A13A7A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Безопасное движение на дорогах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20 0 02 10530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20 0 02 10530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2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04 0 01 10090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04 0 01 10090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1 500,00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1 382 151,39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13A7A">
              <w:rPr>
                <w:rFonts w:eastAsia="Times New Roman"/>
                <w:b/>
                <w:bCs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20 000,00</w:t>
            </w:r>
          </w:p>
        </w:tc>
      </w:tr>
      <w:tr w:rsidR="00A13A7A" w:rsidRPr="00A13A7A" w:rsidTr="00A13A7A">
        <w:trPr>
          <w:trHeight w:val="32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«Комплексное развитие жилищно-коммунального хозяйства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A13A7A" w:rsidRPr="00A13A7A" w:rsidTr="00A13A7A">
        <w:trPr>
          <w:trHeight w:val="69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22 0 03 00000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Реализация мероприятий в сфере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22 0 03 10570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A13A7A" w:rsidRPr="00A13A7A" w:rsidTr="00A13A7A">
        <w:trPr>
          <w:trHeight w:val="75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22 0 03 10570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1 362 151,39</w:t>
            </w:r>
          </w:p>
        </w:tc>
      </w:tr>
      <w:tr w:rsidR="00A13A7A" w:rsidRPr="00A13A7A" w:rsidTr="00A13A7A">
        <w:trPr>
          <w:trHeight w:val="3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1 362 151,39</w:t>
            </w:r>
          </w:p>
        </w:tc>
      </w:tr>
      <w:tr w:rsidR="00A13A7A" w:rsidRPr="00A13A7A" w:rsidTr="00A13A7A">
        <w:trPr>
          <w:trHeight w:val="10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A13A7A" w:rsidRPr="00A13A7A" w:rsidTr="00A13A7A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22 0 01 10550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22 0 01 10550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856 200,00</w:t>
            </w:r>
          </w:p>
        </w:tc>
      </w:tr>
      <w:tr w:rsidR="00A13A7A" w:rsidRPr="00A13A7A" w:rsidTr="00A13A7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Модернизация и содержание систем уличного освещения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505 951,39</w:t>
            </w:r>
          </w:p>
        </w:tc>
      </w:tr>
      <w:tr w:rsidR="00A13A7A" w:rsidRPr="00A13A7A" w:rsidTr="00A13A7A">
        <w:trPr>
          <w:trHeight w:val="86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22 0 02 10560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505 951,39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22 0 02 10560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500 000,00</w:t>
            </w:r>
          </w:p>
        </w:tc>
      </w:tr>
      <w:tr w:rsidR="00A13A7A" w:rsidRPr="00A13A7A" w:rsidTr="00A13A7A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22 0 02 10569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5 951,39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5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Реализация мероприятий в области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14 0 03 10330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14 0 03 10330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16 000,00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6 764 120,55</w:t>
            </w:r>
          </w:p>
        </w:tc>
      </w:tr>
      <w:tr w:rsidR="00A13A7A" w:rsidRPr="00A13A7A" w:rsidTr="00A13A7A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6 764 120,55</w:t>
            </w:r>
          </w:p>
        </w:tc>
      </w:tr>
      <w:tr w:rsidR="00A13A7A" w:rsidRPr="00A13A7A" w:rsidTr="00A13A7A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6 764 120,55</w:t>
            </w:r>
          </w:p>
        </w:tc>
      </w:tr>
      <w:tr w:rsidR="00A13A7A" w:rsidRPr="00A13A7A" w:rsidTr="00A13A7A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Совершенствование деятельности муниципальных учреждений отрасли «Культура»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6 714 120,55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4 514 120,55</w:t>
            </w:r>
          </w:p>
        </w:tc>
      </w:tr>
      <w:tr w:rsidR="00A13A7A" w:rsidRPr="00A13A7A" w:rsidTr="00A13A7A">
        <w:trPr>
          <w:trHeight w:val="25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763 208,00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125 000,00</w:t>
            </w:r>
          </w:p>
        </w:tc>
      </w:tr>
      <w:tr w:rsidR="00A13A7A" w:rsidRPr="00A13A7A" w:rsidTr="00A13A7A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 государственных (муниципальных)  нужд (кредиторская задолженность)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2 490,65</w:t>
            </w:r>
          </w:p>
        </w:tc>
      </w:tr>
      <w:tr w:rsidR="00A13A7A" w:rsidRPr="00A13A7A" w:rsidTr="00A13A7A">
        <w:trPr>
          <w:trHeight w:val="15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3 622 421,90</w:t>
            </w:r>
          </w:p>
        </w:tc>
      </w:tr>
      <w:tr w:rsidR="00A13A7A" w:rsidRPr="00A13A7A" w:rsidTr="00A13A7A">
        <w:trPr>
          <w:trHeight w:val="3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1 000,00</w:t>
            </w:r>
          </w:p>
        </w:tc>
      </w:tr>
      <w:tr w:rsidR="00A13A7A" w:rsidRPr="00A13A7A" w:rsidTr="00A13A7A">
        <w:trPr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12 0 01 62980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2 200 000,00</w:t>
            </w:r>
          </w:p>
        </w:tc>
      </w:tr>
      <w:tr w:rsidR="00A13A7A" w:rsidRPr="00A13A7A" w:rsidTr="00A13A7A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12 0 01 62980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2 200 000,00</w:t>
            </w:r>
          </w:p>
        </w:tc>
      </w:tr>
      <w:tr w:rsidR="00A13A7A" w:rsidRPr="00A13A7A" w:rsidTr="00A13A7A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12 0 03 00000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3A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7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Реализация культурно-массовых мероприятий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12 0 03 10290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3A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12 0 03 10290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13A7A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50 000,00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15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Николаев-ского сельского поселения Щербиновского района»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64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A13A7A" w:rsidRPr="00A13A7A" w:rsidTr="00A13A7A">
        <w:trPr>
          <w:trHeight w:val="7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Предоставление дополнительных мер социальной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22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06 0 01 10120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06 0 01 10120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341 572,80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3A7A">
              <w:rPr>
                <w:rFonts w:eastAsia="Times New Roman"/>
                <w:b/>
                <w:bCs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22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148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13 0 03 00000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11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13 0 03 10320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  <w:tr w:rsidR="00A13A7A" w:rsidRPr="00A13A7A" w:rsidTr="00A13A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color w:val="FF0000"/>
                <w:sz w:val="28"/>
                <w:szCs w:val="28"/>
              </w:rPr>
            </w:pPr>
            <w:r w:rsidRPr="00A13A7A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A7A" w:rsidRPr="00A13A7A" w:rsidRDefault="00A13A7A" w:rsidP="00A13A7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13 0 03 10320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A7A" w:rsidRPr="00A13A7A" w:rsidRDefault="00A13A7A" w:rsidP="00A13A7A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A13A7A">
              <w:rPr>
                <w:rFonts w:eastAsia="Times New Roman"/>
                <w:sz w:val="28"/>
                <w:szCs w:val="28"/>
              </w:rPr>
              <w:t>10 000,00</w:t>
            </w:r>
          </w:p>
        </w:tc>
      </w:tr>
    </w:tbl>
    <w:p w:rsidR="00A13A7A" w:rsidRDefault="00A13A7A" w:rsidP="00A13A7A">
      <w:pPr>
        <w:jc w:val="both"/>
        <w:rPr>
          <w:sz w:val="28"/>
          <w:szCs w:val="28"/>
        </w:rPr>
      </w:pPr>
    </w:p>
    <w:p w:rsidR="00A13A7A" w:rsidRDefault="00A13A7A" w:rsidP="00A13A7A">
      <w:pPr>
        <w:jc w:val="both"/>
        <w:rPr>
          <w:sz w:val="28"/>
          <w:szCs w:val="28"/>
        </w:rPr>
      </w:pPr>
    </w:p>
    <w:p w:rsidR="00A13A7A" w:rsidRDefault="00A13A7A" w:rsidP="00A13A7A">
      <w:pPr>
        <w:jc w:val="both"/>
        <w:rPr>
          <w:sz w:val="28"/>
          <w:szCs w:val="28"/>
        </w:rPr>
      </w:pPr>
    </w:p>
    <w:p w:rsidR="00A13A7A" w:rsidRPr="00A13A7A" w:rsidRDefault="00A13A7A" w:rsidP="00A13A7A">
      <w:pPr>
        <w:jc w:val="both"/>
        <w:rPr>
          <w:sz w:val="28"/>
          <w:szCs w:val="28"/>
        </w:rPr>
      </w:pPr>
      <w:r w:rsidRPr="00A13A7A">
        <w:rPr>
          <w:sz w:val="28"/>
          <w:szCs w:val="28"/>
        </w:rPr>
        <w:t>Глава</w:t>
      </w:r>
    </w:p>
    <w:p w:rsidR="00A13A7A" w:rsidRPr="00A13A7A" w:rsidRDefault="00A13A7A" w:rsidP="00A13A7A">
      <w:pPr>
        <w:jc w:val="both"/>
        <w:rPr>
          <w:sz w:val="28"/>
          <w:szCs w:val="28"/>
        </w:rPr>
      </w:pPr>
      <w:r w:rsidRPr="00A13A7A">
        <w:rPr>
          <w:sz w:val="28"/>
          <w:szCs w:val="28"/>
        </w:rPr>
        <w:t>Николаевского сельского поселения</w:t>
      </w:r>
    </w:p>
    <w:p w:rsidR="00A13A7A" w:rsidRDefault="00A13A7A" w:rsidP="00A13A7A">
      <w:pPr>
        <w:jc w:val="both"/>
        <w:rPr>
          <w:sz w:val="28"/>
          <w:szCs w:val="28"/>
        </w:rPr>
      </w:pPr>
      <w:r w:rsidRPr="00A13A7A"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A13A7A" w:rsidRDefault="00A13A7A" w:rsidP="00A13A7A">
      <w:pPr>
        <w:jc w:val="both"/>
        <w:rPr>
          <w:sz w:val="28"/>
          <w:szCs w:val="28"/>
        </w:rPr>
      </w:pPr>
    </w:p>
    <w:p w:rsidR="00A13A7A" w:rsidRDefault="00A13A7A" w:rsidP="00A13A7A">
      <w:pPr>
        <w:jc w:val="both"/>
        <w:rPr>
          <w:sz w:val="28"/>
          <w:szCs w:val="28"/>
        </w:rPr>
      </w:pPr>
    </w:p>
    <w:p w:rsidR="00A13A7A" w:rsidRDefault="00A13A7A" w:rsidP="00A13A7A">
      <w:pPr>
        <w:jc w:val="both"/>
        <w:rPr>
          <w:sz w:val="28"/>
          <w:szCs w:val="28"/>
        </w:rPr>
      </w:pPr>
    </w:p>
    <w:sectPr w:rsidR="00A13A7A" w:rsidSect="00824BB0">
      <w:headerReference w:type="default" r:id="rId9"/>
      <w:pgSz w:w="11906" w:h="16838"/>
      <w:pgMar w:top="851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F0" w:rsidRDefault="008C0CF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8C0CF0" w:rsidRDefault="008C0CF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F0" w:rsidRDefault="008C0CF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8C0CF0" w:rsidRDefault="008C0CF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006156"/>
      <w:docPartObj>
        <w:docPartGallery w:val="Page Numbers (Top of Page)"/>
        <w:docPartUnique/>
      </w:docPartObj>
    </w:sdtPr>
    <w:sdtContent>
      <w:p w:rsidR="00A13A7A" w:rsidRDefault="00A13A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84">
          <w:rPr>
            <w:noProof/>
          </w:rPr>
          <w:t>4</w:t>
        </w:r>
        <w:r>
          <w:fldChar w:fldCharType="end"/>
        </w:r>
      </w:p>
    </w:sdtContent>
  </w:sdt>
  <w:p w:rsidR="00A13A7A" w:rsidRDefault="00A13A7A">
    <w:pPr>
      <w:pStyle w:val="a7"/>
    </w:pPr>
  </w:p>
  <w:p w:rsidR="00A13A7A" w:rsidRDefault="00A13A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5606621"/>
    <w:multiLevelType w:val="hybridMultilevel"/>
    <w:tmpl w:val="E4EE43F0"/>
    <w:lvl w:ilvl="0" w:tplc="4A9E15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B91F7E"/>
    <w:multiLevelType w:val="hybridMultilevel"/>
    <w:tmpl w:val="6C30D816"/>
    <w:lvl w:ilvl="0" w:tplc="1A2EC3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EB71A4A"/>
    <w:multiLevelType w:val="multilevel"/>
    <w:tmpl w:val="844A8B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B841E82"/>
    <w:multiLevelType w:val="hybridMultilevel"/>
    <w:tmpl w:val="DD9A106C"/>
    <w:lvl w:ilvl="0" w:tplc="40DA7876">
      <w:start w:val="3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4520F"/>
    <w:multiLevelType w:val="multilevel"/>
    <w:tmpl w:val="D8B64E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b w:val="0"/>
      </w:rPr>
    </w:lvl>
  </w:abstractNum>
  <w:abstractNum w:abstractNumId="2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37631A"/>
    <w:multiLevelType w:val="hybridMultilevel"/>
    <w:tmpl w:val="8CF2B70E"/>
    <w:lvl w:ilvl="0" w:tplc="641E4C0A">
      <w:start w:val="1"/>
      <w:numFmt w:val="decimal"/>
      <w:lvlText w:val="%1)"/>
      <w:lvlJc w:val="left"/>
      <w:pPr>
        <w:ind w:left="123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0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23A1F18"/>
    <w:multiLevelType w:val="hybridMultilevel"/>
    <w:tmpl w:val="DE98FE5A"/>
    <w:lvl w:ilvl="0" w:tplc="1278D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2B50800"/>
    <w:multiLevelType w:val="hybridMultilevel"/>
    <w:tmpl w:val="C6C88B04"/>
    <w:lvl w:ilvl="0" w:tplc="E458B4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4B345A"/>
    <w:multiLevelType w:val="multilevel"/>
    <w:tmpl w:val="519EA9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3654D26"/>
    <w:multiLevelType w:val="hybridMultilevel"/>
    <w:tmpl w:val="1DC8066A"/>
    <w:lvl w:ilvl="0" w:tplc="0DF609E0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3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6"/>
  </w:num>
  <w:num w:numId="2">
    <w:abstractNumId w:val="27"/>
  </w:num>
  <w:num w:numId="3">
    <w:abstractNumId w:val="32"/>
  </w:num>
  <w:num w:numId="4">
    <w:abstractNumId w:val="25"/>
  </w:num>
  <w:num w:numId="5">
    <w:abstractNumId w:val="23"/>
  </w:num>
  <w:num w:numId="6">
    <w:abstractNumId w:val="22"/>
  </w:num>
  <w:num w:numId="7">
    <w:abstractNumId w:val="28"/>
  </w:num>
  <w:num w:numId="8">
    <w:abstractNumId w:val="24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34"/>
  </w:num>
  <w:num w:numId="18">
    <w:abstractNumId w:val="21"/>
  </w:num>
  <w:num w:numId="19">
    <w:abstractNumId w:val="16"/>
  </w:num>
  <w:num w:numId="20">
    <w:abstractNumId w:val="31"/>
  </w:num>
  <w:num w:numId="21">
    <w:abstractNumId w:val="33"/>
  </w:num>
  <w:num w:numId="22">
    <w:abstractNumId w:val="13"/>
  </w:num>
  <w:num w:numId="23">
    <w:abstractNumId w:val="29"/>
  </w:num>
  <w:num w:numId="24">
    <w:abstractNumId w:val="30"/>
  </w:num>
  <w:num w:numId="25">
    <w:abstractNumId w:val="14"/>
  </w:num>
  <w:num w:numId="26">
    <w:abstractNumId w:val="10"/>
  </w:num>
  <w:num w:numId="27">
    <w:abstractNumId w:val="18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75"/>
    <w:rsid w:val="000B1DB6"/>
    <w:rsid w:val="000B68C0"/>
    <w:rsid w:val="000C0769"/>
    <w:rsid w:val="000C145C"/>
    <w:rsid w:val="000C46CE"/>
    <w:rsid w:val="000C4F52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35049"/>
    <w:rsid w:val="001413A1"/>
    <w:rsid w:val="00142A6F"/>
    <w:rsid w:val="00143607"/>
    <w:rsid w:val="00143E62"/>
    <w:rsid w:val="001444AC"/>
    <w:rsid w:val="00144ECD"/>
    <w:rsid w:val="00147C60"/>
    <w:rsid w:val="001536EF"/>
    <w:rsid w:val="00156B18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1B52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11A2"/>
    <w:rsid w:val="001F4F74"/>
    <w:rsid w:val="001F50E1"/>
    <w:rsid w:val="001F693F"/>
    <w:rsid w:val="001F749B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456D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4BCD"/>
    <w:rsid w:val="002766B4"/>
    <w:rsid w:val="002826C0"/>
    <w:rsid w:val="00283E73"/>
    <w:rsid w:val="00290882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0E05"/>
    <w:rsid w:val="00334FE5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6297"/>
    <w:rsid w:val="003A72CB"/>
    <w:rsid w:val="003B17C9"/>
    <w:rsid w:val="003B792C"/>
    <w:rsid w:val="003B7A23"/>
    <w:rsid w:val="003C17AF"/>
    <w:rsid w:val="003C24DD"/>
    <w:rsid w:val="003C29EA"/>
    <w:rsid w:val="003C330A"/>
    <w:rsid w:val="003C3821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36CC"/>
    <w:rsid w:val="003E61E4"/>
    <w:rsid w:val="003E6BD4"/>
    <w:rsid w:val="003F422B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520BE"/>
    <w:rsid w:val="004619CA"/>
    <w:rsid w:val="00462F5D"/>
    <w:rsid w:val="004653ED"/>
    <w:rsid w:val="00465776"/>
    <w:rsid w:val="00466095"/>
    <w:rsid w:val="00466F28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5C21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6749"/>
    <w:rsid w:val="00537396"/>
    <w:rsid w:val="00543514"/>
    <w:rsid w:val="00543F55"/>
    <w:rsid w:val="00550624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584B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0E5F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23B1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BE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45DF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1CD6"/>
    <w:rsid w:val="007623B2"/>
    <w:rsid w:val="00762730"/>
    <w:rsid w:val="007631D9"/>
    <w:rsid w:val="00764003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0ED2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24BB0"/>
    <w:rsid w:val="00832388"/>
    <w:rsid w:val="008331F1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0CF0"/>
    <w:rsid w:val="008C2828"/>
    <w:rsid w:val="008C2E2C"/>
    <w:rsid w:val="008C67AA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2A58"/>
    <w:rsid w:val="00903333"/>
    <w:rsid w:val="009045D0"/>
    <w:rsid w:val="0090751B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4FD7"/>
    <w:rsid w:val="009F6497"/>
    <w:rsid w:val="009F7F02"/>
    <w:rsid w:val="00A00549"/>
    <w:rsid w:val="00A04AFF"/>
    <w:rsid w:val="00A04C53"/>
    <w:rsid w:val="00A07601"/>
    <w:rsid w:val="00A11BFA"/>
    <w:rsid w:val="00A12CB4"/>
    <w:rsid w:val="00A13A7A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0C50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879BB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2F6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872F0"/>
    <w:rsid w:val="00C9070B"/>
    <w:rsid w:val="00C93815"/>
    <w:rsid w:val="00C951BF"/>
    <w:rsid w:val="00C954FD"/>
    <w:rsid w:val="00C95625"/>
    <w:rsid w:val="00C95FDD"/>
    <w:rsid w:val="00CA0884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A05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55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1A77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1FB4"/>
    <w:rsid w:val="00FA2209"/>
    <w:rsid w:val="00FA2B91"/>
    <w:rsid w:val="00FA5310"/>
    <w:rsid w:val="00FB1CB5"/>
    <w:rsid w:val="00FB40DC"/>
    <w:rsid w:val="00FB6AA7"/>
    <w:rsid w:val="00FB7DEF"/>
    <w:rsid w:val="00FC13C3"/>
    <w:rsid w:val="00FC15ED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1AA5E"/>
  <w15:docId w15:val="{E6B6C09D-676D-4973-96E5-A0EBE67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1"/>
    <w:next w:val="a1"/>
    <w:link w:val="20"/>
    <w:uiPriority w:val="9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1"/>
    <w:next w:val="a1"/>
    <w:link w:val="30"/>
    <w:uiPriority w:val="9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1"/>
    <w:next w:val="a1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1"/>
    <w:next w:val="a1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1"/>
    <w:next w:val="a1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1"/>
    <w:next w:val="a1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1"/>
    <w:next w:val="a1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2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2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2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2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2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2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2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2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5">
    <w:name w:val="Balloon Text"/>
    <w:basedOn w:val="a1"/>
    <w:link w:val="a6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2"/>
    <w:link w:val="a5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7">
    <w:name w:val="header"/>
    <w:aliases w:val="ВерхКолонтитул"/>
    <w:basedOn w:val="a1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2"/>
    <w:link w:val="a7"/>
    <w:uiPriority w:val="99"/>
    <w:locked/>
    <w:rsid w:val="00E9616A"/>
    <w:rPr>
      <w:rFonts w:ascii="Calibri" w:hAnsi="Calibri" w:cs="Times New Roman"/>
    </w:rPr>
  </w:style>
  <w:style w:type="paragraph" w:styleId="a8">
    <w:name w:val="footer"/>
    <w:basedOn w:val="a1"/>
    <w:link w:val="a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E9616A"/>
    <w:rPr>
      <w:rFonts w:ascii="Calibri" w:hAnsi="Calibri" w:cs="Times New Roman"/>
    </w:rPr>
  </w:style>
  <w:style w:type="paragraph" w:styleId="aa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b">
    <w:name w:val="Plain Text"/>
    <w:aliases w:val="Текст Знак Знак"/>
    <w:basedOn w:val="a1"/>
    <w:link w:val="ac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2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aliases w:val="Текст Знак Знак Знак"/>
    <w:link w:val="ab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1"/>
    <w:rsid w:val="00BC3C75"/>
    <w:pPr>
      <w:widowControl/>
      <w:spacing w:after="160" w:line="240" w:lineRule="exact"/>
    </w:pPr>
    <w:rPr>
      <w:sz w:val="20"/>
    </w:rPr>
  </w:style>
  <w:style w:type="character" w:styleId="ad">
    <w:name w:val="page number"/>
    <w:basedOn w:val="a2"/>
    <w:rsid w:val="00BC3C75"/>
    <w:rPr>
      <w:rFonts w:cs="Times New Roman"/>
    </w:rPr>
  </w:style>
  <w:style w:type="paragraph" w:customStyle="1" w:styleId="ae">
    <w:name w:val="з"/>
    <w:basedOn w:val="ab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">
    <w:name w:val="ттт"/>
    <w:basedOn w:val="ab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0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1">
    <w:name w:val="Body Text Indent"/>
    <w:basedOn w:val="a1"/>
    <w:link w:val="af2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2">
    <w:name w:val="Основной текст с отступом Знак"/>
    <w:basedOn w:val="a2"/>
    <w:link w:val="af1"/>
    <w:locked/>
    <w:rsid w:val="003D580A"/>
    <w:rPr>
      <w:rFonts w:cs="Times New Roman"/>
      <w:lang w:eastAsia="en-US"/>
    </w:rPr>
  </w:style>
  <w:style w:type="table" w:styleId="af3">
    <w:name w:val="Table Grid"/>
    <w:basedOn w:val="a3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1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4">
    <w:name w:val="Гипертекстовая ссылка"/>
    <w:uiPriority w:val="99"/>
    <w:rsid w:val="00916726"/>
    <w:rPr>
      <w:b/>
      <w:color w:val="106BBE"/>
    </w:rPr>
  </w:style>
  <w:style w:type="paragraph" w:customStyle="1" w:styleId="af5">
    <w:name w:val="Прижатый влево"/>
    <w:basedOn w:val="a1"/>
    <w:next w:val="a1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Нормальный (таблица)"/>
    <w:basedOn w:val="a1"/>
    <w:next w:val="a1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1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1"/>
    <w:link w:val="af8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9">
    <w:name w:val="annotation text"/>
    <w:basedOn w:val="a1"/>
    <w:link w:val="afa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a">
    <w:name w:val="Текст примечания Знак"/>
    <w:link w:val="af9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1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9"/>
    <w:locked/>
    <w:rsid w:val="00916726"/>
    <w:rPr>
      <w:rFonts w:ascii="Cambria" w:hAnsi="Cambria"/>
      <w:b/>
      <w:color w:val="4F81BD"/>
      <w:sz w:val="26"/>
    </w:rPr>
  </w:style>
  <w:style w:type="paragraph" w:styleId="afb">
    <w:name w:val="Title"/>
    <w:basedOn w:val="a1"/>
    <w:next w:val="a1"/>
    <w:link w:val="afc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2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c">
    <w:name w:val="Заголовок Знак"/>
    <w:link w:val="afb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1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d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d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e">
    <w:name w:val="Цветовое выделение"/>
    <w:rsid w:val="00916726"/>
    <w:rPr>
      <w:b/>
      <w:color w:val="26282F"/>
    </w:rPr>
  </w:style>
  <w:style w:type="character" w:styleId="aff">
    <w:name w:val="Hyperlink"/>
    <w:basedOn w:val="a2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0">
    <w:name w:val="Body Text"/>
    <w:basedOn w:val="a1"/>
    <w:link w:val="17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2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0"/>
    <w:uiPriority w:val="99"/>
    <w:locked/>
    <w:rsid w:val="00916726"/>
    <w:rPr>
      <w:b/>
      <w:sz w:val="32"/>
    </w:rPr>
  </w:style>
  <w:style w:type="paragraph" w:customStyle="1" w:styleId="p5">
    <w:name w:val="p5"/>
    <w:basedOn w:val="a1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1">
    <w:name w:val="footnote text"/>
    <w:basedOn w:val="a1"/>
    <w:link w:val="aff2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2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916726"/>
  </w:style>
  <w:style w:type="character" w:styleId="aff3">
    <w:name w:val="footnote reference"/>
    <w:basedOn w:val="a2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1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1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4">
    <w:name w:val="Символ нумерации"/>
    <w:rsid w:val="000A137B"/>
  </w:style>
  <w:style w:type="character" w:customStyle="1" w:styleId="aff5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6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7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8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9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1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0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1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1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a"/>
    <w:rsid w:val="000A137B"/>
  </w:style>
  <w:style w:type="paragraph" w:customStyle="1" w:styleId="1a">
    <w:name w:val="Указатель1"/>
    <w:basedOn w:val="a1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19"/>
    <w:next w:val="aff0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2"/>
    <w:link w:val="affa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1"/>
    <w:next w:val="a1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1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0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rsid w:val="000A137B"/>
    <w:pPr>
      <w:ind w:left="1080" w:hanging="360"/>
    </w:pPr>
  </w:style>
  <w:style w:type="paragraph" w:customStyle="1" w:styleId="affd">
    <w:name w:val="Верхний колонтитул слева"/>
    <w:basedOn w:val="a1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1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1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1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1"/>
    <w:next w:val="a1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1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1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1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1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1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1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1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1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0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1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2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1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1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1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1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1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1"/>
    <w:next w:val="a1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1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1"/>
    <w:next w:val="a1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1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2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2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1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1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1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1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1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1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1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1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1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1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1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1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1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1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1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1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1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1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1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1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1"/>
    <w:next w:val="a1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1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1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1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1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1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2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1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2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1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1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1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2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1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2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1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1"/>
    <w:next w:val="a1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1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1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1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1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1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1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1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1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1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1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1"/>
    <w:next w:val="a1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1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1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1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1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1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1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1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1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1"/>
    <w:next w:val="a1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1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1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1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1"/>
    <w:next w:val="a1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1"/>
    <w:next w:val="a1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1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1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1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аркированный список книги"/>
    <w:basedOn w:val="a1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1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1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2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1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1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1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1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1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1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1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2"/>
    <w:uiPriority w:val="99"/>
    <w:rsid w:val="00FE612A"/>
    <w:rPr>
      <w:rFonts w:cs="Times New Roman"/>
    </w:rPr>
  </w:style>
  <w:style w:type="character" w:customStyle="1" w:styleId="330">
    <w:name w:val="Знак Знак33"/>
    <w:basedOn w:val="a2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1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2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1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4"/>
    <w:semiHidden/>
    <w:unhideWhenUsed/>
    <w:rsid w:val="00DB73EA"/>
  </w:style>
  <w:style w:type="table" w:customStyle="1" w:styleId="241">
    <w:name w:val="Сетка таблицы24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4"/>
    <w:semiHidden/>
    <w:unhideWhenUsed/>
    <w:rsid w:val="00DB73EA"/>
  </w:style>
  <w:style w:type="table" w:customStyle="1" w:styleId="251">
    <w:name w:val="Сетка таблицы25"/>
    <w:basedOn w:val="a3"/>
    <w:next w:val="af3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4"/>
    <w:semiHidden/>
    <w:unhideWhenUsed/>
    <w:rsid w:val="004619CA"/>
  </w:style>
  <w:style w:type="table" w:customStyle="1" w:styleId="261">
    <w:name w:val="Сетка таблицы26"/>
    <w:basedOn w:val="a3"/>
    <w:next w:val="af3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4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1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3"/>
    <w:next w:val="af3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3"/>
    <w:next w:val="af3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1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1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1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1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1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1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4"/>
    <w:uiPriority w:val="99"/>
    <w:semiHidden/>
    <w:unhideWhenUsed/>
    <w:rsid w:val="000540DC"/>
  </w:style>
  <w:style w:type="paragraph" w:customStyle="1" w:styleId="affffb">
    <w:name w:val="Отчетный"/>
    <w:basedOn w:val="a1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1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1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4"/>
    <w:uiPriority w:val="99"/>
    <w:semiHidden/>
    <w:unhideWhenUsed/>
    <w:rsid w:val="00CD176D"/>
  </w:style>
  <w:style w:type="table" w:customStyle="1" w:styleId="281">
    <w:name w:val="Сетка таблицы28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f3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1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1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1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1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1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1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1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1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1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1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8">
    <w:name w:val="Обычный (веб) Знак"/>
    <w:basedOn w:val="a2"/>
    <w:link w:val="af7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1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1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1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1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2"/>
    <w:rsid w:val="005A16A7"/>
  </w:style>
  <w:style w:type="paragraph" w:styleId="affffd">
    <w:name w:val="annotation subject"/>
    <w:basedOn w:val="af9"/>
    <w:next w:val="af9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a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1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4"/>
    <w:uiPriority w:val="99"/>
    <w:semiHidden/>
    <w:unhideWhenUsed/>
    <w:rsid w:val="003F5042"/>
  </w:style>
  <w:style w:type="character" w:customStyle="1" w:styleId="afffff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0">
    <w:name w:val="Внимание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1">
    <w:name w:val="Внимание: криминал!!"/>
    <w:basedOn w:val="afffff0"/>
    <w:next w:val="a1"/>
    <w:uiPriority w:val="99"/>
    <w:rsid w:val="003F5042"/>
  </w:style>
  <w:style w:type="paragraph" w:customStyle="1" w:styleId="afffff2">
    <w:name w:val="Внимание: недобросовестность!"/>
    <w:basedOn w:val="afffff0"/>
    <w:next w:val="a1"/>
    <w:uiPriority w:val="99"/>
    <w:rsid w:val="003F5042"/>
  </w:style>
  <w:style w:type="character" w:customStyle="1" w:styleId="afffff3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5">
    <w:name w:val="Дочерний элемент списка"/>
    <w:basedOn w:val="a1"/>
    <w:next w:val="a1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6">
    <w:name w:val="Основное меню (преемственное)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7">
    <w:name w:val="Заголовок группы контролов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8">
    <w:name w:val="Заголовок для информации об изменениях"/>
    <w:basedOn w:val="1"/>
    <w:next w:val="a1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9">
    <w:name w:val="Заголовок распахивающейся части диалога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a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b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c">
    <w:name w:val="Заголовок ЭР (ле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d">
    <w:name w:val="Заголовок ЭР (правое окно)"/>
    <w:basedOn w:val="afffffc"/>
    <w:next w:val="a1"/>
    <w:uiPriority w:val="99"/>
    <w:rsid w:val="003F5042"/>
    <w:pPr>
      <w:spacing w:after="0"/>
      <w:jc w:val="left"/>
    </w:pPr>
  </w:style>
  <w:style w:type="paragraph" w:customStyle="1" w:styleId="afffffe">
    <w:name w:val="Интерактивный заголовок"/>
    <w:basedOn w:val="19"/>
    <w:next w:val="a1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f">
    <w:name w:val="Текст информации об изменениях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0">
    <w:name w:val="Информация об изменениях"/>
    <w:basedOn w:val="affffff"/>
    <w:next w:val="a1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1">
    <w:name w:val="Текст (справка)"/>
    <w:basedOn w:val="a1"/>
    <w:next w:val="a1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2">
    <w:name w:val="Информация об изменениях документа"/>
    <w:basedOn w:val="afffa"/>
    <w:next w:val="a1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3">
    <w:name w:val="Колонтитул (левый)"/>
    <w:basedOn w:val="affff4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лонтитул (правый)"/>
    <w:basedOn w:val="affff5"/>
    <w:next w:val="a1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5">
    <w:name w:val="Комментарий пользователя"/>
    <w:basedOn w:val="afffa"/>
    <w:next w:val="a1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6">
    <w:name w:val="Куда обратиться?"/>
    <w:basedOn w:val="afffff0"/>
    <w:next w:val="a1"/>
    <w:uiPriority w:val="99"/>
    <w:rsid w:val="003F5042"/>
  </w:style>
  <w:style w:type="paragraph" w:customStyle="1" w:styleId="affffff7">
    <w:name w:val="Моноширинны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8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9">
    <w:name w:val="Напишите нам"/>
    <w:basedOn w:val="a1"/>
    <w:next w:val="a1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a">
    <w:name w:val="Необходимые документы"/>
    <w:basedOn w:val="afffff0"/>
    <w:next w:val="a1"/>
    <w:uiPriority w:val="99"/>
    <w:rsid w:val="003F5042"/>
    <w:pPr>
      <w:ind w:firstLine="118"/>
    </w:pPr>
  </w:style>
  <w:style w:type="paragraph" w:customStyle="1" w:styleId="affffffb">
    <w:name w:val="Оглавление"/>
    <w:basedOn w:val="afff9"/>
    <w:next w:val="a1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c">
    <w:name w:val="Опечатки"/>
    <w:uiPriority w:val="99"/>
    <w:rsid w:val="003F5042"/>
    <w:rPr>
      <w:color w:val="FF0000"/>
    </w:rPr>
  </w:style>
  <w:style w:type="paragraph" w:customStyle="1" w:styleId="affffffd">
    <w:name w:val="Переменная часть"/>
    <w:basedOn w:val="afffff6"/>
    <w:next w:val="a1"/>
    <w:uiPriority w:val="99"/>
    <w:rsid w:val="003F5042"/>
    <w:rPr>
      <w:sz w:val="18"/>
      <w:szCs w:val="18"/>
    </w:rPr>
  </w:style>
  <w:style w:type="paragraph" w:customStyle="1" w:styleId="affffffe">
    <w:name w:val="Подвал для информации об изменениях"/>
    <w:basedOn w:val="1"/>
    <w:next w:val="a1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f">
    <w:name w:val="Подзаголовок для информации об изменениях"/>
    <w:basedOn w:val="affffff"/>
    <w:next w:val="a1"/>
    <w:uiPriority w:val="99"/>
    <w:rsid w:val="003F5042"/>
    <w:rPr>
      <w:b/>
      <w:bCs/>
    </w:rPr>
  </w:style>
  <w:style w:type="paragraph" w:customStyle="1" w:styleId="afffffff0">
    <w:name w:val="Подчёркнуный текст"/>
    <w:basedOn w:val="a1"/>
    <w:next w:val="a1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1">
    <w:name w:val="Постоянная часть"/>
    <w:basedOn w:val="afffff6"/>
    <w:next w:val="a1"/>
    <w:uiPriority w:val="99"/>
    <w:rsid w:val="003F5042"/>
    <w:rPr>
      <w:sz w:val="20"/>
      <w:szCs w:val="20"/>
    </w:rPr>
  </w:style>
  <w:style w:type="paragraph" w:customStyle="1" w:styleId="afffffff2">
    <w:name w:val="Пример."/>
    <w:basedOn w:val="afffff0"/>
    <w:next w:val="a1"/>
    <w:uiPriority w:val="99"/>
    <w:rsid w:val="003F5042"/>
  </w:style>
  <w:style w:type="paragraph" w:customStyle="1" w:styleId="afffffff3">
    <w:name w:val="Примечание."/>
    <w:basedOn w:val="afffff0"/>
    <w:next w:val="a1"/>
    <w:uiPriority w:val="99"/>
    <w:rsid w:val="003F5042"/>
  </w:style>
  <w:style w:type="character" w:customStyle="1" w:styleId="afffffff4">
    <w:name w:val="Продолжение ссылки"/>
    <w:basedOn w:val="af4"/>
    <w:uiPriority w:val="99"/>
    <w:rsid w:val="003F5042"/>
    <w:rPr>
      <w:rFonts w:cs="Times New Roman"/>
      <w:b/>
      <w:color w:val="106BBE"/>
    </w:rPr>
  </w:style>
  <w:style w:type="paragraph" w:customStyle="1" w:styleId="afffffff5">
    <w:name w:val="Словарная статья"/>
    <w:basedOn w:val="a1"/>
    <w:next w:val="a1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6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7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8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9">
    <w:name w:val="Ссылка на официальную публикацию"/>
    <w:basedOn w:val="a1"/>
    <w:next w:val="a1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a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b">
    <w:name w:val="Текст в таблице"/>
    <w:basedOn w:val="af6"/>
    <w:next w:val="a1"/>
    <w:uiPriority w:val="99"/>
    <w:rsid w:val="003F5042"/>
    <w:pPr>
      <w:ind w:firstLine="500"/>
    </w:pPr>
    <w:rPr>
      <w:rFonts w:eastAsia="Times New Roman"/>
    </w:rPr>
  </w:style>
  <w:style w:type="paragraph" w:customStyle="1" w:styleId="afffffffc">
    <w:name w:val="Текст ЭР (см. также)"/>
    <w:basedOn w:val="a1"/>
    <w:next w:val="a1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d">
    <w:name w:val="Технический комментарий"/>
    <w:basedOn w:val="a1"/>
    <w:next w:val="a1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e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f">
    <w:name w:val="Формула"/>
    <w:basedOn w:val="a1"/>
    <w:next w:val="a1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0">
    <w:name w:val="Центрированный (таблица)"/>
    <w:basedOn w:val="af6"/>
    <w:next w:val="a1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1"/>
    <w:next w:val="a1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3"/>
    <w:next w:val="af3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4"/>
    <w:uiPriority w:val="99"/>
    <w:semiHidden/>
    <w:unhideWhenUsed/>
    <w:rsid w:val="00951108"/>
  </w:style>
  <w:style w:type="numbering" w:customStyle="1" w:styleId="117">
    <w:name w:val="Нет списка11"/>
    <w:next w:val="a4"/>
    <w:uiPriority w:val="99"/>
    <w:semiHidden/>
    <w:unhideWhenUsed/>
    <w:rsid w:val="00951108"/>
  </w:style>
  <w:style w:type="table" w:customStyle="1" w:styleId="300">
    <w:name w:val="Сетка таблицы30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4"/>
    <w:uiPriority w:val="99"/>
    <w:semiHidden/>
    <w:unhideWhenUsed/>
    <w:rsid w:val="00951108"/>
  </w:style>
  <w:style w:type="table" w:customStyle="1" w:styleId="1160">
    <w:name w:val="Сетка таблицы116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4"/>
    <w:uiPriority w:val="99"/>
    <w:semiHidden/>
    <w:unhideWhenUsed/>
    <w:rsid w:val="00951108"/>
  </w:style>
  <w:style w:type="numbering" w:customStyle="1" w:styleId="122">
    <w:name w:val="Нет списка12"/>
    <w:next w:val="a4"/>
    <w:uiPriority w:val="99"/>
    <w:semiHidden/>
    <w:unhideWhenUsed/>
    <w:rsid w:val="00951108"/>
  </w:style>
  <w:style w:type="table" w:customStyle="1" w:styleId="331">
    <w:name w:val="Сетка таблицы33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4"/>
    <w:uiPriority w:val="99"/>
    <w:semiHidden/>
    <w:unhideWhenUsed/>
    <w:rsid w:val="00951108"/>
  </w:style>
  <w:style w:type="table" w:customStyle="1" w:styleId="1170">
    <w:name w:val="Сетка таблицы117"/>
    <w:basedOn w:val="a3"/>
    <w:next w:val="af3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1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1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1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4"/>
    <w:uiPriority w:val="99"/>
    <w:semiHidden/>
    <w:unhideWhenUsed/>
    <w:rsid w:val="00724E92"/>
  </w:style>
  <w:style w:type="paragraph" w:customStyle="1" w:styleId="TableParagraph">
    <w:name w:val="Table Paragraph"/>
    <w:basedOn w:val="a1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4"/>
    <w:semiHidden/>
    <w:rsid w:val="0096176E"/>
  </w:style>
  <w:style w:type="table" w:customStyle="1" w:styleId="340">
    <w:name w:val="Сетка таблицы34"/>
    <w:basedOn w:val="a3"/>
    <w:next w:val="af3"/>
    <w:rsid w:val="009617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824BB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numbering" w:customStyle="1" w:styleId="142">
    <w:name w:val="Нет списка14"/>
    <w:next w:val="a4"/>
    <w:uiPriority w:val="99"/>
    <w:semiHidden/>
    <w:rsid w:val="001536EF"/>
  </w:style>
  <w:style w:type="paragraph" w:customStyle="1" w:styleId="a">
    <w:basedOn w:val="a1"/>
    <w:next w:val="afb"/>
    <w:qFormat/>
    <w:rsid w:val="001536EF"/>
    <w:pPr>
      <w:widowControl/>
      <w:numPr>
        <w:numId w:val="11"/>
      </w:numPr>
      <w:tabs>
        <w:tab w:val="clear" w:pos="360"/>
      </w:tabs>
      <w:ind w:left="0" w:firstLine="0"/>
      <w:jc w:val="center"/>
    </w:pPr>
    <w:rPr>
      <w:rFonts w:eastAsia="Times New Roman"/>
      <w:b/>
    </w:rPr>
  </w:style>
  <w:style w:type="table" w:customStyle="1" w:styleId="350">
    <w:name w:val="Сетка таблицы35"/>
    <w:basedOn w:val="a3"/>
    <w:next w:val="af3"/>
    <w:rsid w:val="001536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">
    <w:name w:val="xl138"/>
    <w:basedOn w:val="a1"/>
    <w:rsid w:val="0076400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39">
    <w:name w:val="xl139"/>
    <w:basedOn w:val="a1"/>
    <w:rsid w:val="007640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40">
    <w:name w:val="xl140"/>
    <w:basedOn w:val="a1"/>
    <w:rsid w:val="00764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41">
    <w:name w:val="xl141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42">
    <w:name w:val="xl142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43">
    <w:name w:val="xl143"/>
    <w:basedOn w:val="a1"/>
    <w:rsid w:val="0076400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144">
    <w:name w:val="xl144"/>
    <w:basedOn w:val="a1"/>
    <w:rsid w:val="009075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034D-0CCA-422D-9BD8-CBE53B5E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26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TimePC</cp:lastModifiedBy>
  <cp:revision>30</cp:revision>
  <dcterms:created xsi:type="dcterms:W3CDTF">2024-10-23T05:45:00Z</dcterms:created>
  <dcterms:modified xsi:type="dcterms:W3CDTF">2025-08-22T10:49:00Z</dcterms:modified>
</cp:coreProperties>
</file>