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DE" w:rsidRDefault="001956DE" w:rsidP="001956DE">
      <w:pPr>
        <w:pStyle w:val="rtejustify"/>
        <w:shd w:val="clear" w:color="auto" w:fill="FEFEFE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18"/>
          <w:szCs w:val="18"/>
        </w:rPr>
      </w:pPr>
      <w:r>
        <w:rPr>
          <w:rFonts w:ascii="Verdana" w:hAnsi="Verdana"/>
          <w:color w:val="3B3B3B"/>
          <w:sz w:val="18"/>
          <w:szCs w:val="18"/>
        </w:rPr>
        <w:t xml:space="preserve">Уважаемые жители </w:t>
      </w:r>
      <w:r w:rsidR="000146ED">
        <w:rPr>
          <w:rFonts w:ascii="Verdana" w:hAnsi="Verdana"/>
          <w:color w:val="3B3B3B"/>
          <w:sz w:val="18"/>
          <w:szCs w:val="18"/>
        </w:rPr>
        <w:t xml:space="preserve">села Николаевки </w:t>
      </w:r>
      <w:r>
        <w:rPr>
          <w:rFonts w:ascii="Verdana" w:hAnsi="Verdana"/>
          <w:color w:val="3B3B3B"/>
          <w:sz w:val="18"/>
          <w:szCs w:val="18"/>
        </w:rPr>
        <w:t>!</w:t>
      </w:r>
      <w:r>
        <w:rPr>
          <w:rFonts w:ascii="Verdana" w:hAnsi="Verdana"/>
          <w:color w:val="3B3B3B"/>
          <w:sz w:val="18"/>
          <w:szCs w:val="18"/>
        </w:rPr>
        <w:br/>
        <w:t> </w:t>
      </w:r>
      <w:r w:rsidR="000146ED">
        <w:rPr>
          <w:rFonts w:ascii="Verdana" w:hAnsi="Verdana"/>
          <w:noProof/>
          <w:color w:val="3B3B3B"/>
          <w:sz w:val="18"/>
          <w:szCs w:val="18"/>
        </w:rPr>
        <w:drawing>
          <wp:inline distT="0" distB="0" distL="0" distR="0">
            <wp:extent cx="5940425" cy="4464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_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color w:val="3B3B3B"/>
          <w:sz w:val="18"/>
          <w:szCs w:val="18"/>
        </w:rPr>
        <w:br/>
        <w:t>С 24 марта по 4 апреля 2025 года на территории Щербиновского района проводится 1-й этап Всероссийской профилактической акции «Сообщи, где торгуют смертью». Основными задачами акции является активизация гражданской позиции населения Краснодарского края по отношению к проблеме противодействия наркомании, получение оперативно-значимой информации о фактах незаконного оборота и потребления наркотиков, о фактах посева, произрастания, культивирования наркосодержащей растительности,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реабилитации, наркозависимых лиц.</w:t>
      </w:r>
      <w:r>
        <w:rPr>
          <w:rFonts w:ascii="Verdana" w:hAnsi="Verdana"/>
          <w:color w:val="3B3B3B"/>
          <w:sz w:val="18"/>
          <w:szCs w:val="18"/>
        </w:rPr>
        <w:br/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 или других преступлениях, знаете местонахождение надписей, рекламирующих продажу наркотических средств, обращайтесь по указанным телефонам:</w:t>
      </w:r>
      <w:r>
        <w:rPr>
          <w:rFonts w:ascii="Verdana" w:hAnsi="Verdana"/>
          <w:color w:val="3B3B3B"/>
          <w:sz w:val="18"/>
          <w:szCs w:val="18"/>
        </w:rPr>
        <w:br/>
        <w:t xml:space="preserve">- телефон доверия </w:t>
      </w:r>
      <w:r w:rsidR="000146ED">
        <w:rPr>
          <w:rFonts w:ascii="Verdana" w:hAnsi="Verdana"/>
          <w:color w:val="3B3B3B"/>
          <w:sz w:val="18"/>
          <w:szCs w:val="18"/>
        </w:rPr>
        <w:t>администрации Николаевского сельского поселения Щербиновского района</w:t>
      </w:r>
      <w:r>
        <w:rPr>
          <w:rFonts w:ascii="Verdana" w:hAnsi="Verdana"/>
          <w:color w:val="3B3B3B"/>
          <w:sz w:val="18"/>
          <w:szCs w:val="18"/>
        </w:rPr>
        <w:t xml:space="preserve">: 8(86151) </w:t>
      </w:r>
      <w:r w:rsidR="000146ED">
        <w:rPr>
          <w:rFonts w:ascii="Verdana" w:hAnsi="Verdana"/>
          <w:color w:val="3B3B3B"/>
          <w:sz w:val="18"/>
          <w:szCs w:val="18"/>
        </w:rPr>
        <w:t>3</w:t>
      </w:r>
      <w:r>
        <w:rPr>
          <w:rFonts w:ascii="Verdana" w:hAnsi="Verdana"/>
          <w:color w:val="3B3B3B"/>
          <w:sz w:val="18"/>
          <w:szCs w:val="18"/>
        </w:rPr>
        <w:t>-</w:t>
      </w:r>
      <w:r w:rsidR="000146ED">
        <w:rPr>
          <w:rFonts w:ascii="Verdana" w:hAnsi="Verdana"/>
          <w:color w:val="3B3B3B"/>
          <w:sz w:val="18"/>
          <w:szCs w:val="18"/>
        </w:rPr>
        <w:t>28</w:t>
      </w:r>
      <w:r>
        <w:rPr>
          <w:rFonts w:ascii="Verdana" w:hAnsi="Verdana"/>
          <w:color w:val="3B3B3B"/>
          <w:sz w:val="18"/>
          <w:szCs w:val="18"/>
        </w:rPr>
        <w:t>-</w:t>
      </w:r>
      <w:r w:rsidR="000146ED">
        <w:rPr>
          <w:rFonts w:ascii="Verdana" w:hAnsi="Verdana"/>
          <w:color w:val="3B3B3B"/>
          <w:sz w:val="18"/>
          <w:szCs w:val="18"/>
        </w:rPr>
        <w:t>98, 3-28-85</w:t>
      </w:r>
      <w:r>
        <w:rPr>
          <w:rFonts w:ascii="Verdana" w:hAnsi="Verdana"/>
          <w:color w:val="3B3B3B"/>
          <w:sz w:val="18"/>
          <w:szCs w:val="18"/>
        </w:rPr>
        <w:t xml:space="preserve"> (с 8</w:t>
      </w:r>
      <w:r w:rsidR="000146ED">
        <w:rPr>
          <w:rFonts w:ascii="Verdana" w:hAnsi="Verdana"/>
          <w:color w:val="3B3B3B"/>
          <w:sz w:val="18"/>
          <w:szCs w:val="18"/>
        </w:rPr>
        <w:t>:</w:t>
      </w:r>
      <w:r>
        <w:rPr>
          <w:rFonts w:ascii="Verdana" w:hAnsi="Verdana"/>
          <w:color w:val="3B3B3B"/>
          <w:sz w:val="18"/>
          <w:szCs w:val="18"/>
        </w:rPr>
        <w:t>00 до 1</w:t>
      </w:r>
      <w:r w:rsidR="000146ED">
        <w:rPr>
          <w:rFonts w:ascii="Verdana" w:hAnsi="Verdana"/>
          <w:color w:val="3B3B3B"/>
          <w:sz w:val="18"/>
          <w:szCs w:val="18"/>
        </w:rPr>
        <w:t>6:45</w:t>
      </w:r>
      <w:r>
        <w:rPr>
          <w:rFonts w:ascii="Verdana" w:hAnsi="Verdana"/>
          <w:color w:val="3B3B3B"/>
          <w:sz w:val="18"/>
          <w:szCs w:val="18"/>
        </w:rPr>
        <w:t xml:space="preserve"> в рабочее время);</w:t>
      </w:r>
      <w:r>
        <w:rPr>
          <w:rFonts w:ascii="Verdana" w:hAnsi="Verdana"/>
          <w:color w:val="3B3B3B"/>
          <w:sz w:val="18"/>
          <w:szCs w:val="18"/>
        </w:rPr>
        <w:br/>
        <w:t>- телефон отдела МВД России по Щербиновскому району: 8(86151) 7-82-31, 8 (999) 437-93-00, 102 или 02 (круглосуточно);</w:t>
      </w:r>
      <w:r>
        <w:rPr>
          <w:rFonts w:ascii="Verdana" w:hAnsi="Verdana"/>
          <w:color w:val="3B3B3B"/>
          <w:sz w:val="18"/>
          <w:szCs w:val="18"/>
        </w:rPr>
        <w:br/>
        <w:t>- телефон единой дежурной диспетчерской службы муниципального образования Щербиновский район: 112 (круглосуточно).</w:t>
      </w:r>
      <w:r>
        <w:rPr>
          <w:rFonts w:ascii="Verdana" w:hAnsi="Verdana"/>
          <w:color w:val="3B3B3B"/>
          <w:sz w:val="18"/>
          <w:szCs w:val="18"/>
        </w:rPr>
        <w:br/>
      </w:r>
      <w:r>
        <w:rPr>
          <w:rFonts w:ascii="Verdana" w:hAnsi="Verdana"/>
          <w:color w:val="3B3B3B"/>
          <w:sz w:val="18"/>
          <w:szCs w:val="18"/>
        </w:rPr>
        <w:lastRenderedPageBreak/>
        <w:t>-   телефон наркологического кабинета ГБУЗ «</w:t>
      </w:r>
      <w:proofErr w:type="spellStart"/>
      <w:r>
        <w:rPr>
          <w:rFonts w:ascii="Verdana" w:hAnsi="Verdana"/>
          <w:color w:val="3B3B3B"/>
          <w:sz w:val="18"/>
          <w:szCs w:val="18"/>
        </w:rPr>
        <w:t>Щербиновская</w:t>
      </w:r>
      <w:proofErr w:type="spellEnd"/>
      <w:r>
        <w:rPr>
          <w:rFonts w:ascii="Verdana" w:hAnsi="Verdana"/>
          <w:color w:val="3B3B3B"/>
          <w:sz w:val="18"/>
          <w:szCs w:val="18"/>
        </w:rPr>
        <w:t xml:space="preserve"> ЦРБ» МЗ КК: </w:t>
      </w:r>
      <w:r>
        <w:rPr>
          <w:rFonts w:ascii="Verdana" w:hAnsi="Verdana"/>
          <w:color w:val="3B3B3B"/>
          <w:sz w:val="18"/>
          <w:szCs w:val="18"/>
        </w:rPr>
        <w:br/>
        <w:t>8 (86151) 7-79-75 (с 8</w:t>
      </w:r>
      <w:r w:rsidR="000146ED">
        <w:rPr>
          <w:rFonts w:ascii="Verdana" w:hAnsi="Verdana"/>
          <w:color w:val="3B3B3B"/>
          <w:sz w:val="18"/>
          <w:szCs w:val="18"/>
        </w:rPr>
        <w:t>:</w:t>
      </w:r>
      <w:r>
        <w:rPr>
          <w:rFonts w:ascii="Verdana" w:hAnsi="Verdana"/>
          <w:color w:val="3B3B3B"/>
          <w:sz w:val="18"/>
          <w:szCs w:val="18"/>
        </w:rPr>
        <w:t>00 до 15</w:t>
      </w:r>
      <w:r w:rsidR="000146ED">
        <w:rPr>
          <w:rFonts w:ascii="Verdana" w:hAnsi="Verdana"/>
          <w:color w:val="3B3B3B"/>
          <w:sz w:val="18"/>
          <w:szCs w:val="18"/>
        </w:rPr>
        <w:t>:</w:t>
      </w:r>
      <w:r>
        <w:rPr>
          <w:rFonts w:ascii="Verdana" w:hAnsi="Verdana"/>
          <w:color w:val="3B3B3B"/>
          <w:sz w:val="18"/>
          <w:szCs w:val="18"/>
        </w:rPr>
        <w:t>00 в рабочее время);</w:t>
      </w:r>
    </w:p>
    <w:p w:rsidR="001956DE" w:rsidRDefault="001956DE" w:rsidP="001956DE">
      <w:pPr>
        <w:pStyle w:val="rtejustify"/>
        <w:shd w:val="clear" w:color="auto" w:fill="FEFEFE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18"/>
          <w:szCs w:val="18"/>
        </w:rPr>
      </w:pPr>
      <w:r>
        <w:rPr>
          <w:rStyle w:val="a3"/>
          <w:rFonts w:ascii="Verdana" w:hAnsi="Verdana"/>
          <w:color w:val="3B3B3B"/>
          <w:sz w:val="18"/>
          <w:szCs w:val="18"/>
        </w:rPr>
        <w:t>Звонок может быть анонимным</w:t>
      </w:r>
    </w:p>
    <w:p w:rsidR="00075308" w:rsidRDefault="00075308"/>
    <w:sectPr w:rsidR="0007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E"/>
    <w:rsid w:val="000146ED"/>
    <w:rsid w:val="00075308"/>
    <w:rsid w:val="001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936"/>
  <w15:chartTrackingRefBased/>
  <w15:docId w15:val="{37B4E9DE-6E77-4D3F-B97F-02C1DC0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9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№ 2</dc:creator>
  <cp:keywords/>
  <dc:description/>
  <cp:lastModifiedBy>Общий отдел № 2</cp:lastModifiedBy>
  <cp:revision>1</cp:revision>
  <dcterms:created xsi:type="dcterms:W3CDTF">2025-05-26T12:07:00Z</dcterms:created>
  <dcterms:modified xsi:type="dcterms:W3CDTF">2025-05-26T12:22:00Z</dcterms:modified>
</cp:coreProperties>
</file>