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1415">
        <w:rPr>
          <w:rFonts w:ascii="Times New Roman" w:hAnsi="Times New Roman" w:cs="Times New Roman"/>
          <w:b/>
          <w:sz w:val="28"/>
          <w:szCs w:val="28"/>
          <w:u w:val="single"/>
        </w:rPr>
        <w:t>Николаев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>Щербиновск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71415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8A7877" w:rsidRDefault="00844AF1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71415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71415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8A7877" w:rsidRDefault="00844AF1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8A7877" w:rsidRDefault="00844AF1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44AF1"/>
    <w:rsid w:val="00864EB6"/>
    <w:rsid w:val="008A7877"/>
    <w:rsid w:val="00971415"/>
    <w:rsid w:val="00BD19C7"/>
    <w:rsid w:val="00C867FF"/>
    <w:rsid w:val="00CD3422"/>
    <w:rsid w:val="00CD7EA7"/>
    <w:rsid w:val="00D77AA8"/>
    <w:rsid w:val="00DA3026"/>
    <w:rsid w:val="00DE74F3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2025-04-18T12:29:00Z</dcterms:modified>
</cp:coreProperties>
</file>