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6013" w:rsidRPr="00FD1D81" w:rsidRDefault="00DE6013" w:rsidP="002C1FF1">
      <w:pPr>
        <w:suppressAutoHyphens/>
        <w:jc w:val="center"/>
        <w:rPr>
          <w:b/>
          <w:szCs w:val="24"/>
          <w:lang w:eastAsia="en-US"/>
        </w:rPr>
      </w:pPr>
      <w:r w:rsidRPr="00FD1D81">
        <w:rPr>
          <w:b/>
          <w:szCs w:val="24"/>
          <w:lang w:eastAsia="en-US"/>
        </w:rPr>
        <w:t xml:space="preserve">    </w:t>
      </w:r>
    </w:p>
    <w:p w:rsidR="00DE6013" w:rsidRPr="00FD1D81" w:rsidRDefault="00DE6013" w:rsidP="002C1FF1">
      <w:pPr>
        <w:suppressAutoHyphens/>
        <w:jc w:val="center"/>
        <w:rPr>
          <w:b/>
          <w:szCs w:val="24"/>
          <w:lang w:eastAsia="en-US"/>
        </w:rPr>
      </w:pPr>
    </w:p>
    <w:p w:rsidR="00DE6013" w:rsidRPr="00FD1D81" w:rsidRDefault="00DE6013" w:rsidP="002C1FF1">
      <w:pPr>
        <w:suppressAutoHyphens/>
        <w:jc w:val="center"/>
        <w:rPr>
          <w:b/>
          <w:szCs w:val="24"/>
          <w:lang w:eastAsia="en-US"/>
        </w:rPr>
      </w:pPr>
    </w:p>
    <w:p w:rsidR="00DE6013" w:rsidRPr="00FD1D81" w:rsidRDefault="00DE6013" w:rsidP="002C1FF1">
      <w:pPr>
        <w:suppressAutoHyphens/>
        <w:jc w:val="center"/>
        <w:rPr>
          <w:b/>
          <w:szCs w:val="24"/>
          <w:lang w:eastAsia="en-US"/>
        </w:rPr>
      </w:pPr>
    </w:p>
    <w:p w:rsidR="00DE6013" w:rsidRPr="00FD1D81" w:rsidRDefault="00DE6013" w:rsidP="002C1FF1">
      <w:pPr>
        <w:suppressAutoHyphens/>
        <w:jc w:val="center"/>
        <w:rPr>
          <w:b/>
          <w:szCs w:val="24"/>
          <w:lang w:eastAsia="en-US"/>
        </w:rPr>
      </w:pPr>
    </w:p>
    <w:p w:rsidR="00DE6013" w:rsidRPr="00FD1D81" w:rsidRDefault="00DE6013" w:rsidP="002C1FF1">
      <w:pPr>
        <w:suppressAutoHyphens/>
        <w:jc w:val="center"/>
        <w:rPr>
          <w:b/>
          <w:szCs w:val="24"/>
          <w:lang w:eastAsia="en-US"/>
        </w:rPr>
      </w:pPr>
    </w:p>
    <w:p w:rsidR="00DE6013" w:rsidRPr="00FD1D81" w:rsidRDefault="00DE6013" w:rsidP="002C1FF1">
      <w:pPr>
        <w:suppressAutoHyphens/>
        <w:jc w:val="center"/>
        <w:rPr>
          <w:b/>
          <w:szCs w:val="24"/>
          <w:lang w:eastAsia="en-US"/>
        </w:rPr>
      </w:pPr>
    </w:p>
    <w:p w:rsidR="00DE6013" w:rsidRPr="00FD1D81" w:rsidRDefault="00DE6013" w:rsidP="002C1FF1">
      <w:pPr>
        <w:suppressAutoHyphens/>
        <w:jc w:val="center"/>
        <w:rPr>
          <w:b/>
          <w:szCs w:val="24"/>
          <w:lang w:eastAsia="en-US"/>
        </w:rPr>
      </w:pPr>
    </w:p>
    <w:p w:rsidR="00DE6013" w:rsidRDefault="00DE6013" w:rsidP="002C1FF1">
      <w:pPr>
        <w:suppressAutoHyphens/>
        <w:jc w:val="center"/>
        <w:rPr>
          <w:b/>
          <w:szCs w:val="24"/>
          <w:lang w:eastAsia="en-US"/>
        </w:rPr>
      </w:pPr>
    </w:p>
    <w:p w:rsidR="00FD1D81" w:rsidRDefault="00FD1D81" w:rsidP="002C1FF1">
      <w:pPr>
        <w:suppressAutoHyphens/>
        <w:jc w:val="center"/>
        <w:rPr>
          <w:b/>
          <w:szCs w:val="24"/>
          <w:lang w:eastAsia="en-US"/>
        </w:rPr>
      </w:pPr>
    </w:p>
    <w:p w:rsidR="00FD1D81" w:rsidRDefault="00FD1D81" w:rsidP="002C1FF1">
      <w:pPr>
        <w:suppressAutoHyphens/>
        <w:jc w:val="center"/>
        <w:rPr>
          <w:b/>
          <w:szCs w:val="24"/>
          <w:lang w:eastAsia="en-US"/>
        </w:rPr>
      </w:pPr>
    </w:p>
    <w:p w:rsidR="00FD1D81" w:rsidRPr="00FD1D81" w:rsidRDefault="00FD1D81" w:rsidP="002C1FF1">
      <w:pPr>
        <w:suppressAutoHyphens/>
        <w:jc w:val="center"/>
        <w:rPr>
          <w:b/>
          <w:szCs w:val="24"/>
          <w:lang w:eastAsia="en-US"/>
        </w:rPr>
      </w:pPr>
    </w:p>
    <w:p w:rsidR="00D21DDF" w:rsidRPr="00FD1D81" w:rsidRDefault="00D21DDF" w:rsidP="002C1FF1">
      <w:pPr>
        <w:suppressAutoHyphens/>
        <w:jc w:val="center"/>
        <w:rPr>
          <w:b/>
          <w:szCs w:val="24"/>
          <w:lang w:eastAsia="en-US"/>
        </w:rPr>
      </w:pPr>
    </w:p>
    <w:p w:rsidR="00DE6013" w:rsidRPr="00FD1D81" w:rsidRDefault="00DE6013" w:rsidP="00A55F09">
      <w:pPr>
        <w:suppressAutoHyphens/>
        <w:rPr>
          <w:b/>
          <w:szCs w:val="24"/>
          <w:lang w:eastAsia="en-US"/>
        </w:rPr>
      </w:pPr>
    </w:p>
    <w:p w:rsidR="009A1B47" w:rsidRPr="00FD1D81" w:rsidRDefault="009A1B47" w:rsidP="00A55F09">
      <w:pPr>
        <w:suppressAutoHyphens/>
        <w:rPr>
          <w:b/>
          <w:sz w:val="28"/>
          <w:szCs w:val="28"/>
          <w:lang w:eastAsia="en-US"/>
        </w:rPr>
      </w:pPr>
    </w:p>
    <w:p w:rsidR="009A1B47" w:rsidRPr="00FD1D81" w:rsidRDefault="009A1B47" w:rsidP="00A55F09">
      <w:pPr>
        <w:suppressAutoHyphens/>
        <w:rPr>
          <w:b/>
          <w:sz w:val="28"/>
          <w:szCs w:val="28"/>
          <w:lang w:eastAsia="en-US"/>
        </w:rPr>
      </w:pPr>
    </w:p>
    <w:p w:rsidR="00DE6013" w:rsidRPr="00FD1D81" w:rsidRDefault="00DE6013"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r w:rsidRPr="00FD1D81">
        <w:rPr>
          <w:b/>
          <w:sz w:val="28"/>
          <w:szCs w:val="28"/>
          <w:lang w:eastAsia="en-US"/>
        </w:rPr>
        <w:t xml:space="preserve">ИНФОРМАЦИОННЫЙ БЮЛЛЕТЕНЬ </w:t>
      </w:r>
    </w:p>
    <w:p w:rsidR="00DE6013" w:rsidRPr="00FD1D81" w:rsidRDefault="00DE6013" w:rsidP="002C1FF1">
      <w:pPr>
        <w:suppressAutoHyphens/>
        <w:jc w:val="center"/>
        <w:rPr>
          <w:b/>
          <w:sz w:val="28"/>
          <w:szCs w:val="28"/>
          <w:lang w:eastAsia="en-US"/>
        </w:rPr>
      </w:pPr>
      <w:r w:rsidRPr="00FD1D81">
        <w:rPr>
          <w:b/>
          <w:sz w:val="28"/>
          <w:szCs w:val="28"/>
          <w:lang w:eastAsia="en-US"/>
        </w:rPr>
        <w:t xml:space="preserve">АДМИНИСТРАЦИИ НИКОЛАЕВСКОГО </w:t>
      </w:r>
    </w:p>
    <w:p w:rsidR="00DE6013" w:rsidRPr="00FD1D81" w:rsidRDefault="00DE6013" w:rsidP="002C1FF1">
      <w:pPr>
        <w:suppressAutoHyphens/>
        <w:jc w:val="center"/>
        <w:rPr>
          <w:b/>
          <w:sz w:val="28"/>
          <w:szCs w:val="28"/>
          <w:lang w:eastAsia="en-US"/>
        </w:rPr>
      </w:pPr>
      <w:r w:rsidRPr="00FD1D81">
        <w:rPr>
          <w:b/>
          <w:sz w:val="28"/>
          <w:szCs w:val="28"/>
          <w:lang w:eastAsia="en-US"/>
        </w:rPr>
        <w:t>СЕЛЬСКОГО ПОСЕЛЕНИЯ</w:t>
      </w:r>
    </w:p>
    <w:p w:rsidR="00DE6013" w:rsidRPr="00FD1D81" w:rsidRDefault="00DE6013" w:rsidP="002C1FF1">
      <w:pPr>
        <w:suppressAutoHyphens/>
        <w:jc w:val="center"/>
        <w:rPr>
          <w:b/>
          <w:sz w:val="28"/>
          <w:szCs w:val="28"/>
          <w:lang w:eastAsia="en-US"/>
        </w:rPr>
      </w:pPr>
      <w:r w:rsidRPr="00FD1D81">
        <w:rPr>
          <w:b/>
          <w:sz w:val="28"/>
          <w:szCs w:val="28"/>
          <w:lang w:eastAsia="en-US"/>
        </w:rPr>
        <w:t xml:space="preserve">ЩЕРБИНОВСКОГО РАЙОНА </w:t>
      </w:r>
    </w:p>
    <w:p w:rsidR="00DE6013" w:rsidRPr="00FD1D81" w:rsidRDefault="00DE6013" w:rsidP="002C1FF1">
      <w:pPr>
        <w:suppressAutoHyphens/>
        <w:jc w:val="center"/>
        <w:rPr>
          <w:b/>
          <w:sz w:val="28"/>
          <w:szCs w:val="28"/>
          <w:lang w:eastAsia="en-US"/>
        </w:rPr>
      </w:pPr>
      <w:r w:rsidRPr="00FD1D81">
        <w:rPr>
          <w:b/>
          <w:sz w:val="28"/>
          <w:szCs w:val="28"/>
          <w:lang w:eastAsia="en-US"/>
        </w:rPr>
        <w:t xml:space="preserve">№ </w:t>
      </w:r>
      <w:r w:rsidR="007145DF">
        <w:rPr>
          <w:b/>
          <w:sz w:val="28"/>
          <w:szCs w:val="28"/>
          <w:lang w:eastAsia="en-US"/>
        </w:rPr>
        <w:t>10</w:t>
      </w:r>
      <w:r w:rsidR="00143E62" w:rsidRPr="00FD1D81">
        <w:rPr>
          <w:b/>
          <w:sz w:val="28"/>
          <w:szCs w:val="28"/>
          <w:lang w:eastAsia="en-US"/>
        </w:rPr>
        <w:t xml:space="preserve"> (</w:t>
      </w:r>
      <w:r w:rsidR="007145DF">
        <w:rPr>
          <w:b/>
          <w:sz w:val="28"/>
          <w:szCs w:val="28"/>
          <w:lang w:eastAsia="en-US"/>
        </w:rPr>
        <w:t>472</w:t>
      </w:r>
      <w:r w:rsidRPr="00FD1D81">
        <w:rPr>
          <w:b/>
          <w:sz w:val="28"/>
          <w:szCs w:val="28"/>
          <w:lang w:eastAsia="en-US"/>
        </w:rPr>
        <w:t>)</w:t>
      </w:r>
    </w:p>
    <w:p w:rsidR="00F3084A" w:rsidRPr="00FD1D81" w:rsidRDefault="00F3084A"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DE6013" w:rsidRDefault="00DE6013"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Default="00FD1D81" w:rsidP="002C1FF1">
      <w:pPr>
        <w:suppressAutoHyphens/>
        <w:jc w:val="center"/>
        <w:rPr>
          <w:b/>
          <w:sz w:val="28"/>
          <w:szCs w:val="28"/>
          <w:lang w:eastAsia="en-US"/>
        </w:rPr>
      </w:pPr>
    </w:p>
    <w:p w:rsidR="00FD1D81" w:rsidRPr="00FD1D81" w:rsidRDefault="00FD1D81"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p>
    <w:p w:rsidR="00E4531C" w:rsidRPr="00FD1D81" w:rsidRDefault="00E4531C" w:rsidP="002C1FF1">
      <w:pPr>
        <w:suppressAutoHyphens/>
        <w:jc w:val="center"/>
        <w:rPr>
          <w:b/>
          <w:sz w:val="28"/>
          <w:szCs w:val="28"/>
          <w:lang w:eastAsia="en-US"/>
        </w:rPr>
      </w:pPr>
    </w:p>
    <w:p w:rsidR="006862A9" w:rsidRPr="00FD1D81" w:rsidRDefault="006862A9" w:rsidP="002C1FF1">
      <w:pPr>
        <w:suppressAutoHyphens/>
        <w:jc w:val="center"/>
        <w:rPr>
          <w:b/>
          <w:sz w:val="28"/>
          <w:szCs w:val="28"/>
          <w:lang w:eastAsia="en-US"/>
        </w:rPr>
      </w:pPr>
    </w:p>
    <w:p w:rsidR="00E77840" w:rsidRPr="00FD1D81" w:rsidRDefault="00E77840" w:rsidP="002C1FF1">
      <w:pPr>
        <w:suppressAutoHyphens/>
        <w:jc w:val="center"/>
        <w:rPr>
          <w:b/>
          <w:sz w:val="28"/>
          <w:szCs w:val="28"/>
          <w:lang w:eastAsia="en-US"/>
        </w:rPr>
      </w:pPr>
    </w:p>
    <w:p w:rsidR="006862A9" w:rsidRPr="00FD1D81" w:rsidRDefault="006862A9" w:rsidP="002C1FF1">
      <w:pPr>
        <w:suppressAutoHyphens/>
        <w:jc w:val="center"/>
        <w:rPr>
          <w:b/>
          <w:sz w:val="28"/>
          <w:szCs w:val="28"/>
          <w:lang w:eastAsia="en-US"/>
        </w:rPr>
      </w:pPr>
    </w:p>
    <w:p w:rsidR="00DE6013" w:rsidRPr="00FD1D81" w:rsidRDefault="00DE6013" w:rsidP="002C1FF1">
      <w:pPr>
        <w:suppressAutoHyphens/>
        <w:jc w:val="center"/>
        <w:rPr>
          <w:b/>
          <w:sz w:val="28"/>
          <w:szCs w:val="28"/>
          <w:lang w:eastAsia="en-US"/>
        </w:rPr>
      </w:pPr>
      <w:r w:rsidRPr="00FD1D81">
        <w:rPr>
          <w:b/>
          <w:sz w:val="28"/>
          <w:szCs w:val="28"/>
          <w:lang w:eastAsia="en-US"/>
        </w:rPr>
        <w:t xml:space="preserve"> село Николаевка</w:t>
      </w:r>
    </w:p>
    <w:p w:rsidR="00DE6013" w:rsidRPr="00FD1D81" w:rsidRDefault="007145DF" w:rsidP="00620E7A">
      <w:pPr>
        <w:shd w:val="clear" w:color="auto" w:fill="FFFFFF"/>
        <w:tabs>
          <w:tab w:val="left" w:pos="2280"/>
        </w:tabs>
        <w:suppressAutoHyphens/>
        <w:jc w:val="center"/>
        <w:rPr>
          <w:b/>
          <w:sz w:val="28"/>
          <w:szCs w:val="28"/>
          <w:lang w:eastAsia="en-US"/>
        </w:rPr>
      </w:pPr>
      <w:r>
        <w:rPr>
          <w:b/>
          <w:sz w:val="28"/>
          <w:szCs w:val="28"/>
          <w:lang w:eastAsia="en-US"/>
        </w:rPr>
        <w:t>16</w:t>
      </w:r>
      <w:r w:rsidR="00443E17">
        <w:rPr>
          <w:b/>
          <w:sz w:val="28"/>
          <w:szCs w:val="28"/>
          <w:lang w:eastAsia="en-US"/>
        </w:rPr>
        <w:t xml:space="preserve"> </w:t>
      </w:r>
      <w:r w:rsidR="00550624">
        <w:rPr>
          <w:b/>
          <w:sz w:val="28"/>
          <w:szCs w:val="28"/>
          <w:lang w:eastAsia="en-US"/>
        </w:rPr>
        <w:t>апреля</w:t>
      </w:r>
      <w:r w:rsidR="00143E62" w:rsidRPr="00FD1D81">
        <w:rPr>
          <w:b/>
          <w:sz w:val="28"/>
          <w:szCs w:val="28"/>
          <w:lang w:eastAsia="en-US"/>
        </w:rPr>
        <w:t xml:space="preserve"> 202</w:t>
      </w:r>
      <w:r w:rsidR="007D0C7A">
        <w:rPr>
          <w:b/>
          <w:sz w:val="28"/>
          <w:szCs w:val="28"/>
          <w:lang w:eastAsia="en-US"/>
        </w:rPr>
        <w:t>5</w:t>
      </w:r>
      <w:r w:rsidR="00DE6013" w:rsidRPr="00FD1D81">
        <w:rPr>
          <w:b/>
          <w:sz w:val="28"/>
          <w:szCs w:val="28"/>
          <w:lang w:eastAsia="en-US"/>
        </w:rPr>
        <w:t xml:space="preserve"> года</w:t>
      </w:r>
    </w:p>
    <w:p w:rsidR="0017006F" w:rsidRDefault="0017006F" w:rsidP="000055E5">
      <w:pPr>
        <w:shd w:val="clear" w:color="auto" w:fill="FFFFFF"/>
        <w:suppressAutoHyphens/>
        <w:jc w:val="center"/>
        <w:rPr>
          <w:b/>
          <w:sz w:val="28"/>
          <w:szCs w:val="28"/>
          <w:lang w:eastAsia="en-US"/>
        </w:rPr>
      </w:pPr>
    </w:p>
    <w:p w:rsidR="001F749B" w:rsidRDefault="001F749B" w:rsidP="000055E5">
      <w:pPr>
        <w:shd w:val="clear" w:color="auto" w:fill="FFFFFF"/>
        <w:suppressAutoHyphens/>
        <w:jc w:val="center"/>
        <w:rPr>
          <w:b/>
          <w:sz w:val="28"/>
          <w:szCs w:val="28"/>
          <w:lang w:eastAsia="en-US"/>
        </w:rPr>
      </w:pPr>
    </w:p>
    <w:p w:rsidR="00DE6013" w:rsidRPr="00FD1D81" w:rsidRDefault="00DE6013" w:rsidP="000055E5">
      <w:pPr>
        <w:shd w:val="clear" w:color="auto" w:fill="FFFFFF"/>
        <w:suppressAutoHyphens/>
        <w:jc w:val="center"/>
        <w:rPr>
          <w:b/>
          <w:sz w:val="28"/>
          <w:szCs w:val="28"/>
          <w:lang w:eastAsia="en-US"/>
        </w:rPr>
      </w:pPr>
      <w:r w:rsidRPr="00FD1D81">
        <w:rPr>
          <w:b/>
          <w:sz w:val="28"/>
          <w:szCs w:val="28"/>
          <w:lang w:eastAsia="en-US"/>
        </w:rPr>
        <w:lastRenderedPageBreak/>
        <w:t>СОДЕРЖАНИЕ</w:t>
      </w:r>
    </w:p>
    <w:p w:rsidR="00DE6013" w:rsidRPr="00FD1D81" w:rsidRDefault="00DE6013" w:rsidP="000055E5">
      <w:pPr>
        <w:shd w:val="clear" w:color="auto" w:fill="FFFFFF"/>
        <w:suppressAutoHyphens/>
        <w:jc w:val="center"/>
        <w:rPr>
          <w:b/>
          <w:sz w:val="28"/>
          <w:szCs w:val="28"/>
          <w:lang w:eastAsia="en-US"/>
        </w:rPr>
      </w:pPr>
    </w:p>
    <w:tbl>
      <w:tblPr>
        <w:tblW w:w="9705"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A0" w:firstRow="1" w:lastRow="0" w:firstColumn="1" w:lastColumn="0" w:noHBand="0" w:noVBand="0"/>
      </w:tblPr>
      <w:tblGrid>
        <w:gridCol w:w="552"/>
        <w:gridCol w:w="8426"/>
        <w:gridCol w:w="727"/>
      </w:tblGrid>
      <w:tr w:rsidR="00F65CD6" w:rsidRPr="00FD1D81" w:rsidTr="005F728C">
        <w:trPr>
          <w:trHeight w:val="1304"/>
        </w:trPr>
        <w:tc>
          <w:tcPr>
            <w:tcW w:w="552" w:type="dxa"/>
          </w:tcPr>
          <w:p w:rsidR="00F65CD6" w:rsidRPr="00FD1D81" w:rsidRDefault="0086163D" w:rsidP="000055E5">
            <w:pPr>
              <w:suppressAutoHyphens/>
              <w:jc w:val="center"/>
              <w:rPr>
                <w:bCs/>
                <w:kern w:val="2"/>
                <w:sz w:val="28"/>
                <w:szCs w:val="28"/>
                <w:lang w:eastAsia="ar-SA"/>
              </w:rPr>
            </w:pPr>
            <w:r w:rsidRPr="00FD1D81">
              <w:rPr>
                <w:bCs/>
                <w:kern w:val="2"/>
                <w:sz w:val="28"/>
                <w:szCs w:val="28"/>
                <w:lang w:eastAsia="ar-SA"/>
              </w:rPr>
              <w:t>1</w:t>
            </w:r>
          </w:p>
        </w:tc>
        <w:tc>
          <w:tcPr>
            <w:tcW w:w="8426" w:type="dxa"/>
          </w:tcPr>
          <w:p w:rsidR="009F4FD7" w:rsidRPr="00A879BB" w:rsidRDefault="007145DF" w:rsidP="007145DF">
            <w:pPr>
              <w:jc w:val="both"/>
              <w:rPr>
                <w:sz w:val="28"/>
                <w:szCs w:val="28"/>
              </w:rPr>
            </w:pPr>
            <w:r>
              <w:rPr>
                <w:sz w:val="28"/>
                <w:szCs w:val="28"/>
              </w:rPr>
              <w:t>Решение Совета</w:t>
            </w:r>
            <w:r w:rsidR="00A879BB" w:rsidRPr="00A879BB">
              <w:rPr>
                <w:sz w:val="28"/>
                <w:szCs w:val="28"/>
              </w:rPr>
              <w:t xml:space="preserve"> Николае</w:t>
            </w:r>
            <w:r w:rsidR="00A879BB">
              <w:rPr>
                <w:sz w:val="28"/>
                <w:szCs w:val="28"/>
              </w:rPr>
              <w:t>в</w:t>
            </w:r>
            <w:r w:rsidR="00A879BB" w:rsidRPr="00A879BB">
              <w:rPr>
                <w:sz w:val="28"/>
                <w:szCs w:val="28"/>
              </w:rPr>
              <w:t xml:space="preserve">ского сельского поселения Щербиновского района от </w:t>
            </w:r>
            <w:r w:rsidR="00550624">
              <w:rPr>
                <w:sz w:val="28"/>
                <w:szCs w:val="28"/>
              </w:rPr>
              <w:t>1</w:t>
            </w:r>
            <w:r>
              <w:rPr>
                <w:sz w:val="28"/>
                <w:szCs w:val="28"/>
              </w:rPr>
              <w:t>5</w:t>
            </w:r>
            <w:r w:rsidR="00A879BB" w:rsidRPr="00A879BB">
              <w:rPr>
                <w:sz w:val="28"/>
                <w:szCs w:val="28"/>
              </w:rPr>
              <w:t xml:space="preserve"> </w:t>
            </w:r>
            <w:r w:rsidR="00550624">
              <w:rPr>
                <w:sz w:val="28"/>
                <w:szCs w:val="28"/>
              </w:rPr>
              <w:t>апреля</w:t>
            </w:r>
            <w:r w:rsidR="00A879BB" w:rsidRPr="00A879BB">
              <w:rPr>
                <w:sz w:val="28"/>
                <w:szCs w:val="28"/>
              </w:rPr>
              <w:t xml:space="preserve"> 2025 года № </w:t>
            </w:r>
            <w:r>
              <w:rPr>
                <w:sz w:val="28"/>
                <w:szCs w:val="28"/>
              </w:rPr>
              <w:t>1</w:t>
            </w:r>
            <w:r w:rsidR="00A879BB" w:rsidRPr="00A879BB">
              <w:rPr>
                <w:sz w:val="28"/>
                <w:szCs w:val="28"/>
              </w:rPr>
              <w:t xml:space="preserve"> «</w:t>
            </w:r>
            <w:r w:rsidRPr="007145DF">
              <w:rPr>
                <w:sz w:val="28"/>
                <w:szCs w:val="28"/>
              </w:rPr>
              <w:t>О внесении изменений в решение Совета Николаевского</w:t>
            </w:r>
            <w:r>
              <w:rPr>
                <w:sz w:val="28"/>
                <w:szCs w:val="28"/>
              </w:rPr>
              <w:t xml:space="preserve"> </w:t>
            </w:r>
            <w:r w:rsidRPr="007145DF">
              <w:rPr>
                <w:sz w:val="28"/>
                <w:szCs w:val="28"/>
              </w:rPr>
              <w:t>сельского поселения Щербиновского района от 26 декабря</w:t>
            </w:r>
            <w:r>
              <w:rPr>
                <w:sz w:val="28"/>
                <w:szCs w:val="28"/>
              </w:rPr>
              <w:t xml:space="preserve"> </w:t>
            </w:r>
            <w:r w:rsidRPr="007145DF">
              <w:rPr>
                <w:sz w:val="28"/>
                <w:szCs w:val="28"/>
              </w:rPr>
              <w:t>2024 г. № 1 «О бюджете Николаевского сельского</w:t>
            </w:r>
            <w:r>
              <w:rPr>
                <w:sz w:val="28"/>
                <w:szCs w:val="28"/>
              </w:rPr>
              <w:t xml:space="preserve"> </w:t>
            </w:r>
            <w:r w:rsidRPr="007145DF">
              <w:rPr>
                <w:sz w:val="28"/>
                <w:szCs w:val="28"/>
              </w:rPr>
              <w:t>поселения Щербиновского района на 2025 год»</w:t>
            </w:r>
            <w:r w:rsidR="00A879BB" w:rsidRPr="00A879BB">
              <w:rPr>
                <w:sz w:val="28"/>
                <w:szCs w:val="28"/>
              </w:rPr>
              <w:t>»</w:t>
            </w:r>
          </w:p>
        </w:tc>
        <w:tc>
          <w:tcPr>
            <w:tcW w:w="727" w:type="dxa"/>
          </w:tcPr>
          <w:p w:rsidR="00F65CD6" w:rsidRPr="00FD1D81" w:rsidRDefault="008B41BC" w:rsidP="000055E5">
            <w:pPr>
              <w:suppressAutoHyphens/>
              <w:jc w:val="center"/>
              <w:rPr>
                <w:sz w:val="28"/>
                <w:szCs w:val="28"/>
                <w:lang w:eastAsia="en-US"/>
              </w:rPr>
            </w:pPr>
            <w:r w:rsidRPr="00FD1D81">
              <w:rPr>
                <w:sz w:val="28"/>
                <w:szCs w:val="28"/>
                <w:lang w:eastAsia="en-US"/>
              </w:rPr>
              <w:t>3</w:t>
            </w:r>
          </w:p>
        </w:tc>
      </w:tr>
      <w:tr w:rsidR="00550624" w:rsidRPr="00FD1D81" w:rsidTr="005F728C">
        <w:trPr>
          <w:trHeight w:val="1304"/>
        </w:trPr>
        <w:tc>
          <w:tcPr>
            <w:tcW w:w="552" w:type="dxa"/>
          </w:tcPr>
          <w:p w:rsidR="00550624" w:rsidRPr="00FD1D81" w:rsidRDefault="00550624" w:rsidP="000055E5">
            <w:pPr>
              <w:suppressAutoHyphens/>
              <w:jc w:val="center"/>
              <w:rPr>
                <w:bCs/>
                <w:kern w:val="2"/>
                <w:sz w:val="28"/>
                <w:szCs w:val="28"/>
                <w:lang w:eastAsia="ar-SA"/>
              </w:rPr>
            </w:pPr>
            <w:r>
              <w:rPr>
                <w:bCs/>
                <w:kern w:val="2"/>
                <w:sz w:val="28"/>
                <w:szCs w:val="28"/>
                <w:lang w:eastAsia="ar-SA"/>
              </w:rPr>
              <w:t>2</w:t>
            </w:r>
          </w:p>
        </w:tc>
        <w:tc>
          <w:tcPr>
            <w:tcW w:w="8426" w:type="dxa"/>
          </w:tcPr>
          <w:p w:rsidR="00550624" w:rsidRDefault="001536EF" w:rsidP="00550624">
            <w:pPr>
              <w:jc w:val="both"/>
              <w:rPr>
                <w:sz w:val="28"/>
                <w:szCs w:val="28"/>
              </w:rPr>
            </w:pPr>
            <w:r w:rsidRPr="001536EF">
              <w:rPr>
                <w:sz w:val="28"/>
                <w:szCs w:val="28"/>
              </w:rPr>
              <w:t>Решение Совета Николаевского сельского поселения Щербиновского ра</w:t>
            </w:r>
            <w:r w:rsidR="00761CD6">
              <w:rPr>
                <w:sz w:val="28"/>
                <w:szCs w:val="28"/>
              </w:rPr>
              <w:t>йона от 15 апреля 2025 года № 2</w:t>
            </w:r>
            <w:r w:rsidR="00550624" w:rsidRPr="00550624">
              <w:rPr>
                <w:sz w:val="28"/>
                <w:szCs w:val="28"/>
              </w:rPr>
              <w:t xml:space="preserve"> «</w:t>
            </w:r>
            <w:r w:rsidR="00761CD6" w:rsidRPr="00761CD6">
              <w:rPr>
                <w:bCs/>
                <w:sz w:val="28"/>
                <w:szCs w:val="28"/>
              </w:rPr>
              <w:t xml:space="preserve">О внесении изменений в решение </w:t>
            </w:r>
            <w:r w:rsidR="00761CD6" w:rsidRPr="00761CD6">
              <w:rPr>
                <w:sz w:val="28"/>
                <w:szCs w:val="28"/>
              </w:rPr>
              <w:t xml:space="preserve">Совета Николаевского сельского поселения Щербиновского района от 6 ноября 2024 года № 1 «Об образовании административной комиссии Николаевского сельского </w:t>
            </w:r>
            <w:r w:rsidR="00761CD6">
              <w:rPr>
                <w:sz w:val="28"/>
                <w:szCs w:val="28"/>
              </w:rPr>
              <w:t>поселения Щербиновского района»</w:t>
            </w:r>
          </w:p>
        </w:tc>
        <w:tc>
          <w:tcPr>
            <w:tcW w:w="727" w:type="dxa"/>
          </w:tcPr>
          <w:p w:rsidR="00550624" w:rsidRPr="00FD1D81" w:rsidRDefault="00761CD6" w:rsidP="000055E5">
            <w:pPr>
              <w:suppressAutoHyphens/>
              <w:jc w:val="center"/>
              <w:rPr>
                <w:sz w:val="28"/>
                <w:szCs w:val="28"/>
                <w:lang w:eastAsia="en-US"/>
              </w:rPr>
            </w:pPr>
            <w:r>
              <w:rPr>
                <w:sz w:val="28"/>
                <w:szCs w:val="28"/>
                <w:lang w:eastAsia="en-US"/>
              </w:rPr>
              <w:t>31</w:t>
            </w:r>
          </w:p>
        </w:tc>
      </w:tr>
      <w:tr w:rsidR="001536EF" w:rsidRPr="00FD1D81" w:rsidTr="005F728C">
        <w:trPr>
          <w:trHeight w:val="1304"/>
        </w:trPr>
        <w:tc>
          <w:tcPr>
            <w:tcW w:w="552" w:type="dxa"/>
          </w:tcPr>
          <w:p w:rsidR="001536EF" w:rsidRDefault="00761CD6" w:rsidP="000055E5">
            <w:pPr>
              <w:suppressAutoHyphens/>
              <w:jc w:val="center"/>
              <w:rPr>
                <w:bCs/>
                <w:kern w:val="2"/>
                <w:sz w:val="28"/>
                <w:szCs w:val="28"/>
                <w:lang w:eastAsia="ar-SA"/>
              </w:rPr>
            </w:pPr>
            <w:r>
              <w:rPr>
                <w:bCs/>
                <w:kern w:val="2"/>
                <w:sz w:val="28"/>
                <w:szCs w:val="28"/>
                <w:lang w:eastAsia="ar-SA"/>
              </w:rPr>
              <w:t>3</w:t>
            </w:r>
          </w:p>
        </w:tc>
        <w:tc>
          <w:tcPr>
            <w:tcW w:w="8426" w:type="dxa"/>
          </w:tcPr>
          <w:p w:rsidR="001536EF" w:rsidRPr="00761CD6" w:rsidRDefault="001536EF" w:rsidP="00550624">
            <w:pPr>
              <w:jc w:val="both"/>
              <w:rPr>
                <w:bCs/>
                <w:sz w:val="28"/>
                <w:szCs w:val="28"/>
              </w:rPr>
            </w:pPr>
            <w:r w:rsidRPr="00761CD6">
              <w:rPr>
                <w:bCs/>
                <w:sz w:val="28"/>
                <w:szCs w:val="28"/>
              </w:rPr>
              <w:t>Решение Совета Николаевского сельского поселения Щербиновского района от 15 апреля 2025 года № 3 «Об утверждении Положения о бюджетном процессе в Николаевском сельском поселении Щербиновского района»</w:t>
            </w:r>
          </w:p>
        </w:tc>
        <w:tc>
          <w:tcPr>
            <w:tcW w:w="727" w:type="dxa"/>
          </w:tcPr>
          <w:p w:rsidR="001536EF" w:rsidRDefault="00761CD6" w:rsidP="000055E5">
            <w:pPr>
              <w:suppressAutoHyphens/>
              <w:jc w:val="center"/>
              <w:rPr>
                <w:sz w:val="28"/>
                <w:szCs w:val="28"/>
                <w:lang w:eastAsia="en-US"/>
              </w:rPr>
            </w:pPr>
            <w:r>
              <w:rPr>
                <w:sz w:val="28"/>
                <w:szCs w:val="28"/>
                <w:lang w:eastAsia="en-US"/>
              </w:rPr>
              <w:t>35</w:t>
            </w:r>
          </w:p>
        </w:tc>
      </w:tr>
      <w:tr w:rsidR="00761CD6" w:rsidRPr="00FD1D81" w:rsidTr="005F728C">
        <w:trPr>
          <w:trHeight w:val="1304"/>
        </w:trPr>
        <w:tc>
          <w:tcPr>
            <w:tcW w:w="552" w:type="dxa"/>
          </w:tcPr>
          <w:p w:rsidR="00761CD6" w:rsidRDefault="00761CD6" w:rsidP="000055E5">
            <w:pPr>
              <w:suppressAutoHyphens/>
              <w:jc w:val="center"/>
              <w:rPr>
                <w:bCs/>
                <w:kern w:val="2"/>
                <w:sz w:val="28"/>
                <w:szCs w:val="28"/>
                <w:lang w:eastAsia="ar-SA"/>
              </w:rPr>
            </w:pPr>
            <w:r>
              <w:rPr>
                <w:bCs/>
                <w:kern w:val="2"/>
                <w:sz w:val="28"/>
                <w:szCs w:val="28"/>
                <w:lang w:eastAsia="ar-SA"/>
              </w:rPr>
              <w:t>4</w:t>
            </w:r>
          </w:p>
        </w:tc>
        <w:tc>
          <w:tcPr>
            <w:tcW w:w="8426" w:type="dxa"/>
          </w:tcPr>
          <w:p w:rsidR="00761CD6" w:rsidRPr="00761CD6" w:rsidRDefault="00761CD6" w:rsidP="00761CD6">
            <w:pPr>
              <w:jc w:val="both"/>
              <w:rPr>
                <w:b/>
                <w:bCs/>
                <w:sz w:val="28"/>
                <w:szCs w:val="28"/>
              </w:rPr>
            </w:pPr>
            <w:r>
              <w:rPr>
                <w:bCs/>
                <w:sz w:val="28"/>
                <w:szCs w:val="28"/>
              </w:rPr>
              <w:t xml:space="preserve">Постановление </w:t>
            </w:r>
            <w:r w:rsidRPr="00761CD6">
              <w:rPr>
                <w:bCs/>
                <w:sz w:val="28"/>
                <w:szCs w:val="28"/>
              </w:rPr>
              <w:t xml:space="preserve">Николаевского сельского поселения Щербиновского района от </w:t>
            </w:r>
            <w:r>
              <w:rPr>
                <w:bCs/>
                <w:sz w:val="28"/>
                <w:szCs w:val="28"/>
              </w:rPr>
              <w:t>10</w:t>
            </w:r>
            <w:r w:rsidRPr="00761CD6">
              <w:rPr>
                <w:bCs/>
                <w:sz w:val="28"/>
                <w:szCs w:val="28"/>
              </w:rPr>
              <w:t xml:space="preserve"> апреля 2025 года № </w:t>
            </w:r>
            <w:r>
              <w:rPr>
                <w:bCs/>
                <w:sz w:val="28"/>
                <w:szCs w:val="28"/>
              </w:rPr>
              <w:t>12</w:t>
            </w:r>
            <w:r w:rsidRPr="00761CD6">
              <w:rPr>
                <w:bCs/>
                <w:sz w:val="28"/>
                <w:szCs w:val="28"/>
              </w:rPr>
              <w:t xml:space="preserve"> «О размещении нестационарных торговых объектов на территории Николаевского сельского поселения Щербиновского района»</w:t>
            </w:r>
          </w:p>
        </w:tc>
        <w:tc>
          <w:tcPr>
            <w:tcW w:w="727" w:type="dxa"/>
          </w:tcPr>
          <w:p w:rsidR="00761CD6" w:rsidRDefault="00761CD6" w:rsidP="000055E5">
            <w:pPr>
              <w:suppressAutoHyphens/>
              <w:jc w:val="center"/>
              <w:rPr>
                <w:sz w:val="28"/>
                <w:szCs w:val="28"/>
                <w:lang w:eastAsia="en-US"/>
              </w:rPr>
            </w:pPr>
            <w:r>
              <w:rPr>
                <w:sz w:val="28"/>
                <w:szCs w:val="28"/>
                <w:lang w:eastAsia="en-US"/>
              </w:rPr>
              <w:t>83</w:t>
            </w:r>
          </w:p>
        </w:tc>
      </w:tr>
    </w:tbl>
    <w:p w:rsidR="0096176E" w:rsidRDefault="00CA72CA" w:rsidP="007D0C7A">
      <w:pPr>
        <w:jc w:val="center"/>
        <w:rPr>
          <w:rFonts w:eastAsia="Times New Roman"/>
          <w:szCs w:val="24"/>
        </w:rPr>
      </w:pPr>
      <w:r w:rsidRPr="00FD1D81">
        <w:rPr>
          <w:rFonts w:eastAsia="Times New Roman"/>
          <w:szCs w:val="24"/>
        </w:rPr>
        <w:br w:type="page"/>
      </w:r>
    </w:p>
    <w:tbl>
      <w:tblPr>
        <w:tblW w:w="9728" w:type="dxa"/>
        <w:tblInd w:w="-8" w:type="dxa"/>
        <w:tblLayout w:type="fixed"/>
        <w:tblCellMar>
          <w:left w:w="0" w:type="dxa"/>
          <w:right w:w="0" w:type="dxa"/>
        </w:tblCellMar>
        <w:tblLook w:val="0000" w:firstRow="0" w:lastRow="0" w:firstColumn="0" w:lastColumn="0" w:noHBand="0" w:noVBand="0"/>
      </w:tblPr>
      <w:tblGrid>
        <w:gridCol w:w="8"/>
        <w:gridCol w:w="4811"/>
        <w:gridCol w:w="4820"/>
        <w:gridCol w:w="89"/>
      </w:tblGrid>
      <w:tr w:rsidR="007145DF" w:rsidRPr="007145DF" w:rsidTr="007145DF">
        <w:trPr>
          <w:gridAfter w:val="1"/>
          <w:wAfter w:w="89" w:type="dxa"/>
          <w:cantSplit/>
          <w:trHeight w:hRule="exact" w:val="1418"/>
        </w:trPr>
        <w:tc>
          <w:tcPr>
            <w:tcW w:w="9639" w:type="dxa"/>
            <w:gridSpan w:val="3"/>
          </w:tcPr>
          <w:p w:rsidR="007145DF" w:rsidRPr="007145DF" w:rsidRDefault="007145DF" w:rsidP="007145DF">
            <w:pPr>
              <w:widowControl/>
              <w:tabs>
                <w:tab w:val="center" w:pos="4812"/>
                <w:tab w:val="left" w:pos="5773"/>
              </w:tabs>
              <w:snapToGrid w:val="0"/>
              <w:rPr>
                <w:rFonts w:eastAsia="Times New Roman"/>
                <w:sz w:val="28"/>
                <w:szCs w:val="28"/>
              </w:rPr>
            </w:pPr>
            <w:r w:rsidRPr="007145DF">
              <w:rPr>
                <w:rFonts w:eastAsia="Times New Roman"/>
                <w:sz w:val="20"/>
              </w:rPr>
              <w:lastRenderedPageBreak/>
              <w:tab/>
            </w:r>
            <w:r w:rsidRPr="007145DF">
              <w:rPr>
                <w:rFonts w:eastAsia="Times New Roman"/>
                <w:noProof/>
                <w:sz w:val="20"/>
              </w:rPr>
              <w:drawing>
                <wp:inline distT="0" distB="0" distL="0" distR="0">
                  <wp:extent cx="1047750" cy="9144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47750" cy="914400"/>
                          </a:xfrm>
                          <a:prstGeom prst="rect">
                            <a:avLst/>
                          </a:prstGeom>
                          <a:solidFill>
                            <a:srgbClr val="FFFFFF"/>
                          </a:solidFill>
                          <a:ln>
                            <a:noFill/>
                          </a:ln>
                        </pic:spPr>
                      </pic:pic>
                    </a:graphicData>
                  </a:graphic>
                </wp:inline>
              </w:drawing>
            </w:r>
            <w:r w:rsidRPr="007145DF">
              <w:rPr>
                <w:rFonts w:eastAsia="Times New Roman"/>
                <w:sz w:val="20"/>
              </w:rPr>
              <w:tab/>
            </w:r>
          </w:p>
        </w:tc>
      </w:tr>
      <w:tr w:rsidR="007145DF" w:rsidRPr="007145DF" w:rsidTr="007145DF">
        <w:trPr>
          <w:gridAfter w:val="1"/>
          <w:wAfter w:w="89" w:type="dxa"/>
          <w:cantSplit/>
          <w:trHeight w:hRule="exact" w:val="2680"/>
        </w:trPr>
        <w:tc>
          <w:tcPr>
            <w:tcW w:w="9639" w:type="dxa"/>
            <w:gridSpan w:val="3"/>
          </w:tcPr>
          <w:p w:rsidR="007145DF" w:rsidRPr="007145DF" w:rsidRDefault="007145DF" w:rsidP="007145DF">
            <w:pPr>
              <w:widowControl/>
              <w:snapToGrid w:val="0"/>
              <w:jc w:val="center"/>
              <w:rPr>
                <w:rFonts w:eastAsia="Times New Roman"/>
                <w:b/>
                <w:bCs/>
                <w:sz w:val="2"/>
              </w:rPr>
            </w:pPr>
          </w:p>
          <w:p w:rsidR="007145DF" w:rsidRPr="007145DF" w:rsidRDefault="007145DF" w:rsidP="007145DF">
            <w:pPr>
              <w:widowControl/>
              <w:jc w:val="center"/>
              <w:rPr>
                <w:rFonts w:eastAsia="Times New Roman"/>
                <w:b/>
                <w:bCs/>
                <w:sz w:val="2"/>
              </w:rPr>
            </w:pPr>
          </w:p>
          <w:p w:rsidR="007145DF" w:rsidRPr="007145DF" w:rsidRDefault="007145DF" w:rsidP="007145DF">
            <w:pPr>
              <w:widowControl/>
              <w:jc w:val="center"/>
              <w:rPr>
                <w:rFonts w:eastAsia="Times New Roman"/>
                <w:b/>
                <w:bCs/>
                <w:sz w:val="2"/>
              </w:rPr>
            </w:pPr>
          </w:p>
          <w:p w:rsidR="007145DF" w:rsidRPr="007145DF" w:rsidRDefault="007145DF" w:rsidP="007145DF">
            <w:pPr>
              <w:widowControl/>
              <w:jc w:val="center"/>
              <w:rPr>
                <w:rFonts w:eastAsia="Times New Roman"/>
                <w:b/>
                <w:bCs/>
                <w:sz w:val="2"/>
              </w:rPr>
            </w:pPr>
          </w:p>
          <w:p w:rsidR="007145DF" w:rsidRPr="007145DF" w:rsidRDefault="007145DF" w:rsidP="007145DF">
            <w:pPr>
              <w:widowControl/>
              <w:jc w:val="center"/>
              <w:rPr>
                <w:rFonts w:eastAsia="Times New Roman"/>
                <w:b/>
                <w:bCs/>
                <w:sz w:val="2"/>
              </w:rPr>
            </w:pPr>
          </w:p>
          <w:p w:rsidR="007145DF" w:rsidRPr="007145DF" w:rsidRDefault="007145DF" w:rsidP="007145DF">
            <w:pPr>
              <w:widowControl/>
              <w:jc w:val="center"/>
              <w:rPr>
                <w:rFonts w:eastAsia="Times New Roman"/>
                <w:b/>
                <w:bCs/>
                <w:sz w:val="2"/>
              </w:rPr>
            </w:pPr>
          </w:p>
          <w:p w:rsidR="007145DF" w:rsidRPr="007145DF" w:rsidRDefault="007145DF" w:rsidP="007145DF">
            <w:pPr>
              <w:widowControl/>
              <w:jc w:val="center"/>
              <w:rPr>
                <w:rFonts w:eastAsia="Times New Roman"/>
                <w:b/>
                <w:bCs/>
                <w:sz w:val="2"/>
              </w:rPr>
            </w:pPr>
          </w:p>
          <w:p w:rsidR="007145DF" w:rsidRPr="007145DF" w:rsidRDefault="007145DF" w:rsidP="007145DF">
            <w:pPr>
              <w:widowControl/>
              <w:jc w:val="center"/>
              <w:rPr>
                <w:rFonts w:eastAsia="Times New Roman"/>
                <w:b/>
                <w:bCs/>
                <w:sz w:val="2"/>
              </w:rPr>
            </w:pPr>
          </w:p>
          <w:p w:rsidR="007145DF" w:rsidRPr="007145DF" w:rsidRDefault="007145DF" w:rsidP="007145DF">
            <w:pPr>
              <w:widowControl/>
              <w:jc w:val="center"/>
              <w:rPr>
                <w:rFonts w:eastAsia="Times New Roman"/>
                <w:b/>
                <w:bCs/>
                <w:sz w:val="2"/>
              </w:rPr>
            </w:pPr>
          </w:p>
          <w:p w:rsidR="007145DF" w:rsidRPr="007145DF" w:rsidRDefault="007145DF" w:rsidP="007145DF">
            <w:pPr>
              <w:keepNext/>
              <w:widowControl/>
              <w:jc w:val="center"/>
              <w:outlineLvl w:val="0"/>
              <w:rPr>
                <w:rFonts w:eastAsia="Times New Roman"/>
                <w:b/>
                <w:bCs/>
                <w:sz w:val="28"/>
              </w:rPr>
            </w:pPr>
            <w:r w:rsidRPr="007145DF">
              <w:rPr>
                <w:rFonts w:eastAsia="Times New Roman"/>
                <w:b/>
                <w:bCs/>
                <w:sz w:val="28"/>
              </w:rPr>
              <w:t>СОВЕТ НИКОЛАЕВСКОГО СЕЛЬСКОГО ПОСЕЛЕНИЯ</w:t>
            </w:r>
          </w:p>
          <w:p w:rsidR="007145DF" w:rsidRPr="007145DF" w:rsidRDefault="007145DF" w:rsidP="007145DF">
            <w:pPr>
              <w:keepNext/>
              <w:widowControl/>
              <w:jc w:val="center"/>
              <w:outlineLvl w:val="0"/>
              <w:rPr>
                <w:rFonts w:eastAsia="Times New Roman"/>
                <w:b/>
                <w:sz w:val="28"/>
                <w:szCs w:val="28"/>
              </w:rPr>
            </w:pPr>
            <w:r w:rsidRPr="007145DF">
              <w:rPr>
                <w:rFonts w:eastAsia="Times New Roman"/>
                <w:b/>
                <w:sz w:val="28"/>
                <w:szCs w:val="28"/>
              </w:rPr>
              <w:t xml:space="preserve">ЩЕРБИНОВСКОГО РАЙОНА </w:t>
            </w:r>
          </w:p>
          <w:p w:rsidR="007145DF" w:rsidRPr="007145DF" w:rsidRDefault="007145DF" w:rsidP="007145DF">
            <w:pPr>
              <w:keepNext/>
              <w:widowControl/>
              <w:jc w:val="center"/>
              <w:outlineLvl w:val="0"/>
              <w:rPr>
                <w:rFonts w:eastAsia="Times New Roman"/>
                <w:b/>
                <w:sz w:val="28"/>
                <w:szCs w:val="28"/>
              </w:rPr>
            </w:pPr>
            <w:r w:rsidRPr="007145DF">
              <w:rPr>
                <w:rFonts w:eastAsia="Times New Roman"/>
                <w:b/>
                <w:sz w:val="28"/>
                <w:szCs w:val="28"/>
              </w:rPr>
              <w:t>ПЯТОГО СОЗЫВА</w:t>
            </w:r>
          </w:p>
          <w:p w:rsidR="007145DF" w:rsidRPr="007145DF" w:rsidRDefault="007145DF" w:rsidP="007145DF">
            <w:pPr>
              <w:widowControl/>
              <w:jc w:val="center"/>
              <w:rPr>
                <w:rFonts w:eastAsia="Times New Roman"/>
                <w:b/>
                <w:sz w:val="28"/>
              </w:rPr>
            </w:pPr>
            <w:r w:rsidRPr="007145DF">
              <w:rPr>
                <w:rFonts w:eastAsia="Times New Roman"/>
                <w:b/>
                <w:sz w:val="28"/>
              </w:rPr>
              <w:t>ТРИНАДЦАТАЯ СЕССИЯ</w:t>
            </w:r>
          </w:p>
          <w:p w:rsidR="007145DF" w:rsidRPr="007145DF" w:rsidRDefault="007145DF" w:rsidP="007145DF">
            <w:pPr>
              <w:widowControl/>
              <w:jc w:val="center"/>
              <w:rPr>
                <w:rFonts w:eastAsia="Times New Roman"/>
                <w:b/>
                <w:caps/>
                <w:sz w:val="28"/>
              </w:rPr>
            </w:pPr>
          </w:p>
          <w:p w:rsidR="007145DF" w:rsidRPr="007145DF" w:rsidRDefault="007145DF" w:rsidP="007145DF">
            <w:pPr>
              <w:widowControl/>
              <w:spacing w:before="120"/>
              <w:jc w:val="center"/>
              <w:rPr>
                <w:rFonts w:eastAsia="Times New Roman"/>
                <w:b/>
                <w:bCs/>
                <w:spacing w:val="20"/>
                <w:sz w:val="28"/>
                <w:szCs w:val="32"/>
              </w:rPr>
            </w:pPr>
            <w:r w:rsidRPr="007145DF">
              <w:rPr>
                <w:rFonts w:eastAsia="Times New Roman"/>
                <w:b/>
                <w:bCs/>
                <w:spacing w:val="20"/>
                <w:sz w:val="28"/>
                <w:szCs w:val="32"/>
              </w:rPr>
              <w:t>РЕШЕНИЕ</w:t>
            </w:r>
          </w:p>
          <w:p w:rsidR="007145DF" w:rsidRPr="007145DF" w:rsidRDefault="007145DF" w:rsidP="007145DF">
            <w:pPr>
              <w:widowControl/>
              <w:spacing w:before="120"/>
              <w:jc w:val="center"/>
              <w:rPr>
                <w:rFonts w:eastAsia="Times New Roman"/>
                <w:b/>
                <w:bCs/>
                <w:spacing w:val="20"/>
                <w:sz w:val="32"/>
              </w:rPr>
            </w:pPr>
          </w:p>
        </w:tc>
      </w:tr>
      <w:tr w:rsidR="007145DF" w:rsidRPr="007145DF" w:rsidTr="007145DF">
        <w:trPr>
          <w:gridAfter w:val="1"/>
          <w:wAfter w:w="89" w:type="dxa"/>
          <w:cantSplit/>
          <w:trHeight w:hRule="exact" w:val="340"/>
        </w:trPr>
        <w:tc>
          <w:tcPr>
            <w:tcW w:w="4819" w:type="dxa"/>
            <w:gridSpan w:val="2"/>
            <w:vAlign w:val="bottom"/>
          </w:tcPr>
          <w:p w:rsidR="007145DF" w:rsidRPr="007145DF" w:rsidRDefault="007145DF" w:rsidP="007145DF">
            <w:pPr>
              <w:widowControl/>
              <w:snapToGrid w:val="0"/>
              <w:rPr>
                <w:rFonts w:eastAsia="Times New Roman"/>
                <w:b/>
                <w:bCs/>
                <w:sz w:val="28"/>
                <w:szCs w:val="28"/>
              </w:rPr>
            </w:pPr>
            <w:r w:rsidRPr="007145DF">
              <w:rPr>
                <w:rFonts w:eastAsia="Times New Roman"/>
                <w:b/>
                <w:bCs/>
                <w:sz w:val="28"/>
                <w:szCs w:val="28"/>
              </w:rPr>
              <w:t>от 15.04.2025</w:t>
            </w:r>
          </w:p>
        </w:tc>
        <w:tc>
          <w:tcPr>
            <w:tcW w:w="4820" w:type="dxa"/>
            <w:vAlign w:val="bottom"/>
          </w:tcPr>
          <w:p w:rsidR="007145DF" w:rsidRPr="007145DF" w:rsidRDefault="007145DF" w:rsidP="007145DF">
            <w:pPr>
              <w:widowControl/>
              <w:snapToGrid w:val="0"/>
              <w:jc w:val="center"/>
              <w:rPr>
                <w:rFonts w:eastAsia="Times New Roman"/>
                <w:b/>
                <w:bCs/>
                <w:sz w:val="28"/>
                <w:szCs w:val="28"/>
              </w:rPr>
            </w:pPr>
            <w:r w:rsidRPr="007145DF">
              <w:rPr>
                <w:rFonts w:eastAsia="Times New Roman"/>
                <w:b/>
                <w:bCs/>
                <w:sz w:val="20"/>
              </w:rPr>
              <w:t xml:space="preserve">                                                </w:t>
            </w:r>
            <w:r w:rsidRPr="007145DF">
              <w:rPr>
                <w:rFonts w:eastAsia="Times New Roman"/>
                <w:b/>
                <w:bCs/>
                <w:sz w:val="28"/>
                <w:szCs w:val="28"/>
              </w:rPr>
              <w:t>№ 1</w:t>
            </w:r>
          </w:p>
        </w:tc>
      </w:tr>
      <w:tr w:rsidR="007145DF" w:rsidRPr="007145DF" w:rsidTr="007145DF">
        <w:trPr>
          <w:gridAfter w:val="1"/>
          <w:wAfter w:w="89" w:type="dxa"/>
          <w:cantSplit/>
          <w:trHeight w:hRule="exact" w:val="284"/>
        </w:trPr>
        <w:tc>
          <w:tcPr>
            <w:tcW w:w="9639" w:type="dxa"/>
            <w:gridSpan w:val="3"/>
            <w:vAlign w:val="bottom"/>
          </w:tcPr>
          <w:p w:rsidR="007145DF" w:rsidRPr="007145DF" w:rsidRDefault="007145DF" w:rsidP="007145DF">
            <w:pPr>
              <w:widowControl/>
              <w:snapToGrid w:val="0"/>
              <w:jc w:val="center"/>
              <w:rPr>
                <w:rFonts w:eastAsia="Times New Roman"/>
                <w:sz w:val="20"/>
              </w:rPr>
            </w:pPr>
            <w:r w:rsidRPr="007145DF">
              <w:rPr>
                <w:rFonts w:eastAsia="Times New Roman"/>
                <w:sz w:val="20"/>
              </w:rPr>
              <w:t>село Николаевка</w:t>
            </w:r>
          </w:p>
        </w:tc>
      </w:tr>
      <w:tr w:rsidR="007145DF" w:rsidRPr="007145DF" w:rsidTr="007145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8" w:type="dxa"/>
          <w:cantSplit/>
          <w:trHeight w:val="604"/>
        </w:trPr>
        <w:tc>
          <w:tcPr>
            <w:tcW w:w="9720" w:type="dxa"/>
            <w:gridSpan w:val="3"/>
            <w:tcBorders>
              <w:top w:val="nil"/>
              <w:left w:val="nil"/>
              <w:bottom w:val="nil"/>
              <w:right w:val="nil"/>
            </w:tcBorders>
          </w:tcPr>
          <w:p w:rsidR="007145DF" w:rsidRPr="007145DF" w:rsidRDefault="007145DF" w:rsidP="007145DF">
            <w:pPr>
              <w:widowControl/>
              <w:jc w:val="center"/>
              <w:rPr>
                <w:rFonts w:eastAsia="Times New Roman"/>
                <w:b/>
                <w:sz w:val="28"/>
              </w:rPr>
            </w:pPr>
          </w:p>
          <w:p w:rsidR="007145DF" w:rsidRPr="007145DF" w:rsidRDefault="007145DF" w:rsidP="007145DF">
            <w:pPr>
              <w:widowControl/>
              <w:jc w:val="center"/>
              <w:rPr>
                <w:rFonts w:eastAsia="Times New Roman"/>
                <w:b/>
                <w:sz w:val="28"/>
              </w:rPr>
            </w:pPr>
          </w:p>
        </w:tc>
      </w:tr>
    </w:tbl>
    <w:p w:rsidR="007145DF" w:rsidRPr="007145DF" w:rsidRDefault="007145DF" w:rsidP="007145DF">
      <w:pPr>
        <w:widowControl/>
        <w:autoSpaceDE w:val="0"/>
        <w:autoSpaceDN w:val="0"/>
        <w:adjustRightInd w:val="0"/>
        <w:jc w:val="center"/>
        <w:rPr>
          <w:rFonts w:eastAsia="Times New Roman"/>
          <w:b/>
          <w:bCs/>
          <w:sz w:val="28"/>
          <w:szCs w:val="28"/>
        </w:rPr>
      </w:pPr>
      <w:r w:rsidRPr="007145DF">
        <w:rPr>
          <w:rFonts w:eastAsia="Times New Roman"/>
          <w:b/>
          <w:bCs/>
          <w:sz w:val="28"/>
          <w:szCs w:val="28"/>
        </w:rPr>
        <w:t>О внесении изменений в решение Совета Николаевского</w:t>
      </w:r>
    </w:p>
    <w:p w:rsidR="007145DF" w:rsidRPr="007145DF" w:rsidRDefault="007145DF" w:rsidP="007145DF">
      <w:pPr>
        <w:widowControl/>
        <w:autoSpaceDE w:val="0"/>
        <w:autoSpaceDN w:val="0"/>
        <w:adjustRightInd w:val="0"/>
        <w:jc w:val="center"/>
        <w:rPr>
          <w:rFonts w:eastAsia="Times New Roman"/>
          <w:b/>
          <w:bCs/>
          <w:sz w:val="28"/>
          <w:szCs w:val="28"/>
        </w:rPr>
      </w:pPr>
      <w:r w:rsidRPr="007145DF">
        <w:rPr>
          <w:rFonts w:eastAsia="Times New Roman"/>
          <w:b/>
          <w:bCs/>
          <w:sz w:val="28"/>
          <w:szCs w:val="28"/>
        </w:rPr>
        <w:t>сельского поселения Щербиновского района от 26 декабря</w:t>
      </w:r>
    </w:p>
    <w:p w:rsidR="007145DF" w:rsidRPr="007145DF" w:rsidRDefault="007145DF" w:rsidP="007145DF">
      <w:pPr>
        <w:widowControl/>
        <w:autoSpaceDE w:val="0"/>
        <w:autoSpaceDN w:val="0"/>
        <w:adjustRightInd w:val="0"/>
        <w:jc w:val="center"/>
        <w:rPr>
          <w:rFonts w:eastAsia="Times New Roman"/>
          <w:b/>
          <w:bCs/>
          <w:sz w:val="28"/>
          <w:szCs w:val="28"/>
        </w:rPr>
      </w:pPr>
      <w:r w:rsidRPr="007145DF">
        <w:rPr>
          <w:rFonts w:eastAsia="Times New Roman"/>
          <w:b/>
          <w:bCs/>
          <w:sz w:val="28"/>
          <w:szCs w:val="28"/>
        </w:rPr>
        <w:t>2024 г. № 1 «О бюджете Николаевского сельского</w:t>
      </w:r>
    </w:p>
    <w:p w:rsidR="007145DF" w:rsidRPr="007145DF" w:rsidRDefault="007145DF" w:rsidP="007145DF">
      <w:pPr>
        <w:widowControl/>
        <w:autoSpaceDE w:val="0"/>
        <w:autoSpaceDN w:val="0"/>
        <w:adjustRightInd w:val="0"/>
        <w:jc w:val="center"/>
        <w:rPr>
          <w:rFonts w:eastAsia="Times New Roman"/>
          <w:b/>
          <w:bCs/>
          <w:sz w:val="28"/>
          <w:szCs w:val="28"/>
        </w:rPr>
      </w:pPr>
      <w:r w:rsidRPr="007145DF">
        <w:rPr>
          <w:rFonts w:eastAsia="Times New Roman"/>
          <w:b/>
          <w:bCs/>
          <w:sz w:val="28"/>
          <w:szCs w:val="28"/>
        </w:rPr>
        <w:t>поселения Щербиновского района на 2025 год»</w:t>
      </w:r>
    </w:p>
    <w:p w:rsidR="007145DF" w:rsidRPr="007145DF" w:rsidRDefault="007145DF" w:rsidP="007145DF">
      <w:pPr>
        <w:widowControl/>
        <w:jc w:val="center"/>
        <w:rPr>
          <w:rFonts w:eastAsia="Times New Roman"/>
          <w:bCs/>
          <w:sz w:val="28"/>
          <w:szCs w:val="28"/>
        </w:rPr>
      </w:pPr>
    </w:p>
    <w:p w:rsidR="007145DF" w:rsidRPr="007145DF" w:rsidRDefault="007145DF" w:rsidP="007145DF">
      <w:pPr>
        <w:widowControl/>
        <w:jc w:val="center"/>
        <w:rPr>
          <w:rFonts w:eastAsia="Times New Roman"/>
          <w:bCs/>
          <w:sz w:val="28"/>
          <w:szCs w:val="28"/>
        </w:rPr>
      </w:pPr>
    </w:p>
    <w:p w:rsidR="007145DF" w:rsidRPr="007145DF" w:rsidRDefault="007145DF" w:rsidP="007145DF">
      <w:pPr>
        <w:widowControl/>
        <w:ind w:firstLine="709"/>
        <w:jc w:val="both"/>
        <w:rPr>
          <w:rFonts w:eastAsia="Times New Roman"/>
          <w:sz w:val="28"/>
          <w:szCs w:val="28"/>
        </w:rPr>
      </w:pPr>
      <w:r w:rsidRPr="007145DF">
        <w:rPr>
          <w:rFonts w:eastAsia="Times New Roman"/>
          <w:sz w:val="28"/>
          <w:szCs w:val="28"/>
        </w:rPr>
        <w:t>В соответствии с Уставом Николаевского сельского поселения Щербиновского района, Положением о бюджетном процессе в Николаевском сельском поселении Щербиновского района, Совет Николаевского сельского поселения Щербиновского района р е ш и л:</w:t>
      </w:r>
    </w:p>
    <w:p w:rsidR="007145DF" w:rsidRPr="007145DF" w:rsidRDefault="007145DF" w:rsidP="007145DF">
      <w:pPr>
        <w:widowControl/>
        <w:ind w:firstLine="709"/>
        <w:jc w:val="both"/>
        <w:rPr>
          <w:rFonts w:eastAsia="Times New Roman"/>
          <w:sz w:val="28"/>
          <w:szCs w:val="28"/>
        </w:rPr>
      </w:pPr>
      <w:r w:rsidRPr="007145DF">
        <w:rPr>
          <w:rFonts w:eastAsia="Times New Roman"/>
          <w:sz w:val="28"/>
          <w:szCs w:val="28"/>
        </w:rPr>
        <w:t>1. Внести в решение Совета Николаевского сельского поселения Щербиновского района от 26 декабря 2024 г. № 1 «О бюджете Николаевского сельского поселения Щербиновского района на 2025 год» следующие изменения:</w:t>
      </w:r>
    </w:p>
    <w:p w:rsidR="007145DF" w:rsidRPr="007145DF" w:rsidRDefault="007145DF" w:rsidP="007145DF">
      <w:pPr>
        <w:widowControl/>
        <w:ind w:firstLine="709"/>
        <w:jc w:val="both"/>
        <w:rPr>
          <w:rFonts w:eastAsia="Times New Roman"/>
          <w:sz w:val="28"/>
          <w:szCs w:val="28"/>
        </w:rPr>
      </w:pPr>
      <w:r w:rsidRPr="007145DF">
        <w:rPr>
          <w:rFonts w:eastAsia="Times New Roman"/>
          <w:sz w:val="28"/>
          <w:szCs w:val="28"/>
        </w:rPr>
        <w:t>1) статью 1 изложить в следующей редакции:</w:t>
      </w:r>
    </w:p>
    <w:p w:rsidR="007145DF" w:rsidRPr="007145DF" w:rsidRDefault="007145DF" w:rsidP="007145DF">
      <w:pPr>
        <w:widowControl/>
        <w:ind w:firstLine="709"/>
        <w:jc w:val="both"/>
        <w:rPr>
          <w:rFonts w:eastAsia="Times New Roman"/>
          <w:sz w:val="28"/>
          <w:szCs w:val="28"/>
        </w:rPr>
      </w:pPr>
      <w:r w:rsidRPr="007145DF">
        <w:rPr>
          <w:rFonts w:eastAsia="Times New Roman"/>
          <w:sz w:val="28"/>
          <w:szCs w:val="24"/>
        </w:rPr>
        <w:t>«</w:t>
      </w:r>
      <w:r w:rsidRPr="007145DF">
        <w:rPr>
          <w:rFonts w:eastAsia="Times New Roman"/>
          <w:sz w:val="28"/>
          <w:szCs w:val="28"/>
        </w:rPr>
        <w:t>Статья 1</w:t>
      </w:r>
    </w:p>
    <w:p w:rsidR="007145DF" w:rsidRPr="007145DF" w:rsidRDefault="007145DF" w:rsidP="007145DF">
      <w:pPr>
        <w:autoSpaceDE w:val="0"/>
        <w:autoSpaceDN w:val="0"/>
        <w:adjustRightInd w:val="0"/>
        <w:ind w:firstLine="709"/>
        <w:jc w:val="both"/>
        <w:rPr>
          <w:rFonts w:eastAsia="Times New Roman"/>
          <w:sz w:val="28"/>
          <w:szCs w:val="28"/>
        </w:rPr>
      </w:pPr>
      <w:r w:rsidRPr="007145DF">
        <w:rPr>
          <w:rFonts w:eastAsia="Times New Roman"/>
          <w:sz w:val="28"/>
          <w:szCs w:val="28"/>
        </w:rPr>
        <w:t>1. Утвердить основные характеристики бюджета Николаевского сельского поселения Щербиновского района на 2025 год:</w:t>
      </w:r>
    </w:p>
    <w:p w:rsidR="007145DF" w:rsidRPr="007145DF" w:rsidRDefault="007145DF" w:rsidP="007145DF">
      <w:pPr>
        <w:autoSpaceDE w:val="0"/>
        <w:autoSpaceDN w:val="0"/>
        <w:adjustRightInd w:val="0"/>
        <w:ind w:firstLine="709"/>
        <w:jc w:val="both"/>
        <w:rPr>
          <w:rFonts w:eastAsia="Times New Roman"/>
          <w:sz w:val="28"/>
          <w:szCs w:val="28"/>
        </w:rPr>
      </w:pPr>
      <w:r w:rsidRPr="007145DF">
        <w:rPr>
          <w:rFonts w:eastAsia="Times New Roman"/>
          <w:sz w:val="28"/>
          <w:szCs w:val="28"/>
        </w:rPr>
        <w:t>1) общий объем доходов в сумме 14 450 400,00</w:t>
      </w:r>
      <w:r w:rsidRPr="007145DF">
        <w:rPr>
          <w:rFonts w:eastAsia="Times New Roman"/>
          <w:bCs/>
          <w:sz w:val="28"/>
        </w:rPr>
        <w:t xml:space="preserve"> </w:t>
      </w:r>
      <w:r w:rsidRPr="007145DF">
        <w:rPr>
          <w:rFonts w:eastAsia="Times New Roman"/>
          <w:sz w:val="28"/>
          <w:szCs w:val="28"/>
        </w:rPr>
        <w:t>рублей;</w:t>
      </w:r>
    </w:p>
    <w:p w:rsidR="007145DF" w:rsidRPr="007145DF" w:rsidRDefault="007145DF" w:rsidP="007145DF">
      <w:pPr>
        <w:autoSpaceDE w:val="0"/>
        <w:autoSpaceDN w:val="0"/>
        <w:adjustRightInd w:val="0"/>
        <w:ind w:firstLine="709"/>
        <w:jc w:val="both"/>
        <w:rPr>
          <w:rFonts w:eastAsia="Times New Roman"/>
          <w:sz w:val="28"/>
          <w:szCs w:val="28"/>
        </w:rPr>
      </w:pPr>
      <w:r w:rsidRPr="007145DF">
        <w:rPr>
          <w:rFonts w:eastAsia="Times New Roman"/>
          <w:sz w:val="28"/>
          <w:szCs w:val="28"/>
        </w:rPr>
        <w:t xml:space="preserve">2) общий объем расходов в сумме </w:t>
      </w:r>
      <w:r w:rsidRPr="007145DF">
        <w:rPr>
          <w:rFonts w:eastAsia="Times New Roman"/>
          <w:bCs/>
          <w:sz w:val="28"/>
        </w:rPr>
        <w:t xml:space="preserve">14 777 407,41 </w:t>
      </w:r>
      <w:r w:rsidRPr="007145DF">
        <w:rPr>
          <w:rFonts w:eastAsia="Times New Roman"/>
          <w:sz w:val="28"/>
          <w:szCs w:val="28"/>
        </w:rPr>
        <w:t>рублей;</w:t>
      </w:r>
    </w:p>
    <w:p w:rsidR="007145DF" w:rsidRPr="007145DF" w:rsidRDefault="007145DF" w:rsidP="007145DF">
      <w:pPr>
        <w:ind w:firstLine="709"/>
        <w:jc w:val="both"/>
        <w:rPr>
          <w:rFonts w:eastAsia="Times New Roman"/>
          <w:sz w:val="28"/>
          <w:szCs w:val="28"/>
        </w:rPr>
      </w:pPr>
      <w:r w:rsidRPr="007145DF">
        <w:rPr>
          <w:rFonts w:eastAsia="Times New Roman"/>
          <w:sz w:val="28"/>
          <w:szCs w:val="28"/>
          <w:lang w:eastAsia="en-US"/>
        </w:rPr>
        <w:t xml:space="preserve">3) </w:t>
      </w:r>
      <w:r w:rsidRPr="007145DF">
        <w:rPr>
          <w:rFonts w:eastAsia="Times New Roman"/>
          <w:sz w:val="28"/>
          <w:szCs w:val="28"/>
        </w:rPr>
        <w:t xml:space="preserve">верхний предел муниципального внутреннего долга </w:t>
      </w:r>
      <w:r w:rsidRPr="007145DF">
        <w:rPr>
          <w:rFonts w:eastAsia="Times New Roman"/>
          <w:sz w:val="28"/>
          <w:szCs w:val="28"/>
          <w:lang w:eastAsia="en-US"/>
        </w:rPr>
        <w:t>Николаевского сельского поселения Щербиновского района</w:t>
      </w:r>
      <w:r w:rsidRPr="007145DF">
        <w:rPr>
          <w:rFonts w:eastAsia="Times New Roman"/>
          <w:sz w:val="28"/>
          <w:szCs w:val="28"/>
        </w:rPr>
        <w:t xml:space="preserve"> по состоянию на 1 января 2026 года в сумме 0,00 рублей, в том числе верхний предел долга по муниципальным гарантиям </w:t>
      </w:r>
      <w:r w:rsidRPr="007145DF">
        <w:rPr>
          <w:rFonts w:eastAsia="Times New Roman"/>
          <w:sz w:val="28"/>
          <w:szCs w:val="28"/>
          <w:lang w:eastAsia="en-US"/>
        </w:rPr>
        <w:t>Николаевского сельского поселения Щербиновского района</w:t>
      </w:r>
      <w:r w:rsidRPr="007145DF">
        <w:rPr>
          <w:rFonts w:eastAsia="Times New Roman"/>
          <w:sz w:val="28"/>
          <w:szCs w:val="28"/>
        </w:rPr>
        <w:t xml:space="preserve"> в сумме 0,00 рублей;</w:t>
      </w:r>
    </w:p>
    <w:p w:rsidR="007145DF" w:rsidRPr="007145DF" w:rsidRDefault="007145DF" w:rsidP="007145DF">
      <w:pPr>
        <w:autoSpaceDE w:val="0"/>
        <w:autoSpaceDN w:val="0"/>
        <w:adjustRightInd w:val="0"/>
        <w:ind w:firstLine="709"/>
        <w:jc w:val="both"/>
        <w:rPr>
          <w:rFonts w:eastAsia="Times New Roman"/>
          <w:sz w:val="28"/>
          <w:szCs w:val="24"/>
        </w:rPr>
      </w:pPr>
      <w:r w:rsidRPr="007145DF">
        <w:rPr>
          <w:rFonts w:eastAsia="Times New Roman"/>
          <w:sz w:val="28"/>
          <w:szCs w:val="28"/>
        </w:rPr>
        <w:t>4) дефицит бюджета Николаевского сельского поселения Щербиновского района в сумме 327 007,41 рублей.</w:t>
      </w:r>
      <w:bookmarkStart w:id="0" w:name="_Hlk124770927"/>
      <w:r w:rsidRPr="007145DF">
        <w:rPr>
          <w:rFonts w:eastAsia="Times New Roman"/>
          <w:sz w:val="28"/>
          <w:szCs w:val="24"/>
        </w:rPr>
        <w:t>»</w:t>
      </w:r>
      <w:bookmarkEnd w:id="0"/>
      <w:r w:rsidRPr="007145DF">
        <w:rPr>
          <w:rFonts w:eastAsia="Times New Roman"/>
          <w:sz w:val="28"/>
          <w:szCs w:val="24"/>
        </w:rPr>
        <w:t>;</w:t>
      </w:r>
    </w:p>
    <w:p w:rsidR="007145DF" w:rsidRPr="007145DF" w:rsidRDefault="007145DF" w:rsidP="007145DF">
      <w:pPr>
        <w:autoSpaceDE w:val="0"/>
        <w:autoSpaceDN w:val="0"/>
        <w:adjustRightInd w:val="0"/>
        <w:ind w:firstLine="709"/>
        <w:jc w:val="both"/>
        <w:rPr>
          <w:rFonts w:eastAsia="Times New Roman"/>
          <w:sz w:val="28"/>
          <w:szCs w:val="28"/>
        </w:rPr>
      </w:pPr>
      <w:r w:rsidRPr="007145DF">
        <w:rPr>
          <w:rFonts w:eastAsia="Times New Roman"/>
          <w:sz w:val="28"/>
          <w:szCs w:val="24"/>
        </w:rPr>
        <w:t xml:space="preserve">2) </w:t>
      </w:r>
      <w:bookmarkStart w:id="1" w:name="_Hlk26434894"/>
      <w:r w:rsidRPr="007145DF">
        <w:rPr>
          <w:rFonts w:eastAsia="Times New Roman"/>
          <w:sz w:val="28"/>
          <w:szCs w:val="28"/>
        </w:rPr>
        <w:t>приложение 1 изложить в следующей редакции (приложение 1);</w:t>
      </w:r>
    </w:p>
    <w:p w:rsidR="007145DF" w:rsidRPr="007145DF" w:rsidRDefault="007145DF" w:rsidP="007145DF">
      <w:pPr>
        <w:autoSpaceDE w:val="0"/>
        <w:autoSpaceDN w:val="0"/>
        <w:adjustRightInd w:val="0"/>
        <w:ind w:firstLine="709"/>
        <w:jc w:val="both"/>
        <w:rPr>
          <w:rFonts w:eastAsia="Times New Roman"/>
          <w:sz w:val="28"/>
          <w:szCs w:val="28"/>
        </w:rPr>
      </w:pPr>
      <w:r w:rsidRPr="007145DF">
        <w:rPr>
          <w:rFonts w:eastAsia="Times New Roman"/>
          <w:sz w:val="28"/>
          <w:szCs w:val="28"/>
        </w:rPr>
        <w:t>3) приложение 2 изложить в следующей редакции (приложение 2);</w:t>
      </w:r>
    </w:p>
    <w:p w:rsidR="007145DF" w:rsidRPr="007145DF" w:rsidRDefault="007145DF" w:rsidP="007145DF">
      <w:pPr>
        <w:autoSpaceDE w:val="0"/>
        <w:autoSpaceDN w:val="0"/>
        <w:adjustRightInd w:val="0"/>
        <w:ind w:firstLine="709"/>
        <w:jc w:val="both"/>
        <w:rPr>
          <w:rFonts w:eastAsia="Times New Roman"/>
          <w:sz w:val="28"/>
          <w:szCs w:val="28"/>
        </w:rPr>
      </w:pPr>
      <w:r w:rsidRPr="007145DF">
        <w:rPr>
          <w:rFonts w:eastAsia="Times New Roman"/>
          <w:sz w:val="28"/>
          <w:szCs w:val="28"/>
        </w:rPr>
        <w:t>4) приложение 4 изложить в следующей редакции (приложение 3);</w:t>
      </w:r>
    </w:p>
    <w:p w:rsidR="007145DF" w:rsidRPr="007145DF" w:rsidRDefault="007145DF" w:rsidP="007145DF">
      <w:pPr>
        <w:widowControl/>
        <w:ind w:firstLine="709"/>
        <w:jc w:val="both"/>
        <w:rPr>
          <w:rFonts w:eastAsia="Times New Roman"/>
          <w:sz w:val="28"/>
          <w:szCs w:val="28"/>
        </w:rPr>
      </w:pPr>
      <w:r w:rsidRPr="007145DF">
        <w:rPr>
          <w:rFonts w:eastAsia="Times New Roman"/>
          <w:sz w:val="28"/>
          <w:szCs w:val="28"/>
        </w:rPr>
        <w:lastRenderedPageBreak/>
        <w:t>5) приложение 5 изложить в следующей редакции (приложение 4);</w:t>
      </w:r>
    </w:p>
    <w:p w:rsidR="007145DF" w:rsidRPr="007145DF" w:rsidRDefault="007145DF" w:rsidP="007145DF">
      <w:pPr>
        <w:widowControl/>
        <w:ind w:firstLine="709"/>
        <w:jc w:val="both"/>
        <w:rPr>
          <w:rFonts w:eastAsia="Times New Roman"/>
          <w:sz w:val="28"/>
          <w:szCs w:val="28"/>
        </w:rPr>
      </w:pPr>
      <w:r w:rsidRPr="007145DF">
        <w:rPr>
          <w:rFonts w:eastAsia="Times New Roman"/>
          <w:sz w:val="28"/>
          <w:szCs w:val="28"/>
        </w:rPr>
        <w:t>6) приложение 6 изложить в следующей редакции (приложение 5);</w:t>
      </w:r>
    </w:p>
    <w:p w:rsidR="007145DF" w:rsidRPr="007145DF" w:rsidRDefault="007145DF" w:rsidP="007145DF">
      <w:pPr>
        <w:widowControl/>
        <w:ind w:firstLine="709"/>
        <w:jc w:val="both"/>
        <w:rPr>
          <w:rFonts w:eastAsia="Times New Roman"/>
          <w:sz w:val="28"/>
          <w:szCs w:val="28"/>
        </w:rPr>
      </w:pPr>
      <w:r w:rsidRPr="007145DF">
        <w:rPr>
          <w:rFonts w:eastAsia="Times New Roman"/>
          <w:sz w:val="28"/>
          <w:szCs w:val="28"/>
        </w:rPr>
        <w:t>7) приложение 7 изложить в следующей редакции (приложение 6).</w:t>
      </w:r>
    </w:p>
    <w:bookmarkEnd w:id="1"/>
    <w:p w:rsidR="007145DF" w:rsidRPr="007145DF" w:rsidRDefault="007145DF" w:rsidP="007145DF">
      <w:pPr>
        <w:widowControl/>
        <w:autoSpaceDE w:val="0"/>
        <w:autoSpaceDN w:val="0"/>
        <w:adjustRightInd w:val="0"/>
        <w:ind w:firstLine="709"/>
        <w:jc w:val="both"/>
        <w:rPr>
          <w:rFonts w:eastAsia="Times New Roman"/>
          <w:sz w:val="28"/>
          <w:szCs w:val="28"/>
        </w:rPr>
      </w:pPr>
      <w:r w:rsidRPr="007145DF">
        <w:rPr>
          <w:rFonts w:eastAsia="Times New Roman"/>
          <w:sz w:val="28"/>
          <w:szCs w:val="28"/>
        </w:rPr>
        <w:t>2. Отделу по общим и юридическим вопросам администрации Николаевского сельского поселения Щербиновского района (Голуб):</w:t>
      </w:r>
    </w:p>
    <w:p w:rsidR="007145DF" w:rsidRPr="007145DF" w:rsidRDefault="007145DF" w:rsidP="007145DF">
      <w:pPr>
        <w:widowControl/>
        <w:autoSpaceDE w:val="0"/>
        <w:autoSpaceDN w:val="0"/>
        <w:adjustRightInd w:val="0"/>
        <w:ind w:firstLine="709"/>
        <w:jc w:val="both"/>
        <w:rPr>
          <w:rFonts w:eastAsia="Times New Roman"/>
          <w:sz w:val="28"/>
          <w:szCs w:val="28"/>
        </w:rPr>
      </w:pPr>
      <w:r w:rsidRPr="007145DF">
        <w:rPr>
          <w:rFonts w:eastAsia="Times New Roman"/>
          <w:sz w:val="28"/>
          <w:szCs w:val="28"/>
        </w:rPr>
        <w:t>1) разместить настоящее решение на официальном сайте администрации Николаевского сельского поселения Щербиновского района;</w:t>
      </w:r>
    </w:p>
    <w:p w:rsidR="007145DF" w:rsidRDefault="007145DF" w:rsidP="007145DF">
      <w:pPr>
        <w:widowControl/>
        <w:autoSpaceDE w:val="0"/>
        <w:autoSpaceDN w:val="0"/>
        <w:adjustRightInd w:val="0"/>
        <w:ind w:firstLine="709"/>
        <w:jc w:val="both"/>
        <w:rPr>
          <w:rFonts w:eastAsia="Times New Roman"/>
          <w:sz w:val="28"/>
          <w:szCs w:val="28"/>
        </w:rPr>
      </w:pPr>
      <w:r w:rsidRPr="007145DF">
        <w:rPr>
          <w:rFonts w:eastAsia="Times New Roman"/>
          <w:sz w:val="28"/>
          <w:szCs w:val="28"/>
        </w:rPr>
        <w:t xml:space="preserve">2) официально опубликовать настоящее решение в периодическом печатном издании «Информационный бюллетень администрации Николаевского сельского поселения Щербиновского района». </w:t>
      </w:r>
    </w:p>
    <w:p w:rsidR="001536EF" w:rsidRPr="007145DF" w:rsidRDefault="001536EF" w:rsidP="007145DF">
      <w:pPr>
        <w:widowControl/>
        <w:autoSpaceDE w:val="0"/>
        <w:autoSpaceDN w:val="0"/>
        <w:adjustRightInd w:val="0"/>
        <w:ind w:firstLine="709"/>
        <w:jc w:val="both"/>
        <w:rPr>
          <w:rFonts w:eastAsia="Times New Roman"/>
          <w:sz w:val="28"/>
          <w:szCs w:val="28"/>
        </w:rPr>
      </w:pPr>
      <w:r>
        <w:rPr>
          <w:rFonts w:eastAsia="Times New Roman"/>
          <w:sz w:val="28"/>
          <w:szCs w:val="28"/>
        </w:rPr>
        <w:t xml:space="preserve">3. </w:t>
      </w:r>
      <w:r w:rsidRPr="001536EF">
        <w:rPr>
          <w:rFonts w:eastAsia="Times New Roman"/>
          <w:sz w:val="28"/>
          <w:szCs w:val="28"/>
        </w:rPr>
        <w:t xml:space="preserve">Контроль, за выполнением настоящего решения </w:t>
      </w:r>
      <w:r w:rsidR="003E61E4">
        <w:rPr>
          <w:rFonts w:eastAsia="Times New Roman"/>
          <w:sz w:val="28"/>
          <w:szCs w:val="28"/>
        </w:rPr>
        <w:t>оставляю за собой</w:t>
      </w:r>
      <w:r w:rsidR="00466F28">
        <w:rPr>
          <w:rFonts w:eastAsia="Times New Roman"/>
          <w:sz w:val="28"/>
          <w:szCs w:val="28"/>
        </w:rPr>
        <w:t>Исполня</w:t>
      </w:r>
      <w:r w:rsidRPr="001536EF">
        <w:rPr>
          <w:rFonts w:eastAsia="Times New Roman"/>
          <w:sz w:val="28"/>
          <w:szCs w:val="28"/>
        </w:rPr>
        <w:t>.</w:t>
      </w:r>
    </w:p>
    <w:p w:rsidR="007145DF" w:rsidRPr="007145DF" w:rsidRDefault="001536EF" w:rsidP="007145DF">
      <w:pPr>
        <w:widowControl/>
        <w:autoSpaceDE w:val="0"/>
        <w:autoSpaceDN w:val="0"/>
        <w:adjustRightInd w:val="0"/>
        <w:ind w:firstLine="709"/>
        <w:jc w:val="both"/>
        <w:rPr>
          <w:rFonts w:eastAsia="Times New Roman"/>
          <w:sz w:val="28"/>
          <w:szCs w:val="28"/>
        </w:rPr>
      </w:pPr>
      <w:r>
        <w:rPr>
          <w:rFonts w:eastAsia="Times New Roman"/>
          <w:sz w:val="28"/>
          <w:szCs w:val="28"/>
        </w:rPr>
        <w:t>4</w:t>
      </w:r>
      <w:r w:rsidR="007145DF" w:rsidRPr="007145DF">
        <w:rPr>
          <w:rFonts w:eastAsia="Times New Roman"/>
          <w:sz w:val="28"/>
          <w:szCs w:val="28"/>
        </w:rPr>
        <w:t>. Решение вступает в силу на следующий день после его официального опубликования.</w:t>
      </w:r>
    </w:p>
    <w:p w:rsidR="007145DF" w:rsidRPr="007145DF" w:rsidRDefault="007145DF" w:rsidP="007145DF">
      <w:pPr>
        <w:widowControl/>
        <w:jc w:val="both"/>
        <w:rPr>
          <w:rFonts w:eastAsia="Times New Roman"/>
          <w:color w:val="FF0000"/>
          <w:sz w:val="28"/>
          <w:szCs w:val="28"/>
        </w:rPr>
      </w:pPr>
    </w:p>
    <w:p w:rsidR="007145DF" w:rsidRPr="007145DF" w:rsidRDefault="007145DF" w:rsidP="007145DF">
      <w:pPr>
        <w:widowControl/>
        <w:jc w:val="both"/>
        <w:rPr>
          <w:rFonts w:eastAsia="Times New Roman"/>
          <w:color w:val="FF0000"/>
          <w:sz w:val="28"/>
          <w:szCs w:val="28"/>
        </w:rPr>
      </w:pPr>
    </w:p>
    <w:p w:rsidR="007145DF" w:rsidRPr="007145DF" w:rsidRDefault="007145DF" w:rsidP="007145DF">
      <w:pPr>
        <w:widowControl/>
        <w:jc w:val="both"/>
        <w:rPr>
          <w:rFonts w:eastAsia="Times New Roman"/>
          <w:color w:val="FF0000"/>
          <w:sz w:val="28"/>
          <w:szCs w:val="28"/>
        </w:rPr>
      </w:pPr>
    </w:p>
    <w:p w:rsidR="007145DF" w:rsidRPr="007145DF" w:rsidRDefault="00466F28" w:rsidP="007145DF">
      <w:pPr>
        <w:widowControl/>
        <w:jc w:val="both"/>
        <w:rPr>
          <w:rFonts w:eastAsia="Times New Roman"/>
          <w:sz w:val="28"/>
          <w:szCs w:val="28"/>
        </w:rPr>
      </w:pPr>
      <w:r>
        <w:rPr>
          <w:rFonts w:eastAsia="Times New Roman"/>
          <w:sz w:val="28"/>
          <w:szCs w:val="28"/>
        </w:rPr>
        <w:t>Исполняющий полномочия главы</w:t>
      </w:r>
    </w:p>
    <w:p w:rsidR="007145DF" w:rsidRPr="007145DF" w:rsidRDefault="007145DF" w:rsidP="007145DF">
      <w:pPr>
        <w:widowControl/>
        <w:jc w:val="both"/>
        <w:rPr>
          <w:rFonts w:eastAsia="Times New Roman"/>
          <w:sz w:val="28"/>
          <w:szCs w:val="28"/>
        </w:rPr>
      </w:pPr>
      <w:r w:rsidRPr="007145DF">
        <w:rPr>
          <w:rFonts w:eastAsia="Times New Roman"/>
          <w:sz w:val="28"/>
          <w:szCs w:val="28"/>
        </w:rPr>
        <w:t>Николаевского сельского поселения</w:t>
      </w:r>
    </w:p>
    <w:p w:rsidR="007145DF" w:rsidRPr="007145DF" w:rsidRDefault="007145DF" w:rsidP="007145DF">
      <w:pPr>
        <w:widowControl/>
        <w:jc w:val="both"/>
        <w:rPr>
          <w:rFonts w:eastAsia="Times New Roman"/>
          <w:sz w:val="28"/>
          <w:szCs w:val="28"/>
        </w:rPr>
      </w:pPr>
      <w:r w:rsidRPr="007145DF">
        <w:rPr>
          <w:rFonts w:eastAsia="Times New Roman"/>
          <w:sz w:val="28"/>
          <w:szCs w:val="28"/>
        </w:rPr>
        <w:t xml:space="preserve">Щербиновского района                                                                       </w:t>
      </w:r>
      <w:r w:rsidR="00466F28">
        <w:rPr>
          <w:rFonts w:eastAsia="Times New Roman"/>
          <w:sz w:val="28"/>
          <w:szCs w:val="28"/>
        </w:rPr>
        <w:t>А.А. Ткаченко</w:t>
      </w:r>
      <w:r w:rsidRPr="007145DF">
        <w:rPr>
          <w:rFonts w:eastAsia="Times New Roman"/>
          <w:sz w:val="28"/>
          <w:szCs w:val="28"/>
        </w:rPr>
        <w:t xml:space="preserve"> </w:t>
      </w:r>
    </w:p>
    <w:p w:rsidR="00550624" w:rsidRPr="00550624" w:rsidRDefault="00550624" w:rsidP="00550624">
      <w:pPr>
        <w:widowControl/>
        <w:rPr>
          <w:rFonts w:eastAsia="Times New Roman"/>
          <w:color w:val="000000"/>
          <w:sz w:val="28"/>
          <w:szCs w:val="28"/>
          <w:bdr w:val="none" w:sz="0" w:space="0" w:color="auto" w:frame="1"/>
        </w:rPr>
      </w:pPr>
    </w:p>
    <w:p w:rsidR="00550624" w:rsidRPr="00550624" w:rsidRDefault="00550624" w:rsidP="00550624">
      <w:pPr>
        <w:widowControl/>
        <w:rPr>
          <w:rFonts w:eastAsia="Times New Roman"/>
          <w:color w:val="000000"/>
          <w:sz w:val="28"/>
          <w:szCs w:val="28"/>
          <w:bdr w:val="none" w:sz="0" w:space="0" w:color="auto" w:frame="1"/>
        </w:rPr>
      </w:pPr>
    </w:p>
    <w:p w:rsidR="00550624" w:rsidRPr="00550624" w:rsidRDefault="00550624" w:rsidP="00550624">
      <w:pPr>
        <w:widowControl/>
        <w:rPr>
          <w:rFonts w:eastAsia="Times New Roman"/>
          <w:color w:val="000000"/>
          <w:sz w:val="28"/>
          <w:szCs w:val="28"/>
          <w:bdr w:val="none" w:sz="0" w:space="0" w:color="auto" w:frame="1"/>
        </w:rPr>
      </w:pPr>
    </w:p>
    <w:tbl>
      <w:tblPr>
        <w:tblW w:w="4300" w:type="dxa"/>
        <w:tblInd w:w="5347" w:type="dxa"/>
        <w:tblLook w:val="04A0" w:firstRow="1" w:lastRow="0" w:firstColumn="1" w:lastColumn="0" w:noHBand="0" w:noVBand="1"/>
      </w:tblPr>
      <w:tblGrid>
        <w:gridCol w:w="4300"/>
      </w:tblGrid>
      <w:tr w:rsidR="007145DF" w:rsidRPr="007145DF" w:rsidTr="007145DF">
        <w:trPr>
          <w:trHeight w:val="360"/>
        </w:trPr>
        <w:tc>
          <w:tcPr>
            <w:tcW w:w="4300" w:type="dxa"/>
            <w:tcBorders>
              <w:top w:val="nil"/>
              <w:left w:val="nil"/>
              <w:bottom w:val="nil"/>
              <w:right w:val="nil"/>
            </w:tcBorders>
            <w:shd w:val="clear" w:color="000000" w:fill="FFFFFF"/>
            <w:noWrap/>
            <w:vAlign w:val="center"/>
            <w:hideMark/>
          </w:tcPr>
          <w:p w:rsidR="007145DF" w:rsidRPr="007145DF" w:rsidRDefault="007145DF" w:rsidP="001536EF">
            <w:pPr>
              <w:widowControl/>
              <w:jc w:val="center"/>
              <w:rPr>
                <w:rFonts w:eastAsia="Times New Roman"/>
                <w:color w:val="000000"/>
                <w:sz w:val="28"/>
                <w:szCs w:val="28"/>
                <w:bdr w:val="none" w:sz="0" w:space="0" w:color="auto" w:frame="1"/>
              </w:rPr>
            </w:pPr>
            <w:r w:rsidRPr="007145DF">
              <w:rPr>
                <w:rFonts w:eastAsia="Times New Roman"/>
                <w:color w:val="000000"/>
                <w:sz w:val="28"/>
                <w:szCs w:val="28"/>
                <w:bdr w:val="none" w:sz="0" w:space="0" w:color="auto" w:frame="1"/>
              </w:rPr>
              <w:t>ПРИЛОЖЕНИЕ № 1</w:t>
            </w:r>
          </w:p>
        </w:tc>
      </w:tr>
      <w:tr w:rsidR="007145DF" w:rsidRPr="007145DF" w:rsidTr="007145DF">
        <w:trPr>
          <w:trHeight w:val="1130"/>
        </w:trPr>
        <w:tc>
          <w:tcPr>
            <w:tcW w:w="4300" w:type="dxa"/>
            <w:tcBorders>
              <w:top w:val="nil"/>
              <w:left w:val="nil"/>
              <w:bottom w:val="nil"/>
              <w:right w:val="nil"/>
            </w:tcBorders>
            <w:shd w:val="clear" w:color="000000" w:fill="FFFFFF"/>
            <w:vAlign w:val="bottom"/>
            <w:hideMark/>
          </w:tcPr>
          <w:p w:rsidR="007145DF" w:rsidRPr="007145DF" w:rsidRDefault="007145DF" w:rsidP="001536EF">
            <w:pPr>
              <w:widowControl/>
              <w:jc w:val="center"/>
              <w:rPr>
                <w:rFonts w:eastAsia="Times New Roman"/>
                <w:color w:val="000000"/>
                <w:sz w:val="28"/>
                <w:szCs w:val="28"/>
                <w:bdr w:val="none" w:sz="0" w:space="0" w:color="auto" w:frame="1"/>
              </w:rPr>
            </w:pPr>
            <w:r w:rsidRPr="007145DF">
              <w:rPr>
                <w:rFonts w:eastAsia="Times New Roman"/>
                <w:color w:val="000000"/>
                <w:sz w:val="28"/>
                <w:szCs w:val="28"/>
                <w:bdr w:val="none" w:sz="0" w:space="0" w:color="auto" w:frame="1"/>
              </w:rPr>
              <w:t>к решению Совета Николаевского сельского поселения Щербиновского района</w:t>
            </w:r>
          </w:p>
        </w:tc>
      </w:tr>
      <w:tr w:rsidR="007145DF" w:rsidRPr="007145DF" w:rsidTr="007145DF">
        <w:trPr>
          <w:trHeight w:val="450"/>
        </w:trPr>
        <w:tc>
          <w:tcPr>
            <w:tcW w:w="4300" w:type="dxa"/>
            <w:tcBorders>
              <w:top w:val="nil"/>
              <w:left w:val="nil"/>
              <w:bottom w:val="nil"/>
              <w:right w:val="nil"/>
            </w:tcBorders>
            <w:shd w:val="clear" w:color="000000" w:fill="FFFFFF"/>
            <w:vAlign w:val="bottom"/>
            <w:hideMark/>
          </w:tcPr>
          <w:p w:rsidR="007145DF" w:rsidRPr="007145DF" w:rsidRDefault="001536EF" w:rsidP="001536EF">
            <w:pPr>
              <w:widowControl/>
              <w:jc w:val="center"/>
              <w:rPr>
                <w:rFonts w:eastAsia="Times New Roman"/>
                <w:color w:val="000000"/>
                <w:sz w:val="28"/>
                <w:szCs w:val="28"/>
                <w:bdr w:val="none" w:sz="0" w:space="0" w:color="auto" w:frame="1"/>
              </w:rPr>
            </w:pPr>
            <w:r>
              <w:rPr>
                <w:rFonts w:eastAsia="Times New Roman"/>
                <w:color w:val="000000"/>
                <w:sz w:val="28"/>
                <w:szCs w:val="28"/>
                <w:bdr w:val="none" w:sz="0" w:space="0" w:color="auto" w:frame="1"/>
              </w:rPr>
              <w:t xml:space="preserve">от 15.04.2025  № </w:t>
            </w:r>
            <w:r w:rsidR="007145DF" w:rsidRPr="007145DF">
              <w:rPr>
                <w:rFonts w:eastAsia="Times New Roman"/>
                <w:color w:val="000000"/>
                <w:sz w:val="28"/>
                <w:szCs w:val="28"/>
                <w:bdr w:val="none" w:sz="0" w:space="0" w:color="auto" w:frame="1"/>
              </w:rPr>
              <w:t>1</w:t>
            </w:r>
          </w:p>
        </w:tc>
      </w:tr>
    </w:tbl>
    <w:p w:rsidR="007145DF" w:rsidRPr="007145DF" w:rsidRDefault="007145DF" w:rsidP="001536EF">
      <w:pPr>
        <w:widowControl/>
        <w:ind w:left="5245"/>
        <w:jc w:val="center"/>
        <w:rPr>
          <w:rFonts w:eastAsia="Times New Roman"/>
          <w:color w:val="000000"/>
          <w:sz w:val="28"/>
          <w:szCs w:val="28"/>
          <w:bdr w:val="none" w:sz="0" w:space="0" w:color="auto" w:frame="1"/>
        </w:rPr>
      </w:pPr>
      <w:r w:rsidRPr="007145DF">
        <w:rPr>
          <w:rFonts w:eastAsia="Times New Roman"/>
          <w:color w:val="000000"/>
          <w:sz w:val="28"/>
          <w:szCs w:val="28"/>
          <w:bdr w:val="none" w:sz="0" w:space="0" w:color="auto" w:frame="1"/>
        </w:rPr>
        <w:t>«ПРИЛОЖЕНИЕ № 1</w:t>
      </w:r>
    </w:p>
    <w:p w:rsidR="007145DF" w:rsidRPr="007145DF" w:rsidRDefault="007145DF" w:rsidP="001536EF">
      <w:pPr>
        <w:widowControl/>
        <w:ind w:left="5245"/>
        <w:jc w:val="center"/>
        <w:rPr>
          <w:rFonts w:eastAsia="Times New Roman"/>
          <w:color w:val="000000"/>
          <w:sz w:val="28"/>
          <w:szCs w:val="28"/>
          <w:bdr w:val="none" w:sz="0" w:space="0" w:color="auto" w:frame="1"/>
        </w:rPr>
      </w:pPr>
      <w:r w:rsidRPr="007145DF">
        <w:rPr>
          <w:rFonts w:eastAsia="Times New Roman"/>
          <w:color w:val="000000"/>
          <w:sz w:val="28"/>
          <w:szCs w:val="28"/>
          <w:bdr w:val="none" w:sz="0" w:space="0" w:color="auto" w:frame="1"/>
        </w:rPr>
        <w:t>УТВЕРЖДЕН</w:t>
      </w:r>
    </w:p>
    <w:p w:rsidR="007145DF" w:rsidRPr="007145DF" w:rsidRDefault="007145DF" w:rsidP="001536EF">
      <w:pPr>
        <w:widowControl/>
        <w:ind w:left="5245"/>
        <w:jc w:val="center"/>
        <w:rPr>
          <w:rFonts w:eastAsia="Times New Roman"/>
          <w:color w:val="000000"/>
          <w:sz w:val="28"/>
          <w:szCs w:val="28"/>
          <w:bdr w:val="none" w:sz="0" w:space="0" w:color="auto" w:frame="1"/>
        </w:rPr>
      </w:pPr>
      <w:r w:rsidRPr="007145DF">
        <w:rPr>
          <w:rFonts w:eastAsia="Times New Roman"/>
          <w:color w:val="000000"/>
          <w:sz w:val="28"/>
          <w:szCs w:val="28"/>
          <w:bdr w:val="none" w:sz="0" w:space="0" w:color="auto" w:frame="1"/>
        </w:rPr>
        <w:t>решением Совета Николаевского сельского поселения Щербиновского района</w:t>
      </w:r>
    </w:p>
    <w:p w:rsidR="007145DF" w:rsidRPr="007145DF" w:rsidRDefault="007145DF" w:rsidP="001536EF">
      <w:pPr>
        <w:widowControl/>
        <w:ind w:left="5245"/>
        <w:jc w:val="center"/>
        <w:rPr>
          <w:rFonts w:eastAsia="Times New Roman"/>
          <w:color w:val="000000"/>
          <w:sz w:val="28"/>
          <w:szCs w:val="28"/>
          <w:bdr w:val="none" w:sz="0" w:space="0" w:color="auto" w:frame="1"/>
        </w:rPr>
      </w:pPr>
      <w:r w:rsidRPr="007145DF">
        <w:rPr>
          <w:rFonts w:eastAsia="Times New Roman"/>
          <w:color w:val="000000"/>
          <w:sz w:val="28"/>
          <w:szCs w:val="28"/>
          <w:bdr w:val="none" w:sz="0" w:space="0" w:color="auto" w:frame="1"/>
        </w:rPr>
        <w:t>от 26.12.2024 № 1</w:t>
      </w:r>
    </w:p>
    <w:p w:rsidR="007145DF" w:rsidRPr="007145DF" w:rsidRDefault="007145DF" w:rsidP="001536EF">
      <w:pPr>
        <w:widowControl/>
        <w:ind w:left="5245"/>
        <w:jc w:val="center"/>
        <w:rPr>
          <w:rFonts w:eastAsia="Times New Roman"/>
          <w:color w:val="000000"/>
          <w:sz w:val="28"/>
          <w:szCs w:val="28"/>
          <w:bdr w:val="none" w:sz="0" w:space="0" w:color="auto" w:frame="1"/>
        </w:rPr>
      </w:pPr>
      <w:r w:rsidRPr="007145DF">
        <w:rPr>
          <w:rFonts w:eastAsia="Times New Roman"/>
          <w:color w:val="000000"/>
          <w:sz w:val="28"/>
          <w:szCs w:val="28"/>
          <w:bdr w:val="none" w:sz="0" w:space="0" w:color="auto" w:frame="1"/>
        </w:rPr>
        <w:t>(в редакции решения Совета Николаевского сельского поселения Щербиновского района                                                                                                                                     от 15.04.2025  № 1)</w:t>
      </w:r>
    </w:p>
    <w:p w:rsidR="007145DF" w:rsidRPr="007145DF" w:rsidRDefault="007145DF" w:rsidP="007145DF">
      <w:pPr>
        <w:widowControl/>
        <w:rPr>
          <w:rFonts w:eastAsia="Times New Roman"/>
          <w:color w:val="000000"/>
          <w:sz w:val="28"/>
          <w:szCs w:val="28"/>
          <w:bdr w:val="none" w:sz="0" w:space="0" w:color="auto" w:frame="1"/>
        </w:rPr>
      </w:pPr>
    </w:p>
    <w:p w:rsidR="007145DF" w:rsidRPr="007145DF" w:rsidRDefault="007145DF" w:rsidP="007145DF">
      <w:pPr>
        <w:widowControl/>
        <w:rPr>
          <w:rFonts w:eastAsia="Times New Roman"/>
          <w:color w:val="000000"/>
          <w:sz w:val="28"/>
          <w:szCs w:val="28"/>
          <w:bdr w:val="none" w:sz="0" w:space="0" w:color="auto" w:frame="1"/>
        </w:rPr>
      </w:pPr>
    </w:p>
    <w:p w:rsidR="007145DF" w:rsidRPr="007145DF" w:rsidRDefault="007145DF" w:rsidP="001536EF">
      <w:pPr>
        <w:widowControl/>
        <w:jc w:val="center"/>
        <w:rPr>
          <w:rFonts w:eastAsia="Times New Roman"/>
          <w:b/>
          <w:color w:val="000000"/>
          <w:sz w:val="28"/>
          <w:szCs w:val="28"/>
          <w:bdr w:val="none" w:sz="0" w:space="0" w:color="auto" w:frame="1"/>
        </w:rPr>
      </w:pPr>
      <w:r w:rsidRPr="007145DF">
        <w:rPr>
          <w:rFonts w:eastAsia="Times New Roman"/>
          <w:b/>
          <w:color w:val="000000"/>
          <w:sz w:val="28"/>
          <w:szCs w:val="28"/>
          <w:bdr w:val="none" w:sz="0" w:space="0" w:color="auto" w:frame="1"/>
        </w:rPr>
        <w:t>Объем поступлений доходов</w:t>
      </w:r>
    </w:p>
    <w:p w:rsidR="007145DF" w:rsidRPr="007145DF" w:rsidRDefault="007145DF" w:rsidP="001536EF">
      <w:pPr>
        <w:widowControl/>
        <w:jc w:val="center"/>
        <w:rPr>
          <w:rFonts w:eastAsia="Times New Roman"/>
          <w:b/>
          <w:color w:val="000000"/>
          <w:sz w:val="28"/>
          <w:szCs w:val="28"/>
          <w:bdr w:val="none" w:sz="0" w:space="0" w:color="auto" w:frame="1"/>
        </w:rPr>
      </w:pPr>
      <w:r w:rsidRPr="007145DF">
        <w:rPr>
          <w:rFonts w:eastAsia="Times New Roman"/>
          <w:b/>
          <w:color w:val="000000"/>
          <w:sz w:val="28"/>
          <w:szCs w:val="28"/>
          <w:bdr w:val="none" w:sz="0" w:space="0" w:color="auto" w:frame="1"/>
        </w:rPr>
        <w:t>в бюджет Николаевского сельского поселения</w:t>
      </w:r>
    </w:p>
    <w:p w:rsidR="007145DF" w:rsidRPr="007145DF" w:rsidRDefault="007145DF" w:rsidP="001536EF">
      <w:pPr>
        <w:widowControl/>
        <w:jc w:val="center"/>
        <w:rPr>
          <w:rFonts w:eastAsia="Times New Roman"/>
          <w:b/>
          <w:color w:val="000000"/>
          <w:sz w:val="28"/>
          <w:szCs w:val="28"/>
          <w:bdr w:val="none" w:sz="0" w:space="0" w:color="auto" w:frame="1"/>
        </w:rPr>
      </w:pPr>
      <w:r w:rsidRPr="007145DF">
        <w:rPr>
          <w:rFonts w:eastAsia="Times New Roman"/>
          <w:b/>
          <w:color w:val="000000"/>
          <w:sz w:val="28"/>
          <w:szCs w:val="28"/>
          <w:bdr w:val="none" w:sz="0" w:space="0" w:color="auto" w:frame="1"/>
        </w:rPr>
        <w:t>Щербиновского района по кодам видов (подвидов) доходов</w:t>
      </w:r>
    </w:p>
    <w:p w:rsidR="007145DF" w:rsidRPr="007145DF" w:rsidRDefault="007145DF" w:rsidP="001536EF">
      <w:pPr>
        <w:widowControl/>
        <w:jc w:val="center"/>
        <w:rPr>
          <w:rFonts w:eastAsia="Times New Roman"/>
          <w:b/>
          <w:color w:val="000000"/>
          <w:sz w:val="28"/>
          <w:szCs w:val="28"/>
          <w:bdr w:val="none" w:sz="0" w:space="0" w:color="auto" w:frame="1"/>
        </w:rPr>
      </w:pPr>
      <w:r w:rsidRPr="007145DF">
        <w:rPr>
          <w:rFonts w:eastAsia="Times New Roman"/>
          <w:b/>
          <w:color w:val="000000"/>
          <w:sz w:val="28"/>
          <w:szCs w:val="28"/>
          <w:bdr w:val="none" w:sz="0" w:space="0" w:color="auto" w:frame="1"/>
        </w:rPr>
        <w:t>на 2025 год</w:t>
      </w:r>
    </w:p>
    <w:p w:rsidR="007145DF" w:rsidRPr="007145DF" w:rsidRDefault="007145DF" w:rsidP="007145DF">
      <w:pPr>
        <w:widowControl/>
        <w:rPr>
          <w:rFonts w:eastAsia="Times New Roman"/>
          <w:color w:val="000000"/>
          <w:sz w:val="28"/>
          <w:szCs w:val="28"/>
          <w:bdr w:val="none" w:sz="0" w:space="0" w:color="auto" w:frame="1"/>
        </w:rPr>
      </w:pPr>
    </w:p>
    <w:tbl>
      <w:tblPr>
        <w:tblW w:w="9696" w:type="dxa"/>
        <w:tblInd w:w="108" w:type="dxa"/>
        <w:tblLook w:val="01E0" w:firstRow="1" w:lastRow="1" w:firstColumn="1" w:lastColumn="1" w:noHBand="0" w:noVBand="0"/>
      </w:tblPr>
      <w:tblGrid>
        <w:gridCol w:w="2880"/>
        <w:gridCol w:w="5122"/>
        <w:gridCol w:w="12"/>
        <w:gridCol w:w="1682"/>
      </w:tblGrid>
      <w:tr w:rsidR="007145DF" w:rsidRPr="007145DF" w:rsidTr="001536EF">
        <w:trPr>
          <w:trHeight w:val="631"/>
          <w:tblHeader/>
        </w:trPr>
        <w:tc>
          <w:tcPr>
            <w:tcW w:w="2880" w:type="dxa"/>
            <w:tcBorders>
              <w:top w:val="single" w:sz="4" w:space="0" w:color="auto"/>
              <w:left w:val="single" w:sz="4" w:space="0" w:color="auto"/>
              <w:bottom w:val="single" w:sz="4" w:space="0" w:color="auto"/>
              <w:right w:val="single" w:sz="4" w:space="0" w:color="auto"/>
            </w:tcBorders>
            <w:hideMark/>
          </w:tcPr>
          <w:p w:rsidR="007145DF" w:rsidRPr="007145DF" w:rsidRDefault="007145DF" w:rsidP="007145DF">
            <w:pPr>
              <w:widowControl/>
              <w:rPr>
                <w:rFonts w:eastAsia="Times New Roman"/>
                <w:color w:val="000000"/>
                <w:sz w:val="28"/>
                <w:szCs w:val="28"/>
                <w:bdr w:val="none" w:sz="0" w:space="0" w:color="auto" w:frame="1"/>
              </w:rPr>
            </w:pPr>
            <w:r w:rsidRPr="007145DF">
              <w:rPr>
                <w:rFonts w:eastAsia="Times New Roman"/>
                <w:color w:val="000000"/>
                <w:sz w:val="28"/>
                <w:szCs w:val="28"/>
                <w:bdr w:val="none" w:sz="0" w:space="0" w:color="auto" w:frame="1"/>
              </w:rPr>
              <w:lastRenderedPageBreak/>
              <w:t>Код доходов</w:t>
            </w:r>
          </w:p>
        </w:tc>
        <w:tc>
          <w:tcPr>
            <w:tcW w:w="5122" w:type="dxa"/>
            <w:tcBorders>
              <w:top w:val="single" w:sz="4" w:space="0" w:color="auto"/>
              <w:left w:val="single" w:sz="4" w:space="0" w:color="auto"/>
              <w:bottom w:val="single" w:sz="4" w:space="0" w:color="auto"/>
              <w:right w:val="single" w:sz="4" w:space="0" w:color="auto"/>
            </w:tcBorders>
            <w:hideMark/>
          </w:tcPr>
          <w:p w:rsidR="007145DF" w:rsidRPr="007145DF" w:rsidRDefault="007145DF" w:rsidP="007145DF">
            <w:pPr>
              <w:widowControl/>
              <w:rPr>
                <w:rFonts w:eastAsia="Times New Roman"/>
                <w:color w:val="000000"/>
                <w:sz w:val="28"/>
                <w:szCs w:val="28"/>
                <w:bdr w:val="none" w:sz="0" w:space="0" w:color="auto" w:frame="1"/>
              </w:rPr>
            </w:pPr>
            <w:r w:rsidRPr="007145DF">
              <w:rPr>
                <w:rFonts w:eastAsia="Times New Roman"/>
                <w:color w:val="000000"/>
                <w:sz w:val="28"/>
                <w:szCs w:val="28"/>
                <w:bdr w:val="none" w:sz="0" w:space="0" w:color="auto" w:frame="1"/>
              </w:rPr>
              <w:t>Наименование кодов доходов</w:t>
            </w:r>
          </w:p>
        </w:tc>
        <w:tc>
          <w:tcPr>
            <w:tcW w:w="1694" w:type="dxa"/>
            <w:gridSpan w:val="2"/>
            <w:tcBorders>
              <w:top w:val="single" w:sz="4" w:space="0" w:color="auto"/>
              <w:left w:val="single" w:sz="4" w:space="0" w:color="auto"/>
              <w:bottom w:val="single" w:sz="4" w:space="0" w:color="auto"/>
              <w:right w:val="single" w:sz="4" w:space="0" w:color="auto"/>
            </w:tcBorders>
            <w:hideMark/>
          </w:tcPr>
          <w:p w:rsidR="007145DF" w:rsidRPr="007145DF" w:rsidRDefault="007145DF" w:rsidP="007145DF">
            <w:pPr>
              <w:widowControl/>
              <w:rPr>
                <w:rFonts w:eastAsia="Times New Roman"/>
                <w:color w:val="000000"/>
                <w:sz w:val="28"/>
                <w:szCs w:val="28"/>
                <w:bdr w:val="none" w:sz="0" w:space="0" w:color="auto" w:frame="1"/>
              </w:rPr>
            </w:pPr>
            <w:r w:rsidRPr="007145DF">
              <w:rPr>
                <w:rFonts w:eastAsia="Times New Roman"/>
                <w:color w:val="000000"/>
                <w:sz w:val="28"/>
                <w:szCs w:val="28"/>
                <w:bdr w:val="none" w:sz="0" w:space="0" w:color="auto" w:frame="1"/>
              </w:rPr>
              <w:t>Сумма, рублей</w:t>
            </w:r>
          </w:p>
        </w:tc>
      </w:tr>
      <w:tr w:rsidR="007145DF" w:rsidRPr="007145DF" w:rsidTr="001536EF">
        <w:trPr>
          <w:cantSplit/>
          <w:trHeight w:val="225"/>
        </w:trPr>
        <w:tc>
          <w:tcPr>
            <w:tcW w:w="2880" w:type="dxa"/>
            <w:tcBorders>
              <w:top w:val="single" w:sz="4" w:space="0" w:color="auto"/>
              <w:left w:val="nil"/>
              <w:bottom w:val="nil"/>
              <w:right w:val="nil"/>
            </w:tcBorders>
            <w:hideMark/>
          </w:tcPr>
          <w:p w:rsidR="007145DF" w:rsidRPr="001536EF" w:rsidRDefault="007145DF" w:rsidP="007145DF">
            <w:pPr>
              <w:widowControl/>
              <w:rPr>
                <w:rFonts w:eastAsia="Times New Roman"/>
                <w:b/>
                <w:color w:val="000000"/>
                <w:szCs w:val="24"/>
                <w:bdr w:val="none" w:sz="0" w:space="0" w:color="auto" w:frame="1"/>
              </w:rPr>
            </w:pPr>
            <w:r w:rsidRPr="001536EF">
              <w:rPr>
                <w:rFonts w:eastAsia="Times New Roman"/>
                <w:b/>
                <w:color w:val="000000"/>
                <w:szCs w:val="24"/>
                <w:bdr w:val="none" w:sz="0" w:space="0" w:color="auto" w:frame="1"/>
              </w:rPr>
              <w:t>1 00 00000 00 0000 000</w:t>
            </w:r>
          </w:p>
        </w:tc>
        <w:tc>
          <w:tcPr>
            <w:tcW w:w="5122" w:type="dxa"/>
            <w:tcBorders>
              <w:top w:val="single" w:sz="4" w:space="0" w:color="auto"/>
              <w:left w:val="nil"/>
              <w:bottom w:val="nil"/>
              <w:right w:val="nil"/>
            </w:tcBorders>
            <w:hideMark/>
          </w:tcPr>
          <w:p w:rsidR="007145DF" w:rsidRPr="001536EF" w:rsidRDefault="007145DF" w:rsidP="007145DF">
            <w:pPr>
              <w:widowControl/>
              <w:rPr>
                <w:rFonts w:eastAsia="Times New Roman"/>
                <w:b/>
                <w:color w:val="000000"/>
                <w:szCs w:val="24"/>
                <w:bdr w:val="none" w:sz="0" w:space="0" w:color="auto" w:frame="1"/>
              </w:rPr>
            </w:pPr>
            <w:r w:rsidRPr="001536EF">
              <w:rPr>
                <w:rFonts w:eastAsia="Times New Roman"/>
                <w:b/>
                <w:color w:val="000000"/>
                <w:szCs w:val="24"/>
                <w:bdr w:val="none" w:sz="0" w:space="0" w:color="auto" w:frame="1"/>
              </w:rPr>
              <w:t>Налоговые и неналоговые доходы</w:t>
            </w:r>
          </w:p>
        </w:tc>
        <w:tc>
          <w:tcPr>
            <w:tcW w:w="1694" w:type="dxa"/>
            <w:gridSpan w:val="2"/>
            <w:tcBorders>
              <w:top w:val="single" w:sz="4" w:space="0" w:color="auto"/>
              <w:left w:val="nil"/>
              <w:bottom w:val="nil"/>
              <w:right w:val="nil"/>
            </w:tcBorders>
            <w:hideMark/>
          </w:tcPr>
          <w:p w:rsidR="007145DF" w:rsidRPr="001536EF" w:rsidRDefault="007145DF" w:rsidP="007145DF">
            <w:pPr>
              <w:widowControl/>
              <w:rPr>
                <w:rFonts w:eastAsia="Times New Roman"/>
                <w:b/>
                <w:color w:val="000000"/>
                <w:szCs w:val="24"/>
                <w:bdr w:val="none" w:sz="0" w:space="0" w:color="auto" w:frame="1"/>
              </w:rPr>
            </w:pPr>
            <w:r w:rsidRPr="001536EF">
              <w:rPr>
                <w:rFonts w:eastAsia="Times New Roman"/>
                <w:b/>
                <w:color w:val="000000"/>
                <w:szCs w:val="24"/>
                <w:bdr w:val="none" w:sz="0" w:space="0" w:color="auto" w:frame="1"/>
              </w:rPr>
              <w:t>10455500,00</w:t>
            </w:r>
          </w:p>
        </w:tc>
      </w:tr>
      <w:tr w:rsidR="007145DF" w:rsidRPr="007145DF" w:rsidTr="001536EF">
        <w:trPr>
          <w:cantSplit/>
        </w:trPr>
        <w:tc>
          <w:tcPr>
            <w:tcW w:w="2880" w:type="dxa"/>
          </w:tcPr>
          <w:p w:rsidR="007145DF" w:rsidRPr="001536EF" w:rsidRDefault="007145DF" w:rsidP="007145DF">
            <w:pPr>
              <w:widowControl/>
              <w:rPr>
                <w:rFonts w:eastAsia="Times New Roman"/>
                <w:color w:val="000000"/>
                <w:szCs w:val="24"/>
                <w:bdr w:val="none" w:sz="0" w:space="0" w:color="auto" w:frame="1"/>
              </w:rPr>
            </w:pPr>
          </w:p>
        </w:tc>
        <w:tc>
          <w:tcPr>
            <w:tcW w:w="5122" w:type="dxa"/>
          </w:tcPr>
          <w:p w:rsidR="007145DF" w:rsidRPr="001536EF" w:rsidRDefault="007145DF" w:rsidP="007145DF">
            <w:pPr>
              <w:widowControl/>
              <w:rPr>
                <w:rFonts w:eastAsia="Times New Roman"/>
                <w:color w:val="000000"/>
                <w:szCs w:val="24"/>
                <w:bdr w:val="none" w:sz="0" w:space="0" w:color="auto" w:frame="1"/>
              </w:rPr>
            </w:pPr>
          </w:p>
        </w:tc>
        <w:tc>
          <w:tcPr>
            <w:tcW w:w="1694" w:type="dxa"/>
            <w:gridSpan w:val="2"/>
          </w:tcPr>
          <w:p w:rsidR="007145DF" w:rsidRPr="001536EF" w:rsidRDefault="007145DF" w:rsidP="007145DF">
            <w:pPr>
              <w:widowControl/>
              <w:rPr>
                <w:rFonts w:eastAsia="Times New Roman"/>
                <w:color w:val="000000"/>
                <w:szCs w:val="24"/>
                <w:bdr w:val="none" w:sz="0" w:space="0" w:color="auto" w:frame="1"/>
              </w:rPr>
            </w:pPr>
          </w:p>
        </w:tc>
      </w:tr>
      <w:tr w:rsidR="007145DF" w:rsidRPr="007145DF" w:rsidTr="001536EF">
        <w:trPr>
          <w:cantSplit/>
        </w:trPr>
        <w:tc>
          <w:tcPr>
            <w:tcW w:w="2880" w:type="dxa"/>
            <w:hideMark/>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t>1 01 02000 01 0000 110</w:t>
            </w:r>
          </w:p>
        </w:tc>
        <w:tc>
          <w:tcPr>
            <w:tcW w:w="5122" w:type="dxa"/>
          </w:tcPr>
          <w:p w:rsidR="007145DF" w:rsidRPr="001536EF" w:rsidRDefault="007145DF" w:rsidP="007145DF">
            <w:pPr>
              <w:widowControl/>
              <w:rPr>
                <w:rFonts w:eastAsia="Times New Roman"/>
                <w:color w:val="000000"/>
                <w:szCs w:val="24"/>
                <w:bdr w:val="none" w:sz="0" w:space="0" w:color="auto" w:frame="1"/>
                <w:vertAlign w:val="superscript"/>
              </w:rPr>
            </w:pPr>
            <w:r w:rsidRPr="001536EF">
              <w:rPr>
                <w:rFonts w:eastAsia="Times New Roman"/>
                <w:color w:val="000000"/>
                <w:szCs w:val="24"/>
                <w:bdr w:val="none" w:sz="0" w:space="0" w:color="auto" w:frame="1"/>
              </w:rPr>
              <w:t>Налог на доходы физических лиц</w:t>
            </w:r>
            <w:r w:rsidRPr="001536EF">
              <w:rPr>
                <w:rFonts w:eastAsia="Times New Roman"/>
                <w:color w:val="000000"/>
                <w:szCs w:val="24"/>
                <w:bdr w:val="none" w:sz="0" w:space="0" w:color="auto" w:frame="1"/>
                <w:vertAlign w:val="superscript"/>
              </w:rPr>
              <w:t>*</w:t>
            </w:r>
          </w:p>
          <w:p w:rsidR="007145DF" w:rsidRPr="001536EF" w:rsidRDefault="007145DF" w:rsidP="007145DF">
            <w:pPr>
              <w:widowControl/>
              <w:rPr>
                <w:rFonts w:eastAsia="Times New Roman"/>
                <w:color w:val="000000"/>
                <w:szCs w:val="24"/>
                <w:bdr w:val="none" w:sz="0" w:space="0" w:color="auto" w:frame="1"/>
                <w:vertAlign w:val="superscript"/>
              </w:rPr>
            </w:pPr>
          </w:p>
        </w:tc>
        <w:tc>
          <w:tcPr>
            <w:tcW w:w="1694" w:type="dxa"/>
            <w:gridSpan w:val="2"/>
            <w:hideMark/>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t>3543000,00</w:t>
            </w:r>
          </w:p>
        </w:tc>
      </w:tr>
      <w:tr w:rsidR="007145DF" w:rsidRPr="007145DF" w:rsidTr="001536EF">
        <w:trPr>
          <w:cantSplit/>
        </w:trPr>
        <w:tc>
          <w:tcPr>
            <w:tcW w:w="2880" w:type="dxa"/>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t>1 03 02231 01 0000 110</w:t>
            </w:r>
          </w:p>
          <w:p w:rsidR="007145DF" w:rsidRPr="001536EF" w:rsidRDefault="007145DF" w:rsidP="007145DF">
            <w:pPr>
              <w:widowControl/>
              <w:rPr>
                <w:rFonts w:eastAsia="Times New Roman"/>
                <w:color w:val="000000"/>
                <w:szCs w:val="24"/>
                <w:bdr w:val="none" w:sz="0" w:space="0" w:color="auto" w:frame="1"/>
              </w:rPr>
            </w:pPr>
          </w:p>
        </w:tc>
        <w:tc>
          <w:tcPr>
            <w:tcW w:w="5122" w:type="dxa"/>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 *</w:t>
            </w:r>
          </w:p>
          <w:p w:rsidR="007145DF" w:rsidRPr="001536EF" w:rsidRDefault="007145DF" w:rsidP="007145DF">
            <w:pPr>
              <w:widowControl/>
              <w:rPr>
                <w:rFonts w:eastAsia="Times New Roman"/>
                <w:color w:val="000000"/>
                <w:szCs w:val="24"/>
                <w:bdr w:val="none" w:sz="0" w:space="0" w:color="auto" w:frame="1"/>
                <w:vertAlign w:val="superscript"/>
              </w:rPr>
            </w:pPr>
          </w:p>
        </w:tc>
        <w:tc>
          <w:tcPr>
            <w:tcW w:w="1694" w:type="dxa"/>
            <w:gridSpan w:val="2"/>
            <w:hideMark/>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t>518000,00</w:t>
            </w:r>
          </w:p>
        </w:tc>
      </w:tr>
      <w:tr w:rsidR="007145DF" w:rsidRPr="007145DF" w:rsidTr="001536EF">
        <w:trPr>
          <w:cantSplit/>
        </w:trPr>
        <w:tc>
          <w:tcPr>
            <w:tcW w:w="2880" w:type="dxa"/>
            <w:hideMark/>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t>1 03 02241 01 0000 110</w:t>
            </w:r>
          </w:p>
        </w:tc>
        <w:tc>
          <w:tcPr>
            <w:tcW w:w="5122" w:type="dxa"/>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t>Доходы от уплаты акцизов на моторные масла для дизельных и (или) карбюраторных (инжекторных)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7145DF" w:rsidRPr="001536EF" w:rsidRDefault="007145DF" w:rsidP="007145DF">
            <w:pPr>
              <w:widowControl/>
              <w:rPr>
                <w:rFonts w:eastAsia="Times New Roman"/>
                <w:color w:val="000000"/>
                <w:szCs w:val="24"/>
                <w:bdr w:val="none" w:sz="0" w:space="0" w:color="auto" w:frame="1"/>
              </w:rPr>
            </w:pPr>
          </w:p>
        </w:tc>
        <w:tc>
          <w:tcPr>
            <w:tcW w:w="1694" w:type="dxa"/>
            <w:gridSpan w:val="2"/>
            <w:hideMark/>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t>3100,00</w:t>
            </w:r>
          </w:p>
        </w:tc>
      </w:tr>
      <w:tr w:rsidR="007145DF" w:rsidRPr="007145DF" w:rsidTr="001536EF">
        <w:trPr>
          <w:cantSplit/>
        </w:trPr>
        <w:tc>
          <w:tcPr>
            <w:tcW w:w="2880" w:type="dxa"/>
            <w:hideMark/>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t>1 03 02251 01 0000 110</w:t>
            </w:r>
          </w:p>
        </w:tc>
        <w:tc>
          <w:tcPr>
            <w:tcW w:w="5122" w:type="dxa"/>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p w:rsidR="007145DF" w:rsidRPr="001536EF" w:rsidRDefault="007145DF" w:rsidP="007145DF">
            <w:pPr>
              <w:widowControl/>
              <w:rPr>
                <w:rFonts w:eastAsia="Times New Roman"/>
                <w:color w:val="000000"/>
                <w:szCs w:val="24"/>
                <w:bdr w:val="none" w:sz="0" w:space="0" w:color="auto" w:frame="1"/>
              </w:rPr>
            </w:pPr>
          </w:p>
        </w:tc>
        <w:tc>
          <w:tcPr>
            <w:tcW w:w="1694" w:type="dxa"/>
            <w:gridSpan w:val="2"/>
            <w:hideMark/>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t>548400,00</w:t>
            </w:r>
          </w:p>
        </w:tc>
      </w:tr>
      <w:tr w:rsidR="007145DF" w:rsidRPr="007145DF" w:rsidTr="001536EF">
        <w:trPr>
          <w:cantSplit/>
        </w:trPr>
        <w:tc>
          <w:tcPr>
            <w:tcW w:w="2880" w:type="dxa"/>
            <w:hideMark/>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t>1 05 03000 01 0000 110</w:t>
            </w:r>
          </w:p>
        </w:tc>
        <w:tc>
          <w:tcPr>
            <w:tcW w:w="5122" w:type="dxa"/>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t>Единый сельскохозяйственный налог*</w:t>
            </w:r>
          </w:p>
          <w:p w:rsidR="007145DF" w:rsidRPr="001536EF" w:rsidRDefault="007145DF" w:rsidP="007145DF">
            <w:pPr>
              <w:widowControl/>
              <w:rPr>
                <w:rFonts w:eastAsia="Times New Roman"/>
                <w:color w:val="000000"/>
                <w:szCs w:val="24"/>
                <w:bdr w:val="none" w:sz="0" w:space="0" w:color="auto" w:frame="1"/>
              </w:rPr>
            </w:pPr>
          </w:p>
        </w:tc>
        <w:tc>
          <w:tcPr>
            <w:tcW w:w="1694" w:type="dxa"/>
            <w:gridSpan w:val="2"/>
            <w:hideMark/>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t>3667000,00</w:t>
            </w:r>
          </w:p>
        </w:tc>
      </w:tr>
      <w:tr w:rsidR="007145DF" w:rsidRPr="007145DF" w:rsidTr="001536EF">
        <w:trPr>
          <w:cantSplit/>
        </w:trPr>
        <w:tc>
          <w:tcPr>
            <w:tcW w:w="2880" w:type="dxa"/>
            <w:hideMark/>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t>1 06 01030 10 0000 110</w:t>
            </w:r>
          </w:p>
        </w:tc>
        <w:tc>
          <w:tcPr>
            <w:tcW w:w="5122" w:type="dxa"/>
            <w:hideMark/>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t>Налог на имущество физических лиц, взимаемый по ставкам, применяемым к объектам налогообложения, расположенным в границах сельских поселений</w:t>
            </w:r>
          </w:p>
          <w:p w:rsidR="007145DF" w:rsidRPr="001536EF" w:rsidRDefault="007145DF" w:rsidP="007145DF">
            <w:pPr>
              <w:widowControl/>
              <w:rPr>
                <w:rFonts w:eastAsia="Times New Roman"/>
                <w:color w:val="000000"/>
                <w:szCs w:val="24"/>
                <w:bdr w:val="none" w:sz="0" w:space="0" w:color="auto" w:frame="1"/>
              </w:rPr>
            </w:pPr>
          </w:p>
        </w:tc>
        <w:tc>
          <w:tcPr>
            <w:tcW w:w="1694" w:type="dxa"/>
            <w:gridSpan w:val="2"/>
            <w:hideMark/>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t>278000,00</w:t>
            </w:r>
          </w:p>
        </w:tc>
      </w:tr>
      <w:tr w:rsidR="007145DF" w:rsidRPr="007145DF" w:rsidTr="001536EF">
        <w:trPr>
          <w:cantSplit/>
        </w:trPr>
        <w:tc>
          <w:tcPr>
            <w:tcW w:w="2880" w:type="dxa"/>
            <w:hideMark/>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t>1 06 06000 00 0000 110</w:t>
            </w:r>
          </w:p>
        </w:tc>
        <w:tc>
          <w:tcPr>
            <w:tcW w:w="5122" w:type="dxa"/>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t>Земельный налог</w:t>
            </w:r>
          </w:p>
          <w:p w:rsidR="007145DF" w:rsidRPr="001536EF" w:rsidRDefault="007145DF" w:rsidP="007145DF">
            <w:pPr>
              <w:widowControl/>
              <w:rPr>
                <w:rFonts w:eastAsia="Times New Roman"/>
                <w:color w:val="000000"/>
                <w:szCs w:val="24"/>
                <w:bdr w:val="none" w:sz="0" w:space="0" w:color="auto" w:frame="1"/>
              </w:rPr>
            </w:pPr>
          </w:p>
        </w:tc>
        <w:tc>
          <w:tcPr>
            <w:tcW w:w="1694" w:type="dxa"/>
            <w:gridSpan w:val="2"/>
            <w:hideMark/>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t>1898000,00</w:t>
            </w:r>
          </w:p>
        </w:tc>
      </w:tr>
      <w:tr w:rsidR="007145DF" w:rsidRPr="007145DF" w:rsidTr="001536EF">
        <w:trPr>
          <w:cantSplit/>
        </w:trPr>
        <w:tc>
          <w:tcPr>
            <w:tcW w:w="2880" w:type="dxa"/>
            <w:hideMark/>
          </w:tcPr>
          <w:p w:rsidR="007145DF" w:rsidRPr="001536EF" w:rsidRDefault="007145DF" w:rsidP="007145DF">
            <w:pPr>
              <w:widowControl/>
              <w:rPr>
                <w:rFonts w:eastAsia="Times New Roman"/>
                <w:b/>
                <w:color w:val="000000"/>
                <w:szCs w:val="24"/>
                <w:bdr w:val="none" w:sz="0" w:space="0" w:color="auto" w:frame="1"/>
              </w:rPr>
            </w:pPr>
            <w:r w:rsidRPr="001536EF">
              <w:rPr>
                <w:rFonts w:eastAsia="Times New Roman"/>
                <w:b/>
                <w:color w:val="000000"/>
                <w:szCs w:val="24"/>
                <w:bdr w:val="none" w:sz="0" w:space="0" w:color="auto" w:frame="1"/>
              </w:rPr>
              <w:t>2 00 00000 00 0000 000</w:t>
            </w:r>
          </w:p>
        </w:tc>
        <w:tc>
          <w:tcPr>
            <w:tcW w:w="5122" w:type="dxa"/>
          </w:tcPr>
          <w:p w:rsidR="007145DF" w:rsidRPr="001536EF" w:rsidRDefault="007145DF" w:rsidP="007145DF">
            <w:pPr>
              <w:widowControl/>
              <w:rPr>
                <w:rFonts w:eastAsia="Times New Roman"/>
                <w:b/>
                <w:color w:val="000000"/>
                <w:szCs w:val="24"/>
                <w:bdr w:val="none" w:sz="0" w:space="0" w:color="auto" w:frame="1"/>
              </w:rPr>
            </w:pPr>
            <w:r w:rsidRPr="001536EF">
              <w:rPr>
                <w:rFonts w:eastAsia="Times New Roman"/>
                <w:b/>
                <w:color w:val="000000"/>
                <w:szCs w:val="24"/>
                <w:bdr w:val="none" w:sz="0" w:space="0" w:color="auto" w:frame="1"/>
              </w:rPr>
              <w:t>Безвозмездные поступления</w:t>
            </w:r>
          </w:p>
          <w:p w:rsidR="007145DF" w:rsidRPr="001536EF" w:rsidRDefault="007145DF" w:rsidP="007145DF">
            <w:pPr>
              <w:widowControl/>
              <w:rPr>
                <w:rFonts w:eastAsia="Times New Roman"/>
                <w:b/>
                <w:color w:val="000000"/>
                <w:szCs w:val="24"/>
                <w:bdr w:val="none" w:sz="0" w:space="0" w:color="auto" w:frame="1"/>
              </w:rPr>
            </w:pPr>
          </w:p>
        </w:tc>
        <w:tc>
          <w:tcPr>
            <w:tcW w:w="1694" w:type="dxa"/>
            <w:gridSpan w:val="2"/>
            <w:hideMark/>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b/>
                <w:bCs/>
                <w:color w:val="000000"/>
                <w:szCs w:val="24"/>
                <w:bdr w:val="none" w:sz="0" w:space="0" w:color="auto" w:frame="1"/>
              </w:rPr>
              <w:t>3994900,00</w:t>
            </w:r>
          </w:p>
        </w:tc>
      </w:tr>
      <w:tr w:rsidR="007145DF" w:rsidRPr="007145DF" w:rsidTr="001536EF">
        <w:trPr>
          <w:cantSplit/>
        </w:trPr>
        <w:tc>
          <w:tcPr>
            <w:tcW w:w="2880" w:type="dxa"/>
            <w:hideMark/>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lastRenderedPageBreak/>
              <w:t>2 02 00000 00 0000 000</w:t>
            </w:r>
          </w:p>
        </w:tc>
        <w:tc>
          <w:tcPr>
            <w:tcW w:w="5122" w:type="dxa"/>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t>Безвозмездные поступления от других бюджетов бюджетной системы Российской Федерации*</w:t>
            </w:r>
          </w:p>
          <w:p w:rsidR="007145DF" w:rsidRPr="001536EF" w:rsidRDefault="007145DF" w:rsidP="007145DF">
            <w:pPr>
              <w:widowControl/>
              <w:rPr>
                <w:rFonts w:eastAsia="Times New Roman"/>
                <w:color w:val="000000"/>
                <w:szCs w:val="24"/>
                <w:bdr w:val="none" w:sz="0" w:space="0" w:color="auto" w:frame="1"/>
              </w:rPr>
            </w:pPr>
          </w:p>
        </w:tc>
        <w:tc>
          <w:tcPr>
            <w:tcW w:w="1694" w:type="dxa"/>
            <w:gridSpan w:val="2"/>
            <w:hideMark/>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b/>
                <w:bCs/>
                <w:color w:val="000000"/>
                <w:szCs w:val="24"/>
                <w:bdr w:val="none" w:sz="0" w:space="0" w:color="auto" w:frame="1"/>
              </w:rPr>
              <w:t>3994900,00</w:t>
            </w:r>
          </w:p>
        </w:tc>
      </w:tr>
      <w:tr w:rsidR="007145DF" w:rsidRPr="007145DF" w:rsidTr="001536EF">
        <w:trPr>
          <w:cantSplit/>
        </w:trPr>
        <w:tc>
          <w:tcPr>
            <w:tcW w:w="2880" w:type="dxa"/>
            <w:hideMark/>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t>2 02 100</w:t>
            </w:r>
            <w:r w:rsidRPr="001536EF">
              <w:rPr>
                <w:rFonts w:eastAsia="Times New Roman"/>
                <w:color w:val="000000"/>
                <w:szCs w:val="24"/>
                <w:bdr w:val="none" w:sz="0" w:space="0" w:color="auto" w:frame="1"/>
                <w:lang w:val="en-US"/>
              </w:rPr>
              <w:t>0</w:t>
            </w:r>
            <w:r w:rsidRPr="001536EF">
              <w:rPr>
                <w:rFonts w:eastAsia="Times New Roman"/>
                <w:color w:val="000000"/>
                <w:szCs w:val="24"/>
                <w:bdr w:val="none" w:sz="0" w:space="0" w:color="auto" w:frame="1"/>
              </w:rPr>
              <w:t>0 00 0000 150</w:t>
            </w:r>
          </w:p>
        </w:tc>
        <w:tc>
          <w:tcPr>
            <w:tcW w:w="5122" w:type="dxa"/>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t>Дотации бюджетам бюджетной системы Российской Федерации *</w:t>
            </w:r>
          </w:p>
        </w:tc>
        <w:tc>
          <w:tcPr>
            <w:tcW w:w="1694" w:type="dxa"/>
            <w:gridSpan w:val="2"/>
            <w:hideMark/>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t>1597300,00</w:t>
            </w:r>
          </w:p>
        </w:tc>
      </w:tr>
      <w:tr w:rsidR="007145DF" w:rsidRPr="007145DF" w:rsidTr="001536EF">
        <w:trPr>
          <w:cantSplit/>
        </w:trPr>
        <w:tc>
          <w:tcPr>
            <w:tcW w:w="2880" w:type="dxa"/>
            <w:hideMark/>
          </w:tcPr>
          <w:p w:rsidR="007145DF" w:rsidRPr="001536EF" w:rsidRDefault="007145DF" w:rsidP="007145DF">
            <w:pPr>
              <w:widowControl/>
              <w:rPr>
                <w:rFonts w:eastAsia="Times New Roman"/>
                <w:color w:val="000000"/>
                <w:szCs w:val="24"/>
                <w:bdr w:val="none" w:sz="0" w:space="0" w:color="auto" w:frame="1"/>
              </w:rPr>
            </w:pPr>
          </w:p>
        </w:tc>
        <w:tc>
          <w:tcPr>
            <w:tcW w:w="5122" w:type="dxa"/>
            <w:hideMark/>
          </w:tcPr>
          <w:p w:rsidR="007145DF" w:rsidRPr="001536EF" w:rsidRDefault="007145DF" w:rsidP="007145DF">
            <w:pPr>
              <w:widowControl/>
              <w:rPr>
                <w:rFonts w:eastAsia="Times New Roman"/>
                <w:color w:val="000000"/>
                <w:szCs w:val="24"/>
                <w:bdr w:val="none" w:sz="0" w:space="0" w:color="auto" w:frame="1"/>
              </w:rPr>
            </w:pPr>
          </w:p>
        </w:tc>
        <w:tc>
          <w:tcPr>
            <w:tcW w:w="1694" w:type="dxa"/>
            <w:gridSpan w:val="2"/>
            <w:hideMark/>
          </w:tcPr>
          <w:p w:rsidR="007145DF" w:rsidRPr="001536EF" w:rsidRDefault="007145DF" w:rsidP="007145DF">
            <w:pPr>
              <w:widowControl/>
              <w:rPr>
                <w:rFonts w:eastAsia="Times New Roman"/>
                <w:color w:val="000000"/>
                <w:szCs w:val="24"/>
                <w:bdr w:val="none" w:sz="0" w:space="0" w:color="auto" w:frame="1"/>
              </w:rPr>
            </w:pPr>
          </w:p>
        </w:tc>
      </w:tr>
      <w:tr w:rsidR="007145DF" w:rsidRPr="007145DF" w:rsidTr="001536EF">
        <w:trPr>
          <w:cantSplit/>
        </w:trPr>
        <w:tc>
          <w:tcPr>
            <w:tcW w:w="2880" w:type="dxa"/>
            <w:hideMark/>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t>2 02 30000 00 0000 150</w:t>
            </w:r>
          </w:p>
        </w:tc>
        <w:tc>
          <w:tcPr>
            <w:tcW w:w="5122" w:type="dxa"/>
            <w:hideMark/>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t>Субвенции бюджетам бюджетной системы Российской Федерации *</w:t>
            </w:r>
          </w:p>
        </w:tc>
        <w:tc>
          <w:tcPr>
            <w:tcW w:w="1694" w:type="dxa"/>
            <w:gridSpan w:val="2"/>
            <w:hideMark/>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t>197600,00</w:t>
            </w:r>
          </w:p>
        </w:tc>
      </w:tr>
      <w:tr w:rsidR="007145DF" w:rsidRPr="007145DF" w:rsidTr="001536EF">
        <w:trPr>
          <w:cantSplit/>
        </w:trPr>
        <w:tc>
          <w:tcPr>
            <w:tcW w:w="2880" w:type="dxa"/>
            <w:hideMark/>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t>2 02 40000 00 0000 150</w:t>
            </w:r>
          </w:p>
        </w:tc>
        <w:tc>
          <w:tcPr>
            <w:tcW w:w="5122" w:type="dxa"/>
            <w:hideMark/>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t>Иные межбюджетные трансферты</w:t>
            </w:r>
          </w:p>
        </w:tc>
        <w:tc>
          <w:tcPr>
            <w:tcW w:w="1694" w:type="dxa"/>
            <w:gridSpan w:val="2"/>
            <w:hideMark/>
          </w:tcPr>
          <w:p w:rsidR="007145DF" w:rsidRPr="001536EF" w:rsidRDefault="007145DF" w:rsidP="007145DF">
            <w:pPr>
              <w:widowControl/>
              <w:rPr>
                <w:rFonts w:eastAsia="Times New Roman"/>
                <w:color w:val="000000"/>
                <w:szCs w:val="24"/>
                <w:bdr w:val="none" w:sz="0" w:space="0" w:color="auto" w:frame="1"/>
              </w:rPr>
            </w:pPr>
            <w:r w:rsidRPr="001536EF">
              <w:rPr>
                <w:rFonts w:eastAsia="Times New Roman"/>
                <w:color w:val="000000"/>
                <w:szCs w:val="24"/>
                <w:bdr w:val="none" w:sz="0" w:space="0" w:color="auto" w:frame="1"/>
              </w:rPr>
              <w:t>2200000,00</w:t>
            </w:r>
          </w:p>
        </w:tc>
      </w:tr>
      <w:tr w:rsidR="007145DF" w:rsidRPr="007145DF" w:rsidTr="001536EF">
        <w:trPr>
          <w:cantSplit/>
        </w:trPr>
        <w:tc>
          <w:tcPr>
            <w:tcW w:w="2880" w:type="dxa"/>
          </w:tcPr>
          <w:p w:rsidR="007145DF" w:rsidRPr="001536EF" w:rsidRDefault="007145DF" w:rsidP="007145DF">
            <w:pPr>
              <w:widowControl/>
              <w:rPr>
                <w:rFonts w:eastAsia="Times New Roman"/>
                <w:color w:val="000000"/>
                <w:szCs w:val="24"/>
                <w:bdr w:val="none" w:sz="0" w:space="0" w:color="auto" w:frame="1"/>
              </w:rPr>
            </w:pPr>
          </w:p>
        </w:tc>
        <w:tc>
          <w:tcPr>
            <w:tcW w:w="5122" w:type="dxa"/>
          </w:tcPr>
          <w:p w:rsidR="007145DF" w:rsidRPr="001536EF" w:rsidRDefault="007145DF" w:rsidP="007145DF">
            <w:pPr>
              <w:widowControl/>
              <w:rPr>
                <w:rFonts w:eastAsia="Times New Roman"/>
                <w:color w:val="000000"/>
                <w:szCs w:val="24"/>
                <w:bdr w:val="none" w:sz="0" w:space="0" w:color="auto" w:frame="1"/>
              </w:rPr>
            </w:pPr>
          </w:p>
        </w:tc>
        <w:tc>
          <w:tcPr>
            <w:tcW w:w="1694" w:type="dxa"/>
            <w:gridSpan w:val="2"/>
          </w:tcPr>
          <w:p w:rsidR="007145DF" w:rsidRPr="001536EF" w:rsidRDefault="007145DF" w:rsidP="007145DF">
            <w:pPr>
              <w:widowControl/>
              <w:rPr>
                <w:rFonts w:eastAsia="Times New Roman"/>
                <w:color w:val="000000"/>
                <w:szCs w:val="24"/>
                <w:bdr w:val="none" w:sz="0" w:space="0" w:color="auto" w:frame="1"/>
              </w:rPr>
            </w:pPr>
          </w:p>
        </w:tc>
      </w:tr>
      <w:tr w:rsidR="007145DF" w:rsidRPr="007145DF" w:rsidTr="001536EF">
        <w:trPr>
          <w:cantSplit/>
        </w:trPr>
        <w:tc>
          <w:tcPr>
            <w:tcW w:w="2880" w:type="dxa"/>
          </w:tcPr>
          <w:p w:rsidR="007145DF" w:rsidRPr="001536EF" w:rsidRDefault="007145DF" w:rsidP="007145DF">
            <w:pPr>
              <w:widowControl/>
              <w:rPr>
                <w:rFonts w:eastAsia="Times New Roman"/>
                <w:b/>
                <w:color w:val="000000"/>
                <w:szCs w:val="24"/>
                <w:bdr w:val="none" w:sz="0" w:space="0" w:color="auto" w:frame="1"/>
              </w:rPr>
            </w:pPr>
          </w:p>
        </w:tc>
        <w:tc>
          <w:tcPr>
            <w:tcW w:w="5134" w:type="dxa"/>
            <w:gridSpan w:val="2"/>
            <w:hideMark/>
          </w:tcPr>
          <w:p w:rsidR="007145DF" w:rsidRPr="001536EF" w:rsidRDefault="007145DF" w:rsidP="007145DF">
            <w:pPr>
              <w:widowControl/>
              <w:rPr>
                <w:rFonts w:eastAsia="Times New Roman"/>
                <w:b/>
                <w:color w:val="000000"/>
                <w:szCs w:val="24"/>
                <w:bdr w:val="none" w:sz="0" w:space="0" w:color="auto" w:frame="1"/>
              </w:rPr>
            </w:pPr>
            <w:r w:rsidRPr="001536EF">
              <w:rPr>
                <w:rFonts w:eastAsia="Times New Roman"/>
                <w:b/>
                <w:color w:val="000000"/>
                <w:szCs w:val="24"/>
                <w:bdr w:val="none" w:sz="0" w:space="0" w:color="auto" w:frame="1"/>
              </w:rPr>
              <w:t>Всего доходов</w:t>
            </w:r>
          </w:p>
        </w:tc>
        <w:tc>
          <w:tcPr>
            <w:tcW w:w="1682" w:type="dxa"/>
            <w:hideMark/>
          </w:tcPr>
          <w:p w:rsidR="007145DF" w:rsidRPr="001536EF" w:rsidRDefault="007145DF" w:rsidP="007145DF">
            <w:pPr>
              <w:widowControl/>
              <w:rPr>
                <w:rFonts w:eastAsia="Times New Roman"/>
                <w:b/>
                <w:color w:val="000000"/>
                <w:szCs w:val="24"/>
                <w:bdr w:val="none" w:sz="0" w:space="0" w:color="auto" w:frame="1"/>
              </w:rPr>
            </w:pPr>
            <w:r w:rsidRPr="001536EF">
              <w:rPr>
                <w:rFonts w:eastAsia="Times New Roman"/>
                <w:b/>
                <w:color w:val="000000"/>
                <w:szCs w:val="24"/>
                <w:bdr w:val="none" w:sz="0" w:space="0" w:color="auto" w:frame="1"/>
              </w:rPr>
              <w:t>14450400,00</w:t>
            </w:r>
          </w:p>
        </w:tc>
      </w:tr>
    </w:tbl>
    <w:p w:rsidR="007145DF" w:rsidRPr="007145DF" w:rsidRDefault="007145DF" w:rsidP="007145DF">
      <w:pPr>
        <w:widowControl/>
        <w:rPr>
          <w:rFonts w:eastAsia="Times New Roman"/>
          <w:color w:val="000000"/>
          <w:sz w:val="28"/>
          <w:szCs w:val="28"/>
          <w:bdr w:val="none" w:sz="0" w:space="0" w:color="auto" w:frame="1"/>
        </w:rPr>
      </w:pPr>
    </w:p>
    <w:p w:rsidR="007145DF" w:rsidRPr="007145DF" w:rsidRDefault="007145DF" w:rsidP="007145DF">
      <w:pPr>
        <w:widowControl/>
        <w:jc w:val="both"/>
        <w:rPr>
          <w:rFonts w:eastAsia="Times New Roman"/>
          <w:color w:val="000000"/>
          <w:sz w:val="28"/>
          <w:szCs w:val="28"/>
          <w:bdr w:val="none" w:sz="0" w:space="0" w:color="auto" w:frame="1"/>
        </w:rPr>
      </w:pPr>
      <w:r w:rsidRPr="007145DF">
        <w:rPr>
          <w:rFonts w:eastAsia="Times New Roman"/>
          <w:color w:val="000000"/>
          <w:sz w:val="28"/>
          <w:szCs w:val="28"/>
          <w:bdr w:val="none" w:sz="0" w:space="0" w:color="auto" w:frame="1"/>
        </w:rPr>
        <w:t>*По видам и подвидам доходов, входящим в соответствующий группировочный код бюджетной классификации,  зачисляемым в бюджет Николаевского сельского поселения Щербиновского района в соответствии с законодательством Российской Федерации.».</w:t>
      </w:r>
    </w:p>
    <w:p w:rsidR="007145DF" w:rsidRPr="007145DF" w:rsidRDefault="007145DF" w:rsidP="007145DF">
      <w:pPr>
        <w:widowControl/>
        <w:rPr>
          <w:rFonts w:eastAsia="Times New Roman"/>
          <w:color w:val="000000"/>
          <w:sz w:val="28"/>
          <w:szCs w:val="28"/>
          <w:bdr w:val="none" w:sz="0" w:space="0" w:color="auto" w:frame="1"/>
        </w:rPr>
      </w:pPr>
    </w:p>
    <w:p w:rsidR="007145DF" w:rsidRPr="007145DF" w:rsidRDefault="007145DF" w:rsidP="007145DF">
      <w:pPr>
        <w:widowControl/>
        <w:rPr>
          <w:rFonts w:eastAsia="Times New Roman"/>
          <w:color w:val="000000"/>
          <w:sz w:val="28"/>
          <w:szCs w:val="28"/>
          <w:bdr w:val="none" w:sz="0" w:space="0" w:color="auto" w:frame="1"/>
        </w:rPr>
      </w:pPr>
    </w:p>
    <w:p w:rsidR="007145DF" w:rsidRPr="007145DF" w:rsidRDefault="007145DF" w:rsidP="007145DF">
      <w:pPr>
        <w:widowControl/>
        <w:rPr>
          <w:rFonts w:eastAsia="Times New Roman"/>
          <w:color w:val="000000"/>
          <w:sz w:val="28"/>
          <w:szCs w:val="28"/>
          <w:bdr w:val="none" w:sz="0" w:space="0" w:color="auto" w:frame="1"/>
        </w:rPr>
      </w:pPr>
    </w:p>
    <w:p w:rsidR="007145DF" w:rsidRPr="007145DF" w:rsidRDefault="00466F28" w:rsidP="007145DF">
      <w:pPr>
        <w:widowControl/>
        <w:rPr>
          <w:rFonts w:eastAsia="Times New Roman"/>
          <w:color w:val="000000"/>
          <w:sz w:val="28"/>
          <w:szCs w:val="28"/>
          <w:bdr w:val="none" w:sz="0" w:space="0" w:color="auto" w:frame="1"/>
        </w:rPr>
      </w:pPr>
      <w:r>
        <w:rPr>
          <w:rFonts w:eastAsia="Times New Roman"/>
          <w:color w:val="000000"/>
          <w:sz w:val="28"/>
          <w:szCs w:val="28"/>
          <w:bdr w:val="none" w:sz="0" w:space="0" w:color="auto" w:frame="1"/>
        </w:rPr>
        <w:t>Исполняющий полномочия главы</w:t>
      </w:r>
    </w:p>
    <w:p w:rsidR="007145DF" w:rsidRPr="007145DF" w:rsidRDefault="007145DF" w:rsidP="007145DF">
      <w:pPr>
        <w:widowControl/>
        <w:rPr>
          <w:rFonts w:eastAsia="Times New Roman"/>
          <w:color w:val="000000"/>
          <w:sz w:val="28"/>
          <w:szCs w:val="28"/>
          <w:bdr w:val="none" w:sz="0" w:space="0" w:color="auto" w:frame="1"/>
        </w:rPr>
      </w:pPr>
      <w:r w:rsidRPr="007145DF">
        <w:rPr>
          <w:rFonts w:eastAsia="Times New Roman"/>
          <w:color w:val="000000"/>
          <w:sz w:val="28"/>
          <w:szCs w:val="28"/>
          <w:bdr w:val="none" w:sz="0" w:space="0" w:color="auto" w:frame="1"/>
        </w:rPr>
        <w:t xml:space="preserve">Николаевского сельского поселения </w:t>
      </w:r>
    </w:p>
    <w:p w:rsidR="007145DF" w:rsidRPr="007145DF" w:rsidRDefault="007145DF" w:rsidP="007145DF">
      <w:pPr>
        <w:widowControl/>
        <w:rPr>
          <w:rFonts w:eastAsia="Times New Roman"/>
          <w:color w:val="000000"/>
          <w:sz w:val="28"/>
          <w:szCs w:val="28"/>
          <w:bdr w:val="none" w:sz="0" w:space="0" w:color="auto" w:frame="1"/>
        </w:rPr>
      </w:pPr>
      <w:r w:rsidRPr="007145DF">
        <w:rPr>
          <w:rFonts w:eastAsia="Times New Roman"/>
          <w:color w:val="000000"/>
          <w:sz w:val="28"/>
          <w:szCs w:val="28"/>
          <w:bdr w:val="none" w:sz="0" w:space="0" w:color="auto" w:frame="1"/>
        </w:rPr>
        <w:t>Щербиновского района</w:t>
      </w:r>
      <w:r w:rsidRPr="007145DF">
        <w:rPr>
          <w:rFonts w:eastAsia="Times New Roman"/>
          <w:color w:val="000000"/>
          <w:sz w:val="28"/>
          <w:szCs w:val="28"/>
          <w:bdr w:val="none" w:sz="0" w:space="0" w:color="auto" w:frame="1"/>
        </w:rPr>
        <w:tab/>
      </w:r>
      <w:r w:rsidRPr="007145DF">
        <w:rPr>
          <w:rFonts w:eastAsia="Times New Roman"/>
          <w:color w:val="000000"/>
          <w:sz w:val="28"/>
          <w:szCs w:val="28"/>
          <w:bdr w:val="none" w:sz="0" w:space="0" w:color="auto" w:frame="1"/>
        </w:rPr>
        <w:tab/>
      </w:r>
      <w:r w:rsidRPr="007145DF">
        <w:rPr>
          <w:rFonts w:eastAsia="Times New Roman"/>
          <w:color w:val="000000"/>
          <w:sz w:val="28"/>
          <w:szCs w:val="28"/>
          <w:bdr w:val="none" w:sz="0" w:space="0" w:color="auto" w:frame="1"/>
        </w:rPr>
        <w:tab/>
      </w:r>
      <w:r w:rsidRPr="007145DF">
        <w:rPr>
          <w:rFonts w:eastAsia="Times New Roman"/>
          <w:color w:val="000000"/>
          <w:sz w:val="28"/>
          <w:szCs w:val="28"/>
          <w:bdr w:val="none" w:sz="0" w:space="0" w:color="auto" w:frame="1"/>
        </w:rPr>
        <w:tab/>
      </w:r>
      <w:r w:rsidRPr="007145DF">
        <w:rPr>
          <w:rFonts w:eastAsia="Times New Roman"/>
          <w:color w:val="000000"/>
          <w:sz w:val="28"/>
          <w:szCs w:val="28"/>
          <w:bdr w:val="none" w:sz="0" w:space="0" w:color="auto" w:frame="1"/>
        </w:rPr>
        <w:tab/>
      </w:r>
      <w:r w:rsidRPr="007145DF">
        <w:rPr>
          <w:rFonts w:eastAsia="Times New Roman"/>
          <w:color w:val="000000"/>
          <w:sz w:val="28"/>
          <w:szCs w:val="28"/>
          <w:bdr w:val="none" w:sz="0" w:space="0" w:color="auto" w:frame="1"/>
        </w:rPr>
        <w:tab/>
        <w:t xml:space="preserve">                    </w:t>
      </w:r>
      <w:r w:rsidR="00466F28">
        <w:rPr>
          <w:rFonts w:eastAsia="Times New Roman"/>
          <w:color w:val="000000"/>
          <w:sz w:val="28"/>
          <w:szCs w:val="28"/>
          <w:bdr w:val="none" w:sz="0" w:space="0" w:color="auto" w:frame="1"/>
        </w:rPr>
        <w:t>А.А. Ткаченко</w:t>
      </w:r>
    </w:p>
    <w:p w:rsidR="00550624" w:rsidRPr="00550624" w:rsidRDefault="00550624" w:rsidP="00550624">
      <w:pPr>
        <w:widowControl/>
        <w:rPr>
          <w:rFonts w:eastAsia="Times New Roman"/>
          <w:color w:val="000000"/>
          <w:sz w:val="28"/>
          <w:szCs w:val="28"/>
          <w:bdr w:val="none" w:sz="0" w:space="0" w:color="auto" w:frame="1"/>
        </w:rPr>
      </w:pPr>
    </w:p>
    <w:p w:rsidR="00550624" w:rsidRDefault="00550624" w:rsidP="00550624">
      <w:pPr>
        <w:widowControl/>
        <w:rPr>
          <w:rFonts w:eastAsia="Times New Roman"/>
          <w:color w:val="000000"/>
          <w:sz w:val="28"/>
          <w:szCs w:val="28"/>
          <w:bdr w:val="none" w:sz="0" w:space="0" w:color="auto" w:frame="1"/>
        </w:rPr>
      </w:pPr>
    </w:p>
    <w:p w:rsidR="007145DF" w:rsidRDefault="007145DF" w:rsidP="00550624">
      <w:pPr>
        <w:widowControl/>
        <w:rPr>
          <w:rFonts w:eastAsia="Times New Roman"/>
          <w:color w:val="000000"/>
          <w:sz w:val="28"/>
          <w:szCs w:val="28"/>
          <w:bdr w:val="none" w:sz="0" w:space="0" w:color="auto" w:frame="1"/>
        </w:rPr>
      </w:pPr>
    </w:p>
    <w:tbl>
      <w:tblPr>
        <w:tblW w:w="4300" w:type="dxa"/>
        <w:tblInd w:w="5347" w:type="dxa"/>
        <w:tblLook w:val="04A0" w:firstRow="1" w:lastRow="0" w:firstColumn="1" w:lastColumn="0" w:noHBand="0" w:noVBand="1"/>
      </w:tblPr>
      <w:tblGrid>
        <w:gridCol w:w="4300"/>
      </w:tblGrid>
      <w:tr w:rsidR="007145DF" w:rsidRPr="007145DF" w:rsidTr="007145DF">
        <w:trPr>
          <w:trHeight w:val="360"/>
        </w:trPr>
        <w:tc>
          <w:tcPr>
            <w:tcW w:w="4300" w:type="dxa"/>
            <w:tcBorders>
              <w:top w:val="nil"/>
              <w:left w:val="nil"/>
              <w:bottom w:val="nil"/>
              <w:right w:val="nil"/>
            </w:tcBorders>
            <w:shd w:val="clear" w:color="000000" w:fill="FFFFFF"/>
            <w:noWrap/>
            <w:vAlign w:val="center"/>
            <w:hideMark/>
          </w:tcPr>
          <w:p w:rsidR="007145DF" w:rsidRPr="007145DF" w:rsidRDefault="007145DF" w:rsidP="007145DF">
            <w:pPr>
              <w:widowControl/>
              <w:rPr>
                <w:rFonts w:eastAsia="Times New Roman"/>
                <w:color w:val="000000"/>
                <w:sz w:val="28"/>
                <w:szCs w:val="28"/>
                <w:bdr w:val="none" w:sz="0" w:space="0" w:color="auto" w:frame="1"/>
              </w:rPr>
            </w:pPr>
            <w:r w:rsidRPr="007145DF">
              <w:rPr>
                <w:rFonts w:eastAsia="Times New Roman"/>
                <w:color w:val="000000"/>
                <w:sz w:val="28"/>
                <w:szCs w:val="28"/>
                <w:bdr w:val="none" w:sz="0" w:space="0" w:color="auto" w:frame="1"/>
              </w:rPr>
              <w:t>ПРИЛОЖЕНИЕ № 2</w:t>
            </w:r>
          </w:p>
        </w:tc>
      </w:tr>
      <w:tr w:rsidR="007145DF" w:rsidRPr="007145DF" w:rsidTr="007145DF">
        <w:trPr>
          <w:trHeight w:val="1130"/>
        </w:trPr>
        <w:tc>
          <w:tcPr>
            <w:tcW w:w="4300" w:type="dxa"/>
            <w:tcBorders>
              <w:top w:val="nil"/>
              <w:left w:val="nil"/>
              <w:bottom w:val="nil"/>
              <w:right w:val="nil"/>
            </w:tcBorders>
            <w:shd w:val="clear" w:color="000000" w:fill="FFFFFF"/>
            <w:vAlign w:val="bottom"/>
            <w:hideMark/>
          </w:tcPr>
          <w:p w:rsidR="007145DF" w:rsidRPr="007145DF" w:rsidRDefault="007145DF" w:rsidP="007145DF">
            <w:pPr>
              <w:widowControl/>
              <w:rPr>
                <w:rFonts w:eastAsia="Times New Roman"/>
                <w:color w:val="000000"/>
                <w:sz w:val="28"/>
                <w:szCs w:val="28"/>
                <w:bdr w:val="none" w:sz="0" w:space="0" w:color="auto" w:frame="1"/>
              </w:rPr>
            </w:pPr>
            <w:r w:rsidRPr="007145DF">
              <w:rPr>
                <w:rFonts w:eastAsia="Times New Roman"/>
                <w:color w:val="000000"/>
                <w:sz w:val="28"/>
                <w:szCs w:val="28"/>
                <w:bdr w:val="none" w:sz="0" w:space="0" w:color="auto" w:frame="1"/>
              </w:rPr>
              <w:t>к решению Совета Николаевского сельского поселения Щербиновского района</w:t>
            </w:r>
          </w:p>
        </w:tc>
      </w:tr>
      <w:tr w:rsidR="007145DF" w:rsidRPr="007145DF" w:rsidTr="007145DF">
        <w:trPr>
          <w:trHeight w:val="450"/>
        </w:trPr>
        <w:tc>
          <w:tcPr>
            <w:tcW w:w="4300" w:type="dxa"/>
            <w:tcBorders>
              <w:top w:val="nil"/>
              <w:left w:val="nil"/>
              <w:bottom w:val="nil"/>
              <w:right w:val="nil"/>
            </w:tcBorders>
            <w:shd w:val="clear" w:color="000000" w:fill="FFFFFF"/>
            <w:vAlign w:val="bottom"/>
            <w:hideMark/>
          </w:tcPr>
          <w:p w:rsidR="007145DF" w:rsidRPr="007145DF" w:rsidRDefault="007145DF" w:rsidP="007145DF">
            <w:pPr>
              <w:widowControl/>
              <w:rPr>
                <w:rFonts w:eastAsia="Times New Roman"/>
                <w:color w:val="000000"/>
                <w:sz w:val="28"/>
                <w:szCs w:val="28"/>
                <w:bdr w:val="none" w:sz="0" w:space="0" w:color="auto" w:frame="1"/>
              </w:rPr>
            </w:pPr>
            <w:r w:rsidRPr="007145DF">
              <w:rPr>
                <w:rFonts w:eastAsia="Times New Roman"/>
                <w:color w:val="000000"/>
                <w:sz w:val="28"/>
                <w:szCs w:val="28"/>
                <w:bdr w:val="none" w:sz="0" w:space="0" w:color="auto" w:frame="1"/>
              </w:rPr>
              <w:t>от 15.04.2025  № 1</w:t>
            </w:r>
          </w:p>
          <w:p w:rsidR="007145DF" w:rsidRPr="007145DF" w:rsidRDefault="007145DF" w:rsidP="007145DF">
            <w:pPr>
              <w:widowControl/>
              <w:rPr>
                <w:rFonts w:eastAsia="Times New Roman"/>
                <w:color w:val="000000"/>
                <w:sz w:val="28"/>
                <w:szCs w:val="28"/>
                <w:bdr w:val="none" w:sz="0" w:space="0" w:color="auto" w:frame="1"/>
              </w:rPr>
            </w:pPr>
          </w:p>
        </w:tc>
      </w:tr>
    </w:tbl>
    <w:p w:rsidR="007145DF" w:rsidRPr="007145DF" w:rsidRDefault="007145DF" w:rsidP="001536EF">
      <w:pPr>
        <w:widowControl/>
        <w:jc w:val="right"/>
        <w:rPr>
          <w:rFonts w:eastAsia="Times New Roman"/>
          <w:color w:val="000000"/>
          <w:sz w:val="28"/>
          <w:szCs w:val="28"/>
          <w:bdr w:val="none" w:sz="0" w:space="0" w:color="auto" w:frame="1"/>
        </w:rPr>
      </w:pPr>
      <w:r w:rsidRPr="007145DF">
        <w:rPr>
          <w:rFonts w:eastAsia="Times New Roman"/>
          <w:color w:val="000000"/>
          <w:sz w:val="28"/>
          <w:szCs w:val="28"/>
          <w:bdr w:val="none" w:sz="0" w:space="0" w:color="auto" w:frame="1"/>
        </w:rPr>
        <w:t xml:space="preserve"> «ПРИЛОЖЕНИЕ № 2</w:t>
      </w:r>
    </w:p>
    <w:p w:rsidR="007145DF" w:rsidRPr="007145DF" w:rsidRDefault="007145DF" w:rsidP="001536EF">
      <w:pPr>
        <w:widowControl/>
        <w:jc w:val="right"/>
        <w:rPr>
          <w:rFonts w:eastAsia="Times New Roman"/>
          <w:color w:val="000000"/>
          <w:sz w:val="28"/>
          <w:szCs w:val="28"/>
          <w:bdr w:val="none" w:sz="0" w:space="0" w:color="auto" w:frame="1"/>
        </w:rPr>
      </w:pPr>
      <w:r w:rsidRPr="007145DF">
        <w:rPr>
          <w:rFonts w:eastAsia="Times New Roman"/>
          <w:color w:val="000000"/>
          <w:sz w:val="28"/>
          <w:szCs w:val="28"/>
          <w:bdr w:val="none" w:sz="0" w:space="0" w:color="auto" w:frame="1"/>
        </w:rPr>
        <w:t>УТВЕРЖЕДНЫ</w:t>
      </w:r>
    </w:p>
    <w:p w:rsidR="001536EF" w:rsidRDefault="007145DF" w:rsidP="001536EF">
      <w:pPr>
        <w:widowControl/>
        <w:jc w:val="right"/>
        <w:rPr>
          <w:rFonts w:eastAsia="Times New Roman"/>
          <w:color w:val="000000"/>
          <w:sz w:val="28"/>
          <w:szCs w:val="28"/>
          <w:bdr w:val="none" w:sz="0" w:space="0" w:color="auto" w:frame="1"/>
        </w:rPr>
      </w:pPr>
      <w:r w:rsidRPr="007145DF">
        <w:rPr>
          <w:rFonts w:eastAsia="Times New Roman"/>
          <w:color w:val="000000"/>
          <w:sz w:val="28"/>
          <w:szCs w:val="28"/>
          <w:bdr w:val="none" w:sz="0" w:space="0" w:color="auto" w:frame="1"/>
        </w:rPr>
        <w:t>решением Совета</w:t>
      </w:r>
    </w:p>
    <w:p w:rsidR="001536EF" w:rsidRDefault="007145DF" w:rsidP="001536EF">
      <w:pPr>
        <w:widowControl/>
        <w:jc w:val="right"/>
        <w:rPr>
          <w:rFonts w:eastAsia="Times New Roman"/>
          <w:color w:val="000000"/>
          <w:sz w:val="28"/>
          <w:szCs w:val="28"/>
          <w:bdr w:val="none" w:sz="0" w:space="0" w:color="auto" w:frame="1"/>
        </w:rPr>
      </w:pPr>
      <w:r w:rsidRPr="007145DF">
        <w:rPr>
          <w:rFonts w:eastAsia="Times New Roman"/>
          <w:color w:val="000000"/>
          <w:sz w:val="28"/>
          <w:szCs w:val="28"/>
          <w:bdr w:val="none" w:sz="0" w:space="0" w:color="auto" w:frame="1"/>
        </w:rPr>
        <w:t xml:space="preserve"> Николаевского сельского поселения</w:t>
      </w:r>
    </w:p>
    <w:p w:rsidR="007145DF" w:rsidRPr="007145DF" w:rsidRDefault="007145DF" w:rsidP="001536EF">
      <w:pPr>
        <w:widowControl/>
        <w:jc w:val="right"/>
        <w:rPr>
          <w:rFonts w:eastAsia="Times New Roman"/>
          <w:color w:val="000000"/>
          <w:sz w:val="28"/>
          <w:szCs w:val="28"/>
          <w:bdr w:val="none" w:sz="0" w:space="0" w:color="auto" w:frame="1"/>
        </w:rPr>
      </w:pPr>
      <w:r w:rsidRPr="007145DF">
        <w:rPr>
          <w:rFonts w:eastAsia="Times New Roman"/>
          <w:color w:val="000000"/>
          <w:sz w:val="28"/>
          <w:szCs w:val="28"/>
          <w:bdr w:val="none" w:sz="0" w:space="0" w:color="auto" w:frame="1"/>
        </w:rPr>
        <w:t xml:space="preserve"> Щербиновского района </w:t>
      </w:r>
    </w:p>
    <w:p w:rsidR="007145DF" w:rsidRPr="007145DF" w:rsidRDefault="007145DF" w:rsidP="001536EF">
      <w:pPr>
        <w:widowControl/>
        <w:jc w:val="right"/>
        <w:rPr>
          <w:rFonts w:eastAsia="Times New Roman"/>
          <w:color w:val="000000"/>
          <w:sz w:val="28"/>
          <w:szCs w:val="28"/>
          <w:bdr w:val="none" w:sz="0" w:space="0" w:color="auto" w:frame="1"/>
        </w:rPr>
      </w:pPr>
      <w:r w:rsidRPr="007145DF">
        <w:rPr>
          <w:rFonts w:eastAsia="Times New Roman"/>
          <w:color w:val="000000"/>
          <w:sz w:val="28"/>
          <w:szCs w:val="28"/>
          <w:bdr w:val="none" w:sz="0" w:space="0" w:color="auto" w:frame="1"/>
        </w:rPr>
        <w:t>от 26.12.2024 № 1</w:t>
      </w:r>
    </w:p>
    <w:p w:rsidR="001536EF" w:rsidRDefault="007145DF" w:rsidP="001536EF">
      <w:pPr>
        <w:widowControl/>
        <w:jc w:val="right"/>
        <w:rPr>
          <w:rFonts w:eastAsia="Times New Roman"/>
          <w:color w:val="000000"/>
          <w:sz w:val="28"/>
          <w:szCs w:val="28"/>
          <w:bdr w:val="none" w:sz="0" w:space="0" w:color="auto" w:frame="1"/>
        </w:rPr>
      </w:pPr>
      <w:r w:rsidRPr="007145DF">
        <w:rPr>
          <w:rFonts w:eastAsia="Times New Roman"/>
          <w:color w:val="000000"/>
          <w:sz w:val="28"/>
          <w:szCs w:val="28"/>
          <w:bdr w:val="none" w:sz="0" w:space="0" w:color="auto" w:frame="1"/>
        </w:rPr>
        <w:t>(в редакции решения</w:t>
      </w:r>
    </w:p>
    <w:p w:rsidR="001536EF" w:rsidRDefault="007145DF" w:rsidP="001536EF">
      <w:pPr>
        <w:widowControl/>
        <w:jc w:val="right"/>
        <w:rPr>
          <w:rFonts w:eastAsia="Times New Roman"/>
          <w:color w:val="000000"/>
          <w:sz w:val="28"/>
          <w:szCs w:val="28"/>
          <w:bdr w:val="none" w:sz="0" w:space="0" w:color="auto" w:frame="1"/>
        </w:rPr>
      </w:pPr>
      <w:r w:rsidRPr="007145DF">
        <w:rPr>
          <w:rFonts w:eastAsia="Times New Roman"/>
          <w:color w:val="000000"/>
          <w:sz w:val="28"/>
          <w:szCs w:val="28"/>
          <w:bdr w:val="none" w:sz="0" w:space="0" w:color="auto" w:frame="1"/>
        </w:rPr>
        <w:t xml:space="preserve"> Совета Николаевского </w:t>
      </w:r>
    </w:p>
    <w:p w:rsidR="001536EF" w:rsidRDefault="007145DF" w:rsidP="001536EF">
      <w:pPr>
        <w:widowControl/>
        <w:jc w:val="right"/>
        <w:rPr>
          <w:rFonts w:eastAsia="Times New Roman"/>
          <w:color w:val="000000"/>
          <w:sz w:val="28"/>
          <w:szCs w:val="28"/>
          <w:bdr w:val="none" w:sz="0" w:space="0" w:color="auto" w:frame="1"/>
        </w:rPr>
      </w:pPr>
      <w:r w:rsidRPr="007145DF">
        <w:rPr>
          <w:rFonts w:eastAsia="Times New Roman"/>
          <w:color w:val="000000"/>
          <w:sz w:val="28"/>
          <w:szCs w:val="28"/>
          <w:bdr w:val="none" w:sz="0" w:space="0" w:color="auto" w:frame="1"/>
        </w:rPr>
        <w:t xml:space="preserve">сельского поселения </w:t>
      </w:r>
    </w:p>
    <w:p w:rsidR="007145DF" w:rsidRPr="007145DF" w:rsidRDefault="007145DF" w:rsidP="001536EF">
      <w:pPr>
        <w:widowControl/>
        <w:jc w:val="right"/>
        <w:rPr>
          <w:rFonts w:eastAsia="Times New Roman"/>
          <w:color w:val="000000"/>
          <w:sz w:val="28"/>
          <w:szCs w:val="28"/>
          <w:bdr w:val="none" w:sz="0" w:space="0" w:color="auto" w:frame="1"/>
        </w:rPr>
      </w:pPr>
      <w:r w:rsidRPr="007145DF">
        <w:rPr>
          <w:rFonts w:eastAsia="Times New Roman"/>
          <w:color w:val="000000"/>
          <w:sz w:val="28"/>
          <w:szCs w:val="28"/>
          <w:bdr w:val="none" w:sz="0" w:space="0" w:color="auto" w:frame="1"/>
        </w:rPr>
        <w:t>Щербиновского района                                                                                                                                     от 15.04.2025  № 1)</w:t>
      </w:r>
    </w:p>
    <w:p w:rsidR="007145DF" w:rsidRPr="007145DF" w:rsidRDefault="007145DF" w:rsidP="007145DF">
      <w:pPr>
        <w:widowControl/>
        <w:rPr>
          <w:rFonts w:eastAsia="Times New Roman"/>
          <w:color w:val="000000"/>
          <w:sz w:val="28"/>
          <w:szCs w:val="28"/>
          <w:bdr w:val="none" w:sz="0" w:space="0" w:color="auto" w:frame="1"/>
        </w:rPr>
      </w:pPr>
    </w:p>
    <w:p w:rsidR="007145DF" w:rsidRPr="007145DF" w:rsidRDefault="007145DF" w:rsidP="007145DF">
      <w:pPr>
        <w:widowControl/>
        <w:rPr>
          <w:rFonts w:eastAsia="Times New Roman"/>
          <w:color w:val="000000"/>
          <w:sz w:val="28"/>
          <w:szCs w:val="28"/>
          <w:bdr w:val="none" w:sz="0" w:space="0" w:color="auto" w:frame="1"/>
        </w:rPr>
      </w:pPr>
    </w:p>
    <w:p w:rsidR="007145DF" w:rsidRPr="007145DF" w:rsidRDefault="007145DF" w:rsidP="007145DF">
      <w:pPr>
        <w:widowControl/>
        <w:rPr>
          <w:rFonts w:eastAsia="Times New Roman"/>
          <w:color w:val="000000"/>
          <w:sz w:val="28"/>
          <w:szCs w:val="28"/>
          <w:bdr w:val="none" w:sz="0" w:space="0" w:color="auto" w:frame="1"/>
        </w:rPr>
      </w:pPr>
    </w:p>
    <w:p w:rsidR="007145DF" w:rsidRPr="007145DF" w:rsidRDefault="007145DF" w:rsidP="00824BB0">
      <w:pPr>
        <w:widowControl/>
        <w:jc w:val="center"/>
        <w:rPr>
          <w:rFonts w:eastAsia="Times New Roman"/>
          <w:b/>
          <w:color w:val="000000"/>
          <w:sz w:val="28"/>
          <w:szCs w:val="28"/>
          <w:bdr w:val="none" w:sz="0" w:space="0" w:color="auto" w:frame="1"/>
        </w:rPr>
      </w:pPr>
      <w:r w:rsidRPr="007145DF">
        <w:rPr>
          <w:rFonts w:eastAsia="Times New Roman"/>
          <w:b/>
          <w:color w:val="000000"/>
          <w:sz w:val="28"/>
          <w:szCs w:val="28"/>
          <w:bdr w:val="none" w:sz="0" w:space="0" w:color="auto" w:frame="1"/>
        </w:rPr>
        <w:t>Безвозмездные поступления из краевого бюджета в 2025 году</w:t>
      </w:r>
    </w:p>
    <w:p w:rsidR="007145DF" w:rsidRPr="007145DF" w:rsidRDefault="007145DF" w:rsidP="00824BB0">
      <w:pPr>
        <w:widowControl/>
        <w:jc w:val="center"/>
        <w:rPr>
          <w:rFonts w:eastAsia="Times New Roman"/>
          <w:color w:val="000000"/>
          <w:sz w:val="28"/>
          <w:szCs w:val="28"/>
          <w:bdr w:val="none" w:sz="0" w:space="0" w:color="auto" w:frame="1"/>
        </w:rPr>
      </w:pPr>
    </w:p>
    <w:p w:rsidR="007145DF" w:rsidRPr="007145DF" w:rsidRDefault="007145DF" w:rsidP="007145DF">
      <w:pPr>
        <w:widowControl/>
        <w:rPr>
          <w:rFonts w:eastAsia="Times New Roman"/>
          <w:color w:val="000000"/>
          <w:sz w:val="28"/>
          <w:szCs w:val="28"/>
          <w:bdr w:val="none" w:sz="0" w:space="0" w:color="auto" w:frame="1"/>
        </w:rPr>
      </w:pPr>
    </w:p>
    <w:tbl>
      <w:tblPr>
        <w:tblW w:w="9854" w:type="dxa"/>
        <w:tblLook w:val="01E0" w:firstRow="1" w:lastRow="1" w:firstColumn="1" w:lastColumn="1" w:noHBand="0" w:noVBand="0"/>
      </w:tblPr>
      <w:tblGrid>
        <w:gridCol w:w="2988"/>
        <w:gridCol w:w="5122"/>
        <w:gridCol w:w="1744"/>
      </w:tblGrid>
      <w:tr w:rsidR="007145DF" w:rsidRPr="00824BB0" w:rsidTr="007145DF">
        <w:trPr>
          <w:trHeight w:val="631"/>
          <w:tblHeader/>
        </w:trPr>
        <w:tc>
          <w:tcPr>
            <w:tcW w:w="2988" w:type="dxa"/>
            <w:tcBorders>
              <w:top w:val="single" w:sz="4" w:space="0" w:color="auto"/>
              <w:left w:val="single" w:sz="4" w:space="0" w:color="auto"/>
              <w:bottom w:val="single" w:sz="4" w:space="0" w:color="auto"/>
              <w:right w:val="single" w:sz="4" w:space="0" w:color="auto"/>
            </w:tcBorders>
          </w:tcPr>
          <w:p w:rsidR="007145DF" w:rsidRPr="00824BB0" w:rsidRDefault="007145DF" w:rsidP="007145DF">
            <w:pPr>
              <w:widowControl/>
              <w:rPr>
                <w:rFonts w:eastAsia="Times New Roman"/>
                <w:b/>
                <w:color w:val="000000"/>
                <w:szCs w:val="24"/>
                <w:bdr w:val="none" w:sz="0" w:space="0" w:color="auto" w:frame="1"/>
              </w:rPr>
            </w:pPr>
            <w:r w:rsidRPr="00824BB0">
              <w:rPr>
                <w:rFonts w:eastAsia="Times New Roman"/>
                <w:b/>
                <w:color w:val="000000"/>
                <w:szCs w:val="24"/>
                <w:bdr w:val="none" w:sz="0" w:space="0" w:color="auto" w:frame="1"/>
              </w:rPr>
              <w:t>Код доходов</w:t>
            </w:r>
          </w:p>
        </w:tc>
        <w:tc>
          <w:tcPr>
            <w:tcW w:w="5122" w:type="dxa"/>
            <w:tcBorders>
              <w:top w:val="single" w:sz="4" w:space="0" w:color="auto"/>
              <w:left w:val="single" w:sz="4" w:space="0" w:color="auto"/>
              <w:bottom w:val="single" w:sz="4" w:space="0" w:color="auto"/>
              <w:right w:val="single" w:sz="4" w:space="0" w:color="auto"/>
            </w:tcBorders>
          </w:tcPr>
          <w:p w:rsidR="007145DF" w:rsidRPr="00824BB0" w:rsidRDefault="007145DF" w:rsidP="007145DF">
            <w:pPr>
              <w:widowControl/>
              <w:rPr>
                <w:rFonts w:eastAsia="Times New Roman"/>
                <w:b/>
                <w:color w:val="000000"/>
                <w:szCs w:val="24"/>
                <w:bdr w:val="none" w:sz="0" w:space="0" w:color="auto" w:frame="1"/>
              </w:rPr>
            </w:pPr>
            <w:r w:rsidRPr="00824BB0">
              <w:rPr>
                <w:rFonts w:eastAsia="Times New Roman"/>
                <w:b/>
                <w:color w:val="000000"/>
                <w:szCs w:val="24"/>
                <w:bdr w:val="none" w:sz="0" w:space="0" w:color="auto" w:frame="1"/>
              </w:rPr>
              <w:t>Наименование кодов доходов</w:t>
            </w:r>
          </w:p>
        </w:tc>
        <w:tc>
          <w:tcPr>
            <w:tcW w:w="1744" w:type="dxa"/>
            <w:tcBorders>
              <w:top w:val="single" w:sz="4" w:space="0" w:color="auto"/>
              <w:left w:val="single" w:sz="4" w:space="0" w:color="auto"/>
              <w:bottom w:val="single" w:sz="4" w:space="0" w:color="auto"/>
              <w:right w:val="single" w:sz="4" w:space="0" w:color="auto"/>
            </w:tcBorders>
          </w:tcPr>
          <w:p w:rsidR="007145DF" w:rsidRPr="00824BB0" w:rsidRDefault="007145DF" w:rsidP="007145DF">
            <w:pPr>
              <w:widowControl/>
              <w:rPr>
                <w:rFonts w:eastAsia="Times New Roman"/>
                <w:b/>
                <w:color w:val="000000"/>
                <w:szCs w:val="24"/>
                <w:bdr w:val="none" w:sz="0" w:space="0" w:color="auto" w:frame="1"/>
              </w:rPr>
            </w:pPr>
            <w:r w:rsidRPr="00824BB0">
              <w:rPr>
                <w:rFonts w:eastAsia="Times New Roman"/>
                <w:b/>
                <w:color w:val="000000"/>
                <w:szCs w:val="24"/>
                <w:bdr w:val="none" w:sz="0" w:space="0" w:color="auto" w:frame="1"/>
              </w:rPr>
              <w:t>Сумма, рублей</w:t>
            </w:r>
          </w:p>
        </w:tc>
      </w:tr>
      <w:tr w:rsidR="007145DF" w:rsidRPr="00824BB0" w:rsidTr="007145DF">
        <w:trPr>
          <w:cantSplit/>
        </w:trPr>
        <w:tc>
          <w:tcPr>
            <w:tcW w:w="2988" w:type="dxa"/>
          </w:tcPr>
          <w:p w:rsidR="007145DF" w:rsidRPr="00824BB0" w:rsidRDefault="007145DF" w:rsidP="007145DF">
            <w:pPr>
              <w:widowControl/>
              <w:rPr>
                <w:rFonts w:eastAsia="Times New Roman"/>
                <w:b/>
                <w:color w:val="000000"/>
                <w:szCs w:val="24"/>
                <w:bdr w:val="none" w:sz="0" w:space="0" w:color="auto" w:frame="1"/>
              </w:rPr>
            </w:pPr>
            <w:r w:rsidRPr="00824BB0">
              <w:rPr>
                <w:rFonts w:eastAsia="Times New Roman"/>
                <w:b/>
                <w:color w:val="000000"/>
                <w:szCs w:val="24"/>
                <w:bdr w:val="none" w:sz="0" w:space="0" w:color="auto" w:frame="1"/>
              </w:rPr>
              <w:t>2 00 00000 00 0000 000</w:t>
            </w:r>
          </w:p>
        </w:tc>
        <w:tc>
          <w:tcPr>
            <w:tcW w:w="5122" w:type="dxa"/>
          </w:tcPr>
          <w:p w:rsidR="007145DF" w:rsidRPr="00824BB0" w:rsidRDefault="007145DF" w:rsidP="007145DF">
            <w:pPr>
              <w:widowControl/>
              <w:rPr>
                <w:rFonts w:eastAsia="Times New Roman"/>
                <w:b/>
                <w:color w:val="000000"/>
                <w:szCs w:val="24"/>
                <w:bdr w:val="none" w:sz="0" w:space="0" w:color="auto" w:frame="1"/>
              </w:rPr>
            </w:pPr>
            <w:r w:rsidRPr="00824BB0">
              <w:rPr>
                <w:rFonts w:eastAsia="Times New Roman"/>
                <w:b/>
                <w:color w:val="000000"/>
                <w:szCs w:val="24"/>
                <w:bdr w:val="none" w:sz="0" w:space="0" w:color="auto" w:frame="1"/>
              </w:rPr>
              <w:t>Безвозмездные поступления</w:t>
            </w:r>
          </w:p>
        </w:tc>
        <w:tc>
          <w:tcPr>
            <w:tcW w:w="1744" w:type="dxa"/>
          </w:tcPr>
          <w:p w:rsidR="007145DF" w:rsidRPr="00824BB0" w:rsidRDefault="007145DF" w:rsidP="007145DF">
            <w:pPr>
              <w:widowControl/>
              <w:rPr>
                <w:rFonts w:eastAsia="Times New Roman"/>
                <w:b/>
                <w:color w:val="000000"/>
                <w:szCs w:val="24"/>
                <w:bdr w:val="none" w:sz="0" w:space="0" w:color="auto" w:frame="1"/>
              </w:rPr>
            </w:pPr>
            <w:r w:rsidRPr="00824BB0">
              <w:rPr>
                <w:rFonts w:eastAsia="Times New Roman"/>
                <w:b/>
                <w:color w:val="000000"/>
                <w:szCs w:val="24"/>
                <w:bdr w:val="none" w:sz="0" w:space="0" w:color="auto" w:frame="1"/>
              </w:rPr>
              <w:t>3 994 900,00</w:t>
            </w:r>
          </w:p>
        </w:tc>
      </w:tr>
      <w:tr w:rsidR="007145DF" w:rsidRPr="00824BB0" w:rsidTr="007145DF">
        <w:trPr>
          <w:cantSplit/>
        </w:trPr>
        <w:tc>
          <w:tcPr>
            <w:tcW w:w="2988" w:type="dxa"/>
          </w:tcPr>
          <w:p w:rsidR="007145DF" w:rsidRPr="00824BB0" w:rsidRDefault="007145DF" w:rsidP="007145DF">
            <w:pPr>
              <w:widowControl/>
              <w:rPr>
                <w:rFonts w:eastAsia="Times New Roman"/>
                <w:color w:val="000000"/>
                <w:szCs w:val="24"/>
                <w:bdr w:val="none" w:sz="0" w:space="0" w:color="auto" w:frame="1"/>
              </w:rPr>
            </w:pPr>
          </w:p>
        </w:tc>
        <w:tc>
          <w:tcPr>
            <w:tcW w:w="5122" w:type="dxa"/>
          </w:tcPr>
          <w:p w:rsidR="007145DF" w:rsidRPr="00824BB0" w:rsidRDefault="007145DF" w:rsidP="007145DF">
            <w:pPr>
              <w:widowControl/>
              <w:rPr>
                <w:rFonts w:eastAsia="Times New Roman"/>
                <w:color w:val="000000"/>
                <w:szCs w:val="24"/>
                <w:bdr w:val="none" w:sz="0" w:space="0" w:color="auto" w:frame="1"/>
              </w:rPr>
            </w:pPr>
          </w:p>
        </w:tc>
        <w:tc>
          <w:tcPr>
            <w:tcW w:w="1744" w:type="dxa"/>
          </w:tcPr>
          <w:p w:rsidR="007145DF" w:rsidRPr="00824BB0" w:rsidRDefault="007145DF" w:rsidP="007145DF">
            <w:pPr>
              <w:widowControl/>
              <w:rPr>
                <w:rFonts w:eastAsia="Times New Roman"/>
                <w:color w:val="000000"/>
                <w:szCs w:val="24"/>
                <w:bdr w:val="none" w:sz="0" w:space="0" w:color="auto" w:frame="1"/>
              </w:rPr>
            </w:pPr>
          </w:p>
        </w:tc>
      </w:tr>
      <w:tr w:rsidR="007145DF" w:rsidRPr="00824BB0" w:rsidTr="007145DF">
        <w:trPr>
          <w:cantSplit/>
        </w:trPr>
        <w:tc>
          <w:tcPr>
            <w:tcW w:w="2988" w:type="dxa"/>
          </w:tcPr>
          <w:p w:rsidR="007145DF" w:rsidRPr="00824BB0" w:rsidRDefault="007145DF" w:rsidP="007145DF">
            <w:pPr>
              <w:widowControl/>
              <w:rPr>
                <w:rFonts w:eastAsia="Times New Roman"/>
                <w:color w:val="000000"/>
                <w:szCs w:val="24"/>
                <w:bdr w:val="none" w:sz="0" w:space="0" w:color="auto" w:frame="1"/>
              </w:rPr>
            </w:pPr>
            <w:r w:rsidRPr="00824BB0">
              <w:rPr>
                <w:rFonts w:eastAsia="Times New Roman"/>
                <w:color w:val="000000"/>
                <w:szCs w:val="24"/>
                <w:bdr w:val="none" w:sz="0" w:space="0" w:color="auto" w:frame="1"/>
              </w:rPr>
              <w:t>2 02 00000 00 0000 000</w:t>
            </w:r>
          </w:p>
        </w:tc>
        <w:tc>
          <w:tcPr>
            <w:tcW w:w="5122" w:type="dxa"/>
          </w:tcPr>
          <w:p w:rsidR="007145DF" w:rsidRPr="00824BB0" w:rsidRDefault="007145DF" w:rsidP="007145DF">
            <w:pPr>
              <w:widowControl/>
              <w:rPr>
                <w:rFonts w:eastAsia="Times New Roman"/>
                <w:color w:val="000000"/>
                <w:szCs w:val="24"/>
                <w:bdr w:val="none" w:sz="0" w:space="0" w:color="auto" w:frame="1"/>
              </w:rPr>
            </w:pPr>
            <w:r w:rsidRPr="00824BB0">
              <w:rPr>
                <w:rFonts w:eastAsia="Times New Roman"/>
                <w:color w:val="000000"/>
                <w:szCs w:val="24"/>
                <w:bdr w:val="none" w:sz="0" w:space="0" w:color="auto" w:frame="1"/>
              </w:rPr>
              <w:t>Безвозмездные поступления от других бюджетов бюджетной системы Российской Федерации</w:t>
            </w:r>
          </w:p>
          <w:p w:rsidR="007145DF" w:rsidRPr="00824BB0" w:rsidRDefault="007145DF" w:rsidP="007145DF">
            <w:pPr>
              <w:widowControl/>
              <w:rPr>
                <w:rFonts w:eastAsia="Times New Roman"/>
                <w:color w:val="000000"/>
                <w:szCs w:val="24"/>
                <w:bdr w:val="none" w:sz="0" w:space="0" w:color="auto" w:frame="1"/>
              </w:rPr>
            </w:pPr>
          </w:p>
        </w:tc>
        <w:tc>
          <w:tcPr>
            <w:tcW w:w="1744" w:type="dxa"/>
          </w:tcPr>
          <w:p w:rsidR="007145DF" w:rsidRPr="00824BB0" w:rsidRDefault="007145DF" w:rsidP="007145DF">
            <w:pPr>
              <w:widowControl/>
              <w:rPr>
                <w:rFonts w:eastAsia="Times New Roman"/>
                <w:color w:val="000000"/>
                <w:szCs w:val="24"/>
                <w:bdr w:val="none" w:sz="0" w:space="0" w:color="auto" w:frame="1"/>
              </w:rPr>
            </w:pPr>
          </w:p>
          <w:p w:rsidR="007145DF" w:rsidRPr="00824BB0" w:rsidRDefault="007145DF" w:rsidP="007145DF">
            <w:pPr>
              <w:widowControl/>
              <w:rPr>
                <w:rFonts w:eastAsia="Times New Roman"/>
                <w:color w:val="000000"/>
                <w:szCs w:val="24"/>
                <w:bdr w:val="none" w:sz="0" w:space="0" w:color="auto" w:frame="1"/>
              </w:rPr>
            </w:pPr>
          </w:p>
          <w:p w:rsidR="007145DF" w:rsidRPr="00824BB0" w:rsidRDefault="007145DF" w:rsidP="007145DF">
            <w:pPr>
              <w:widowControl/>
              <w:rPr>
                <w:rFonts w:eastAsia="Times New Roman"/>
                <w:color w:val="000000"/>
                <w:szCs w:val="24"/>
                <w:bdr w:val="none" w:sz="0" w:space="0" w:color="auto" w:frame="1"/>
              </w:rPr>
            </w:pPr>
            <w:r w:rsidRPr="00824BB0">
              <w:rPr>
                <w:rFonts w:eastAsia="Times New Roman"/>
                <w:color w:val="000000"/>
                <w:szCs w:val="24"/>
                <w:bdr w:val="none" w:sz="0" w:space="0" w:color="auto" w:frame="1"/>
              </w:rPr>
              <w:t>3 994 900,00</w:t>
            </w:r>
          </w:p>
        </w:tc>
      </w:tr>
      <w:tr w:rsidR="007145DF" w:rsidRPr="00824BB0" w:rsidTr="007145DF">
        <w:trPr>
          <w:cantSplit/>
        </w:trPr>
        <w:tc>
          <w:tcPr>
            <w:tcW w:w="2988" w:type="dxa"/>
          </w:tcPr>
          <w:p w:rsidR="007145DF" w:rsidRPr="00824BB0" w:rsidRDefault="007145DF" w:rsidP="007145DF">
            <w:pPr>
              <w:widowControl/>
              <w:rPr>
                <w:rFonts w:eastAsia="Times New Roman"/>
                <w:color w:val="000000"/>
                <w:szCs w:val="24"/>
                <w:bdr w:val="none" w:sz="0" w:space="0" w:color="auto" w:frame="1"/>
              </w:rPr>
            </w:pPr>
            <w:r w:rsidRPr="00824BB0">
              <w:rPr>
                <w:rFonts w:eastAsia="Times New Roman"/>
                <w:color w:val="000000"/>
                <w:szCs w:val="24"/>
                <w:bdr w:val="none" w:sz="0" w:space="0" w:color="auto" w:frame="1"/>
              </w:rPr>
              <w:t>2 02 100</w:t>
            </w:r>
            <w:r w:rsidRPr="00824BB0">
              <w:rPr>
                <w:rFonts w:eastAsia="Times New Roman"/>
                <w:color w:val="000000"/>
                <w:szCs w:val="24"/>
                <w:bdr w:val="none" w:sz="0" w:space="0" w:color="auto" w:frame="1"/>
                <w:lang w:val="en-US"/>
              </w:rPr>
              <w:t>0</w:t>
            </w:r>
            <w:r w:rsidRPr="00824BB0">
              <w:rPr>
                <w:rFonts w:eastAsia="Times New Roman"/>
                <w:color w:val="000000"/>
                <w:szCs w:val="24"/>
                <w:bdr w:val="none" w:sz="0" w:space="0" w:color="auto" w:frame="1"/>
              </w:rPr>
              <w:t>0 00 0000 150</w:t>
            </w:r>
          </w:p>
        </w:tc>
        <w:tc>
          <w:tcPr>
            <w:tcW w:w="5122" w:type="dxa"/>
          </w:tcPr>
          <w:p w:rsidR="007145DF" w:rsidRPr="00824BB0" w:rsidRDefault="007145DF" w:rsidP="007145DF">
            <w:pPr>
              <w:widowControl/>
              <w:rPr>
                <w:rFonts w:eastAsia="Times New Roman"/>
                <w:color w:val="000000"/>
                <w:szCs w:val="24"/>
                <w:bdr w:val="none" w:sz="0" w:space="0" w:color="auto" w:frame="1"/>
              </w:rPr>
            </w:pPr>
            <w:r w:rsidRPr="00824BB0">
              <w:rPr>
                <w:rFonts w:eastAsia="Times New Roman"/>
                <w:color w:val="000000"/>
                <w:szCs w:val="24"/>
                <w:bdr w:val="none" w:sz="0" w:space="0" w:color="auto" w:frame="1"/>
              </w:rPr>
              <w:t>Дотации бюджетам бюджетной системы Российской Федерации</w:t>
            </w:r>
          </w:p>
        </w:tc>
        <w:tc>
          <w:tcPr>
            <w:tcW w:w="1744" w:type="dxa"/>
          </w:tcPr>
          <w:p w:rsidR="007145DF" w:rsidRPr="00824BB0" w:rsidRDefault="007145DF" w:rsidP="007145DF">
            <w:pPr>
              <w:widowControl/>
              <w:rPr>
                <w:rFonts w:eastAsia="Times New Roman"/>
                <w:color w:val="000000"/>
                <w:szCs w:val="24"/>
                <w:bdr w:val="none" w:sz="0" w:space="0" w:color="auto" w:frame="1"/>
              </w:rPr>
            </w:pPr>
          </w:p>
          <w:p w:rsidR="007145DF" w:rsidRPr="00824BB0" w:rsidRDefault="007145DF" w:rsidP="007145DF">
            <w:pPr>
              <w:widowControl/>
              <w:rPr>
                <w:rFonts w:eastAsia="Times New Roman"/>
                <w:color w:val="000000"/>
                <w:szCs w:val="24"/>
                <w:bdr w:val="none" w:sz="0" w:space="0" w:color="auto" w:frame="1"/>
              </w:rPr>
            </w:pPr>
            <w:r w:rsidRPr="00824BB0">
              <w:rPr>
                <w:rFonts w:eastAsia="Times New Roman"/>
                <w:color w:val="000000"/>
                <w:szCs w:val="24"/>
                <w:bdr w:val="none" w:sz="0" w:space="0" w:color="auto" w:frame="1"/>
              </w:rPr>
              <w:t>1 597 300,00</w:t>
            </w:r>
          </w:p>
          <w:p w:rsidR="007145DF" w:rsidRPr="00824BB0" w:rsidRDefault="007145DF" w:rsidP="007145DF">
            <w:pPr>
              <w:widowControl/>
              <w:rPr>
                <w:rFonts w:eastAsia="Times New Roman"/>
                <w:color w:val="000000"/>
                <w:szCs w:val="24"/>
                <w:bdr w:val="none" w:sz="0" w:space="0" w:color="auto" w:frame="1"/>
              </w:rPr>
            </w:pPr>
          </w:p>
        </w:tc>
      </w:tr>
      <w:tr w:rsidR="007145DF" w:rsidRPr="00824BB0" w:rsidTr="007145DF">
        <w:trPr>
          <w:cantSplit/>
        </w:trPr>
        <w:tc>
          <w:tcPr>
            <w:tcW w:w="2988" w:type="dxa"/>
          </w:tcPr>
          <w:p w:rsidR="007145DF" w:rsidRPr="00824BB0" w:rsidRDefault="007145DF" w:rsidP="007145DF">
            <w:pPr>
              <w:widowControl/>
              <w:rPr>
                <w:rFonts w:eastAsia="Times New Roman"/>
                <w:color w:val="000000"/>
                <w:szCs w:val="24"/>
                <w:bdr w:val="none" w:sz="0" w:space="0" w:color="auto" w:frame="1"/>
              </w:rPr>
            </w:pPr>
            <w:r w:rsidRPr="00824BB0">
              <w:rPr>
                <w:rFonts w:eastAsia="Times New Roman"/>
                <w:color w:val="000000"/>
                <w:szCs w:val="24"/>
                <w:bdr w:val="none" w:sz="0" w:space="0" w:color="auto" w:frame="1"/>
              </w:rPr>
              <w:t>2 02 15001 10 0000 150</w:t>
            </w:r>
          </w:p>
        </w:tc>
        <w:tc>
          <w:tcPr>
            <w:tcW w:w="5122" w:type="dxa"/>
          </w:tcPr>
          <w:p w:rsidR="007145DF" w:rsidRPr="00824BB0" w:rsidRDefault="007145DF" w:rsidP="007145DF">
            <w:pPr>
              <w:widowControl/>
              <w:rPr>
                <w:rFonts w:eastAsia="Times New Roman"/>
                <w:color w:val="000000"/>
                <w:szCs w:val="24"/>
                <w:bdr w:val="none" w:sz="0" w:space="0" w:color="auto" w:frame="1"/>
              </w:rPr>
            </w:pPr>
            <w:r w:rsidRPr="00824BB0">
              <w:rPr>
                <w:rFonts w:eastAsia="Times New Roman"/>
                <w:color w:val="000000"/>
                <w:szCs w:val="24"/>
                <w:bdr w:val="none" w:sz="0" w:space="0" w:color="auto" w:frame="1"/>
              </w:rPr>
              <w:t>Дотации бюджетам сельских поселений на выравнивание бюджетной обеспеченности из бюджета субъекта Российской Федерации</w:t>
            </w:r>
          </w:p>
        </w:tc>
        <w:tc>
          <w:tcPr>
            <w:tcW w:w="1744" w:type="dxa"/>
          </w:tcPr>
          <w:p w:rsidR="007145DF" w:rsidRPr="00824BB0" w:rsidRDefault="007145DF" w:rsidP="007145DF">
            <w:pPr>
              <w:widowControl/>
              <w:rPr>
                <w:rFonts w:eastAsia="Times New Roman"/>
                <w:color w:val="000000"/>
                <w:szCs w:val="24"/>
                <w:bdr w:val="none" w:sz="0" w:space="0" w:color="auto" w:frame="1"/>
              </w:rPr>
            </w:pPr>
          </w:p>
          <w:p w:rsidR="007145DF" w:rsidRPr="00824BB0" w:rsidRDefault="007145DF" w:rsidP="007145DF">
            <w:pPr>
              <w:widowControl/>
              <w:rPr>
                <w:rFonts w:eastAsia="Times New Roman"/>
                <w:color w:val="000000"/>
                <w:szCs w:val="24"/>
                <w:bdr w:val="none" w:sz="0" w:space="0" w:color="auto" w:frame="1"/>
              </w:rPr>
            </w:pPr>
          </w:p>
          <w:p w:rsidR="007145DF" w:rsidRPr="00824BB0" w:rsidRDefault="007145DF" w:rsidP="007145DF">
            <w:pPr>
              <w:widowControl/>
              <w:rPr>
                <w:rFonts w:eastAsia="Times New Roman"/>
                <w:color w:val="000000"/>
                <w:szCs w:val="24"/>
                <w:bdr w:val="none" w:sz="0" w:space="0" w:color="auto" w:frame="1"/>
              </w:rPr>
            </w:pPr>
            <w:r w:rsidRPr="00824BB0">
              <w:rPr>
                <w:rFonts w:eastAsia="Times New Roman"/>
                <w:color w:val="000000"/>
                <w:szCs w:val="24"/>
                <w:bdr w:val="none" w:sz="0" w:space="0" w:color="auto" w:frame="1"/>
              </w:rPr>
              <w:t>1 597 300,00</w:t>
            </w:r>
          </w:p>
        </w:tc>
      </w:tr>
      <w:tr w:rsidR="007145DF" w:rsidRPr="00824BB0" w:rsidTr="007145DF">
        <w:trPr>
          <w:cantSplit/>
        </w:trPr>
        <w:tc>
          <w:tcPr>
            <w:tcW w:w="2988" w:type="dxa"/>
          </w:tcPr>
          <w:p w:rsidR="007145DF" w:rsidRPr="00824BB0" w:rsidRDefault="007145DF" w:rsidP="007145DF">
            <w:pPr>
              <w:widowControl/>
              <w:rPr>
                <w:rFonts w:eastAsia="Times New Roman"/>
                <w:color w:val="000000"/>
                <w:szCs w:val="24"/>
                <w:bdr w:val="none" w:sz="0" w:space="0" w:color="auto" w:frame="1"/>
              </w:rPr>
            </w:pPr>
          </w:p>
        </w:tc>
        <w:tc>
          <w:tcPr>
            <w:tcW w:w="5122" w:type="dxa"/>
          </w:tcPr>
          <w:p w:rsidR="007145DF" w:rsidRPr="00824BB0" w:rsidRDefault="007145DF" w:rsidP="007145DF">
            <w:pPr>
              <w:widowControl/>
              <w:rPr>
                <w:rFonts w:eastAsia="Times New Roman"/>
                <w:color w:val="000000"/>
                <w:szCs w:val="24"/>
                <w:bdr w:val="none" w:sz="0" w:space="0" w:color="auto" w:frame="1"/>
              </w:rPr>
            </w:pPr>
          </w:p>
        </w:tc>
        <w:tc>
          <w:tcPr>
            <w:tcW w:w="1744" w:type="dxa"/>
          </w:tcPr>
          <w:p w:rsidR="007145DF" w:rsidRPr="00824BB0" w:rsidRDefault="007145DF" w:rsidP="007145DF">
            <w:pPr>
              <w:widowControl/>
              <w:rPr>
                <w:rFonts w:eastAsia="Times New Roman"/>
                <w:color w:val="000000"/>
                <w:szCs w:val="24"/>
                <w:bdr w:val="none" w:sz="0" w:space="0" w:color="auto" w:frame="1"/>
              </w:rPr>
            </w:pPr>
          </w:p>
        </w:tc>
      </w:tr>
      <w:tr w:rsidR="007145DF" w:rsidRPr="00824BB0" w:rsidTr="007145DF">
        <w:trPr>
          <w:cantSplit/>
        </w:trPr>
        <w:tc>
          <w:tcPr>
            <w:tcW w:w="2988" w:type="dxa"/>
          </w:tcPr>
          <w:p w:rsidR="007145DF" w:rsidRPr="00824BB0" w:rsidRDefault="007145DF" w:rsidP="007145DF">
            <w:pPr>
              <w:widowControl/>
              <w:rPr>
                <w:rFonts w:eastAsia="Times New Roman"/>
                <w:color w:val="000000"/>
                <w:szCs w:val="24"/>
                <w:bdr w:val="none" w:sz="0" w:space="0" w:color="auto" w:frame="1"/>
              </w:rPr>
            </w:pPr>
            <w:r w:rsidRPr="00824BB0">
              <w:rPr>
                <w:rFonts w:eastAsia="Times New Roman"/>
                <w:color w:val="000000"/>
                <w:szCs w:val="24"/>
                <w:bdr w:val="none" w:sz="0" w:space="0" w:color="auto" w:frame="1"/>
              </w:rPr>
              <w:t>2 02 30000 00 0000 150</w:t>
            </w:r>
          </w:p>
        </w:tc>
        <w:tc>
          <w:tcPr>
            <w:tcW w:w="5122" w:type="dxa"/>
          </w:tcPr>
          <w:p w:rsidR="007145DF" w:rsidRPr="00824BB0" w:rsidRDefault="007145DF" w:rsidP="007145DF">
            <w:pPr>
              <w:widowControl/>
              <w:rPr>
                <w:rFonts w:eastAsia="Times New Roman"/>
                <w:color w:val="000000"/>
                <w:szCs w:val="24"/>
                <w:bdr w:val="none" w:sz="0" w:space="0" w:color="auto" w:frame="1"/>
              </w:rPr>
            </w:pPr>
            <w:r w:rsidRPr="00824BB0">
              <w:rPr>
                <w:rFonts w:eastAsia="Times New Roman"/>
                <w:color w:val="000000"/>
                <w:szCs w:val="24"/>
                <w:bdr w:val="none" w:sz="0" w:space="0" w:color="auto" w:frame="1"/>
              </w:rPr>
              <w:t>Субвенции бюджетам бюджетной системы Российской Федерации</w:t>
            </w:r>
          </w:p>
        </w:tc>
        <w:tc>
          <w:tcPr>
            <w:tcW w:w="1744" w:type="dxa"/>
          </w:tcPr>
          <w:p w:rsidR="007145DF" w:rsidRPr="00824BB0" w:rsidRDefault="007145DF" w:rsidP="007145DF">
            <w:pPr>
              <w:widowControl/>
              <w:rPr>
                <w:rFonts w:eastAsia="Times New Roman"/>
                <w:color w:val="000000"/>
                <w:szCs w:val="24"/>
                <w:bdr w:val="none" w:sz="0" w:space="0" w:color="auto" w:frame="1"/>
              </w:rPr>
            </w:pPr>
          </w:p>
          <w:p w:rsidR="007145DF" w:rsidRPr="00824BB0" w:rsidRDefault="007145DF" w:rsidP="007145DF">
            <w:pPr>
              <w:widowControl/>
              <w:rPr>
                <w:rFonts w:eastAsia="Times New Roman"/>
                <w:color w:val="000000"/>
                <w:szCs w:val="24"/>
                <w:bdr w:val="none" w:sz="0" w:space="0" w:color="auto" w:frame="1"/>
              </w:rPr>
            </w:pPr>
            <w:r w:rsidRPr="00824BB0">
              <w:rPr>
                <w:rFonts w:eastAsia="Times New Roman"/>
                <w:color w:val="000000"/>
                <w:szCs w:val="24"/>
                <w:bdr w:val="none" w:sz="0" w:space="0" w:color="auto" w:frame="1"/>
              </w:rPr>
              <w:t>197 600,00</w:t>
            </w:r>
          </w:p>
          <w:p w:rsidR="007145DF" w:rsidRPr="00824BB0" w:rsidRDefault="007145DF" w:rsidP="007145DF">
            <w:pPr>
              <w:widowControl/>
              <w:rPr>
                <w:rFonts w:eastAsia="Times New Roman"/>
                <w:color w:val="000000"/>
                <w:szCs w:val="24"/>
                <w:bdr w:val="none" w:sz="0" w:space="0" w:color="auto" w:frame="1"/>
              </w:rPr>
            </w:pPr>
          </w:p>
        </w:tc>
      </w:tr>
      <w:tr w:rsidR="007145DF" w:rsidRPr="00824BB0" w:rsidTr="007145DF">
        <w:trPr>
          <w:cantSplit/>
        </w:trPr>
        <w:tc>
          <w:tcPr>
            <w:tcW w:w="2988" w:type="dxa"/>
          </w:tcPr>
          <w:p w:rsidR="007145DF" w:rsidRPr="00824BB0" w:rsidRDefault="007145DF" w:rsidP="007145DF">
            <w:pPr>
              <w:widowControl/>
              <w:rPr>
                <w:rFonts w:eastAsia="Times New Roman"/>
                <w:color w:val="000000"/>
                <w:szCs w:val="24"/>
                <w:bdr w:val="none" w:sz="0" w:space="0" w:color="auto" w:frame="1"/>
              </w:rPr>
            </w:pPr>
            <w:r w:rsidRPr="00824BB0">
              <w:rPr>
                <w:rFonts w:eastAsia="Times New Roman"/>
                <w:color w:val="000000"/>
                <w:szCs w:val="24"/>
                <w:bdr w:val="none" w:sz="0" w:space="0" w:color="auto" w:frame="1"/>
              </w:rPr>
              <w:t>2 02 35118 10 0000 150</w:t>
            </w:r>
          </w:p>
        </w:tc>
        <w:tc>
          <w:tcPr>
            <w:tcW w:w="5122" w:type="dxa"/>
          </w:tcPr>
          <w:p w:rsidR="007145DF" w:rsidRPr="00824BB0" w:rsidRDefault="007145DF" w:rsidP="007145DF">
            <w:pPr>
              <w:widowControl/>
              <w:rPr>
                <w:rFonts w:eastAsia="Times New Roman"/>
                <w:color w:val="000000"/>
                <w:szCs w:val="24"/>
                <w:bdr w:val="none" w:sz="0" w:space="0" w:color="auto" w:frame="1"/>
              </w:rPr>
            </w:pPr>
            <w:r w:rsidRPr="00824BB0">
              <w:rPr>
                <w:rFonts w:eastAsia="Times New Roman"/>
                <w:color w:val="000000"/>
                <w:szCs w:val="24"/>
                <w:bdr w:val="none" w:sz="0" w:space="0" w:color="auto" w:frame="1"/>
              </w:rPr>
              <w:t>Субвенции бюджетам сельских поселений на осуществление первичного воинского учета органами местного самоуправления поселений, муниципальных и городских округов</w:t>
            </w:r>
          </w:p>
          <w:p w:rsidR="007145DF" w:rsidRPr="00824BB0" w:rsidRDefault="007145DF" w:rsidP="007145DF">
            <w:pPr>
              <w:widowControl/>
              <w:rPr>
                <w:rFonts w:eastAsia="Times New Roman"/>
                <w:color w:val="000000"/>
                <w:szCs w:val="24"/>
                <w:bdr w:val="none" w:sz="0" w:space="0" w:color="auto" w:frame="1"/>
              </w:rPr>
            </w:pPr>
          </w:p>
        </w:tc>
        <w:tc>
          <w:tcPr>
            <w:tcW w:w="1744" w:type="dxa"/>
          </w:tcPr>
          <w:p w:rsidR="007145DF" w:rsidRPr="00824BB0" w:rsidRDefault="007145DF" w:rsidP="007145DF">
            <w:pPr>
              <w:widowControl/>
              <w:rPr>
                <w:rFonts w:eastAsia="Times New Roman"/>
                <w:color w:val="000000"/>
                <w:szCs w:val="24"/>
                <w:bdr w:val="none" w:sz="0" w:space="0" w:color="auto" w:frame="1"/>
              </w:rPr>
            </w:pPr>
          </w:p>
          <w:p w:rsidR="007145DF" w:rsidRPr="00824BB0" w:rsidRDefault="007145DF" w:rsidP="007145DF">
            <w:pPr>
              <w:widowControl/>
              <w:rPr>
                <w:rFonts w:eastAsia="Times New Roman"/>
                <w:color w:val="000000"/>
                <w:szCs w:val="24"/>
                <w:bdr w:val="none" w:sz="0" w:space="0" w:color="auto" w:frame="1"/>
              </w:rPr>
            </w:pPr>
          </w:p>
          <w:p w:rsidR="007145DF" w:rsidRPr="00824BB0" w:rsidRDefault="007145DF" w:rsidP="007145DF">
            <w:pPr>
              <w:widowControl/>
              <w:rPr>
                <w:rFonts w:eastAsia="Times New Roman"/>
                <w:color w:val="000000"/>
                <w:szCs w:val="24"/>
                <w:bdr w:val="none" w:sz="0" w:space="0" w:color="auto" w:frame="1"/>
              </w:rPr>
            </w:pPr>
          </w:p>
          <w:p w:rsidR="007145DF" w:rsidRPr="00824BB0" w:rsidRDefault="007145DF" w:rsidP="007145DF">
            <w:pPr>
              <w:widowControl/>
              <w:rPr>
                <w:rFonts w:eastAsia="Times New Roman"/>
                <w:color w:val="000000"/>
                <w:szCs w:val="24"/>
                <w:bdr w:val="none" w:sz="0" w:space="0" w:color="auto" w:frame="1"/>
              </w:rPr>
            </w:pPr>
            <w:r w:rsidRPr="00824BB0">
              <w:rPr>
                <w:rFonts w:eastAsia="Times New Roman"/>
                <w:color w:val="000000"/>
                <w:szCs w:val="24"/>
                <w:bdr w:val="none" w:sz="0" w:space="0" w:color="auto" w:frame="1"/>
              </w:rPr>
              <w:t>167 600,00</w:t>
            </w:r>
          </w:p>
          <w:p w:rsidR="007145DF" w:rsidRPr="00824BB0" w:rsidRDefault="007145DF" w:rsidP="007145DF">
            <w:pPr>
              <w:widowControl/>
              <w:rPr>
                <w:rFonts w:eastAsia="Times New Roman"/>
                <w:color w:val="000000"/>
                <w:szCs w:val="24"/>
                <w:bdr w:val="none" w:sz="0" w:space="0" w:color="auto" w:frame="1"/>
              </w:rPr>
            </w:pPr>
          </w:p>
        </w:tc>
      </w:tr>
      <w:tr w:rsidR="007145DF" w:rsidRPr="00824BB0" w:rsidTr="007145DF">
        <w:trPr>
          <w:cantSplit/>
        </w:trPr>
        <w:tc>
          <w:tcPr>
            <w:tcW w:w="2988" w:type="dxa"/>
          </w:tcPr>
          <w:p w:rsidR="007145DF" w:rsidRPr="00824BB0" w:rsidRDefault="007145DF" w:rsidP="007145DF">
            <w:pPr>
              <w:widowControl/>
              <w:rPr>
                <w:rFonts w:eastAsia="Times New Roman"/>
                <w:color w:val="000000"/>
                <w:szCs w:val="24"/>
                <w:bdr w:val="none" w:sz="0" w:space="0" w:color="auto" w:frame="1"/>
              </w:rPr>
            </w:pPr>
            <w:r w:rsidRPr="00824BB0">
              <w:rPr>
                <w:rFonts w:eastAsia="Times New Roman"/>
                <w:color w:val="000000"/>
                <w:szCs w:val="24"/>
                <w:bdr w:val="none" w:sz="0" w:space="0" w:color="auto" w:frame="1"/>
              </w:rPr>
              <w:t>2 02 30024 10 0000 150</w:t>
            </w:r>
          </w:p>
        </w:tc>
        <w:tc>
          <w:tcPr>
            <w:tcW w:w="5122" w:type="dxa"/>
          </w:tcPr>
          <w:p w:rsidR="007145DF" w:rsidRPr="00824BB0" w:rsidRDefault="007145DF" w:rsidP="007145DF">
            <w:pPr>
              <w:widowControl/>
              <w:rPr>
                <w:rFonts w:eastAsia="Times New Roman"/>
                <w:color w:val="000000"/>
                <w:szCs w:val="24"/>
                <w:bdr w:val="none" w:sz="0" w:space="0" w:color="auto" w:frame="1"/>
              </w:rPr>
            </w:pPr>
            <w:r w:rsidRPr="00824BB0">
              <w:rPr>
                <w:rFonts w:eastAsia="Times New Roman"/>
                <w:color w:val="000000"/>
                <w:szCs w:val="24"/>
                <w:bdr w:val="none" w:sz="0" w:space="0" w:color="auto" w:frame="1"/>
              </w:rPr>
              <w:t>Субвенции бюджетам сельских поселений на выполнение передаваемых полномочий субъектов Российской Федерации</w:t>
            </w:r>
          </w:p>
        </w:tc>
        <w:tc>
          <w:tcPr>
            <w:tcW w:w="1744" w:type="dxa"/>
          </w:tcPr>
          <w:p w:rsidR="007145DF" w:rsidRPr="00824BB0" w:rsidRDefault="007145DF" w:rsidP="007145DF">
            <w:pPr>
              <w:widowControl/>
              <w:rPr>
                <w:rFonts w:eastAsia="Times New Roman"/>
                <w:color w:val="000000"/>
                <w:szCs w:val="24"/>
                <w:bdr w:val="none" w:sz="0" w:space="0" w:color="auto" w:frame="1"/>
              </w:rPr>
            </w:pPr>
          </w:p>
          <w:p w:rsidR="007145DF" w:rsidRPr="00824BB0" w:rsidRDefault="007145DF" w:rsidP="007145DF">
            <w:pPr>
              <w:widowControl/>
              <w:rPr>
                <w:rFonts w:eastAsia="Times New Roman"/>
                <w:color w:val="000000"/>
                <w:szCs w:val="24"/>
                <w:bdr w:val="none" w:sz="0" w:space="0" w:color="auto" w:frame="1"/>
              </w:rPr>
            </w:pPr>
          </w:p>
          <w:p w:rsidR="007145DF" w:rsidRPr="00824BB0" w:rsidRDefault="007145DF" w:rsidP="007145DF">
            <w:pPr>
              <w:widowControl/>
              <w:rPr>
                <w:rFonts w:eastAsia="Times New Roman"/>
                <w:color w:val="000000"/>
                <w:szCs w:val="24"/>
                <w:bdr w:val="none" w:sz="0" w:space="0" w:color="auto" w:frame="1"/>
              </w:rPr>
            </w:pPr>
            <w:r w:rsidRPr="00824BB0">
              <w:rPr>
                <w:rFonts w:eastAsia="Times New Roman"/>
                <w:color w:val="000000"/>
                <w:szCs w:val="24"/>
                <w:bdr w:val="none" w:sz="0" w:space="0" w:color="auto" w:frame="1"/>
              </w:rPr>
              <w:t>30 000,00</w:t>
            </w:r>
          </w:p>
          <w:p w:rsidR="007145DF" w:rsidRPr="00824BB0" w:rsidRDefault="007145DF" w:rsidP="007145DF">
            <w:pPr>
              <w:widowControl/>
              <w:rPr>
                <w:rFonts w:eastAsia="Times New Roman"/>
                <w:color w:val="000000"/>
                <w:szCs w:val="24"/>
                <w:bdr w:val="none" w:sz="0" w:space="0" w:color="auto" w:frame="1"/>
              </w:rPr>
            </w:pPr>
          </w:p>
        </w:tc>
      </w:tr>
      <w:tr w:rsidR="007145DF" w:rsidRPr="00824BB0" w:rsidTr="007145DF">
        <w:trPr>
          <w:cantSplit/>
        </w:trPr>
        <w:tc>
          <w:tcPr>
            <w:tcW w:w="2988" w:type="dxa"/>
          </w:tcPr>
          <w:p w:rsidR="007145DF" w:rsidRPr="00824BB0" w:rsidRDefault="007145DF" w:rsidP="007145DF">
            <w:pPr>
              <w:widowControl/>
              <w:rPr>
                <w:rFonts w:eastAsia="Times New Roman"/>
                <w:color w:val="000000"/>
                <w:szCs w:val="24"/>
                <w:bdr w:val="none" w:sz="0" w:space="0" w:color="auto" w:frame="1"/>
              </w:rPr>
            </w:pPr>
            <w:r w:rsidRPr="00824BB0">
              <w:rPr>
                <w:rFonts w:eastAsia="Times New Roman"/>
                <w:color w:val="000000"/>
                <w:szCs w:val="24"/>
                <w:bdr w:val="none" w:sz="0" w:space="0" w:color="auto" w:frame="1"/>
              </w:rPr>
              <w:t>2 02 400</w:t>
            </w:r>
            <w:r w:rsidRPr="00824BB0">
              <w:rPr>
                <w:rFonts w:eastAsia="Times New Roman"/>
                <w:color w:val="000000"/>
                <w:szCs w:val="24"/>
                <w:bdr w:val="none" w:sz="0" w:space="0" w:color="auto" w:frame="1"/>
                <w:lang w:val="en-US"/>
              </w:rPr>
              <w:t>0</w:t>
            </w:r>
            <w:r w:rsidRPr="00824BB0">
              <w:rPr>
                <w:rFonts w:eastAsia="Times New Roman"/>
                <w:color w:val="000000"/>
                <w:szCs w:val="24"/>
                <w:bdr w:val="none" w:sz="0" w:space="0" w:color="auto" w:frame="1"/>
              </w:rPr>
              <w:t>0 00 0000 150</w:t>
            </w:r>
          </w:p>
        </w:tc>
        <w:tc>
          <w:tcPr>
            <w:tcW w:w="5122" w:type="dxa"/>
          </w:tcPr>
          <w:p w:rsidR="007145DF" w:rsidRPr="00824BB0" w:rsidRDefault="007145DF" w:rsidP="007145DF">
            <w:pPr>
              <w:widowControl/>
              <w:rPr>
                <w:rFonts w:eastAsia="Times New Roman"/>
                <w:color w:val="000000"/>
                <w:szCs w:val="24"/>
                <w:bdr w:val="none" w:sz="0" w:space="0" w:color="auto" w:frame="1"/>
              </w:rPr>
            </w:pPr>
            <w:r w:rsidRPr="00824BB0">
              <w:rPr>
                <w:rFonts w:eastAsia="Times New Roman"/>
                <w:color w:val="000000"/>
                <w:szCs w:val="24"/>
                <w:bdr w:val="none" w:sz="0" w:space="0" w:color="auto" w:frame="1"/>
              </w:rPr>
              <w:t>Иные межбюджетные трансферты</w:t>
            </w:r>
          </w:p>
          <w:p w:rsidR="007145DF" w:rsidRPr="00824BB0" w:rsidRDefault="007145DF" w:rsidP="007145DF">
            <w:pPr>
              <w:widowControl/>
              <w:rPr>
                <w:rFonts w:eastAsia="Times New Roman"/>
                <w:color w:val="000000"/>
                <w:szCs w:val="24"/>
                <w:bdr w:val="none" w:sz="0" w:space="0" w:color="auto" w:frame="1"/>
              </w:rPr>
            </w:pPr>
          </w:p>
        </w:tc>
        <w:tc>
          <w:tcPr>
            <w:tcW w:w="1744" w:type="dxa"/>
          </w:tcPr>
          <w:p w:rsidR="007145DF" w:rsidRPr="00824BB0" w:rsidRDefault="007145DF" w:rsidP="007145DF">
            <w:pPr>
              <w:widowControl/>
              <w:rPr>
                <w:rFonts w:eastAsia="Times New Roman"/>
                <w:color w:val="000000"/>
                <w:szCs w:val="24"/>
                <w:bdr w:val="none" w:sz="0" w:space="0" w:color="auto" w:frame="1"/>
              </w:rPr>
            </w:pPr>
            <w:r w:rsidRPr="00824BB0">
              <w:rPr>
                <w:rFonts w:eastAsia="Times New Roman"/>
                <w:color w:val="000000"/>
                <w:szCs w:val="24"/>
                <w:bdr w:val="none" w:sz="0" w:space="0" w:color="auto" w:frame="1"/>
              </w:rPr>
              <w:t>2 200 000,00</w:t>
            </w:r>
          </w:p>
        </w:tc>
      </w:tr>
      <w:tr w:rsidR="007145DF" w:rsidRPr="00824BB0" w:rsidTr="007145DF">
        <w:trPr>
          <w:cantSplit/>
        </w:trPr>
        <w:tc>
          <w:tcPr>
            <w:tcW w:w="2988" w:type="dxa"/>
          </w:tcPr>
          <w:p w:rsidR="007145DF" w:rsidRPr="00824BB0" w:rsidRDefault="007145DF" w:rsidP="007145DF">
            <w:pPr>
              <w:widowControl/>
              <w:rPr>
                <w:rFonts w:eastAsia="Times New Roman"/>
                <w:color w:val="000000"/>
                <w:szCs w:val="24"/>
                <w:bdr w:val="none" w:sz="0" w:space="0" w:color="auto" w:frame="1"/>
              </w:rPr>
            </w:pPr>
            <w:r w:rsidRPr="00824BB0">
              <w:rPr>
                <w:rFonts w:eastAsia="Times New Roman"/>
                <w:color w:val="000000"/>
                <w:szCs w:val="24"/>
                <w:bdr w:val="none" w:sz="0" w:space="0" w:color="auto" w:frame="1"/>
              </w:rPr>
              <w:t>2 02 49999 10 0000 150</w:t>
            </w:r>
          </w:p>
        </w:tc>
        <w:tc>
          <w:tcPr>
            <w:tcW w:w="5122" w:type="dxa"/>
          </w:tcPr>
          <w:p w:rsidR="007145DF" w:rsidRPr="00824BB0" w:rsidRDefault="007145DF" w:rsidP="007145DF">
            <w:pPr>
              <w:widowControl/>
              <w:rPr>
                <w:rFonts w:eastAsia="Times New Roman"/>
                <w:color w:val="000000"/>
                <w:szCs w:val="24"/>
                <w:bdr w:val="none" w:sz="0" w:space="0" w:color="auto" w:frame="1"/>
              </w:rPr>
            </w:pPr>
            <w:r w:rsidRPr="00824BB0">
              <w:rPr>
                <w:rFonts w:eastAsia="Times New Roman"/>
                <w:color w:val="000000"/>
                <w:szCs w:val="24"/>
                <w:bdr w:val="none" w:sz="0" w:space="0" w:color="auto" w:frame="1"/>
              </w:rPr>
              <w:t>Прочие межбюджетные трансферты, передаваемые бюджетам сельских поселений</w:t>
            </w:r>
          </w:p>
        </w:tc>
        <w:tc>
          <w:tcPr>
            <w:tcW w:w="1744" w:type="dxa"/>
          </w:tcPr>
          <w:p w:rsidR="007145DF" w:rsidRPr="00824BB0" w:rsidRDefault="007145DF" w:rsidP="007145DF">
            <w:pPr>
              <w:widowControl/>
              <w:rPr>
                <w:rFonts w:eastAsia="Times New Roman"/>
                <w:color w:val="000000"/>
                <w:szCs w:val="24"/>
                <w:bdr w:val="none" w:sz="0" w:space="0" w:color="auto" w:frame="1"/>
              </w:rPr>
            </w:pPr>
            <w:r w:rsidRPr="00824BB0">
              <w:rPr>
                <w:rFonts w:eastAsia="Times New Roman"/>
                <w:color w:val="000000"/>
                <w:szCs w:val="24"/>
                <w:bdr w:val="none" w:sz="0" w:space="0" w:color="auto" w:frame="1"/>
              </w:rPr>
              <w:t>2 200 000,00</w:t>
            </w:r>
          </w:p>
        </w:tc>
      </w:tr>
    </w:tbl>
    <w:p w:rsidR="007145DF" w:rsidRPr="00824BB0" w:rsidRDefault="007145DF" w:rsidP="007145DF">
      <w:pPr>
        <w:widowControl/>
        <w:rPr>
          <w:rFonts w:eastAsia="Times New Roman"/>
          <w:color w:val="000000"/>
          <w:szCs w:val="24"/>
          <w:bdr w:val="none" w:sz="0" w:space="0" w:color="auto" w:frame="1"/>
        </w:rPr>
      </w:pPr>
      <w:r w:rsidRPr="00824BB0">
        <w:rPr>
          <w:rFonts w:eastAsia="Times New Roman"/>
          <w:color w:val="000000"/>
          <w:szCs w:val="24"/>
          <w:bdr w:val="none" w:sz="0" w:space="0" w:color="auto" w:frame="1"/>
        </w:rPr>
        <w:t>».</w:t>
      </w:r>
    </w:p>
    <w:p w:rsidR="007145DF" w:rsidRPr="007145DF" w:rsidRDefault="007145DF" w:rsidP="007145DF">
      <w:pPr>
        <w:widowControl/>
        <w:rPr>
          <w:rFonts w:eastAsia="Times New Roman"/>
          <w:color w:val="000000"/>
          <w:sz w:val="28"/>
          <w:szCs w:val="28"/>
          <w:bdr w:val="none" w:sz="0" w:space="0" w:color="auto" w:frame="1"/>
        </w:rPr>
      </w:pPr>
    </w:p>
    <w:p w:rsidR="007145DF" w:rsidRPr="007145DF" w:rsidRDefault="007145DF" w:rsidP="007145DF">
      <w:pPr>
        <w:widowControl/>
        <w:rPr>
          <w:rFonts w:eastAsia="Times New Roman"/>
          <w:color w:val="000000"/>
          <w:sz w:val="28"/>
          <w:szCs w:val="28"/>
          <w:bdr w:val="none" w:sz="0" w:space="0" w:color="auto" w:frame="1"/>
        </w:rPr>
      </w:pPr>
    </w:p>
    <w:p w:rsidR="007145DF" w:rsidRPr="007145DF" w:rsidRDefault="007145DF" w:rsidP="007145DF">
      <w:pPr>
        <w:widowControl/>
        <w:rPr>
          <w:rFonts w:eastAsia="Times New Roman"/>
          <w:color w:val="000000"/>
          <w:sz w:val="28"/>
          <w:szCs w:val="28"/>
          <w:bdr w:val="none" w:sz="0" w:space="0" w:color="auto" w:frame="1"/>
        </w:rPr>
      </w:pPr>
    </w:p>
    <w:p w:rsidR="007145DF" w:rsidRPr="007145DF" w:rsidRDefault="00466F28" w:rsidP="007145DF">
      <w:pPr>
        <w:widowControl/>
        <w:rPr>
          <w:rFonts w:eastAsia="Times New Roman"/>
          <w:color w:val="000000"/>
          <w:sz w:val="28"/>
          <w:szCs w:val="28"/>
          <w:bdr w:val="none" w:sz="0" w:space="0" w:color="auto" w:frame="1"/>
        </w:rPr>
      </w:pPr>
      <w:r>
        <w:rPr>
          <w:rFonts w:eastAsia="Times New Roman"/>
          <w:color w:val="000000"/>
          <w:sz w:val="28"/>
          <w:szCs w:val="28"/>
          <w:bdr w:val="none" w:sz="0" w:space="0" w:color="auto" w:frame="1"/>
        </w:rPr>
        <w:t>Исполняющий полномочия главы</w:t>
      </w:r>
    </w:p>
    <w:p w:rsidR="007145DF" w:rsidRPr="007145DF" w:rsidRDefault="007145DF" w:rsidP="007145DF">
      <w:pPr>
        <w:widowControl/>
        <w:rPr>
          <w:rFonts w:eastAsia="Times New Roman"/>
          <w:color w:val="000000"/>
          <w:sz w:val="28"/>
          <w:szCs w:val="28"/>
          <w:bdr w:val="none" w:sz="0" w:space="0" w:color="auto" w:frame="1"/>
        </w:rPr>
      </w:pPr>
      <w:r w:rsidRPr="007145DF">
        <w:rPr>
          <w:rFonts w:eastAsia="Times New Roman"/>
          <w:color w:val="000000"/>
          <w:sz w:val="28"/>
          <w:szCs w:val="28"/>
          <w:bdr w:val="none" w:sz="0" w:space="0" w:color="auto" w:frame="1"/>
        </w:rPr>
        <w:t xml:space="preserve">Николаевского сельского поселения </w:t>
      </w:r>
    </w:p>
    <w:p w:rsidR="007145DF" w:rsidRPr="007145DF" w:rsidRDefault="007145DF" w:rsidP="007145DF">
      <w:pPr>
        <w:widowControl/>
        <w:rPr>
          <w:rFonts w:eastAsia="Times New Roman"/>
          <w:color w:val="000000"/>
          <w:sz w:val="28"/>
          <w:szCs w:val="28"/>
          <w:bdr w:val="none" w:sz="0" w:space="0" w:color="auto" w:frame="1"/>
        </w:rPr>
      </w:pPr>
      <w:r w:rsidRPr="007145DF">
        <w:rPr>
          <w:rFonts w:eastAsia="Times New Roman"/>
          <w:color w:val="000000"/>
          <w:sz w:val="28"/>
          <w:szCs w:val="28"/>
          <w:bdr w:val="none" w:sz="0" w:space="0" w:color="auto" w:frame="1"/>
        </w:rPr>
        <w:t>Щербиновского района</w:t>
      </w:r>
      <w:r w:rsidRPr="007145DF">
        <w:rPr>
          <w:rFonts w:eastAsia="Times New Roman"/>
          <w:color w:val="000000"/>
          <w:sz w:val="28"/>
          <w:szCs w:val="28"/>
          <w:bdr w:val="none" w:sz="0" w:space="0" w:color="auto" w:frame="1"/>
        </w:rPr>
        <w:tab/>
      </w:r>
      <w:r w:rsidRPr="007145DF">
        <w:rPr>
          <w:rFonts w:eastAsia="Times New Roman"/>
          <w:color w:val="000000"/>
          <w:sz w:val="28"/>
          <w:szCs w:val="28"/>
          <w:bdr w:val="none" w:sz="0" w:space="0" w:color="auto" w:frame="1"/>
        </w:rPr>
        <w:tab/>
      </w:r>
      <w:r w:rsidRPr="007145DF">
        <w:rPr>
          <w:rFonts w:eastAsia="Times New Roman"/>
          <w:color w:val="000000"/>
          <w:sz w:val="28"/>
          <w:szCs w:val="28"/>
          <w:bdr w:val="none" w:sz="0" w:space="0" w:color="auto" w:frame="1"/>
        </w:rPr>
        <w:tab/>
      </w:r>
      <w:r w:rsidRPr="007145DF">
        <w:rPr>
          <w:rFonts w:eastAsia="Times New Roman"/>
          <w:color w:val="000000"/>
          <w:sz w:val="28"/>
          <w:szCs w:val="28"/>
          <w:bdr w:val="none" w:sz="0" w:space="0" w:color="auto" w:frame="1"/>
        </w:rPr>
        <w:tab/>
      </w:r>
      <w:r w:rsidRPr="007145DF">
        <w:rPr>
          <w:rFonts w:eastAsia="Times New Roman"/>
          <w:color w:val="000000"/>
          <w:sz w:val="28"/>
          <w:szCs w:val="28"/>
          <w:bdr w:val="none" w:sz="0" w:space="0" w:color="auto" w:frame="1"/>
        </w:rPr>
        <w:tab/>
      </w:r>
      <w:r w:rsidRPr="007145DF">
        <w:rPr>
          <w:rFonts w:eastAsia="Times New Roman"/>
          <w:color w:val="000000"/>
          <w:sz w:val="28"/>
          <w:szCs w:val="28"/>
          <w:bdr w:val="none" w:sz="0" w:space="0" w:color="auto" w:frame="1"/>
        </w:rPr>
        <w:tab/>
        <w:t xml:space="preserve">                    </w:t>
      </w:r>
      <w:r w:rsidR="00466F28">
        <w:rPr>
          <w:rFonts w:eastAsia="Times New Roman"/>
          <w:color w:val="000000"/>
          <w:sz w:val="28"/>
          <w:szCs w:val="28"/>
          <w:bdr w:val="none" w:sz="0" w:space="0" w:color="auto" w:frame="1"/>
        </w:rPr>
        <w:t>А.А. Ткаченко</w:t>
      </w:r>
    </w:p>
    <w:p w:rsidR="007145DF" w:rsidRDefault="007145DF" w:rsidP="00550624">
      <w:pPr>
        <w:widowControl/>
        <w:rPr>
          <w:rFonts w:eastAsia="Times New Roman"/>
          <w:color w:val="000000"/>
          <w:sz w:val="28"/>
          <w:szCs w:val="28"/>
          <w:bdr w:val="none" w:sz="0" w:space="0" w:color="auto" w:frame="1"/>
        </w:rPr>
      </w:pPr>
    </w:p>
    <w:p w:rsidR="007145DF" w:rsidRDefault="007145DF" w:rsidP="00550624">
      <w:pPr>
        <w:widowControl/>
        <w:rPr>
          <w:rFonts w:eastAsia="Times New Roman"/>
          <w:color w:val="000000"/>
          <w:sz w:val="28"/>
          <w:szCs w:val="28"/>
          <w:bdr w:val="none" w:sz="0" w:space="0" w:color="auto" w:frame="1"/>
        </w:rPr>
      </w:pPr>
    </w:p>
    <w:p w:rsidR="007145DF" w:rsidRDefault="007145DF" w:rsidP="00550624">
      <w:pPr>
        <w:widowControl/>
        <w:rPr>
          <w:rFonts w:eastAsia="Times New Roman"/>
          <w:color w:val="000000"/>
          <w:sz w:val="28"/>
          <w:szCs w:val="28"/>
          <w:bdr w:val="none" w:sz="0" w:space="0" w:color="auto" w:frame="1"/>
        </w:rPr>
      </w:pPr>
    </w:p>
    <w:tbl>
      <w:tblPr>
        <w:tblW w:w="10632" w:type="dxa"/>
        <w:tblInd w:w="-318" w:type="dxa"/>
        <w:tblLayout w:type="fixed"/>
        <w:tblLook w:val="04A0" w:firstRow="1" w:lastRow="0" w:firstColumn="1" w:lastColumn="0" w:noHBand="0" w:noVBand="1"/>
      </w:tblPr>
      <w:tblGrid>
        <w:gridCol w:w="852"/>
        <w:gridCol w:w="114"/>
        <w:gridCol w:w="5620"/>
        <w:gridCol w:w="1000"/>
        <w:gridCol w:w="1060"/>
        <w:gridCol w:w="1986"/>
      </w:tblGrid>
      <w:tr w:rsidR="007145DF" w:rsidRPr="007145DF" w:rsidTr="00824BB0">
        <w:trPr>
          <w:trHeight w:val="375"/>
        </w:trPr>
        <w:tc>
          <w:tcPr>
            <w:tcW w:w="966" w:type="dxa"/>
            <w:gridSpan w:val="2"/>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Cs w:val="24"/>
              </w:rPr>
            </w:pPr>
            <w:r w:rsidRPr="007145DF">
              <w:rPr>
                <w:rFonts w:ascii="Calibri" w:eastAsia="Times New Roman" w:hAnsi="Calibri" w:cs="Calibri"/>
                <w:szCs w:val="24"/>
              </w:rPr>
              <w:t> </w:t>
            </w:r>
          </w:p>
        </w:tc>
        <w:tc>
          <w:tcPr>
            <w:tcW w:w="5620"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Cs w:val="24"/>
              </w:rPr>
            </w:pPr>
            <w:r w:rsidRPr="007145DF">
              <w:rPr>
                <w:rFonts w:ascii="Calibri" w:eastAsia="Times New Roman" w:hAnsi="Calibri" w:cs="Calibri"/>
                <w:szCs w:val="24"/>
              </w:rPr>
              <w:t> </w:t>
            </w:r>
          </w:p>
        </w:tc>
        <w:tc>
          <w:tcPr>
            <w:tcW w:w="4046" w:type="dxa"/>
            <w:gridSpan w:val="3"/>
            <w:tcBorders>
              <w:top w:val="nil"/>
              <w:left w:val="nil"/>
              <w:bottom w:val="nil"/>
              <w:right w:val="nil"/>
            </w:tcBorders>
            <w:shd w:val="clear" w:color="000000" w:fill="FFFFFF"/>
            <w:noWrap/>
            <w:vAlign w:val="center"/>
            <w:hideMark/>
          </w:tcPr>
          <w:p w:rsidR="007145DF" w:rsidRPr="007145DF" w:rsidRDefault="007145DF" w:rsidP="007145DF">
            <w:pPr>
              <w:widowControl/>
              <w:jc w:val="center"/>
              <w:rPr>
                <w:rFonts w:eastAsia="Times New Roman"/>
                <w:sz w:val="28"/>
                <w:szCs w:val="28"/>
              </w:rPr>
            </w:pPr>
            <w:r w:rsidRPr="007145DF">
              <w:rPr>
                <w:rFonts w:eastAsia="Times New Roman"/>
                <w:sz w:val="28"/>
                <w:szCs w:val="28"/>
              </w:rPr>
              <w:t>ПРИЛОЖЕНИЕ № 3</w:t>
            </w:r>
          </w:p>
        </w:tc>
      </w:tr>
      <w:tr w:rsidR="007145DF" w:rsidRPr="007145DF" w:rsidTr="00824BB0">
        <w:trPr>
          <w:trHeight w:val="1129"/>
        </w:trPr>
        <w:tc>
          <w:tcPr>
            <w:tcW w:w="966" w:type="dxa"/>
            <w:gridSpan w:val="2"/>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Cs w:val="24"/>
              </w:rPr>
            </w:pPr>
            <w:r w:rsidRPr="007145DF">
              <w:rPr>
                <w:rFonts w:ascii="Calibri" w:eastAsia="Times New Roman" w:hAnsi="Calibri" w:cs="Calibri"/>
                <w:szCs w:val="24"/>
              </w:rPr>
              <w:t> </w:t>
            </w:r>
          </w:p>
        </w:tc>
        <w:tc>
          <w:tcPr>
            <w:tcW w:w="5620"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Cs w:val="24"/>
              </w:rPr>
            </w:pPr>
            <w:r w:rsidRPr="007145DF">
              <w:rPr>
                <w:rFonts w:ascii="Calibri" w:eastAsia="Times New Roman" w:hAnsi="Calibri" w:cs="Calibri"/>
                <w:szCs w:val="24"/>
              </w:rPr>
              <w:t> </w:t>
            </w:r>
          </w:p>
        </w:tc>
        <w:tc>
          <w:tcPr>
            <w:tcW w:w="4046" w:type="dxa"/>
            <w:gridSpan w:val="3"/>
            <w:tcBorders>
              <w:top w:val="nil"/>
              <w:left w:val="nil"/>
              <w:bottom w:val="nil"/>
              <w:right w:val="nil"/>
            </w:tcBorders>
            <w:shd w:val="clear" w:color="000000" w:fill="FFFFFF"/>
            <w:vAlign w:val="bottom"/>
            <w:hideMark/>
          </w:tcPr>
          <w:p w:rsidR="007145DF" w:rsidRPr="007145DF" w:rsidRDefault="007145DF" w:rsidP="007145DF">
            <w:pPr>
              <w:widowControl/>
              <w:jc w:val="center"/>
              <w:rPr>
                <w:rFonts w:eastAsia="Times New Roman"/>
                <w:sz w:val="28"/>
                <w:szCs w:val="28"/>
              </w:rPr>
            </w:pPr>
            <w:r w:rsidRPr="007145DF">
              <w:rPr>
                <w:rFonts w:eastAsia="Times New Roman"/>
                <w:sz w:val="28"/>
                <w:szCs w:val="28"/>
              </w:rPr>
              <w:t>к решению Совета Николаевского сельского поселения Щербиновского района</w:t>
            </w:r>
          </w:p>
        </w:tc>
      </w:tr>
      <w:tr w:rsidR="007145DF" w:rsidRPr="007145DF" w:rsidTr="00824BB0">
        <w:trPr>
          <w:trHeight w:val="450"/>
        </w:trPr>
        <w:tc>
          <w:tcPr>
            <w:tcW w:w="966" w:type="dxa"/>
            <w:gridSpan w:val="2"/>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Cs w:val="24"/>
              </w:rPr>
            </w:pPr>
            <w:r w:rsidRPr="007145DF">
              <w:rPr>
                <w:rFonts w:ascii="Calibri" w:eastAsia="Times New Roman" w:hAnsi="Calibri" w:cs="Calibri"/>
                <w:szCs w:val="24"/>
              </w:rPr>
              <w:lastRenderedPageBreak/>
              <w:t> </w:t>
            </w:r>
          </w:p>
        </w:tc>
        <w:tc>
          <w:tcPr>
            <w:tcW w:w="5620"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Cs w:val="24"/>
              </w:rPr>
            </w:pPr>
            <w:r w:rsidRPr="007145DF">
              <w:rPr>
                <w:rFonts w:ascii="Calibri" w:eastAsia="Times New Roman" w:hAnsi="Calibri" w:cs="Calibri"/>
                <w:szCs w:val="24"/>
              </w:rPr>
              <w:t> </w:t>
            </w:r>
          </w:p>
        </w:tc>
        <w:tc>
          <w:tcPr>
            <w:tcW w:w="4046" w:type="dxa"/>
            <w:gridSpan w:val="3"/>
            <w:tcBorders>
              <w:top w:val="nil"/>
              <w:left w:val="nil"/>
              <w:bottom w:val="nil"/>
              <w:right w:val="nil"/>
            </w:tcBorders>
            <w:shd w:val="clear" w:color="000000" w:fill="FFFFFF"/>
            <w:vAlign w:val="bottom"/>
            <w:hideMark/>
          </w:tcPr>
          <w:p w:rsidR="007145DF" w:rsidRPr="007145DF" w:rsidRDefault="007145DF" w:rsidP="007145DF">
            <w:pPr>
              <w:widowControl/>
              <w:jc w:val="center"/>
              <w:rPr>
                <w:rFonts w:eastAsia="Times New Roman"/>
                <w:sz w:val="28"/>
                <w:szCs w:val="28"/>
              </w:rPr>
            </w:pPr>
            <w:r w:rsidRPr="007145DF">
              <w:rPr>
                <w:rFonts w:eastAsia="Times New Roman"/>
                <w:sz w:val="28"/>
                <w:szCs w:val="28"/>
              </w:rPr>
              <w:t>от 15.04.2025 № 1</w:t>
            </w:r>
          </w:p>
        </w:tc>
      </w:tr>
      <w:tr w:rsidR="007145DF" w:rsidRPr="007145DF" w:rsidTr="00824BB0">
        <w:trPr>
          <w:trHeight w:val="4440"/>
        </w:trPr>
        <w:tc>
          <w:tcPr>
            <w:tcW w:w="966" w:type="dxa"/>
            <w:gridSpan w:val="2"/>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Cs w:val="24"/>
              </w:rPr>
            </w:pPr>
            <w:r w:rsidRPr="007145DF">
              <w:rPr>
                <w:rFonts w:ascii="Calibri" w:eastAsia="Times New Roman" w:hAnsi="Calibri" w:cs="Calibri"/>
                <w:szCs w:val="24"/>
              </w:rPr>
              <w:t> </w:t>
            </w:r>
          </w:p>
        </w:tc>
        <w:tc>
          <w:tcPr>
            <w:tcW w:w="5620"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Cs w:val="24"/>
              </w:rPr>
            </w:pPr>
            <w:r w:rsidRPr="007145DF">
              <w:rPr>
                <w:rFonts w:ascii="Calibri" w:eastAsia="Times New Roman" w:hAnsi="Calibri" w:cs="Calibri"/>
                <w:szCs w:val="24"/>
              </w:rPr>
              <w:t> </w:t>
            </w:r>
          </w:p>
        </w:tc>
        <w:tc>
          <w:tcPr>
            <w:tcW w:w="4046" w:type="dxa"/>
            <w:gridSpan w:val="3"/>
            <w:tcBorders>
              <w:top w:val="nil"/>
              <w:left w:val="nil"/>
              <w:bottom w:val="nil"/>
              <w:right w:val="nil"/>
            </w:tcBorders>
            <w:shd w:val="clear" w:color="000000" w:fill="FFFFFF"/>
            <w:vAlign w:val="bottom"/>
            <w:hideMark/>
          </w:tcPr>
          <w:p w:rsidR="007145DF" w:rsidRPr="007145DF" w:rsidRDefault="007145DF" w:rsidP="007145DF">
            <w:pPr>
              <w:widowControl/>
              <w:jc w:val="center"/>
              <w:rPr>
                <w:rFonts w:eastAsia="Times New Roman"/>
                <w:sz w:val="28"/>
                <w:szCs w:val="28"/>
              </w:rPr>
            </w:pPr>
            <w:r w:rsidRPr="007145DF">
              <w:rPr>
                <w:rFonts w:eastAsia="Times New Roman"/>
                <w:sz w:val="28"/>
                <w:szCs w:val="28"/>
              </w:rPr>
              <w:br/>
            </w:r>
            <w:r w:rsidRPr="007145DF">
              <w:rPr>
                <w:rFonts w:eastAsia="Times New Roman"/>
                <w:sz w:val="28"/>
                <w:szCs w:val="28"/>
              </w:rPr>
              <w:br/>
              <w:t>«ПРИЛОЖЕНИЕ № 4</w:t>
            </w:r>
            <w:r w:rsidRPr="007145DF">
              <w:rPr>
                <w:rFonts w:eastAsia="Times New Roman"/>
                <w:sz w:val="28"/>
                <w:szCs w:val="28"/>
              </w:rPr>
              <w:br/>
              <w:t>УТВЕРЖДЕНО</w:t>
            </w:r>
            <w:r w:rsidRPr="007145DF">
              <w:rPr>
                <w:rFonts w:eastAsia="Times New Roman"/>
                <w:sz w:val="28"/>
                <w:szCs w:val="28"/>
              </w:rPr>
              <w:br/>
              <w:t>решением Совета</w:t>
            </w:r>
            <w:r w:rsidRPr="007145DF">
              <w:rPr>
                <w:rFonts w:eastAsia="Times New Roman"/>
                <w:sz w:val="28"/>
                <w:szCs w:val="28"/>
              </w:rPr>
              <w:br/>
              <w:t>Николаевского сельского поселения</w:t>
            </w:r>
            <w:r w:rsidRPr="007145DF">
              <w:rPr>
                <w:rFonts w:eastAsia="Times New Roman"/>
                <w:sz w:val="28"/>
                <w:szCs w:val="28"/>
              </w:rPr>
              <w:br/>
              <w:t>Щербиновского района</w:t>
            </w:r>
            <w:r w:rsidRPr="007145DF">
              <w:rPr>
                <w:rFonts w:eastAsia="Times New Roman"/>
                <w:sz w:val="28"/>
                <w:szCs w:val="28"/>
              </w:rPr>
              <w:br/>
              <w:t xml:space="preserve">  от 26.12.2024 № 1                                                                                                                                                                                                                                                                           (в редакции решения Совета Николаевского сельского поселения Щербиновского района                                                                                                                                     от</w:t>
            </w:r>
            <w:r w:rsidR="00824BB0">
              <w:rPr>
                <w:rFonts w:eastAsia="Times New Roman"/>
                <w:sz w:val="28"/>
                <w:szCs w:val="28"/>
              </w:rPr>
              <w:t xml:space="preserve"> </w:t>
            </w:r>
            <w:r w:rsidRPr="007145DF">
              <w:rPr>
                <w:rFonts w:eastAsia="Times New Roman"/>
                <w:sz w:val="28"/>
                <w:szCs w:val="28"/>
              </w:rPr>
              <w:t>15.04.2025 № 1)</w:t>
            </w:r>
          </w:p>
        </w:tc>
      </w:tr>
      <w:tr w:rsidR="007145DF" w:rsidRPr="007145DF" w:rsidTr="00824BB0">
        <w:trPr>
          <w:trHeight w:val="360"/>
        </w:trPr>
        <w:tc>
          <w:tcPr>
            <w:tcW w:w="966" w:type="dxa"/>
            <w:gridSpan w:val="2"/>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Cs w:val="24"/>
              </w:rPr>
            </w:pPr>
            <w:r w:rsidRPr="007145DF">
              <w:rPr>
                <w:rFonts w:ascii="Calibri" w:eastAsia="Times New Roman" w:hAnsi="Calibri" w:cs="Calibri"/>
                <w:szCs w:val="24"/>
              </w:rPr>
              <w:t> </w:t>
            </w:r>
          </w:p>
        </w:tc>
        <w:tc>
          <w:tcPr>
            <w:tcW w:w="5620"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Cs w:val="24"/>
              </w:rPr>
            </w:pPr>
            <w:r w:rsidRPr="007145DF">
              <w:rPr>
                <w:rFonts w:ascii="Calibri" w:eastAsia="Times New Roman" w:hAnsi="Calibri" w:cs="Calibri"/>
                <w:szCs w:val="24"/>
              </w:rPr>
              <w:t> </w:t>
            </w:r>
          </w:p>
        </w:tc>
        <w:tc>
          <w:tcPr>
            <w:tcW w:w="1000" w:type="dxa"/>
            <w:tcBorders>
              <w:top w:val="nil"/>
              <w:left w:val="nil"/>
              <w:bottom w:val="nil"/>
              <w:right w:val="nil"/>
            </w:tcBorders>
            <w:shd w:val="clear" w:color="000000" w:fill="FFFFFF"/>
            <w:noWrap/>
            <w:vAlign w:val="bottom"/>
            <w:hideMark/>
          </w:tcPr>
          <w:p w:rsidR="007145DF" w:rsidRPr="007145DF" w:rsidRDefault="007145DF" w:rsidP="007145DF">
            <w:pPr>
              <w:widowControl/>
              <w:jc w:val="center"/>
              <w:rPr>
                <w:rFonts w:eastAsia="Times New Roman"/>
                <w:szCs w:val="24"/>
              </w:rPr>
            </w:pPr>
            <w:r w:rsidRPr="007145DF">
              <w:rPr>
                <w:rFonts w:eastAsia="Times New Roman"/>
                <w:szCs w:val="24"/>
              </w:rPr>
              <w:t> </w:t>
            </w:r>
          </w:p>
        </w:tc>
        <w:tc>
          <w:tcPr>
            <w:tcW w:w="1060" w:type="dxa"/>
            <w:tcBorders>
              <w:top w:val="nil"/>
              <w:left w:val="nil"/>
              <w:bottom w:val="nil"/>
              <w:right w:val="nil"/>
            </w:tcBorders>
            <w:shd w:val="clear" w:color="000000" w:fill="FFFFFF"/>
            <w:noWrap/>
            <w:vAlign w:val="bottom"/>
            <w:hideMark/>
          </w:tcPr>
          <w:p w:rsidR="007145DF" w:rsidRPr="007145DF" w:rsidRDefault="007145DF" w:rsidP="007145DF">
            <w:pPr>
              <w:widowControl/>
              <w:jc w:val="center"/>
              <w:rPr>
                <w:rFonts w:eastAsia="Times New Roman"/>
                <w:szCs w:val="24"/>
              </w:rPr>
            </w:pPr>
            <w:r w:rsidRPr="007145DF">
              <w:rPr>
                <w:rFonts w:eastAsia="Times New Roman"/>
                <w:szCs w:val="24"/>
              </w:rPr>
              <w:t> </w:t>
            </w:r>
          </w:p>
        </w:tc>
        <w:tc>
          <w:tcPr>
            <w:tcW w:w="1986" w:type="dxa"/>
            <w:tcBorders>
              <w:top w:val="nil"/>
              <w:left w:val="nil"/>
              <w:bottom w:val="nil"/>
              <w:right w:val="nil"/>
            </w:tcBorders>
            <w:shd w:val="clear" w:color="000000" w:fill="FFFFFF"/>
            <w:noWrap/>
            <w:vAlign w:val="bottom"/>
            <w:hideMark/>
          </w:tcPr>
          <w:p w:rsidR="007145DF" w:rsidRPr="007145DF" w:rsidRDefault="007145DF" w:rsidP="007145DF">
            <w:pPr>
              <w:widowControl/>
              <w:jc w:val="center"/>
              <w:rPr>
                <w:rFonts w:eastAsia="Times New Roman"/>
                <w:color w:val="FF0000"/>
                <w:szCs w:val="24"/>
              </w:rPr>
            </w:pPr>
            <w:r w:rsidRPr="007145DF">
              <w:rPr>
                <w:rFonts w:eastAsia="Times New Roman"/>
                <w:color w:val="FF0000"/>
                <w:szCs w:val="24"/>
              </w:rPr>
              <w:t> </w:t>
            </w:r>
          </w:p>
        </w:tc>
      </w:tr>
      <w:tr w:rsidR="007145DF" w:rsidRPr="007145DF" w:rsidTr="00824BB0">
        <w:trPr>
          <w:trHeight w:val="360"/>
        </w:trPr>
        <w:tc>
          <w:tcPr>
            <w:tcW w:w="966" w:type="dxa"/>
            <w:gridSpan w:val="2"/>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Cs w:val="24"/>
              </w:rPr>
            </w:pPr>
            <w:r w:rsidRPr="007145DF">
              <w:rPr>
                <w:rFonts w:ascii="Calibri" w:eastAsia="Times New Roman" w:hAnsi="Calibri" w:cs="Calibri"/>
                <w:szCs w:val="24"/>
              </w:rPr>
              <w:t> </w:t>
            </w:r>
          </w:p>
        </w:tc>
        <w:tc>
          <w:tcPr>
            <w:tcW w:w="5620"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Cs w:val="24"/>
              </w:rPr>
            </w:pPr>
            <w:r w:rsidRPr="007145DF">
              <w:rPr>
                <w:rFonts w:ascii="Calibri" w:eastAsia="Times New Roman" w:hAnsi="Calibri" w:cs="Calibri"/>
                <w:szCs w:val="24"/>
              </w:rPr>
              <w:t> </w:t>
            </w:r>
          </w:p>
        </w:tc>
        <w:tc>
          <w:tcPr>
            <w:tcW w:w="1000" w:type="dxa"/>
            <w:tcBorders>
              <w:top w:val="nil"/>
              <w:left w:val="nil"/>
              <w:bottom w:val="nil"/>
              <w:right w:val="nil"/>
            </w:tcBorders>
            <w:shd w:val="clear" w:color="000000" w:fill="FFFFFF"/>
            <w:noWrap/>
            <w:vAlign w:val="bottom"/>
            <w:hideMark/>
          </w:tcPr>
          <w:p w:rsidR="007145DF" w:rsidRPr="007145DF" w:rsidRDefault="007145DF" w:rsidP="007145DF">
            <w:pPr>
              <w:widowControl/>
              <w:jc w:val="center"/>
              <w:rPr>
                <w:rFonts w:eastAsia="Times New Roman"/>
                <w:szCs w:val="24"/>
              </w:rPr>
            </w:pPr>
            <w:r w:rsidRPr="007145DF">
              <w:rPr>
                <w:rFonts w:eastAsia="Times New Roman"/>
                <w:szCs w:val="24"/>
              </w:rPr>
              <w:t> </w:t>
            </w:r>
          </w:p>
        </w:tc>
        <w:tc>
          <w:tcPr>
            <w:tcW w:w="1060" w:type="dxa"/>
            <w:tcBorders>
              <w:top w:val="nil"/>
              <w:left w:val="nil"/>
              <w:bottom w:val="nil"/>
              <w:right w:val="nil"/>
            </w:tcBorders>
            <w:shd w:val="clear" w:color="000000" w:fill="FFFFFF"/>
            <w:noWrap/>
            <w:vAlign w:val="bottom"/>
            <w:hideMark/>
          </w:tcPr>
          <w:p w:rsidR="007145DF" w:rsidRPr="007145DF" w:rsidRDefault="007145DF" w:rsidP="007145DF">
            <w:pPr>
              <w:widowControl/>
              <w:jc w:val="center"/>
              <w:rPr>
                <w:rFonts w:eastAsia="Times New Roman"/>
                <w:szCs w:val="24"/>
              </w:rPr>
            </w:pPr>
            <w:r w:rsidRPr="007145DF">
              <w:rPr>
                <w:rFonts w:eastAsia="Times New Roman"/>
                <w:szCs w:val="24"/>
              </w:rPr>
              <w:t> </w:t>
            </w:r>
          </w:p>
        </w:tc>
        <w:tc>
          <w:tcPr>
            <w:tcW w:w="1986" w:type="dxa"/>
            <w:tcBorders>
              <w:top w:val="nil"/>
              <w:left w:val="nil"/>
              <w:bottom w:val="nil"/>
              <w:right w:val="nil"/>
            </w:tcBorders>
            <w:shd w:val="clear" w:color="000000" w:fill="FFFFFF"/>
            <w:noWrap/>
            <w:vAlign w:val="bottom"/>
            <w:hideMark/>
          </w:tcPr>
          <w:p w:rsidR="007145DF" w:rsidRPr="007145DF" w:rsidRDefault="007145DF" w:rsidP="007145DF">
            <w:pPr>
              <w:widowControl/>
              <w:jc w:val="center"/>
              <w:rPr>
                <w:rFonts w:eastAsia="Times New Roman"/>
                <w:color w:val="FF0000"/>
                <w:szCs w:val="24"/>
              </w:rPr>
            </w:pPr>
            <w:r w:rsidRPr="007145DF">
              <w:rPr>
                <w:rFonts w:eastAsia="Times New Roman"/>
                <w:color w:val="FF0000"/>
                <w:szCs w:val="24"/>
              </w:rPr>
              <w:t> </w:t>
            </w:r>
          </w:p>
        </w:tc>
      </w:tr>
      <w:tr w:rsidR="007145DF" w:rsidRPr="007145DF" w:rsidTr="00824BB0">
        <w:trPr>
          <w:trHeight w:val="990"/>
        </w:trPr>
        <w:tc>
          <w:tcPr>
            <w:tcW w:w="852" w:type="dxa"/>
            <w:tcBorders>
              <w:top w:val="nil"/>
              <w:left w:val="nil"/>
              <w:bottom w:val="single" w:sz="4" w:space="0" w:color="auto"/>
              <w:right w:val="nil"/>
            </w:tcBorders>
            <w:shd w:val="clear" w:color="000000" w:fill="FFFFFF"/>
            <w:noWrap/>
            <w:hideMark/>
          </w:tcPr>
          <w:p w:rsidR="007145DF" w:rsidRPr="007145DF" w:rsidRDefault="007145DF" w:rsidP="007145DF">
            <w:pPr>
              <w:widowControl/>
              <w:rPr>
                <w:rFonts w:ascii="Calibri" w:eastAsia="Times New Roman" w:hAnsi="Calibri" w:cs="Calibri"/>
                <w:sz w:val="28"/>
                <w:szCs w:val="28"/>
              </w:rPr>
            </w:pPr>
            <w:r w:rsidRPr="007145DF">
              <w:rPr>
                <w:rFonts w:ascii="Calibri" w:eastAsia="Times New Roman" w:hAnsi="Calibri" w:cs="Calibri"/>
                <w:sz w:val="28"/>
                <w:szCs w:val="28"/>
              </w:rPr>
              <w:t> </w:t>
            </w:r>
          </w:p>
        </w:tc>
        <w:tc>
          <w:tcPr>
            <w:tcW w:w="9780" w:type="dxa"/>
            <w:gridSpan w:val="5"/>
            <w:tcBorders>
              <w:top w:val="nil"/>
              <w:left w:val="nil"/>
              <w:bottom w:val="single" w:sz="4" w:space="0" w:color="auto"/>
              <w:right w:val="nil"/>
            </w:tcBorders>
            <w:shd w:val="clear" w:color="000000" w:fill="FFFFFF"/>
            <w:hideMark/>
          </w:tcPr>
          <w:p w:rsidR="007145DF" w:rsidRPr="007145DF" w:rsidRDefault="007145DF" w:rsidP="007145DF">
            <w:pPr>
              <w:widowControl/>
              <w:jc w:val="center"/>
              <w:rPr>
                <w:rFonts w:eastAsia="Times New Roman"/>
                <w:b/>
                <w:bCs/>
                <w:sz w:val="28"/>
                <w:szCs w:val="28"/>
              </w:rPr>
            </w:pPr>
            <w:r w:rsidRPr="007145DF">
              <w:rPr>
                <w:rFonts w:eastAsia="Times New Roman"/>
                <w:b/>
                <w:bCs/>
                <w:sz w:val="28"/>
                <w:szCs w:val="28"/>
              </w:rPr>
              <w:t>Распределение бюджетных ассигнований по разделам и подразделам классификации расходов бюджета на 2025 год</w:t>
            </w:r>
          </w:p>
        </w:tc>
      </w:tr>
      <w:tr w:rsidR="007145DF" w:rsidRPr="007145DF" w:rsidTr="00824BB0">
        <w:trPr>
          <w:trHeight w:val="360"/>
        </w:trPr>
        <w:tc>
          <w:tcPr>
            <w:tcW w:w="852"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 п/п</w:t>
            </w:r>
          </w:p>
        </w:tc>
        <w:tc>
          <w:tcPr>
            <w:tcW w:w="5734" w:type="dxa"/>
            <w:gridSpan w:val="2"/>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Наименование</w:t>
            </w:r>
          </w:p>
        </w:tc>
        <w:tc>
          <w:tcPr>
            <w:tcW w:w="100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Рз</w:t>
            </w:r>
          </w:p>
        </w:tc>
        <w:tc>
          <w:tcPr>
            <w:tcW w:w="106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ПР</w:t>
            </w:r>
          </w:p>
        </w:tc>
        <w:tc>
          <w:tcPr>
            <w:tcW w:w="1986"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Сумма, рублей</w:t>
            </w:r>
          </w:p>
        </w:tc>
      </w:tr>
      <w:tr w:rsidR="007145DF" w:rsidRPr="007145DF" w:rsidTr="00824BB0">
        <w:trPr>
          <w:trHeight w:val="402"/>
        </w:trPr>
        <w:tc>
          <w:tcPr>
            <w:tcW w:w="852" w:type="dxa"/>
            <w:vMerge/>
            <w:tcBorders>
              <w:top w:val="single" w:sz="4" w:space="0" w:color="auto"/>
              <w:left w:val="single" w:sz="4" w:space="0" w:color="auto"/>
              <w:bottom w:val="single" w:sz="4" w:space="0" w:color="auto"/>
              <w:right w:val="single" w:sz="4" w:space="0" w:color="auto"/>
            </w:tcBorders>
            <w:vAlign w:val="center"/>
            <w:hideMark/>
          </w:tcPr>
          <w:p w:rsidR="007145DF" w:rsidRPr="00824BB0" w:rsidRDefault="007145DF" w:rsidP="007145DF">
            <w:pPr>
              <w:widowControl/>
              <w:rPr>
                <w:rFonts w:eastAsia="Times New Roman"/>
                <w:szCs w:val="24"/>
              </w:rPr>
            </w:pPr>
          </w:p>
        </w:tc>
        <w:tc>
          <w:tcPr>
            <w:tcW w:w="5734" w:type="dxa"/>
            <w:gridSpan w:val="2"/>
            <w:vMerge/>
            <w:tcBorders>
              <w:top w:val="single" w:sz="4" w:space="0" w:color="auto"/>
              <w:left w:val="single" w:sz="4" w:space="0" w:color="auto"/>
              <w:bottom w:val="single" w:sz="4" w:space="0" w:color="auto"/>
              <w:right w:val="single" w:sz="4" w:space="0" w:color="auto"/>
            </w:tcBorders>
            <w:vAlign w:val="center"/>
            <w:hideMark/>
          </w:tcPr>
          <w:p w:rsidR="007145DF" w:rsidRPr="00824BB0" w:rsidRDefault="007145DF" w:rsidP="007145DF">
            <w:pPr>
              <w:widowControl/>
              <w:rPr>
                <w:rFonts w:eastAsia="Times New Roman"/>
                <w:szCs w:val="24"/>
              </w:rPr>
            </w:pPr>
          </w:p>
        </w:tc>
        <w:tc>
          <w:tcPr>
            <w:tcW w:w="1000" w:type="dxa"/>
            <w:vMerge/>
            <w:tcBorders>
              <w:top w:val="single" w:sz="4" w:space="0" w:color="auto"/>
              <w:left w:val="single" w:sz="4" w:space="0" w:color="auto"/>
              <w:bottom w:val="single" w:sz="4" w:space="0" w:color="auto"/>
              <w:right w:val="single" w:sz="4" w:space="0" w:color="auto"/>
            </w:tcBorders>
            <w:vAlign w:val="center"/>
            <w:hideMark/>
          </w:tcPr>
          <w:p w:rsidR="007145DF" w:rsidRPr="00824BB0" w:rsidRDefault="007145DF" w:rsidP="007145DF">
            <w:pPr>
              <w:widowControl/>
              <w:rPr>
                <w:rFonts w:eastAsia="Times New Roman"/>
                <w:szCs w:val="24"/>
              </w:rPr>
            </w:pPr>
          </w:p>
        </w:tc>
        <w:tc>
          <w:tcPr>
            <w:tcW w:w="1060" w:type="dxa"/>
            <w:vMerge/>
            <w:tcBorders>
              <w:top w:val="single" w:sz="4" w:space="0" w:color="auto"/>
              <w:left w:val="single" w:sz="4" w:space="0" w:color="auto"/>
              <w:bottom w:val="single" w:sz="4" w:space="0" w:color="auto"/>
              <w:right w:val="single" w:sz="4" w:space="0" w:color="auto"/>
            </w:tcBorders>
            <w:vAlign w:val="center"/>
            <w:hideMark/>
          </w:tcPr>
          <w:p w:rsidR="007145DF" w:rsidRPr="00824BB0" w:rsidRDefault="007145DF" w:rsidP="007145DF">
            <w:pPr>
              <w:widowControl/>
              <w:rPr>
                <w:rFonts w:eastAsia="Times New Roman"/>
                <w:szCs w:val="24"/>
              </w:rPr>
            </w:pPr>
          </w:p>
        </w:tc>
        <w:tc>
          <w:tcPr>
            <w:tcW w:w="1986" w:type="dxa"/>
            <w:vMerge/>
            <w:tcBorders>
              <w:top w:val="single" w:sz="4" w:space="0" w:color="auto"/>
              <w:left w:val="single" w:sz="4" w:space="0" w:color="auto"/>
              <w:bottom w:val="single" w:sz="4" w:space="0" w:color="auto"/>
              <w:right w:val="single" w:sz="4" w:space="0" w:color="auto"/>
            </w:tcBorders>
            <w:vAlign w:val="center"/>
            <w:hideMark/>
          </w:tcPr>
          <w:p w:rsidR="007145DF" w:rsidRPr="00824BB0" w:rsidRDefault="007145DF" w:rsidP="007145DF">
            <w:pPr>
              <w:widowControl/>
              <w:rPr>
                <w:rFonts w:eastAsia="Times New Roman"/>
                <w:szCs w:val="24"/>
              </w:rPr>
            </w:pPr>
          </w:p>
        </w:tc>
      </w:tr>
      <w:tr w:rsidR="007145DF" w:rsidRPr="007145DF" w:rsidTr="00824BB0">
        <w:trPr>
          <w:trHeight w:val="375"/>
        </w:trPr>
        <w:tc>
          <w:tcPr>
            <w:tcW w:w="852" w:type="dxa"/>
            <w:tcBorders>
              <w:top w:val="single" w:sz="4" w:space="0" w:color="auto"/>
            </w:tcBorders>
            <w:shd w:val="clear" w:color="000000" w:fill="FFFFFF"/>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1</w:t>
            </w:r>
          </w:p>
        </w:tc>
        <w:tc>
          <w:tcPr>
            <w:tcW w:w="5734" w:type="dxa"/>
            <w:gridSpan w:val="2"/>
            <w:tcBorders>
              <w:top w:val="single" w:sz="4" w:space="0" w:color="auto"/>
            </w:tcBorders>
            <w:shd w:val="clear" w:color="000000" w:fill="FFFFFF"/>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2</w:t>
            </w:r>
          </w:p>
        </w:tc>
        <w:tc>
          <w:tcPr>
            <w:tcW w:w="1000" w:type="dxa"/>
            <w:tcBorders>
              <w:top w:val="single" w:sz="4" w:space="0" w:color="auto"/>
            </w:tcBorders>
            <w:shd w:val="clear" w:color="000000" w:fill="FFFFFF"/>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3</w:t>
            </w:r>
          </w:p>
        </w:tc>
        <w:tc>
          <w:tcPr>
            <w:tcW w:w="1060" w:type="dxa"/>
            <w:tcBorders>
              <w:top w:val="single" w:sz="4" w:space="0" w:color="auto"/>
            </w:tcBorders>
            <w:shd w:val="clear" w:color="000000" w:fill="FFFFFF"/>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4</w:t>
            </w:r>
          </w:p>
        </w:tc>
        <w:tc>
          <w:tcPr>
            <w:tcW w:w="1986" w:type="dxa"/>
            <w:tcBorders>
              <w:top w:val="single" w:sz="4" w:space="0" w:color="auto"/>
            </w:tcBorders>
            <w:shd w:val="clear" w:color="000000" w:fill="FFFFFF"/>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5</w:t>
            </w:r>
          </w:p>
        </w:tc>
      </w:tr>
      <w:tr w:rsidR="007145DF" w:rsidRPr="007145DF" w:rsidTr="00824BB0">
        <w:trPr>
          <w:trHeight w:val="810"/>
        </w:trPr>
        <w:tc>
          <w:tcPr>
            <w:tcW w:w="852" w:type="dxa"/>
            <w:tcBorders>
              <w:top w:val="nil"/>
            </w:tcBorders>
            <w:shd w:val="clear" w:color="000000" w:fill="FFFFFF"/>
            <w:noWrap/>
            <w:vAlign w:val="bottom"/>
            <w:hideMark/>
          </w:tcPr>
          <w:p w:rsidR="007145DF" w:rsidRPr="00824BB0" w:rsidRDefault="007145DF" w:rsidP="007145DF">
            <w:pPr>
              <w:widowControl/>
              <w:rPr>
                <w:rFonts w:eastAsia="Times New Roman"/>
                <w:color w:val="FF0000"/>
                <w:szCs w:val="24"/>
              </w:rPr>
            </w:pPr>
            <w:r w:rsidRPr="00824BB0">
              <w:rPr>
                <w:rFonts w:eastAsia="Times New Roman"/>
                <w:color w:val="FF0000"/>
                <w:szCs w:val="24"/>
              </w:rPr>
              <w:t> </w:t>
            </w:r>
          </w:p>
        </w:tc>
        <w:tc>
          <w:tcPr>
            <w:tcW w:w="5734" w:type="dxa"/>
            <w:gridSpan w:val="2"/>
            <w:tcBorders>
              <w:top w:val="nil"/>
            </w:tcBorders>
            <w:shd w:val="clear" w:color="000000" w:fill="FFFFFF"/>
            <w:hideMark/>
          </w:tcPr>
          <w:p w:rsidR="007145DF" w:rsidRPr="00824BB0" w:rsidRDefault="007145DF" w:rsidP="007145DF">
            <w:pPr>
              <w:widowControl/>
              <w:rPr>
                <w:rFonts w:eastAsia="Times New Roman"/>
                <w:b/>
                <w:bCs/>
                <w:szCs w:val="24"/>
              </w:rPr>
            </w:pPr>
            <w:r w:rsidRPr="00824BB0">
              <w:rPr>
                <w:rFonts w:eastAsia="Times New Roman"/>
                <w:b/>
                <w:bCs/>
                <w:szCs w:val="24"/>
              </w:rPr>
              <w:t>Всего расходов                                                                                              в том числе:</w:t>
            </w:r>
          </w:p>
        </w:tc>
        <w:tc>
          <w:tcPr>
            <w:tcW w:w="1000" w:type="dxa"/>
            <w:tcBorders>
              <w:top w:val="nil"/>
            </w:tcBorders>
            <w:shd w:val="clear" w:color="000000" w:fill="FFFFFF"/>
            <w:noWrap/>
            <w:vAlign w:val="bottom"/>
            <w:hideMark/>
          </w:tcPr>
          <w:p w:rsidR="007145DF" w:rsidRPr="00824BB0" w:rsidRDefault="007145DF" w:rsidP="007145DF">
            <w:pPr>
              <w:widowControl/>
              <w:rPr>
                <w:rFonts w:eastAsia="Times New Roman"/>
                <w:color w:val="FF0000"/>
                <w:szCs w:val="24"/>
              </w:rPr>
            </w:pPr>
            <w:r w:rsidRPr="00824BB0">
              <w:rPr>
                <w:rFonts w:eastAsia="Times New Roman"/>
                <w:color w:val="FF0000"/>
                <w:szCs w:val="24"/>
              </w:rPr>
              <w:t> </w:t>
            </w:r>
          </w:p>
        </w:tc>
        <w:tc>
          <w:tcPr>
            <w:tcW w:w="1060" w:type="dxa"/>
            <w:tcBorders>
              <w:top w:val="nil"/>
            </w:tcBorders>
            <w:shd w:val="clear" w:color="000000" w:fill="FFFFFF"/>
            <w:noWrap/>
            <w:vAlign w:val="bottom"/>
            <w:hideMark/>
          </w:tcPr>
          <w:p w:rsidR="007145DF" w:rsidRPr="00824BB0" w:rsidRDefault="007145DF" w:rsidP="007145DF">
            <w:pPr>
              <w:widowControl/>
              <w:rPr>
                <w:rFonts w:eastAsia="Times New Roman"/>
                <w:color w:val="FF0000"/>
                <w:szCs w:val="24"/>
              </w:rPr>
            </w:pPr>
            <w:r w:rsidRPr="00824BB0">
              <w:rPr>
                <w:rFonts w:eastAsia="Times New Roman"/>
                <w:color w:val="FF0000"/>
                <w:szCs w:val="24"/>
              </w:rPr>
              <w:t> </w:t>
            </w:r>
          </w:p>
        </w:tc>
        <w:tc>
          <w:tcPr>
            <w:tcW w:w="1986" w:type="dxa"/>
            <w:tcBorders>
              <w:top w:val="nil"/>
            </w:tcBorders>
            <w:shd w:val="clear" w:color="000000" w:fill="FFFFFF"/>
            <w:noWrap/>
            <w:vAlign w:val="bottom"/>
            <w:hideMark/>
          </w:tcPr>
          <w:p w:rsidR="007145DF" w:rsidRPr="00824BB0" w:rsidRDefault="007145DF" w:rsidP="007145DF">
            <w:pPr>
              <w:widowControl/>
              <w:jc w:val="center"/>
              <w:rPr>
                <w:rFonts w:eastAsia="Times New Roman"/>
                <w:b/>
                <w:bCs/>
                <w:szCs w:val="24"/>
              </w:rPr>
            </w:pPr>
            <w:r w:rsidRPr="00824BB0">
              <w:rPr>
                <w:rFonts w:eastAsia="Times New Roman"/>
                <w:b/>
                <w:bCs/>
                <w:szCs w:val="24"/>
              </w:rPr>
              <w:t>14 777 407,41</w:t>
            </w:r>
          </w:p>
        </w:tc>
      </w:tr>
      <w:tr w:rsidR="007145DF" w:rsidRPr="007145DF" w:rsidTr="00824BB0">
        <w:trPr>
          <w:trHeight w:val="510"/>
        </w:trPr>
        <w:tc>
          <w:tcPr>
            <w:tcW w:w="852" w:type="dxa"/>
            <w:tcBorders>
              <w:top w:val="nil"/>
            </w:tcBorders>
            <w:shd w:val="clear" w:color="000000" w:fill="FFFFFF"/>
            <w:noWrap/>
            <w:vAlign w:val="center"/>
            <w:hideMark/>
          </w:tcPr>
          <w:p w:rsidR="007145DF" w:rsidRPr="00824BB0" w:rsidRDefault="007145DF" w:rsidP="007145DF">
            <w:pPr>
              <w:widowControl/>
              <w:jc w:val="right"/>
              <w:rPr>
                <w:rFonts w:eastAsia="Times New Roman"/>
                <w:b/>
                <w:bCs/>
                <w:szCs w:val="24"/>
              </w:rPr>
            </w:pPr>
            <w:r w:rsidRPr="00824BB0">
              <w:rPr>
                <w:rFonts w:eastAsia="Times New Roman"/>
                <w:b/>
                <w:bCs/>
                <w:szCs w:val="24"/>
              </w:rPr>
              <w:t>1</w:t>
            </w:r>
          </w:p>
        </w:tc>
        <w:tc>
          <w:tcPr>
            <w:tcW w:w="5734" w:type="dxa"/>
            <w:gridSpan w:val="2"/>
            <w:tcBorders>
              <w:top w:val="nil"/>
            </w:tcBorders>
            <w:shd w:val="clear" w:color="000000" w:fill="FFFFFF"/>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Общегосударственные вопросы</w:t>
            </w:r>
          </w:p>
        </w:tc>
        <w:tc>
          <w:tcPr>
            <w:tcW w:w="100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01</w:t>
            </w:r>
          </w:p>
        </w:tc>
        <w:tc>
          <w:tcPr>
            <w:tcW w:w="106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00</w:t>
            </w:r>
          </w:p>
        </w:tc>
        <w:tc>
          <w:tcPr>
            <w:tcW w:w="1986"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bookmarkStart w:id="2" w:name="RANGE!E12"/>
            <w:r w:rsidRPr="00824BB0">
              <w:rPr>
                <w:rFonts w:eastAsia="Times New Roman"/>
                <w:b/>
                <w:bCs/>
                <w:szCs w:val="24"/>
              </w:rPr>
              <w:t>6 137 110,10</w:t>
            </w:r>
            <w:bookmarkEnd w:id="2"/>
          </w:p>
        </w:tc>
      </w:tr>
      <w:tr w:rsidR="007145DF" w:rsidRPr="007145DF" w:rsidTr="00824BB0">
        <w:trPr>
          <w:trHeight w:val="1182"/>
        </w:trPr>
        <w:tc>
          <w:tcPr>
            <w:tcW w:w="852" w:type="dxa"/>
            <w:tcBorders>
              <w:top w:val="nil"/>
            </w:tcBorders>
            <w:shd w:val="clear" w:color="000000" w:fill="FFFFFF"/>
            <w:noWrap/>
            <w:vAlign w:val="center"/>
            <w:hideMark/>
          </w:tcPr>
          <w:p w:rsidR="007145DF" w:rsidRPr="00824BB0" w:rsidRDefault="007145DF" w:rsidP="007145DF">
            <w:pPr>
              <w:widowControl/>
              <w:rPr>
                <w:rFonts w:eastAsia="Times New Roman"/>
                <w:color w:val="FF0000"/>
                <w:szCs w:val="24"/>
              </w:rPr>
            </w:pPr>
            <w:r w:rsidRPr="00824BB0">
              <w:rPr>
                <w:rFonts w:eastAsia="Times New Roman"/>
                <w:color w:val="FF0000"/>
                <w:szCs w:val="24"/>
              </w:rPr>
              <w:t> </w:t>
            </w:r>
          </w:p>
        </w:tc>
        <w:tc>
          <w:tcPr>
            <w:tcW w:w="5734" w:type="dxa"/>
            <w:gridSpan w:val="2"/>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Функционирование высшего должностного лица субъекта Российской Федерации и муниципального образования</w:t>
            </w:r>
          </w:p>
        </w:tc>
        <w:tc>
          <w:tcPr>
            <w:tcW w:w="100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01</w:t>
            </w:r>
          </w:p>
        </w:tc>
        <w:tc>
          <w:tcPr>
            <w:tcW w:w="106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02</w:t>
            </w:r>
          </w:p>
        </w:tc>
        <w:tc>
          <w:tcPr>
            <w:tcW w:w="1986"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992 566,68</w:t>
            </w:r>
          </w:p>
        </w:tc>
      </w:tr>
      <w:tr w:rsidR="007145DF" w:rsidRPr="007145DF" w:rsidTr="00824BB0">
        <w:trPr>
          <w:trHeight w:val="1470"/>
        </w:trPr>
        <w:tc>
          <w:tcPr>
            <w:tcW w:w="852" w:type="dxa"/>
            <w:tcBorders>
              <w:top w:val="nil"/>
            </w:tcBorders>
            <w:shd w:val="clear" w:color="000000" w:fill="FFFFFF"/>
            <w:noWrap/>
            <w:vAlign w:val="center"/>
            <w:hideMark/>
          </w:tcPr>
          <w:p w:rsidR="007145DF" w:rsidRPr="00824BB0" w:rsidRDefault="007145DF" w:rsidP="007145DF">
            <w:pPr>
              <w:widowControl/>
              <w:rPr>
                <w:rFonts w:eastAsia="Times New Roman"/>
                <w:color w:val="FF0000"/>
                <w:szCs w:val="24"/>
              </w:rPr>
            </w:pPr>
            <w:r w:rsidRPr="00824BB0">
              <w:rPr>
                <w:rFonts w:eastAsia="Times New Roman"/>
                <w:color w:val="FF0000"/>
                <w:szCs w:val="24"/>
              </w:rPr>
              <w:t> </w:t>
            </w:r>
          </w:p>
        </w:tc>
        <w:tc>
          <w:tcPr>
            <w:tcW w:w="5734" w:type="dxa"/>
            <w:gridSpan w:val="2"/>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100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01</w:t>
            </w:r>
          </w:p>
        </w:tc>
        <w:tc>
          <w:tcPr>
            <w:tcW w:w="106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04</w:t>
            </w:r>
          </w:p>
        </w:tc>
        <w:tc>
          <w:tcPr>
            <w:tcW w:w="1986"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4 196 500,45</w:t>
            </w:r>
          </w:p>
        </w:tc>
      </w:tr>
      <w:tr w:rsidR="007145DF" w:rsidRPr="007145DF" w:rsidTr="00824BB0">
        <w:trPr>
          <w:trHeight w:val="1140"/>
        </w:trPr>
        <w:tc>
          <w:tcPr>
            <w:tcW w:w="852" w:type="dxa"/>
            <w:tcBorders>
              <w:top w:val="nil"/>
            </w:tcBorders>
            <w:shd w:val="clear" w:color="000000" w:fill="FFFFFF"/>
            <w:noWrap/>
            <w:vAlign w:val="center"/>
            <w:hideMark/>
          </w:tcPr>
          <w:p w:rsidR="007145DF" w:rsidRPr="00824BB0" w:rsidRDefault="007145DF" w:rsidP="007145DF">
            <w:pPr>
              <w:widowControl/>
              <w:rPr>
                <w:rFonts w:eastAsia="Times New Roman"/>
                <w:color w:val="FF0000"/>
                <w:szCs w:val="24"/>
              </w:rPr>
            </w:pPr>
            <w:r w:rsidRPr="00824BB0">
              <w:rPr>
                <w:rFonts w:eastAsia="Times New Roman"/>
                <w:color w:val="FF0000"/>
                <w:szCs w:val="24"/>
              </w:rPr>
              <w:t> </w:t>
            </w:r>
          </w:p>
        </w:tc>
        <w:tc>
          <w:tcPr>
            <w:tcW w:w="5734" w:type="dxa"/>
            <w:gridSpan w:val="2"/>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Обеспечение деятельности финансовых, налоговых и таможенных органов и органов финансового (финансово-бюджетного) надзора</w:t>
            </w:r>
          </w:p>
        </w:tc>
        <w:tc>
          <w:tcPr>
            <w:tcW w:w="100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01</w:t>
            </w:r>
          </w:p>
        </w:tc>
        <w:tc>
          <w:tcPr>
            <w:tcW w:w="106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06</w:t>
            </w:r>
          </w:p>
        </w:tc>
        <w:tc>
          <w:tcPr>
            <w:tcW w:w="1986"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35 000,00</w:t>
            </w:r>
          </w:p>
        </w:tc>
      </w:tr>
      <w:tr w:rsidR="007145DF" w:rsidRPr="007145DF" w:rsidTr="00824BB0">
        <w:trPr>
          <w:trHeight w:val="375"/>
        </w:trPr>
        <w:tc>
          <w:tcPr>
            <w:tcW w:w="852" w:type="dxa"/>
            <w:tcBorders>
              <w:top w:val="nil"/>
            </w:tcBorders>
            <w:shd w:val="clear" w:color="000000" w:fill="FFFFFF"/>
            <w:noWrap/>
            <w:vAlign w:val="center"/>
            <w:hideMark/>
          </w:tcPr>
          <w:p w:rsidR="007145DF" w:rsidRPr="00824BB0" w:rsidRDefault="007145DF" w:rsidP="007145DF">
            <w:pPr>
              <w:widowControl/>
              <w:rPr>
                <w:rFonts w:eastAsia="Times New Roman"/>
                <w:color w:val="FF0000"/>
                <w:szCs w:val="24"/>
              </w:rPr>
            </w:pPr>
            <w:r w:rsidRPr="00824BB0">
              <w:rPr>
                <w:rFonts w:eastAsia="Times New Roman"/>
                <w:color w:val="FF0000"/>
                <w:szCs w:val="24"/>
              </w:rPr>
              <w:t> </w:t>
            </w:r>
          </w:p>
        </w:tc>
        <w:tc>
          <w:tcPr>
            <w:tcW w:w="5734" w:type="dxa"/>
            <w:gridSpan w:val="2"/>
            <w:tcBorders>
              <w:top w:val="nil"/>
            </w:tcBorders>
            <w:shd w:val="clear" w:color="000000" w:fill="FFFFFF"/>
            <w:hideMark/>
          </w:tcPr>
          <w:p w:rsidR="007145DF" w:rsidRPr="00824BB0" w:rsidRDefault="007145DF" w:rsidP="007145DF">
            <w:pPr>
              <w:widowControl/>
              <w:rPr>
                <w:rFonts w:eastAsia="Times New Roman"/>
                <w:szCs w:val="24"/>
              </w:rPr>
            </w:pPr>
            <w:r w:rsidRPr="00824BB0">
              <w:rPr>
                <w:rFonts w:eastAsia="Times New Roman"/>
                <w:szCs w:val="24"/>
              </w:rPr>
              <w:t>Резервные фонды</w:t>
            </w:r>
          </w:p>
        </w:tc>
        <w:tc>
          <w:tcPr>
            <w:tcW w:w="100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01</w:t>
            </w:r>
          </w:p>
        </w:tc>
        <w:tc>
          <w:tcPr>
            <w:tcW w:w="106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11</w:t>
            </w:r>
          </w:p>
        </w:tc>
        <w:tc>
          <w:tcPr>
            <w:tcW w:w="1986"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10 000,00</w:t>
            </w:r>
          </w:p>
        </w:tc>
      </w:tr>
      <w:tr w:rsidR="007145DF" w:rsidRPr="007145DF" w:rsidTr="00824BB0">
        <w:trPr>
          <w:trHeight w:val="435"/>
        </w:trPr>
        <w:tc>
          <w:tcPr>
            <w:tcW w:w="852" w:type="dxa"/>
            <w:tcBorders>
              <w:top w:val="nil"/>
            </w:tcBorders>
            <w:shd w:val="clear" w:color="000000" w:fill="FFFFFF"/>
            <w:noWrap/>
            <w:vAlign w:val="center"/>
            <w:hideMark/>
          </w:tcPr>
          <w:p w:rsidR="007145DF" w:rsidRPr="00824BB0" w:rsidRDefault="007145DF" w:rsidP="007145DF">
            <w:pPr>
              <w:widowControl/>
              <w:rPr>
                <w:rFonts w:eastAsia="Times New Roman"/>
                <w:color w:val="FF0000"/>
                <w:szCs w:val="24"/>
              </w:rPr>
            </w:pPr>
            <w:r w:rsidRPr="00824BB0">
              <w:rPr>
                <w:rFonts w:eastAsia="Times New Roman"/>
                <w:color w:val="FF0000"/>
                <w:szCs w:val="24"/>
              </w:rPr>
              <w:t> </w:t>
            </w:r>
          </w:p>
        </w:tc>
        <w:tc>
          <w:tcPr>
            <w:tcW w:w="5734" w:type="dxa"/>
            <w:gridSpan w:val="2"/>
            <w:tcBorders>
              <w:top w:val="nil"/>
            </w:tcBorders>
            <w:shd w:val="clear" w:color="000000" w:fill="FFFFFF"/>
            <w:hideMark/>
          </w:tcPr>
          <w:p w:rsidR="007145DF" w:rsidRPr="00824BB0" w:rsidRDefault="007145DF" w:rsidP="007145DF">
            <w:pPr>
              <w:widowControl/>
              <w:rPr>
                <w:rFonts w:eastAsia="Times New Roman"/>
                <w:szCs w:val="24"/>
              </w:rPr>
            </w:pPr>
            <w:r w:rsidRPr="00824BB0">
              <w:rPr>
                <w:rFonts w:eastAsia="Times New Roman"/>
                <w:szCs w:val="24"/>
              </w:rPr>
              <w:t>Другие общегосударственные вопросы</w:t>
            </w:r>
          </w:p>
        </w:tc>
        <w:tc>
          <w:tcPr>
            <w:tcW w:w="100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01</w:t>
            </w:r>
          </w:p>
        </w:tc>
        <w:tc>
          <w:tcPr>
            <w:tcW w:w="106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13</w:t>
            </w:r>
          </w:p>
        </w:tc>
        <w:tc>
          <w:tcPr>
            <w:tcW w:w="1986"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903 042,97</w:t>
            </w:r>
          </w:p>
        </w:tc>
      </w:tr>
      <w:tr w:rsidR="007145DF" w:rsidRPr="007145DF" w:rsidTr="00824BB0">
        <w:trPr>
          <w:trHeight w:val="450"/>
        </w:trPr>
        <w:tc>
          <w:tcPr>
            <w:tcW w:w="852" w:type="dxa"/>
            <w:tcBorders>
              <w:top w:val="nil"/>
            </w:tcBorders>
            <w:shd w:val="clear" w:color="000000" w:fill="FFFFFF"/>
            <w:noWrap/>
            <w:vAlign w:val="center"/>
            <w:hideMark/>
          </w:tcPr>
          <w:p w:rsidR="007145DF" w:rsidRPr="00824BB0" w:rsidRDefault="007145DF" w:rsidP="007145DF">
            <w:pPr>
              <w:widowControl/>
              <w:jc w:val="right"/>
              <w:rPr>
                <w:rFonts w:eastAsia="Times New Roman"/>
                <w:b/>
                <w:bCs/>
                <w:szCs w:val="24"/>
              </w:rPr>
            </w:pPr>
            <w:r w:rsidRPr="00824BB0">
              <w:rPr>
                <w:rFonts w:eastAsia="Times New Roman"/>
                <w:b/>
                <w:bCs/>
                <w:szCs w:val="24"/>
              </w:rPr>
              <w:t>2</w:t>
            </w:r>
          </w:p>
        </w:tc>
        <w:tc>
          <w:tcPr>
            <w:tcW w:w="5734" w:type="dxa"/>
            <w:gridSpan w:val="2"/>
            <w:tcBorders>
              <w:top w:val="nil"/>
            </w:tcBorders>
            <w:shd w:val="clear" w:color="000000" w:fill="FFFFFF"/>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Национальная оборона</w:t>
            </w:r>
          </w:p>
        </w:tc>
        <w:tc>
          <w:tcPr>
            <w:tcW w:w="100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02</w:t>
            </w:r>
          </w:p>
        </w:tc>
        <w:tc>
          <w:tcPr>
            <w:tcW w:w="106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00</w:t>
            </w:r>
          </w:p>
        </w:tc>
        <w:tc>
          <w:tcPr>
            <w:tcW w:w="1986"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167 600,00</w:t>
            </w:r>
          </w:p>
        </w:tc>
      </w:tr>
      <w:tr w:rsidR="007145DF" w:rsidRPr="007145DF" w:rsidTr="00824BB0">
        <w:trPr>
          <w:trHeight w:val="480"/>
        </w:trPr>
        <w:tc>
          <w:tcPr>
            <w:tcW w:w="852" w:type="dxa"/>
            <w:tcBorders>
              <w:top w:val="nil"/>
            </w:tcBorders>
            <w:shd w:val="clear" w:color="000000" w:fill="FFFFFF"/>
            <w:noWrap/>
            <w:vAlign w:val="center"/>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5734" w:type="dxa"/>
            <w:gridSpan w:val="2"/>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Мобилизационная и вневойсковая подготовка</w:t>
            </w:r>
          </w:p>
        </w:tc>
        <w:tc>
          <w:tcPr>
            <w:tcW w:w="100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02</w:t>
            </w:r>
          </w:p>
        </w:tc>
        <w:tc>
          <w:tcPr>
            <w:tcW w:w="106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03</w:t>
            </w:r>
          </w:p>
        </w:tc>
        <w:tc>
          <w:tcPr>
            <w:tcW w:w="1986"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167 600,00</w:t>
            </w:r>
          </w:p>
        </w:tc>
      </w:tr>
      <w:tr w:rsidR="007145DF" w:rsidRPr="007145DF" w:rsidTr="00824BB0">
        <w:trPr>
          <w:trHeight w:val="840"/>
        </w:trPr>
        <w:tc>
          <w:tcPr>
            <w:tcW w:w="852" w:type="dxa"/>
            <w:tcBorders>
              <w:top w:val="nil"/>
            </w:tcBorders>
            <w:shd w:val="clear" w:color="000000" w:fill="FFFFFF"/>
            <w:noWrap/>
            <w:vAlign w:val="center"/>
            <w:hideMark/>
          </w:tcPr>
          <w:p w:rsidR="007145DF" w:rsidRPr="00824BB0" w:rsidRDefault="007145DF" w:rsidP="007145DF">
            <w:pPr>
              <w:widowControl/>
              <w:jc w:val="right"/>
              <w:rPr>
                <w:rFonts w:eastAsia="Times New Roman"/>
                <w:b/>
                <w:bCs/>
                <w:szCs w:val="24"/>
              </w:rPr>
            </w:pPr>
            <w:r w:rsidRPr="00824BB0">
              <w:rPr>
                <w:rFonts w:eastAsia="Times New Roman"/>
                <w:b/>
                <w:bCs/>
                <w:szCs w:val="24"/>
              </w:rPr>
              <w:lastRenderedPageBreak/>
              <w:t>3</w:t>
            </w:r>
          </w:p>
        </w:tc>
        <w:tc>
          <w:tcPr>
            <w:tcW w:w="5734" w:type="dxa"/>
            <w:gridSpan w:val="2"/>
            <w:tcBorders>
              <w:top w:val="nil"/>
            </w:tcBorders>
            <w:shd w:val="clear" w:color="000000" w:fill="FFFFFF"/>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Национальная безопасность и правоохранительная деятельность</w:t>
            </w:r>
          </w:p>
        </w:tc>
        <w:tc>
          <w:tcPr>
            <w:tcW w:w="100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03</w:t>
            </w:r>
          </w:p>
        </w:tc>
        <w:tc>
          <w:tcPr>
            <w:tcW w:w="106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00</w:t>
            </w:r>
          </w:p>
        </w:tc>
        <w:tc>
          <w:tcPr>
            <w:tcW w:w="1986"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63 560,00</w:t>
            </w:r>
          </w:p>
        </w:tc>
      </w:tr>
      <w:tr w:rsidR="007145DF" w:rsidRPr="007145DF" w:rsidTr="00824BB0">
        <w:trPr>
          <w:trHeight w:val="1170"/>
        </w:trPr>
        <w:tc>
          <w:tcPr>
            <w:tcW w:w="852" w:type="dxa"/>
            <w:tcBorders>
              <w:top w:val="nil"/>
            </w:tcBorders>
            <w:shd w:val="clear" w:color="000000" w:fill="FFFFFF"/>
            <w:noWrap/>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5734" w:type="dxa"/>
            <w:gridSpan w:val="2"/>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Защита населения и территорий от чрезвычайных ситуаций природного и техногенного характера, пожарная безопасность</w:t>
            </w:r>
          </w:p>
        </w:tc>
        <w:tc>
          <w:tcPr>
            <w:tcW w:w="100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03</w:t>
            </w:r>
          </w:p>
        </w:tc>
        <w:tc>
          <w:tcPr>
            <w:tcW w:w="106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10</w:t>
            </w:r>
          </w:p>
        </w:tc>
        <w:tc>
          <w:tcPr>
            <w:tcW w:w="1986"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50 000,00</w:t>
            </w:r>
          </w:p>
        </w:tc>
      </w:tr>
      <w:tr w:rsidR="007145DF" w:rsidRPr="007145DF" w:rsidTr="00824BB0">
        <w:trPr>
          <w:trHeight w:val="1110"/>
        </w:trPr>
        <w:tc>
          <w:tcPr>
            <w:tcW w:w="852" w:type="dxa"/>
            <w:tcBorders>
              <w:top w:val="nil"/>
            </w:tcBorders>
            <w:shd w:val="clear" w:color="000000" w:fill="FFFFFF"/>
            <w:noWrap/>
            <w:vAlign w:val="center"/>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5734" w:type="dxa"/>
            <w:gridSpan w:val="2"/>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Другие вопросы в области национальной безопасности и правоохранительной деятельности</w:t>
            </w:r>
          </w:p>
        </w:tc>
        <w:tc>
          <w:tcPr>
            <w:tcW w:w="100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03</w:t>
            </w:r>
          </w:p>
        </w:tc>
        <w:tc>
          <w:tcPr>
            <w:tcW w:w="106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14</w:t>
            </w:r>
          </w:p>
        </w:tc>
        <w:tc>
          <w:tcPr>
            <w:tcW w:w="1986"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13 560,00</w:t>
            </w:r>
          </w:p>
        </w:tc>
      </w:tr>
      <w:tr w:rsidR="007145DF" w:rsidRPr="007145DF" w:rsidTr="00824BB0">
        <w:trPr>
          <w:trHeight w:val="432"/>
        </w:trPr>
        <w:tc>
          <w:tcPr>
            <w:tcW w:w="852" w:type="dxa"/>
            <w:tcBorders>
              <w:top w:val="nil"/>
            </w:tcBorders>
            <w:shd w:val="clear" w:color="000000" w:fill="FFFFFF"/>
            <w:noWrap/>
            <w:vAlign w:val="center"/>
            <w:hideMark/>
          </w:tcPr>
          <w:p w:rsidR="007145DF" w:rsidRPr="00824BB0" w:rsidRDefault="007145DF" w:rsidP="007145DF">
            <w:pPr>
              <w:widowControl/>
              <w:jc w:val="right"/>
              <w:rPr>
                <w:rFonts w:eastAsia="Times New Roman"/>
                <w:b/>
                <w:bCs/>
                <w:szCs w:val="24"/>
              </w:rPr>
            </w:pPr>
            <w:r w:rsidRPr="00824BB0">
              <w:rPr>
                <w:rFonts w:eastAsia="Times New Roman"/>
                <w:b/>
                <w:bCs/>
                <w:szCs w:val="24"/>
              </w:rPr>
              <w:t>4</w:t>
            </w:r>
          </w:p>
        </w:tc>
        <w:tc>
          <w:tcPr>
            <w:tcW w:w="5734" w:type="dxa"/>
            <w:gridSpan w:val="2"/>
            <w:tcBorders>
              <w:top w:val="nil"/>
            </w:tcBorders>
            <w:shd w:val="clear" w:color="000000" w:fill="FFFFFF"/>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Национальная экономика</w:t>
            </w:r>
          </w:p>
        </w:tc>
        <w:tc>
          <w:tcPr>
            <w:tcW w:w="100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04</w:t>
            </w:r>
          </w:p>
        </w:tc>
        <w:tc>
          <w:tcPr>
            <w:tcW w:w="106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00</w:t>
            </w:r>
          </w:p>
        </w:tc>
        <w:tc>
          <w:tcPr>
            <w:tcW w:w="1986"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1 158 416,27</w:t>
            </w:r>
          </w:p>
        </w:tc>
      </w:tr>
      <w:tr w:rsidR="007145DF" w:rsidRPr="007145DF" w:rsidTr="00824BB0">
        <w:trPr>
          <w:trHeight w:val="375"/>
        </w:trPr>
        <w:tc>
          <w:tcPr>
            <w:tcW w:w="852" w:type="dxa"/>
            <w:tcBorders>
              <w:top w:val="nil"/>
            </w:tcBorders>
            <w:shd w:val="clear" w:color="000000" w:fill="FFFFFF"/>
            <w:noWrap/>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5734" w:type="dxa"/>
            <w:gridSpan w:val="2"/>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Дорожное хозяйство (дорожные фонды)</w:t>
            </w:r>
          </w:p>
        </w:tc>
        <w:tc>
          <w:tcPr>
            <w:tcW w:w="100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04</w:t>
            </w:r>
          </w:p>
        </w:tc>
        <w:tc>
          <w:tcPr>
            <w:tcW w:w="106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09</w:t>
            </w:r>
          </w:p>
        </w:tc>
        <w:tc>
          <w:tcPr>
            <w:tcW w:w="1986"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1 156 916,27</w:t>
            </w:r>
          </w:p>
        </w:tc>
      </w:tr>
      <w:tr w:rsidR="007145DF" w:rsidRPr="007145DF" w:rsidTr="00824BB0">
        <w:trPr>
          <w:trHeight w:val="750"/>
        </w:trPr>
        <w:tc>
          <w:tcPr>
            <w:tcW w:w="852" w:type="dxa"/>
            <w:tcBorders>
              <w:top w:val="nil"/>
            </w:tcBorders>
            <w:shd w:val="clear" w:color="000000" w:fill="FFFFFF"/>
            <w:noWrap/>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5734" w:type="dxa"/>
            <w:gridSpan w:val="2"/>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Другие вопросы в области национальной экономики</w:t>
            </w:r>
          </w:p>
        </w:tc>
        <w:tc>
          <w:tcPr>
            <w:tcW w:w="100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04</w:t>
            </w:r>
          </w:p>
        </w:tc>
        <w:tc>
          <w:tcPr>
            <w:tcW w:w="106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12</w:t>
            </w:r>
          </w:p>
        </w:tc>
        <w:tc>
          <w:tcPr>
            <w:tcW w:w="1986"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1 500,00</w:t>
            </w:r>
          </w:p>
        </w:tc>
      </w:tr>
      <w:tr w:rsidR="007145DF" w:rsidRPr="007145DF" w:rsidTr="00824BB0">
        <w:trPr>
          <w:trHeight w:val="379"/>
        </w:trPr>
        <w:tc>
          <w:tcPr>
            <w:tcW w:w="852" w:type="dxa"/>
            <w:tcBorders>
              <w:top w:val="nil"/>
            </w:tcBorders>
            <w:shd w:val="clear" w:color="000000" w:fill="FFFFFF"/>
            <w:noWrap/>
            <w:vAlign w:val="center"/>
            <w:hideMark/>
          </w:tcPr>
          <w:p w:rsidR="007145DF" w:rsidRPr="00824BB0" w:rsidRDefault="007145DF" w:rsidP="007145DF">
            <w:pPr>
              <w:widowControl/>
              <w:jc w:val="right"/>
              <w:rPr>
                <w:rFonts w:eastAsia="Times New Roman"/>
                <w:b/>
                <w:bCs/>
                <w:szCs w:val="24"/>
              </w:rPr>
            </w:pPr>
            <w:r w:rsidRPr="00824BB0">
              <w:rPr>
                <w:rFonts w:eastAsia="Times New Roman"/>
                <w:b/>
                <w:bCs/>
                <w:szCs w:val="24"/>
              </w:rPr>
              <w:t>5</w:t>
            </w:r>
          </w:p>
        </w:tc>
        <w:tc>
          <w:tcPr>
            <w:tcW w:w="5734" w:type="dxa"/>
            <w:gridSpan w:val="2"/>
            <w:tcBorders>
              <w:top w:val="nil"/>
            </w:tcBorders>
            <w:shd w:val="clear" w:color="000000" w:fill="FFFFFF"/>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Жилищно-коммунальное хозяйство</w:t>
            </w:r>
          </w:p>
        </w:tc>
        <w:tc>
          <w:tcPr>
            <w:tcW w:w="100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05</w:t>
            </w:r>
          </w:p>
        </w:tc>
        <w:tc>
          <w:tcPr>
            <w:tcW w:w="106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00</w:t>
            </w:r>
          </w:p>
        </w:tc>
        <w:tc>
          <w:tcPr>
            <w:tcW w:w="1986"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1 332 151,39</w:t>
            </w:r>
          </w:p>
        </w:tc>
      </w:tr>
      <w:tr w:rsidR="007145DF" w:rsidRPr="007145DF" w:rsidTr="00824BB0">
        <w:trPr>
          <w:trHeight w:val="375"/>
        </w:trPr>
        <w:tc>
          <w:tcPr>
            <w:tcW w:w="852" w:type="dxa"/>
            <w:tcBorders>
              <w:top w:val="nil"/>
            </w:tcBorders>
            <w:shd w:val="clear" w:color="000000" w:fill="FFFFFF"/>
            <w:noWrap/>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5734" w:type="dxa"/>
            <w:gridSpan w:val="2"/>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Благоустройство</w:t>
            </w:r>
          </w:p>
        </w:tc>
        <w:tc>
          <w:tcPr>
            <w:tcW w:w="100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05</w:t>
            </w:r>
          </w:p>
        </w:tc>
        <w:tc>
          <w:tcPr>
            <w:tcW w:w="106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03</w:t>
            </w:r>
          </w:p>
        </w:tc>
        <w:tc>
          <w:tcPr>
            <w:tcW w:w="1986"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1 332 151,39</w:t>
            </w:r>
          </w:p>
        </w:tc>
      </w:tr>
      <w:tr w:rsidR="007145DF" w:rsidRPr="007145DF" w:rsidTr="00824BB0">
        <w:trPr>
          <w:trHeight w:val="615"/>
        </w:trPr>
        <w:tc>
          <w:tcPr>
            <w:tcW w:w="852" w:type="dxa"/>
            <w:tcBorders>
              <w:top w:val="nil"/>
            </w:tcBorders>
            <w:shd w:val="clear" w:color="000000" w:fill="FFFFFF"/>
            <w:noWrap/>
            <w:vAlign w:val="center"/>
            <w:hideMark/>
          </w:tcPr>
          <w:p w:rsidR="007145DF" w:rsidRPr="00824BB0" w:rsidRDefault="007145DF" w:rsidP="007145DF">
            <w:pPr>
              <w:widowControl/>
              <w:jc w:val="right"/>
              <w:rPr>
                <w:rFonts w:eastAsia="Times New Roman"/>
                <w:b/>
                <w:bCs/>
                <w:szCs w:val="24"/>
              </w:rPr>
            </w:pPr>
            <w:r w:rsidRPr="00824BB0">
              <w:rPr>
                <w:rFonts w:eastAsia="Times New Roman"/>
                <w:b/>
                <w:bCs/>
                <w:szCs w:val="24"/>
              </w:rPr>
              <w:t>6</w:t>
            </w:r>
          </w:p>
        </w:tc>
        <w:tc>
          <w:tcPr>
            <w:tcW w:w="5734" w:type="dxa"/>
            <w:gridSpan w:val="2"/>
            <w:tcBorders>
              <w:top w:val="nil"/>
            </w:tcBorders>
            <w:shd w:val="clear" w:color="000000" w:fill="FFFFFF"/>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Образование</w:t>
            </w:r>
          </w:p>
        </w:tc>
        <w:tc>
          <w:tcPr>
            <w:tcW w:w="100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07</w:t>
            </w:r>
          </w:p>
        </w:tc>
        <w:tc>
          <w:tcPr>
            <w:tcW w:w="106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00</w:t>
            </w:r>
          </w:p>
        </w:tc>
        <w:tc>
          <w:tcPr>
            <w:tcW w:w="1986"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16 000,00</w:t>
            </w:r>
          </w:p>
        </w:tc>
      </w:tr>
      <w:tr w:rsidR="007145DF" w:rsidRPr="007145DF" w:rsidTr="00824BB0">
        <w:trPr>
          <w:trHeight w:val="375"/>
        </w:trPr>
        <w:tc>
          <w:tcPr>
            <w:tcW w:w="852" w:type="dxa"/>
            <w:tcBorders>
              <w:top w:val="nil"/>
            </w:tcBorders>
            <w:shd w:val="clear" w:color="000000" w:fill="FFFFFF"/>
            <w:noWrap/>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5734" w:type="dxa"/>
            <w:gridSpan w:val="2"/>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 xml:space="preserve">Молодежная политика </w:t>
            </w:r>
          </w:p>
        </w:tc>
        <w:tc>
          <w:tcPr>
            <w:tcW w:w="100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07</w:t>
            </w:r>
          </w:p>
        </w:tc>
        <w:tc>
          <w:tcPr>
            <w:tcW w:w="106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07</w:t>
            </w:r>
          </w:p>
        </w:tc>
        <w:tc>
          <w:tcPr>
            <w:tcW w:w="1986"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16 000,00</w:t>
            </w:r>
          </w:p>
        </w:tc>
      </w:tr>
      <w:tr w:rsidR="007145DF" w:rsidRPr="007145DF" w:rsidTr="00824BB0">
        <w:trPr>
          <w:trHeight w:val="600"/>
        </w:trPr>
        <w:tc>
          <w:tcPr>
            <w:tcW w:w="852" w:type="dxa"/>
            <w:tcBorders>
              <w:top w:val="nil"/>
            </w:tcBorders>
            <w:shd w:val="clear" w:color="000000" w:fill="FFFFFF"/>
            <w:noWrap/>
            <w:vAlign w:val="center"/>
            <w:hideMark/>
          </w:tcPr>
          <w:p w:rsidR="007145DF" w:rsidRPr="00824BB0" w:rsidRDefault="007145DF" w:rsidP="007145DF">
            <w:pPr>
              <w:widowControl/>
              <w:jc w:val="right"/>
              <w:rPr>
                <w:rFonts w:eastAsia="Times New Roman"/>
                <w:b/>
                <w:bCs/>
                <w:szCs w:val="24"/>
              </w:rPr>
            </w:pPr>
            <w:r w:rsidRPr="00824BB0">
              <w:rPr>
                <w:rFonts w:eastAsia="Times New Roman"/>
                <w:b/>
                <w:bCs/>
                <w:szCs w:val="24"/>
              </w:rPr>
              <w:t>7</w:t>
            </w:r>
          </w:p>
        </w:tc>
        <w:tc>
          <w:tcPr>
            <w:tcW w:w="5734" w:type="dxa"/>
            <w:gridSpan w:val="2"/>
            <w:tcBorders>
              <w:top w:val="nil"/>
            </w:tcBorders>
            <w:shd w:val="clear" w:color="000000" w:fill="FFFFFF"/>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Культура, кинематография</w:t>
            </w:r>
          </w:p>
        </w:tc>
        <w:tc>
          <w:tcPr>
            <w:tcW w:w="100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08</w:t>
            </w:r>
          </w:p>
        </w:tc>
        <w:tc>
          <w:tcPr>
            <w:tcW w:w="106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00</w:t>
            </w:r>
          </w:p>
        </w:tc>
        <w:tc>
          <w:tcPr>
            <w:tcW w:w="1986"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5 580 631,45</w:t>
            </w:r>
          </w:p>
        </w:tc>
      </w:tr>
      <w:tr w:rsidR="007145DF" w:rsidRPr="007145DF" w:rsidTr="00824BB0">
        <w:trPr>
          <w:trHeight w:val="390"/>
        </w:trPr>
        <w:tc>
          <w:tcPr>
            <w:tcW w:w="852" w:type="dxa"/>
            <w:tcBorders>
              <w:top w:val="nil"/>
            </w:tcBorders>
            <w:shd w:val="clear" w:color="000000" w:fill="FFFFFF"/>
            <w:noWrap/>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5734" w:type="dxa"/>
            <w:gridSpan w:val="2"/>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Культура</w:t>
            </w:r>
          </w:p>
        </w:tc>
        <w:tc>
          <w:tcPr>
            <w:tcW w:w="100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08</w:t>
            </w:r>
          </w:p>
        </w:tc>
        <w:tc>
          <w:tcPr>
            <w:tcW w:w="106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01</w:t>
            </w:r>
          </w:p>
        </w:tc>
        <w:tc>
          <w:tcPr>
            <w:tcW w:w="1986"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5 580 631,45</w:t>
            </w:r>
          </w:p>
        </w:tc>
      </w:tr>
      <w:tr w:rsidR="007145DF" w:rsidRPr="007145DF" w:rsidTr="00824BB0">
        <w:trPr>
          <w:trHeight w:val="630"/>
        </w:trPr>
        <w:tc>
          <w:tcPr>
            <w:tcW w:w="852" w:type="dxa"/>
            <w:tcBorders>
              <w:top w:val="nil"/>
            </w:tcBorders>
            <w:shd w:val="clear" w:color="000000" w:fill="FFFFFF"/>
            <w:noWrap/>
            <w:vAlign w:val="center"/>
            <w:hideMark/>
          </w:tcPr>
          <w:p w:rsidR="007145DF" w:rsidRPr="00824BB0" w:rsidRDefault="007145DF" w:rsidP="007145DF">
            <w:pPr>
              <w:widowControl/>
              <w:jc w:val="right"/>
              <w:rPr>
                <w:rFonts w:eastAsia="Times New Roman"/>
                <w:b/>
                <w:bCs/>
                <w:szCs w:val="24"/>
              </w:rPr>
            </w:pPr>
            <w:r w:rsidRPr="00824BB0">
              <w:rPr>
                <w:rFonts w:eastAsia="Times New Roman"/>
                <w:b/>
                <w:bCs/>
                <w:szCs w:val="24"/>
              </w:rPr>
              <w:t>8</w:t>
            </w:r>
          </w:p>
        </w:tc>
        <w:tc>
          <w:tcPr>
            <w:tcW w:w="5734" w:type="dxa"/>
            <w:gridSpan w:val="2"/>
            <w:tcBorders>
              <w:top w:val="nil"/>
            </w:tcBorders>
            <w:shd w:val="clear" w:color="000000" w:fill="FFFFFF"/>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Социальная политика</w:t>
            </w:r>
          </w:p>
        </w:tc>
        <w:tc>
          <w:tcPr>
            <w:tcW w:w="100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10</w:t>
            </w:r>
          </w:p>
        </w:tc>
        <w:tc>
          <w:tcPr>
            <w:tcW w:w="106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00</w:t>
            </w:r>
          </w:p>
        </w:tc>
        <w:tc>
          <w:tcPr>
            <w:tcW w:w="1986"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311 938,20</w:t>
            </w:r>
          </w:p>
        </w:tc>
      </w:tr>
      <w:tr w:rsidR="007145DF" w:rsidRPr="007145DF" w:rsidTr="00824BB0">
        <w:trPr>
          <w:trHeight w:val="375"/>
        </w:trPr>
        <w:tc>
          <w:tcPr>
            <w:tcW w:w="852" w:type="dxa"/>
            <w:vMerge w:val="restart"/>
            <w:tcBorders>
              <w:top w:val="nil"/>
            </w:tcBorders>
            <w:shd w:val="clear" w:color="000000" w:fill="FFFFFF"/>
            <w:noWrap/>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 </w:t>
            </w:r>
          </w:p>
        </w:tc>
        <w:tc>
          <w:tcPr>
            <w:tcW w:w="5734" w:type="dxa"/>
            <w:gridSpan w:val="2"/>
            <w:vMerge w:val="restart"/>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Пенсионное обеспечение</w:t>
            </w:r>
          </w:p>
        </w:tc>
        <w:tc>
          <w:tcPr>
            <w:tcW w:w="1000" w:type="dxa"/>
            <w:vMerge w:val="restart"/>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10</w:t>
            </w:r>
          </w:p>
        </w:tc>
        <w:tc>
          <w:tcPr>
            <w:tcW w:w="1060" w:type="dxa"/>
            <w:vMerge w:val="restart"/>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01</w:t>
            </w:r>
          </w:p>
        </w:tc>
        <w:tc>
          <w:tcPr>
            <w:tcW w:w="1986" w:type="dxa"/>
            <w:vMerge w:val="restart"/>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311 938,20</w:t>
            </w:r>
          </w:p>
        </w:tc>
      </w:tr>
      <w:tr w:rsidR="007145DF" w:rsidRPr="007145DF" w:rsidTr="00824BB0">
        <w:trPr>
          <w:trHeight w:val="322"/>
        </w:trPr>
        <w:tc>
          <w:tcPr>
            <w:tcW w:w="852" w:type="dxa"/>
            <w:vMerge/>
            <w:tcBorders>
              <w:top w:val="nil"/>
            </w:tcBorders>
            <w:vAlign w:val="center"/>
            <w:hideMark/>
          </w:tcPr>
          <w:p w:rsidR="007145DF" w:rsidRPr="00824BB0" w:rsidRDefault="007145DF" w:rsidP="007145DF">
            <w:pPr>
              <w:widowControl/>
              <w:rPr>
                <w:rFonts w:eastAsia="Times New Roman"/>
                <w:b/>
                <w:bCs/>
                <w:szCs w:val="24"/>
              </w:rPr>
            </w:pPr>
          </w:p>
        </w:tc>
        <w:tc>
          <w:tcPr>
            <w:tcW w:w="5734" w:type="dxa"/>
            <w:gridSpan w:val="2"/>
            <w:vMerge/>
            <w:tcBorders>
              <w:top w:val="nil"/>
            </w:tcBorders>
            <w:vAlign w:val="center"/>
            <w:hideMark/>
          </w:tcPr>
          <w:p w:rsidR="007145DF" w:rsidRPr="00824BB0" w:rsidRDefault="007145DF" w:rsidP="007145DF">
            <w:pPr>
              <w:widowControl/>
              <w:rPr>
                <w:rFonts w:eastAsia="Times New Roman"/>
                <w:szCs w:val="24"/>
              </w:rPr>
            </w:pPr>
          </w:p>
        </w:tc>
        <w:tc>
          <w:tcPr>
            <w:tcW w:w="1000" w:type="dxa"/>
            <w:vMerge/>
            <w:tcBorders>
              <w:top w:val="nil"/>
            </w:tcBorders>
            <w:vAlign w:val="center"/>
            <w:hideMark/>
          </w:tcPr>
          <w:p w:rsidR="007145DF" w:rsidRPr="00824BB0" w:rsidRDefault="007145DF" w:rsidP="007145DF">
            <w:pPr>
              <w:widowControl/>
              <w:rPr>
                <w:rFonts w:eastAsia="Times New Roman"/>
                <w:szCs w:val="24"/>
              </w:rPr>
            </w:pPr>
          </w:p>
        </w:tc>
        <w:tc>
          <w:tcPr>
            <w:tcW w:w="1060" w:type="dxa"/>
            <w:vMerge/>
            <w:tcBorders>
              <w:top w:val="nil"/>
            </w:tcBorders>
            <w:vAlign w:val="center"/>
            <w:hideMark/>
          </w:tcPr>
          <w:p w:rsidR="007145DF" w:rsidRPr="00824BB0" w:rsidRDefault="007145DF" w:rsidP="007145DF">
            <w:pPr>
              <w:widowControl/>
              <w:rPr>
                <w:rFonts w:eastAsia="Times New Roman"/>
                <w:szCs w:val="24"/>
              </w:rPr>
            </w:pPr>
          </w:p>
        </w:tc>
        <w:tc>
          <w:tcPr>
            <w:tcW w:w="1986" w:type="dxa"/>
            <w:vMerge/>
            <w:tcBorders>
              <w:top w:val="nil"/>
            </w:tcBorders>
            <w:vAlign w:val="center"/>
            <w:hideMark/>
          </w:tcPr>
          <w:p w:rsidR="007145DF" w:rsidRPr="00824BB0" w:rsidRDefault="007145DF" w:rsidP="007145DF">
            <w:pPr>
              <w:widowControl/>
              <w:rPr>
                <w:rFonts w:eastAsia="Times New Roman"/>
                <w:szCs w:val="24"/>
              </w:rPr>
            </w:pPr>
          </w:p>
        </w:tc>
      </w:tr>
      <w:tr w:rsidR="007145DF" w:rsidRPr="007145DF" w:rsidTr="00824BB0">
        <w:trPr>
          <w:trHeight w:val="465"/>
        </w:trPr>
        <w:tc>
          <w:tcPr>
            <w:tcW w:w="852" w:type="dxa"/>
            <w:tcBorders>
              <w:top w:val="nil"/>
            </w:tcBorders>
            <w:shd w:val="clear" w:color="000000" w:fill="FFFFFF"/>
            <w:noWrap/>
            <w:vAlign w:val="center"/>
            <w:hideMark/>
          </w:tcPr>
          <w:p w:rsidR="007145DF" w:rsidRPr="00824BB0" w:rsidRDefault="007145DF" w:rsidP="007145DF">
            <w:pPr>
              <w:widowControl/>
              <w:jc w:val="right"/>
              <w:rPr>
                <w:rFonts w:eastAsia="Times New Roman"/>
                <w:b/>
                <w:bCs/>
                <w:szCs w:val="24"/>
              </w:rPr>
            </w:pPr>
            <w:r w:rsidRPr="00824BB0">
              <w:rPr>
                <w:rFonts w:eastAsia="Times New Roman"/>
                <w:b/>
                <w:bCs/>
                <w:szCs w:val="24"/>
              </w:rPr>
              <w:t>9</w:t>
            </w:r>
          </w:p>
        </w:tc>
        <w:tc>
          <w:tcPr>
            <w:tcW w:w="5734" w:type="dxa"/>
            <w:gridSpan w:val="2"/>
            <w:tcBorders>
              <w:top w:val="nil"/>
            </w:tcBorders>
            <w:shd w:val="clear" w:color="000000" w:fill="FFFFFF"/>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 xml:space="preserve">Физическая культура и спорт </w:t>
            </w:r>
          </w:p>
        </w:tc>
        <w:tc>
          <w:tcPr>
            <w:tcW w:w="100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11</w:t>
            </w:r>
          </w:p>
        </w:tc>
        <w:tc>
          <w:tcPr>
            <w:tcW w:w="106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01</w:t>
            </w:r>
          </w:p>
        </w:tc>
        <w:tc>
          <w:tcPr>
            <w:tcW w:w="1986"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10 000,00</w:t>
            </w:r>
          </w:p>
        </w:tc>
      </w:tr>
      <w:tr w:rsidR="007145DF" w:rsidRPr="007145DF" w:rsidTr="00824BB0">
        <w:trPr>
          <w:trHeight w:val="375"/>
        </w:trPr>
        <w:tc>
          <w:tcPr>
            <w:tcW w:w="852" w:type="dxa"/>
            <w:tcBorders>
              <w:top w:val="nil"/>
            </w:tcBorders>
            <w:shd w:val="clear" w:color="000000" w:fill="FFFFFF"/>
            <w:noWrap/>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5734" w:type="dxa"/>
            <w:gridSpan w:val="2"/>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Физическая культура</w:t>
            </w:r>
          </w:p>
        </w:tc>
        <w:tc>
          <w:tcPr>
            <w:tcW w:w="100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11</w:t>
            </w:r>
          </w:p>
        </w:tc>
        <w:tc>
          <w:tcPr>
            <w:tcW w:w="106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01</w:t>
            </w:r>
          </w:p>
        </w:tc>
        <w:tc>
          <w:tcPr>
            <w:tcW w:w="1986"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10 000,00</w:t>
            </w:r>
          </w:p>
        </w:tc>
      </w:tr>
      <w:tr w:rsidR="007145DF" w:rsidRPr="007145DF" w:rsidTr="00824BB0">
        <w:trPr>
          <w:trHeight w:val="375"/>
        </w:trPr>
        <w:tc>
          <w:tcPr>
            <w:tcW w:w="966" w:type="dxa"/>
            <w:gridSpan w:val="2"/>
            <w:tcBorders>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color w:val="FF0000"/>
                <w:sz w:val="28"/>
                <w:szCs w:val="28"/>
              </w:rPr>
            </w:pPr>
            <w:r w:rsidRPr="007145DF">
              <w:rPr>
                <w:rFonts w:ascii="Calibri" w:eastAsia="Times New Roman" w:hAnsi="Calibri" w:cs="Calibri"/>
                <w:color w:val="FF0000"/>
                <w:sz w:val="28"/>
                <w:szCs w:val="28"/>
              </w:rPr>
              <w:t> </w:t>
            </w:r>
          </w:p>
        </w:tc>
        <w:tc>
          <w:tcPr>
            <w:tcW w:w="5620" w:type="dxa"/>
            <w:tcBorders>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color w:val="FF0000"/>
                <w:sz w:val="28"/>
                <w:szCs w:val="28"/>
              </w:rPr>
            </w:pPr>
            <w:r w:rsidRPr="007145DF">
              <w:rPr>
                <w:rFonts w:ascii="Calibri" w:eastAsia="Times New Roman" w:hAnsi="Calibri" w:cs="Calibri"/>
                <w:color w:val="FF0000"/>
                <w:sz w:val="28"/>
                <w:szCs w:val="28"/>
              </w:rPr>
              <w:t> </w:t>
            </w:r>
          </w:p>
        </w:tc>
        <w:tc>
          <w:tcPr>
            <w:tcW w:w="1000" w:type="dxa"/>
            <w:tcBorders>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color w:val="FF0000"/>
                <w:sz w:val="28"/>
                <w:szCs w:val="28"/>
              </w:rPr>
            </w:pPr>
            <w:r w:rsidRPr="007145DF">
              <w:rPr>
                <w:rFonts w:ascii="Calibri" w:eastAsia="Times New Roman" w:hAnsi="Calibri" w:cs="Calibri"/>
                <w:color w:val="FF0000"/>
                <w:sz w:val="28"/>
                <w:szCs w:val="28"/>
              </w:rPr>
              <w:t> </w:t>
            </w:r>
          </w:p>
        </w:tc>
        <w:tc>
          <w:tcPr>
            <w:tcW w:w="1060" w:type="dxa"/>
            <w:tcBorders>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color w:val="FF0000"/>
                <w:sz w:val="28"/>
                <w:szCs w:val="28"/>
              </w:rPr>
            </w:pPr>
            <w:r w:rsidRPr="007145DF">
              <w:rPr>
                <w:rFonts w:ascii="Calibri" w:eastAsia="Times New Roman" w:hAnsi="Calibri" w:cs="Calibri"/>
                <w:color w:val="FF0000"/>
                <w:sz w:val="28"/>
                <w:szCs w:val="28"/>
              </w:rPr>
              <w:t> </w:t>
            </w:r>
          </w:p>
        </w:tc>
        <w:tc>
          <w:tcPr>
            <w:tcW w:w="1986" w:type="dxa"/>
            <w:tcBorders>
              <w:left w:val="nil"/>
              <w:bottom w:val="nil"/>
              <w:right w:val="nil"/>
            </w:tcBorders>
            <w:shd w:val="clear" w:color="000000" w:fill="FFFFFF"/>
            <w:noWrap/>
            <w:vAlign w:val="bottom"/>
            <w:hideMark/>
          </w:tcPr>
          <w:p w:rsidR="007145DF" w:rsidRPr="007145DF" w:rsidRDefault="007145DF" w:rsidP="007145DF">
            <w:pPr>
              <w:widowControl/>
              <w:jc w:val="right"/>
              <w:rPr>
                <w:rFonts w:eastAsia="Times New Roman"/>
                <w:sz w:val="28"/>
                <w:szCs w:val="28"/>
              </w:rPr>
            </w:pPr>
            <w:r w:rsidRPr="007145DF">
              <w:rPr>
                <w:rFonts w:eastAsia="Times New Roman"/>
                <w:sz w:val="28"/>
                <w:szCs w:val="28"/>
              </w:rPr>
              <w:t>».</w:t>
            </w:r>
          </w:p>
        </w:tc>
      </w:tr>
      <w:tr w:rsidR="007145DF" w:rsidRPr="007145DF" w:rsidTr="00824BB0">
        <w:trPr>
          <w:trHeight w:val="315"/>
        </w:trPr>
        <w:tc>
          <w:tcPr>
            <w:tcW w:w="966" w:type="dxa"/>
            <w:gridSpan w:val="2"/>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color w:val="FF0000"/>
                <w:szCs w:val="24"/>
              </w:rPr>
            </w:pPr>
            <w:r w:rsidRPr="007145DF">
              <w:rPr>
                <w:rFonts w:ascii="Calibri" w:eastAsia="Times New Roman" w:hAnsi="Calibri" w:cs="Calibri"/>
                <w:color w:val="FF0000"/>
                <w:szCs w:val="24"/>
              </w:rPr>
              <w:t> </w:t>
            </w:r>
          </w:p>
        </w:tc>
        <w:tc>
          <w:tcPr>
            <w:tcW w:w="5620"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color w:val="FF0000"/>
                <w:szCs w:val="24"/>
              </w:rPr>
            </w:pPr>
            <w:r w:rsidRPr="007145DF">
              <w:rPr>
                <w:rFonts w:ascii="Calibri" w:eastAsia="Times New Roman" w:hAnsi="Calibri" w:cs="Calibri"/>
                <w:color w:val="FF0000"/>
                <w:szCs w:val="24"/>
              </w:rPr>
              <w:t> </w:t>
            </w:r>
          </w:p>
        </w:tc>
        <w:tc>
          <w:tcPr>
            <w:tcW w:w="1000"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color w:val="FF0000"/>
                <w:szCs w:val="24"/>
              </w:rPr>
            </w:pPr>
            <w:r w:rsidRPr="007145DF">
              <w:rPr>
                <w:rFonts w:ascii="Calibri" w:eastAsia="Times New Roman" w:hAnsi="Calibri" w:cs="Calibri"/>
                <w:color w:val="FF0000"/>
                <w:szCs w:val="24"/>
              </w:rPr>
              <w:t> </w:t>
            </w:r>
          </w:p>
        </w:tc>
        <w:tc>
          <w:tcPr>
            <w:tcW w:w="1060"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color w:val="FF0000"/>
                <w:szCs w:val="24"/>
              </w:rPr>
            </w:pPr>
            <w:r w:rsidRPr="007145DF">
              <w:rPr>
                <w:rFonts w:ascii="Calibri" w:eastAsia="Times New Roman" w:hAnsi="Calibri" w:cs="Calibri"/>
                <w:color w:val="FF0000"/>
                <w:szCs w:val="24"/>
              </w:rPr>
              <w:t> </w:t>
            </w:r>
          </w:p>
        </w:tc>
        <w:tc>
          <w:tcPr>
            <w:tcW w:w="1986"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color w:val="FF0000"/>
                <w:szCs w:val="24"/>
              </w:rPr>
            </w:pPr>
            <w:r w:rsidRPr="007145DF">
              <w:rPr>
                <w:rFonts w:ascii="Calibri" w:eastAsia="Times New Roman" w:hAnsi="Calibri" w:cs="Calibri"/>
                <w:color w:val="FF0000"/>
                <w:szCs w:val="24"/>
              </w:rPr>
              <w:t> </w:t>
            </w:r>
          </w:p>
        </w:tc>
      </w:tr>
      <w:tr w:rsidR="007145DF" w:rsidRPr="007145DF" w:rsidTr="00824BB0">
        <w:trPr>
          <w:trHeight w:val="315"/>
        </w:trPr>
        <w:tc>
          <w:tcPr>
            <w:tcW w:w="966" w:type="dxa"/>
            <w:gridSpan w:val="2"/>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color w:val="FF0000"/>
                <w:szCs w:val="24"/>
              </w:rPr>
            </w:pPr>
            <w:r w:rsidRPr="007145DF">
              <w:rPr>
                <w:rFonts w:ascii="Calibri" w:eastAsia="Times New Roman" w:hAnsi="Calibri" w:cs="Calibri"/>
                <w:color w:val="FF0000"/>
                <w:szCs w:val="24"/>
              </w:rPr>
              <w:t> </w:t>
            </w:r>
          </w:p>
        </w:tc>
        <w:tc>
          <w:tcPr>
            <w:tcW w:w="5620"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color w:val="FF0000"/>
                <w:szCs w:val="24"/>
              </w:rPr>
            </w:pPr>
            <w:r w:rsidRPr="007145DF">
              <w:rPr>
                <w:rFonts w:ascii="Calibri" w:eastAsia="Times New Roman" w:hAnsi="Calibri" w:cs="Calibri"/>
                <w:color w:val="FF0000"/>
                <w:szCs w:val="24"/>
              </w:rPr>
              <w:t> </w:t>
            </w:r>
          </w:p>
        </w:tc>
        <w:tc>
          <w:tcPr>
            <w:tcW w:w="1000"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color w:val="FF0000"/>
                <w:szCs w:val="24"/>
              </w:rPr>
            </w:pPr>
            <w:r w:rsidRPr="007145DF">
              <w:rPr>
                <w:rFonts w:ascii="Calibri" w:eastAsia="Times New Roman" w:hAnsi="Calibri" w:cs="Calibri"/>
                <w:color w:val="FF0000"/>
                <w:szCs w:val="24"/>
              </w:rPr>
              <w:t> </w:t>
            </w:r>
          </w:p>
        </w:tc>
        <w:tc>
          <w:tcPr>
            <w:tcW w:w="1060"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color w:val="FF0000"/>
                <w:szCs w:val="24"/>
              </w:rPr>
            </w:pPr>
            <w:r w:rsidRPr="007145DF">
              <w:rPr>
                <w:rFonts w:ascii="Calibri" w:eastAsia="Times New Roman" w:hAnsi="Calibri" w:cs="Calibri"/>
                <w:color w:val="FF0000"/>
                <w:szCs w:val="24"/>
              </w:rPr>
              <w:t> </w:t>
            </w:r>
          </w:p>
        </w:tc>
        <w:tc>
          <w:tcPr>
            <w:tcW w:w="1986"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color w:val="FF0000"/>
                <w:szCs w:val="24"/>
              </w:rPr>
            </w:pPr>
            <w:r w:rsidRPr="007145DF">
              <w:rPr>
                <w:rFonts w:ascii="Calibri" w:eastAsia="Times New Roman" w:hAnsi="Calibri" w:cs="Calibri"/>
                <w:color w:val="FF0000"/>
                <w:szCs w:val="24"/>
              </w:rPr>
              <w:t> </w:t>
            </w:r>
          </w:p>
        </w:tc>
      </w:tr>
      <w:tr w:rsidR="007145DF" w:rsidRPr="007145DF" w:rsidTr="00824BB0">
        <w:trPr>
          <w:trHeight w:val="315"/>
        </w:trPr>
        <w:tc>
          <w:tcPr>
            <w:tcW w:w="966" w:type="dxa"/>
            <w:gridSpan w:val="2"/>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color w:val="FF0000"/>
                <w:szCs w:val="24"/>
              </w:rPr>
            </w:pPr>
            <w:r w:rsidRPr="007145DF">
              <w:rPr>
                <w:rFonts w:ascii="Calibri" w:eastAsia="Times New Roman" w:hAnsi="Calibri" w:cs="Calibri"/>
                <w:color w:val="FF0000"/>
                <w:szCs w:val="24"/>
              </w:rPr>
              <w:t> </w:t>
            </w:r>
          </w:p>
        </w:tc>
        <w:tc>
          <w:tcPr>
            <w:tcW w:w="5620"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color w:val="FF0000"/>
                <w:szCs w:val="24"/>
              </w:rPr>
            </w:pPr>
            <w:r w:rsidRPr="007145DF">
              <w:rPr>
                <w:rFonts w:ascii="Calibri" w:eastAsia="Times New Roman" w:hAnsi="Calibri" w:cs="Calibri"/>
                <w:color w:val="FF0000"/>
                <w:szCs w:val="24"/>
              </w:rPr>
              <w:t> </w:t>
            </w:r>
          </w:p>
        </w:tc>
        <w:tc>
          <w:tcPr>
            <w:tcW w:w="1000"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color w:val="FF0000"/>
                <w:szCs w:val="24"/>
              </w:rPr>
            </w:pPr>
            <w:r w:rsidRPr="007145DF">
              <w:rPr>
                <w:rFonts w:ascii="Calibri" w:eastAsia="Times New Roman" w:hAnsi="Calibri" w:cs="Calibri"/>
                <w:color w:val="FF0000"/>
                <w:szCs w:val="24"/>
              </w:rPr>
              <w:t> </w:t>
            </w:r>
          </w:p>
        </w:tc>
        <w:tc>
          <w:tcPr>
            <w:tcW w:w="1060"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color w:val="FF0000"/>
                <w:szCs w:val="24"/>
              </w:rPr>
            </w:pPr>
            <w:r w:rsidRPr="007145DF">
              <w:rPr>
                <w:rFonts w:ascii="Calibri" w:eastAsia="Times New Roman" w:hAnsi="Calibri" w:cs="Calibri"/>
                <w:color w:val="FF0000"/>
                <w:szCs w:val="24"/>
              </w:rPr>
              <w:t> </w:t>
            </w:r>
          </w:p>
        </w:tc>
        <w:tc>
          <w:tcPr>
            <w:tcW w:w="1986"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color w:val="FF0000"/>
                <w:szCs w:val="24"/>
              </w:rPr>
            </w:pPr>
            <w:r w:rsidRPr="007145DF">
              <w:rPr>
                <w:rFonts w:ascii="Calibri" w:eastAsia="Times New Roman" w:hAnsi="Calibri" w:cs="Calibri"/>
                <w:color w:val="FF0000"/>
                <w:szCs w:val="24"/>
              </w:rPr>
              <w:t> </w:t>
            </w:r>
          </w:p>
        </w:tc>
      </w:tr>
      <w:tr w:rsidR="007145DF" w:rsidRPr="007145DF" w:rsidTr="00824BB0">
        <w:trPr>
          <w:trHeight w:val="375"/>
        </w:trPr>
        <w:tc>
          <w:tcPr>
            <w:tcW w:w="6586" w:type="dxa"/>
            <w:gridSpan w:val="3"/>
            <w:tcBorders>
              <w:top w:val="nil"/>
              <w:left w:val="nil"/>
              <w:bottom w:val="nil"/>
              <w:right w:val="nil"/>
            </w:tcBorders>
            <w:shd w:val="clear" w:color="000000" w:fill="FFFFFF"/>
            <w:noWrap/>
            <w:vAlign w:val="bottom"/>
            <w:hideMark/>
          </w:tcPr>
          <w:p w:rsidR="007145DF" w:rsidRPr="007145DF" w:rsidRDefault="00466F28" w:rsidP="007145DF">
            <w:pPr>
              <w:widowControl/>
              <w:rPr>
                <w:rFonts w:eastAsia="Times New Roman"/>
                <w:sz w:val="28"/>
                <w:szCs w:val="28"/>
              </w:rPr>
            </w:pPr>
            <w:r>
              <w:rPr>
                <w:rFonts w:eastAsia="Times New Roman"/>
                <w:sz w:val="28"/>
                <w:szCs w:val="28"/>
              </w:rPr>
              <w:t>Исполняющий полномочия главы</w:t>
            </w:r>
          </w:p>
        </w:tc>
        <w:tc>
          <w:tcPr>
            <w:tcW w:w="1000"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color w:val="FF0000"/>
                <w:szCs w:val="24"/>
              </w:rPr>
            </w:pPr>
            <w:r w:rsidRPr="007145DF">
              <w:rPr>
                <w:rFonts w:ascii="Calibri" w:eastAsia="Times New Roman" w:hAnsi="Calibri" w:cs="Calibri"/>
                <w:color w:val="FF0000"/>
                <w:szCs w:val="24"/>
              </w:rPr>
              <w:t> </w:t>
            </w:r>
          </w:p>
        </w:tc>
        <w:tc>
          <w:tcPr>
            <w:tcW w:w="1060"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color w:val="FF0000"/>
                <w:szCs w:val="24"/>
              </w:rPr>
            </w:pPr>
            <w:r w:rsidRPr="007145DF">
              <w:rPr>
                <w:rFonts w:ascii="Calibri" w:eastAsia="Times New Roman" w:hAnsi="Calibri" w:cs="Calibri"/>
                <w:color w:val="FF0000"/>
                <w:szCs w:val="24"/>
              </w:rPr>
              <w:t> </w:t>
            </w:r>
          </w:p>
        </w:tc>
        <w:tc>
          <w:tcPr>
            <w:tcW w:w="1986"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color w:val="FF0000"/>
                <w:szCs w:val="24"/>
              </w:rPr>
            </w:pPr>
            <w:r w:rsidRPr="007145DF">
              <w:rPr>
                <w:rFonts w:ascii="Calibri" w:eastAsia="Times New Roman" w:hAnsi="Calibri" w:cs="Calibri"/>
                <w:color w:val="FF0000"/>
                <w:szCs w:val="24"/>
              </w:rPr>
              <w:t> </w:t>
            </w:r>
          </w:p>
        </w:tc>
      </w:tr>
      <w:tr w:rsidR="007145DF" w:rsidRPr="007145DF" w:rsidTr="00824BB0">
        <w:trPr>
          <w:trHeight w:val="375"/>
        </w:trPr>
        <w:tc>
          <w:tcPr>
            <w:tcW w:w="6586" w:type="dxa"/>
            <w:gridSpan w:val="3"/>
            <w:tcBorders>
              <w:top w:val="nil"/>
              <w:left w:val="nil"/>
              <w:bottom w:val="nil"/>
              <w:right w:val="nil"/>
            </w:tcBorders>
            <w:shd w:val="clear" w:color="000000" w:fill="FFFFFF"/>
            <w:hideMark/>
          </w:tcPr>
          <w:p w:rsidR="007145DF" w:rsidRPr="007145DF" w:rsidRDefault="007145DF" w:rsidP="007145DF">
            <w:pPr>
              <w:widowControl/>
              <w:rPr>
                <w:rFonts w:eastAsia="Times New Roman"/>
                <w:sz w:val="28"/>
                <w:szCs w:val="28"/>
              </w:rPr>
            </w:pPr>
            <w:r w:rsidRPr="007145DF">
              <w:rPr>
                <w:rFonts w:eastAsia="Times New Roman"/>
                <w:sz w:val="28"/>
                <w:szCs w:val="28"/>
              </w:rPr>
              <w:t>Николаевского сельского поселения</w:t>
            </w:r>
          </w:p>
        </w:tc>
        <w:tc>
          <w:tcPr>
            <w:tcW w:w="1000" w:type="dxa"/>
            <w:tcBorders>
              <w:top w:val="nil"/>
              <w:left w:val="nil"/>
              <w:bottom w:val="nil"/>
              <w:right w:val="nil"/>
            </w:tcBorders>
            <w:shd w:val="clear" w:color="000000" w:fill="FFFFFF"/>
            <w:noWrap/>
            <w:vAlign w:val="bottom"/>
            <w:hideMark/>
          </w:tcPr>
          <w:p w:rsidR="007145DF" w:rsidRPr="007145DF" w:rsidRDefault="007145DF" w:rsidP="007145DF">
            <w:pPr>
              <w:widowControl/>
              <w:rPr>
                <w:rFonts w:eastAsia="Times New Roman"/>
                <w:sz w:val="28"/>
                <w:szCs w:val="28"/>
              </w:rPr>
            </w:pPr>
            <w:r w:rsidRPr="007145DF">
              <w:rPr>
                <w:rFonts w:eastAsia="Times New Roman"/>
                <w:sz w:val="28"/>
                <w:szCs w:val="28"/>
              </w:rPr>
              <w:t> </w:t>
            </w:r>
          </w:p>
        </w:tc>
        <w:tc>
          <w:tcPr>
            <w:tcW w:w="1060" w:type="dxa"/>
            <w:tcBorders>
              <w:top w:val="nil"/>
              <w:left w:val="nil"/>
              <w:bottom w:val="nil"/>
              <w:right w:val="nil"/>
            </w:tcBorders>
            <w:shd w:val="clear" w:color="000000" w:fill="FFFFFF"/>
            <w:noWrap/>
            <w:vAlign w:val="bottom"/>
            <w:hideMark/>
          </w:tcPr>
          <w:p w:rsidR="007145DF" w:rsidRPr="007145DF" w:rsidRDefault="007145DF" w:rsidP="007145DF">
            <w:pPr>
              <w:widowControl/>
              <w:rPr>
                <w:rFonts w:eastAsia="Times New Roman"/>
                <w:sz w:val="28"/>
                <w:szCs w:val="28"/>
              </w:rPr>
            </w:pPr>
            <w:r w:rsidRPr="007145DF">
              <w:rPr>
                <w:rFonts w:eastAsia="Times New Roman"/>
                <w:sz w:val="28"/>
                <w:szCs w:val="28"/>
              </w:rPr>
              <w:t> </w:t>
            </w:r>
          </w:p>
        </w:tc>
        <w:tc>
          <w:tcPr>
            <w:tcW w:w="1986" w:type="dxa"/>
            <w:tcBorders>
              <w:top w:val="nil"/>
              <w:left w:val="nil"/>
              <w:bottom w:val="nil"/>
              <w:right w:val="nil"/>
            </w:tcBorders>
            <w:shd w:val="clear" w:color="000000" w:fill="FFFFFF"/>
            <w:noWrap/>
            <w:vAlign w:val="bottom"/>
            <w:hideMark/>
          </w:tcPr>
          <w:p w:rsidR="007145DF" w:rsidRPr="007145DF" w:rsidRDefault="007145DF" w:rsidP="007145DF">
            <w:pPr>
              <w:widowControl/>
              <w:rPr>
                <w:rFonts w:eastAsia="Times New Roman"/>
                <w:color w:val="FF0000"/>
                <w:sz w:val="28"/>
                <w:szCs w:val="28"/>
              </w:rPr>
            </w:pPr>
          </w:p>
        </w:tc>
      </w:tr>
      <w:tr w:rsidR="007145DF" w:rsidRPr="007145DF" w:rsidTr="00824BB0">
        <w:trPr>
          <w:trHeight w:val="375"/>
        </w:trPr>
        <w:tc>
          <w:tcPr>
            <w:tcW w:w="6586" w:type="dxa"/>
            <w:gridSpan w:val="3"/>
            <w:tcBorders>
              <w:top w:val="nil"/>
              <w:left w:val="nil"/>
              <w:bottom w:val="nil"/>
              <w:right w:val="nil"/>
            </w:tcBorders>
            <w:shd w:val="clear" w:color="000000" w:fill="FFFFFF"/>
            <w:noWrap/>
            <w:vAlign w:val="bottom"/>
            <w:hideMark/>
          </w:tcPr>
          <w:p w:rsidR="007145DF" w:rsidRPr="007145DF" w:rsidRDefault="007145DF" w:rsidP="007145DF">
            <w:pPr>
              <w:widowControl/>
              <w:rPr>
                <w:rFonts w:eastAsia="Times New Roman"/>
                <w:sz w:val="28"/>
                <w:szCs w:val="28"/>
              </w:rPr>
            </w:pPr>
            <w:r w:rsidRPr="007145DF">
              <w:rPr>
                <w:rFonts w:eastAsia="Times New Roman"/>
                <w:sz w:val="28"/>
                <w:szCs w:val="28"/>
              </w:rPr>
              <w:t>Щербиновского района</w:t>
            </w:r>
          </w:p>
        </w:tc>
        <w:tc>
          <w:tcPr>
            <w:tcW w:w="1000" w:type="dxa"/>
            <w:tcBorders>
              <w:top w:val="nil"/>
              <w:left w:val="nil"/>
              <w:bottom w:val="nil"/>
              <w:right w:val="nil"/>
            </w:tcBorders>
            <w:shd w:val="clear" w:color="000000" w:fill="FFFFFF"/>
            <w:noWrap/>
            <w:vAlign w:val="bottom"/>
            <w:hideMark/>
          </w:tcPr>
          <w:p w:rsidR="007145DF" w:rsidRPr="007145DF" w:rsidRDefault="007145DF" w:rsidP="007145DF">
            <w:pPr>
              <w:widowControl/>
              <w:rPr>
                <w:rFonts w:eastAsia="Times New Roman"/>
                <w:sz w:val="28"/>
                <w:szCs w:val="28"/>
              </w:rPr>
            </w:pPr>
            <w:r w:rsidRPr="007145DF">
              <w:rPr>
                <w:rFonts w:eastAsia="Times New Roman"/>
                <w:sz w:val="28"/>
                <w:szCs w:val="28"/>
              </w:rPr>
              <w:t> </w:t>
            </w:r>
          </w:p>
        </w:tc>
        <w:tc>
          <w:tcPr>
            <w:tcW w:w="1060" w:type="dxa"/>
            <w:tcBorders>
              <w:top w:val="nil"/>
              <w:left w:val="nil"/>
              <w:bottom w:val="nil"/>
              <w:right w:val="nil"/>
            </w:tcBorders>
            <w:shd w:val="clear" w:color="000000" w:fill="FFFFFF"/>
            <w:noWrap/>
            <w:vAlign w:val="bottom"/>
            <w:hideMark/>
          </w:tcPr>
          <w:p w:rsidR="007145DF" w:rsidRPr="007145DF" w:rsidRDefault="007145DF" w:rsidP="007145DF">
            <w:pPr>
              <w:widowControl/>
              <w:rPr>
                <w:rFonts w:eastAsia="Times New Roman"/>
                <w:sz w:val="28"/>
                <w:szCs w:val="28"/>
              </w:rPr>
            </w:pPr>
            <w:r w:rsidRPr="007145DF">
              <w:rPr>
                <w:rFonts w:eastAsia="Times New Roman"/>
                <w:sz w:val="28"/>
                <w:szCs w:val="28"/>
              </w:rPr>
              <w:t> </w:t>
            </w:r>
          </w:p>
        </w:tc>
        <w:tc>
          <w:tcPr>
            <w:tcW w:w="1986" w:type="dxa"/>
            <w:tcBorders>
              <w:top w:val="nil"/>
              <w:left w:val="nil"/>
              <w:bottom w:val="nil"/>
              <w:right w:val="nil"/>
            </w:tcBorders>
            <w:shd w:val="clear" w:color="000000" w:fill="FFFFFF"/>
            <w:noWrap/>
            <w:vAlign w:val="bottom"/>
            <w:hideMark/>
          </w:tcPr>
          <w:p w:rsidR="007145DF" w:rsidRPr="007145DF" w:rsidRDefault="007145DF" w:rsidP="007145DF">
            <w:pPr>
              <w:widowControl/>
              <w:rPr>
                <w:rFonts w:eastAsia="Times New Roman"/>
                <w:sz w:val="28"/>
                <w:szCs w:val="28"/>
              </w:rPr>
            </w:pPr>
            <w:r>
              <w:rPr>
                <w:rFonts w:eastAsia="Times New Roman"/>
                <w:sz w:val="28"/>
                <w:szCs w:val="28"/>
              </w:rPr>
              <w:t>Л.Н.</w:t>
            </w:r>
            <w:r w:rsidRPr="007145DF">
              <w:rPr>
                <w:rFonts w:eastAsia="Times New Roman"/>
                <w:sz w:val="28"/>
                <w:szCs w:val="28"/>
              </w:rPr>
              <w:t>Мацкевич</w:t>
            </w:r>
          </w:p>
        </w:tc>
      </w:tr>
    </w:tbl>
    <w:p w:rsidR="007145DF" w:rsidRPr="00550624" w:rsidRDefault="007145DF" w:rsidP="00550624">
      <w:pPr>
        <w:widowControl/>
        <w:rPr>
          <w:rFonts w:eastAsia="Times New Roman"/>
          <w:color w:val="000000"/>
          <w:sz w:val="28"/>
          <w:szCs w:val="28"/>
          <w:bdr w:val="none" w:sz="0" w:space="0" w:color="auto" w:frame="1"/>
        </w:rPr>
      </w:pPr>
    </w:p>
    <w:p w:rsidR="00550624" w:rsidRPr="00550624" w:rsidRDefault="00550624" w:rsidP="00550624">
      <w:pPr>
        <w:widowControl/>
        <w:rPr>
          <w:rFonts w:eastAsia="Times New Roman"/>
          <w:color w:val="000000"/>
          <w:sz w:val="28"/>
          <w:szCs w:val="28"/>
          <w:bdr w:val="none" w:sz="0" w:space="0" w:color="auto" w:frame="1"/>
        </w:rPr>
      </w:pPr>
    </w:p>
    <w:p w:rsidR="006523B1" w:rsidRDefault="006523B1" w:rsidP="00FD1D81">
      <w:pPr>
        <w:ind w:left="3828"/>
        <w:rPr>
          <w:szCs w:val="24"/>
        </w:rPr>
      </w:pPr>
    </w:p>
    <w:p w:rsidR="006523B1" w:rsidRDefault="006523B1" w:rsidP="00FD1D81">
      <w:pPr>
        <w:ind w:left="3828"/>
        <w:rPr>
          <w:szCs w:val="24"/>
        </w:rPr>
      </w:pPr>
    </w:p>
    <w:tbl>
      <w:tblPr>
        <w:tblW w:w="10916" w:type="dxa"/>
        <w:tblInd w:w="-743" w:type="dxa"/>
        <w:tblLook w:val="04A0" w:firstRow="1" w:lastRow="0" w:firstColumn="1" w:lastColumn="0" w:noHBand="0" w:noVBand="1"/>
      </w:tblPr>
      <w:tblGrid>
        <w:gridCol w:w="594"/>
        <w:gridCol w:w="6340"/>
        <w:gridCol w:w="1840"/>
        <w:gridCol w:w="640"/>
        <w:gridCol w:w="1502"/>
      </w:tblGrid>
      <w:tr w:rsidR="007145DF" w:rsidRPr="007145DF" w:rsidTr="00824BB0">
        <w:trPr>
          <w:trHeight w:val="360"/>
        </w:trPr>
        <w:tc>
          <w:tcPr>
            <w:tcW w:w="594"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 w:val="28"/>
                <w:szCs w:val="28"/>
              </w:rPr>
            </w:pPr>
            <w:r w:rsidRPr="007145DF">
              <w:rPr>
                <w:rFonts w:ascii="Calibri" w:eastAsia="Times New Roman" w:hAnsi="Calibri" w:cs="Calibri"/>
                <w:sz w:val="28"/>
                <w:szCs w:val="28"/>
              </w:rPr>
              <w:t> </w:t>
            </w:r>
          </w:p>
        </w:tc>
        <w:tc>
          <w:tcPr>
            <w:tcW w:w="6340"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 w:val="28"/>
                <w:szCs w:val="28"/>
              </w:rPr>
            </w:pPr>
            <w:r w:rsidRPr="007145DF">
              <w:rPr>
                <w:rFonts w:ascii="Calibri" w:eastAsia="Times New Roman" w:hAnsi="Calibri" w:cs="Calibri"/>
                <w:sz w:val="28"/>
                <w:szCs w:val="28"/>
              </w:rPr>
              <w:t> </w:t>
            </w:r>
          </w:p>
        </w:tc>
        <w:tc>
          <w:tcPr>
            <w:tcW w:w="3982" w:type="dxa"/>
            <w:gridSpan w:val="3"/>
            <w:tcBorders>
              <w:top w:val="nil"/>
              <w:left w:val="nil"/>
              <w:bottom w:val="nil"/>
              <w:right w:val="nil"/>
            </w:tcBorders>
            <w:shd w:val="clear" w:color="000000" w:fill="FFFFFF"/>
            <w:noWrap/>
            <w:vAlign w:val="bottom"/>
            <w:hideMark/>
          </w:tcPr>
          <w:p w:rsidR="007145DF" w:rsidRPr="007145DF" w:rsidRDefault="007145DF" w:rsidP="007145DF">
            <w:pPr>
              <w:widowControl/>
              <w:jc w:val="center"/>
              <w:rPr>
                <w:rFonts w:eastAsia="Times New Roman"/>
                <w:sz w:val="28"/>
                <w:szCs w:val="28"/>
              </w:rPr>
            </w:pPr>
            <w:r w:rsidRPr="007145DF">
              <w:rPr>
                <w:rFonts w:eastAsia="Times New Roman"/>
                <w:sz w:val="28"/>
                <w:szCs w:val="28"/>
              </w:rPr>
              <w:t> </w:t>
            </w:r>
          </w:p>
        </w:tc>
      </w:tr>
      <w:tr w:rsidR="007145DF" w:rsidRPr="007145DF" w:rsidTr="00824BB0">
        <w:trPr>
          <w:trHeight w:val="360"/>
        </w:trPr>
        <w:tc>
          <w:tcPr>
            <w:tcW w:w="594"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 w:val="28"/>
                <w:szCs w:val="28"/>
              </w:rPr>
            </w:pPr>
            <w:r w:rsidRPr="007145DF">
              <w:rPr>
                <w:rFonts w:ascii="Calibri" w:eastAsia="Times New Roman" w:hAnsi="Calibri" w:cs="Calibri"/>
                <w:sz w:val="28"/>
                <w:szCs w:val="28"/>
              </w:rPr>
              <w:t> </w:t>
            </w:r>
          </w:p>
        </w:tc>
        <w:tc>
          <w:tcPr>
            <w:tcW w:w="6340"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 w:val="28"/>
                <w:szCs w:val="28"/>
              </w:rPr>
            </w:pPr>
            <w:r w:rsidRPr="007145DF">
              <w:rPr>
                <w:rFonts w:ascii="Calibri" w:eastAsia="Times New Roman" w:hAnsi="Calibri" w:cs="Calibri"/>
                <w:sz w:val="28"/>
                <w:szCs w:val="28"/>
              </w:rPr>
              <w:t> </w:t>
            </w:r>
          </w:p>
        </w:tc>
        <w:tc>
          <w:tcPr>
            <w:tcW w:w="3982" w:type="dxa"/>
            <w:gridSpan w:val="3"/>
            <w:tcBorders>
              <w:top w:val="nil"/>
              <w:left w:val="nil"/>
              <w:bottom w:val="nil"/>
              <w:right w:val="nil"/>
            </w:tcBorders>
            <w:shd w:val="clear" w:color="000000" w:fill="FFFFFF"/>
            <w:noWrap/>
            <w:vAlign w:val="center"/>
            <w:hideMark/>
          </w:tcPr>
          <w:p w:rsidR="007145DF" w:rsidRPr="007145DF" w:rsidRDefault="007145DF" w:rsidP="007145DF">
            <w:pPr>
              <w:widowControl/>
              <w:jc w:val="center"/>
              <w:rPr>
                <w:rFonts w:eastAsia="Times New Roman"/>
                <w:sz w:val="28"/>
                <w:szCs w:val="28"/>
              </w:rPr>
            </w:pPr>
            <w:r w:rsidRPr="007145DF">
              <w:rPr>
                <w:rFonts w:eastAsia="Times New Roman"/>
                <w:sz w:val="28"/>
                <w:szCs w:val="28"/>
              </w:rPr>
              <w:t>ПРИЛОЖЕНИЕ № 4</w:t>
            </w:r>
          </w:p>
        </w:tc>
      </w:tr>
      <w:tr w:rsidR="007145DF" w:rsidRPr="007145DF" w:rsidTr="00824BB0">
        <w:trPr>
          <w:trHeight w:val="1080"/>
        </w:trPr>
        <w:tc>
          <w:tcPr>
            <w:tcW w:w="594"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 w:val="28"/>
                <w:szCs w:val="28"/>
              </w:rPr>
            </w:pPr>
            <w:r w:rsidRPr="007145DF">
              <w:rPr>
                <w:rFonts w:ascii="Calibri" w:eastAsia="Times New Roman" w:hAnsi="Calibri" w:cs="Calibri"/>
                <w:sz w:val="28"/>
                <w:szCs w:val="28"/>
              </w:rPr>
              <w:t> </w:t>
            </w:r>
          </w:p>
        </w:tc>
        <w:tc>
          <w:tcPr>
            <w:tcW w:w="6340"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 w:val="28"/>
                <w:szCs w:val="28"/>
              </w:rPr>
            </w:pPr>
            <w:r w:rsidRPr="007145DF">
              <w:rPr>
                <w:rFonts w:ascii="Calibri" w:eastAsia="Times New Roman" w:hAnsi="Calibri" w:cs="Calibri"/>
                <w:sz w:val="28"/>
                <w:szCs w:val="28"/>
              </w:rPr>
              <w:t> </w:t>
            </w:r>
          </w:p>
        </w:tc>
        <w:tc>
          <w:tcPr>
            <w:tcW w:w="3982" w:type="dxa"/>
            <w:gridSpan w:val="3"/>
            <w:tcBorders>
              <w:top w:val="nil"/>
              <w:left w:val="nil"/>
              <w:bottom w:val="nil"/>
              <w:right w:val="nil"/>
            </w:tcBorders>
            <w:shd w:val="clear" w:color="000000" w:fill="FFFFFF"/>
            <w:vAlign w:val="bottom"/>
            <w:hideMark/>
          </w:tcPr>
          <w:p w:rsidR="007145DF" w:rsidRPr="007145DF" w:rsidRDefault="007145DF" w:rsidP="007145DF">
            <w:pPr>
              <w:widowControl/>
              <w:jc w:val="center"/>
              <w:rPr>
                <w:rFonts w:eastAsia="Times New Roman"/>
                <w:sz w:val="28"/>
                <w:szCs w:val="28"/>
              </w:rPr>
            </w:pPr>
            <w:r w:rsidRPr="007145DF">
              <w:rPr>
                <w:rFonts w:eastAsia="Times New Roman"/>
                <w:sz w:val="28"/>
                <w:szCs w:val="28"/>
              </w:rPr>
              <w:t xml:space="preserve">к решению Совета Николаевского сельского поселения Щербиновского </w:t>
            </w:r>
            <w:r w:rsidRPr="007145DF">
              <w:rPr>
                <w:rFonts w:eastAsia="Times New Roman"/>
                <w:sz w:val="28"/>
                <w:szCs w:val="28"/>
              </w:rPr>
              <w:lastRenderedPageBreak/>
              <w:t>района</w:t>
            </w:r>
          </w:p>
        </w:tc>
      </w:tr>
      <w:tr w:rsidR="007145DF" w:rsidRPr="007145DF" w:rsidTr="00824BB0">
        <w:trPr>
          <w:trHeight w:val="360"/>
        </w:trPr>
        <w:tc>
          <w:tcPr>
            <w:tcW w:w="594"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 w:val="28"/>
                <w:szCs w:val="28"/>
              </w:rPr>
            </w:pPr>
            <w:r w:rsidRPr="007145DF">
              <w:rPr>
                <w:rFonts w:ascii="Calibri" w:eastAsia="Times New Roman" w:hAnsi="Calibri" w:cs="Calibri"/>
                <w:sz w:val="28"/>
                <w:szCs w:val="28"/>
              </w:rPr>
              <w:lastRenderedPageBreak/>
              <w:t> </w:t>
            </w:r>
          </w:p>
        </w:tc>
        <w:tc>
          <w:tcPr>
            <w:tcW w:w="6340"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 w:val="28"/>
                <w:szCs w:val="28"/>
              </w:rPr>
            </w:pPr>
            <w:r w:rsidRPr="007145DF">
              <w:rPr>
                <w:rFonts w:ascii="Calibri" w:eastAsia="Times New Roman" w:hAnsi="Calibri" w:cs="Calibri"/>
                <w:sz w:val="28"/>
                <w:szCs w:val="28"/>
              </w:rPr>
              <w:t> </w:t>
            </w:r>
          </w:p>
        </w:tc>
        <w:tc>
          <w:tcPr>
            <w:tcW w:w="3982" w:type="dxa"/>
            <w:gridSpan w:val="3"/>
            <w:tcBorders>
              <w:top w:val="nil"/>
              <w:left w:val="nil"/>
              <w:bottom w:val="nil"/>
              <w:right w:val="nil"/>
            </w:tcBorders>
            <w:shd w:val="clear" w:color="000000" w:fill="FFFFFF"/>
            <w:vAlign w:val="bottom"/>
            <w:hideMark/>
          </w:tcPr>
          <w:p w:rsidR="007145DF" w:rsidRPr="007145DF" w:rsidRDefault="007145DF" w:rsidP="007145DF">
            <w:pPr>
              <w:widowControl/>
              <w:jc w:val="center"/>
              <w:rPr>
                <w:rFonts w:eastAsia="Times New Roman"/>
                <w:sz w:val="28"/>
                <w:szCs w:val="28"/>
              </w:rPr>
            </w:pPr>
            <w:r w:rsidRPr="007145DF">
              <w:rPr>
                <w:rFonts w:eastAsia="Times New Roman"/>
                <w:sz w:val="28"/>
                <w:szCs w:val="28"/>
              </w:rPr>
              <w:t>от 15.04.2025 № 1</w:t>
            </w:r>
          </w:p>
        </w:tc>
      </w:tr>
      <w:tr w:rsidR="007145DF" w:rsidRPr="007145DF" w:rsidTr="00824BB0">
        <w:trPr>
          <w:trHeight w:val="360"/>
        </w:trPr>
        <w:tc>
          <w:tcPr>
            <w:tcW w:w="594"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 w:val="28"/>
                <w:szCs w:val="28"/>
              </w:rPr>
            </w:pPr>
            <w:r w:rsidRPr="007145DF">
              <w:rPr>
                <w:rFonts w:ascii="Calibri" w:eastAsia="Times New Roman" w:hAnsi="Calibri" w:cs="Calibri"/>
                <w:sz w:val="28"/>
                <w:szCs w:val="28"/>
              </w:rPr>
              <w:t> </w:t>
            </w:r>
          </w:p>
        </w:tc>
        <w:tc>
          <w:tcPr>
            <w:tcW w:w="6340"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 w:val="28"/>
                <w:szCs w:val="28"/>
              </w:rPr>
            </w:pPr>
            <w:r w:rsidRPr="007145DF">
              <w:rPr>
                <w:rFonts w:ascii="Calibri" w:eastAsia="Times New Roman" w:hAnsi="Calibri" w:cs="Calibri"/>
                <w:sz w:val="28"/>
                <w:szCs w:val="28"/>
              </w:rPr>
              <w:t> </w:t>
            </w:r>
          </w:p>
        </w:tc>
        <w:tc>
          <w:tcPr>
            <w:tcW w:w="1840" w:type="dxa"/>
            <w:tcBorders>
              <w:top w:val="nil"/>
              <w:left w:val="nil"/>
              <w:bottom w:val="nil"/>
              <w:right w:val="nil"/>
            </w:tcBorders>
            <w:shd w:val="clear" w:color="000000" w:fill="FFFFFF"/>
            <w:noWrap/>
            <w:vAlign w:val="bottom"/>
            <w:hideMark/>
          </w:tcPr>
          <w:p w:rsidR="007145DF" w:rsidRPr="007145DF" w:rsidRDefault="007145DF" w:rsidP="007145DF">
            <w:pPr>
              <w:widowControl/>
              <w:jc w:val="center"/>
              <w:rPr>
                <w:rFonts w:eastAsia="Times New Roman"/>
                <w:sz w:val="28"/>
                <w:szCs w:val="28"/>
              </w:rPr>
            </w:pPr>
            <w:r w:rsidRPr="007145DF">
              <w:rPr>
                <w:rFonts w:eastAsia="Times New Roman"/>
                <w:sz w:val="28"/>
                <w:szCs w:val="28"/>
              </w:rPr>
              <w:t> </w:t>
            </w:r>
          </w:p>
        </w:tc>
        <w:tc>
          <w:tcPr>
            <w:tcW w:w="640" w:type="dxa"/>
            <w:tcBorders>
              <w:top w:val="nil"/>
              <w:left w:val="nil"/>
              <w:bottom w:val="nil"/>
              <w:right w:val="nil"/>
            </w:tcBorders>
            <w:shd w:val="clear" w:color="000000" w:fill="FFFFFF"/>
            <w:noWrap/>
            <w:vAlign w:val="bottom"/>
            <w:hideMark/>
          </w:tcPr>
          <w:p w:rsidR="007145DF" w:rsidRPr="007145DF" w:rsidRDefault="007145DF" w:rsidP="007145DF">
            <w:pPr>
              <w:widowControl/>
              <w:jc w:val="center"/>
              <w:rPr>
                <w:rFonts w:eastAsia="Times New Roman"/>
                <w:sz w:val="28"/>
                <w:szCs w:val="28"/>
              </w:rPr>
            </w:pPr>
            <w:r w:rsidRPr="007145DF">
              <w:rPr>
                <w:rFonts w:eastAsia="Times New Roman"/>
                <w:sz w:val="28"/>
                <w:szCs w:val="28"/>
              </w:rPr>
              <w:t> </w:t>
            </w:r>
          </w:p>
        </w:tc>
        <w:tc>
          <w:tcPr>
            <w:tcW w:w="1502" w:type="dxa"/>
            <w:tcBorders>
              <w:top w:val="nil"/>
              <w:left w:val="nil"/>
              <w:bottom w:val="nil"/>
              <w:right w:val="nil"/>
            </w:tcBorders>
            <w:shd w:val="clear" w:color="000000" w:fill="FFFFFF"/>
            <w:noWrap/>
            <w:vAlign w:val="bottom"/>
            <w:hideMark/>
          </w:tcPr>
          <w:p w:rsidR="007145DF" w:rsidRPr="007145DF" w:rsidRDefault="007145DF" w:rsidP="007145DF">
            <w:pPr>
              <w:widowControl/>
              <w:jc w:val="center"/>
              <w:rPr>
                <w:rFonts w:eastAsia="Times New Roman"/>
                <w:sz w:val="28"/>
                <w:szCs w:val="28"/>
              </w:rPr>
            </w:pPr>
            <w:r w:rsidRPr="007145DF">
              <w:rPr>
                <w:rFonts w:eastAsia="Times New Roman"/>
                <w:sz w:val="28"/>
                <w:szCs w:val="28"/>
              </w:rPr>
              <w:t> </w:t>
            </w:r>
          </w:p>
        </w:tc>
      </w:tr>
      <w:tr w:rsidR="007145DF" w:rsidRPr="007145DF" w:rsidTr="00824BB0">
        <w:trPr>
          <w:trHeight w:val="2625"/>
        </w:trPr>
        <w:tc>
          <w:tcPr>
            <w:tcW w:w="594"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 w:val="28"/>
                <w:szCs w:val="28"/>
              </w:rPr>
            </w:pPr>
            <w:r w:rsidRPr="007145DF">
              <w:rPr>
                <w:rFonts w:ascii="Calibri" w:eastAsia="Times New Roman" w:hAnsi="Calibri" w:cs="Calibri"/>
                <w:sz w:val="28"/>
                <w:szCs w:val="28"/>
              </w:rPr>
              <w:t> </w:t>
            </w:r>
          </w:p>
        </w:tc>
        <w:tc>
          <w:tcPr>
            <w:tcW w:w="6340"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 w:val="28"/>
                <w:szCs w:val="28"/>
              </w:rPr>
            </w:pPr>
            <w:r w:rsidRPr="007145DF">
              <w:rPr>
                <w:rFonts w:ascii="Calibri" w:eastAsia="Times New Roman" w:hAnsi="Calibri" w:cs="Calibri"/>
                <w:sz w:val="28"/>
                <w:szCs w:val="28"/>
              </w:rPr>
              <w:t> </w:t>
            </w:r>
          </w:p>
        </w:tc>
        <w:tc>
          <w:tcPr>
            <w:tcW w:w="3982" w:type="dxa"/>
            <w:gridSpan w:val="3"/>
            <w:tcBorders>
              <w:top w:val="nil"/>
              <w:left w:val="nil"/>
              <w:bottom w:val="nil"/>
              <w:right w:val="nil"/>
            </w:tcBorders>
            <w:shd w:val="clear" w:color="000000" w:fill="FFFFFF"/>
            <w:vAlign w:val="bottom"/>
            <w:hideMark/>
          </w:tcPr>
          <w:p w:rsidR="007145DF" w:rsidRPr="007145DF" w:rsidRDefault="007145DF" w:rsidP="007145DF">
            <w:pPr>
              <w:widowControl/>
              <w:jc w:val="center"/>
              <w:rPr>
                <w:rFonts w:eastAsia="Times New Roman"/>
                <w:sz w:val="28"/>
                <w:szCs w:val="28"/>
              </w:rPr>
            </w:pPr>
            <w:r w:rsidRPr="007145DF">
              <w:rPr>
                <w:rFonts w:eastAsia="Times New Roman"/>
                <w:sz w:val="28"/>
                <w:szCs w:val="28"/>
              </w:rPr>
              <w:t>«ПРИЛОЖЕНИЕ № 5</w:t>
            </w:r>
            <w:r w:rsidRPr="007145DF">
              <w:rPr>
                <w:rFonts w:eastAsia="Times New Roman"/>
                <w:sz w:val="28"/>
                <w:szCs w:val="28"/>
              </w:rPr>
              <w:br/>
              <w:t>УТВЕРЖДЕНО</w:t>
            </w:r>
            <w:r w:rsidRPr="007145DF">
              <w:rPr>
                <w:rFonts w:eastAsia="Times New Roman"/>
                <w:sz w:val="28"/>
                <w:szCs w:val="28"/>
              </w:rPr>
              <w:br/>
              <w:t>решением Совета</w:t>
            </w:r>
            <w:r w:rsidRPr="007145DF">
              <w:rPr>
                <w:rFonts w:eastAsia="Times New Roman"/>
                <w:sz w:val="28"/>
                <w:szCs w:val="28"/>
              </w:rPr>
              <w:br/>
              <w:t>Николаевского сельского поселения</w:t>
            </w:r>
            <w:r w:rsidRPr="007145DF">
              <w:rPr>
                <w:rFonts w:eastAsia="Times New Roman"/>
                <w:sz w:val="28"/>
                <w:szCs w:val="28"/>
              </w:rPr>
              <w:br/>
              <w:t>Щербиновского района</w:t>
            </w:r>
            <w:r w:rsidRPr="007145DF">
              <w:rPr>
                <w:rFonts w:eastAsia="Times New Roman"/>
                <w:sz w:val="28"/>
                <w:szCs w:val="28"/>
              </w:rPr>
              <w:br/>
              <w:t xml:space="preserve">от 26.12.2024 № 1         </w:t>
            </w:r>
          </w:p>
        </w:tc>
      </w:tr>
      <w:tr w:rsidR="007145DF" w:rsidRPr="007145DF" w:rsidTr="00824BB0">
        <w:trPr>
          <w:trHeight w:val="1519"/>
        </w:trPr>
        <w:tc>
          <w:tcPr>
            <w:tcW w:w="594"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 w:val="28"/>
                <w:szCs w:val="28"/>
              </w:rPr>
            </w:pPr>
            <w:r w:rsidRPr="007145DF">
              <w:rPr>
                <w:rFonts w:ascii="Calibri" w:eastAsia="Times New Roman" w:hAnsi="Calibri" w:cs="Calibri"/>
                <w:sz w:val="28"/>
                <w:szCs w:val="28"/>
              </w:rPr>
              <w:t> </w:t>
            </w:r>
          </w:p>
        </w:tc>
        <w:tc>
          <w:tcPr>
            <w:tcW w:w="6340"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 w:val="28"/>
                <w:szCs w:val="28"/>
              </w:rPr>
            </w:pPr>
            <w:r w:rsidRPr="007145DF">
              <w:rPr>
                <w:rFonts w:ascii="Calibri" w:eastAsia="Times New Roman" w:hAnsi="Calibri" w:cs="Calibri"/>
                <w:sz w:val="28"/>
                <w:szCs w:val="28"/>
              </w:rPr>
              <w:t> </w:t>
            </w:r>
          </w:p>
        </w:tc>
        <w:tc>
          <w:tcPr>
            <w:tcW w:w="3982" w:type="dxa"/>
            <w:gridSpan w:val="3"/>
            <w:tcBorders>
              <w:top w:val="nil"/>
              <w:left w:val="nil"/>
              <w:bottom w:val="nil"/>
              <w:right w:val="nil"/>
            </w:tcBorders>
            <w:shd w:val="clear" w:color="000000" w:fill="FFFFFF"/>
            <w:vAlign w:val="bottom"/>
            <w:hideMark/>
          </w:tcPr>
          <w:p w:rsidR="007145DF" w:rsidRPr="007145DF" w:rsidRDefault="007145DF" w:rsidP="007145DF">
            <w:pPr>
              <w:widowControl/>
              <w:jc w:val="center"/>
              <w:rPr>
                <w:rFonts w:eastAsia="Times New Roman"/>
                <w:sz w:val="28"/>
                <w:szCs w:val="28"/>
              </w:rPr>
            </w:pPr>
            <w:r w:rsidRPr="007145DF">
              <w:rPr>
                <w:rFonts w:eastAsia="Times New Roman"/>
                <w:sz w:val="28"/>
                <w:szCs w:val="28"/>
              </w:rPr>
              <w:t>(в редакции решения Совета Николаевского сельского поселения Щербиновского района                                                                                                                                    от 15.04.2025 № 1)</w:t>
            </w:r>
          </w:p>
        </w:tc>
      </w:tr>
      <w:tr w:rsidR="007145DF" w:rsidRPr="007145DF" w:rsidTr="00824BB0">
        <w:trPr>
          <w:trHeight w:val="360"/>
        </w:trPr>
        <w:tc>
          <w:tcPr>
            <w:tcW w:w="594"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 w:val="28"/>
                <w:szCs w:val="28"/>
              </w:rPr>
            </w:pPr>
            <w:r w:rsidRPr="007145DF">
              <w:rPr>
                <w:rFonts w:ascii="Calibri" w:eastAsia="Times New Roman" w:hAnsi="Calibri" w:cs="Calibri"/>
                <w:sz w:val="28"/>
                <w:szCs w:val="28"/>
              </w:rPr>
              <w:t> </w:t>
            </w:r>
          </w:p>
        </w:tc>
        <w:tc>
          <w:tcPr>
            <w:tcW w:w="6340"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 w:val="28"/>
                <w:szCs w:val="28"/>
              </w:rPr>
            </w:pPr>
            <w:r w:rsidRPr="007145DF">
              <w:rPr>
                <w:rFonts w:ascii="Calibri" w:eastAsia="Times New Roman" w:hAnsi="Calibri" w:cs="Calibri"/>
                <w:sz w:val="28"/>
                <w:szCs w:val="28"/>
              </w:rPr>
              <w:t> </w:t>
            </w:r>
          </w:p>
        </w:tc>
        <w:tc>
          <w:tcPr>
            <w:tcW w:w="1840" w:type="dxa"/>
            <w:tcBorders>
              <w:top w:val="nil"/>
              <w:left w:val="nil"/>
              <w:bottom w:val="nil"/>
              <w:right w:val="nil"/>
            </w:tcBorders>
            <w:shd w:val="clear" w:color="000000" w:fill="FFFFFF"/>
            <w:noWrap/>
            <w:vAlign w:val="bottom"/>
            <w:hideMark/>
          </w:tcPr>
          <w:p w:rsidR="007145DF" w:rsidRPr="007145DF" w:rsidRDefault="007145DF" w:rsidP="007145DF">
            <w:pPr>
              <w:widowControl/>
              <w:jc w:val="center"/>
              <w:rPr>
                <w:rFonts w:eastAsia="Times New Roman"/>
                <w:sz w:val="28"/>
                <w:szCs w:val="28"/>
              </w:rPr>
            </w:pPr>
            <w:r w:rsidRPr="007145DF">
              <w:rPr>
                <w:rFonts w:eastAsia="Times New Roman"/>
                <w:sz w:val="28"/>
                <w:szCs w:val="28"/>
              </w:rPr>
              <w:t> </w:t>
            </w:r>
          </w:p>
        </w:tc>
        <w:tc>
          <w:tcPr>
            <w:tcW w:w="640" w:type="dxa"/>
            <w:tcBorders>
              <w:top w:val="nil"/>
              <w:left w:val="nil"/>
              <w:bottom w:val="nil"/>
              <w:right w:val="nil"/>
            </w:tcBorders>
            <w:shd w:val="clear" w:color="000000" w:fill="FFFFFF"/>
            <w:noWrap/>
            <w:vAlign w:val="bottom"/>
            <w:hideMark/>
          </w:tcPr>
          <w:p w:rsidR="007145DF" w:rsidRPr="007145DF" w:rsidRDefault="007145DF" w:rsidP="007145DF">
            <w:pPr>
              <w:widowControl/>
              <w:jc w:val="center"/>
              <w:rPr>
                <w:rFonts w:eastAsia="Times New Roman"/>
                <w:sz w:val="28"/>
                <w:szCs w:val="28"/>
              </w:rPr>
            </w:pPr>
            <w:r w:rsidRPr="007145DF">
              <w:rPr>
                <w:rFonts w:eastAsia="Times New Roman"/>
                <w:sz w:val="28"/>
                <w:szCs w:val="28"/>
              </w:rPr>
              <w:t> </w:t>
            </w:r>
          </w:p>
        </w:tc>
        <w:tc>
          <w:tcPr>
            <w:tcW w:w="1502" w:type="dxa"/>
            <w:tcBorders>
              <w:top w:val="nil"/>
              <w:left w:val="nil"/>
              <w:bottom w:val="nil"/>
              <w:right w:val="nil"/>
            </w:tcBorders>
            <w:shd w:val="clear" w:color="000000" w:fill="FFFFFF"/>
            <w:noWrap/>
            <w:vAlign w:val="bottom"/>
            <w:hideMark/>
          </w:tcPr>
          <w:p w:rsidR="007145DF" w:rsidRPr="007145DF" w:rsidRDefault="007145DF" w:rsidP="007145DF">
            <w:pPr>
              <w:widowControl/>
              <w:jc w:val="center"/>
              <w:rPr>
                <w:rFonts w:eastAsia="Times New Roman"/>
                <w:sz w:val="28"/>
                <w:szCs w:val="28"/>
              </w:rPr>
            </w:pPr>
            <w:r w:rsidRPr="007145DF">
              <w:rPr>
                <w:rFonts w:eastAsia="Times New Roman"/>
                <w:sz w:val="28"/>
                <w:szCs w:val="28"/>
              </w:rPr>
              <w:t> </w:t>
            </w:r>
          </w:p>
        </w:tc>
      </w:tr>
      <w:tr w:rsidR="007145DF" w:rsidRPr="007145DF" w:rsidTr="00824BB0">
        <w:trPr>
          <w:trHeight w:val="330"/>
        </w:trPr>
        <w:tc>
          <w:tcPr>
            <w:tcW w:w="594"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 w:val="28"/>
                <w:szCs w:val="28"/>
              </w:rPr>
            </w:pPr>
            <w:r w:rsidRPr="007145DF">
              <w:rPr>
                <w:rFonts w:ascii="Calibri" w:eastAsia="Times New Roman" w:hAnsi="Calibri" w:cs="Calibri"/>
                <w:sz w:val="28"/>
                <w:szCs w:val="28"/>
              </w:rPr>
              <w:t> </w:t>
            </w:r>
          </w:p>
        </w:tc>
        <w:tc>
          <w:tcPr>
            <w:tcW w:w="6340"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 w:val="28"/>
                <w:szCs w:val="28"/>
              </w:rPr>
            </w:pPr>
            <w:r w:rsidRPr="007145DF">
              <w:rPr>
                <w:rFonts w:ascii="Calibri" w:eastAsia="Times New Roman" w:hAnsi="Calibri" w:cs="Calibri"/>
                <w:sz w:val="28"/>
                <w:szCs w:val="28"/>
              </w:rPr>
              <w:t> </w:t>
            </w:r>
          </w:p>
        </w:tc>
        <w:tc>
          <w:tcPr>
            <w:tcW w:w="1840" w:type="dxa"/>
            <w:tcBorders>
              <w:top w:val="nil"/>
              <w:left w:val="nil"/>
              <w:bottom w:val="nil"/>
              <w:right w:val="nil"/>
            </w:tcBorders>
            <w:shd w:val="clear" w:color="000000" w:fill="FFFFFF"/>
            <w:vAlign w:val="bottom"/>
            <w:hideMark/>
          </w:tcPr>
          <w:p w:rsidR="007145DF" w:rsidRPr="007145DF" w:rsidRDefault="007145DF" w:rsidP="007145DF">
            <w:pPr>
              <w:widowControl/>
              <w:jc w:val="center"/>
              <w:rPr>
                <w:rFonts w:eastAsia="Times New Roman"/>
                <w:sz w:val="28"/>
                <w:szCs w:val="28"/>
              </w:rPr>
            </w:pPr>
            <w:r w:rsidRPr="007145DF">
              <w:rPr>
                <w:rFonts w:eastAsia="Times New Roman"/>
                <w:sz w:val="28"/>
                <w:szCs w:val="28"/>
              </w:rPr>
              <w:t> </w:t>
            </w:r>
          </w:p>
        </w:tc>
        <w:tc>
          <w:tcPr>
            <w:tcW w:w="640" w:type="dxa"/>
            <w:tcBorders>
              <w:top w:val="nil"/>
              <w:left w:val="nil"/>
              <w:bottom w:val="nil"/>
              <w:right w:val="nil"/>
            </w:tcBorders>
            <w:shd w:val="clear" w:color="000000" w:fill="FFFFFF"/>
            <w:noWrap/>
            <w:vAlign w:val="bottom"/>
            <w:hideMark/>
          </w:tcPr>
          <w:p w:rsidR="007145DF" w:rsidRPr="007145DF" w:rsidRDefault="007145DF" w:rsidP="007145DF">
            <w:pPr>
              <w:widowControl/>
              <w:jc w:val="center"/>
              <w:rPr>
                <w:rFonts w:eastAsia="Times New Roman"/>
                <w:sz w:val="28"/>
                <w:szCs w:val="28"/>
              </w:rPr>
            </w:pPr>
            <w:r w:rsidRPr="007145DF">
              <w:rPr>
                <w:rFonts w:eastAsia="Times New Roman"/>
                <w:sz w:val="28"/>
                <w:szCs w:val="28"/>
              </w:rPr>
              <w:t> </w:t>
            </w:r>
          </w:p>
        </w:tc>
        <w:tc>
          <w:tcPr>
            <w:tcW w:w="1502" w:type="dxa"/>
            <w:tcBorders>
              <w:top w:val="nil"/>
              <w:left w:val="nil"/>
              <w:bottom w:val="nil"/>
              <w:right w:val="nil"/>
            </w:tcBorders>
            <w:shd w:val="clear" w:color="000000" w:fill="FFFFFF"/>
            <w:noWrap/>
            <w:vAlign w:val="bottom"/>
            <w:hideMark/>
          </w:tcPr>
          <w:p w:rsidR="007145DF" w:rsidRPr="007145DF" w:rsidRDefault="007145DF" w:rsidP="007145DF">
            <w:pPr>
              <w:widowControl/>
              <w:jc w:val="center"/>
              <w:rPr>
                <w:rFonts w:eastAsia="Times New Roman"/>
                <w:sz w:val="28"/>
                <w:szCs w:val="28"/>
              </w:rPr>
            </w:pPr>
            <w:r w:rsidRPr="007145DF">
              <w:rPr>
                <w:rFonts w:eastAsia="Times New Roman"/>
                <w:sz w:val="28"/>
                <w:szCs w:val="28"/>
              </w:rPr>
              <w:t> </w:t>
            </w:r>
          </w:p>
        </w:tc>
      </w:tr>
      <w:tr w:rsidR="007145DF" w:rsidRPr="007145DF" w:rsidTr="00824BB0">
        <w:trPr>
          <w:trHeight w:val="720"/>
        </w:trPr>
        <w:tc>
          <w:tcPr>
            <w:tcW w:w="594" w:type="dxa"/>
            <w:tcBorders>
              <w:top w:val="nil"/>
              <w:left w:val="nil"/>
              <w:bottom w:val="nil"/>
              <w:right w:val="nil"/>
            </w:tcBorders>
            <w:shd w:val="clear" w:color="000000" w:fill="FFFFFF"/>
            <w:noWrap/>
            <w:vAlign w:val="bottom"/>
            <w:hideMark/>
          </w:tcPr>
          <w:p w:rsidR="007145DF" w:rsidRPr="007145DF" w:rsidRDefault="007145DF" w:rsidP="007145DF">
            <w:pPr>
              <w:widowControl/>
              <w:rPr>
                <w:rFonts w:ascii="Calibri" w:eastAsia="Times New Roman" w:hAnsi="Calibri" w:cs="Calibri"/>
                <w:sz w:val="28"/>
                <w:szCs w:val="28"/>
              </w:rPr>
            </w:pPr>
            <w:r w:rsidRPr="007145DF">
              <w:rPr>
                <w:rFonts w:ascii="Calibri" w:eastAsia="Times New Roman" w:hAnsi="Calibri" w:cs="Calibri"/>
                <w:sz w:val="28"/>
                <w:szCs w:val="28"/>
              </w:rPr>
              <w:t> </w:t>
            </w:r>
          </w:p>
        </w:tc>
        <w:tc>
          <w:tcPr>
            <w:tcW w:w="10322" w:type="dxa"/>
            <w:gridSpan w:val="4"/>
            <w:tcBorders>
              <w:top w:val="nil"/>
              <w:left w:val="nil"/>
              <w:bottom w:val="nil"/>
              <w:right w:val="nil"/>
            </w:tcBorders>
            <w:shd w:val="clear" w:color="000000" w:fill="FFFFFF"/>
            <w:noWrap/>
            <w:vAlign w:val="bottom"/>
            <w:hideMark/>
          </w:tcPr>
          <w:p w:rsidR="007145DF" w:rsidRPr="007145DF" w:rsidRDefault="007145DF" w:rsidP="007145DF">
            <w:pPr>
              <w:widowControl/>
              <w:jc w:val="center"/>
              <w:rPr>
                <w:rFonts w:eastAsia="Times New Roman"/>
                <w:b/>
                <w:bCs/>
                <w:sz w:val="28"/>
                <w:szCs w:val="28"/>
              </w:rPr>
            </w:pPr>
            <w:r w:rsidRPr="007145DF">
              <w:rPr>
                <w:rFonts w:eastAsia="Times New Roman"/>
                <w:b/>
                <w:bCs/>
                <w:sz w:val="28"/>
                <w:szCs w:val="28"/>
              </w:rPr>
              <w:t>РАСПРЕДЕЛЕНИЕ</w:t>
            </w:r>
          </w:p>
        </w:tc>
      </w:tr>
      <w:tr w:rsidR="007145DF" w:rsidRPr="007145DF" w:rsidTr="00824BB0">
        <w:trPr>
          <w:trHeight w:val="1470"/>
        </w:trPr>
        <w:tc>
          <w:tcPr>
            <w:tcW w:w="594" w:type="dxa"/>
            <w:tcBorders>
              <w:top w:val="nil"/>
              <w:left w:val="nil"/>
              <w:bottom w:val="nil"/>
              <w:right w:val="nil"/>
            </w:tcBorders>
            <w:shd w:val="clear" w:color="000000" w:fill="FFFFFF"/>
            <w:noWrap/>
            <w:hideMark/>
          </w:tcPr>
          <w:p w:rsidR="007145DF" w:rsidRPr="007145DF" w:rsidRDefault="007145DF" w:rsidP="007145DF">
            <w:pPr>
              <w:widowControl/>
              <w:rPr>
                <w:rFonts w:ascii="Calibri" w:eastAsia="Times New Roman" w:hAnsi="Calibri" w:cs="Calibri"/>
                <w:color w:val="FF0000"/>
                <w:sz w:val="28"/>
                <w:szCs w:val="28"/>
              </w:rPr>
            </w:pPr>
            <w:r w:rsidRPr="007145DF">
              <w:rPr>
                <w:rFonts w:ascii="Calibri" w:eastAsia="Times New Roman" w:hAnsi="Calibri" w:cs="Calibri"/>
                <w:color w:val="FF0000"/>
                <w:sz w:val="28"/>
                <w:szCs w:val="28"/>
              </w:rPr>
              <w:t> </w:t>
            </w:r>
          </w:p>
        </w:tc>
        <w:tc>
          <w:tcPr>
            <w:tcW w:w="10322" w:type="dxa"/>
            <w:gridSpan w:val="4"/>
            <w:tcBorders>
              <w:top w:val="nil"/>
              <w:left w:val="nil"/>
              <w:bottom w:val="nil"/>
              <w:right w:val="nil"/>
            </w:tcBorders>
            <w:shd w:val="clear" w:color="000000" w:fill="FFFFFF"/>
            <w:hideMark/>
          </w:tcPr>
          <w:p w:rsidR="007145DF" w:rsidRDefault="007145DF" w:rsidP="007145DF">
            <w:pPr>
              <w:widowControl/>
              <w:jc w:val="center"/>
              <w:rPr>
                <w:rFonts w:eastAsia="Times New Roman"/>
                <w:b/>
                <w:bCs/>
                <w:sz w:val="28"/>
                <w:szCs w:val="28"/>
              </w:rPr>
            </w:pPr>
            <w:r w:rsidRPr="007145DF">
              <w:rPr>
                <w:rFonts w:eastAsia="Times New Roman"/>
                <w:b/>
                <w:bCs/>
                <w:sz w:val="28"/>
                <w:szCs w:val="28"/>
              </w:rPr>
              <w:t>бюджетных ассигнований по целевым статьям (муниципальным программам Николаевского сельского поселения Щербиновского района и непрограммным направлениям деятельности), группам видов расходов классификации расходов бюджетов на 2025 год</w:t>
            </w:r>
          </w:p>
          <w:p w:rsidR="00824BB0" w:rsidRDefault="00824BB0" w:rsidP="007145DF">
            <w:pPr>
              <w:widowControl/>
              <w:jc w:val="center"/>
              <w:rPr>
                <w:rFonts w:eastAsia="Times New Roman"/>
                <w:b/>
                <w:bCs/>
                <w:sz w:val="28"/>
                <w:szCs w:val="28"/>
              </w:rPr>
            </w:pPr>
          </w:p>
          <w:p w:rsidR="00824BB0" w:rsidRPr="007145DF" w:rsidRDefault="00824BB0" w:rsidP="007145DF">
            <w:pPr>
              <w:widowControl/>
              <w:jc w:val="center"/>
              <w:rPr>
                <w:rFonts w:eastAsia="Times New Roman"/>
                <w:b/>
                <w:bCs/>
                <w:sz w:val="28"/>
                <w:szCs w:val="28"/>
              </w:rPr>
            </w:pPr>
          </w:p>
        </w:tc>
      </w:tr>
      <w:tr w:rsidR="007145DF" w:rsidRPr="007145DF" w:rsidTr="00824BB0">
        <w:trPr>
          <w:trHeight w:val="322"/>
        </w:trPr>
        <w:tc>
          <w:tcPr>
            <w:tcW w:w="594"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 п/п</w:t>
            </w:r>
          </w:p>
        </w:tc>
        <w:tc>
          <w:tcPr>
            <w:tcW w:w="634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Наименование</w:t>
            </w:r>
          </w:p>
        </w:tc>
        <w:tc>
          <w:tcPr>
            <w:tcW w:w="184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ЦСР</w:t>
            </w:r>
          </w:p>
        </w:tc>
        <w:tc>
          <w:tcPr>
            <w:tcW w:w="64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ВР</w:t>
            </w:r>
          </w:p>
        </w:tc>
        <w:tc>
          <w:tcPr>
            <w:tcW w:w="1502"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Сумма, рублей</w:t>
            </w:r>
          </w:p>
        </w:tc>
      </w:tr>
      <w:tr w:rsidR="007145DF" w:rsidRPr="007145DF" w:rsidTr="00824BB0">
        <w:trPr>
          <w:trHeight w:val="375"/>
        </w:trPr>
        <w:tc>
          <w:tcPr>
            <w:tcW w:w="594" w:type="dxa"/>
            <w:vMerge/>
            <w:tcBorders>
              <w:top w:val="single" w:sz="4" w:space="0" w:color="auto"/>
              <w:left w:val="single" w:sz="4" w:space="0" w:color="auto"/>
              <w:bottom w:val="single" w:sz="4" w:space="0" w:color="000000"/>
              <w:right w:val="single" w:sz="4" w:space="0" w:color="auto"/>
            </w:tcBorders>
            <w:vAlign w:val="center"/>
            <w:hideMark/>
          </w:tcPr>
          <w:p w:rsidR="007145DF" w:rsidRPr="00824BB0" w:rsidRDefault="007145DF" w:rsidP="007145DF">
            <w:pPr>
              <w:widowControl/>
              <w:rPr>
                <w:rFonts w:eastAsia="Times New Roman"/>
                <w:szCs w:val="24"/>
              </w:rPr>
            </w:pPr>
          </w:p>
        </w:tc>
        <w:tc>
          <w:tcPr>
            <w:tcW w:w="6340" w:type="dxa"/>
            <w:vMerge/>
            <w:tcBorders>
              <w:top w:val="single" w:sz="4" w:space="0" w:color="auto"/>
              <w:left w:val="single" w:sz="4" w:space="0" w:color="auto"/>
              <w:bottom w:val="single" w:sz="4" w:space="0" w:color="auto"/>
              <w:right w:val="single" w:sz="4" w:space="0" w:color="auto"/>
            </w:tcBorders>
            <w:vAlign w:val="center"/>
            <w:hideMark/>
          </w:tcPr>
          <w:p w:rsidR="007145DF" w:rsidRPr="00824BB0" w:rsidRDefault="007145DF" w:rsidP="007145DF">
            <w:pPr>
              <w:widowControl/>
              <w:rPr>
                <w:rFonts w:eastAsia="Times New Roman"/>
                <w:szCs w:val="24"/>
              </w:rPr>
            </w:pPr>
          </w:p>
        </w:tc>
        <w:tc>
          <w:tcPr>
            <w:tcW w:w="1840" w:type="dxa"/>
            <w:vMerge/>
            <w:tcBorders>
              <w:top w:val="single" w:sz="4" w:space="0" w:color="auto"/>
              <w:left w:val="single" w:sz="4" w:space="0" w:color="auto"/>
              <w:bottom w:val="single" w:sz="4" w:space="0" w:color="auto"/>
              <w:right w:val="single" w:sz="4" w:space="0" w:color="auto"/>
            </w:tcBorders>
            <w:vAlign w:val="center"/>
            <w:hideMark/>
          </w:tcPr>
          <w:p w:rsidR="007145DF" w:rsidRPr="00824BB0" w:rsidRDefault="007145DF" w:rsidP="007145DF">
            <w:pPr>
              <w:widowControl/>
              <w:rPr>
                <w:rFonts w:eastAsia="Times New Roman"/>
                <w:szCs w:val="24"/>
              </w:rPr>
            </w:pPr>
          </w:p>
        </w:tc>
        <w:tc>
          <w:tcPr>
            <w:tcW w:w="640" w:type="dxa"/>
            <w:vMerge/>
            <w:tcBorders>
              <w:top w:val="single" w:sz="4" w:space="0" w:color="auto"/>
              <w:left w:val="single" w:sz="4" w:space="0" w:color="auto"/>
              <w:bottom w:val="single" w:sz="4" w:space="0" w:color="auto"/>
              <w:right w:val="single" w:sz="4" w:space="0" w:color="auto"/>
            </w:tcBorders>
            <w:vAlign w:val="center"/>
            <w:hideMark/>
          </w:tcPr>
          <w:p w:rsidR="007145DF" w:rsidRPr="00824BB0" w:rsidRDefault="007145DF" w:rsidP="007145DF">
            <w:pPr>
              <w:widowControl/>
              <w:rPr>
                <w:rFonts w:eastAsia="Times New Roman"/>
                <w:szCs w:val="24"/>
              </w:rPr>
            </w:pPr>
          </w:p>
        </w:tc>
        <w:tc>
          <w:tcPr>
            <w:tcW w:w="1502" w:type="dxa"/>
            <w:vMerge/>
            <w:tcBorders>
              <w:top w:val="single" w:sz="4" w:space="0" w:color="auto"/>
              <w:left w:val="single" w:sz="4" w:space="0" w:color="auto"/>
              <w:bottom w:val="single" w:sz="4" w:space="0" w:color="auto"/>
              <w:right w:val="single" w:sz="4" w:space="0" w:color="auto"/>
            </w:tcBorders>
            <w:vAlign w:val="center"/>
            <w:hideMark/>
          </w:tcPr>
          <w:p w:rsidR="007145DF" w:rsidRPr="00824BB0" w:rsidRDefault="007145DF" w:rsidP="007145DF">
            <w:pPr>
              <w:widowControl/>
              <w:rPr>
                <w:rFonts w:eastAsia="Times New Roman"/>
                <w:szCs w:val="24"/>
              </w:rPr>
            </w:pPr>
          </w:p>
        </w:tc>
      </w:tr>
      <w:tr w:rsidR="007145DF" w:rsidRPr="007145DF" w:rsidTr="00824BB0">
        <w:trPr>
          <w:trHeight w:val="375"/>
        </w:trPr>
        <w:tc>
          <w:tcPr>
            <w:tcW w:w="594" w:type="dxa"/>
            <w:tcBorders>
              <w:top w:val="nil"/>
              <w:left w:val="single" w:sz="4" w:space="0" w:color="auto"/>
              <w:bottom w:val="single" w:sz="4" w:space="0" w:color="auto"/>
              <w:right w:val="single" w:sz="4" w:space="0" w:color="auto"/>
            </w:tcBorders>
            <w:shd w:val="clear" w:color="000000" w:fill="FFFFFF"/>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1</w:t>
            </w:r>
          </w:p>
        </w:tc>
        <w:tc>
          <w:tcPr>
            <w:tcW w:w="6340" w:type="dxa"/>
            <w:tcBorders>
              <w:top w:val="nil"/>
              <w:left w:val="nil"/>
              <w:bottom w:val="single" w:sz="4" w:space="0" w:color="auto"/>
              <w:right w:val="single" w:sz="4" w:space="0" w:color="auto"/>
            </w:tcBorders>
            <w:shd w:val="clear" w:color="000000" w:fill="FFFFFF"/>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2</w:t>
            </w:r>
          </w:p>
        </w:tc>
        <w:tc>
          <w:tcPr>
            <w:tcW w:w="1840" w:type="dxa"/>
            <w:tcBorders>
              <w:top w:val="nil"/>
              <w:left w:val="nil"/>
              <w:bottom w:val="single" w:sz="4" w:space="0" w:color="auto"/>
              <w:right w:val="single" w:sz="4" w:space="0" w:color="auto"/>
            </w:tcBorders>
            <w:shd w:val="clear" w:color="000000" w:fill="FFFFFF"/>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3</w:t>
            </w:r>
          </w:p>
        </w:tc>
        <w:tc>
          <w:tcPr>
            <w:tcW w:w="640" w:type="dxa"/>
            <w:tcBorders>
              <w:top w:val="nil"/>
              <w:left w:val="nil"/>
              <w:bottom w:val="single" w:sz="4" w:space="0" w:color="auto"/>
              <w:right w:val="single" w:sz="4" w:space="0" w:color="auto"/>
            </w:tcBorders>
            <w:shd w:val="clear" w:color="000000" w:fill="FFFFFF"/>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4</w:t>
            </w:r>
          </w:p>
        </w:tc>
        <w:tc>
          <w:tcPr>
            <w:tcW w:w="1502" w:type="dxa"/>
            <w:tcBorders>
              <w:top w:val="nil"/>
              <w:left w:val="nil"/>
              <w:bottom w:val="single" w:sz="4" w:space="0" w:color="auto"/>
              <w:right w:val="single" w:sz="4" w:space="0" w:color="auto"/>
            </w:tcBorders>
            <w:shd w:val="clear" w:color="000000" w:fill="FFFFFF"/>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5</w:t>
            </w:r>
          </w:p>
        </w:tc>
      </w:tr>
      <w:tr w:rsidR="007145DF" w:rsidRPr="007145DF" w:rsidTr="00824BB0">
        <w:trPr>
          <w:trHeight w:val="690"/>
        </w:trPr>
        <w:tc>
          <w:tcPr>
            <w:tcW w:w="594" w:type="dxa"/>
            <w:tcBorders>
              <w:top w:val="single" w:sz="4" w:space="0" w:color="auto"/>
            </w:tcBorders>
            <w:shd w:val="clear" w:color="000000" w:fill="FFFFFF"/>
            <w:noWrap/>
            <w:vAlign w:val="bottom"/>
            <w:hideMark/>
          </w:tcPr>
          <w:p w:rsidR="007145DF" w:rsidRPr="00824BB0" w:rsidRDefault="007145DF" w:rsidP="007145DF">
            <w:pPr>
              <w:widowControl/>
              <w:rPr>
                <w:rFonts w:eastAsia="Times New Roman"/>
                <w:szCs w:val="24"/>
              </w:rPr>
            </w:pPr>
            <w:r w:rsidRPr="00824BB0">
              <w:rPr>
                <w:rFonts w:eastAsia="Times New Roman"/>
                <w:szCs w:val="24"/>
              </w:rPr>
              <w:t> </w:t>
            </w:r>
          </w:p>
        </w:tc>
        <w:tc>
          <w:tcPr>
            <w:tcW w:w="6340" w:type="dxa"/>
            <w:tcBorders>
              <w:top w:val="single" w:sz="4" w:space="0" w:color="auto"/>
            </w:tcBorders>
            <w:shd w:val="clear" w:color="000000" w:fill="FFFFFF"/>
            <w:hideMark/>
          </w:tcPr>
          <w:p w:rsidR="007145DF" w:rsidRPr="00824BB0" w:rsidRDefault="007145DF" w:rsidP="007145DF">
            <w:pPr>
              <w:widowControl/>
              <w:rPr>
                <w:rFonts w:eastAsia="Times New Roman"/>
                <w:b/>
                <w:bCs/>
                <w:szCs w:val="24"/>
              </w:rPr>
            </w:pPr>
            <w:r w:rsidRPr="00824BB0">
              <w:rPr>
                <w:rFonts w:eastAsia="Times New Roman"/>
                <w:b/>
                <w:bCs/>
                <w:szCs w:val="24"/>
              </w:rPr>
              <w:t>ВСЕГО:</w:t>
            </w:r>
          </w:p>
        </w:tc>
        <w:tc>
          <w:tcPr>
            <w:tcW w:w="1840" w:type="dxa"/>
            <w:tcBorders>
              <w:top w:val="single" w:sz="4" w:space="0" w:color="auto"/>
            </w:tcBorders>
            <w:shd w:val="clear" w:color="000000" w:fill="FFFFFF"/>
            <w:noWrap/>
            <w:vAlign w:val="bottom"/>
            <w:hideMark/>
          </w:tcPr>
          <w:p w:rsidR="007145DF" w:rsidRPr="00824BB0" w:rsidRDefault="007145DF" w:rsidP="007145DF">
            <w:pPr>
              <w:widowControl/>
              <w:rPr>
                <w:rFonts w:eastAsia="Times New Roman"/>
                <w:color w:val="FF0000"/>
                <w:szCs w:val="24"/>
              </w:rPr>
            </w:pPr>
            <w:r w:rsidRPr="00824BB0">
              <w:rPr>
                <w:rFonts w:eastAsia="Times New Roman"/>
                <w:color w:val="FF0000"/>
                <w:szCs w:val="24"/>
              </w:rPr>
              <w:t> </w:t>
            </w:r>
          </w:p>
        </w:tc>
        <w:tc>
          <w:tcPr>
            <w:tcW w:w="640" w:type="dxa"/>
            <w:tcBorders>
              <w:top w:val="single" w:sz="4" w:space="0" w:color="auto"/>
            </w:tcBorders>
            <w:shd w:val="clear" w:color="000000" w:fill="FFFFFF"/>
            <w:noWrap/>
            <w:vAlign w:val="bottom"/>
            <w:hideMark/>
          </w:tcPr>
          <w:p w:rsidR="007145DF" w:rsidRPr="00824BB0" w:rsidRDefault="007145DF" w:rsidP="007145DF">
            <w:pPr>
              <w:widowControl/>
              <w:rPr>
                <w:rFonts w:eastAsia="Times New Roman"/>
                <w:color w:val="FF0000"/>
                <w:szCs w:val="24"/>
              </w:rPr>
            </w:pPr>
            <w:r w:rsidRPr="00824BB0">
              <w:rPr>
                <w:rFonts w:eastAsia="Times New Roman"/>
                <w:color w:val="FF0000"/>
                <w:szCs w:val="24"/>
              </w:rPr>
              <w:t> </w:t>
            </w:r>
          </w:p>
        </w:tc>
        <w:tc>
          <w:tcPr>
            <w:tcW w:w="1502" w:type="dxa"/>
            <w:tcBorders>
              <w:top w:val="single" w:sz="4" w:space="0" w:color="auto"/>
            </w:tcBorders>
            <w:shd w:val="clear" w:color="000000" w:fill="FFFFFF"/>
            <w:noWrap/>
            <w:vAlign w:val="bottom"/>
            <w:hideMark/>
          </w:tcPr>
          <w:p w:rsidR="007145DF" w:rsidRPr="00824BB0" w:rsidRDefault="007145DF" w:rsidP="007145DF">
            <w:pPr>
              <w:widowControl/>
              <w:jc w:val="center"/>
              <w:rPr>
                <w:rFonts w:eastAsia="Times New Roman"/>
                <w:b/>
                <w:bCs/>
                <w:szCs w:val="24"/>
              </w:rPr>
            </w:pPr>
            <w:r w:rsidRPr="00824BB0">
              <w:rPr>
                <w:rFonts w:eastAsia="Times New Roman"/>
                <w:b/>
                <w:bCs/>
                <w:szCs w:val="24"/>
              </w:rPr>
              <w:t>14 777 407,41</w:t>
            </w:r>
          </w:p>
        </w:tc>
      </w:tr>
      <w:tr w:rsidR="007145DF" w:rsidRPr="007145DF" w:rsidTr="00824BB0">
        <w:trPr>
          <w:trHeight w:val="1740"/>
        </w:trPr>
        <w:tc>
          <w:tcPr>
            <w:tcW w:w="594" w:type="dxa"/>
            <w:tcBorders>
              <w:top w:val="nil"/>
            </w:tcBorders>
            <w:shd w:val="clear" w:color="000000" w:fill="FFFFFF"/>
            <w:noWrap/>
            <w:hideMark/>
          </w:tcPr>
          <w:p w:rsidR="007145DF" w:rsidRPr="00824BB0" w:rsidRDefault="007145DF" w:rsidP="007145DF">
            <w:pPr>
              <w:widowControl/>
              <w:jc w:val="right"/>
              <w:rPr>
                <w:rFonts w:eastAsia="Times New Roman"/>
                <w:b/>
                <w:bCs/>
                <w:szCs w:val="24"/>
              </w:rPr>
            </w:pPr>
            <w:r w:rsidRPr="00824BB0">
              <w:rPr>
                <w:rFonts w:eastAsia="Times New Roman"/>
                <w:b/>
                <w:bCs/>
                <w:szCs w:val="24"/>
              </w:rPr>
              <w:t>1</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 xml:space="preserve">Муниципальная программа Николаевского сельского поселения Щербиновского района «Обеспечение деятельности администрации Николаевского сельского поселения Щербиновского района» </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01 0 00 00000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color w:val="FF0000"/>
                <w:szCs w:val="24"/>
              </w:rPr>
            </w:pPr>
            <w:r w:rsidRPr="00824BB0">
              <w:rPr>
                <w:rFonts w:eastAsia="Times New Roman"/>
                <w:color w:val="FF0000"/>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bookmarkStart w:id="3" w:name="RANGE!E16"/>
            <w:r w:rsidRPr="00824BB0">
              <w:rPr>
                <w:rFonts w:eastAsia="Times New Roman"/>
                <w:b/>
                <w:bCs/>
                <w:szCs w:val="24"/>
              </w:rPr>
              <w:t>4 848 382,42</w:t>
            </w:r>
            <w:bookmarkEnd w:id="3"/>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auto" w:fill="auto"/>
            <w:vAlign w:val="center"/>
            <w:hideMark/>
          </w:tcPr>
          <w:p w:rsidR="007145DF" w:rsidRPr="00824BB0" w:rsidRDefault="007145DF" w:rsidP="007145DF">
            <w:pPr>
              <w:widowControl/>
              <w:jc w:val="both"/>
              <w:rPr>
                <w:rFonts w:eastAsia="Times New Roman"/>
                <w:color w:val="000000"/>
                <w:szCs w:val="24"/>
              </w:rPr>
            </w:pPr>
            <w:r w:rsidRPr="00824BB0">
              <w:rPr>
                <w:rFonts w:eastAsia="Times New Roman"/>
                <w:color w:val="000000"/>
                <w:szCs w:val="24"/>
              </w:rPr>
              <w:t>Информатизация деятельности органов местного самоуправления</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01 0 01 00000</w:t>
            </w:r>
          </w:p>
        </w:tc>
        <w:tc>
          <w:tcPr>
            <w:tcW w:w="640" w:type="dxa"/>
            <w:tcBorders>
              <w:top w:val="nil"/>
            </w:tcBorders>
            <w:shd w:val="clear" w:color="auto" w:fill="auto"/>
            <w:vAlign w:val="center"/>
            <w:hideMark/>
          </w:tcPr>
          <w:p w:rsidR="007145DF" w:rsidRPr="00824BB0" w:rsidRDefault="007145DF" w:rsidP="007145DF">
            <w:pPr>
              <w:widowControl/>
              <w:jc w:val="center"/>
              <w:rPr>
                <w:rFonts w:eastAsia="Times New Roman"/>
                <w:color w:val="000000"/>
                <w:szCs w:val="24"/>
              </w:rPr>
            </w:pPr>
            <w:r w:rsidRPr="00824BB0">
              <w:rPr>
                <w:rFonts w:eastAsia="Times New Roman"/>
                <w:color w:val="000000"/>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286 081,97</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auto" w:fill="auto"/>
            <w:vAlign w:val="center"/>
            <w:hideMark/>
          </w:tcPr>
          <w:p w:rsidR="007145DF" w:rsidRPr="00824BB0" w:rsidRDefault="007145DF" w:rsidP="007145DF">
            <w:pPr>
              <w:widowControl/>
              <w:jc w:val="both"/>
              <w:rPr>
                <w:rFonts w:eastAsia="Times New Roman"/>
                <w:color w:val="000000"/>
                <w:szCs w:val="24"/>
              </w:rPr>
            </w:pPr>
            <w:r w:rsidRPr="00824BB0">
              <w:rPr>
                <w:rFonts w:eastAsia="Times New Roman"/>
                <w:color w:val="000000"/>
                <w:szCs w:val="24"/>
              </w:rPr>
              <w:t>Информатизация деятельности органов местного самоуправления муниципального образования</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01 0 01 10010</w:t>
            </w:r>
          </w:p>
        </w:tc>
        <w:tc>
          <w:tcPr>
            <w:tcW w:w="640" w:type="dxa"/>
            <w:tcBorders>
              <w:top w:val="nil"/>
            </w:tcBorders>
            <w:shd w:val="clear" w:color="auto" w:fill="auto"/>
            <w:vAlign w:val="center"/>
            <w:hideMark/>
          </w:tcPr>
          <w:p w:rsidR="007145DF" w:rsidRPr="00824BB0" w:rsidRDefault="007145DF" w:rsidP="007145DF">
            <w:pPr>
              <w:widowControl/>
              <w:jc w:val="center"/>
              <w:rPr>
                <w:rFonts w:eastAsia="Times New Roman"/>
                <w:color w:val="000000"/>
                <w:szCs w:val="24"/>
              </w:rPr>
            </w:pPr>
            <w:r w:rsidRPr="00824BB0">
              <w:rPr>
                <w:rFonts w:eastAsia="Times New Roman"/>
                <w:color w:val="000000"/>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286 081,97</w:t>
            </w:r>
          </w:p>
        </w:tc>
      </w:tr>
      <w:tr w:rsidR="007145DF" w:rsidRPr="007145DF" w:rsidTr="00824BB0">
        <w:trPr>
          <w:trHeight w:val="390"/>
        </w:trPr>
        <w:tc>
          <w:tcPr>
            <w:tcW w:w="594" w:type="dxa"/>
            <w:vMerge w:val="restart"/>
            <w:tcBorders>
              <w:top w:val="nil"/>
            </w:tcBorders>
            <w:shd w:val="clear" w:color="000000" w:fill="FFFFFF"/>
            <w:noWrap/>
            <w:hideMark/>
          </w:tcPr>
          <w:p w:rsidR="007145DF" w:rsidRPr="00824BB0" w:rsidRDefault="007145DF" w:rsidP="007145DF">
            <w:pPr>
              <w:widowControl/>
              <w:jc w:val="center"/>
              <w:rPr>
                <w:rFonts w:eastAsia="Times New Roman"/>
                <w:b/>
                <w:bCs/>
                <w:color w:val="FF0000"/>
                <w:szCs w:val="24"/>
              </w:rPr>
            </w:pPr>
            <w:r w:rsidRPr="00824BB0">
              <w:rPr>
                <w:rFonts w:eastAsia="Times New Roman"/>
                <w:b/>
                <w:bCs/>
                <w:color w:val="FF0000"/>
                <w:szCs w:val="24"/>
              </w:rPr>
              <w:t> </w:t>
            </w:r>
          </w:p>
        </w:tc>
        <w:tc>
          <w:tcPr>
            <w:tcW w:w="6340" w:type="dxa"/>
            <w:vMerge w:val="restart"/>
            <w:tcBorders>
              <w:top w:val="nil"/>
            </w:tcBorders>
            <w:shd w:val="clear" w:color="auto" w:fill="auto"/>
            <w:vAlign w:val="center"/>
            <w:hideMark/>
          </w:tcPr>
          <w:p w:rsidR="007145DF" w:rsidRPr="00824BB0" w:rsidRDefault="007145DF" w:rsidP="007145DF">
            <w:pPr>
              <w:widowControl/>
              <w:rPr>
                <w:rFonts w:eastAsia="Times New Roman"/>
                <w:color w:val="000000"/>
                <w:szCs w:val="24"/>
              </w:rPr>
            </w:pPr>
            <w:r w:rsidRPr="00824BB0">
              <w:rPr>
                <w:rFonts w:eastAsia="Times New Roman"/>
                <w:color w:val="000000"/>
                <w:szCs w:val="24"/>
              </w:rPr>
              <w:t xml:space="preserve">Закупка товаров, работ и услуг для обеспечения </w:t>
            </w:r>
            <w:r w:rsidRPr="00824BB0">
              <w:rPr>
                <w:rFonts w:eastAsia="Times New Roman"/>
                <w:color w:val="000000"/>
                <w:szCs w:val="24"/>
              </w:rPr>
              <w:lastRenderedPageBreak/>
              <w:t>государственных (муниципальных) нужд</w:t>
            </w:r>
          </w:p>
        </w:tc>
        <w:tc>
          <w:tcPr>
            <w:tcW w:w="1840" w:type="dxa"/>
            <w:vMerge w:val="restart"/>
            <w:tcBorders>
              <w:top w:val="nil"/>
            </w:tcBorders>
            <w:shd w:val="clear" w:color="auto" w:fill="auto"/>
            <w:vAlign w:val="center"/>
            <w:hideMark/>
          </w:tcPr>
          <w:p w:rsidR="007145DF" w:rsidRPr="00824BB0" w:rsidRDefault="007145DF" w:rsidP="007145DF">
            <w:pPr>
              <w:widowControl/>
              <w:jc w:val="center"/>
              <w:rPr>
                <w:rFonts w:eastAsia="Times New Roman"/>
                <w:color w:val="000000"/>
                <w:szCs w:val="24"/>
              </w:rPr>
            </w:pPr>
            <w:r w:rsidRPr="00824BB0">
              <w:rPr>
                <w:rFonts w:eastAsia="Times New Roman"/>
                <w:color w:val="000000"/>
                <w:szCs w:val="24"/>
              </w:rPr>
              <w:lastRenderedPageBreak/>
              <w:t>01 0 01 10010</w:t>
            </w:r>
          </w:p>
        </w:tc>
        <w:tc>
          <w:tcPr>
            <w:tcW w:w="640" w:type="dxa"/>
            <w:vMerge w:val="restart"/>
            <w:tcBorders>
              <w:top w:val="nil"/>
            </w:tcBorders>
            <w:shd w:val="clear" w:color="auto" w:fill="auto"/>
            <w:vAlign w:val="center"/>
            <w:hideMark/>
          </w:tcPr>
          <w:p w:rsidR="007145DF" w:rsidRPr="00824BB0" w:rsidRDefault="007145DF" w:rsidP="007145DF">
            <w:pPr>
              <w:widowControl/>
              <w:jc w:val="center"/>
              <w:rPr>
                <w:rFonts w:eastAsia="Times New Roman"/>
                <w:color w:val="000000"/>
                <w:szCs w:val="24"/>
              </w:rPr>
            </w:pPr>
            <w:r w:rsidRPr="00824BB0">
              <w:rPr>
                <w:rFonts w:eastAsia="Times New Roman"/>
                <w:color w:val="000000"/>
                <w:szCs w:val="24"/>
              </w:rPr>
              <w:t>200</w:t>
            </w:r>
          </w:p>
        </w:tc>
        <w:tc>
          <w:tcPr>
            <w:tcW w:w="1502" w:type="dxa"/>
            <w:vMerge w:val="restart"/>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280 000,00</w:t>
            </w:r>
          </w:p>
        </w:tc>
      </w:tr>
      <w:tr w:rsidR="007145DF" w:rsidRPr="007145DF" w:rsidTr="00824BB0">
        <w:trPr>
          <w:trHeight w:val="375"/>
        </w:trPr>
        <w:tc>
          <w:tcPr>
            <w:tcW w:w="594" w:type="dxa"/>
            <w:vMerge/>
            <w:tcBorders>
              <w:top w:val="nil"/>
            </w:tcBorders>
            <w:vAlign w:val="center"/>
            <w:hideMark/>
          </w:tcPr>
          <w:p w:rsidR="007145DF" w:rsidRPr="00824BB0" w:rsidRDefault="007145DF" w:rsidP="007145DF">
            <w:pPr>
              <w:widowControl/>
              <w:rPr>
                <w:rFonts w:eastAsia="Times New Roman"/>
                <w:b/>
                <w:bCs/>
                <w:color w:val="FF0000"/>
                <w:szCs w:val="24"/>
              </w:rPr>
            </w:pPr>
          </w:p>
        </w:tc>
        <w:tc>
          <w:tcPr>
            <w:tcW w:w="6340" w:type="dxa"/>
            <w:vMerge/>
            <w:tcBorders>
              <w:top w:val="nil"/>
            </w:tcBorders>
            <w:vAlign w:val="center"/>
            <w:hideMark/>
          </w:tcPr>
          <w:p w:rsidR="007145DF" w:rsidRPr="00824BB0" w:rsidRDefault="007145DF" w:rsidP="007145DF">
            <w:pPr>
              <w:widowControl/>
              <w:rPr>
                <w:rFonts w:eastAsia="Times New Roman"/>
                <w:color w:val="000000"/>
                <w:szCs w:val="24"/>
              </w:rPr>
            </w:pPr>
          </w:p>
        </w:tc>
        <w:tc>
          <w:tcPr>
            <w:tcW w:w="1840" w:type="dxa"/>
            <w:vMerge/>
            <w:tcBorders>
              <w:top w:val="nil"/>
            </w:tcBorders>
            <w:vAlign w:val="center"/>
            <w:hideMark/>
          </w:tcPr>
          <w:p w:rsidR="007145DF" w:rsidRPr="00824BB0" w:rsidRDefault="007145DF" w:rsidP="007145DF">
            <w:pPr>
              <w:widowControl/>
              <w:rPr>
                <w:rFonts w:eastAsia="Times New Roman"/>
                <w:color w:val="000000"/>
                <w:szCs w:val="24"/>
              </w:rPr>
            </w:pPr>
          </w:p>
        </w:tc>
        <w:tc>
          <w:tcPr>
            <w:tcW w:w="640" w:type="dxa"/>
            <w:vMerge/>
            <w:tcBorders>
              <w:top w:val="nil"/>
            </w:tcBorders>
            <w:vAlign w:val="center"/>
            <w:hideMark/>
          </w:tcPr>
          <w:p w:rsidR="007145DF" w:rsidRPr="00824BB0" w:rsidRDefault="007145DF" w:rsidP="007145DF">
            <w:pPr>
              <w:widowControl/>
              <w:rPr>
                <w:rFonts w:eastAsia="Times New Roman"/>
                <w:color w:val="000000"/>
                <w:szCs w:val="24"/>
              </w:rPr>
            </w:pPr>
          </w:p>
        </w:tc>
        <w:tc>
          <w:tcPr>
            <w:tcW w:w="1502" w:type="dxa"/>
            <w:vMerge/>
            <w:tcBorders>
              <w:top w:val="nil"/>
            </w:tcBorders>
            <w:vAlign w:val="center"/>
            <w:hideMark/>
          </w:tcPr>
          <w:p w:rsidR="007145DF" w:rsidRPr="00824BB0" w:rsidRDefault="007145DF" w:rsidP="007145DF">
            <w:pPr>
              <w:widowControl/>
              <w:rPr>
                <w:rFonts w:eastAsia="Times New Roman"/>
                <w:szCs w:val="24"/>
              </w:rPr>
            </w:pPr>
          </w:p>
        </w:tc>
      </w:tr>
      <w:tr w:rsidR="007145DF" w:rsidRPr="007145DF" w:rsidTr="00824BB0">
        <w:trPr>
          <w:trHeight w:val="375"/>
        </w:trPr>
        <w:tc>
          <w:tcPr>
            <w:tcW w:w="594" w:type="dxa"/>
            <w:tcBorders>
              <w:top w:val="nil"/>
            </w:tcBorders>
            <w:shd w:val="clear" w:color="000000" w:fill="FFFFFF"/>
            <w:noWrap/>
            <w:hideMark/>
          </w:tcPr>
          <w:p w:rsidR="007145DF" w:rsidRPr="00824BB0" w:rsidRDefault="007145DF" w:rsidP="007145DF">
            <w:pPr>
              <w:widowControl/>
              <w:jc w:val="center"/>
              <w:rPr>
                <w:rFonts w:eastAsia="Times New Roman"/>
                <w:b/>
                <w:bCs/>
                <w:color w:val="FF0000"/>
                <w:szCs w:val="24"/>
              </w:rPr>
            </w:pPr>
            <w:r w:rsidRPr="00824BB0">
              <w:rPr>
                <w:rFonts w:eastAsia="Times New Roman"/>
                <w:b/>
                <w:bCs/>
                <w:color w:val="FF0000"/>
                <w:szCs w:val="24"/>
              </w:rPr>
              <w:lastRenderedPageBreak/>
              <w:t> </w:t>
            </w:r>
          </w:p>
        </w:tc>
        <w:tc>
          <w:tcPr>
            <w:tcW w:w="6340" w:type="dxa"/>
            <w:vMerge w:val="restart"/>
            <w:tcBorders>
              <w:top w:val="nil"/>
            </w:tcBorders>
            <w:shd w:val="clear" w:color="auto" w:fill="auto"/>
            <w:vAlign w:val="center"/>
            <w:hideMark/>
          </w:tcPr>
          <w:p w:rsidR="007145DF" w:rsidRPr="00824BB0" w:rsidRDefault="007145DF" w:rsidP="007145DF">
            <w:pPr>
              <w:widowControl/>
              <w:rPr>
                <w:rFonts w:eastAsia="Times New Roman"/>
                <w:color w:val="000000"/>
                <w:szCs w:val="24"/>
              </w:rPr>
            </w:pPr>
            <w:r w:rsidRPr="00824BB0">
              <w:rPr>
                <w:rFonts w:eastAsia="Times New Roman"/>
                <w:color w:val="000000"/>
                <w:szCs w:val="24"/>
              </w:rPr>
              <w:t>Закупка товаров, работ и услуг для обеспечения государственных (муниципальных) нужд (кредиторская задолженность)</w:t>
            </w:r>
          </w:p>
        </w:tc>
        <w:tc>
          <w:tcPr>
            <w:tcW w:w="1840" w:type="dxa"/>
            <w:vMerge w:val="restart"/>
            <w:tcBorders>
              <w:top w:val="nil"/>
            </w:tcBorders>
            <w:shd w:val="clear" w:color="auto" w:fill="auto"/>
            <w:vAlign w:val="center"/>
            <w:hideMark/>
          </w:tcPr>
          <w:p w:rsidR="007145DF" w:rsidRPr="00824BB0" w:rsidRDefault="007145DF" w:rsidP="007145DF">
            <w:pPr>
              <w:widowControl/>
              <w:jc w:val="center"/>
              <w:rPr>
                <w:rFonts w:eastAsia="Times New Roman"/>
                <w:color w:val="000000"/>
                <w:szCs w:val="24"/>
              </w:rPr>
            </w:pPr>
            <w:r w:rsidRPr="00824BB0">
              <w:rPr>
                <w:rFonts w:eastAsia="Times New Roman"/>
                <w:color w:val="000000"/>
                <w:szCs w:val="24"/>
              </w:rPr>
              <w:t>01 0 01 10019</w:t>
            </w:r>
          </w:p>
        </w:tc>
        <w:tc>
          <w:tcPr>
            <w:tcW w:w="640" w:type="dxa"/>
            <w:vMerge w:val="restart"/>
            <w:tcBorders>
              <w:top w:val="nil"/>
            </w:tcBorders>
            <w:shd w:val="clear" w:color="auto" w:fill="auto"/>
            <w:vAlign w:val="center"/>
            <w:hideMark/>
          </w:tcPr>
          <w:p w:rsidR="007145DF" w:rsidRPr="00824BB0" w:rsidRDefault="007145DF" w:rsidP="007145DF">
            <w:pPr>
              <w:widowControl/>
              <w:jc w:val="center"/>
              <w:rPr>
                <w:rFonts w:eastAsia="Times New Roman"/>
                <w:color w:val="000000"/>
                <w:szCs w:val="24"/>
              </w:rPr>
            </w:pPr>
            <w:r w:rsidRPr="00824BB0">
              <w:rPr>
                <w:rFonts w:eastAsia="Times New Roman"/>
                <w:color w:val="000000"/>
                <w:szCs w:val="24"/>
              </w:rPr>
              <w:t>200</w:t>
            </w:r>
          </w:p>
        </w:tc>
        <w:tc>
          <w:tcPr>
            <w:tcW w:w="1502" w:type="dxa"/>
            <w:vMerge w:val="restart"/>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6 081,97</w:t>
            </w:r>
          </w:p>
        </w:tc>
      </w:tr>
      <w:tr w:rsidR="007145DF" w:rsidRPr="007145DF" w:rsidTr="00824BB0">
        <w:trPr>
          <w:trHeight w:val="732"/>
        </w:trPr>
        <w:tc>
          <w:tcPr>
            <w:tcW w:w="594" w:type="dxa"/>
            <w:tcBorders>
              <w:top w:val="nil"/>
            </w:tcBorders>
            <w:shd w:val="clear" w:color="000000" w:fill="FFFFFF"/>
            <w:noWrap/>
            <w:hideMark/>
          </w:tcPr>
          <w:p w:rsidR="007145DF" w:rsidRPr="00824BB0" w:rsidRDefault="007145DF" w:rsidP="007145DF">
            <w:pPr>
              <w:widowControl/>
              <w:jc w:val="center"/>
              <w:rPr>
                <w:rFonts w:eastAsia="Times New Roman"/>
                <w:b/>
                <w:bCs/>
                <w:color w:val="FF0000"/>
                <w:szCs w:val="24"/>
              </w:rPr>
            </w:pPr>
            <w:r w:rsidRPr="00824BB0">
              <w:rPr>
                <w:rFonts w:eastAsia="Times New Roman"/>
                <w:b/>
                <w:bCs/>
                <w:color w:val="FF0000"/>
                <w:szCs w:val="24"/>
              </w:rPr>
              <w:t> </w:t>
            </w:r>
          </w:p>
        </w:tc>
        <w:tc>
          <w:tcPr>
            <w:tcW w:w="6340" w:type="dxa"/>
            <w:vMerge/>
            <w:tcBorders>
              <w:top w:val="nil"/>
            </w:tcBorders>
            <w:vAlign w:val="center"/>
            <w:hideMark/>
          </w:tcPr>
          <w:p w:rsidR="007145DF" w:rsidRPr="00824BB0" w:rsidRDefault="007145DF" w:rsidP="007145DF">
            <w:pPr>
              <w:widowControl/>
              <w:rPr>
                <w:rFonts w:eastAsia="Times New Roman"/>
                <w:color w:val="000000"/>
                <w:szCs w:val="24"/>
              </w:rPr>
            </w:pPr>
          </w:p>
        </w:tc>
        <w:tc>
          <w:tcPr>
            <w:tcW w:w="1840" w:type="dxa"/>
            <w:vMerge/>
            <w:tcBorders>
              <w:top w:val="nil"/>
            </w:tcBorders>
            <w:vAlign w:val="center"/>
            <w:hideMark/>
          </w:tcPr>
          <w:p w:rsidR="007145DF" w:rsidRPr="00824BB0" w:rsidRDefault="007145DF" w:rsidP="007145DF">
            <w:pPr>
              <w:widowControl/>
              <w:rPr>
                <w:rFonts w:eastAsia="Times New Roman"/>
                <w:color w:val="000000"/>
                <w:szCs w:val="24"/>
              </w:rPr>
            </w:pPr>
          </w:p>
        </w:tc>
        <w:tc>
          <w:tcPr>
            <w:tcW w:w="640" w:type="dxa"/>
            <w:vMerge/>
            <w:tcBorders>
              <w:top w:val="nil"/>
            </w:tcBorders>
            <w:vAlign w:val="center"/>
            <w:hideMark/>
          </w:tcPr>
          <w:p w:rsidR="007145DF" w:rsidRPr="00824BB0" w:rsidRDefault="007145DF" w:rsidP="007145DF">
            <w:pPr>
              <w:widowControl/>
              <w:rPr>
                <w:rFonts w:eastAsia="Times New Roman"/>
                <w:color w:val="000000"/>
                <w:szCs w:val="24"/>
              </w:rPr>
            </w:pPr>
          </w:p>
        </w:tc>
        <w:tc>
          <w:tcPr>
            <w:tcW w:w="1502" w:type="dxa"/>
            <w:vMerge/>
            <w:tcBorders>
              <w:top w:val="nil"/>
            </w:tcBorders>
            <w:vAlign w:val="center"/>
            <w:hideMark/>
          </w:tcPr>
          <w:p w:rsidR="007145DF" w:rsidRPr="00824BB0" w:rsidRDefault="007145DF" w:rsidP="007145DF">
            <w:pPr>
              <w:widowControl/>
              <w:rPr>
                <w:rFonts w:eastAsia="Times New Roman"/>
                <w:szCs w:val="24"/>
              </w:rPr>
            </w:pPr>
          </w:p>
        </w:tc>
      </w:tr>
      <w:tr w:rsidR="007145DF" w:rsidRPr="007145DF" w:rsidTr="00824BB0">
        <w:trPr>
          <w:trHeight w:val="1125"/>
        </w:trPr>
        <w:tc>
          <w:tcPr>
            <w:tcW w:w="594" w:type="dxa"/>
            <w:tcBorders>
              <w:top w:val="nil"/>
            </w:tcBorders>
            <w:shd w:val="clear" w:color="000000" w:fill="FFFFFF"/>
            <w:noWrap/>
            <w:hideMark/>
          </w:tcPr>
          <w:p w:rsidR="007145DF" w:rsidRPr="00824BB0" w:rsidRDefault="007145DF" w:rsidP="007145DF">
            <w:pPr>
              <w:widowControl/>
              <w:jc w:val="center"/>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auto" w:fill="auto"/>
            <w:vAlign w:val="center"/>
            <w:hideMark/>
          </w:tcPr>
          <w:p w:rsidR="007145DF" w:rsidRPr="00824BB0" w:rsidRDefault="007145DF" w:rsidP="007145DF">
            <w:pPr>
              <w:widowControl/>
              <w:jc w:val="both"/>
              <w:rPr>
                <w:rFonts w:eastAsia="Times New Roman"/>
                <w:szCs w:val="24"/>
              </w:rPr>
            </w:pPr>
            <w:r w:rsidRPr="00824BB0">
              <w:rPr>
                <w:rFonts w:eastAsia="Times New Roman"/>
                <w:szCs w:val="24"/>
              </w:rPr>
              <w:t>Информационное освещение деятельности органов местного самоуправления   муниципального образования</w:t>
            </w:r>
          </w:p>
        </w:tc>
        <w:tc>
          <w:tcPr>
            <w:tcW w:w="1840" w:type="dxa"/>
            <w:tcBorders>
              <w:top w:val="nil"/>
            </w:tcBorders>
            <w:shd w:val="clear" w:color="auto" w:fill="auto"/>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01 002 10020</w:t>
            </w:r>
          </w:p>
        </w:tc>
        <w:tc>
          <w:tcPr>
            <w:tcW w:w="640" w:type="dxa"/>
            <w:tcBorders>
              <w:top w:val="nil"/>
            </w:tcBorders>
            <w:shd w:val="clear" w:color="auto" w:fill="auto"/>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137 800,00</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jc w:val="center"/>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auto" w:fill="auto"/>
            <w:vAlign w:val="center"/>
            <w:hideMark/>
          </w:tcPr>
          <w:p w:rsidR="007145DF" w:rsidRPr="00824BB0" w:rsidRDefault="007145DF" w:rsidP="007145DF">
            <w:pPr>
              <w:widowControl/>
              <w:jc w:val="both"/>
              <w:rPr>
                <w:rFonts w:eastAsia="Times New Roman"/>
                <w:szCs w:val="24"/>
              </w:rPr>
            </w:pPr>
            <w:r w:rsidRPr="00824BB0">
              <w:rPr>
                <w:rFonts w:eastAsia="Times New Roman"/>
                <w:szCs w:val="24"/>
              </w:rPr>
              <w:t>Закупка товаров, работ и услуг для обеспечения государственных (муниципальных) нужд</w:t>
            </w:r>
          </w:p>
        </w:tc>
        <w:tc>
          <w:tcPr>
            <w:tcW w:w="1840" w:type="dxa"/>
            <w:tcBorders>
              <w:top w:val="nil"/>
            </w:tcBorders>
            <w:shd w:val="clear" w:color="auto" w:fill="auto"/>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01 002 10020</w:t>
            </w:r>
          </w:p>
        </w:tc>
        <w:tc>
          <w:tcPr>
            <w:tcW w:w="640" w:type="dxa"/>
            <w:tcBorders>
              <w:top w:val="nil"/>
            </w:tcBorders>
            <w:shd w:val="clear" w:color="auto" w:fill="auto"/>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200</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137 800,00</w:t>
            </w:r>
          </w:p>
        </w:tc>
      </w:tr>
      <w:tr w:rsidR="007145DF" w:rsidRPr="007145DF" w:rsidTr="00824BB0">
        <w:trPr>
          <w:trHeight w:val="1125"/>
        </w:trPr>
        <w:tc>
          <w:tcPr>
            <w:tcW w:w="594" w:type="dxa"/>
            <w:tcBorders>
              <w:top w:val="nil"/>
            </w:tcBorders>
            <w:shd w:val="clear" w:color="000000" w:fill="FFFFFF"/>
            <w:noWrap/>
            <w:vAlign w:val="bottom"/>
            <w:hideMark/>
          </w:tcPr>
          <w:p w:rsidR="007145DF" w:rsidRPr="00824BB0" w:rsidRDefault="007145DF" w:rsidP="007145DF">
            <w:pPr>
              <w:widowControl/>
              <w:rPr>
                <w:rFonts w:eastAsia="Times New Roman"/>
                <w:color w:val="FF0000"/>
                <w:szCs w:val="24"/>
              </w:rPr>
            </w:pPr>
            <w:r w:rsidRPr="00824BB0">
              <w:rPr>
                <w:rFonts w:eastAsia="Times New Roman"/>
                <w:color w:val="FF0000"/>
                <w:szCs w:val="24"/>
              </w:rPr>
              <w:t> </w:t>
            </w:r>
          </w:p>
        </w:tc>
        <w:tc>
          <w:tcPr>
            <w:tcW w:w="6340" w:type="dxa"/>
            <w:tcBorders>
              <w:top w:val="nil"/>
            </w:tcBorders>
            <w:shd w:val="clear" w:color="auto" w:fill="auto"/>
            <w:vAlign w:val="center"/>
            <w:hideMark/>
          </w:tcPr>
          <w:p w:rsidR="007145DF" w:rsidRPr="00824BB0" w:rsidRDefault="007145DF" w:rsidP="007145DF">
            <w:pPr>
              <w:widowControl/>
              <w:jc w:val="both"/>
              <w:rPr>
                <w:rFonts w:eastAsia="Times New Roman"/>
                <w:szCs w:val="24"/>
              </w:rPr>
            </w:pPr>
            <w:r w:rsidRPr="00824BB0">
              <w:rPr>
                <w:rFonts w:eastAsia="Times New Roman"/>
                <w:szCs w:val="24"/>
              </w:rPr>
              <w:t>Мероприятия по обеспечению организационных вопросов для реализации муниципальной программы</w:t>
            </w:r>
          </w:p>
        </w:tc>
        <w:tc>
          <w:tcPr>
            <w:tcW w:w="1840" w:type="dxa"/>
            <w:tcBorders>
              <w:top w:val="nil"/>
            </w:tcBorders>
            <w:shd w:val="clear" w:color="auto" w:fill="auto"/>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01 007 00000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4 150 500,45</w:t>
            </w:r>
          </w:p>
        </w:tc>
      </w:tr>
      <w:tr w:rsidR="007145DF" w:rsidRPr="007145DF" w:rsidTr="00824BB0">
        <w:trPr>
          <w:trHeight w:val="750"/>
        </w:trPr>
        <w:tc>
          <w:tcPr>
            <w:tcW w:w="594" w:type="dxa"/>
            <w:tcBorders>
              <w:top w:val="nil"/>
            </w:tcBorders>
            <w:shd w:val="clear" w:color="000000" w:fill="FFFFFF"/>
            <w:noWrap/>
            <w:vAlign w:val="bottom"/>
            <w:hideMark/>
          </w:tcPr>
          <w:p w:rsidR="007145DF" w:rsidRPr="00824BB0" w:rsidRDefault="007145DF" w:rsidP="007145DF">
            <w:pPr>
              <w:widowControl/>
              <w:rPr>
                <w:rFonts w:eastAsia="Times New Roman"/>
                <w:color w:val="FF0000"/>
                <w:szCs w:val="24"/>
              </w:rPr>
            </w:pPr>
            <w:r w:rsidRPr="00824BB0">
              <w:rPr>
                <w:rFonts w:eastAsia="Times New Roman"/>
                <w:color w:val="FF0000"/>
                <w:szCs w:val="24"/>
              </w:rPr>
              <w:t> </w:t>
            </w:r>
          </w:p>
        </w:tc>
        <w:tc>
          <w:tcPr>
            <w:tcW w:w="6340" w:type="dxa"/>
            <w:tcBorders>
              <w:top w:val="nil"/>
            </w:tcBorders>
            <w:shd w:val="clear" w:color="auto" w:fill="auto"/>
            <w:vAlign w:val="center"/>
            <w:hideMark/>
          </w:tcPr>
          <w:p w:rsidR="007145DF" w:rsidRPr="00824BB0" w:rsidRDefault="007145DF" w:rsidP="007145DF">
            <w:pPr>
              <w:widowControl/>
              <w:jc w:val="both"/>
              <w:rPr>
                <w:rFonts w:eastAsia="Times New Roman"/>
                <w:szCs w:val="24"/>
              </w:rPr>
            </w:pPr>
            <w:r w:rsidRPr="00824BB0">
              <w:rPr>
                <w:rFonts w:eastAsia="Times New Roman"/>
                <w:szCs w:val="24"/>
              </w:rPr>
              <w:t>Расходы на обеспечение функций органов местного самоуправления</w:t>
            </w:r>
          </w:p>
        </w:tc>
        <w:tc>
          <w:tcPr>
            <w:tcW w:w="1840" w:type="dxa"/>
            <w:tcBorders>
              <w:top w:val="nil"/>
            </w:tcBorders>
            <w:shd w:val="clear" w:color="auto" w:fill="auto"/>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01 007 00190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4 150 500,45</w:t>
            </w:r>
          </w:p>
        </w:tc>
      </w:tr>
      <w:tr w:rsidR="007145DF" w:rsidRPr="007145DF" w:rsidTr="00824BB0">
        <w:trPr>
          <w:trHeight w:val="1875"/>
        </w:trPr>
        <w:tc>
          <w:tcPr>
            <w:tcW w:w="594" w:type="dxa"/>
            <w:tcBorders>
              <w:top w:val="nil"/>
            </w:tcBorders>
            <w:shd w:val="clear" w:color="000000" w:fill="FFFFFF"/>
            <w:noWrap/>
            <w:vAlign w:val="bottom"/>
            <w:hideMark/>
          </w:tcPr>
          <w:p w:rsidR="007145DF" w:rsidRPr="00824BB0" w:rsidRDefault="007145DF" w:rsidP="007145DF">
            <w:pPr>
              <w:widowControl/>
              <w:rPr>
                <w:rFonts w:eastAsia="Times New Roman"/>
                <w:color w:val="FF0000"/>
                <w:szCs w:val="24"/>
              </w:rPr>
            </w:pPr>
            <w:r w:rsidRPr="00824BB0">
              <w:rPr>
                <w:rFonts w:eastAsia="Times New Roman"/>
                <w:color w:val="FF0000"/>
                <w:szCs w:val="24"/>
              </w:rPr>
              <w:t> </w:t>
            </w:r>
          </w:p>
        </w:tc>
        <w:tc>
          <w:tcPr>
            <w:tcW w:w="6340" w:type="dxa"/>
            <w:tcBorders>
              <w:top w:val="nil"/>
            </w:tcBorders>
            <w:shd w:val="clear" w:color="auto" w:fill="auto"/>
            <w:vAlign w:val="center"/>
            <w:hideMark/>
          </w:tcPr>
          <w:p w:rsidR="007145DF" w:rsidRPr="00824BB0" w:rsidRDefault="007145DF" w:rsidP="007145DF">
            <w:pPr>
              <w:widowControl/>
              <w:jc w:val="both"/>
              <w:rPr>
                <w:rFonts w:eastAsia="Times New Roman"/>
                <w:szCs w:val="24"/>
              </w:rPr>
            </w:pPr>
            <w:r w:rsidRPr="00824BB0">
              <w:rPr>
                <w:rFonts w:eastAsia="Times New Roman"/>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tcBorders>
            <w:shd w:val="clear" w:color="auto" w:fill="auto"/>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01 007 00190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100</w:t>
            </w:r>
          </w:p>
        </w:tc>
        <w:tc>
          <w:tcPr>
            <w:tcW w:w="1502" w:type="dxa"/>
            <w:tcBorders>
              <w:top w:val="nil"/>
            </w:tcBorders>
            <w:shd w:val="clear" w:color="000000" w:fill="FFFFFF"/>
            <w:noWrap/>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3 993 528,07</w:t>
            </w:r>
          </w:p>
        </w:tc>
      </w:tr>
      <w:tr w:rsidR="007145DF" w:rsidRPr="007145DF" w:rsidTr="00824BB0">
        <w:trPr>
          <w:trHeight w:val="750"/>
        </w:trPr>
        <w:tc>
          <w:tcPr>
            <w:tcW w:w="594" w:type="dxa"/>
            <w:tcBorders>
              <w:top w:val="nil"/>
            </w:tcBorders>
            <w:shd w:val="clear" w:color="000000" w:fill="FFFFFF"/>
            <w:noWrap/>
            <w:vAlign w:val="bottom"/>
            <w:hideMark/>
          </w:tcPr>
          <w:p w:rsidR="007145DF" w:rsidRPr="00824BB0" w:rsidRDefault="007145DF" w:rsidP="007145DF">
            <w:pPr>
              <w:widowControl/>
              <w:rPr>
                <w:rFonts w:eastAsia="Times New Roman"/>
                <w:color w:val="FF0000"/>
                <w:szCs w:val="24"/>
              </w:rPr>
            </w:pPr>
            <w:r w:rsidRPr="00824BB0">
              <w:rPr>
                <w:rFonts w:eastAsia="Times New Roman"/>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Закупка товаров, работ и услуг для государственных (муниципальных)  нужд</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01 0 07 00190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200</w:t>
            </w:r>
          </w:p>
        </w:tc>
        <w:tc>
          <w:tcPr>
            <w:tcW w:w="1502" w:type="dxa"/>
            <w:tcBorders>
              <w:top w:val="nil"/>
            </w:tcBorders>
            <w:shd w:val="clear" w:color="000000" w:fill="FFFFFF"/>
            <w:noWrap/>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140 197,88</w:t>
            </w:r>
          </w:p>
        </w:tc>
      </w:tr>
      <w:tr w:rsidR="007145DF" w:rsidRPr="007145DF" w:rsidTr="00824BB0">
        <w:trPr>
          <w:trHeight w:val="780"/>
        </w:trPr>
        <w:tc>
          <w:tcPr>
            <w:tcW w:w="594" w:type="dxa"/>
            <w:tcBorders>
              <w:top w:val="nil"/>
            </w:tcBorders>
            <w:shd w:val="clear" w:color="000000" w:fill="FFFFFF"/>
            <w:noWrap/>
            <w:vAlign w:val="bottom"/>
            <w:hideMark/>
          </w:tcPr>
          <w:p w:rsidR="007145DF" w:rsidRPr="00824BB0" w:rsidRDefault="007145DF" w:rsidP="007145DF">
            <w:pPr>
              <w:widowControl/>
              <w:rPr>
                <w:rFonts w:eastAsia="Times New Roman"/>
                <w:color w:val="FF0000"/>
                <w:szCs w:val="24"/>
              </w:rPr>
            </w:pPr>
            <w:r w:rsidRPr="00824BB0">
              <w:rPr>
                <w:rFonts w:eastAsia="Times New Roman"/>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Закупка товаров, работ и услуг для государственных (муниципальных)  нужд (кредиторская задолженность)</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01 0 07 00199</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200</w:t>
            </w:r>
          </w:p>
        </w:tc>
        <w:tc>
          <w:tcPr>
            <w:tcW w:w="1502" w:type="dxa"/>
            <w:tcBorders>
              <w:top w:val="nil"/>
            </w:tcBorders>
            <w:shd w:val="clear" w:color="000000" w:fill="FFFFFF"/>
            <w:noWrap/>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1 774,50</w:t>
            </w:r>
          </w:p>
        </w:tc>
      </w:tr>
      <w:tr w:rsidR="007145DF" w:rsidRPr="007145DF" w:rsidTr="00824BB0">
        <w:trPr>
          <w:trHeight w:val="409"/>
        </w:trPr>
        <w:tc>
          <w:tcPr>
            <w:tcW w:w="594" w:type="dxa"/>
            <w:tcBorders>
              <w:top w:val="nil"/>
            </w:tcBorders>
            <w:shd w:val="clear" w:color="000000" w:fill="FFFFFF"/>
            <w:noWrap/>
            <w:vAlign w:val="bottom"/>
            <w:hideMark/>
          </w:tcPr>
          <w:p w:rsidR="007145DF" w:rsidRPr="00824BB0" w:rsidRDefault="007145DF" w:rsidP="007145DF">
            <w:pPr>
              <w:widowControl/>
              <w:rPr>
                <w:rFonts w:eastAsia="Times New Roman"/>
                <w:color w:val="FF0000"/>
                <w:szCs w:val="24"/>
              </w:rPr>
            </w:pPr>
            <w:r w:rsidRPr="00824BB0">
              <w:rPr>
                <w:rFonts w:eastAsia="Times New Roman"/>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Иные бюджетные ассигнования</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01 0 07 00190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800</w:t>
            </w:r>
          </w:p>
        </w:tc>
        <w:tc>
          <w:tcPr>
            <w:tcW w:w="1502" w:type="dxa"/>
            <w:tcBorders>
              <w:top w:val="nil"/>
            </w:tcBorders>
            <w:shd w:val="clear" w:color="000000" w:fill="FFFFFF"/>
            <w:noWrap/>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15 000,00</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Прочие мероприятия, связанных с муниципальным управлением</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01 0 09 00000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274 000,00</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Реализация функций, связанных с муниципальным управлением</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01 0 09 10480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274 000,00</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Закупка товаров, работ и услуг для государственных (муниципальных)  нужд</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01 0 09 10480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200</w:t>
            </w:r>
          </w:p>
        </w:tc>
        <w:tc>
          <w:tcPr>
            <w:tcW w:w="1502" w:type="dxa"/>
            <w:tcBorders>
              <w:top w:val="nil"/>
            </w:tcBorders>
            <w:shd w:val="clear" w:color="000000" w:fill="FFFFFF"/>
            <w:noWrap/>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250 000,00</w:t>
            </w:r>
          </w:p>
        </w:tc>
      </w:tr>
      <w:tr w:rsidR="007145DF" w:rsidRPr="007145DF" w:rsidTr="00824BB0">
        <w:trPr>
          <w:trHeight w:val="45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Социальное обеспечение и иные выплаты населению</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01 0 09 10480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300</w:t>
            </w:r>
          </w:p>
        </w:tc>
        <w:tc>
          <w:tcPr>
            <w:tcW w:w="1502" w:type="dxa"/>
            <w:tcBorders>
              <w:top w:val="nil"/>
            </w:tcBorders>
            <w:shd w:val="clear" w:color="000000" w:fill="FFFFFF"/>
            <w:noWrap/>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24 000,00</w:t>
            </w:r>
          </w:p>
        </w:tc>
      </w:tr>
      <w:tr w:rsidR="007145DF" w:rsidRPr="007145DF" w:rsidTr="00824BB0">
        <w:trPr>
          <w:trHeight w:val="1830"/>
        </w:trPr>
        <w:tc>
          <w:tcPr>
            <w:tcW w:w="594" w:type="dxa"/>
            <w:tcBorders>
              <w:top w:val="nil"/>
            </w:tcBorders>
            <w:shd w:val="clear" w:color="000000" w:fill="FFFFFF"/>
            <w:noWrap/>
            <w:hideMark/>
          </w:tcPr>
          <w:p w:rsidR="007145DF" w:rsidRPr="00824BB0" w:rsidRDefault="007145DF" w:rsidP="007145DF">
            <w:pPr>
              <w:widowControl/>
              <w:jc w:val="right"/>
              <w:rPr>
                <w:rFonts w:eastAsia="Times New Roman"/>
                <w:b/>
                <w:bCs/>
                <w:szCs w:val="24"/>
              </w:rPr>
            </w:pPr>
            <w:r w:rsidRPr="00824BB0">
              <w:rPr>
                <w:rFonts w:eastAsia="Times New Roman"/>
                <w:b/>
                <w:bCs/>
                <w:szCs w:val="24"/>
              </w:rPr>
              <w:t>2</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 xml:space="preserve">Муниципальная программа Николаевского сельского поселения Щербиновского района «Управление муниципальным имуществом Николаевского сельского поселения Щербиновского района» </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03 0 00 00000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180 000,00</w:t>
            </w:r>
          </w:p>
        </w:tc>
      </w:tr>
      <w:tr w:rsidR="007145DF" w:rsidRPr="007145DF" w:rsidTr="00824BB0">
        <w:trPr>
          <w:trHeight w:val="409"/>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Содержание и обслуживание казны</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03 0 02 00000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180 000,00</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 xml:space="preserve">Содержание и обслуживание казны муниципального образования </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03 0 02 10080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180 000,00</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lastRenderedPageBreak/>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Закупка товаров, работ и услуг для государственных (муниципальных)  нужд</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03 0 02 10080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200</w:t>
            </w:r>
          </w:p>
        </w:tc>
        <w:tc>
          <w:tcPr>
            <w:tcW w:w="1502" w:type="dxa"/>
            <w:tcBorders>
              <w:top w:val="nil"/>
            </w:tcBorders>
            <w:shd w:val="clear" w:color="000000" w:fill="FFFFFF"/>
            <w:noWrap/>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180 000,00</w:t>
            </w:r>
          </w:p>
        </w:tc>
      </w:tr>
      <w:tr w:rsidR="007145DF" w:rsidRPr="007145DF" w:rsidTr="00824BB0">
        <w:trPr>
          <w:trHeight w:val="1875"/>
        </w:trPr>
        <w:tc>
          <w:tcPr>
            <w:tcW w:w="594" w:type="dxa"/>
            <w:tcBorders>
              <w:top w:val="nil"/>
            </w:tcBorders>
            <w:shd w:val="clear" w:color="000000" w:fill="FFFFFF"/>
            <w:noWrap/>
            <w:hideMark/>
          </w:tcPr>
          <w:p w:rsidR="007145DF" w:rsidRPr="00824BB0" w:rsidRDefault="007145DF" w:rsidP="007145DF">
            <w:pPr>
              <w:widowControl/>
              <w:jc w:val="right"/>
              <w:rPr>
                <w:rFonts w:eastAsia="Times New Roman"/>
                <w:b/>
                <w:bCs/>
                <w:szCs w:val="24"/>
              </w:rPr>
            </w:pPr>
            <w:r w:rsidRPr="00824BB0">
              <w:rPr>
                <w:rFonts w:eastAsia="Times New Roman"/>
                <w:b/>
                <w:bCs/>
                <w:szCs w:val="24"/>
              </w:rPr>
              <w:t>3</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 xml:space="preserve">Муниципальная программа Николаевского сельского поселения Щербиновского района «Развитие субъектов малого и среднего предпринимательства в Николаевском сельском поселении Щербиновского района» </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04 0 00 00000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1 500,00</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Развитие субъектов малого и среднего предпринимательства</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04 0 01 00000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1 500,00</w:t>
            </w:r>
          </w:p>
        </w:tc>
      </w:tr>
      <w:tr w:rsidR="007145DF" w:rsidRPr="007145DF" w:rsidTr="00824BB0">
        <w:trPr>
          <w:trHeight w:val="1125"/>
        </w:trPr>
        <w:tc>
          <w:tcPr>
            <w:tcW w:w="594" w:type="dxa"/>
            <w:tcBorders>
              <w:top w:val="nil"/>
            </w:tcBorders>
            <w:shd w:val="clear" w:color="000000" w:fill="FFFFFF"/>
            <w:noWrap/>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Реализация мероприятий, направленных на развитие субъектов малого и среднего предпринимательства</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04 0 01 10090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1 500,00</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Закупка товаров, работ и услуг для государственных (муниципальных)  нужд</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04 0 01 10090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200</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1 500,00</w:t>
            </w:r>
          </w:p>
        </w:tc>
      </w:tr>
      <w:tr w:rsidR="007145DF" w:rsidRPr="007145DF" w:rsidTr="00824BB0">
        <w:trPr>
          <w:trHeight w:val="1692"/>
        </w:trPr>
        <w:tc>
          <w:tcPr>
            <w:tcW w:w="594" w:type="dxa"/>
            <w:tcBorders>
              <w:top w:val="nil"/>
            </w:tcBorders>
            <w:shd w:val="clear" w:color="000000" w:fill="FFFFFF"/>
            <w:noWrap/>
            <w:hideMark/>
          </w:tcPr>
          <w:p w:rsidR="007145DF" w:rsidRPr="00824BB0" w:rsidRDefault="007145DF" w:rsidP="007145DF">
            <w:pPr>
              <w:widowControl/>
              <w:jc w:val="right"/>
              <w:rPr>
                <w:rFonts w:eastAsia="Times New Roman"/>
                <w:b/>
                <w:bCs/>
                <w:szCs w:val="24"/>
              </w:rPr>
            </w:pPr>
            <w:r w:rsidRPr="00824BB0">
              <w:rPr>
                <w:rFonts w:eastAsia="Times New Roman"/>
                <w:b/>
                <w:bCs/>
                <w:szCs w:val="24"/>
              </w:rPr>
              <w:t>4</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 xml:space="preserve">Муниципальная программа Николаевского сельского поселения Щербиновского района «Социальная поддержка граждан Николаевского сельского поселения Щербиновского района» </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06 0 00 00000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311 938,20</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Предоставление дополнительных мер социальной поддержки</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06 0 01 00000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311 938,20</w:t>
            </w:r>
          </w:p>
        </w:tc>
      </w:tr>
      <w:tr w:rsidR="007145DF" w:rsidRPr="007145DF" w:rsidTr="00824BB0">
        <w:trPr>
          <w:trHeight w:val="1875"/>
        </w:trPr>
        <w:tc>
          <w:tcPr>
            <w:tcW w:w="594" w:type="dxa"/>
            <w:tcBorders>
              <w:top w:val="nil"/>
            </w:tcBorders>
            <w:shd w:val="clear" w:color="000000" w:fill="FFFFFF"/>
            <w:noWrap/>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Поддержка лиц, замещавших выборные муниципальные должности, муниципальные должности муниципальной службы и отдельных категорий работников муниципального образования</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06 0 01 10120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311 938,20</w:t>
            </w:r>
          </w:p>
        </w:tc>
      </w:tr>
      <w:tr w:rsidR="007145DF" w:rsidRPr="007145DF" w:rsidTr="00824BB0">
        <w:trPr>
          <w:trHeight w:val="627"/>
        </w:trPr>
        <w:tc>
          <w:tcPr>
            <w:tcW w:w="594" w:type="dxa"/>
            <w:tcBorders>
              <w:top w:val="nil"/>
            </w:tcBorders>
            <w:shd w:val="clear" w:color="000000" w:fill="FFFFFF"/>
            <w:noWrap/>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Социальное обеспечение и иные выплаты населению</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06 0 01 10120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300</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311 938,20</w:t>
            </w:r>
          </w:p>
        </w:tc>
      </w:tr>
      <w:tr w:rsidR="007145DF" w:rsidRPr="007145DF" w:rsidTr="00824BB0">
        <w:trPr>
          <w:trHeight w:val="1500"/>
        </w:trPr>
        <w:tc>
          <w:tcPr>
            <w:tcW w:w="594" w:type="dxa"/>
            <w:tcBorders>
              <w:top w:val="nil"/>
            </w:tcBorders>
            <w:shd w:val="clear" w:color="000000" w:fill="FFFFFF"/>
            <w:noWrap/>
            <w:hideMark/>
          </w:tcPr>
          <w:p w:rsidR="007145DF" w:rsidRPr="00824BB0" w:rsidRDefault="007145DF" w:rsidP="007145DF">
            <w:pPr>
              <w:widowControl/>
              <w:jc w:val="right"/>
              <w:rPr>
                <w:rFonts w:eastAsia="Times New Roman"/>
                <w:b/>
                <w:bCs/>
                <w:szCs w:val="24"/>
              </w:rPr>
            </w:pPr>
            <w:r w:rsidRPr="00824BB0">
              <w:rPr>
                <w:rFonts w:eastAsia="Times New Roman"/>
                <w:b/>
                <w:bCs/>
                <w:szCs w:val="24"/>
              </w:rPr>
              <w:t>5</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Муниципальная программа Николаевского сельского поселения Щербиновского района «Развитие культуры в Николаевском сельском поселении Щербиновского района»</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12 0 00 00000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5 580 631,45</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Совершенствование деятельности муниципальных учреждений отрасли «Культура»</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12 0 01 00000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5 550 631,45</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Расходы на обеспечение деятельности (оказание услуг) муниципальных учреждений</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12 0 01 00590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3 350 631,45</w:t>
            </w:r>
          </w:p>
        </w:tc>
      </w:tr>
      <w:tr w:rsidR="007145DF" w:rsidRPr="007145DF" w:rsidTr="00824BB0">
        <w:trPr>
          <w:trHeight w:val="1875"/>
        </w:trPr>
        <w:tc>
          <w:tcPr>
            <w:tcW w:w="594" w:type="dxa"/>
            <w:tcBorders>
              <w:top w:val="nil"/>
            </w:tcBorders>
            <w:shd w:val="clear" w:color="000000" w:fill="FFFFFF"/>
            <w:noWrap/>
            <w:hideMark/>
          </w:tcPr>
          <w:p w:rsidR="007145DF" w:rsidRPr="00824BB0" w:rsidRDefault="007145DF" w:rsidP="007145DF">
            <w:pPr>
              <w:widowControl/>
              <w:rPr>
                <w:rFonts w:eastAsia="Times New Roman"/>
                <w:b/>
                <w:bCs/>
                <w:szCs w:val="24"/>
              </w:rPr>
            </w:pPr>
            <w:r w:rsidRPr="00824BB0">
              <w:rPr>
                <w:rFonts w:eastAsia="Times New Roman"/>
                <w:b/>
                <w:bCs/>
                <w:szCs w:val="24"/>
              </w:rPr>
              <w:lastRenderedPageBreak/>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12 0 01 00590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100</w:t>
            </w:r>
          </w:p>
        </w:tc>
        <w:tc>
          <w:tcPr>
            <w:tcW w:w="1502" w:type="dxa"/>
            <w:tcBorders>
              <w:top w:val="nil"/>
            </w:tcBorders>
            <w:shd w:val="clear" w:color="000000" w:fill="FFFFFF"/>
            <w:noWrap/>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912 300,00</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Закупка товаров, работ и услуг для государственных (муниципальных)  нужд</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12 0 01 00590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200</w:t>
            </w:r>
          </w:p>
        </w:tc>
        <w:tc>
          <w:tcPr>
            <w:tcW w:w="1502" w:type="dxa"/>
            <w:tcBorders>
              <w:top w:val="nil"/>
            </w:tcBorders>
            <w:shd w:val="clear" w:color="000000" w:fill="FFFFFF"/>
            <w:noWrap/>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85 000,00</w:t>
            </w:r>
          </w:p>
        </w:tc>
      </w:tr>
      <w:tr w:rsidR="007145DF" w:rsidRPr="007145DF" w:rsidTr="00824BB0">
        <w:trPr>
          <w:trHeight w:val="1080"/>
        </w:trPr>
        <w:tc>
          <w:tcPr>
            <w:tcW w:w="594" w:type="dxa"/>
            <w:tcBorders>
              <w:top w:val="nil"/>
            </w:tcBorders>
            <w:shd w:val="clear" w:color="000000" w:fill="FFFFFF"/>
            <w:noWrap/>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Закупка товаров, работ и услуг для государственных (муниципальных)  нужд (кредиторская задолженность)</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12 0 01 00599</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200</w:t>
            </w:r>
          </w:p>
        </w:tc>
        <w:tc>
          <w:tcPr>
            <w:tcW w:w="1502" w:type="dxa"/>
            <w:tcBorders>
              <w:top w:val="nil"/>
            </w:tcBorders>
            <w:shd w:val="clear" w:color="000000" w:fill="FFFFFF"/>
            <w:noWrap/>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2 490,65</w:t>
            </w:r>
          </w:p>
        </w:tc>
      </w:tr>
      <w:tr w:rsidR="007145DF" w:rsidRPr="007145DF" w:rsidTr="00824BB0">
        <w:trPr>
          <w:trHeight w:val="979"/>
        </w:trPr>
        <w:tc>
          <w:tcPr>
            <w:tcW w:w="594" w:type="dxa"/>
            <w:tcBorders>
              <w:top w:val="nil"/>
            </w:tcBorders>
            <w:shd w:val="clear" w:color="000000" w:fill="FFFFFF"/>
            <w:noWrap/>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Предоставление субсидий бюджетным, автономным учреждениям и иным  некоммерческим организациям</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12 0 01 00590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600</w:t>
            </w:r>
          </w:p>
        </w:tc>
        <w:tc>
          <w:tcPr>
            <w:tcW w:w="1502" w:type="dxa"/>
            <w:tcBorders>
              <w:top w:val="nil"/>
            </w:tcBorders>
            <w:shd w:val="clear" w:color="000000" w:fill="FFFFFF"/>
            <w:noWrap/>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2 349 840,80</w:t>
            </w:r>
          </w:p>
        </w:tc>
      </w:tr>
      <w:tr w:rsidR="007145DF" w:rsidRPr="007145DF" w:rsidTr="00824BB0">
        <w:trPr>
          <w:trHeight w:val="469"/>
        </w:trPr>
        <w:tc>
          <w:tcPr>
            <w:tcW w:w="594" w:type="dxa"/>
            <w:tcBorders>
              <w:top w:val="nil"/>
            </w:tcBorders>
            <w:shd w:val="clear" w:color="000000" w:fill="FFFFFF"/>
            <w:noWrap/>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Иные бюджетные ассигнования</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12 0 01 00590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800</w:t>
            </w:r>
          </w:p>
        </w:tc>
        <w:tc>
          <w:tcPr>
            <w:tcW w:w="1502" w:type="dxa"/>
            <w:tcBorders>
              <w:top w:val="nil"/>
            </w:tcBorders>
            <w:shd w:val="clear" w:color="000000" w:fill="FFFFFF"/>
            <w:noWrap/>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1 000,00</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6340" w:type="dxa"/>
            <w:tcBorders>
              <w:top w:val="nil"/>
            </w:tcBorders>
            <w:shd w:val="clear" w:color="000000" w:fill="FFFFFF"/>
            <w:hideMark/>
          </w:tcPr>
          <w:p w:rsidR="007145DF" w:rsidRPr="00824BB0" w:rsidRDefault="007145DF" w:rsidP="007145DF">
            <w:pPr>
              <w:widowControl/>
              <w:rPr>
                <w:rFonts w:eastAsia="Times New Roman"/>
                <w:szCs w:val="24"/>
              </w:rPr>
            </w:pPr>
            <w:r w:rsidRPr="00824BB0">
              <w:rPr>
                <w:rFonts w:eastAsia="Times New Roman"/>
                <w:szCs w:val="24"/>
              </w:rPr>
              <w:t>Дополнительная помощь местным бюджетам для решения социально значимых вопросов</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12 0 01 62980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2 200 000,00</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Закупка товаров, работ и услуг для государственных (муниципальных)  нужд</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12 0 01 62980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200</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2 200 000,00</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Подготовка, организация, проведение и оформление культурно-массовых мероприятий</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12 0 03 00000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30 000,00</w:t>
            </w:r>
          </w:p>
        </w:tc>
      </w:tr>
      <w:tr w:rsidR="007145DF" w:rsidRPr="007145DF" w:rsidTr="00824BB0">
        <w:trPr>
          <w:trHeight w:val="375"/>
        </w:trPr>
        <w:tc>
          <w:tcPr>
            <w:tcW w:w="594" w:type="dxa"/>
            <w:tcBorders>
              <w:top w:val="nil"/>
            </w:tcBorders>
            <w:shd w:val="clear" w:color="000000" w:fill="FFFFFF"/>
            <w:noWrap/>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 xml:space="preserve">Реализация культурно-массовых мероприятий </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12 0 03 10290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30 000,00</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Закупка товаров, работ и услуг для государственных (муниципальных) нужд</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12 0 03 10290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200</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30 000,00</w:t>
            </w:r>
          </w:p>
        </w:tc>
      </w:tr>
      <w:tr w:rsidR="007145DF" w:rsidRPr="007145DF" w:rsidTr="00824BB0">
        <w:trPr>
          <w:trHeight w:val="1770"/>
        </w:trPr>
        <w:tc>
          <w:tcPr>
            <w:tcW w:w="594" w:type="dxa"/>
            <w:tcBorders>
              <w:top w:val="nil"/>
            </w:tcBorders>
            <w:shd w:val="clear" w:color="000000" w:fill="FFFFFF"/>
            <w:noWrap/>
            <w:hideMark/>
          </w:tcPr>
          <w:p w:rsidR="007145DF" w:rsidRPr="00824BB0" w:rsidRDefault="007145DF" w:rsidP="007145DF">
            <w:pPr>
              <w:widowControl/>
              <w:jc w:val="right"/>
              <w:rPr>
                <w:rFonts w:eastAsia="Times New Roman"/>
                <w:b/>
                <w:bCs/>
                <w:szCs w:val="24"/>
              </w:rPr>
            </w:pPr>
            <w:r w:rsidRPr="00824BB0">
              <w:rPr>
                <w:rFonts w:eastAsia="Times New Roman"/>
                <w:b/>
                <w:bCs/>
                <w:szCs w:val="24"/>
              </w:rPr>
              <w:t>6</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 xml:space="preserve">Муниципальная программа Николаевского сельского поселения Щербиновского района «Развитие физической культуры и спорта в Николаевском сельском поселении Щербиновского района» </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13 0 00 00000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10 000,00</w:t>
            </w:r>
          </w:p>
        </w:tc>
      </w:tr>
      <w:tr w:rsidR="007145DF" w:rsidRPr="007145DF" w:rsidTr="00824BB0">
        <w:trPr>
          <w:trHeight w:val="1125"/>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Реализация Единого календарного плана физкультурных мероприятий муниципального образования Щербиновский район</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13 0 03 00000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10 000,00</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 xml:space="preserve">Организация и проведение физкультурных и спортивных мероприятий </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13 0 03 10320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10 000,00</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Закупка товаров, работ и услуг для государственных (муниципальных)  нужд</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13 0 03 10320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200</w:t>
            </w:r>
          </w:p>
        </w:tc>
        <w:tc>
          <w:tcPr>
            <w:tcW w:w="1502" w:type="dxa"/>
            <w:tcBorders>
              <w:top w:val="nil"/>
            </w:tcBorders>
            <w:shd w:val="clear" w:color="000000" w:fill="FFFFFF"/>
            <w:noWrap/>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10 000,00</w:t>
            </w:r>
          </w:p>
        </w:tc>
      </w:tr>
      <w:tr w:rsidR="007145DF" w:rsidRPr="007145DF" w:rsidTr="00824BB0">
        <w:trPr>
          <w:trHeight w:val="1500"/>
        </w:trPr>
        <w:tc>
          <w:tcPr>
            <w:tcW w:w="594" w:type="dxa"/>
            <w:tcBorders>
              <w:top w:val="nil"/>
            </w:tcBorders>
            <w:shd w:val="clear" w:color="000000" w:fill="FFFFFF"/>
            <w:noWrap/>
            <w:hideMark/>
          </w:tcPr>
          <w:p w:rsidR="007145DF" w:rsidRPr="00824BB0" w:rsidRDefault="007145DF" w:rsidP="007145DF">
            <w:pPr>
              <w:widowControl/>
              <w:jc w:val="right"/>
              <w:rPr>
                <w:rFonts w:eastAsia="Times New Roman"/>
                <w:b/>
                <w:bCs/>
                <w:szCs w:val="24"/>
              </w:rPr>
            </w:pPr>
            <w:r w:rsidRPr="00824BB0">
              <w:rPr>
                <w:rFonts w:eastAsia="Times New Roman"/>
                <w:b/>
                <w:bCs/>
                <w:szCs w:val="24"/>
              </w:rPr>
              <w:t>7</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 xml:space="preserve">Муниципальная программа Николаевского сельского поселения Щербиновского района «Молодежь Николаевского сельского поселения Щербиновского района» </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14 0 00 00000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16 000,00</w:t>
            </w:r>
          </w:p>
        </w:tc>
      </w:tr>
      <w:tr w:rsidR="007145DF" w:rsidRPr="007145DF" w:rsidTr="00824BB0">
        <w:trPr>
          <w:trHeight w:val="1125"/>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lastRenderedPageBreak/>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Мероприятия по организации и проведению социально-значимых мероприятий в области молодежной политики</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14 0 03 00000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16 000,00</w:t>
            </w:r>
          </w:p>
        </w:tc>
      </w:tr>
      <w:tr w:rsidR="007145DF" w:rsidRPr="007145DF" w:rsidTr="00824BB0">
        <w:trPr>
          <w:trHeight w:val="439"/>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Реализация мероприятий в области молодежной политики</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14 0 03 10330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16 000,00</w:t>
            </w:r>
          </w:p>
        </w:tc>
      </w:tr>
      <w:tr w:rsidR="007145DF" w:rsidRPr="007145DF" w:rsidTr="00824BB0">
        <w:trPr>
          <w:trHeight w:val="765"/>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Закупка товаров, работ и услуг для государственных (муниципальных)  нужд</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14 0 03 10330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200</w:t>
            </w:r>
          </w:p>
        </w:tc>
        <w:tc>
          <w:tcPr>
            <w:tcW w:w="1502" w:type="dxa"/>
            <w:tcBorders>
              <w:top w:val="nil"/>
            </w:tcBorders>
            <w:shd w:val="clear" w:color="000000" w:fill="FFFFFF"/>
            <w:noWrap/>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16 000,00</w:t>
            </w:r>
          </w:p>
        </w:tc>
      </w:tr>
      <w:tr w:rsidR="007145DF" w:rsidRPr="007145DF" w:rsidTr="00824BB0">
        <w:trPr>
          <w:trHeight w:val="1812"/>
        </w:trPr>
        <w:tc>
          <w:tcPr>
            <w:tcW w:w="594" w:type="dxa"/>
            <w:tcBorders>
              <w:top w:val="nil"/>
            </w:tcBorders>
            <w:shd w:val="clear" w:color="000000" w:fill="FFFFFF"/>
            <w:noWrap/>
            <w:hideMark/>
          </w:tcPr>
          <w:p w:rsidR="007145DF" w:rsidRPr="00824BB0" w:rsidRDefault="007145DF" w:rsidP="007145DF">
            <w:pPr>
              <w:widowControl/>
              <w:jc w:val="right"/>
              <w:rPr>
                <w:rFonts w:eastAsia="Times New Roman"/>
                <w:b/>
                <w:bCs/>
                <w:szCs w:val="24"/>
              </w:rPr>
            </w:pPr>
            <w:r w:rsidRPr="00824BB0">
              <w:rPr>
                <w:rFonts w:eastAsia="Times New Roman"/>
                <w:b/>
                <w:bCs/>
                <w:szCs w:val="24"/>
              </w:rPr>
              <w:t>8</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 xml:space="preserve">Муниципальная программа Николаевского сельского поселения Щербиновского района «Противодействие коррупции на территории Николаевского сельского поселения Щербиновского района» </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18 0 00 00000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1 500,00</w:t>
            </w:r>
          </w:p>
        </w:tc>
      </w:tr>
      <w:tr w:rsidR="007145DF" w:rsidRPr="007145DF" w:rsidTr="00824BB0">
        <w:trPr>
          <w:trHeight w:val="375"/>
        </w:trPr>
        <w:tc>
          <w:tcPr>
            <w:tcW w:w="594" w:type="dxa"/>
            <w:vMerge w:val="restart"/>
            <w:tcBorders>
              <w:top w:val="nil"/>
            </w:tcBorders>
            <w:shd w:val="clear" w:color="000000" w:fill="FFFFFF"/>
            <w:noWrap/>
            <w:hideMark/>
          </w:tcPr>
          <w:p w:rsidR="007145DF" w:rsidRPr="00824BB0" w:rsidRDefault="007145DF" w:rsidP="007145DF">
            <w:pPr>
              <w:widowControl/>
              <w:jc w:val="center"/>
              <w:rPr>
                <w:rFonts w:eastAsia="Times New Roman"/>
                <w:b/>
                <w:bCs/>
                <w:szCs w:val="24"/>
              </w:rPr>
            </w:pPr>
            <w:r w:rsidRPr="00824BB0">
              <w:rPr>
                <w:rFonts w:eastAsia="Times New Roman"/>
                <w:b/>
                <w:bCs/>
                <w:szCs w:val="24"/>
              </w:rPr>
              <w:t> </w:t>
            </w:r>
          </w:p>
        </w:tc>
        <w:tc>
          <w:tcPr>
            <w:tcW w:w="6340" w:type="dxa"/>
            <w:vMerge w:val="restart"/>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Мероприятия по противодействию коррупции</w:t>
            </w:r>
          </w:p>
        </w:tc>
        <w:tc>
          <w:tcPr>
            <w:tcW w:w="1840" w:type="dxa"/>
            <w:vMerge w:val="restart"/>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18 0 01 00000</w:t>
            </w:r>
          </w:p>
        </w:tc>
        <w:tc>
          <w:tcPr>
            <w:tcW w:w="640" w:type="dxa"/>
            <w:vMerge w:val="restart"/>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vMerge w:val="restart"/>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1 500,00</w:t>
            </w:r>
          </w:p>
        </w:tc>
      </w:tr>
      <w:tr w:rsidR="007145DF" w:rsidRPr="007145DF" w:rsidTr="00824BB0">
        <w:trPr>
          <w:trHeight w:val="322"/>
        </w:trPr>
        <w:tc>
          <w:tcPr>
            <w:tcW w:w="594" w:type="dxa"/>
            <w:vMerge/>
            <w:tcBorders>
              <w:top w:val="nil"/>
            </w:tcBorders>
            <w:vAlign w:val="center"/>
            <w:hideMark/>
          </w:tcPr>
          <w:p w:rsidR="007145DF" w:rsidRPr="00824BB0" w:rsidRDefault="007145DF" w:rsidP="007145DF">
            <w:pPr>
              <w:widowControl/>
              <w:rPr>
                <w:rFonts w:eastAsia="Times New Roman"/>
                <w:b/>
                <w:bCs/>
                <w:szCs w:val="24"/>
              </w:rPr>
            </w:pPr>
          </w:p>
        </w:tc>
        <w:tc>
          <w:tcPr>
            <w:tcW w:w="6340" w:type="dxa"/>
            <w:vMerge/>
            <w:tcBorders>
              <w:top w:val="nil"/>
            </w:tcBorders>
            <w:vAlign w:val="center"/>
            <w:hideMark/>
          </w:tcPr>
          <w:p w:rsidR="007145DF" w:rsidRPr="00824BB0" w:rsidRDefault="007145DF" w:rsidP="007145DF">
            <w:pPr>
              <w:widowControl/>
              <w:rPr>
                <w:rFonts w:eastAsia="Times New Roman"/>
                <w:szCs w:val="24"/>
              </w:rPr>
            </w:pPr>
          </w:p>
        </w:tc>
        <w:tc>
          <w:tcPr>
            <w:tcW w:w="1840" w:type="dxa"/>
            <w:vMerge/>
            <w:tcBorders>
              <w:top w:val="nil"/>
            </w:tcBorders>
            <w:vAlign w:val="center"/>
            <w:hideMark/>
          </w:tcPr>
          <w:p w:rsidR="007145DF" w:rsidRPr="00824BB0" w:rsidRDefault="007145DF" w:rsidP="007145DF">
            <w:pPr>
              <w:widowControl/>
              <w:rPr>
                <w:rFonts w:eastAsia="Times New Roman"/>
                <w:szCs w:val="24"/>
              </w:rPr>
            </w:pPr>
          </w:p>
        </w:tc>
        <w:tc>
          <w:tcPr>
            <w:tcW w:w="640" w:type="dxa"/>
            <w:vMerge/>
            <w:tcBorders>
              <w:top w:val="nil"/>
            </w:tcBorders>
            <w:vAlign w:val="center"/>
            <w:hideMark/>
          </w:tcPr>
          <w:p w:rsidR="007145DF" w:rsidRPr="00824BB0" w:rsidRDefault="007145DF" w:rsidP="007145DF">
            <w:pPr>
              <w:widowControl/>
              <w:rPr>
                <w:rFonts w:eastAsia="Times New Roman"/>
                <w:szCs w:val="24"/>
              </w:rPr>
            </w:pPr>
          </w:p>
        </w:tc>
        <w:tc>
          <w:tcPr>
            <w:tcW w:w="1502" w:type="dxa"/>
            <w:vMerge/>
            <w:tcBorders>
              <w:top w:val="nil"/>
            </w:tcBorders>
            <w:vAlign w:val="center"/>
            <w:hideMark/>
          </w:tcPr>
          <w:p w:rsidR="007145DF" w:rsidRPr="00824BB0" w:rsidRDefault="007145DF" w:rsidP="007145DF">
            <w:pPr>
              <w:widowControl/>
              <w:rPr>
                <w:rFonts w:eastAsia="Times New Roman"/>
                <w:szCs w:val="24"/>
              </w:rPr>
            </w:pP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Мероприятия по противодействию коррупции в сельских поселениях</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18 0 01 10050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1 500,00</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Закупка товаров, работ и услуг для государственных (муниципальных)  нужд</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18 0 01 10050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200</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1 500,00</w:t>
            </w:r>
          </w:p>
        </w:tc>
      </w:tr>
      <w:tr w:rsidR="007145DF" w:rsidRPr="007145DF" w:rsidTr="00824BB0">
        <w:trPr>
          <w:trHeight w:val="1800"/>
        </w:trPr>
        <w:tc>
          <w:tcPr>
            <w:tcW w:w="594" w:type="dxa"/>
            <w:tcBorders>
              <w:top w:val="nil"/>
            </w:tcBorders>
            <w:shd w:val="clear" w:color="000000" w:fill="FFFFFF"/>
            <w:noWrap/>
            <w:hideMark/>
          </w:tcPr>
          <w:p w:rsidR="007145DF" w:rsidRPr="00824BB0" w:rsidRDefault="007145DF" w:rsidP="007145DF">
            <w:pPr>
              <w:widowControl/>
              <w:jc w:val="right"/>
              <w:rPr>
                <w:rFonts w:eastAsia="Times New Roman"/>
                <w:b/>
                <w:bCs/>
                <w:szCs w:val="24"/>
              </w:rPr>
            </w:pPr>
            <w:r w:rsidRPr="00824BB0">
              <w:rPr>
                <w:rFonts w:eastAsia="Times New Roman"/>
                <w:b/>
                <w:bCs/>
                <w:szCs w:val="24"/>
              </w:rPr>
              <w:t>9</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 xml:space="preserve">Муниципальная программа Николаевского сельского поселения Щербиновского района «Обеспечение безопасности населения на территории Николаевского сельского поселения Щербиновского района» </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19 0 00 00000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b/>
                <w:bCs/>
                <w:color w:val="FF0000"/>
                <w:szCs w:val="24"/>
              </w:rPr>
            </w:pPr>
            <w:r w:rsidRPr="00824BB0">
              <w:rPr>
                <w:rFonts w:eastAsia="Times New Roman"/>
                <w:b/>
                <w:bCs/>
                <w:color w:val="FF0000"/>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63 560,00</w:t>
            </w:r>
          </w:p>
        </w:tc>
      </w:tr>
      <w:tr w:rsidR="007145DF" w:rsidRPr="007145DF" w:rsidTr="00824BB0">
        <w:trPr>
          <w:trHeight w:val="51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auto" w:fill="auto"/>
            <w:vAlign w:val="center"/>
            <w:hideMark/>
          </w:tcPr>
          <w:p w:rsidR="007145DF" w:rsidRPr="00824BB0" w:rsidRDefault="007145DF" w:rsidP="007145DF">
            <w:pPr>
              <w:widowControl/>
              <w:jc w:val="both"/>
              <w:rPr>
                <w:rFonts w:eastAsia="Times New Roman"/>
                <w:szCs w:val="24"/>
              </w:rPr>
            </w:pPr>
            <w:r w:rsidRPr="00824BB0">
              <w:rPr>
                <w:rFonts w:eastAsia="Times New Roman"/>
                <w:szCs w:val="24"/>
              </w:rPr>
              <w:t>Пожарная безопасность</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19 0 03 00000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50 000,00</w:t>
            </w:r>
          </w:p>
        </w:tc>
      </w:tr>
      <w:tr w:rsidR="007145DF" w:rsidRPr="007145DF" w:rsidTr="00824BB0">
        <w:trPr>
          <w:trHeight w:val="48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auto" w:fill="auto"/>
            <w:vAlign w:val="center"/>
            <w:hideMark/>
          </w:tcPr>
          <w:p w:rsidR="007145DF" w:rsidRPr="00824BB0" w:rsidRDefault="007145DF" w:rsidP="007145DF">
            <w:pPr>
              <w:widowControl/>
              <w:jc w:val="both"/>
              <w:rPr>
                <w:rFonts w:eastAsia="Times New Roman"/>
                <w:szCs w:val="24"/>
              </w:rPr>
            </w:pPr>
            <w:r w:rsidRPr="00824BB0">
              <w:rPr>
                <w:rFonts w:eastAsia="Times New Roman"/>
                <w:szCs w:val="24"/>
              </w:rPr>
              <w:t>Мероприятия по пожарной безопасности</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19 0 03 10500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50 000,00</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Закупка товаров, работ и услуг для государственных (муниципальных)  нужд</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19 0 03 10500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200</w:t>
            </w:r>
          </w:p>
        </w:tc>
        <w:tc>
          <w:tcPr>
            <w:tcW w:w="1502" w:type="dxa"/>
            <w:tcBorders>
              <w:top w:val="nil"/>
            </w:tcBorders>
            <w:shd w:val="clear" w:color="000000" w:fill="FFFFFF"/>
            <w:noWrap/>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50 000,00</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auto" w:fill="auto"/>
            <w:vAlign w:val="center"/>
            <w:hideMark/>
          </w:tcPr>
          <w:p w:rsidR="007145DF" w:rsidRPr="00824BB0" w:rsidRDefault="007145DF" w:rsidP="007145DF">
            <w:pPr>
              <w:widowControl/>
              <w:jc w:val="both"/>
              <w:rPr>
                <w:rFonts w:eastAsia="Times New Roman"/>
                <w:szCs w:val="24"/>
              </w:rPr>
            </w:pPr>
            <w:r w:rsidRPr="00824BB0">
              <w:rPr>
                <w:rFonts w:eastAsia="Times New Roman"/>
                <w:szCs w:val="24"/>
              </w:rPr>
              <w:t>Отдельные мероприятия по реализации муниципальной программы</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19 0 07 00000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13 560,00</w:t>
            </w:r>
          </w:p>
        </w:tc>
      </w:tr>
      <w:tr w:rsidR="007145DF" w:rsidRPr="007145DF" w:rsidTr="00824BB0">
        <w:trPr>
          <w:trHeight w:val="1125"/>
        </w:trPr>
        <w:tc>
          <w:tcPr>
            <w:tcW w:w="594" w:type="dxa"/>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shd w:val="clear" w:color="auto" w:fill="auto"/>
            <w:vAlign w:val="center"/>
            <w:hideMark/>
          </w:tcPr>
          <w:p w:rsidR="007145DF" w:rsidRPr="00824BB0" w:rsidRDefault="007145DF" w:rsidP="007145DF">
            <w:pPr>
              <w:widowControl/>
              <w:jc w:val="both"/>
              <w:rPr>
                <w:rFonts w:eastAsia="Times New Roman"/>
                <w:szCs w:val="24"/>
              </w:rPr>
            </w:pPr>
            <w:r w:rsidRPr="00824BB0">
              <w:rPr>
                <w:rFonts w:eastAsia="Times New Roman"/>
                <w:szCs w:val="24"/>
              </w:rPr>
              <w:t>Финансовое обеспечение деятельности добровольных формирований населения по охране общественного порядка</w:t>
            </w:r>
          </w:p>
        </w:tc>
        <w:tc>
          <w:tcPr>
            <w:tcW w:w="1840" w:type="dxa"/>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19 0 07 10270</w:t>
            </w:r>
          </w:p>
        </w:tc>
        <w:tc>
          <w:tcPr>
            <w:tcW w:w="640" w:type="dxa"/>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13 560,00</w:t>
            </w:r>
          </w:p>
        </w:tc>
      </w:tr>
      <w:tr w:rsidR="007145DF" w:rsidRPr="007145DF" w:rsidTr="00824BB0">
        <w:trPr>
          <w:trHeight w:val="480"/>
        </w:trPr>
        <w:tc>
          <w:tcPr>
            <w:tcW w:w="594" w:type="dxa"/>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shd w:val="clear" w:color="auto" w:fill="auto"/>
            <w:vAlign w:val="center"/>
            <w:hideMark/>
          </w:tcPr>
          <w:p w:rsidR="007145DF" w:rsidRPr="00824BB0" w:rsidRDefault="007145DF" w:rsidP="007145DF">
            <w:pPr>
              <w:widowControl/>
              <w:jc w:val="both"/>
              <w:rPr>
                <w:rFonts w:eastAsia="Times New Roman"/>
                <w:szCs w:val="24"/>
              </w:rPr>
            </w:pPr>
            <w:r w:rsidRPr="00824BB0">
              <w:rPr>
                <w:rFonts w:eastAsia="Times New Roman"/>
                <w:szCs w:val="24"/>
              </w:rPr>
              <w:t>Социальное обеспечение и иные выплаты населению</w:t>
            </w:r>
          </w:p>
        </w:tc>
        <w:tc>
          <w:tcPr>
            <w:tcW w:w="1840" w:type="dxa"/>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19 0 07 10270</w:t>
            </w:r>
          </w:p>
        </w:tc>
        <w:tc>
          <w:tcPr>
            <w:tcW w:w="640" w:type="dxa"/>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300</w:t>
            </w:r>
          </w:p>
        </w:tc>
        <w:tc>
          <w:tcPr>
            <w:tcW w:w="1502" w:type="dxa"/>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13 560,00</w:t>
            </w:r>
          </w:p>
        </w:tc>
      </w:tr>
      <w:tr w:rsidR="007145DF" w:rsidRPr="007145DF" w:rsidTr="00824BB0">
        <w:trPr>
          <w:trHeight w:val="375"/>
        </w:trPr>
        <w:tc>
          <w:tcPr>
            <w:tcW w:w="594" w:type="dxa"/>
            <w:vMerge w:val="restart"/>
            <w:shd w:val="clear" w:color="000000" w:fill="FFFFFF"/>
            <w:noWrap/>
            <w:hideMark/>
          </w:tcPr>
          <w:p w:rsidR="007145DF" w:rsidRPr="00824BB0" w:rsidRDefault="007145DF" w:rsidP="007145DF">
            <w:pPr>
              <w:widowControl/>
              <w:jc w:val="center"/>
              <w:rPr>
                <w:rFonts w:eastAsia="Times New Roman"/>
                <w:b/>
                <w:bCs/>
                <w:szCs w:val="24"/>
              </w:rPr>
            </w:pPr>
            <w:r w:rsidRPr="00824BB0">
              <w:rPr>
                <w:rFonts w:eastAsia="Times New Roman"/>
                <w:b/>
                <w:bCs/>
                <w:szCs w:val="24"/>
              </w:rPr>
              <w:t>10</w:t>
            </w:r>
          </w:p>
        </w:tc>
        <w:tc>
          <w:tcPr>
            <w:tcW w:w="6340" w:type="dxa"/>
            <w:vMerge w:val="restart"/>
            <w:shd w:val="clear" w:color="000000" w:fill="FFFFFF"/>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 xml:space="preserve">Муниципальная программа Николаевского сельского поселения Щербиновского района «Развитие дорожного хозяйства в Николаевском сельском поселении Щербиновского района» </w:t>
            </w:r>
          </w:p>
        </w:tc>
        <w:tc>
          <w:tcPr>
            <w:tcW w:w="1840" w:type="dxa"/>
            <w:vMerge w:val="restart"/>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20 0 00 00000</w:t>
            </w:r>
          </w:p>
        </w:tc>
        <w:tc>
          <w:tcPr>
            <w:tcW w:w="640" w:type="dxa"/>
            <w:vMerge w:val="restart"/>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 </w:t>
            </w:r>
          </w:p>
        </w:tc>
        <w:tc>
          <w:tcPr>
            <w:tcW w:w="1502" w:type="dxa"/>
            <w:vMerge w:val="restart"/>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1 156 916,27</w:t>
            </w:r>
          </w:p>
        </w:tc>
      </w:tr>
      <w:tr w:rsidR="007145DF" w:rsidRPr="007145DF" w:rsidTr="00824BB0">
        <w:trPr>
          <w:trHeight w:val="375"/>
        </w:trPr>
        <w:tc>
          <w:tcPr>
            <w:tcW w:w="594" w:type="dxa"/>
            <w:vMerge/>
            <w:vAlign w:val="center"/>
            <w:hideMark/>
          </w:tcPr>
          <w:p w:rsidR="007145DF" w:rsidRPr="00824BB0" w:rsidRDefault="007145DF" w:rsidP="007145DF">
            <w:pPr>
              <w:widowControl/>
              <w:rPr>
                <w:rFonts w:eastAsia="Times New Roman"/>
                <w:b/>
                <w:bCs/>
                <w:szCs w:val="24"/>
              </w:rPr>
            </w:pPr>
          </w:p>
        </w:tc>
        <w:tc>
          <w:tcPr>
            <w:tcW w:w="6340" w:type="dxa"/>
            <w:vMerge/>
            <w:vAlign w:val="center"/>
            <w:hideMark/>
          </w:tcPr>
          <w:p w:rsidR="007145DF" w:rsidRPr="00824BB0" w:rsidRDefault="007145DF" w:rsidP="007145DF">
            <w:pPr>
              <w:widowControl/>
              <w:rPr>
                <w:rFonts w:eastAsia="Times New Roman"/>
                <w:b/>
                <w:bCs/>
                <w:szCs w:val="24"/>
              </w:rPr>
            </w:pPr>
          </w:p>
        </w:tc>
        <w:tc>
          <w:tcPr>
            <w:tcW w:w="1840" w:type="dxa"/>
            <w:vMerge/>
            <w:vAlign w:val="center"/>
            <w:hideMark/>
          </w:tcPr>
          <w:p w:rsidR="007145DF" w:rsidRPr="00824BB0" w:rsidRDefault="007145DF" w:rsidP="007145DF">
            <w:pPr>
              <w:widowControl/>
              <w:rPr>
                <w:rFonts w:eastAsia="Times New Roman"/>
                <w:b/>
                <w:bCs/>
                <w:szCs w:val="24"/>
              </w:rPr>
            </w:pPr>
          </w:p>
        </w:tc>
        <w:tc>
          <w:tcPr>
            <w:tcW w:w="640" w:type="dxa"/>
            <w:vMerge/>
            <w:vAlign w:val="center"/>
            <w:hideMark/>
          </w:tcPr>
          <w:p w:rsidR="007145DF" w:rsidRPr="00824BB0" w:rsidRDefault="007145DF" w:rsidP="007145DF">
            <w:pPr>
              <w:widowControl/>
              <w:rPr>
                <w:rFonts w:eastAsia="Times New Roman"/>
                <w:b/>
                <w:bCs/>
                <w:szCs w:val="24"/>
              </w:rPr>
            </w:pPr>
          </w:p>
        </w:tc>
        <w:tc>
          <w:tcPr>
            <w:tcW w:w="1502" w:type="dxa"/>
            <w:vMerge/>
            <w:vAlign w:val="center"/>
            <w:hideMark/>
          </w:tcPr>
          <w:p w:rsidR="007145DF" w:rsidRPr="00824BB0" w:rsidRDefault="007145DF" w:rsidP="007145DF">
            <w:pPr>
              <w:widowControl/>
              <w:rPr>
                <w:rFonts w:eastAsia="Times New Roman"/>
                <w:b/>
                <w:bCs/>
                <w:szCs w:val="24"/>
              </w:rPr>
            </w:pPr>
          </w:p>
        </w:tc>
      </w:tr>
      <w:tr w:rsidR="007145DF" w:rsidRPr="007145DF" w:rsidTr="00824BB0">
        <w:trPr>
          <w:trHeight w:val="375"/>
        </w:trPr>
        <w:tc>
          <w:tcPr>
            <w:tcW w:w="594" w:type="dxa"/>
            <w:vMerge/>
            <w:vAlign w:val="center"/>
            <w:hideMark/>
          </w:tcPr>
          <w:p w:rsidR="007145DF" w:rsidRPr="00824BB0" w:rsidRDefault="007145DF" w:rsidP="007145DF">
            <w:pPr>
              <w:widowControl/>
              <w:rPr>
                <w:rFonts w:eastAsia="Times New Roman"/>
                <w:b/>
                <w:bCs/>
                <w:szCs w:val="24"/>
              </w:rPr>
            </w:pPr>
          </w:p>
        </w:tc>
        <w:tc>
          <w:tcPr>
            <w:tcW w:w="6340" w:type="dxa"/>
            <w:vMerge/>
            <w:vAlign w:val="center"/>
            <w:hideMark/>
          </w:tcPr>
          <w:p w:rsidR="007145DF" w:rsidRPr="00824BB0" w:rsidRDefault="007145DF" w:rsidP="007145DF">
            <w:pPr>
              <w:widowControl/>
              <w:rPr>
                <w:rFonts w:eastAsia="Times New Roman"/>
                <w:b/>
                <w:bCs/>
                <w:szCs w:val="24"/>
              </w:rPr>
            </w:pPr>
          </w:p>
        </w:tc>
        <w:tc>
          <w:tcPr>
            <w:tcW w:w="1840" w:type="dxa"/>
            <w:vMerge/>
            <w:vAlign w:val="center"/>
            <w:hideMark/>
          </w:tcPr>
          <w:p w:rsidR="007145DF" w:rsidRPr="00824BB0" w:rsidRDefault="007145DF" w:rsidP="007145DF">
            <w:pPr>
              <w:widowControl/>
              <w:rPr>
                <w:rFonts w:eastAsia="Times New Roman"/>
                <w:b/>
                <w:bCs/>
                <w:szCs w:val="24"/>
              </w:rPr>
            </w:pPr>
          </w:p>
        </w:tc>
        <w:tc>
          <w:tcPr>
            <w:tcW w:w="640" w:type="dxa"/>
            <w:vMerge/>
            <w:vAlign w:val="center"/>
            <w:hideMark/>
          </w:tcPr>
          <w:p w:rsidR="007145DF" w:rsidRPr="00824BB0" w:rsidRDefault="007145DF" w:rsidP="007145DF">
            <w:pPr>
              <w:widowControl/>
              <w:rPr>
                <w:rFonts w:eastAsia="Times New Roman"/>
                <w:b/>
                <w:bCs/>
                <w:szCs w:val="24"/>
              </w:rPr>
            </w:pPr>
          </w:p>
        </w:tc>
        <w:tc>
          <w:tcPr>
            <w:tcW w:w="1502" w:type="dxa"/>
            <w:vMerge/>
            <w:vAlign w:val="center"/>
            <w:hideMark/>
          </w:tcPr>
          <w:p w:rsidR="007145DF" w:rsidRPr="00824BB0" w:rsidRDefault="007145DF" w:rsidP="007145DF">
            <w:pPr>
              <w:widowControl/>
              <w:rPr>
                <w:rFonts w:eastAsia="Times New Roman"/>
                <w:b/>
                <w:bCs/>
                <w:szCs w:val="24"/>
              </w:rPr>
            </w:pPr>
          </w:p>
        </w:tc>
      </w:tr>
      <w:tr w:rsidR="007145DF" w:rsidRPr="007145DF" w:rsidTr="00824BB0">
        <w:trPr>
          <w:trHeight w:val="574"/>
        </w:trPr>
        <w:tc>
          <w:tcPr>
            <w:tcW w:w="594" w:type="dxa"/>
            <w:vMerge/>
            <w:vAlign w:val="center"/>
            <w:hideMark/>
          </w:tcPr>
          <w:p w:rsidR="007145DF" w:rsidRPr="00824BB0" w:rsidRDefault="007145DF" w:rsidP="007145DF">
            <w:pPr>
              <w:widowControl/>
              <w:rPr>
                <w:rFonts w:eastAsia="Times New Roman"/>
                <w:b/>
                <w:bCs/>
                <w:szCs w:val="24"/>
              </w:rPr>
            </w:pPr>
          </w:p>
        </w:tc>
        <w:tc>
          <w:tcPr>
            <w:tcW w:w="6340" w:type="dxa"/>
            <w:vMerge/>
            <w:vAlign w:val="center"/>
            <w:hideMark/>
          </w:tcPr>
          <w:p w:rsidR="007145DF" w:rsidRPr="00824BB0" w:rsidRDefault="007145DF" w:rsidP="007145DF">
            <w:pPr>
              <w:widowControl/>
              <w:rPr>
                <w:rFonts w:eastAsia="Times New Roman"/>
                <w:b/>
                <w:bCs/>
                <w:szCs w:val="24"/>
              </w:rPr>
            </w:pPr>
          </w:p>
        </w:tc>
        <w:tc>
          <w:tcPr>
            <w:tcW w:w="1840" w:type="dxa"/>
            <w:vMerge/>
            <w:vAlign w:val="center"/>
            <w:hideMark/>
          </w:tcPr>
          <w:p w:rsidR="007145DF" w:rsidRPr="00824BB0" w:rsidRDefault="007145DF" w:rsidP="007145DF">
            <w:pPr>
              <w:widowControl/>
              <w:rPr>
                <w:rFonts w:eastAsia="Times New Roman"/>
                <w:b/>
                <w:bCs/>
                <w:szCs w:val="24"/>
              </w:rPr>
            </w:pPr>
          </w:p>
        </w:tc>
        <w:tc>
          <w:tcPr>
            <w:tcW w:w="640" w:type="dxa"/>
            <w:vMerge/>
            <w:vAlign w:val="center"/>
            <w:hideMark/>
          </w:tcPr>
          <w:p w:rsidR="007145DF" w:rsidRPr="00824BB0" w:rsidRDefault="007145DF" w:rsidP="007145DF">
            <w:pPr>
              <w:widowControl/>
              <w:rPr>
                <w:rFonts w:eastAsia="Times New Roman"/>
                <w:b/>
                <w:bCs/>
                <w:szCs w:val="24"/>
              </w:rPr>
            </w:pPr>
          </w:p>
        </w:tc>
        <w:tc>
          <w:tcPr>
            <w:tcW w:w="1502" w:type="dxa"/>
            <w:vMerge/>
            <w:vAlign w:val="center"/>
            <w:hideMark/>
          </w:tcPr>
          <w:p w:rsidR="007145DF" w:rsidRPr="00824BB0" w:rsidRDefault="007145DF" w:rsidP="007145DF">
            <w:pPr>
              <w:widowControl/>
              <w:rPr>
                <w:rFonts w:eastAsia="Times New Roman"/>
                <w:b/>
                <w:bCs/>
                <w:szCs w:val="24"/>
              </w:rPr>
            </w:pPr>
          </w:p>
        </w:tc>
      </w:tr>
      <w:tr w:rsidR="007145DF" w:rsidRPr="007145DF" w:rsidTr="00824BB0">
        <w:trPr>
          <w:trHeight w:val="462"/>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Поддержка дорожного хозяйства</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20 0 01 00000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956 916,27</w:t>
            </w:r>
          </w:p>
        </w:tc>
      </w:tr>
      <w:tr w:rsidR="007145DF" w:rsidRPr="007145DF" w:rsidTr="00824BB0">
        <w:trPr>
          <w:trHeight w:val="150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lastRenderedPageBreak/>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Содержание и ремонт автомобильных дорог общего пользования, в том числе дорог в поселениях (за исключением автомобильных дорог федерального значения)</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xml:space="preserve">20 0 01 10460 </w:t>
            </w:r>
          </w:p>
        </w:tc>
        <w:tc>
          <w:tcPr>
            <w:tcW w:w="6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956 916,27</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hideMark/>
          </w:tcPr>
          <w:p w:rsidR="007145DF" w:rsidRPr="00824BB0" w:rsidRDefault="007145DF" w:rsidP="007145DF">
            <w:pPr>
              <w:widowControl/>
              <w:rPr>
                <w:rFonts w:eastAsia="Times New Roman"/>
                <w:szCs w:val="24"/>
              </w:rPr>
            </w:pPr>
            <w:r w:rsidRPr="00824BB0">
              <w:rPr>
                <w:rFonts w:eastAsia="Times New Roman"/>
                <w:szCs w:val="24"/>
              </w:rPr>
              <w:t>Закупка товаров, работ и услуг для  государственных (муниципальных)  нужд</w:t>
            </w:r>
          </w:p>
        </w:tc>
        <w:tc>
          <w:tcPr>
            <w:tcW w:w="1840" w:type="dxa"/>
            <w:tcBorders>
              <w:top w:val="nil"/>
            </w:tcBorders>
            <w:shd w:val="clear" w:color="000000" w:fill="FFFFFF"/>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 xml:space="preserve">20 0 01 10460 </w:t>
            </w:r>
          </w:p>
        </w:tc>
        <w:tc>
          <w:tcPr>
            <w:tcW w:w="640" w:type="dxa"/>
            <w:tcBorders>
              <w:top w:val="nil"/>
            </w:tcBorders>
            <w:shd w:val="clear" w:color="000000" w:fill="FFFFFF"/>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200</w:t>
            </w:r>
          </w:p>
        </w:tc>
        <w:tc>
          <w:tcPr>
            <w:tcW w:w="1502" w:type="dxa"/>
            <w:tcBorders>
              <w:top w:val="nil"/>
            </w:tcBorders>
            <w:shd w:val="clear" w:color="000000" w:fill="FFFFFF"/>
            <w:noWrap/>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956 916,27</w:t>
            </w:r>
          </w:p>
        </w:tc>
      </w:tr>
      <w:tr w:rsidR="007145DF" w:rsidRPr="007145DF" w:rsidTr="00824BB0">
        <w:trPr>
          <w:trHeight w:val="42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hideMark/>
          </w:tcPr>
          <w:p w:rsidR="007145DF" w:rsidRPr="00824BB0" w:rsidRDefault="007145DF" w:rsidP="007145DF">
            <w:pPr>
              <w:widowControl/>
              <w:rPr>
                <w:rFonts w:eastAsia="Times New Roman"/>
                <w:szCs w:val="24"/>
              </w:rPr>
            </w:pPr>
            <w:r w:rsidRPr="00824BB0">
              <w:rPr>
                <w:rFonts w:eastAsia="Times New Roman"/>
                <w:szCs w:val="24"/>
              </w:rPr>
              <w:t>Безопасное движение на дорогах местного значения</w:t>
            </w:r>
          </w:p>
        </w:tc>
        <w:tc>
          <w:tcPr>
            <w:tcW w:w="1840" w:type="dxa"/>
            <w:tcBorders>
              <w:top w:val="nil"/>
            </w:tcBorders>
            <w:shd w:val="clear" w:color="000000" w:fill="FFFFFF"/>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20 0 02 00000</w:t>
            </w:r>
          </w:p>
        </w:tc>
        <w:tc>
          <w:tcPr>
            <w:tcW w:w="640" w:type="dxa"/>
            <w:tcBorders>
              <w:top w:val="nil"/>
            </w:tcBorders>
            <w:shd w:val="clear" w:color="000000" w:fill="FFFFFF"/>
            <w:vAlign w:val="bottom"/>
            <w:hideMark/>
          </w:tcPr>
          <w:p w:rsidR="007145DF" w:rsidRPr="00824BB0" w:rsidRDefault="007145DF" w:rsidP="007145DF">
            <w:pPr>
              <w:widowControl/>
              <w:rPr>
                <w:rFonts w:eastAsia="Times New Roman"/>
                <w:szCs w:val="24"/>
              </w:rPr>
            </w:pPr>
            <w:r w:rsidRPr="00824BB0">
              <w:rPr>
                <w:rFonts w:eastAsia="Times New Roman"/>
                <w:szCs w:val="24"/>
              </w:rPr>
              <w:t> </w:t>
            </w:r>
          </w:p>
        </w:tc>
        <w:tc>
          <w:tcPr>
            <w:tcW w:w="1502" w:type="dxa"/>
            <w:tcBorders>
              <w:top w:val="nil"/>
            </w:tcBorders>
            <w:shd w:val="clear" w:color="000000" w:fill="FFFFFF"/>
            <w:noWrap/>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200 000,00</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hideMark/>
          </w:tcPr>
          <w:p w:rsidR="007145DF" w:rsidRPr="00824BB0" w:rsidRDefault="007145DF" w:rsidP="007145DF">
            <w:pPr>
              <w:widowControl/>
              <w:rPr>
                <w:rFonts w:eastAsia="Times New Roman"/>
                <w:szCs w:val="24"/>
              </w:rPr>
            </w:pPr>
            <w:r w:rsidRPr="00824BB0">
              <w:rPr>
                <w:rFonts w:eastAsia="Times New Roman"/>
                <w:szCs w:val="24"/>
              </w:rPr>
              <w:t>Мероприятия, связанные с безопасностью на дорогах местного значения</w:t>
            </w:r>
          </w:p>
        </w:tc>
        <w:tc>
          <w:tcPr>
            <w:tcW w:w="1840" w:type="dxa"/>
            <w:tcBorders>
              <w:top w:val="nil"/>
            </w:tcBorders>
            <w:shd w:val="clear" w:color="000000" w:fill="FFFFFF"/>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 xml:space="preserve"> 20 0 02 10530</w:t>
            </w:r>
          </w:p>
        </w:tc>
        <w:tc>
          <w:tcPr>
            <w:tcW w:w="640" w:type="dxa"/>
            <w:tcBorders>
              <w:top w:val="nil"/>
            </w:tcBorders>
            <w:shd w:val="clear" w:color="000000" w:fill="FFFFFF"/>
            <w:vAlign w:val="bottom"/>
            <w:hideMark/>
          </w:tcPr>
          <w:p w:rsidR="007145DF" w:rsidRPr="00824BB0" w:rsidRDefault="007145DF" w:rsidP="007145DF">
            <w:pPr>
              <w:widowControl/>
              <w:rPr>
                <w:rFonts w:eastAsia="Times New Roman"/>
                <w:szCs w:val="24"/>
              </w:rPr>
            </w:pPr>
            <w:r w:rsidRPr="00824BB0">
              <w:rPr>
                <w:rFonts w:eastAsia="Times New Roman"/>
                <w:szCs w:val="24"/>
              </w:rPr>
              <w:t> </w:t>
            </w:r>
          </w:p>
        </w:tc>
        <w:tc>
          <w:tcPr>
            <w:tcW w:w="1502" w:type="dxa"/>
            <w:tcBorders>
              <w:top w:val="nil"/>
            </w:tcBorders>
            <w:shd w:val="clear" w:color="000000" w:fill="FFFFFF"/>
            <w:noWrap/>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200 000,00</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hideMark/>
          </w:tcPr>
          <w:p w:rsidR="007145DF" w:rsidRPr="00824BB0" w:rsidRDefault="007145DF" w:rsidP="007145DF">
            <w:pPr>
              <w:widowControl/>
              <w:rPr>
                <w:rFonts w:eastAsia="Times New Roman"/>
                <w:szCs w:val="24"/>
              </w:rPr>
            </w:pPr>
            <w:r w:rsidRPr="00824BB0">
              <w:rPr>
                <w:rFonts w:eastAsia="Times New Roman"/>
                <w:szCs w:val="24"/>
              </w:rPr>
              <w:t>Закупка товаров, работ и услуг для государственных (муниципальных)  нужд</w:t>
            </w:r>
          </w:p>
        </w:tc>
        <w:tc>
          <w:tcPr>
            <w:tcW w:w="1840" w:type="dxa"/>
            <w:tcBorders>
              <w:top w:val="nil"/>
            </w:tcBorders>
            <w:shd w:val="clear" w:color="000000" w:fill="FFFFFF"/>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 xml:space="preserve"> 20 0 02 10530</w:t>
            </w:r>
          </w:p>
        </w:tc>
        <w:tc>
          <w:tcPr>
            <w:tcW w:w="640" w:type="dxa"/>
            <w:tcBorders>
              <w:top w:val="nil"/>
            </w:tcBorders>
            <w:shd w:val="clear" w:color="000000" w:fill="FFFFFF"/>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200</w:t>
            </w:r>
          </w:p>
        </w:tc>
        <w:tc>
          <w:tcPr>
            <w:tcW w:w="1502" w:type="dxa"/>
            <w:tcBorders>
              <w:top w:val="nil"/>
            </w:tcBorders>
            <w:shd w:val="clear" w:color="000000" w:fill="FFFFFF"/>
            <w:noWrap/>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200 000,00</w:t>
            </w:r>
          </w:p>
        </w:tc>
      </w:tr>
      <w:tr w:rsidR="007145DF" w:rsidRPr="007145DF" w:rsidTr="00824BB0">
        <w:trPr>
          <w:trHeight w:val="2449"/>
        </w:trPr>
        <w:tc>
          <w:tcPr>
            <w:tcW w:w="594" w:type="dxa"/>
            <w:tcBorders>
              <w:top w:val="nil"/>
            </w:tcBorders>
            <w:shd w:val="clear" w:color="000000" w:fill="FFFFFF"/>
            <w:noWrap/>
            <w:hideMark/>
          </w:tcPr>
          <w:p w:rsidR="007145DF" w:rsidRPr="00824BB0" w:rsidRDefault="007145DF" w:rsidP="007145DF">
            <w:pPr>
              <w:widowControl/>
              <w:jc w:val="right"/>
              <w:rPr>
                <w:rFonts w:eastAsia="Times New Roman"/>
                <w:b/>
                <w:bCs/>
                <w:szCs w:val="24"/>
              </w:rPr>
            </w:pPr>
            <w:r w:rsidRPr="00824BB0">
              <w:rPr>
                <w:rFonts w:eastAsia="Times New Roman"/>
                <w:b/>
                <w:bCs/>
                <w:szCs w:val="24"/>
              </w:rPr>
              <w:t>11</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 xml:space="preserve">Муниципальная программа Николаевского сельского поселения Щербиновского района «Комплексное развитие жилищно-коммунального хозяйства, энергосбережение и повышение энергетической эффективности Николаевского сельского поселения Щербиновского района» </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22 0 00 00000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b/>
                <w:bCs/>
                <w:color w:val="FF0000"/>
                <w:szCs w:val="24"/>
              </w:rPr>
            </w:pPr>
            <w:r w:rsidRPr="00824BB0">
              <w:rPr>
                <w:rFonts w:eastAsia="Times New Roman"/>
                <w:b/>
                <w:bCs/>
                <w:color w:val="FF0000"/>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1 332 151,39</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Благоустройство и озеленение территории сельского поселения Щербиновского района</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22 0 01 00000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color w:val="FF0000"/>
                <w:szCs w:val="24"/>
              </w:rPr>
            </w:pPr>
            <w:r w:rsidRPr="00824BB0">
              <w:rPr>
                <w:rFonts w:eastAsia="Times New Roman"/>
                <w:color w:val="FF0000"/>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826 200,00</w:t>
            </w:r>
          </w:p>
        </w:tc>
      </w:tr>
      <w:tr w:rsidR="007145DF" w:rsidRPr="007145DF" w:rsidTr="00824BB0">
        <w:trPr>
          <w:trHeight w:val="1125"/>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Мероприятия по благоустройству и озеленению территории сельского поселения Щербиновского района</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22 0 01 10550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color w:val="FF0000"/>
                <w:szCs w:val="24"/>
              </w:rPr>
            </w:pPr>
            <w:r w:rsidRPr="00824BB0">
              <w:rPr>
                <w:rFonts w:eastAsia="Times New Roman"/>
                <w:color w:val="FF0000"/>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826 200,00</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Закупка товаров, работ и услуг для государственных (муниципальных)  нужд</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22 0 01 10550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200</w:t>
            </w:r>
          </w:p>
        </w:tc>
        <w:tc>
          <w:tcPr>
            <w:tcW w:w="1502" w:type="dxa"/>
            <w:tcBorders>
              <w:top w:val="nil"/>
            </w:tcBorders>
            <w:shd w:val="clear" w:color="000000" w:fill="FFFFFF"/>
            <w:noWrap/>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826 200,00</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Модернизация и содержание систем уличного освещения</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22 0 02 00000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505 951,39</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Мероприятия по модернизации и содержанию систем уличного освещения</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22 0 02 10560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505 951,39</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Закупка товаров, работ и услуг для государственных (муниципальных)  нужд</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22 0 02 10560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200</w:t>
            </w:r>
          </w:p>
        </w:tc>
        <w:tc>
          <w:tcPr>
            <w:tcW w:w="1502" w:type="dxa"/>
            <w:tcBorders>
              <w:top w:val="nil"/>
            </w:tcBorders>
            <w:shd w:val="clear" w:color="000000" w:fill="FFFFFF"/>
            <w:noWrap/>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500 000,00</w:t>
            </w:r>
          </w:p>
        </w:tc>
      </w:tr>
      <w:tr w:rsidR="007145DF" w:rsidRPr="007145DF" w:rsidTr="00824BB0">
        <w:trPr>
          <w:trHeight w:val="889"/>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Закупка товаров, работ и услуг для государственных (муниципальных)  нужд (кредиторская задолженность)</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22 0 02 10569</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200</w:t>
            </w:r>
          </w:p>
        </w:tc>
        <w:tc>
          <w:tcPr>
            <w:tcW w:w="1502" w:type="dxa"/>
            <w:tcBorders>
              <w:top w:val="nil"/>
            </w:tcBorders>
            <w:shd w:val="clear" w:color="000000" w:fill="FFFFFF"/>
            <w:noWrap/>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5 951,39</w:t>
            </w:r>
          </w:p>
        </w:tc>
      </w:tr>
      <w:tr w:rsidR="007145DF" w:rsidRPr="007145DF" w:rsidTr="00824BB0">
        <w:trPr>
          <w:trHeight w:val="1125"/>
        </w:trPr>
        <w:tc>
          <w:tcPr>
            <w:tcW w:w="594" w:type="dxa"/>
            <w:tcBorders>
              <w:top w:val="nil"/>
            </w:tcBorders>
            <w:shd w:val="clear" w:color="000000" w:fill="FFFFFF"/>
            <w:noWrap/>
            <w:hideMark/>
          </w:tcPr>
          <w:p w:rsidR="007145DF" w:rsidRPr="00824BB0" w:rsidRDefault="007145DF" w:rsidP="007145DF">
            <w:pPr>
              <w:widowControl/>
              <w:jc w:val="right"/>
              <w:rPr>
                <w:rFonts w:eastAsia="Times New Roman"/>
                <w:b/>
                <w:bCs/>
                <w:szCs w:val="24"/>
              </w:rPr>
            </w:pPr>
            <w:r w:rsidRPr="00824BB0">
              <w:rPr>
                <w:rFonts w:eastAsia="Times New Roman"/>
                <w:b/>
                <w:bCs/>
                <w:szCs w:val="24"/>
              </w:rPr>
              <w:t>13</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Обеспечение деятельности высшего должностного лица муниципального образования</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70 0 00 00000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992 566,68</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Высшее должностное лицо муниципального образования</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70 0 01 00000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992 566,68</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Расходы на обеспечение функций органов местного самоуправления</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70 0 01 00190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992 566,68</w:t>
            </w:r>
          </w:p>
        </w:tc>
      </w:tr>
      <w:tr w:rsidR="007145DF" w:rsidRPr="007145DF" w:rsidTr="00824BB0">
        <w:trPr>
          <w:trHeight w:val="1875"/>
        </w:trPr>
        <w:tc>
          <w:tcPr>
            <w:tcW w:w="594" w:type="dxa"/>
            <w:tcBorders>
              <w:top w:val="nil"/>
            </w:tcBorders>
            <w:shd w:val="clear" w:color="000000" w:fill="FFFFFF"/>
            <w:noWrap/>
            <w:hideMark/>
          </w:tcPr>
          <w:p w:rsidR="007145DF" w:rsidRPr="00824BB0" w:rsidRDefault="007145DF" w:rsidP="007145DF">
            <w:pPr>
              <w:widowControl/>
              <w:rPr>
                <w:rFonts w:eastAsia="Times New Roman"/>
                <w:b/>
                <w:bCs/>
                <w:szCs w:val="24"/>
              </w:rPr>
            </w:pPr>
            <w:r w:rsidRPr="00824BB0">
              <w:rPr>
                <w:rFonts w:eastAsia="Times New Roman"/>
                <w:b/>
                <w:bCs/>
                <w:szCs w:val="24"/>
              </w:rPr>
              <w:lastRenderedPageBreak/>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70 0 01 00190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100</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992 566,68</w:t>
            </w:r>
          </w:p>
        </w:tc>
      </w:tr>
      <w:tr w:rsidR="007145DF" w:rsidRPr="007145DF" w:rsidTr="00824BB0">
        <w:trPr>
          <w:trHeight w:val="1125"/>
        </w:trPr>
        <w:tc>
          <w:tcPr>
            <w:tcW w:w="594" w:type="dxa"/>
            <w:tcBorders>
              <w:top w:val="nil"/>
            </w:tcBorders>
            <w:shd w:val="clear" w:color="000000" w:fill="FFFFFF"/>
            <w:noWrap/>
            <w:hideMark/>
          </w:tcPr>
          <w:p w:rsidR="007145DF" w:rsidRPr="00824BB0" w:rsidRDefault="007145DF" w:rsidP="007145DF">
            <w:pPr>
              <w:widowControl/>
              <w:jc w:val="right"/>
              <w:rPr>
                <w:rFonts w:eastAsia="Times New Roman"/>
                <w:b/>
                <w:bCs/>
                <w:szCs w:val="24"/>
              </w:rPr>
            </w:pPr>
            <w:r w:rsidRPr="00824BB0">
              <w:rPr>
                <w:rFonts w:eastAsia="Times New Roman"/>
                <w:b/>
                <w:bCs/>
                <w:szCs w:val="24"/>
              </w:rPr>
              <w:t>14</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Отдельные направления деятельности администрации муниципального образования</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71 0 00 00000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223 600,00</w:t>
            </w:r>
          </w:p>
        </w:tc>
      </w:tr>
      <w:tr w:rsidR="007145DF" w:rsidRPr="007145DF" w:rsidTr="00824BB0">
        <w:trPr>
          <w:trHeight w:val="469"/>
        </w:trPr>
        <w:tc>
          <w:tcPr>
            <w:tcW w:w="594" w:type="dxa"/>
            <w:tcBorders>
              <w:top w:val="nil"/>
            </w:tcBorders>
            <w:shd w:val="clear" w:color="000000" w:fill="FFFFFF"/>
            <w:noWrap/>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Финансовое обеспечение непредвиденных расходов</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71 0 01 00000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10 000,00</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Резервные фонды администрации муниципального образования</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71 0 01 10420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10 000,00</w:t>
            </w:r>
          </w:p>
        </w:tc>
      </w:tr>
      <w:tr w:rsidR="007145DF" w:rsidRPr="007145DF" w:rsidTr="00824BB0">
        <w:trPr>
          <w:trHeight w:val="469"/>
        </w:trPr>
        <w:tc>
          <w:tcPr>
            <w:tcW w:w="594" w:type="dxa"/>
            <w:tcBorders>
              <w:top w:val="nil"/>
            </w:tcBorders>
            <w:shd w:val="clear" w:color="000000" w:fill="FFFFFF"/>
            <w:noWrap/>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Иные бюджетные ассигнования</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71 0 01 10420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800</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10 000,00</w:t>
            </w:r>
          </w:p>
        </w:tc>
      </w:tr>
      <w:tr w:rsidR="007145DF" w:rsidRPr="007145DF" w:rsidTr="00824BB0">
        <w:trPr>
          <w:trHeight w:val="42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Административные и иные комиссии</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71 0 02 00000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30 000,00</w:t>
            </w:r>
          </w:p>
        </w:tc>
      </w:tr>
      <w:tr w:rsidR="007145DF" w:rsidRPr="007145DF" w:rsidTr="00824BB0">
        <w:trPr>
          <w:trHeight w:val="150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Осуществление отдельных полномочий Краснодарского края по образованию и организации деятельности административных комиссий</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71 0 02 60190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30 000,00</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Закупка товаров, работ и услуг для государственных (муниципальных)  нужд</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71 0 02 60190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200</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30 000,00</w:t>
            </w:r>
          </w:p>
        </w:tc>
      </w:tr>
      <w:tr w:rsidR="007145DF" w:rsidRPr="007145DF" w:rsidTr="00824BB0">
        <w:trPr>
          <w:trHeight w:val="1125"/>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Осуществление полномочий по определению поставщиков (подрядчиков, исполнителей) для заказчиков сельского поселения</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71 0 07 00000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16 000,00</w:t>
            </w:r>
          </w:p>
        </w:tc>
      </w:tr>
      <w:tr w:rsidR="007145DF" w:rsidRPr="007145DF" w:rsidTr="00824BB0">
        <w:trPr>
          <w:trHeight w:val="1125"/>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Расходы на обеспечение функций органов местного самоуправления (передаваемые полномочия сельских поселений)</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71 0 07 20190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16 000,00</w:t>
            </w:r>
          </w:p>
        </w:tc>
      </w:tr>
      <w:tr w:rsidR="007145DF" w:rsidRPr="007145DF" w:rsidTr="00824BB0">
        <w:trPr>
          <w:trHeight w:val="462"/>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Межбюджетные трансферты</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71 0 07 20190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500</w:t>
            </w:r>
          </w:p>
        </w:tc>
        <w:tc>
          <w:tcPr>
            <w:tcW w:w="1502" w:type="dxa"/>
            <w:tcBorders>
              <w:top w:val="nil"/>
            </w:tcBorders>
            <w:shd w:val="clear" w:color="000000" w:fill="FFFFFF"/>
            <w:noWrap/>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16 000,00</w:t>
            </w:r>
          </w:p>
        </w:tc>
      </w:tr>
      <w:tr w:rsidR="007145DF" w:rsidRPr="007145DF" w:rsidTr="00824BB0">
        <w:trPr>
          <w:trHeight w:val="375"/>
        </w:trPr>
        <w:tc>
          <w:tcPr>
            <w:tcW w:w="594" w:type="dxa"/>
            <w:vMerge w:val="restart"/>
            <w:tcBorders>
              <w:top w:val="nil"/>
            </w:tcBorders>
            <w:shd w:val="clear" w:color="000000" w:fill="FFFFFF"/>
            <w:noWrap/>
            <w:hideMark/>
          </w:tcPr>
          <w:p w:rsidR="007145DF" w:rsidRPr="00824BB0" w:rsidRDefault="007145DF" w:rsidP="007145DF">
            <w:pPr>
              <w:widowControl/>
              <w:jc w:val="center"/>
              <w:rPr>
                <w:rFonts w:eastAsia="Times New Roman"/>
                <w:b/>
                <w:bCs/>
                <w:color w:val="FF0000"/>
                <w:szCs w:val="24"/>
              </w:rPr>
            </w:pPr>
            <w:r w:rsidRPr="00824BB0">
              <w:rPr>
                <w:rFonts w:eastAsia="Times New Roman"/>
                <w:b/>
                <w:bCs/>
                <w:color w:val="FF0000"/>
                <w:szCs w:val="24"/>
              </w:rPr>
              <w:t> </w:t>
            </w:r>
          </w:p>
        </w:tc>
        <w:tc>
          <w:tcPr>
            <w:tcW w:w="6340" w:type="dxa"/>
            <w:vMerge w:val="restart"/>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Осуществление первичного воинского учета на территориях, где отсутствуют военные комиссариаты</w:t>
            </w:r>
          </w:p>
        </w:tc>
        <w:tc>
          <w:tcPr>
            <w:tcW w:w="1840" w:type="dxa"/>
            <w:vMerge w:val="restart"/>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71 0 08 00000</w:t>
            </w:r>
          </w:p>
        </w:tc>
        <w:tc>
          <w:tcPr>
            <w:tcW w:w="640" w:type="dxa"/>
            <w:vMerge w:val="restart"/>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vMerge w:val="restart"/>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167 600,00</w:t>
            </w:r>
          </w:p>
        </w:tc>
      </w:tr>
      <w:tr w:rsidR="007145DF" w:rsidRPr="007145DF" w:rsidTr="00824BB0">
        <w:trPr>
          <w:trHeight w:val="375"/>
        </w:trPr>
        <w:tc>
          <w:tcPr>
            <w:tcW w:w="594" w:type="dxa"/>
            <w:vMerge/>
            <w:tcBorders>
              <w:top w:val="nil"/>
            </w:tcBorders>
            <w:vAlign w:val="center"/>
            <w:hideMark/>
          </w:tcPr>
          <w:p w:rsidR="007145DF" w:rsidRPr="00824BB0" w:rsidRDefault="007145DF" w:rsidP="007145DF">
            <w:pPr>
              <w:widowControl/>
              <w:rPr>
                <w:rFonts w:eastAsia="Times New Roman"/>
                <w:b/>
                <w:bCs/>
                <w:color w:val="FF0000"/>
                <w:szCs w:val="24"/>
              </w:rPr>
            </w:pPr>
          </w:p>
        </w:tc>
        <w:tc>
          <w:tcPr>
            <w:tcW w:w="6340" w:type="dxa"/>
            <w:vMerge/>
            <w:tcBorders>
              <w:top w:val="nil"/>
            </w:tcBorders>
            <w:vAlign w:val="center"/>
            <w:hideMark/>
          </w:tcPr>
          <w:p w:rsidR="007145DF" w:rsidRPr="00824BB0" w:rsidRDefault="007145DF" w:rsidP="007145DF">
            <w:pPr>
              <w:widowControl/>
              <w:rPr>
                <w:rFonts w:eastAsia="Times New Roman"/>
                <w:szCs w:val="24"/>
              </w:rPr>
            </w:pPr>
          </w:p>
        </w:tc>
        <w:tc>
          <w:tcPr>
            <w:tcW w:w="1840" w:type="dxa"/>
            <w:vMerge/>
            <w:tcBorders>
              <w:top w:val="nil"/>
            </w:tcBorders>
            <w:vAlign w:val="center"/>
            <w:hideMark/>
          </w:tcPr>
          <w:p w:rsidR="007145DF" w:rsidRPr="00824BB0" w:rsidRDefault="007145DF" w:rsidP="007145DF">
            <w:pPr>
              <w:widowControl/>
              <w:rPr>
                <w:rFonts w:eastAsia="Times New Roman"/>
                <w:szCs w:val="24"/>
              </w:rPr>
            </w:pPr>
          </w:p>
        </w:tc>
        <w:tc>
          <w:tcPr>
            <w:tcW w:w="640" w:type="dxa"/>
            <w:vMerge/>
            <w:tcBorders>
              <w:top w:val="nil"/>
            </w:tcBorders>
            <w:vAlign w:val="center"/>
            <w:hideMark/>
          </w:tcPr>
          <w:p w:rsidR="007145DF" w:rsidRPr="00824BB0" w:rsidRDefault="007145DF" w:rsidP="007145DF">
            <w:pPr>
              <w:widowControl/>
              <w:rPr>
                <w:rFonts w:eastAsia="Times New Roman"/>
                <w:szCs w:val="24"/>
              </w:rPr>
            </w:pPr>
          </w:p>
        </w:tc>
        <w:tc>
          <w:tcPr>
            <w:tcW w:w="1502" w:type="dxa"/>
            <w:vMerge/>
            <w:tcBorders>
              <w:top w:val="nil"/>
            </w:tcBorders>
            <w:vAlign w:val="center"/>
            <w:hideMark/>
          </w:tcPr>
          <w:p w:rsidR="007145DF" w:rsidRPr="00824BB0" w:rsidRDefault="007145DF" w:rsidP="007145DF">
            <w:pPr>
              <w:widowControl/>
              <w:rPr>
                <w:rFonts w:eastAsia="Times New Roman"/>
                <w:szCs w:val="24"/>
              </w:rPr>
            </w:pPr>
          </w:p>
        </w:tc>
      </w:tr>
      <w:tr w:rsidR="007145DF" w:rsidRPr="007145DF" w:rsidTr="00824BB0">
        <w:trPr>
          <w:trHeight w:val="375"/>
        </w:trPr>
        <w:tc>
          <w:tcPr>
            <w:tcW w:w="594" w:type="dxa"/>
            <w:vMerge w:val="restart"/>
            <w:tcBorders>
              <w:top w:val="nil"/>
            </w:tcBorders>
            <w:shd w:val="clear" w:color="000000" w:fill="FFFFFF"/>
            <w:noWrap/>
            <w:hideMark/>
          </w:tcPr>
          <w:p w:rsidR="007145DF" w:rsidRPr="00824BB0" w:rsidRDefault="007145DF" w:rsidP="007145DF">
            <w:pPr>
              <w:widowControl/>
              <w:jc w:val="center"/>
              <w:rPr>
                <w:rFonts w:eastAsia="Times New Roman"/>
                <w:b/>
                <w:bCs/>
                <w:color w:val="FF0000"/>
                <w:szCs w:val="24"/>
              </w:rPr>
            </w:pPr>
            <w:r w:rsidRPr="00824BB0">
              <w:rPr>
                <w:rFonts w:eastAsia="Times New Roman"/>
                <w:b/>
                <w:bCs/>
                <w:color w:val="FF0000"/>
                <w:szCs w:val="24"/>
              </w:rPr>
              <w:t> </w:t>
            </w:r>
          </w:p>
        </w:tc>
        <w:tc>
          <w:tcPr>
            <w:tcW w:w="6340" w:type="dxa"/>
            <w:vMerge w:val="restart"/>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Осуществление первичного воинского учета на территориях, где отсутствуют военные комиссариаты</w:t>
            </w:r>
          </w:p>
        </w:tc>
        <w:tc>
          <w:tcPr>
            <w:tcW w:w="1840" w:type="dxa"/>
            <w:vMerge w:val="restart"/>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71 0 08 51180</w:t>
            </w:r>
          </w:p>
        </w:tc>
        <w:tc>
          <w:tcPr>
            <w:tcW w:w="640" w:type="dxa"/>
            <w:vMerge w:val="restart"/>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vMerge w:val="restart"/>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167 600,00</w:t>
            </w:r>
          </w:p>
        </w:tc>
      </w:tr>
      <w:tr w:rsidR="007145DF" w:rsidRPr="007145DF" w:rsidTr="00824BB0">
        <w:trPr>
          <w:trHeight w:val="375"/>
        </w:trPr>
        <w:tc>
          <w:tcPr>
            <w:tcW w:w="594" w:type="dxa"/>
            <w:vMerge/>
            <w:tcBorders>
              <w:top w:val="nil"/>
            </w:tcBorders>
            <w:vAlign w:val="center"/>
            <w:hideMark/>
          </w:tcPr>
          <w:p w:rsidR="007145DF" w:rsidRPr="00824BB0" w:rsidRDefault="007145DF" w:rsidP="007145DF">
            <w:pPr>
              <w:widowControl/>
              <w:rPr>
                <w:rFonts w:eastAsia="Times New Roman"/>
                <w:b/>
                <w:bCs/>
                <w:color w:val="FF0000"/>
                <w:szCs w:val="24"/>
              </w:rPr>
            </w:pPr>
          </w:p>
        </w:tc>
        <w:tc>
          <w:tcPr>
            <w:tcW w:w="6340" w:type="dxa"/>
            <w:vMerge/>
            <w:tcBorders>
              <w:top w:val="nil"/>
            </w:tcBorders>
            <w:vAlign w:val="center"/>
            <w:hideMark/>
          </w:tcPr>
          <w:p w:rsidR="007145DF" w:rsidRPr="00824BB0" w:rsidRDefault="007145DF" w:rsidP="007145DF">
            <w:pPr>
              <w:widowControl/>
              <w:rPr>
                <w:rFonts w:eastAsia="Times New Roman"/>
                <w:szCs w:val="24"/>
              </w:rPr>
            </w:pPr>
          </w:p>
        </w:tc>
        <w:tc>
          <w:tcPr>
            <w:tcW w:w="1840" w:type="dxa"/>
            <w:vMerge/>
            <w:tcBorders>
              <w:top w:val="nil"/>
            </w:tcBorders>
            <w:vAlign w:val="center"/>
            <w:hideMark/>
          </w:tcPr>
          <w:p w:rsidR="007145DF" w:rsidRPr="00824BB0" w:rsidRDefault="007145DF" w:rsidP="007145DF">
            <w:pPr>
              <w:widowControl/>
              <w:rPr>
                <w:rFonts w:eastAsia="Times New Roman"/>
                <w:szCs w:val="24"/>
              </w:rPr>
            </w:pPr>
          </w:p>
        </w:tc>
        <w:tc>
          <w:tcPr>
            <w:tcW w:w="640" w:type="dxa"/>
            <w:vMerge/>
            <w:tcBorders>
              <w:top w:val="nil"/>
            </w:tcBorders>
            <w:vAlign w:val="center"/>
            <w:hideMark/>
          </w:tcPr>
          <w:p w:rsidR="007145DF" w:rsidRPr="00824BB0" w:rsidRDefault="007145DF" w:rsidP="007145DF">
            <w:pPr>
              <w:widowControl/>
              <w:rPr>
                <w:rFonts w:eastAsia="Times New Roman"/>
                <w:szCs w:val="24"/>
              </w:rPr>
            </w:pPr>
          </w:p>
        </w:tc>
        <w:tc>
          <w:tcPr>
            <w:tcW w:w="1502" w:type="dxa"/>
            <w:vMerge/>
            <w:tcBorders>
              <w:top w:val="nil"/>
            </w:tcBorders>
            <w:vAlign w:val="center"/>
            <w:hideMark/>
          </w:tcPr>
          <w:p w:rsidR="007145DF" w:rsidRPr="00824BB0" w:rsidRDefault="007145DF" w:rsidP="007145DF">
            <w:pPr>
              <w:widowControl/>
              <w:rPr>
                <w:rFonts w:eastAsia="Times New Roman"/>
                <w:szCs w:val="24"/>
              </w:rPr>
            </w:pPr>
          </w:p>
        </w:tc>
      </w:tr>
      <w:tr w:rsidR="007145DF" w:rsidRPr="007145DF" w:rsidTr="00824BB0">
        <w:trPr>
          <w:trHeight w:val="322"/>
        </w:trPr>
        <w:tc>
          <w:tcPr>
            <w:tcW w:w="594" w:type="dxa"/>
            <w:vMerge/>
            <w:tcBorders>
              <w:top w:val="nil"/>
            </w:tcBorders>
            <w:vAlign w:val="center"/>
            <w:hideMark/>
          </w:tcPr>
          <w:p w:rsidR="007145DF" w:rsidRPr="00824BB0" w:rsidRDefault="007145DF" w:rsidP="007145DF">
            <w:pPr>
              <w:widowControl/>
              <w:rPr>
                <w:rFonts w:eastAsia="Times New Roman"/>
                <w:b/>
                <w:bCs/>
                <w:color w:val="FF0000"/>
                <w:szCs w:val="24"/>
              </w:rPr>
            </w:pPr>
          </w:p>
        </w:tc>
        <w:tc>
          <w:tcPr>
            <w:tcW w:w="6340" w:type="dxa"/>
            <w:vMerge/>
            <w:tcBorders>
              <w:top w:val="nil"/>
            </w:tcBorders>
            <w:vAlign w:val="center"/>
            <w:hideMark/>
          </w:tcPr>
          <w:p w:rsidR="007145DF" w:rsidRPr="00824BB0" w:rsidRDefault="007145DF" w:rsidP="007145DF">
            <w:pPr>
              <w:widowControl/>
              <w:rPr>
                <w:rFonts w:eastAsia="Times New Roman"/>
                <w:szCs w:val="24"/>
              </w:rPr>
            </w:pPr>
          </w:p>
        </w:tc>
        <w:tc>
          <w:tcPr>
            <w:tcW w:w="1840" w:type="dxa"/>
            <w:vMerge/>
            <w:tcBorders>
              <w:top w:val="nil"/>
            </w:tcBorders>
            <w:vAlign w:val="center"/>
            <w:hideMark/>
          </w:tcPr>
          <w:p w:rsidR="007145DF" w:rsidRPr="00824BB0" w:rsidRDefault="007145DF" w:rsidP="007145DF">
            <w:pPr>
              <w:widowControl/>
              <w:rPr>
                <w:rFonts w:eastAsia="Times New Roman"/>
                <w:szCs w:val="24"/>
              </w:rPr>
            </w:pPr>
          </w:p>
        </w:tc>
        <w:tc>
          <w:tcPr>
            <w:tcW w:w="640" w:type="dxa"/>
            <w:vMerge/>
            <w:tcBorders>
              <w:top w:val="nil"/>
            </w:tcBorders>
            <w:vAlign w:val="center"/>
            <w:hideMark/>
          </w:tcPr>
          <w:p w:rsidR="007145DF" w:rsidRPr="00824BB0" w:rsidRDefault="007145DF" w:rsidP="007145DF">
            <w:pPr>
              <w:widowControl/>
              <w:rPr>
                <w:rFonts w:eastAsia="Times New Roman"/>
                <w:szCs w:val="24"/>
              </w:rPr>
            </w:pPr>
          </w:p>
        </w:tc>
        <w:tc>
          <w:tcPr>
            <w:tcW w:w="1502" w:type="dxa"/>
            <w:vMerge/>
            <w:tcBorders>
              <w:top w:val="nil"/>
            </w:tcBorders>
            <w:vAlign w:val="center"/>
            <w:hideMark/>
          </w:tcPr>
          <w:p w:rsidR="007145DF" w:rsidRPr="00824BB0" w:rsidRDefault="007145DF" w:rsidP="007145DF">
            <w:pPr>
              <w:widowControl/>
              <w:rPr>
                <w:rFonts w:eastAsia="Times New Roman"/>
                <w:szCs w:val="24"/>
              </w:rPr>
            </w:pPr>
          </w:p>
        </w:tc>
      </w:tr>
      <w:tr w:rsidR="007145DF" w:rsidRPr="007145DF" w:rsidTr="00824BB0">
        <w:trPr>
          <w:trHeight w:val="375"/>
        </w:trPr>
        <w:tc>
          <w:tcPr>
            <w:tcW w:w="594" w:type="dxa"/>
            <w:vMerge w:val="restart"/>
            <w:tcBorders>
              <w:top w:val="nil"/>
            </w:tcBorders>
            <w:shd w:val="clear" w:color="000000" w:fill="FFFFFF"/>
            <w:noWrap/>
            <w:hideMark/>
          </w:tcPr>
          <w:p w:rsidR="007145DF" w:rsidRPr="00824BB0" w:rsidRDefault="007145DF" w:rsidP="007145DF">
            <w:pPr>
              <w:widowControl/>
              <w:jc w:val="center"/>
              <w:rPr>
                <w:rFonts w:eastAsia="Times New Roman"/>
                <w:b/>
                <w:bCs/>
                <w:color w:val="FF0000"/>
                <w:szCs w:val="24"/>
              </w:rPr>
            </w:pPr>
            <w:r w:rsidRPr="00824BB0">
              <w:rPr>
                <w:rFonts w:eastAsia="Times New Roman"/>
                <w:b/>
                <w:bCs/>
                <w:color w:val="FF0000"/>
                <w:szCs w:val="24"/>
              </w:rPr>
              <w:t> </w:t>
            </w:r>
          </w:p>
        </w:tc>
        <w:tc>
          <w:tcPr>
            <w:tcW w:w="6340" w:type="dxa"/>
            <w:vMerge w:val="restart"/>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840" w:type="dxa"/>
            <w:vMerge w:val="restart"/>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71 0 08 51180</w:t>
            </w:r>
          </w:p>
        </w:tc>
        <w:tc>
          <w:tcPr>
            <w:tcW w:w="640" w:type="dxa"/>
            <w:vMerge w:val="restart"/>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100</w:t>
            </w:r>
          </w:p>
        </w:tc>
        <w:tc>
          <w:tcPr>
            <w:tcW w:w="1502" w:type="dxa"/>
            <w:vMerge w:val="restart"/>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167 600,00</w:t>
            </w:r>
          </w:p>
        </w:tc>
      </w:tr>
      <w:tr w:rsidR="007145DF" w:rsidRPr="007145DF" w:rsidTr="00824BB0">
        <w:trPr>
          <w:trHeight w:val="375"/>
        </w:trPr>
        <w:tc>
          <w:tcPr>
            <w:tcW w:w="594" w:type="dxa"/>
            <w:vMerge/>
            <w:tcBorders>
              <w:top w:val="nil"/>
            </w:tcBorders>
            <w:vAlign w:val="center"/>
            <w:hideMark/>
          </w:tcPr>
          <w:p w:rsidR="007145DF" w:rsidRPr="00824BB0" w:rsidRDefault="007145DF" w:rsidP="007145DF">
            <w:pPr>
              <w:widowControl/>
              <w:rPr>
                <w:rFonts w:eastAsia="Times New Roman"/>
                <w:b/>
                <w:bCs/>
                <w:color w:val="FF0000"/>
                <w:szCs w:val="24"/>
              </w:rPr>
            </w:pPr>
          </w:p>
        </w:tc>
        <w:tc>
          <w:tcPr>
            <w:tcW w:w="6340" w:type="dxa"/>
            <w:vMerge/>
            <w:tcBorders>
              <w:top w:val="nil"/>
            </w:tcBorders>
            <w:vAlign w:val="center"/>
            <w:hideMark/>
          </w:tcPr>
          <w:p w:rsidR="007145DF" w:rsidRPr="00824BB0" w:rsidRDefault="007145DF" w:rsidP="007145DF">
            <w:pPr>
              <w:widowControl/>
              <w:rPr>
                <w:rFonts w:eastAsia="Times New Roman"/>
                <w:szCs w:val="24"/>
              </w:rPr>
            </w:pPr>
          </w:p>
        </w:tc>
        <w:tc>
          <w:tcPr>
            <w:tcW w:w="1840" w:type="dxa"/>
            <w:vMerge/>
            <w:tcBorders>
              <w:top w:val="nil"/>
            </w:tcBorders>
            <w:vAlign w:val="center"/>
            <w:hideMark/>
          </w:tcPr>
          <w:p w:rsidR="007145DF" w:rsidRPr="00824BB0" w:rsidRDefault="007145DF" w:rsidP="007145DF">
            <w:pPr>
              <w:widowControl/>
              <w:rPr>
                <w:rFonts w:eastAsia="Times New Roman"/>
                <w:szCs w:val="24"/>
              </w:rPr>
            </w:pPr>
          </w:p>
        </w:tc>
        <w:tc>
          <w:tcPr>
            <w:tcW w:w="640" w:type="dxa"/>
            <w:vMerge/>
            <w:tcBorders>
              <w:top w:val="nil"/>
            </w:tcBorders>
            <w:vAlign w:val="center"/>
            <w:hideMark/>
          </w:tcPr>
          <w:p w:rsidR="007145DF" w:rsidRPr="00824BB0" w:rsidRDefault="007145DF" w:rsidP="007145DF">
            <w:pPr>
              <w:widowControl/>
              <w:rPr>
                <w:rFonts w:eastAsia="Times New Roman"/>
                <w:szCs w:val="24"/>
              </w:rPr>
            </w:pPr>
          </w:p>
        </w:tc>
        <w:tc>
          <w:tcPr>
            <w:tcW w:w="1502" w:type="dxa"/>
            <w:vMerge/>
            <w:tcBorders>
              <w:top w:val="nil"/>
            </w:tcBorders>
            <w:vAlign w:val="center"/>
            <w:hideMark/>
          </w:tcPr>
          <w:p w:rsidR="007145DF" w:rsidRPr="00824BB0" w:rsidRDefault="007145DF" w:rsidP="007145DF">
            <w:pPr>
              <w:widowControl/>
              <w:rPr>
                <w:rFonts w:eastAsia="Times New Roman"/>
                <w:szCs w:val="24"/>
              </w:rPr>
            </w:pPr>
          </w:p>
        </w:tc>
      </w:tr>
      <w:tr w:rsidR="007145DF" w:rsidRPr="007145DF" w:rsidTr="00824BB0">
        <w:trPr>
          <w:trHeight w:val="1129"/>
        </w:trPr>
        <w:tc>
          <w:tcPr>
            <w:tcW w:w="594" w:type="dxa"/>
            <w:vMerge/>
            <w:tcBorders>
              <w:top w:val="nil"/>
            </w:tcBorders>
            <w:vAlign w:val="center"/>
            <w:hideMark/>
          </w:tcPr>
          <w:p w:rsidR="007145DF" w:rsidRPr="00824BB0" w:rsidRDefault="007145DF" w:rsidP="007145DF">
            <w:pPr>
              <w:widowControl/>
              <w:rPr>
                <w:rFonts w:eastAsia="Times New Roman"/>
                <w:b/>
                <w:bCs/>
                <w:color w:val="FF0000"/>
                <w:szCs w:val="24"/>
              </w:rPr>
            </w:pPr>
          </w:p>
        </w:tc>
        <w:tc>
          <w:tcPr>
            <w:tcW w:w="6340" w:type="dxa"/>
            <w:vMerge/>
            <w:tcBorders>
              <w:top w:val="nil"/>
            </w:tcBorders>
            <w:vAlign w:val="center"/>
            <w:hideMark/>
          </w:tcPr>
          <w:p w:rsidR="007145DF" w:rsidRPr="00824BB0" w:rsidRDefault="007145DF" w:rsidP="007145DF">
            <w:pPr>
              <w:widowControl/>
              <w:rPr>
                <w:rFonts w:eastAsia="Times New Roman"/>
                <w:szCs w:val="24"/>
              </w:rPr>
            </w:pPr>
          </w:p>
        </w:tc>
        <w:tc>
          <w:tcPr>
            <w:tcW w:w="1840" w:type="dxa"/>
            <w:vMerge/>
            <w:tcBorders>
              <w:top w:val="nil"/>
            </w:tcBorders>
            <w:vAlign w:val="center"/>
            <w:hideMark/>
          </w:tcPr>
          <w:p w:rsidR="007145DF" w:rsidRPr="00824BB0" w:rsidRDefault="007145DF" w:rsidP="007145DF">
            <w:pPr>
              <w:widowControl/>
              <w:rPr>
                <w:rFonts w:eastAsia="Times New Roman"/>
                <w:szCs w:val="24"/>
              </w:rPr>
            </w:pPr>
          </w:p>
        </w:tc>
        <w:tc>
          <w:tcPr>
            <w:tcW w:w="640" w:type="dxa"/>
            <w:vMerge/>
            <w:tcBorders>
              <w:top w:val="nil"/>
            </w:tcBorders>
            <w:vAlign w:val="center"/>
            <w:hideMark/>
          </w:tcPr>
          <w:p w:rsidR="007145DF" w:rsidRPr="00824BB0" w:rsidRDefault="007145DF" w:rsidP="007145DF">
            <w:pPr>
              <w:widowControl/>
              <w:rPr>
                <w:rFonts w:eastAsia="Times New Roman"/>
                <w:szCs w:val="24"/>
              </w:rPr>
            </w:pPr>
          </w:p>
        </w:tc>
        <w:tc>
          <w:tcPr>
            <w:tcW w:w="1502" w:type="dxa"/>
            <w:vMerge/>
            <w:tcBorders>
              <w:top w:val="nil"/>
            </w:tcBorders>
            <w:vAlign w:val="center"/>
            <w:hideMark/>
          </w:tcPr>
          <w:p w:rsidR="007145DF" w:rsidRPr="00824BB0" w:rsidRDefault="007145DF" w:rsidP="007145DF">
            <w:pPr>
              <w:widowControl/>
              <w:rPr>
                <w:rFonts w:eastAsia="Times New Roman"/>
                <w:szCs w:val="24"/>
              </w:rPr>
            </w:pPr>
          </w:p>
        </w:tc>
      </w:tr>
      <w:tr w:rsidR="007145DF" w:rsidRPr="007145DF" w:rsidTr="00824BB0">
        <w:trPr>
          <w:trHeight w:val="1125"/>
        </w:trPr>
        <w:tc>
          <w:tcPr>
            <w:tcW w:w="594" w:type="dxa"/>
            <w:tcBorders>
              <w:top w:val="nil"/>
            </w:tcBorders>
            <w:shd w:val="clear" w:color="000000" w:fill="FFFFFF"/>
            <w:noWrap/>
            <w:hideMark/>
          </w:tcPr>
          <w:p w:rsidR="007145DF" w:rsidRPr="00824BB0" w:rsidRDefault="007145DF" w:rsidP="007145DF">
            <w:pPr>
              <w:widowControl/>
              <w:jc w:val="right"/>
              <w:rPr>
                <w:rFonts w:eastAsia="Times New Roman"/>
                <w:b/>
                <w:bCs/>
                <w:szCs w:val="24"/>
              </w:rPr>
            </w:pPr>
            <w:r w:rsidRPr="00824BB0">
              <w:rPr>
                <w:rFonts w:eastAsia="Times New Roman"/>
                <w:b/>
                <w:bCs/>
                <w:szCs w:val="24"/>
              </w:rPr>
              <w:t>15</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Обеспечение деятельности Контрольно-счетной палаты муниципального образования Щербиновский район</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72 0 00 00000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19 000,00</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lastRenderedPageBreak/>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Руководитель Контрольно-счетной палаты муниципального образования</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72 0 01 00000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5 000,00</w:t>
            </w:r>
          </w:p>
        </w:tc>
      </w:tr>
      <w:tr w:rsidR="007145DF" w:rsidRPr="007145DF" w:rsidTr="00824BB0">
        <w:trPr>
          <w:trHeight w:val="1125"/>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Расходы на обеспечение функций органов местного самоуправления (передаваемые полномочия сельских поселений)</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72 0 01 20190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5 000,00</w:t>
            </w:r>
          </w:p>
        </w:tc>
      </w:tr>
      <w:tr w:rsidR="007145DF" w:rsidRPr="007145DF" w:rsidTr="00824BB0">
        <w:trPr>
          <w:trHeight w:val="48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Межбюджетные трансферты</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72 0 01 20190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500</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5 000,00</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Контрольно-счетная палата муниципального образования</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72 0 02 00000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14 000,00</w:t>
            </w:r>
          </w:p>
        </w:tc>
      </w:tr>
      <w:tr w:rsidR="007145DF" w:rsidRPr="007145DF" w:rsidTr="00824BB0">
        <w:trPr>
          <w:trHeight w:val="1125"/>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Расходы на обеспечение функций органов местного самоуправления (передаваемые полномочия сельских поселений)</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72 0 02 20190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14 000,00</w:t>
            </w:r>
          </w:p>
        </w:tc>
      </w:tr>
      <w:tr w:rsidR="007145DF" w:rsidRPr="007145DF" w:rsidTr="00824BB0">
        <w:trPr>
          <w:trHeight w:val="439"/>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Межбюджетные трансферты</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72 0 02 20190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500</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14 000,00</w:t>
            </w:r>
          </w:p>
        </w:tc>
      </w:tr>
      <w:tr w:rsidR="007145DF" w:rsidRPr="007145DF" w:rsidTr="00824BB0">
        <w:trPr>
          <w:trHeight w:val="1500"/>
        </w:trPr>
        <w:tc>
          <w:tcPr>
            <w:tcW w:w="594" w:type="dxa"/>
            <w:tcBorders>
              <w:top w:val="nil"/>
            </w:tcBorders>
            <w:shd w:val="clear" w:color="000000" w:fill="FFFFFF"/>
            <w:noWrap/>
            <w:hideMark/>
          </w:tcPr>
          <w:p w:rsidR="007145DF" w:rsidRPr="00824BB0" w:rsidRDefault="007145DF" w:rsidP="007145DF">
            <w:pPr>
              <w:widowControl/>
              <w:jc w:val="right"/>
              <w:rPr>
                <w:rFonts w:eastAsia="Times New Roman"/>
                <w:b/>
                <w:bCs/>
                <w:szCs w:val="24"/>
              </w:rPr>
            </w:pPr>
            <w:r w:rsidRPr="00824BB0">
              <w:rPr>
                <w:rFonts w:eastAsia="Times New Roman"/>
                <w:b/>
                <w:bCs/>
                <w:szCs w:val="24"/>
              </w:rPr>
              <w:t>16</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Обеспечение деятельности финасовых, налоговых и таможенных органов и органов финансового (финансово-бюджетного) надзора</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77 0 00 00000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16 000,00</w:t>
            </w:r>
          </w:p>
        </w:tc>
      </w:tr>
      <w:tr w:rsidR="007145DF" w:rsidRPr="007145DF" w:rsidTr="00824BB0">
        <w:trPr>
          <w:trHeight w:val="1125"/>
        </w:trPr>
        <w:tc>
          <w:tcPr>
            <w:tcW w:w="594" w:type="dxa"/>
            <w:tcBorders>
              <w:top w:val="nil"/>
            </w:tcBorders>
            <w:shd w:val="clear" w:color="000000" w:fill="FFFFFF"/>
            <w:noWrap/>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Осуществление полномочий по организации и осуществлению муниципального внутреннего финансового контроля</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77 0 01 00000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16 000,00</w:t>
            </w:r>
          </w:p>
        </w:tc>
      </w:tr>
      <w:tr w:rsidR="007145DF" w:rsidRPr="007145DF" w:rsidTr="00824BB0">
        <w:trPr>
          <w:trHeight w:val="1125"/>
        </w:trPr>
        <w:tc>
          <w:tcPr>
            <w:tcW w:w="594" w:type="dxa"/>
            <w:tcBorders>
              <w:top w:val="nil"/>
            </w:tcBorders>
            <w:shd w:val="clear" w:color="000000" w:fill="FFFFFF"/>
            <w:noWrap/>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Расходы на обеспечение функций органов местного самоуправления (передаваемые полномочия сельских поселений)</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77 0 01 20190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16 000,00</w:t>
            </w:r>
          </w:p>
        </w:tc>
      </w:tr>
      <w:tr w:rsidR="007145DF" w:rsidRPr="007145DF" w:rsidTr="00824BB0">
        <w:trPr>
          <w:trHeight w:val="462"/>
        </w:trPr>
        <w:tc>
          <w:tcPr>
            <w:tcW w:w="594" w:type="dxa"/>
            <w:tcBorders>
              <w:top w:val="nil"/>
            </w:tcBorders>
            <w:shd w:val="clear" w:color="000000" w:fill="FFFFFF"/>
            <w:noWrap/>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Межбюджетные трансферты</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77 0 01 20190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500</w:t>
            </w:r>
          </w:p>
        </w:tc>
        <w:tc>
          <w:tcPr>
            <w:tcW w:w="1502" w:type="dxa"/>
            <w:tcBorders>
              <w:top w:val="nil"/>
            </w:tcBorders>
            <w:shd w:val="clear" w:color="000000" w:fill="FFFFFF"/>
            <w:noWrap/>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16 000,00</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jc w:val="right"/>
              <w:rPr>
                <w:rFonts w:eastAsia="Times New Roman"/>
                <w:b/>
                <w:bCs/>
                <w:szCs w:val="24"/>
              </w:rPr>
            </w:pPr>
            <w:r w:rsidRPr="00824BB0">
              <w:rPr>
                <w:rFonts w:eastAsia="Times New Roman"/>
                <w:b/>
                <w:bCs/>
                <w:szCs w:val="24"/>
              </w:rPr>
              <w:t>17</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b/>
                <w:bCs/>
                <w:szCs w:val="24"/>
              </w:rPr>
            </w:pPr>
            <w:r w:rsidRPr="00824BB0">
              <w:rPr>
                <w:rFonts w:eastAsia="Times New Roman"/>
                <w:b/>
                <w:bCs/>
                <w:szCs w:val="24"/>
              </w:rPr>
              <w:t>Организация ритуальных услуг и содержание мест захоронения</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81 0 00 00000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noWrap/>
            <w:vAlign w:val="center"/>
            <w:hideMark/>
          </w:tcPr>
          <w:p w:rsidR="007145DF" w:rsidRPr="00824BB0" w:rsidRDefault="007145DF" w:rsidP="007145DF">
            <w:pPr>
              <w:widowControl/>
              <w:jc w:val="center"/>
              <w:rPr>
                <w:rFonts w:eastAsia="Times New Roman"/>
                <w:b/>
                <w:bCs/>
                <w:szCs w:val="24"/>
              </w:rPr>
            </w:pPr>
            <w:r w:rsidRPr="00824BB0">
              <w:rPr>
                <w:rFonts w:eastAsia="Times New Roman"/>
                <w:b/>
                <w:bCs/>
                <w:szCs w:val="24"/>
              </w:rPr>
              <w:t>23 661,00</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szCs w:val="24"/>
              </w:rPr>
            </w:pPr>
            <w:r w:rsidRPr="00824BB0">
              <w:rPr>
                <w:rFonts w:eastAsia="Times New Roman"/>
                <w:b/>
                <w:bCs/>
                <w:szCs w:val="24"/>
              </w:rPr>
              <w:t> </w:t>
            </w:r>
          </w:p>
        </w:tc>
        <w:tc>
          <w:tcPr>
            <w:tcW w:w="6340" w:type="dxa"/>
            <w:tcBorders>
              <w:top w:val="nil"/>
            </w:tcBorders>
            <w:shd w:val="clear" w:color="auto" w:fill="auto"/>
            <w:vAlign w:val="center"/>
            <w:hideMark/>
          </w:tcPr>
          <w:p w:rsidR="007145DF" w:rsidRPr="00824BB0" w:rsidRDefault="007145DF" w:rsidP="007145DF">
            <w:pPr>
              <w:widowControl/>
              <w:rPr>
                <w:rFonts w:eastAsia="Times New Roman"/>
                <w:szCs w:val="24"/>
              </w:rPr>
            </w:pPr>
            <w:r w:rsidRPr="00824BB0">
              <w:rPr>
                <w:rFonts w:eastAsia="Times New Roman"/>
                <w:szCs w:val="24"/>
              </w:rPr>
              <w:t>Организация ритуальных услуг и содержание мест захоронения</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81 0 00 00000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noWrap/>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23 661,00</w:t>
            </w:r>
          </w:p>
        </w:tc>
      </w:tr>
      <w:tr w:rsidR="007145DF" w:rsidRPr="007145DF" w:rsidTr="00824BB0">
        <w:trPr>
          <w:trHeight w:val="750"/>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Осуществление полномочий по организации и осуществлению ритуальных услуг</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81 0 02 00000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noWrap/>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23 661,00</w:t>
            </w:r>
          </w:p>
        </w:tc>
      </w:tr>
      <w:tr w:rsidR="007145DF" w:rsidRPr="007145DF" w:rsidTr="00824BB0">
        <w:trPr>
          <w:trHeight w:val="1125"/>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Расходы на обеспечение функций органов местного самоуправления (передаваемые полномочия сельских поселений)</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81 0 02 20800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 </w:t>
            </w:r>
          </w:p>
        </w:tc>
        <w:tc>
          <w:tcPr>
            <w:tcW w:w="1502" w:type="dxa"/>
            <w:tcBorders>
              <w:top w:val="nil"/>
            </w:tcBorders>
            <w:shd w:val="clear" w:color="000000" w:fill="FFFFFF"/>
            <w:noWrap/>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23 661,00</w:t>
            </w:r>
          </w:p>
        </w:tc>
      </w:tr>
      <w:tr w:rsidR="007145DF" w:rsidRPr="007145DF" w:rsidTr="00824BB0">
        <w:trPr>
          <w:trHeight w:val="462"/>
        </w:trPr>
        <w:tc>
          <w:tcPr>
            <w:tcW w:w="594" w:type="dxa"/>
            <w:tcBorders>
              <w:top w:val="nil"/>
            </w:tcBorders>
            <w:shd w:val="clear" w:color="000000" w:fill="FFFFFF"/>
            <w:noWrap/>
            <w:hideMark/>
          </w:tcPr>
          <w:p w:rsidR="007145DF" w:rsidRPr="00824BB0" w:rsidRDefault="007145DF" w:rsidP="007145DF">
            <w:pPr>
              <w:widowControl/>
              <w:rPr>
                <w:rFonts w:eastAsia="Times New Roman"/>
                <w:b/>
                <w:bCs/>
                <w:color w:val="FF0000"/>
                <w:szCs w:val="24"/>
              </w:rPr>
            </w:pPr>
            <w:r w:rsidRPr="00824BB0">
              <w:rPr>
                <w:rFonts w:eastAsia="Times New Roman"/>
                <w:b/>
                <w:bCs/>
                <w:color w:val="FF0000"/>
                <w:szCs w:val="24"/>
              </w:rPr>
              <w:t> </w:t>
            </w:r>
          </w:p>
        </w:tc>
        <w:tc>
          <w:tcPr>
            <w:tcW w:w="6340" w:type="dxa"/>
            <w:tcBorders>
              <w:top w:val="nil"/>
            </w:tcBorders>
            <w:shd w:val="clear" w:color="000000" w:fill="FFFFFF"/>
            <w:vAlign w:val="center"/>
            <w:hideMark/>
          </w:tcPr>
          <w:p w:rsidR="007145DF" w:rsidRPr="00824BB0" w:rsidRDefault="007145DF" w:rsidP="007145DF">
            <w:pPr>
              <w:widowControl/>
              <w:rPr>
                <w:rFonts w:eastAsia="Times New Roman"/>
                <w:szCs w:val="24"/>
              </w:rPr>
            </w:pPr>
            <w:r w:rsidRPr="00824BB0">
              <w:rPr>
                <w:rFonts w:eastAsia="Times New Roman"/>
                <w:szCs w:val="24"/>
              </w:rPr>
              <w:t>Межбюджетные трансферты</w:t>
            </w:r>
          </w:p>
        </w:tc>
        <w:tc>
          <w:tcPr>
            <w:tcW w:w="18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81 0 02 20800</w:t>
            </w:r>
          </w:p>
        </w:tc>
        <w:tc>
          <w:tcPr>
            <w:tcW w:w="640" w:type="dxa"/>
            <w:tcBorders>
              <w:top w:val="nil"/>
            </w:tcBorders>
            <w:shd w:val="clear" w:color="000000" w:fill="FFFFFF"/>
            <w:vAlign w:val="center"/>
            <w:hideMark/>
          </w:tcPr>
          <w:p w:rsidR="007145DF" w:rsidRPr="00824BB0" w:rsidRDefault="007145DF" w:rsidP="007145DF">
            <w:pPr>
              <w:widowControl/>
              <w:jc w:val="center"/>
              <w:rPr>
                <w:rFonts w:eastAsia="Times New Roman"/>
                <w:szCs w:val="24"/>
              </w:rPr>
            </w:pPr>
            <w:r w:rsidRPr="00824BB0">
              <w:rPr>
                <w:rFonts w:eastAsia="Times New Roman"/>
                <w:szCs w:val="24"/>
              </w:rPr>
              <w:t>500</w:t>
            </w:r>
          </w:p>
        </w:tc>
        <w:tc>
          <w:tcPr>
            <w:tcW w:w="1502" w:type="dxa"/>
            <w:tcBorders>
              <w:top w:val="nil"/>
            </w:tcBorders>
            <w:shd w:val="clear" w:color="000000" w:fill="FFFFFF"/>
            <w:noWrap/>
            <w:vAlign w:val="bottom"/>
            <w:hideMark/>
          </w:tcPr>
          <w:p w:rsidR="007145DF" w:rsidRPr="00824BB0" w:rsidRDefault="007145DF" w:rsidP="007145DF">
            <w:pPr>
              <w:widowControl/>
              <w:jc w:val="center"/>
              <w:rPr>
                <w:rFonts w:eastAsia="Times New Roman"/>
                <w:szCs w:val="24"/>
              </w:rPr>
            </w:pPr>
            <w:r w:rsidRPr="00824BB0">
              <w:rPr>
                <w:rFonts w:eastAsia="Times New Roman"/>
                <w:szCs w:val="24"/>
              </w:rPr>
              <w:t>23 661,00</w:t>
            </w:r>
          </w:p>
        </w:tc>
      </w:tr>
    </w:tbl>
    <w:p w:rsidR="006523B1" w:rsidRDefault="006523B1" w:rsidP="00FD1D81">
      <w:pPr>
        <w:ind w:left="3828"/>
        <w:rPr>
          <w:szCs w:val="24"/>
        </w:rPr>
      </w:pPr>
    </w:p>
    <w:p w:rsidR="007145DF" w:rsidRDefault="007145DF" w:rsidP="00FD1D81">
      <w:pPr>
        <w:ind w:left="3828"/>
        <w:rPr>
          <w:szCs w:val="24"/>
        </w:rPr>
      </w:pPr>
    </w:p>
    <w:p w:rsidR="00824BB0" w:rsidRPr="00824BB0" w:rsidRDefault="00466F28" w:rsidP="00824BB0">
      <w:pPr>
        <w:rPr>
          <w:sz w:val="28"/>
          <w:szCs w:val="24"/>
        </w:rPr>
      </w:pPr>
      <w:r>
        <w:rPr>
          <w:sz w:val="28"/>
          <w:szCs w:val="24"/>
        </w:rPr>
        <w:t>Исполняющий полномочия главы</w:t>
      </w:r>
      <w:r w:rsidR="00824BB0" w:rsidRPr="00824BB0">
        <w:rPr>
          <w:sz w:val="28"/>
          <w:szCs w:val="24"/>
        </w:rPr>
        <w:t xml:space="preserve"> </w:t>
      </w:r>
    </w:p>
    <w:p w:rsidR="007145DF" w:rsidRPr="00824BB0" w:rsidRDefault="00824BB0" w:rsidP="00824BB0">
      <w:pPr>
        <w:rPr>
          <w:sz w:val="28"/>
          <w:szCs w:val="24"/>
        </w:rPr>
      </w:pPr>
      <w:r w:rsidRPr="00824BB0">
        <w:rPr>
          <w:sz w:val="28"/>
          <w:szCs w:val="24"/>
        </w:rPr>
        <w:t xml:space="preserve">Николаевского сельского поселения </w:t>
      </w:r>
    </w:p>
    <w:p w:rsidR="00824BB0" w:rsidRPr="00824BB0" w:rsidRDefault="00824BB0" w:rsidP="00824BB0">
      <w:pPr>
        <w:rPr>
          <w:sz w:val="28"/>
          <w:szCs w:val="24"/>
        </w:rPr>
      </w:pPr>
      <w:r w:rsidRPr="00824BB0">
        <w:rPr>
          <w:sz w:val="28"/>
          <w:szCs w:val="24"/>
        </w:rPr>
        <w:t>Щербиновского района</w:t>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r>
      <w:r>
        <w:rPr>
          <w:sz w:val="28"/>
          <w:szCs w:val="24"/>
        </w:rPr>
        <w:tab/>
      </w:r>
      <w:r w:rsidR="00466F28">
        <w:rPr>
          <w:sz w:val="28"/>
          <w:szCs w:val="24"/>
        </w:rPr>
        <w:t>А.А. Ткаченко</w:t>
      </w: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tbl>
      <w:tblPr>
        <w:tblW w:w="11057" w:type="dxa"/>
        <w:tblInd w:w="-601" w:type="dxa"/>
        <w:tblLayout w:type="fixed"/>
        <w:tblLook w:val="04A0" w:firstRow="1" w:lastRow="0" w:firstColumn="1" w:lastColumn="0" w:noHBand="0" w:noVBand="1"/>
      </w:tblPr>
      <w:tblGrid>
        <w:gridCol w:w="567"/>
        <w:gridCol w:w="4820"/>
        <w:gridCol w:w="709"/>
        <w:gridCol w:w="709"/>
        <w:gridCol w:w="1058"/>
        <w:gridCol w:w="1068"/>
        <w:gridCol w:w="567"/>
        <w:gridCol w:w="1559"/>
      </w:tblGrid>
      <w:tr w:rsidR="00824BB0" w:rsidRPr="00824BB0" w:rsidTr="00824BB0">
        <w:trPr>
          <w:trHeight w:val="330"/>
        </w:trPr>
        <w:tc>
          <w:tcPr>
            <w:tcW w:w="567"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4820"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709"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709"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1058"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3194" w:type="dxa"/>
            <w:gridSpan w:val="3"/>
            <w:tcBorders>
              <w:top w:val="nil"/>
              <w:left w:val="nil"/>
              <w:bottom w:val="nil"/>
              <w:right w:val="nil"/>
            </w:tcBorders>
            <w:shd w:val="clear" w:color="000000" w:fill="FFFFFF"/>
            <w:noWrap/>
            <w:vAlign w:val="bottom"/>
            <w:hideMark/>
          </w:tcPr>
          <w:p w:rsidR="00824BB0" w:rsidRPr="00824BB0" w:rsidRDefault="00824BB0" w:rsidP="00824BB0">
            <w:pPr>
              <w:widowControl/>
              <w:jc w:val="center"/>
              <w:rPr>
                <w:rFonts w:eastAsia="Times New Roman"/>
                <w:sz w:val="28"/>
                <w:szCs w:val="28"/>
              </w:rPr>
            </w:pPr>
            <w:r w:rsidRPr="00824BB0">
              <w:rPr>
                <w:rFonts w:eastAsia="Times New Roman"/>
                <w:sz w:val="28"/>
                <w:szCs w:val="28"/>
              </w:rPr>
              <w:t>ПРИЛОЖЕНИЕ № 5</w:t>
            </w:r>
          </w:p>
        </w:tc>
      </w:tr>
      <w:tr w:rsidR="00824BB0" w:rsidRPr="00824BB0" w:rsidTr="00824BB0">
        <w:trPr>
          <w:trHeight w:val="1350"/>
        </w:trPr>
        <w:tc>
          <w:tcPr>
            <w:tcW w:w="567"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4820"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709"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709"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1058"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3194" w:type="dxa"/>
            <w:gridSpan w:val="3"/>
            <w:tcBorders>
              <w:top w:val="nil"/>
              <w:left w:val="nil"/>
              <w:bottom w:val="nil"/>
              <w:right w:val="nil"/>
            </w:tcBorders>
            <w:shd w:val="clear" w:color="000000" w:fill="FFFFFF"/>
            <w:vAlign w:val="bottom"/>
            <w:hideMark/>
          </w:tcPr>
          <w:p w:rsidR="00824BB0" w:rsidRPr="00824BB0" w:rsidRDefault="00824BB0" w:rsidP="00824BB0">
            <w:pPr>
              <w:widowControl/>
              <w:jc w:val="center"/>
              <w:rPr>
                <w:rFonts w:eastAsia="Times New Roman"/>
                <w:sz w:val="28"/>
                <w:szCs w:val="28"/>
              </w:rPr>
            </w:pPr>
            <w:r w:rsidRPr="00824BB0">
              <w:rPr>
                <w:rFonts w:eastAsia="Times New Roman"/>
                <w:sz w:val="28"/>
                <w:szCs w:val="28"/>
              </w:rPr>
              <w:t>к решению Совета Николаевского сельского поселения Щербиновского района</w:t>
            </w:r>
          </w:p>
        </w:tc>
      </w:tr>
      <w:tr w:rsidR="00824BB0" w:rsidRPr="00824BB0" w:rsidTr="00824BB0">
        <w:trPr>
          <w:trHeight w:val="559"/>
        </w:trPr>
        <w:tc>
          <w:tcPr>
            <w:tcW w:w="567"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4820"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709"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709"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1058"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3194" w:type="dxa"/>
            <w:gridSpan w:val="3"/>
            <w:tcBorders>
              <w:top w:val="nil"/>
              <w:left w:val="nil"/>
              <w:bottom w:val="nil"/>
              <w:right w:val="nil"/>
            </w:tcBorders>
            <w:shd w:val="clear" w:color="000000" w:fill="FFFFFF"/>
            <w:vAlign w:val="bottom"/>
            <w:hideMark/>
          </w:tcPr>
          <w:p w:rsidR="00824BB0" w:rsidRPr="00824BB0" w:rsidRDefault="00824BB0" w:rsidP="00824BB0">
            <w:pPr>
              <w:widowControl/>
              <w:jc w:val="center"/>
              <w:rPr>
                <w:rFonts w:eastAsia="Times New Roman"/>
                <w:sz w:val="28"/>
                <w:szCs w:val="28"/>
              </w:rPr>
            </w:pPr>
            <w:r w:rsidRPr="00824BB0">
              <w:rPr>
                <w:rFonts w:eastAsia="Times New Roman"/>
                <w:sz w:val="28"/>
                <w:szCs w:val="28"/>
              </w:rPr>
              <w:t>от 15.04.2025 № 1</w:t>
            </w:r>
          </w:p>
        </w:tc>
      </w:tr>
      <w:tr w:rsidR="00824BB0" w:rsidRPr="00824BB0" w:rsidTr="00824BB0">
        <w:trPr>
          <w:trHeight w:val="312"/>
        </w:trPr>
        <w:tc>
          <w:tcPr>
            <w:tcW w:w="567"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4820"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709"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709"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1058"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1068" w:type="dxa"/>
            <w:tcBorders>
              <w:top w:val="nil"/>
              <w:left w:val="nil"/>
              <w:bottom w:val="nil"/>
              <w:right w:val="nil"/>
            </w:tcBorders>
            <w:shd w:val="clear" w:color="000000" w:fill="FFFFFF"/>
            <w:vAlign w:val="bottom"/>
            <w:hideMark/>
          </w:tcPr>
          <w:p w:rsidR="00824BB0" w:rsidRPr="00824BB0" w:rsidRDefault="00824BB0" w:rsidP="00824BB0">
            <w:pPr>
              <w:widowControl/>
              <w:jc w:val="center"/>
              <w:rPr>
                <w:rFonts w:eastAsia="Times New Roman"/>
                <w:sz w:val="28"/>
                <w:szCs w:val="28"/>
              </w:rPr>
            </w:pPr>
            <w:r w:rsidRPr="00824BB0">
              <w:rPr>
                <w:rFonts w:eastAsia="Times New Roman"/>
                <w:sz w:val="28"/>
                <w:szCs w:val="28"/>
              </w:rPr>
              <w:t> </w:t>
            </w:r>
          </w:p>
        </w:tc>
        <w:tc>
          <w:tcPr>
            <w:tcW w:w="567" w:type="dxa"/>
            <w:tcBorders>
              <w:top w:val="nil"/>
              <w:left w:val="nil"/>
              <w:bottom w:val="nil"/>
              <w:right w:val="nil"/>
            </w:tcBorders>
            <w:shd w:val="clear" w:color="000000" w:fill="FFFFFF"/>
            <w:vAlign w:val="bottom"/>
            <w:hideMark/>
          </w:tcPr>
          <w:p w:rsidR="00824BB0" w:rsidRPr="00824BB0" w:rsidRDefault="00824BB0" w:rsidP="00824BB0">
            <w:pPr>
              <w:widowControl/>
              <w:jc w:val="center"/>
              <w:rPr>
                <w:rFonts w:eastAsia="Times New Roman"/>
                <w:sz w:val="28"/>
                <w:szCs w:val="28"/>
              </w:rPr>
            </w:pPr>
            <w:r w:rsidRPr="00824BB0">
              <w:rPr>
                <w:rFonts w:eastAsia="Times New Roman"/>
                <w:sz w:val="28"/>
                <w:szCs w:val="28"/>
              </w:rPr>
              <w:t> </w:t>
            </w:r>
          </w:p>
        </w:tc>
        <w:tc>
          <w:tcPr>
            <w:tcW w:w="1559" w:type="dxa"/>
            <w:tcBorders>
              <w:top w:val="nil"/>
              <w:left w:val="nil"/>
              <w:bottom w:val="nil"/>
              <w:right w:val="nil"/>
            </w:tcBorders>
            <w:shd w:val="clear" w:color="000000" w:fill="FFFFFF"/>
            <w:vAlign w:val="bottom"/>
            <w:hideMark/>
          </w:tcPr>
          <w:p w:rsidR="00824BB0" w:rsidRPr="00824BB0" w:rsidRDefault="00824BB0" w:rsidP="00824BB0">
            <w:pPr>
              <w:widowControl/>
              <w:jc w:val="center"/>
              <w:rPr>
                <w:rFonts w:eastAsia="Times New Roman"/>
                <w:color w:val="FF0000"/>
                <w:sz w:val="28"/>
                <w:szCs w:val="28"/>
              </w:rPr>
            </w:pPr>
            <w:r w:rsidRPr="00824BB0">
              <w:rPr>
                <w:rFonts w:eastAsia="Times New Roman"/>
                <w:color w:val="FF0000"/>
                <w:sz w:val="28"/>
                <w:szCs w:val="28"/>
              </w:rPr>
              <w:t> </w:t>
            </w:r>
          </w:p>
        </w:tc>
      </w:tr>
      <w:tr w:rsidR="00824BB0" w:rsidRPr="00824BB0" w:rsidTr="00824BB0">
        <w:trPr>
          <w:trHeight w:val="372"/>
        </w:trPr>
        <w:tc>
          <w:tcPr>
            <w:tcW w:w="567"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4820"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709"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709"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1058"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3194" w:type="dxa"/>
            <w:gridSpan w:val="3"/>
            <w:tcBorders>
              <w:top w:val="nil"/>
              <w:left w:val="nil"/>
              <w:bottom w:val="nil"/>
              <w:right w:val="nil"/>
            </w:tcBorders>
            <w:shd w:val="clear" w:color="000000" w:fill="FFFFFF"/>
            <w:hideMark/>
          </w:tcPr>
          <w:p w:rsidR="00824BB0" w:rsidRPr="00824BB0" w:rsidRDefault="00824BB0" w:rsidP="00824BB0">
            <w:pPr>
              <w:widowControl/>
              <w:jc w:val="center"/>
              <w:rPr>
                <w:rFonts w:eastAsia="Times New Roman"/>
                <w:sz w:val="28"/>
                <w:szCs w:val="28"/>
              </w:rPr>
            </w:pPr>
            <w:r w:rsidRPr="00824BB0">
              <w:rPr>
                <w:rFonts w:eastAsia="Times New Roman"/>
                <w:sz w:val="28"/>
                <w:szCs w:val="28"/>
              </w:rPr>
              <w:t>«ПРИЛОЖЕНИЕ № 6</w:t>
            </w:r>
          </w:p>
        </w:tc>
      </w:tr>
      <w:tr w:rsidR="00824BB0" w:rsidRPr="00824BB0" w:rsidTr="00824BB0">
        <w:trPr>
          <w:trHeight w:val="409"/>
        </w:trPr>
        <w:tc>
          <w:tcPr>
            <w:tcW w:w="567"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4820"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709"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709"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1058"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3194" w:type="dxa"/>
            <w:gridSpan w:val="3"/>
            <w:tcBorders>
              <w:top w:val="nil"/>
              <w:left w:val="nil"/>
              <w:bottom w:val="nil"/>
              <w:right w:val="nil"/>
            </w:tcBorders>
            <w:shd w:val="clear" w:color="000000" w:fill="FFFFFF"/>
            <w:hideMark/>
          </w:tcPr>
          <w:p w:rsidR="00824BB0" w:rsidRPr="00824BB0" w:rsidRDefault="00824BB0" w:rsidP="00824BB0">
            <w:pPr>
              <w:widowControl/>
              <w:jc w:val="center"/>
              <w:rPr>
                <w:rFonts w:eastAsia="Times New Roman"/>
                <w:sz w:val="28"/>
                <w:szCs w:val="28"/>
              </w:rPr>
            </w:pPr>
            <w:r w:rsidRPr="00824BB0">
              <w:rPr>
                <w:rFonts w:eastAsia="Times New Roman"/>
                <w:sz w:val="28"/>
                <w:szCs w:val="28"/>
              </w:rPr>
              <w:t>УТВЕРЖДЕНА</w:t>
            </w:r>
          </w:p>
        </w:tc>
      </w:tr>
      <w:tr w:rsidR="00824BB0" w:rsidRPr="00824BB0" w:rsidTr="00824BB0">
        <w:trPr>
          <w:trHeight w:val="3222"/>
        </w:trPr>
        <w:tc>
          <w:tcPr>
            <w:tcW w:w="567"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4820"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709"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709"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1058"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3194" w:type="dxa"/>
            <w:gridSpan w:val="3"/>
            <w:tcBorders>
              <w:top w:val="nil"/>
              <w:left w:val="nil"/>
              <w:bottom w:val="nil"/>
              <w:right w:val="nil"/>
            </w:tcBorders>
            <w:shd w:val="clear" w:color="000000" w:fill="FFFFFF"/>
            <w:vAlign w:val="bottom"/>
            <w:hideMark/>
          </w:tcPr>
          <w:p w:rsidR="00824BB0" w:rsidRPr="00824BB0" w:rsidRDefault="00824BB0" w:rsidP="00824BB0">
            <w:pPr>
              <w:widowControl/>
              <w:jc w:val="center"/>
              <w:rPr>
                <w:rFonts w:eastAsia="Times New Roman"/>
                <w:sz w:val="28"/>
                <w:szCs w:val="28"/>
              </w:rPr>
            </w:pPr>
            <w:r w:rsidRPr="00824BB0">
              <w:rPr>
                <w:rFonts w:eastAsia="Times New Roman"/>
                <w:sz w:val="28"/>
                <w:szCs w:val="28"/>
              </w:rPr>
              <w:t xml:space="preserve">решением Совета                                       Николаевского сельского поселения                    Щербиновского района                          от 26.12.2024 № 1                                                                  (в редакции решения Совета Николаевского сельского поселения Щербиновского района                                                                                   от </w:t>
            </w:r>
            <w:r>
              <w:rPr>
                <w:rFonts w:eastAsia="Times New Roman"/>
                <w:sz w:val="28"/>
                <w:szCs w:val="28"/>
              </w:rPr>
              <w:t>15.04.2025</w:t>
            </w:r>
            <w:r w:rsidRPr="00824BB0">
              <w:rPr>
                <w:rFonts w:eastAsia="Times New Roman"/>
                <w:sz w:val="28"/>
                <w:szCs w:val="28"/>
              </w:rPr>
              <w:t xml:space="preserve"> № </w:t>
            </w:r>
            <w:r>
              <w:rPr>
                <w:rFonts w:eastAsia="Times New Roman"/>
                <w:sz w:val="28"/>
                <w:szCs w:val="28"/>
              </w:rPr>
              <w:t>1</w:t>
            </w:r>
            <w:r w:rsidRPr="00824BB0">
              <w:rPr>
                <w:rFonts w:eastAsia="Times New Roman"/>
                <w:sz w:val="28"/>
                <w:szCs w:val="28"/>
              </w:rPr>
              <w:t>)</w:t>
            </w:r>
          </w:p>
        </w:tc>
      </w:tr>
      <w:tr w:rsidR="00824BB0" w:rsidRPr="00824BB0" w:rsidTr="00824BB0">
        <w:trPr>
          <w:trHeight w:val="342"/>
        </w:trPr>
        <w:tc>
          <w:tcPr>
            <w:tcW w:w="567"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4820"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709"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709"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1058" w:type="dxa"/>
            <w:tcBorders>
              <w:top w:val="nil"/>
              <w:left w:val="nil"/>
              <w:bottom w:val="nil"/>
              <w:right w:val="nil"/>
            </w:tcBorders>
            <w:shd w:val="clear" w:color="000000" w:fill="FFFFFF"/>
            <w:noWrap/>
            <w:vAlign w:val="bottom"/>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1068" w:type="dxa"/>
            <w:tcBorders>
              <w:top w:val="nil"/>
              <w:left w:val="nil"/>
              <w:bottom w:val="nil"/>
              <w:right w:val="nil"/>
            </w:tcBorders>
            <w:shd w:val="clear" w:color="000000" w:fill="FFFFFF"/>
            <w:noWrap/>
            <w:vAlign w:val="bottom"/>
            <w:hideMark/>
          </w:tcPr>
          <w:p w:rsidR="00824BB0" w:rsidRPr="00824BB0" w:rsidRDefault="00824BB0" w:rsidP="00824BB0">
            <w:pPr>
              <w:widowControl/>
              <w:jc w:val="center"/>
              <w:rPr>
                <w:rFonts w:eastAsia="Times New Roman"/>
                <w:color w:val="FF0000"/>
                <w:sz w:val="28"/>
                <w:szCs w:val="28"/>
              </w:rPr>
            </w:pPr>
            <w:r w:rsidRPr="00824BB0">
              <w:rPr>
                <w:rFonts w:eastAsia="Times New Roman"/>
                <w:color w:val="FF0000"/>
                <w:sz w:val="28"/>
                <w:szCs w:val="28"/>
              </w:rPr>
              <w:t> </w:t>
            </w:r>
          </w:p>
        </w:tc>
        <w:tc>
          <w:tcPr>
            <w:tcW w:w="567" w:type="dxa"/>
            <w:tcBorders>
              <w:top w:val="nil"/>
              <w:left w:val="nil"/>
              <w:bottom w:val="nil"/>
              <w:right w:val="nil"/>
            </w:tcBorders>
            <w:shd w:val="clear" w:color="000000" w:fill="FFFFFF"/>
            <w:noWrap/>
            <w:vAlign w:val="bottom"/>
            <w:hideMark/>
          </w:tcPr>
          <w:p w:rsidR="00824BB0" w:rsidRPr="00824BB0" w:rsidRDefault="00824BB0" w:rsidP="00824BB0">
            <w:pPr>
              <w:widowControl/>
              <w:jc w:val="center"/>
              <w:rPr>
                <w:rFonts w:eastAsia="Times New Roman"/>
                <w:color w:val="FF0000"/>
                <w:sz w:val="28"/>
                <w:szCs w:val="28"/>
              </w:rPr>
            </w:pPr>
            <w:r w:rsidRPr="00824BB0">
              <w:rPr>
                <w:rFonts w:eastAsia="Times New Roman"/>
                <w:color w:val="FF0000"/>
                <w:sz w:val="28"/>
                <w:szCs w:val="28"/>
              </w:rPr>
              <w:t> </w:t>
            </w:r>
          </w:p>
        </w:tc>
        <w:tc>
          <w:tcPr>
            <w:tcW w:w="1559" w:type="dxa"/>
            <w:tcBorders>
              <w:top w:val="nil"/>
              <w:left w:val="nil"/>
              <w:bottom w:val="nil"/>
              <w:right w:val="nil"/>
            </w:tcBorders>
            <w:shd w:val="clear" w:color="000000" w:fill="FFFFFF"/>
            <w:noWrap/>
            <w:vAlign w:val="bottom"/>
            <w:hideMark/>
          </w:tcPr>
          <w:p w:rsidR="00824BB0" w:rsidRPr="00824BB0" w:rsidRDefault="00824BB0" w:rsidP="00824BB0">
            <w:pPr>
              <w:widowControl/>
              <w:jc w:val="center"/>
              <w:rPr>
                <w:rFonts w:eastAsia="Times New Roman"/>
                <w:color w:val="FF0000"/>
                <w:sz w:val="28"/>
                <w:szCs w:val="28"/>
              </w:rPr>
            </w:pPr>
            <w:r w:rsidRPr="00824BB0">
              <w:rPr>
                <w:rFonts w:eastAsia="Times New Roman"/>
                <w:color w:val="FF0000"/>
                <w:sz w:val="28"/>
                <w:szCs w:val="28"/>
              </w:rPr>
              <w:t> </w:t>
            </w:r>
          </w:p>
        </w:tc>
      </w:tr>
      <w:tr w:rsidR="00824BB0" w:rsidRPr="00824BB0" w:rsidTr="00824BB0">
        <w:trPr>
          <w:trHeight w:val="1185"/>
        </w:trPr>
        <w:tc>
          <w:tcPr>
            <w:tcW w:w="567" w:type="dxa"/>
            <w:tcBorders>
              <w:top w:val="nil"/>
              <w:left w:val="nil"/>
              <w:bottom w:val="nil"/>
              <w:right w:val="nil"/>
            </w:tcBorders>
            <w:shd w:val="clear" w:color="000000" w:fill="FFFFFF"/>
            <w:noWrap/>
            <w:hideMark/>
          </w:tcPr>
          <w:p w:rsidR="00824BB0" w:rsidRPr="00824BB0" w:rsidRDefault="00824BB0" w:rsidP="00824BB0">
            <w:pPr>
              <w:widowControl/>
              <w:rPr>
                <w:rFonts w:eastAsia="Times New Roman"/>
                <w:color w:val="FF0000"/>
                <w:sz w:val="28"/>
                <w:szCs w:val="28"/>
              </w:rPr>
            </w:pPr>
            <w:r w:rsidRPr="00824BB0">
              <w:rPr>
                <w:rFonts w:eastAsia="Times New Roman"/>
                <w:color w:val="FF0000"/>
                <w:sz w:val="28"/>
                <w:szCs w:val="28"/>
              </w:rPr>
              <w:t> </w:t>
            </w:r>
          </w:p>
        </w:tc>
        <w:tc>
          <w:tcPr>
            <w:tcW w:w="10490" w:type="dxa"/>
            <w:gridSpan w:val="7"/>
            <w:tcBorders>
              <w:top w:val="nil"/>
              <w:left w:val="nil"/>
              <w:bottom w:val="nil"/>
              <w:right w:val="nil"/>
            </w:tcBorders>
            <w:shd w:val="clear" w:color="000000" w:fill="FFFFFF"/>
            <w:hideMark/>
          </w:tcPr>
          <w:p w:rsidR="00824BB0" w:rsidRPr="00824BB0" w:rsidRDefault="00824BB0" w:rsidP="00824BB0">
            <w:pPr>
              <w:widowControl/>
              <w:jc w:val="center"/>
              <w:rPr>
                <w:rFonts w:eastAsia="Times New Roman"/>
                <w:b/>
                <w:bCs/>
                <w:sz w:val="28"/>
                <w:szCs w:val="28"/>
              </w:rPr>
            </w:pPr>
            <w:r w:rsidRPr="00824BB0">
              <w:rPr>
                <w:rFonts w:eastAsia="Times New Roman"/>
                <w:b/>
                <w:bCs/>
                <w:sz w:val="28"/>
                <w:szCs w:val="28"/>
              </w:rPr>
              <w:t xml:space="preserve">ВЕДОМСТВЕННАЯ СТРУКТУРА </w:t>
            </w:r>
            <w:r w:rsidRPr="00824BB0">
              <w:rPr>
                <w:rFonts w:eastAsia="Times New Roman"/>
                <w:b/>
                <w:bCs/>
                <w:sz w:val="28"/>
                <w:szCs w:val="28"/>
              </w:rPr>
              <w:br/>
              <w:t xml:space="preserve">расходов бюджета Николаевского сельского поселения </w:t>
            </w:r>
            <w:r w:rsidRPr="00824BB0">
              <w:rPr>
                <w:rFonts w:eastAsia="Times New Roman"/>
                <w:b/>
                <w:bCs/>
                <w:sz w:val="28"/>
                <w:szCs w:val="28"/>
              </w:rPr>
              <w:br/>
              <w:t>Щербиновского района на 2025 год</w:t>
            </w:r>
          </w:p>
        </w:tc>
      </w:tr>
      <w:tr w:rsidR="00824BB0" w:rsidRPr="00824BB0" w:rsidTr="00824BB0">
        <w:trPr>
          <w:trHeight w:val="360"/>
        </w:trPr>
        <w:tc>
          <w:tcPr>
            <w:tcW w:w="567" w:type="dxa"/>
            <w:vMerge w:val="restart"/>
            <w:tcBorders>
              <w:top w:val="single" w:sz="4" w:space="0" w:color="auto"/>
              <w:left w:val="single" w:sz="4" w:space="0" w:color="auto"/>
              <w:bottom w:val="single" w:sz="4" w:space="0" w:color="000000"/>
              <w:right w:val="single" w:sz="4" w:space="0" w:color="auto"/>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п/п</w:t>
            </w:r>
          </w:p>
        </w:tc>
        <w:tc>
          <w:tcPr>
            <w:tcW w:w="4820"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Наименование</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Вед</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Рз</w:t>
            </w:r>
          </w:p>
        </w:tc>
        <w:tc>
          <w:tcPr>
            <w:tcW w:w="1058"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ПР</w:t>
            </w:r>
          </w:p>
        </w:tc>
        <w:tc>
          <w:tcPr>
            <w:tcW w:w="1068"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ЦСР</w:t>
            </w:r>
          </w:p>
        </w:tc>
        <w:tc>
          <w:tcPr>
            <w:tcW w:w="567"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ВР</w:t>
            </w:r>
          </w:p>
        </w:tc>
        <w:tc>
          <w:tcPr>
            <w:tcW w:w="1559" w:type="dxa"/>
            <w:vMerge w:val="restart"/>
            <w:tcBorders>
              <w:top w:val="single" w:sz="4" w:space="0" w:color="auto"/>
              <w:left w:val="single" w:sz="4" w:space="0" w:color="auto"/>
              <w:bottom w:val="single" w:sz="4" w:space="0" w:color="auto"/>
              <w:right w:val="single" w:sz="4" w:space="0" w:color="auto"/>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Сумма, рублей</w:t>
            </w:r>
          </w:p>
        </w:tc>
      </w:tr>
      <w:tr w:rsidR="00824BB0" w:rsidRPr="00824BB0" w:rsidTr="00824BB0">
        <w:trPr>
          <w:trHeight w:val="349"/>
        </w:trPr>
        <w:tc>
          <w:tcPr>
            <w:tcW w:w="567" w:type="dxa"/>
            <w:vMerge/>
            <w:tcBorders>
              <w:top w:val="single" w:sz="4" w:space="0" w:color="auto"/>
              <w:left w:val="single" w:sz="4" w:space="0" w:color="auto"/>
              <w:bottom w:val="single" w:sz="4" w:space="0" w:color="000000"/>
              <w:right w:val="single" w:sz="4" w:space="0" w:color="auto"/>
            </w:tcBorders>
            <w:vAlign w:val="center"/>
            <w:hideMark/>
          </w:tcPr>
          <w:p w:rsidR="00824BB0" w:rsidRPr="00824BB0" w:rsidRDefault="00824BB0" w:rsidP="00824BB0">
            <w:pPr>
              <w:widowControl/>
              <w:rPr>
                <w:rFonts w:eastAsia="Times New Roman"/>
                <w:szCs w:val="24"/>
              </w:rPr>
            </w:pPr>
          </w:p>
        </w:tc>
        <w:tc>
          <w:tcPr>
            <w:tcW w:w="4820" w:type="dxa"/>
            <w:vMerge/>
            <w:tcBorders>
              <w:top w:val="single" w:sz="4" w:space="0" w:color="auto"/>
              <w:left w:val="single" w:sz="4" w:space="0" w:color="auto"/>
              <w:bottom w:val="single" w:sz="4" w:space="0" w:color="auto"/>
              <w:right w:val="single" w:sz="4" w:space="0" w:color="auto"/>
            </w:tcBorders>
            <w:vAlign w:val="center"/>
            <w:hideMark/>
          </w:tcPr>
          <w:p w:rsidR="00824BB0" w:rsidRPr="00824BB0" w:rsidRDefault="00824BB0" w:rsidP="00824BB0">
            <w:pPr>
              <w:widowControl/>
              <w:rPr>
                <w:rFonts w:eastAsia="Times New Roman"/>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24BB0" w:rsidRPr="00824BB0" w:rsidRDefault="00824BB0" w:rsidP="00824BB0">
            <w:pPr>
              <w:widowControl/>
              <w:rPr>
                <w:rFonts w:eastAsia="Times New Roman"/>
                <w:szCs w:val="24"/>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rsidR="00824BB0" w:rsidRPr="00824BB0" w:rsidRDefault="00824BB0" w:rsidP="00824BB0">
            <w:pPr>
              <w:widowControl/>
              <w:rPr>
                <w:rFonts w:eastAsia="Times New Roman"/>
                <w:szCs w:val="24"/>
              </w:rPr>
            </w:pPr>
          </w:p>
        </w:tc>
        <w:tc>
          <w:tcPr>
            <w:tcW w:w="1058" w:type="dxa"/>
            <w:vMerge/>
            <w:tcBorders>
              <w:top w:val="single" w:sz="4" w:space="0" w:color="auto"/>
              <w:left w:val="single" w:sz="4" w:space="0" w:color="auto"/>
              <w:bottom w:val="single" w:sz="4" w:space="0" w:color="auto"/>
              <w:right w:val="single" w:sz="4" w:space="0" w:color="auto"/>
            </w:tcBorders>
            <w:vAlign w:val="center"/>
            <w:hideMark/>
          </w:tcPr>
          <w:p w:rsidR="00824BB0" w:rsidRPr="00824BB0" w:rsidRDefault="00824BB0" w:rsidP="00824BB0">
            <w:pPr>
              <w:widowControl/>
              <w:rPr>
                <w:rFonts w:eastAsia="Times New Roman"/>
                <w:szCs w:val="24"/>
              </w:rPr>
            </w:pPr>
          </w:p>
        </w:tc>
        <w:tc>
          <w:tcPr>
            <w:tcW w:w="1068" w:type="dxa"/>
            <w:vMerge/>
            <w:tcBorders>
              <w:top w:val="single" w:sz="4" w:space="0" w:color="auto"/>
              <w:left w:val="single" w:sz="4" w:space="0" w:color="auto"/>
              <w:bottom w:val="single" w:sz="4" w:space="0" w:color="auto"/>
              <w:right w:val="single" w:sz="4" w:space="0" w:color="auto"/>
            </w:tcBorders>
            <w:vAlign w:val="center"/>
            <w:hideMark/>
          </w:tcPr>
          <w:p w:rsidR="00824BB0" w:rsidRPr="00824BB0" w:rsidRDefault="00824BB0" w:rsidP="00824BB0">
            <w:pPr>
              <w:widowControl/>
              <w:rPr>
                <w:rFonts w:eastAsia="Times New Roman"/>
                <w:szCs w:val="24"/>
              </w:rPr>
            </w:pPr>
          </w:p>
        </w:tc>
        <w:tc>
          <w:tcPr>
            <w:tcW w:w="567" w:type="dxa"/>
            <w:vMerge/>
            <w:tcBorders>
              <w:top w:val="single" w:sz="4" w:space="0" w:color="auto"/>
              <w:left w:val="single" w:sz="4" w:space="0" w:color="auto"/>
              <w:bottom w:val="single" w:sz="4" w:space="0" w:color="auto"/>
              <w:right w:val="single" w:sz="4" w:space="0" w:color="auto"/>
            </w:tcBorders>
            <w:vAlign w:val="center"/>
            <w:hideMark/>
          </w:tcPr>
          <w:p w:rsidR="00824BB0" w:rsidRPr="00824BB0" w:rsidRDefault="00824BB0" w:rsidP="00824BB0">
            <w:pPr>
              <w:widowControl/>
              <w:rPr>
                <w:rFonts w:eastAsia="Times New Roman"/>
                <w:szCs w:val="24"/>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rsidR="00824BB0" w:rsidRPr="00824BB0" w:rsidRDefault="00824BB0" w:rsidP="00824BB0">
            <w:pPr>
              <w:widowControl/>
              <w:rPr>
                <w:rFonts w:eastAsia="Times New Roman"/>
                <w:szCs w:val="24"/>
              </w:rPr>
            </w:pPr>
          </w:p>
        </w:tc>
      </w:tr>
      <w:tr w:rsidR="00824BB0" w:rsidRPr="00824BB0" w:rsidTr="00824BB0">
        <w:trPr>
          <w:trHeight w:val="360"/>
        </w:trPr>
        <w:tc>
          <w:tcPr>
            <w:tcW w:w="567" w:type="dxa"/>
            <w:tcBorders>
              <w:top w:val="nil"/>
              <w:left w:val="single" w:sz="4" w:space="0" w:color="auto"/>
              <w:right w:val="single" w:sz="4" w:space="0" w:color="auto"/>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w:t>
            </w:r>
          </w:p>
        </w:tc>
        <w:tc>
          <w:tcPr>
            <w:tcW w:w="4820" w:type="dxa"/>
            <w:tcBorders>
              <w:top w:val="nil"/>
              <w:left w:val="nil"/>
              <w:right w:val="single" w:sz="4" w:space="0" w:color="auto"/>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w:t>
            </w:r>
          </w:p>
        </w:tc>
        <w:tc>
          <w:tcPr>
            <w:tcW w:w="709" w:type="dxa"/>
            <w:tcBorders>
              <w:top w:val="nil"/>
              <w:left w:val="nil"/>
              <w:right w:val="single" w:sz="4" w:space="0" w:color="auto"/>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3</w:t>
            </w:r>
          </w:p>
        </w:tc>
        <w:tc>
          <w:tcPr>
            <w:tcW w:w="709" w:type="dxa"/>
            <w:tcBorders>
              <w:top w:val="nil"/>
              <w:left w:val="nil"/>
              <w:right w:val="single" w:sz="4" w:space="0" w:color="auto"/>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4</w:t>
            </w:r>
          </w:p>
        </w:tc>
        <w:tc>
          <w:tcPr>
            <w:tcW w:w="1058" w:type="dxa"/>
            <w:tcBorders>
              <w:top w:val="nil"/>
              <w:left w:val="nil"/>
              <w:right w:val="single" w:sz="4" w:space="0" w:color="auto"/>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5</w:t>
            </w:r>
          </w:p>
        </w:tc>
        <w:tc>
          <w:tcPr>
            <w:tcW w:w="1068" w:type="dxa"/>
            <w:tcBorders>
              <w:top w:val="nil"/>
              <w:left w:val="nil"/>
              <w:right w:val="single" w:sz="4" w:space="0" w:color="auto"/>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6</w:t>
            </w:r>
          </w:p>
        </w:tc>
        <w:tc>
          <w:tcPr>
            <w:tcW w:w="567" w:type="dxa"/>
            <w:tcBorders>
              <w:top w:val="nil"/>
              <w:left w:val="nil"/>
              <w:right w:val="single" w:sz="4" w:space="0" w:color="auto"/>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7</w:t>
            </w:r>
          </w:p>
        </w:tc>
        <w:tc>
          <w:tcPr>
            <w:tcW w:w="1559" w:type="dxa"/>
            <w:tcBorders>
              <w:top w:val="nil"/>
              <w:left w:val="nil"/>
              <w:right w:val="single" w:sz="4" w:space="0" w:color="auto"/>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8</w:t>
            </w:r>
          </w:p>
        </w:tc>
      </w:tr>
      <w:tr w:rsidR="00824BB0" w:rsidRPr="00824BB0" w:rsidTr="00824BB0">
        <w:trPr>
          <w:trHeight w:val="112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b/>
                <w:bCs/>
                <w:szCs w:val="24"/>
              </w:rPr>
            </w:pPr>
            <w:r w:rsidRPr="00824BB0">
              <w:rPr>
                <w:rFonts w:eastAsia="Times New Roman"/>
                <w:b/>
                <w:bCs/>
                <w:szCs w:val="24"/>
              </w:rPr>
              <w:t>Администрация Николаевского сельского поселение Щербиновского района</w:t>
            </w:r>
          </w:p>
        </w:tc>
        <w:tc>
          <w:tcPr>
            <w:tcW w:w="709" w:type="dxa"/>
            <w:tcBorders>
              <w:top w:val="nil"/>
            </w:tcBorders>
            <w:shd w:val="clear" w:color="000000" w:fill="FFFFFF"/>
            <w:noWrap/>
            <w:vAlign w:val="bottom"/>
            <w:hideMark/>
          </w:tcPr>
          <w:p w:rsidR="00824BB0" w:rsidRPr="00824BB0" w:rsidRDefault="00824BB0" w:rsidP="00824BB0">
            <w:pPr>
              <w:widowControl/>
              <w:rPr>
                <w:rFonts w:eastAsia="Times New Roman"/>
                <w:szCs w:val="24"/>
              </w:rPr>
            </w:pPr>
            <w:r w:rsidRPr="00824BB0">
              <w:rPr>
                <w:rFonts w:eastAsia="Times New Roman"/>
                <w:szCs w:val="24"/>
              </w:rPr>
              <w:t> </w:t>
            </w:r>
          </w:p>
        </w:tc>
        <w:tc>
          <w:tcPr>
            <w:tcW w:w="709" w:type="dxa"/>
            <w:tcBorders>
              <w:top w:val="nil"/>
            </w:tcBorders>
            <w:shd w:val="clear" w:color="000000" w:fill="FFFFFF"/>
            <w:noWrap/>
            <w:vAlign w:val="bottom"/>
            <w:hideMark/>
          </w:tcPr>
          <w:p w:rsidR="00824BB0" w:rsidRPr="00824BB0" w:rsidRDefault="00824BB0" w:rsidP="00824BB0">
            <w:pPr>
              <w:widowControl/>
              <w:rPr>
                <w:rFonts w:eastAsia="Times New Roman"/>
                <w:szCs w:val="24"/>
              </w:rPr>
            </w:pPr>
            <w:r w:rsidRPr="00824BB0">
              <w:rPr>
                <w:rFonts w:eastAsia="Times New Roman"/>
                <w:szCs w:val="24"/>
              </w:rPr>
              <w:t> </w:t>
            </w:r>
          </w:p>
        </w:tc>
        <w:tc>
          <w:tcPr>
            <w:tcW w:w="1058" w:type="dxa"/>
            <w:tcBorders>
              <w:top w:val="nil"/>
            </w:tcBorders>
            <w:shd w:val="clear" w:color="000000" w:fill="FFFFFF"/>
            <w:noWrap/>
            <w:vAlign w:val="bottom"/>
            <w:hideMark/>
          </w:tcPr>
          <w:p w:rsidR="00824BB0" w:rsidRPr="00824BB0" w:rsidRDefault="00824BB0" w:rsidP="00824BB0">
            <w:pPr>
              <w:widowControl/>
              <w:rPr>
                <w:rFonts w:eastAsia="Times New Roman"/>
                <w:szCs w:val="24"/>
              </w:rPr>
            </w:pPr>
            <w:r w:rsidRPr="00824BB0">
              <w:rPr>
                <w:rFonts w:eastAsia="Times New Roman"/>
                <w:szCs w:val="24"/>
              </w:rPr>
              <w:t> </w:t>
            </w:r>
          </w:p>
        </w:tc>
        <w:tc>
          <w:tcPr>
            <w:tcW w:w="1068"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14 777 407,41</w:t>
            </w:r>
          </w:p>
        </w:tc>
      </w:tr>
      <w:tr w:rsidR="00824BB0" w:rsidRPr="00824BB0" w:rsidTr="00824BB0">
        <w:trPr>
          <w:trHeight w:val="36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b/>
                <w:bCs/>
                <w:szCs w:val="24"/>
              </w:rPr>
            </w:pPr>
            <w:r w:rsidRPr="00824BB0">
              <w:rPr>
                <w:rFonts w:eastAsia="Times New Roman"/>
                <w:b/>
                <w:bCs/>
                <w:szCs w:val="24"/>
              </w:rPr>
              <w:t>Общегосударственные вопросы</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00</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color w:val="FF0000"/>
                <w:szCs w:val="24"/>
              </w:rPr>
            </w:pPr>
            <w:r w:rsidRPr="00824BB0">
              <w:rPr>
                <w:rFonts w:eastAsia="Times New Roman"/>
                <w:color w:val="FF0000"/>
                <w:szCs w:val="24"/>
              </w:rPr>
              <w:t> </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color w:val="FF0000"/>
                <w:szCs w:val="24"/>
              </w:rPr>
            </w:pPr>
            <w:r w:rsidRPr="00824BB0">
              <w:rPr>
                <w:rFonts w:eastAsia="Times New Roman"/>
                <w:color w:val="FF0000"/>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6 137 110,10</w:t>
            </w:r>
          </w:p>
        </w:tc>
      </w:tr>
      <w:tr w:rsidR="00824BB0" w:rsidRPr="00824BB0" w:rsidTr="00824BB0">
        <w:trPr>
          <w:trHeight w:val="1527"/>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b/>
                <w:bCs/>
                <w:szCs w:val="24"/>
              </w:rPr>
            </w:pPr>
            <w:r w:rsidRPr="00824BB0">
              <w:rPr>
                <w:rFonts w:eastAsia="Times New Roman"/>
                <w:b/>
                <w:bCs/>
                <w:szCs w:val="24"/>
              </w:rPr>
              <w:t>Функционирование высшего должностного лица субъекта Российской Федерации и муниципального образования</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02</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color w:val="FF0000"/>
                <w:szCs w:val="24"/>
              </w:rPr>
            </w:pPr>
            <w:r w:rsidRPr="00824BB0">
              <w:rPr>
                <w:rFonts w:eastAsia="Times New Roman"/>
                <w:color w:val="FF0000"/>
                <w:szCs w:val="24"/>
              </w:rPr>
              <w:t> </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color w:val="FF0000"/>
                <w:szCs w:val="24"/>
              </w:rPr>
            </w:pPr>
            <w:r w:rsidRPr="00824BB0">
              <w:rPr>
                <w:rFonts w:eastAsia="Times New Roman"/>
                <w:color w:val="FF0000"/>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992 566,68</w:t>
            </w:r>
          </w:p>
        </w:tc>
      </w:tr>
      <w:tr w:rsidR="00824BB0" w:rsidRPr="00824BB0" w:rsidTr="00824BB0">
        <w:trPr>
          <w:trHeight w:val="112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Обеспечение деятельности высшего должностного лица муниципального образования</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02</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70 0 00 00000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992 566,68</w:t>
            </w:r>
          </w:p>
        </w:tc>
      </w:tr>
      <w:tr w:rsidR="00824BB0" w:rsidRPr="00824BB0" w:rsidTr="00824BB0">
        <w:trPr>
          <w:trHeight w:val="75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Высшее должностное лицо муниципального образования</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02</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70 0 01 00000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992 566,68</w:t>
            </w:r>
          </w:p>
        </w:tc>
      </w:tr>
      <w:tr w:rsidR="00824BB0" w:rsidRPr="00824BB0" w:rsidTr="00824BB0">
        <w:trPr>
          <w:trHeight w:val="70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lastRenderedPageBreak/>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Расходы на обеспечение функций органов местного самоуправления</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02</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70 0 01 00190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992 566,68</w:t>
            </w:r>
          </w:p>
        </w:tc>
      </w:tr>
      <w:tr w:rsidR="00824BB0" w:rsidRPr="00824BB0" w:rsidTr="00824BB0">
        <w:trPr>
          <w:trHeight w:val="2074"/>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02</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70 0 01 00190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992 566,68</w:t>
            </w:r>
          </w:p>
        </w:tc>
      </w:tr>
      <w:tr w:rsidR="00824BB0" w:rsidRPr="00824BB0" w:rsidTr="00824BB0">
        <w:trPr>
          <w:trHeight w:val="2074"/>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b/>
                <w:bCs/>
                <w:szCs w:val="24"/>
              </w:rPr>
            </w:pPr>
            <w:r w:rsidRPr="00824BB0">
              <w:rPr>
                <w:rFonts w:eastAsia="Times New Roman"/>
                <w:b/>
                <w:bCs/>
                <w:szCs w:val="24"/>
              </w:rPr>
              <w:t>Функционирование Правительства Российской Федерации, высших исполнительных органов субъектов Российской Федерации, местных администраций</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04</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4 196 500,45</w:t>
            </w:r>
          </w:p>
        </w:tc>
      </w:tr>
      <w:tr w:rsidR="00824BB0" w:rsidRPr="00824BB0" w:rsidTr="00824BB0">
        <w:trPr>
          <w:trHeight w:val="262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 xml:space="preserve">Муниципальная программа Николаевского сельского поселения Щербиновского района «Обеспечение деятельности администрации Николаевского сельского поселения Щербиновского района» </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04</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01 0 00 00000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4 150 500,45</w:t>
            </w:r>
          </w:p>
        </w:tc>
      </w:tr>
      <w:tr w:rsidR="00824BB0" w:rsidRPr="00824BB0" w:rsidTr="00824BB0">
        <w:trPr>
          <w:trHeight w:val="150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Мероприятия по обеспечению организационных вопросов для реализации муниципальной программы</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04</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01 0 07 00000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4 150 500,45</w:t>
            </w:r>
          </w:p>
        </w:tc>
      </w:tr>
      <w:tr w:rsidR="00824BB0" w:rsidRPr="00824BB0" w:rsidTr="00824BB0">
        <w:trPr>
          <w:trHeight w:val="75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Расходы на обеспечение функций органов местного самоуправления</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04</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01 0 07 00190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4 150 500,45</w:t>
            </w:r>
          </w:p>
        </w:tc>
      </w:tr>
      <w:tr w:rsidR="00824BB0" w:rsidRPr="00824BB0" w:rsidTr="00824BB0">
        <w:trPr>
          <w:trHeight w:val="177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04</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01 0 07 00190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3 993 528,07</w:t>
            </w:r>
          </w:p>
        </w:tc>
      </w:tr>
      <w:tr w:rsidR="00824BB0" w:rsidRPr="00824BB0" w:rsidTr="00824BB0">
        <w:trPr>
          <w:trHeight w:val="1099"/>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Закупка товаров, работ и услуг для государственных (муниципальных)  нужд</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04</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01 0 07 00190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140 197,88</w:t>
            </w:r>
          </w:p>
        </w:tc>
      </w:tr>
      <w:tr w:rsidR="00824BB0" w:rsidRPr="00824BB0" w:rsidTr="00824BB0">
        <w:trPr>
          <w:trHeight w:val="1129"/>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Закупка товаров, работ и услуг для государственных (муниципальных)  нужд (кредиторская задолженность)</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04</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01 0 07 00199</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1 774,50</w:t>
            </w:r>
          </w:p>
        </w:tc>
      </w:tr>
      <w:tr w:rsidR="00824BB0" w:rsidRPr="00824BB0" w:rsidTr="00824BB0">
        <w:trPr>
          <w:trHeight w:val="37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Иные бюджетные ассигнования</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04</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01 0 07 00190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800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15 000,00</w:t>
            </w:r>
          </w:p>
        </w:tc>
      </w:tr>
      <w:tr w:rsidR="00824BB0" w:rsidRPr="00824BB0" w:rsidTr="00824BB0">
        <w:trPr>
          <w:trHeight w:val="1122"/>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lastRenderedPageBreak/>
              <w:t> </w:t>
            </w:r>
          </w:p>
        </w:tc>
        <w:tc>
          <w:tcPr>
            <w:tcW w:w="4820" w:type="dxa"/>
            <w:tcBorders>
              <w:top w:val="nil"/>
            </w:tcBorders>
            <w:shd w:val="clear" w:color="000000" w:fill="FFFFFF"/>
            <w:hideMark/>
          </w:tcPr>
          <w:p w:rsidR="00824BB0" w:rsidRPr="00824BB0" w:rsidRDefault="00824BB0" w:rsidP="00824BB0">
            <w:pPr>
              <w:widowControl/>
              <w:rPr>
                <w:rFonts w:eastAsia="Times New Roman"/>
                <w:b/>
                <w:bCs/>
                <w:szCs w:val="24"/>
              </w:rPr>
            </w:pPr>
            <w:r w:rsidRPr="00824BB0">
              <w:rPr>
                <w:rFonts w:eastAsia="Times New Roman"/>
                <w:b/>
                <w:bCs/>
                <w:szCs w:val="24"/>
              </w:rPr>
              <w:t>Отдельные направления деятельности администрации муниципального образования</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04</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71 0 00 00000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46 000,00</w:t>
            </w:r>
          </w:p>
        </w:tc>
      </w:tr>
      <w:tr w:rsidR="00824BB0" w:rsidRPr="00824BB0" w:rsidTr="00824BB0">
        <w:trPr>
          <w:trHeight w:val="76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Административные и иные комиссии</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04</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71 0 02 00000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30 000,00</w:t>
            </w:r>
          </w:p>
        </w:tc>
      </w:tr>
      <w:tr w:rsidR="00824BB0" w:rsidRPr="00824BB0" w:rsidTr="00824BB0">
        <w:trPr>
          <w:trHeight w:val="1849"/>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Осуществление отдельных полномочий Краснодарского края по образованию и организации деятельности административных комиссий</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04</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71 0 02 60190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30 000,00</w:t>
            </w:r>
          </w:p>
        </w:tc>
      </w:tr>
      <w:tr w:rsidR="00824BB0" w:rsidRPr="00824BB0" w:rsidTr="00824BB0">
        <w:trPr>
          <w:trHeight w:val="1099"/>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Закупка товаров, работ и услуг для государственных (муниципальных)  нужд</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04</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71 0 02 60190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30 000,00</w:t>
            </w:r>
          </w:p>
        </w:tc>
      </w:tr>
      <w:tr w:rsidR="00824BB0" w:rsidRPr="00824BB0" w:rsidTr="00824BB0">
        <w:trPr>
          <w:trHeight w:val="153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Осуществление полномочий по определению поставщиков (подрядчиков, исполнителей) для заказчиков сельского поселения</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04</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71 0 07 00000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16 000,00</w:t>
            </w:r>
          </w:p>
        </w:tc>
      </w:tr>
      <w:tr w:rsidR="00824BB0" w:rsidRPr="00824BB0" w:rsidTr="00824BB0">
        <w:trPr>
          <w:trHeight w:val="150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Расходы на обеспечение функций органов местного самоуправления (передаваемые полномочия сельских поселений)</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04</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71 0 07 20190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16 000,00</w:t>
            </w:r>
          </w:p>
        </w:tc>
      </w:tr>
      <w:tr w:rsidR="00824BB0" w:rsidRPr="00824BB0" w:rsidTr="00824BB0">
        <w:trPr>
          <w:trHeight w:val="37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Межбюджетные трансферты</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04</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71 0 07 20190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500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16 000,00</w:t>
            </w:r>
          </w:p>
        </w:tc>
      </w:tr>
      <w:tr w:rsidR="00824BB0" w:rsidRPr="00824BB0" w:rsidTr="00824BB0">
        <w:trPr>
          <w:trHeight w:val="186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b/>
                <w:bCs/>
                <w:szCs w:val="24"/>
              </w:rPr>
            </w:pPr>
            <w:r w:rsidRPr="00824BB0">
              <w:rPr>
                <w:rFonts w:eastAsia="Times New Roman"/>
                <w:b/>
                <w:bCs/>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06</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35 000,00</w:t>
            </w:r>
          </w:p>
        </w:tc>
      </w:tr>
      <w:tr w:rsidR="00824BB0" w:rsidRPr="00824BB0" w:rsidTr="00824BB0">
        <w:trPr>
          <w:trHeight w:val="117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 xml:space="preserve">Обеспечение деятельности контрольно-счетной палаты муниципального образования </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06</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72 0 00 00000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19 000,00</w:t>
            </w:r>
          </w:p>
        </w:tc>
      </w:tr>
      <w:tr w:rsidR="00824BB0" w:rsidRPr="00824BB0" w:rsidTr="00824BB0">
        <w:trPr>
          <w:trHeight w:val="112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Руководитель контрольно-счетной палаты муниципального образования</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06</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72 0 01 00000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5 000,00</w:t>
            </w:r>
          </w:p>
        </w:tc>
      </w:tr>
      <w:tr w:rsidR="00824BB0" w:rsidRPr="00824BB0" w:rsidTr="00824BB0">
        <w:trPr>
          <w:trHeight w:val="150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Расходы на обеспечение функций      органов местного самоуправления (передаваемые полномочия сельских поселений)</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06</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72 0 01 20190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5 000,00</w:t>
            </w:r>
          </w:p>
        </w:tc>
      </w:tr>
      <w:tr w:rsidR="00824BB0" w:rsidRPr="00824BB0" w:rsidTr="00824BB0">
        <w:trPr>
          <w:trHeight w:val="37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Межбюджетные трансферты</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06</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72 0 01 20190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500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5 000,00</w:t>
            </w:r>
          </w:p>
        </w:tc>
      </w:tr>
      <w:tr w:rsidR="00824BB0" w:rsidRPr="00824BB0" w:rsidTr="00824BB0">
        <w:trPr>
          <w:trHeight w:val="75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lastRenderedPageBreak/>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Контрольно-счетная палата муниципального образования</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06</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72 0 02 00000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14 000,00</w:t>
            </w:r>
          </w:p>
        </w:tc>
      </w:tr>
      <w:tr w:rsidR="00824BB0" w:rsidRPr="00824BB0" w:rsidTr="00824BB0">
        <w:trPr>
          <w:trHeight w:val="150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Расходы на обеспечение функций      органов местного самоуправления (передаваемые полномочия сельских поселений)</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06</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72 0 02 20190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14 000,00</w:t>
            </w:r>
          </w:p>
        </w:tc>
      </w:tr>
      <w:tr w:rsidR="00824BB0" w:rsidRPr="00824BB0" w:rsidTr="00824BB0">
        <w:trPr>
          <w:trHeight w:val="37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Межбюджетные трансферты</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06</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72 0 02 20190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500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14 000,00</w:t>
            </w:r>
          </w:p>
        </w:tc>
      </w:tr>
      <w:tr w:rsidR="00824BB0" w:rsidRPr="00824BB0" w:rsidTr="00824BB0">
        <w:trPr>
          <w:trHeight w:val="1452"/>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Обеспечение деятельности финансовых, налоговых и таможенных органов и органов финансового (финансово-бюджетного) надзора</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06</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77 0 00 00000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16 000,00</w:t>
            </w:r>
          </w:p>
        </w:tc>
      </w:tr>
      <w:tr w:rsidR="00824BB0" w:rsidRPr="00824BB0" w:rsidTr="00824BB0">
        <w:trPr>
          <w:trHeight w:val="150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Осуществление полномочий по организации и осуществлению муниципального внутреннего финансового контроля</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06</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77 0 01 00000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16 000,00</w:t>
            </w:r>
          </w:p>
        </w:tc>
      </w:tr>
      <w:tr w:rsidR="00824BB0" w:rsidRPr="00824BB0" w:rsidTr="00824BB0">
        <w:trPr>
          <w:trHeight w:val="150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Расходы на обеспечение функций органов местного самоуправления (передаваемые полномочия сельских поселений)</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06</w:t>
            </w:r>
          </w:p>
        </w:tc>
        <w:tc>
          <w:tcPr>
            <w:tcW w:w="1068" w:type="dxa"/>
            <w:tcBorders>
              <w:top w:val="nil"/>
            </w:tcBorders>
            <w:shd w:val="clear" w:color="000000" w:fill="FFFFFF"/>
            <w:vAlign w:val="bottom"/>
            <w:hideMark/>
          </w:tcPr>
          <w:p w:rsidR="00824BB0" w:rsidRPr="00824BB0" w:rsidRDefault="00824BB0" w:rsidP="00824BB0">
            <w:pPr>
              <w:widowControl/>
              <w:rPr>
                <w:rFonts w:eastAsia="Times New Roman"/>
                <w:szCs w:val="24"/>
              </w:rPr>
            </w:pPr>
            <w:r w:rsidRPr="00824BB0">
              <w:rPr>
                <w:rFonts w:eastAsia="Times New Roman"/>
                <w:szCs w:val="24"/>
              </w:rPr>
              <w:t xml:space="preserve"> 77 0 01 20190       </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16 000,00</w:t>
            </w:r>
          </w:p>
        </w:tc>
      </w:tr>
      <w:tr w:rsidR="00824BB0" w:rsidRPr="00824BB0" w:rsidTr="00824BB0">
        <w:trPr>
          <w:trHeight w:val="42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Межбюджетные трансферты</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06</w:t>
            </w:r>
          </w:p>
        </w:tc>
        <w:tc>
          <w:tcPr>
            <w:tcW w:w="1068" w:type="dxa"/>
            <w:tcBorders>
              <w:top w:val="nil"/>
            </w:tcBorders>
            <w:shd w:val="clear" w:color="000000" w:fill="FFFFFF"/>
            <w:vAlign w:val="bottom"/>
            <w:hideMark/>
          </w:tcPr>
          <w:p w:rsidR="00824BB0" w:rsidRPr="00824BB0" w:rsidRDefault="00824BB0" w:rsidP="00824BB0">
            <w:pPr>
              <w:widowControl/>
              <w:rPr>
                <w:rFonts w:eastAsia="Times New Roman"/>
                <w:szCs w:val="24"/>
              </w:rPr>
            </w:pPr>
            <w:r w:rsidRPr="00824BB0">
              <w:rPr>
                <w:rFonts w:eastAsia="Times New Roman"/>
                <w:szCs w:val="24"/>
              </w:rPr>
              <w:t xml:space="preserve"> 77 0 01 20190        </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500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16 000,00</w:t>
            </w:r>
          </w:p>
        </w:tc>
      </w:tr>
      <w:tr w:rsidR="00824BB0" w:rsidRPr="00824BB0" w:rsidTr="00824BB0">
        <w:trPr>
          <w:trHeight w:val="37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b/>
                <w:bCs/>
                <w:szCs w:val="24"/>
              </w:rPr>
            </w:pPr>
            <w:r w:rsidRPr="00824BB0">
              <w:rPr>
                <w:rFonts w:eastAsia="Times New Roman"/>
                <w:b/>
                <w:bCs/>
                <w:szCs w:val="24"/>
              </w:rPr>
              <w:t>Резервные фонды</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11</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10 000,00</w:t>
            </w:r>
          </w:p>
        </w:tc>
      </w:tr>
      <w:tr w:rsidR="00824BB0" w:rsidRPr="00824BB0" w:rsidTr="00824BB0">
        <w:trPr>
          <w:trHeight w:val="114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Отдельные направления деятельности администрации муниципального образования</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11</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71 0 00 00000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10 000,00</w:t>
            </w:r>
          </w:p>
        </w:tc>
      </w:tr>
      <w:tr w:rsidR="00824BB0" w:rsidRPr="00824BB0" w:rsidTr="00824BB0">
        <w:trPr>
          <w:trHeight w:val="75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Финансовое обеспечение непредвиденных расходов</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11</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71 0 01 00000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10 000,00</w:t>
            </w:r>
          </w:p>
        </w:tc>
      </w:tr>
      <w:tr w:rsidR="00824BB0" w:rsidRPr="00824BB0" w:rsidTr="00824BB0">
        <w:trPr>
          <w:trHeight w:val="75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Резервные фонды администрации муниципального образования</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11</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71 0 01 10420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10 000,00</w:t>
            </w:r>
          </w:p>
        </w:tc>
      </w:tr>
      <w:tr w:rsidR="00824BB0" w:rsidRPr="00824BB0" w:rsidTr="00824BB0">
        <w:trPr>
          <w:trHeight w:val="37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Иные бюджетные ассигнования</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11</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71 0 01 10420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800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10 000,00</w:t>
            </w:r>
          </w:p>
        </w:tc>
      </w:tr>
      <w:tr w:rsidR="00824BB0" w:rsidRPr="00824BB0" w:rsidTr="00824BB0">
        <w:trPr>
          <w:trHeight w:val="75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b/>
                <w:bCs/>
                <w:szCs w:val="24"/>
              </w:rPr>
            </w:pPr>
            <w:r w:rsidRPr="00824BB0">
              <w:rPr>
                <w:rFonts w:eastAsia="Times New Roman"/>
                <w:b/>
                <w:bCs/>
                <w:szCs w:val="24"/>
              </w:rPr>
              <w:t>Другие общегосударственные вопросы</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13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903 042,97</w:t>
            </w:r>
          </w:p>
        </w:tc>
      </w:tr>
      <w:tr w:rsidR="00824BB0" w:rsidRPr="00824BB0" w:rsidTr="00824BB0">
        <w:trPr>
          <w:trHeight w:val="252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 xml:space="preserve">Муниципальная программа Николаевского сельского поселения Щербиновского района «Обеспечение деятельности администрации Николаевского сельского поселения Щербиновского района» </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01 0 00 00000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697 881,97</w:t>
            </w:r>
          </w:p>
        </w:tc>
      </w:tr>
      <w:tr w:rsidR="00824BB0" w:rsidRPr="00824BB0" w:rsidTr="00824BB0">
        <w:trPr>
          <w:trHeight w:val="72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lastRenderedPageBreak/>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 xml:space="preserve">Информатизация деятельности органов местного самоуправления </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01 0 01 00000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286 081,97</w:t>
            </w:r>
          </w:p>
        </w:tc>
      </w:tr>
      <w:tr w:rsidR="00824BB0" w:rsidRPr="00824BB0" w:rsidTr="00824BB0">
        <w:trPr>
          <w:trHeight w:val="114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Информатизация деятельности органов местного самоуправления муниципального образования</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01 0 01 10010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286 081,97</w:t>
            </w:r>
          </w:p>
        </w:tc>
      </w:tr>
      <w:tr w:rsidR="00824BB0" w:rsidRPr="00824BB0" w:rsidTr="00824BB0">
        <w:trPr>
          <w:trHeight w:val="1159"/>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Закупка товаров, работ и услуг для обеспечения государственных (муниципальных) нужд</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01 0 01 10010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280 000,00</w:t>
            </w:r>
          </w:p>
        </w:tc>
      </w:tr>
      <w:tr w:rsidR="00824BB0" w:rsidRPr="00824BB0" w:rsidTr="00824BB0">
        <w:trPr>
          <w:trHeight w:val="150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Закупка товаров, работ и услуг для обеспечения государственных (муниципальных) нужд (кредиторская задолженность)</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01 0 01 10019</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6 081,97</w:t>
            </w:r>
          </w:p>
        </w:tc>
      </w:tr>
      <w:tr w:rsidR="00824BB0" w:rsidRPr="00824BB0" w:rsidTr="00824BB0">
        <w:trPr>
          <w:trHeight w:val="1152"/>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 xml:space="preserve">Информационное освещение деятельности органов местного самоуправления </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01 0 02 00000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137 800,00</w:t>
            </w:r>
          </w:p>
        </w:tc>
      </w:tr>
      <w:tr w:rsidR="00824BB0" w:rsidRPr="00824BB0" w:rsidTr="00824BB0">
        <w:trPr>
          <w:trHeight w:val="1512"/>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Информационное освещение деятельности органов местного самоуправления муниципального образования</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01 0 02 10020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137 800,00</w:t>
            </w:r>
          </w:p>
        </w:tc>
      </w:tr>
      <w:tr w:rsidR="00824BB0" w:rsidRPr="00824BB0" w:rsidTr="00824BB0">
        <w:trPr>
          <w:trHeight w:val="111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Закупка товаров, работ и услуг для обеспечения государственных (муниципальных) нужд</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01 0 02 10020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137 800,00</w:t>
            </w:r>
          </w:p>
        </w:tc>
      </w:tr>
      <w:tr w:rsidR="00824BB0" w:rsidRPr="00824BB0" w:rsidTr="00824BB0">
        <w:trPr>
          <w:trHeight w:val="75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Прочие мероприятия, связанные с муниципальным управлением</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01 0 09 00000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274 000,00</w:t>
            </w:r>
          </w:p>
        </w:tc>
      </w:tr>
      <w:tr w:rsidR="00824BB0" w:rsidRPr="00824BB0" w:rsidTr="00824BB0">
        <w:trPr>
          <w:trHeight w:val="75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Реализация функций, связанных с муниципальным управлением</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01 0 09 10480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274 000,00</w:t>
            </w:r>
          </w:p>
        </w:tc>
      </w:tr>
      <w:tr w:rsidR="00824BB0" w:rsidRPr="00824BB0" w:rsidTr="00824BB0">
        <w:trPr>
          <w:trHeight w:val="111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Закупка товаров, работ и услуг для государственных (муниципальных)  нужд</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01 0 09 10480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250 000,00</w:t>
            </w:r>
          </w:p>
        </w:tc>
      </w:tr>
      <w:tr w:rsidR="00824BB0" w:rsidRPr="00824BB0" w:rsidTr="00824BB0">
        <w:trPr>
          <w:trHeight w:val="762"/>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Социальное обеспечение и иные выплаты населению</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01 0 09 10480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300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24 000,00</w:t>
            </w:r>
          </w:p>
        </w:tc>
      </w:tr>
      <w:tr w:rsidR="00824BB0" w:rsidRPr="00824BB0" w:rsidTr="00824BB0">
        <w:trPr>
          <w:trHeight w:val="2172"/>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 xml:space="preserve">Муниципальная программа Николаевского сельского поселения Щербиновского района «Управление муниципальным имуществом Николаевского сельского поселения Щербиновского района» </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03 0 00 00000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180 000,00</w:t>
            </w:r>
          </w:p>
        </w:tc>
      </w:tr>
      <w:tr w:rsidR="00824BB0" w:rsidRPr="00824BB0" w:rsidTr="00824BB0">
        <w:trPr>
          <w:trHeight w:val="37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 xml:space="preserve">Содержание и обслуживание казны </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03 0 02 00000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180 000,00</w:t>
            </w:r>
          </w:p>
        </w:tc>
      </w:tr>
      <w:tr w:rsidR="00824BB0" w:rsidRPr="00824BB0" w:rsidTr="00824BB0">
        <w:trPr>
          <w:trHeight w:val="72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lastRenderedPageBreak/>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Содержание и обслуживание казны муниципального образования</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03 0 02 10080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180 000,00</w:t>
            </w:r>
          </w:p>
        </w:tc>
      </w:tr>
      <w:tr w:rsidR="00824BB0" w:rsidRPr="00824BB0" w:rsidTr="00824BB0">
        <w:trPr>
          <w:trHeight w:val="112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Закупка товаров, работ и услуг для обеспечения государственных (муниципальных) нужд</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03 0 02 10080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180 000,00</w:t>
            </w:r>
          </w:p>
        </w:tc>
      </w:tr>
      <w:tr w:rsidR="00824BB0" w:rsidRPr="00824BB0" w:rsidTr="00824BB0">
        <w:trPr>
          <w:trHeight w:val="2449"/>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 xml:space="preserve">Муниципальная программа Николаевского сельского поселения Щербиновского района «Противодействие коррупции на территории Николаевского сельского поселения Щербиновского района» </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18 0 00 00000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1 500,00</w:t>
            </w:r>
          </w:p>
        </w:tc>
      </w:tr>
      <w:tr w:rsidR="00824BB0" w:rsidRPr="00824BB0" w:rsidTr="00824BB0">
        <w:trPr>
          <w:trHeight w:val="732"/>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Мероприятия по противодействию коррупции</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18 0 01 00000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1 500,00</w:t>
            </w:r>
          </w:p>
        </w:tc>
      </w:tr>
      <w:tr w:rsidR="00824BB0" w:rsidRPr="00824BB0" w:rsidTr="00824BB0">
        <w:trPr>
          <w:trHeight w:val="75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Мероприятия по противодействию коррупции в сельских поселениях</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18 0 01 10050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1 500,00</w:t>
            </w:r>
          </w:p>
        </w:tc>
      </w:tr>
      <w:tr w:rsidR="00824BB0" w:rsidRPr="00824BB0" w:rsidTr="00824BB0">
        <w:trPr>
          <w:trHeight w:val="117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Закупка товаров, работ и услуг для обеспечения государственных (муниципальных) нужд</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18 0 01 10050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1 500,00</w:t>
            </w:r>
          </w:p>
        </w:tc>
      </w:tr>
      <w:tr w:rsidR="00824BB0" w:rsidRPr="00824BB0" w:rsidTr="00824BB0">
        <w:trPr>
          <w:trHeight w:val="694"/>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vAlign w:val="center"/>
            <w:hideMark/>
          </w:tcPr>
          <w:p w:rsidR="00824BB0" w:rsidRPr="00824BB0" w:rsidRDefault="00824BB0" w:rsidP="00824BB0">
            <w:pPr>
              <w:widowControl/>
              <w:rPr>
                <w:rFonts w:eastAsia="Times New Roman"/>
                <w:szCs w:val="24"/>
              </w:rPr>
            </w:pPr>
            <w:r w:rsidRPr="00824BB0">
              <w:rPr>
                <w:rFonts w:eastAsia="Times New Roman"/>
                <w:szCs w:val="24"/>
              </w:rPr>
              <w:t>Организация ритуальных услуг и содержание мест захоронения</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81 0 00 00000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23 661,00</w:t>
            </w:r>
          </w:p>
        </w:tc>
      </w:tr>
      <w:tr w:rsidR="00824BB0" w:rsidRPr="00824BB0" w:rsidTr="00824BB0">
        <w:trPr>
          <w:trHeight w:val="1152"/>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vAlign w:val="center"/>
            <w:hideMark/>
          </w:tcPr>
          <w:p w:rsidR="00824BB0" w:rsidRPr="00824BB0" w:rsidRDefault="00824BB0" w:rsidP="00824BB0">
            <w:pPr>
              <w:widowControl/>
              <w:rPr>
                <w:rFonts w:eastAsia="Times New Roman"/>
                <w:szCs w:val="24"/>
              </w:rPr>
            </w:pPr>
            <w:r w:rsidRPr="00824BB0">
              <w:rPr>
                <w:rFonts w:eastAsia="Times New Roman"/>
                <w:szCs w:val="24"/>
              </w:rPr>
              <w:t>Осуществление полномочий по организации и осуществлению ритуальных услуг</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81 0 02 00000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23 661,00</w:t>
            </w:r>
          </w:p>
        </w:tc>
      </w:tr>
      <w:tr w:rsidR="00824BB0" w:rsidRPr="00824BB0" w:rsidTr="00824BB0">
        <w:trPr>
          <w:trHeight w:val="1459"/>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Расходы на обеспечение функций органов местного самоуправления (передаваемые полномочия сельских поселений)</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81 0 02 20800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23 661,00</w:t>
            </w:r>
          </w:p>
        </w:tc>
      </w:tr>
      <w:tr w:rsidR="00824BB0" w:rsidRPr="00824BB0" w:rsidTr="00824BB0">
        <w:trPr>
          <w:trHeight w:val="34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Межбюджетные трансферты</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w:t>
            </w:r>
          </w:p>
        </w:tc>
        <w:tc>
          <w:tcPr>
            <w:tcW w:w="1068" w:type="dxa"/>
            <w:tcBorders>
              <w:top w:val="nil"/>
            </w:tcBorders>
            <w:shd w:val="clear" w:color="000000" w:fill="FFFFFF"/>
            <w:vAlign w:val="center"/>
            <w:hideMark/>
          </w:tcPr>
          <w:p w:rsidR="00824BB0" w:rsidRPr="00824BB0" w:rsidRDefault="00824BB0" w:rsidP="00824BB0">
            <w:pPr>
              <w:widowControl/>
              <w:jc w:val="center"/>
              <w:rPr>
                <w:rFonts w:eastAsia="Times New Roman"/>
                <w:szCs w:val="24"/>
              </w:rPr>
            </w:pPr>
            <w:r w:rsidRPr="00824BB0">
              <w:rPr>
                <w:rFonts w:eastAsia="Times New Roman"/>
                <w:szCs w:val="24"/>
              </w:rPr>
              <w:t>81 0 02 20800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500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23 661,00</w:t>
            </w:r>
          </w:p>
        </w:tc>
      </w:tr>
      <w:tr w:rsidR="00824BB0" w:rsidRPr="00824BB0" w:rsidTr="00824BB0">
        <w:trPr>
          <w:trHeight w:val="39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b/>
                <w:bCs/>
                <w:szCs w:val="24"/>
              </w:rPr>
            </w:pPr>
            <w:r w:rsidRPr="00824BB0">
              <w:rPr>
                <w:rFonts w:eastAsia="Times New Roman"/>
                <w:b/>
                <w:bCs/>
                <w:szCs w:val="24"/>
              </w:rPr>
              <w:t>Национальная оборона</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02</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00</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167 600,00</w:t>
            </w:r>
          </w:p>
        </w:tc>
      </w:tr>
      <w:tr w:rsidR="00824BB0" w:rsidRPr="00824BB0" w:rsidTr="00824BB0">
        <w:trPr>
          <w:trHeight w:val="75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b/>
                <w:bCs/>
                <w:szCs w:val="24"/>
              </w:rPr>
            </w:pPr>
            <w:r w:rsidRPr="00824BB0">
              <w:rPr>
                <w:rFonts w:eastAsia="Times New Roman"/>
                <w:b/>
                <w:bCs/>
                <w:szCs w:val="24"/>
              </w:rPr>
              <w:t>Мобилизационная  и вневойсковая подготовка</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02</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03</w:t>
            </w:r>
          </w:p>
        </w:tc>
        <w:tc>
          <w:tcPr>
            <w:tcW w:w="1068" w:type="dxa"/>
            <w:tcBorders>
              <w:top w:val="nil"/>
            </w:tcBorders>
            <w:shd w:val="clear" w:color="000000" w:fill="FFFFFF"/>
            <w:vAlign w:val="bottom"/>
            <w:hideMark/>
          </w:tcPr>
          <w:p w:rsidR="00824BB0" w:rsidRPr="00824BB0" w:rsidRDefault="00824BB0" w:rsidP="00824BB0">
            <w:pPr>
              <w:widowControl/>
              <w:rPr>
                <w:rFonts w:eastAsia="Times New Roman"/>
                <w:szCs w:val="24"/>
              </w:rPr>
            </w:pPr>
            <w:r w:rsidRPr="00824BB0">
              <w:rPr>
                <w:rFonts w:eastAsia="Times New Roman"/>
                <w:szCs w:val="24"/>
              </w:rPr>
              <w:t> </w:t>
            </w:r>
          </w:p>
        </w:tc>
        <w:tc>
          <w:tcPr>
            <w:tcW w:w="567" w:type="dxa"/>
            <w:tcBorders>
              <w:top w:val="nil"/>
            </w:tcBorders>
            <w:shd w:val="clear" w:color="000000" w:fill="FFFFFF"/>
            <w:vAlign w:val="bottom"/>
            <w:hideMark/>
          </w:tcPr>
          <w:p w:rsidR="00824BB0" w:rsidRPr="00824BB0" w:rsidRDefault="00824BB0" w:rsidP="00824BB0">
            <w:pPr>
              <w:widowControl/>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167 600,00</w:t>
            </w:r>
          </w:p>
        </w:tc>
      </w:tr>
      <w:tr w:rsidR="00824BB0" w:rsidRPr="00824BB0" w:rsidTr="00824BB0">
        <w:trPr>
          <w:trHeight w:val="112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Отдельные направления деятельности администрации муниципального образования</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02</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71 0 00 00000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167 600,00</w:t>
            </w:r>
          </w:p>
        </w:tc>
      </w:tr>
      <w:tr w:rsidR="00824BB0" w:rsidRPr="00824BB0" w:rsidTr="00824BB0">
        <w:trPr>
          <w:trHeight w:val="150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Осуществление первичного воинского учета на территориях, где отсутствуют военные комиссариаты</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02</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71 0 08 00000</w:t>
            </w:r>
          </w:p>
        </w:tc>
        <w:tc>
          <w:tcPr>
            <w:tcW w:w="567" w:type="dxa"/>
            <w:tcBorders>
              <w:top w:val="nil"/>
            </w:tcBorders>
            <w:shd w:val="clear" w:color="000000" w:fill="FFFFFF"/>
            <w:vAlign w:val="bottom"/>
            <w:hideMark/>
          </w:tcPr>
          <w:p w:rsidR="00824BB0" w:rsidRPr="00824BB0" w:rsidRDefault="00824BB0" w:rsidP="00824BB0">
            <w:pPr>
              <w:widowControl/>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167 600,00</w:t>
            </w:r>
          </w:p>
        </w:tc>
      </w:tr>
      <w:tr w:rsidR="00824BB0" w:rsidRPr="00824BB0" w:rsidTr="00824BB0">
        <w:trPr>
          <w:trHeight w:val="150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lastRenderedPageBreak/>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Осуществление первичного воинского учета на территориях, где отсутствуют военные комиссариаты</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02</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03</w:t>
            </w:r>
          </w:p>
        </w:tc>
        <w:tc>
          <w:tcPr>
            <w:tcW w:w="1068"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71 0 08 51180</w:t>
            </w:r>
          </w:p>
        </w:tc>
        <w:tc>
          <w:tcPr>
            <w:tcW w:w="567" w:type="dxa"/>
            <w:tcBorders>
              <w:top w:val="nil"/>
            </w:tcBorders>
            <w:shd w:val="clear" w:color="000000" w:fill="FFFFFF"/>
            <w:vAlign w:val="bottom"/>
            <w:hideMark/>
          </w:tcPr>
          <w:p w:rsidR="00824BB0" w:rsidRPr="00824BB0" w:rsidRDefault="00824BB0" w:rsidP="00824BB0">
            <w:pPr>
              <w:widowControl/>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167 600,00</w:t>
            </w:r>
          </w:p>
        </w:tc>
      </w:tr>
      <w:tr w:rsidR="00824BB0" w:rsidRPr="00824BB0" w:rsidTr="00824BB0">
        <w:trPr>
          <w:trHeight w:val="180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02</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03</w:t>
            </w:r>
          </w:p>
        </w:tc>
        <w:tc>
          <w:tcPr>
            <w:tcW w:w="1068"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71 0 08 51180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167 600,00</w:t>
            </w:r>
          </w:p>
        </w:tc>
      </w:tr>
      <w:tr w:rsidR="00824BB0" w:rsidRPr="00824BB0" w:rsidTr="00824BB0">
        <w:trPr>
          <w:trHeight w:val="112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b/>
                <w:bCs/>
                <w:szCs w:val="24"/>
              </w:rPr>
            </w:pPr>
            <w:r w:rsidRPr="00824BB0">
              <w:rPr>
                <w:rFonts w:eastAsia="Times New Roman"/>
                <w:b/>
                <w:bCs/>
                <w:szCs w:val="24"/>
              </w:rPr>
              <w:t>Национальная безопасность и правоохранительная деятельность</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03</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00</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63 560,00</w:t>
            </w:r>
          </w:p>
        </w:tc>
      </w:tr>
      <w:tr w:rsidR="00824BB0" w:rsidRPr="00824BB0" w:rsidTr="00824BB0">
        <w:trPr>
          <w:trHeight w:val="150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b/>
                <w:bCs/>
                <w:szCs w:val="24"/>
              </w:rPr>
            </w:pPr>
            <w:r w:rsidRPr="00824BB0">
              <w:rPr>
                <w:rFonts w:eastAsia="Times New Roman"/>
                <w:b/>
                <w:bCs/>
                <w:szCs w:val="24"/>
              </w:rPr>
              <w:t>Защита населения и территории от чрезвычайных ситуаций природного и техногенного характера, гражданская оборона</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03</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10</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50 000,00</w:t>
            </w:r>
          </w:p>
        </w:tc>
      </w:tr>
      <w:tr w:rsidR="00824BB0" w:rsidRPr="00824BB0" w:rsidTr="00824BB0">
        <w:trPr>
          <w:trHeight w:val="2532"/>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 xml:space="preserve">Муниципальная программа Николаевского сельского поселения Щербиновского района «Обеспечение безопасности населения на территории Николаевского сельского поселения Щербиновского района» </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03</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10</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19 0 00 00000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50 000,00</w:t>
            </w:r>
          </w:p>
        </w:tc>
      </w:tr>
      <w:tr w:rsidR="00824BB0" w:rsidRPr="00824BB0" w:rsidTr="00824BB0">
        <w:trPr>
          <w:trHeight w:val="37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jc w:val="both"/>
              <w:rPr>
                <w:rFonts w:eastAsia="Times New Roman"/>
                <w:szCs w:val="24"/>
              </w:rPr>
            </w:pPr>
            <w:r w:rsidRPr="00824BB0">
              <w:rPr>
                <w:rFonts w:eastAsia="Times New Roman"/>
                <w:szCs w:val="24"/>
              </w:rPr>
              <w:t>Пожарная безопасность</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03</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10</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19 0 03 00000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50 000,00</w:t>
            </w:r>
          </w:p>
        </w:tc>
      </w:tr>
      <w:tr w:rsidR="00824BB0" w:rsidRPr="00824BB0" w:rsidTr="00824BB0">
        <w:trPr>
          <w:trHeight w:val="75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Мероприятия по пожарной безопасности</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03</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10</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19 0 03 10500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50 000,00</w:t>
            </w:r>
          </w:p>
        </w:tc>
      </w:tr>
      <w:tr w:rsidR="00824BB0" w:rsidRPr="00824BB0" w:rsidTr="00824BB0">
        <w:trPr>
          <w:trHeight w:val="123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Закупка товаров, работ и услуг для обеспечения государственных (муниципальных) нужд</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03</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10</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19 0 03 10500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50 000,00</w:t>
            </w:r>
          </w:p>
        </w:tc>
      </w:tr>
      <w:tr w:rsidR="00824BB0" w:rsidRPr="00824BB0" w:rsidTr="00824BB0">
        <w:trPr>
          <w:trHeight w:val="1122"/>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b/>
                <w:bCs/>
                <w:szCs w:val="24"/>
              </w:rPr>
            </w:pPr>
            <w:r w:rsidRPr="00824BB0">
              <w:rPr>
                <w:rFonts w:eastAsia="Times New Roman"/>
                <w:b/>
                <w:bCs/>
                <w:szCs w:val="24"/>
              </w:rPr>
              <w:t>Другие вопросы в области национальной безопасности и правоохранительной деятельности</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03</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14</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13 560,00</w:t>
            </w:r>
          </w:p>
        </w:tc>
      </w:tr>
      <w:tr w:rsidR="00824BB0" w:rsidRPr="00824BB0" w:rsidTr="00824BB0">
        <w:trPr>
          <w:trHeight w:val="2232"/>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 xml:space="preserve">Муниципальная программа Николаевского сельского поселения Щербиновского района «Обеспечение безопасности населения на территории Николаевского сельского поселения Щербиновского района» </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03</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14</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19 0 00 00000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13 560,00</w:t>
            </w:r>
          </w:p>
        </w:tc>
      </w:tr>
      <w:tr w:rsidR="00824BB0" w:rsidRPr="00824BB0" w:rsidTr="00824BB0">
        <w:trPr>
          <w:trHeight w:val="112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lastRenderedPageBreak/>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Отдельные мероприятия по реализации муниципальной программы</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03</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14</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19 0 07 00000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13 560,00</w:t>
            </w:r>
          </w:p>
        </w:tc>
      </w:tr>
      <w:tr w:rsidR="00824BB0" w:rsidRPr="00824BB0" w:rsidTr="00824BB0">
        <w:trPr>
          <w:trHeight w:val="150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Финансовое обеспечение деятельности добровольных формирований населения по охране общественного порядка</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03</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14</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19 0 07 10270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13 560,00</w:t>
            </w:r>
          </w:p>
        </w:tc>
      </w:tr>
      <w:tr w:rsidR="00824BB0" w:rsidRPr="00824BB0" w:rsidTr="00824BB0">
        <w:trPr>
          <w:trHeight w:val="75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Социальное обеспечение и иные выплаты населению</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03</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14</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19 0 07 10270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300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13 560,00</w:t>
            </w:r>
          </w:p>
        </w:tc>
      </w:tr>
      <w:tr w:rsidR="00824BB0" w:rsidRPr="00824BB0" w:rsidTr="00824BB0">
        <w:trPr>
          <w:trHeight w:val="37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b/>
                <w:bCs/>
                <w:szCs w:val="24"/>
              </w:rPr>
            </w:pPr>
            <w:r w:rsidRPr="00824BB0">
              <w:rPr>
                <w:rFonts w:eastAsia="Times New Roman"/>
                <w:b/>
                <w:bCs/>
                <w:szCs w:val="24"/>
              </w:rPr>
              <w:t>Национальная экономика</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04</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00</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1 158 416,27</w:t>
            </w:r>
          </w:p>
        </w:tc>
      </w:tr>
      <w:tr w:rsidR="00824BB0" w:rsidRPr="00824BB0" w:rsidTr="00824BB0">
        <w:trPr>
          <w:trHeight w:val="687"/>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b/>
                <w:bCs/>
                <w:szCs w:val="24"/>
              </w:rPr>
            </w:pPr>
            <w:r w:rsidRPr="00824BB0">
              <w:rPr>
                <w:rFonts w:eastAsia="Times New Roman"/>
                <w:b/>
                <w:bCs/>
                <w:szCs w:val="24"/>
              </w:rPr>
              <w:t>Дорожное хозяйство (дорожные фонды)</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04</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09</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1 156 916,27</w:t>
            </w:r>
          </w:p>
        </w:tc>
      </w:tr>
      <w:tr w:rsidR="00824BB0" w:rsidRPr="00824BB0" w:rsidTr="00824BB0">
        <w:trPr>
          <w:trHeight w:val="225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 xml:space="preserve">Муниципальная программа Николаевского сельского поселения Щербиновского района «Развитие дорожного хозяйства в Николаевском сельском поселении Щербиновского района» </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04</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09</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20 0 00 00000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1 156 916,27</w:t>
            </w:r>
          </w:p>
        </w:tc>
      </w:tr>
      <w:tr w:rsidR="00824BB0" w:rsidRPr="00824BB0" w:rsidTr="00824BB0">
        <w:trPr>
          <w:trHeight w:val="37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Поддержка дорожного хозяйства</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04</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09</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20 0 01 00000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956 916,27</w:t>
            </w:r>
          </w:p>
        </w:tc>
      </w:tr>
      <w:tr w:rsidR="00824BB0" w:rsidRPr="00824BB0" w:rsidTr="00824BB0">
        <w:trPr>
          <w:trHeight w:val="2194"/>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Содержание и ремонт автомобильных дорог общего пользования, в том числе дорог в поселениях (за исключением автомобильных дорог федерального значения)</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04</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09</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20 0 01 10460</w:t>
            </w:r>
          </w:p>
        </w:tc>
        <w:tc>
          <w:tcPr>
            <w:tcW w:w="567" w:type="dxa"/>
            <w:tcBorders>
              <w:top w:val="nil"/>
            </w:tcBorders>
            <w:shd w:val="clear" w:color="000000" w:fill="FFFFFF"/>
            <w:vAlign w:val="bottom"/>
            <w:hideMark/>
          </w:tcPr>
          <w:p w:rsidR="00824BB0" w:rsidRPr="00824BB0" w:rsidRDefault="00824BB0" w:rsidP="00824BB0">
            <w:pPr>
              <w:widowControl/>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956 916,27</w:t>
            </w:r>
          </w:p>
        </w:tc>
      </w:tr>
      <w:tr w:rsidR="00824BB0" w:rsidRPr="00824BB0" w:rsidTr="00824BB0">
        <w:trPr>
          <w:trHeight w:val="112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Закупка товаров, работ и услуг для обеспечения государственных (муниципальных) нужд</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04</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09</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20 0 01 10460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956 916,27</w:t>
            </w:r>
          </w:p>
        </w:tc>
      </w:tr>
      <w:tr w:rsidR="00824BB0" w:rsidRPr="00824BB0" w:rsidTr="00824BB0">
        <w:trPr>
          <w:trHeight w:val="70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Безопасное движение на дорогах местного значения</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04</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09</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20 0 02 00000</w:t>
            </w:r>
          </w:p>
        </w:tc>
        <w:tc>
          <w:tcPr>
            <w:tcW w:w="567" w:type="dxa"/>
            <w:tcBorders>
              <w:top w:val="nil"/>
            </w:tcBorders>
            <w:shd w:val="clear" w:color="000000" w:fill="FFFFFF"/>
            <w:vAlign w:val="bottom"/>
            <w:hideMark/>
          </w:tcPr>
          <w:p w:rsidR="00824BB0" w:rsidRPr="00824BB0" w:rsidRDefault="00824BB0" w:rsidP="00824BB0">
            <w:pPr>
              <w:widowControl/>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200 000,00</w:t>
            </w:r>
          </w:p>
        </w:tc>
      </w:tr>
      <w:tr w:rsidR="00824BB0" w:rsidRPr="00824BB0" w:rsidTr="00824BB0">
        <w:trPr>
          <w:trHeight w:val="112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Мероприятия, связанные с безопасностью на дорогах местного значения</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04</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09</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20 0 02 10530</w:t>
            </w:r>
          </w:p>
        </w:tc>
        <w:tc>
          <w:tcPr>
            <w:tcW w:w="567" w:type="dxa"/>
            <w:tcBorders>
              <w:top w:val="nil"/>
            </w:tcBorders>
            <w:shd w:val="clear" w:color="000000" w:fill="FFFFFF"/>
            <w:vAlign w:val="bottom"/>
            <w:hideMark/>
          </w:tcPr>
          <w:p w:rsidR="00824BB0" w:rsidRPr="00824BB0" w:rsidRDefault="00824BB0" w:rsidP="00824BB0">
            <w:pPr>
              <w:widowControl/>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200 000,00</w:t>
            </w:r>
          </w:p>
        </w:tc>
      </w:tr>
      <w:tr w:rsidR="00824BB0" w:rsidRPr="00824BB0" w:rsidTr="00824BB0">
        <w:trPr>
          <w:trHeight w:val="112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Закупка товаров, работ и услуг для обеспечения государственных (муниципальных) нужд</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04</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09</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20 0 02 10530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200 000,00</w:t>
            </w:r>
          </w:p>
        </w:tc>
      </w:tr>
      <w:tr w:rsidR="00824BB0" w:rsidRPr="00824BB0" w:rsidTr="00824BB0">
        <w:trPr>
          <w:trHeight w:val="75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b/>
                <w:bCs/>
                <w:szCs w:val="24"/>
              </w:rPr>
            </w:pPr>
            <w:r w:rsidRPr="00824BB0">
              <w:rPr>
                <w:rFonts w:eastAsia="Times New Roman"/>
                <w:b/>
                <w:bCs/>
                <w:szCs w:val="24"/>
              </w:rPr>
              <w:t>Другие вопросы в области национальной экономики</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04</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12</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1 500,00</w:t>
            </w:r>
          </w:p>
        </w:tc>
      </w:tr>
      <w:tr w:rsidR="00824BB0" w:rsidRPr="00824BB0" w:rsidTr="00824BB0">
        <w:trPr>
          <w:trHeight w:val="262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lastRenderedPageBreak/>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 xml:space="preserve">Муниципальная программа Николаевского сельского поселения Щербиновского района «Развитие субъектов малого и среднего предпринимательства в Николаевском сельском поселении Щербиновского района» </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04</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12</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04 0 00 00000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1 500,00</w:t>
            </w:r>
          </w:p>
        </w:tc>
      </w:tr>
      <w:tr w:rsidR="00824BB0" w:rsidRPr="00824BB0" w:rsidTr="00824BB0">
        <w:trPr>
          <w:trHeight w:val="75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Развитие субъектов малого и среднего предпринимательства</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04</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12</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04 0 01 00000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1 500,00</w:t>
            </w:r>
          </w:p>
        </w:tc>
      </w:tr>
      <w:tr w:rsidR="00824BB0" w:rsidRPr="00824BB0" w:rsidTr="00824BB0">
        <w:trPr>
          <w:trHeight w:val="150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Реализация мероприятий, направленных на развитие субъектов малого и среднего предпринимательства</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04</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12</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04 0 01 10090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1 500,00</w:t>
            </w:r>
          </w:p>
        </w:tc>
      </w:tr>
      <w:tr w:rsidR="00824BB0" w:rsidRPr="00824BB0" w:rsidTr="00824BB0">
        <w:trPr>
          <w:trHeight w:val="112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Закупка товаров, работ и услуг для обеспечения государственных (муниципальных) нужд</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04</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12</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04 0 01 10090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1 500,00</w:t>
            </w:r>
          </w:p>
        </w:tc>
      </w:tr>
      <w:tr w:rsidR="00824BB0" w:rsidRPr="00824BB0" w:rsidTr="00824BB0">
        <w:trPr>
          <w:trHeight w:val="75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b/>
                <w:bCs/>
                <w:szCs w:val="24"/>
              </w:rPr>
            </w:pPr>
            <w:r w:rsidRPr="00824BB0">
              <w:rPr>
                <w:rFonts w:eastAsia="Times New Roman"/>
                <w:b/>
                <w:bCs/>
                <w:szCs w:val="24"/>
              </w:rPr>
              <w:t>Жилищно-коммунальное хозяйство</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05</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00</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1 332 151,39</w:t>
            </w:r>
          </w:p>
        </w:tc>
      </w:tr>
      <w:tr w:rsidR="00824BB0" w:rsidRPr="00824BB0" w:rsidTr="00824BB0">
        <w:trPr>
          <w:trHeight w:val="37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b/>
                <w:bCs/>
                <w:szCs w:val="24"/>
              </w:rPr>
            </w:pPr>
            <w:r w:rsidRPr="00824BB0">
              <w:rPr>
                <w:rFonts w:eastAsia="Times New Roman"/>
                <w:b/>
                <w:bCs/>
                <w:szCs w:val="24"/>
              </w:rPr>
              <w:t>Благоустройство</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05</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1 332 151,39</w:t>
            </w:r>
          </w:p>
        </w:tc>
      </w:tr>
      <w:tr w:rsidR="00824BB0" w:rsidRPr="00824BB0" w:rsidTr="00824BB0">
        <w:trPr>
          <w:trHeight w:val="3312"/>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Муниципальная программа Николаевского сельского поселения Щербиновского района «Комплексное развитие жилищно-коммунального хозяйства, энергосбережение и повышение энергетической эффективности Николаевского сельского поселения Щербиновского района»</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05</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22 0 00 00000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1 332 151,39</w:t>
            </w:r>
          </w:p>
        </w:tc>
      </w:tr>
      <w:tr w:rsidR="00824BB0" w:rsidRPr="00824BB0" w:rsidTr="00824BB0">
        <w:trPr>
          <w:trHeight w:val="1099"/>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Благоустройство и озеленение территории сельского поселения Щербиновского района</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05</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22 0 01 00000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826 200,00</w:t>
            </w:r>
          </w:p>
        </w:tc>
      </w:tr>
      <w:tr w:rsidR="00824BB0" w:rsidRPr="00824BB0" w:rsidTr="00824BB0">
        <w:trPr>
          <w:trHeight w:val="111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Мероприятия по благоустройству и озеленению территории сельского поселения Щербиновского района</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05</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22 0 01 10550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826 200,00</w:t>
            </w:r>
          </w:p>
        </w:tc>
      </w:tr>
      <w:tr w:rsidR="00824BB0" w:rsidRPr="00824BB0" w:rsidTr="00824BB0">
        <w:trPr>
          <w:trHeight w:val="112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Закупка товаров, работ и услуг для обеспечения государственных (муниципальных) нужд</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05</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22 0 01 10550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826 200,00</w:t>
            </w:r>
          </w:p>
        </w:tc>
      </w:tr>
      <w:tr w:rsidR="00824BB0" w:rsidRPr="00824BB0" w:rsidTr="00824BB0">
        <w:trPr>
          <w:trHeight w:val="75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 xml:space="preserve">Модернизация и содержание систем уличного освещения </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05</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22 0 02 00000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505 951,39</w:t>
            </w:r>
          </w:p>
        </w:tc>
      </w:tr>
      <w:tr w:rsidR="00824BB0" w:rsidRPr="00824BB0" w:rsidTr="00824BB0">
        <w:trPr>
          <w:trHeight w:val="739"/>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lastRenderedPageBreak/>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Мероприятия по модернизации и содержанию систем уличного освещения</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05</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22 0 02 10560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505 951,39</w:t>
            </w:r>
          </w:p>
        </w:tc>
      </w:tr>
      <w:tr w:rsidR="00824BB0" w:rsidRPr="00824BB0" w:rsidTr="00824BB0">
        <w:trPr>
          <w:trHeight w:val="112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Закупка товаров, работ и услуг для обеспечения государственных (муниципальных) нужд</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05</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22 0 02 10560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500 000,00</w:t>
            </w:r>
          </w:p>
        </w:tc>
      </w:tr>
      <w:tr w:rsidR="00824BB0" w:rsidRPr="00824BB0" w:rsidTr="00824BB0">
        <w:trPr>
          <w:trHeight w:val="150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Закупка товаров, работ и услуг для обеспечения государственных (муниципальных) нужд (кредиторская задолженность)</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05</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03</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22 0 02 10569</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5 951,39</w:t>
            </w:r>
          </w:p>
        </w:tc>
      </w:tr>
      <w:tr w:rsidR="00824BB0" w:rsidRPr="00824BB0" w:rsidTr="00824BB0">
        <w:trPr>
          <w:trHeight w:val="37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b/>
                <w:bCs/>
                <w:szCs w:val="24"/>
              </w:rPr>
            </w:pPr>
            <w:r w:rsidRPr="00824BB0">
              <w:rPr>
                <w:rFonts w:eastAsia="Times New Roman"/>
                <w:b/>
                <w:bCs/>
                <w:szCs w:val="24"/>
              </w:rPr>
              <w:t>Образование</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07</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00</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16 000,00</w:t>
            </w:r>
          </w:p>
        </w:tc>
      </w:tr>
      <w:tr w:rsidR="00824BB0" w:rsidRPr="00824BB0" w:rsidTr="00824BB0">
        <w:trPr>
          <w:trHeight w:val="37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b/>
                <w:bCs/>
                <w:szCs w:val="24"/>
              </w:rPr>
            </w:pPr>
            <w:r w:rsidRPr="00824BB0">
              <w:rPr>
                <w:rFonts w:eastAsia="Times New Roman"/>
                <w:b/>
                <w:bCs/>
                <w:szCs w:val="24"/>
              </w:rPr>
              <w:t>Молодежная политика</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07</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07</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16 000,00</w:t>
            </w:r>
          </w:p>
        </w:tc>
      </w:tr>
      <w:tr w:rsidR="00824BB0" w:rsidRPr="00824BB0" w:rsidTr="00824BB0">
        <w:trPr>
          <w:trHeight w:val="225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 xml:space="preserve">Муниципальная программа Николаевского сельского поселения Щербиновского района «Молодежь Николаевского сельского поселения Щербиновского района» </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07</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07</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14 0 00 00000</w:t>
            </w:r>
          </w:p>
        </w:tc>
        <w:tc>
          <w:tcPr>
            <w:tcW w:w="567" w:type="dxa"/>
            <w:tcBorders>
              <w:top w:val="nil"/>
            </w:tcBorders>
            <w:shd w:val="clear" w:color="000000" w:fill="FFFFFF"/>
            <w:vAlign w:val="bottom"/>
            <w:hideMark/>
          </w:tcPr>
          <w:p w:rsidR="00824BB0" w:rsidRPr="00824BB0" w:rsidRDefault="00824BB0" w:rsidP="00824BB0">
            <w:pPr>
              <w:widowControl/>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16 000,00</w:t>
            </w:r>
          </w:p>
        </w:tc>
      </w:tr>
      <w:tr w:rsidR="00824BB0" w:rsidRPr="00824BB0" w:rsidTr="00824BB0">
        <w:trPr>
          <w:trHeight w:val="1579"/>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Мероприятия по организации и проведению социально-значимых мероприятий в области молодежной политики</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07</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07</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14 0 03 00000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16 000,00</w:t>
            </w:r>
          </w:p>
        </w:tc>
      </w:tr>
      <w:tr w:rsidR="00824BB0" w:rsidRPr="00824BB0" w:rsidTr="00824BB0">
        <w:trPr>
          <w:trHeight w:val="72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Реализация мероприятий в области молодежной политики</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07</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07</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14 0 03 10330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16 000,00</w:t>
            </w:r>
          </w:p>
        </w:tc>
      </w:tr>
      <w:tr w:rsidR="00824BB0" w:rsidRPr="00824BB0" w:rsidTr="00824BB0">
        <w:trPr>
          <w:trHeight w:val="112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Закупка товаров, работ и услуг для обеспечения государственных (муниципальных) нужд</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07</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07</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14 0 03 10330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16 000,00</w:t>
            </w:r>
          </w:p>
        </w:tc>
      </w:tr>
      <w:tr w:rsidR="00824BB0" w:rsidRPr="00824BB0" w:rsidTr="00824BB0">
        <w:trPr>
          <w:trHeight w:val="37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b/>
                <w:bCs/>
                <w:szCs w:val="24"/>
              </w:rPr>
            </w:pPr>
            <w:r w:rsidRPr="00824BB0">
              <w:rPr>
                <w:rFonts w:eastAsia="Times New Roman"/>
                <w:b/>
                <w:bCs/>
                <w:szCs w:val="24"/>
              </w:rPr>
              <w:t xml:space="preserve">Культура, кинематография </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08</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00</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5 580 631,45</w:t>
            </w:r>
          </w:p>
        </w:tc>
      </w:tr>
      <w:tr w:rsidR="00824BB0" w:rsidRPr="00824BB0" w:rsidTr="00824BB0">
        <w:trPr>
          <w:trHeight w:val="402"/>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b/>
                <w:bCs/>
                <w:szCs w:val="24"/>
              </w:rPr>
            </w:pPr>
            <w:r w:rsidRPr="00824BB0">
              <w:rPr>
                <w:rFonts w:eastAsia="Times New Roman"/>
                <w:b/>
                <w:bCs/>
                <w:szCs w:val="24"/>
              </w:rPr>
              <w:t>Культура</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08</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01</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5 580 631,45</w:t>
            </w:r>
          </w:p>
        </w:tc>
      </w:tr>
      <w:tr w:rsidR="00824BB0" w:rsidRPr="00824BB0" w:rsidTr="00824BB0">
        <w:trPr>
          <w:trHeight w:val="225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 xml:space="preserve">Муниципальная программа Николаевского сельского поселения Щербиновского района «Развитие культуры в Николаевском сельском поселении Щербиновского района» </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08</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12 0 00 00000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5 580 631,45</w:t>
            </w:r>
          </w:p>
        </w:tc>
      </w:tr>
      <w:tr w:rsidR="00824BB0" w:rsidRPr="00824BB0" w:rsidTr="00824BB0">
        <w:trPr>
          <w:trHeight w:val="117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 xml:space="preserve">Совершенствование деятельности муниципальных учреждений отрасли «Культура» </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08</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12 0 01 00000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5 550 631,45</w:t>
            </w:r>
          </w:p>
        </w:tc>
      </w:tr>
      <w:tr w:rsidR="00824BB0" w:rsidRPr="00824BB0" w:rsidTr="00824BB0">
        <w:trPr>
          <w:trHeight w:val="112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lastRenderedPageBreak/>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Расходы на обеспечение деятельности (оказание услуг) муниципальных учреждений</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08</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12 0 01 00590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3 350 631,45</w:t>
            </w:r>
          </w:p>
        </w:tc>
      </w:tr>
      <w:tr w:rsidR="00824BB0" w:rsidRPr="00824BB0" w:rsidTr="00824BB0">
        <w:trPr>
          <w:trHeight w:val="190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08</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12 0 01 00590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912 300,00</w:t>
            </w:r>
          </w:p>
        </w:tc>
      </w:tr>
      <w:tr w:rsidR="00824BB0" w:rsidRPr="00824BB0" w:rsidTr="00824BB0">
        <w:trPr>
          <w:trHeight w:val="112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Закупка товаров, работ и услуг для  государственных (муниципальных)  нужд</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08</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12 0 01 00590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85 000,00</w:t>
            </w:r>
          </w:p>
        </w:tc>
      </w:tr>
      <w:tr w:rsidR="00824BB0" w:rsidRPr="00824BB0" w:rsidTr="00824BB0">
        <w:trPr>
          <w:trHeight w:val="111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Закупка товаров, работ и услуг для  государственных (муниципальных)  нужд (кредиторская задолженность)</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08</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12 0 01 00599</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2 490,65</w:t>
            </w:r>
          </w:p>
        </w:tc>
      </w:tr>
      <w:tr w:rsidR="00824BB0" w:rsidRPr="00824BB0" w:rsidTr="00824BB0">
        <w:trPr>
          <w:trHeight w:val="111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Предоставление субсидий бюджетным, автономным учреждениям и иным  некоммерческим организациям</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08</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12 0 01 00590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600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2 349 840,80</w:t>
            </w:r>
          </w:p>
        </w:tc>
      </w:tr>
      <w:tr w:rsidR="00824BB0" w:rsidRPr="00824BB0" w:rsidTr="00824BB0">
        <w:trPr>
          <w:trHeight w:val="36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Иные бюджетные ассигнования</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08</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12 0 01 00590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800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1 000,00</w:t>
            </w:r>
          </w:p>
        </w:tc>
      </w:tr>
      <w:tr w:rsidR="00824BB0" w:rsidRPr="00824BB0" w:rsidTr="00824BB0">
        <w:trPr>
          <w:trHeight w:val="1152"/>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Дополнительная помощь местным бюджетам для решения социально значимых вопросов</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08</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12 0 01 62980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2 200 000,00</w:t>
            </w:r>
          </w:p>
        </w:tc>
      </w:tr>
      <w:tr w:rsidR="00824BB0" w:rsidRPr="00824BB0" w:rsidTr="00824BB0">
        <w:trPr>
          <w:trHeight w:val="114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vAlign w:val="center"/>
            <w:hideMark/>
          </w:tcPr>
          <w:p w:rsidR="00824BB0" w:rsidRPr="00824BB0" w:rsidRDefault="00824BB0" w:rsidP="00824BB0">
            <w:pPr>
              <w:widowControl/>
              <w:rPr>
                <w:rFonts w:eastAsia="Times New Roman"/>
                <w:szCs w:val="24"/>
              </w:rPr>
            </w:pPr>
            <w:r w:rsidRPr="00824BB0">
              <w:rPr>
                <w:rFonts w:eastAsia="Times New Roman"/>
                <w:szCs w:val="24"/>
              </w:rPr>
              <w:t>Закупка товаров, работ и услуг для государственных (муниципальных)  нужд</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08</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12 0 01 62980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2 200 000,00</w:t>
            </w:r>
          </w:p>
        </w:tc>
      </w:tr>
      <w:tr w:rsidR="00824BB0" w:rsidRPr="00824BB0" w:rsidTr="00824BB0">
        <w:trPr>
          <w:trHeight w:val="780"/>
        </w:trPr>
        <w:tc>
          <w:tcPr>
            <w:tcW w:w="567" w:type="dxa"/>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shd w:val="clear" w:color="000000" w:fill="FFFFFF"/>
            <w:vAlign w:val="center"/>
            <w:hideMark/>
          </w:tcPr>
          <w:p w:rsidR="00824BB0" w:rsidRPr="00824BB0" w:rsidRDefault="00824BB0" w:rsidP="00824BB0">
            <w:pPr>
              <w:widowControl/>
              <w:rPr>
                <w:rFonts w:eastAsia="Times New Roman"/>
                <w:szCs w:val="24"/>
              </w:rPr>
            </w:pPr>
            <w:r w:rsidRPr="00824BB0">
              <w:rPr>
                <w:rFonts w:eastAsia="Times New Roman"/>
                <w:szCs w:val="24"/>
              </w:rPr>
              <w:t>Подготовка, организация, проведение и оформление культурно-массовых мероприятий</w:t>
            </w:r>
          </w:p>
        </w:tc>
        <w:tc>
          <w:tcPr>
            <w:tcW w:w="709" w:type="dxa"/>
            <w:shd w:val="clear" w:color="auto" w:fill="auto"/>
            <w:vAlign w:val="bottom"/>
            <w:hideMark/>
          </w:tcPr>
          <w:p w:rsidR="00824BB0" w:rsidRPr="00824BB0" w:rsidRDefault="00824BB0" w:rsidP="00824BB0">
            <w:pPr>
              <w:widowControl/>
              <w:jc w:val="center"/>
              <w:rPr>
                <w:rFonts w:eastAsia="Times New Roman"/>
                <w:color w:val="000000"/>
                <w:szCs w:val="24"/>
              </w:rPr>
            </w:pPr>
            <w:r w:rsidRPr="00824BB0">
              <w:rPr>
                <w:rFonts w:eastAsia="Times New Roman"/>
                <w:color w:val="000000"/>
                <w:szCs w:val="24"/>
              </w:rPr>
              <w:t>992</w:t>
            </w:r>
          </w:p>
        </w:tc>
        <w:tc>
          <w:tcPr>
            <w:tcW w:w="709" w:type="dxa"/>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08</w:t>
            </w:r>
          </w:p>
        </w:tc>
        <w:tc>
          <w:tcPr>
            <w:tcW w:w="1058" w:type="dxa"/>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68" w:type="dxa"/>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12 0 03 00000</w:t>
            </w:r>
          </w:p>
        </w:tc>
        <w:tc>
          <w:tcPr>
            <w:tcW w:w="567" w:type="dxa"/>
            <w:shd w:val="clear" w:color="auto" w:fill="auto"/>
            <w:noWrap/>
            <w:vAlign w:val="bottom"/>
            <w:hideMark/>
          </w:tcPr>
          <w:p w:rsidR="00824BB0" w:rsidRPr="00824BB0" w:rsidRDefault="00824BB0" w:rsidP="00824BB0">
            <w:pPr>
              <w:widowControl/>
              <w:rPr>
                <w:rFonts w:ascii="Calibri" w:eastAsia="Times New Roman" w:hAnsi="Calibri" w:cs="Calibri"/>
                <w:color w:val="000000"/>
                <w:szCs w:val="24"/>
              </w:rPr>
            </w:pPr>
            <w:r w:rsidRPr="00824BB0">
              <w:rPr>
                <w:rFonts w:ascii="Calibri" w:eastAsia="Times New Roman" w:hAnsi="Calibri" w:cs="Calibri"/>
                <w:color w:val="000000"/>
                <w:szCs w:val="24"/>
              </w:rPr>
              <w:t> </w:t>
            </w:r>
          </w:p>
        </w:tc>
        <w:tc>
          <w:tcPr>
            <w:tcW w:w="1559" w:type="dxa"/>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30 000,00</w:t>
            </w:r>
          </w:p>
        </w:tc>
      </w:tr>
      <w:tr w:rsidR="00824BB0" w:rsidRPr="00824BB0" w:rsidTr="00824BB0">
        <w:trPr>
          <w:trHeight w:val="390"/>
        </w:trPr>
        <w:tc>
          <w:tcPr>
            <w:tcW w:w="567" w:type="dxa"/>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shd w:val="clear" w:color="000000" w:fill="FFFFFF"/>
            <w:vAlign w:val="center"/>
            <w:hideMark/>
          </w:tcPr>
          <w:p w:rsidR="00824BB0" w:rsidRPr="00824BB0" w:rsidRDefault="00824BB0" w:rsidP="00824BB0">
            <w:pPr>
              <w:widowControl/>
              <w:rPr>
                <w:rFonts w:eastAsia="Times New Roman"/>
                <w:szCs w:val="24"/>
              </w:rPr>
            </w:pPr>
            <w:r w:rsidRPr="00824BB0">
              <w:rPr>
                <w:rFonts w:eastAsia="Times New Roman"/>
                <w:szCs w:val="24"/>
              </w:rPr>
              <w:t xml:space="preserve">Реализация культурно-массовых мероприятий </w:t>
            </w:r>
          </w:p>
        </w:tc>
        <w:tc>
          <w:tcPr>
            <w:tcW w:w="709" w:type="dxa"/>
            <w:shd w:val="clear" w:color="auto" w:fill="auto"/>
            <w:vAlign w:val="bottom"/>
            <w:hideMark/>
          </w:tcPr>
          <w:p w:rsidR="00824BB0" w:rsidRPr="00824BB0" w:rsidRDefault="00824BB0" w:rsidP="00824BB0">
            <w:pPr>
              <w:widowControl/>
              <w:jc w:val="center"/>
              <w:rPr>
                <w:rFonts w:eastAsia="Times New Roman"/>
                <w:color w:val="000000"/>
                <w:szCs w:val="24"/>
              </w:rPr>
            </w:pPr>
            <w:r w:rsidRPr="00824BB0">
              <w:rPr>
                <w:rFonts w:eastAsia="Times New Roman"/>
                <w:color w:val="000000"/>
                <w:szCs w:val="24"/>
              </w:rPr>
              <w:t>992</w:t>
            </w:r>
          </w:p>
        </w:tc>
        <w:tc>
          <w:tcPr>
            <w:tcW w:w="709" w:type="dxa"/>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08</w:t>
            </w:r>
          </w:p>
        </w:tc>
        <w:tc>
          <w:tcPr>
            <w:tcW w:w="1058" w:type="dxa"/>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68" w:type="dxa"/>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12 0 03 10290</w:t>
            </w:r>
          </w:p>
        </w:tc>
        <w:tc>
          <w:tcPr>
            <w:tcW w:w="567" w:type="dxa"/>
            <w:shd w:val="clear" w:color="auto" w:fill="auto"/>
            <w:noWrap/>
            <w:vAlign w:val="bottom"/>
            <w:hideMark/>
          </w:tcPr>
          <w:p w:rsidR="00824BB0" w:rsidRPr="00824BB0" w:rsidRDefault="00824BB0" w:rsidP="00824BB0">
            <w:pPr>
              <w:widowControl/>
              <w:rPr>
                <w:rFonts w:ascii="Calibri" w:eastAsia="Times New Roman" w:hAnsi="Calibri" w:cs="Calibri"/>
                <w:color w:val="000000"/>
                <w:szCs w:val="24"/>
              </w:rPr>
            </w:pPr>
            <w:r w:rsidRPr="00824BB0">
              <w:rPr>
                <w:rFonts w:ascii="Calibri" w:eastAsia="Times New Roman" w:hAnsi="Calibri" w:cs="Calibri"/>
                <w:color w:val="000000"/>
                <w:szCs w:val="24"/>
              </w:rPr>
              <w:t> </w:t>
            </w:r>
          </w:p>
        </w:tc>
        <w:tc>
          <w:tcPr>
            <w:tcW w:w="1559" w:type="dxa"/>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30 000,00</w:t>
            </w:r>
          </w:p>
        </w:tc>
      </w:tr>
      <w:tr w:rsidR="00824BB0" w:rsidRPr="00824BB0" w:rsidTr="00824BB0">
        <w:trPr>
          <w:trHeight w:val="1140"/>
        </w:trPr>
        <w:tc>
          <w:tcPr>
            <w:tcW w:w="567" w:type="dxa"/>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shd w:val="clear" w:color="000000" w:fill="FFFFFF"/>
            <w:vAlign w:val="center"/>
            <w:hideMark/>
          </w:tcPr>
          <w:p w:rsidR="00824BB0" w:rsidRPr="00824BB0" w:rsidRDefault="00824BB0" w:rsidP="00824BB0">
            <w:pPr>
              <w:widowControl/>
              <w:rPr>
                <w:rFonts w:eastAsia="Times New Roman"/>
                <w:szCs w:val="24"/>
              </w:rPr>
            </w:pPr>
            <w:r w:rsidRPr="00824BB0">
              <w:rPr>
                <w:rFonts w:eastAsia="Times New Roman"/>
                <w:szCs w:val="24"/>
              </w:rPr>
              <w:t>Закупка товаров, работ и услуг для государственных (муниципальных) нужд</w:t>
            </w:r>
          </w:p>
        </w:tc>
        <w:tc>
          <w:tcPr>
            <w:tcW w:w="709" w:type="dxa"/>
            <w:shd w:val="clear" w:color="auto" w:fill="auto"/>
            <w:vAlign w:val="bottom"/>
            <w:hideMark/>
          </w:tcPr>
          <w:p w:rsidR="00824BB0" w:rsidRPr="00824BB0" w:rsidRDefault="00824BB0" w:rsidP="00824BB0">
            <w:pPr>
              <w:widowControl/>
              <w:jc w:val="center"/>
              <w:rPr>
                <w:rFonts w:eastAsia="Times New Roman"/>
                <w:color w:val="000000"/>
                <w:szCs w:val="24"/>
              </w:rPr>
            </w:pPr>
            <w:r w:rsidRPr="00824BB0">
              <w:rPr>
                <w:rFonts w:eastAsia="Times New Roman"/>
                <w:color w:val="000000"/>
                <w:szCs w:val="24"/>
              </w:rPr>
              <w:t>992</w:t>
            </w:r>
          </w:p>
        </w:tc>
        <w:tc>
          <w:tcPr>
            <w:tcW w:w="709" w:type="dxa"/>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08</w:t>
            </w:r>
          </w:p>
        </w:tc>
        <w:tc>
          <w:tcPr>
            <w:tcW w:w="1058" w:type="dxa"/>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68" w:type="dxa"/>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12 0 03 10290</w:t>
            </w:r>
          </w:p>
        </w:tc>
        <w:tc>
          <w:tcPr>
            <w:tcW w:w="567" w:type="dxa"/>
            <w:shd w:val="clear" w:color="auto" w:fill="auto"/>
            <w:noWrap/>
            <w:vAlign w:val="bottom"/>
            <w:hideMark/>
          </w:tcPr>
          <w:p w:rsidR="00824BB0" w:rsidRPr="00824BB0" w:rsidRDefault="00824BB0" w:rsidP="00824BB0">
            <w:pPr>
              <w:widowControl/>
              <w:rPr>
                <w:rFonts w:ascii="Calibri" w:eastAsia="Times New Roman" w:hAnsi="Calibri" w:cs="Calibri"/>
                <w:color w:val="000000"/>
                <w:szCs w:val="24"/>
              </w:rPr>
            </w:pPr>
            <w:r w:rsidRPr="00824BB0">
              <w:rPr>
                <w:rFonts w:ascii="Calibri" w:eastAsia="Times New Roman" w:hAnsi="Calibri" w:cs="Calibri"/>
                <w:color w:val="000000"/>
                <w:szCs w:val="24"/>
              </w:rPr>
              <w:t> </w:t>
            </w:r>
          </w:p>
        </w:tc>
        <w:tc>
          <w:tcPr>
            <w:tcW w:w="1559" w:type="dxa"/>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30 000,00</w:t>
            </w:r>
          </w:p>
        </w:tc>
      </w:tr>
      <w:tr w:rsidR="00824BB0" w:rsidRPr="00824BB0" w:rsidTr="00824BB0">
        <w:trPr>
          <w:trHeight w:val="37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b/>
                <w:bCs/>
                <w:szCs w:val="24"/>
              </w:rPr>
            </w:pPr>
            <w:r w:rsidRPr="00824BB0">
              <w:rPr>
                <w:rFonts w:eastAsia="Times New Roman"/>
                <w:b/>
                <w:bCs/>
                <w:szCs w:val="24"/>
              </w:rPr>
              <w:t>Социальная политика</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10</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00</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311 938,20</w:t>
            </w:r>
          </w:p>
        </w:tc>
      </w:tr>
      <w:tr w:rsidR="00824BB0" w:rsidRPr="00824BB0" w:rsidTr="00824BB0">
        <w:trPr>
          <w:trHeight w:val="37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b/>
                <w:bCs/>
                <w:szCs w:val="24"/>
              </w:rPr>
            </w:pPr>
            <w:r w:rsidRPr="00824BB0">
              <w:rPr>
                <w:rFonts w:eastAsia="Times New Roman"/>
                <w:b/>
                <w:bCs/>
                <w:szCs w:val="24"/>
              </w:rPr>
              <w:t>Пенсионное обеспечение</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10</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01</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311 938,20</w:t>
            </w:r>
          </w:p>
        </w:tc>
      </w:tr>
      <w:tr w:rsidR="00824BB0" w:rsidRPr="00824BB0" w:rsidTr="00824BB0">
        <w:trPr>
          <w:trHeight w:val="1560"/>
        </w:trPr>
        <w:tc>
          <w:tcPr>
            <w:tcW w:w="567" w:type="dxa"/>
            <w:vMerge w:val="restart"/>
            <w:tcBorders>
              <w:top w:val="nil"/>
            </w:tcBorders>
            <w:shd w:val="clear" w:color="000000" w:fill="FFFFFF"/>
            <w:noWrap/>
            <w:vAlign w:val="bottom"/>
            <w:hideMark/>
          </w:tcPr>
          <w:p w:rsidR="00824BB0" w:rsidRPr="00824BB0" w:rsidRDefault="00824BB0" w:rsidP="00824BB0">
            <w:pPr>
              <w:widowControl/>
              <w:jc w:val="center"/>
              <w:rPr>
                <w:rFonts w:eastAsia="Times New Roman"/>
                <w:color w:val="FF0000"/>
                <w:szCs w:val="24"/>
              </w:rPr>
            </w:pPr>
            <w:r w:rsidRPr="00824BB0">
              <w:rPr>
                <w:rFonts w:eastAsia="Times New Roman"/>
                <w:color w:val="FF0000"/>
                <w:szCs w:val="24"/>
              </w:rPr>
              <w:t> </w:t>
            </w:r>
          </w:p>
        </w:tc>
        <w:tc>
          <w:tcPr>
            <w:tcW w:w="4820" w:type="dxa"/>
            <w:vMerge w:val="restart"/>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 xml:space="preserve">Муниципальная программа Екате-риновского сельского поселения Щербиновского района «Социаль-ная поддержка граждан Николаев-ского сельского поселения Щербиновского района» </w:t>
            </w:r>
          </w:p>
        </w:tc>
        <w:tc>
          <w:tcPr>
            <w:tcW w:w="709" w:type="dxa"/>
            <w:vMerge w:val="restart"/>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vMerge w:val="restart"/>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10</w:t>
            </w:r>
          </w:p>
        </w:tc>
        <w:tc>
          <w:tcPr>
            <w:tcW w:w="1058" w:type="dxa"/>
            <w:vMerge w:val="restart"/>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68" w:type="dxa"/>
            <w:vMerge w:val="restart"/>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06 0 00 00000</w:t>
            </w:r>
          </w:p>
        </w:tc>
        <w:tc>
          <w:tcPr>
            <w:tcW w:w="567" w:type="dxa"/>
            <w:vMerge w:val="restart"/>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vMerge w:val="restart"/>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311 938,20</w:t>
            </w:r>
          </w:p>
        </w:tc>
      </w:tr>
      <w:tr w:rsidR="00824BB0" w:rsidRPr="00824BB0" w:rsidTr="00824BB0">
        <w:trPr>
          <w:trHeight w:val="649"/>
        </w:trPr>
        <w:tc>
          <w:tcPr>
            <w:tcW w:w="567" w:type="dxa"/>
            <w:vMerge/>
            <w:tcBorders>
              <w:top w:val="nil"/>
            </w:tcBorders>
            <w:vAlign w:val="center"/>
            <w:hideMark/>
          </w:tcPr>
          <w:p w:rsidR="00824BB0" w:rsidRPr="00824BB0" w:rsidRDefault="00824BB0" w:rsidP="00824BB0">
            <w:pPr>
              <w:widowControl/>
              <w:rPr>
                <w:rFonts w:eastAsia="Times New Roman"/>
                <w:color w:val="FF0000"/>
                <w:szCs w:val="24"/>
              </w:rPr>
            </w:pPr>
          </w:p>
        </w:tc>
        <w:tc>
          <w:tcPr>
            <w:tcW w:w="4820" w:type="dxa"/>
            <w:vMerge/>
            <w:tcBorders>
              <w:top w:val="nil"/>
            </w:tcBorders>
            <w:vAlign w:val="center"/>
            <w:hideMark/>
          </w:tcPr>
          <w:p w:rsidR="00824BB0" w:rsidRPr="00824BB0" w:rsidRDefault="00824BB0" w:rsidP="00824BB0">
            <w:pPr>
              <w:widowControl/>
              <w:rPr>
                <w:rFonts w:eastAsia="Times New Roman"/>
                <w:szCs w:val="24"/>
              </w:rPr>
            </w:pPr>
          </w:p>
        </w:tc>
        <w:tc>
          <w:tcPr>
            <w:tcW w:w="709" w:type="dxa"/>
            <w:vMerge/>
            <w:tcBorders>
              <w:top w:val="nil"/>
            </w:tcBorders>
            <w:vAlign w:val="center"/>
            <w:hideMark/>
          </w:tcPr>
          <w:p w:rsidR="00824BB0" w:rsidRPr="00824BB0" w:rsidRDefault="00824BB0" w:rsidP="00824BB0">
            <w:pPr>
              <w:widowControl/>
              <w:rPr>
                <w:rFonts w:eastAsia="Times New Roman"/>
                <w:szCs w:val="24"/>
              </w:rPr>
            </w:pPr>
          </w:p>
        </w:tc>
        <w:tc>
          <w:tcPr>
            <w:tcW w:w="709" w:type="dxa"/>
            <w:vMerge/>
            <w:tcBorders>
              <w:top w:val="nil"/>
            </w:tcBorders>
            <w:vAlign w:val="center"/>
            <w:hideMark/>
          </w:tcPr>
          <w:p w:rsidR="00824BB0" w:rsidRPr="00824BB0" w:rsidRDefault="00824BB0" w:rsidP="00824BB0">
            <w:pPr>
              <w:widowControl/>
              <w:rPr>
                <w:rFonts w:eastAsia="Times New Roman"/>
                <w:szCs w:val="24"/>
              </w:rPr>
            </w:pPr>
          </w:p>
        </w:tc>
        <w:tc>
          <w:tcPr>
            <w:tcW w:w="1058" w:type="dxa"/>
            <w:vMerge/>
            <w:tcBorders>
              <w:top w:val="nil"/>
            </w:tcBorders>
            <w:vAlign w:val="center"/>
            <w:hideMark/>
          </w:tcPr>
          <w:p w:rsidR="00824BB0" w:rsidRPr="00824BB0" w:rsidRDefault="00824BB0" w:rsidP="00824BB0">
            <w:pPr>
              <w:widowControl/>
              <w:rPr>
                <w:rFonts w:eastAsia="Times New Roman"/>
                <w:szCs w:val="24"/>
              </w:rPr>
            </w:pPr>
          </w:p>
        </w:tc>
        <w:tc>
          <w:tcPr>
            <w:tcW w:w="1068" w:type="dxa"/>
            <w:vMerge/>
            <w:tcBorders>
              <w:top w:val="nil"/>
            </w:tcBorders>
            <w:vAlign w:val="center"/>
            <w:hideMark/>
          </w:tcPr>
          <w:p w:rsidR="00824BB0" w:rsidRPr="00824BB0" w:rsidRDefault="00824BB0" w:rsidP="00824BB0">
            <w:pPr>
              <w:widowControl/>
              <w:rPr>
                <w:rFonts w:eastAsia="Times New Roman"/>
                <w:szCs w:val="24"/>
              </w:rPr>
            </w:pPr>
          </w:p>
        </w:tc>
        <w:tc>
          <w:tcPr>
            <w:tcW w:w="567" w:type="dxa"/>
            <w:vMerge/>
            <w:tcBorders>
              <w:top w:val="nil"/>
            </w:tcBorders>
            <w:vAlign w:val="center"/>
            <w:hideMark/>
          </w:tcPr>
          <w:p w:rsidR="00824BB0" w:rsidRPr="00824BB0" w:rsidRDefault="00824BB0" w:rsidP="00824BB0">
            <w:pPr>
              <w:widowControl/>
              <w:rPr>
                <w:rFonts w:eastAsia="Times New Roman"/>
                <w:szCs w:val="24"/>
              </w:rPr>
            </w:pPr>
          </w:p>
        </w:tc>
        <w:tc>
          <w:tcPr>
            <w:tcW w:w="1559" w:type="dxa"/>
            <w:vMerge/>
            <w:tcBorders>
              <w:top w:val="nil"/>
            </w:tcBorders>
            <w:vAlign w:val="center"/>
            <w:hideMark/>
          </w:tcPr>
          <w:p w:rsidR="00824BB0" w:rsidRPr="00824BB0" w:rsidRDefault="00824BB0" w:rsidP="00824BB0">
            <w:pPr>
              <w:widowControl/>
              <w:rPr>
                <w:rFonts w:eastAsia="Times New Roman"/>
                <w:szCs w:val="24"/>
              </w:rPr>
            </w:pPr>
          </w:p>
        </w:tc>
      </w:tr>
      <w:tr w:rsidR="00824BB0" w:rsidRPr="00824BB0" w:rsidTr="00824BB0">
        <w:trPr>
          <w:trHeight w:val="792"/>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lastRenderedPageBreak/>
              <w:t> </w:t>
            </w:r>
          </w:p>
        </w:tc>
        <w:tc>
          <w:tcPr>
            <w:tcW w:w="4820" w:type="dxa"/>
            <w:tcBorders>
              <w:top w:val="nil"/>
            </w:tcBorders>
            <w:shd w:val="clear" w:color="000000" w:fill="FFFFFF"/>
            <w:hideMark/>
          </w:tcPr>
          <w:p w:rsidR="00824BB0" w:rsidRPr="00824BB0" w:rsidRDefault="00824BB0" w:rsidP="00824BB0">
            <w:pPr>
              <w:widowControl/>
              <w:rPr>
                <w:rFonts w:eastAsia="Times New Roman"/>
                <w:szCs w:val="24"/>
              </w:rPr>
            </w:pPr>
            <w:r w:rsidRPr="00824BB0">
              <w:rPr>
                <w:rFonts w:eastAsia="Times New Roman"/>
                <w:szCs w:val="24"/>
              </w:rPr>
              <w:t>Предоставление дополнительных мер социальной поддержки</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10</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06 0 01 00000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311 938,20</w:t>
            </w:r>
          </w:p>
        </w:tc>
      </w:tr>
      <w:tr w:rsidR="00824BB0" w:rsidRPr="00824BB0" w:rsidTr="00824BB0">
        <w:trPr>
          <w:trHeight w:val="2269"/>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Поддержка лиц, замещавших выборные муниципальные должности, муниципальные должности муниципальной службы и отдельных категорий работников муниципального образования</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10</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06 0 01 10120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311 938,20</w:t>
            </w:r>
          </w:p>
        </w:tc>
      </w:tr>
      <w:tr w:rsidR="00824BB0" w:rsidRPr="00824BB0" w:rsidTr="00824BB0">
        <w:trPr>
          <w:trHeight w:val="690"/>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Социальное обеспечение и иные выплаты населению</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10</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06 0 01 10120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300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311 938,20</w:t>
            </w:r>
          </w:p>
        </w:tc>
      </w:tr>
      <w:tr w:rsidR="00824BB0" w:rsidRPr="00824BB0" w:rsidTr="00824BB0">
        <w:trPr>
          <w:trHeight w:val="37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b/>
                <w:bCs/>
                <w:szCs w:val="24"/>
              </w:rPr>
            </w:pPr>
            <w:r w:rsidRPr="00824BB0">
              <w:rPr>
                <w:rFonts w:eastAsia="Times New Roman"/>
                <w:b/>
                <w:bCs/>
                <w:szCs w:val="24"/>
              </w:rPr>
              <w:t>Физическая культура и спорт</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11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00</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 </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10 000,00</w:t>
            </w:r>
          </w:p>
        </w:tc>
      </w:tr>
      <w:tr w:rsidR="00824BB0" w:rsidRPr="00824BB0" w:rsidTr="00824BB0">
        <w:trPr>
          <w:trHeight w:val="37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000000" w:fill="FFFFFF"/>
            <w:hideMark/>
          </w:tcPr>
          <w:p w:rsidR="00824BB0" w:rsidRPr="00824BB0" w:rsidRDefault="00824BB0" w:rsidP="00824BB0">
            <w:pPr>
              <w:widowControl/>
              <w:rPr>
                <w:rFonts w:eastAsia="Times New Roman"/>
                <w:b/>
                <w:bCs/>
                <w:szCs w:val="24"/>
              </w:rPr>
            </w:pPr>
            <w:r w:rsidRPr="00824BB0">
              <w:rPr>
                <w:rFonts w:eastAsia="Times New Roman"/>
                <w:b/>
                <w:bCs/>
                <w:szCs w:val="24"/>
              </w:rPr>
              <w:t xml:space="preserve">Физическая культура </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11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01</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 </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b/>
                <w:bCs/>
                <w:szCs w:val="24"/>
              </w:rPr>
            </w:pPr>
            <w:r w:rsidRPr="00824BB0">
              <w:rPr>
                <w:rFonts w:eastAsia="Times New Roman"/>
                <w:b/>
                <w:bCs/>
                <w:szCs w:val="24"/>
              </w:rPr>
              <w:t>10 000,00</w:t>
            </w:r>
          </w:p>
        </w:tc>
      </w:tr>
      <w:tr w:rsidR="00824BB0" w:rsidRPr="00824BB0" w:rsidTr="00824BB0">
        <w:trPr>
          <w:trHeight w:val="2239"/>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 xml:space="preserve">Муниципальная программа Николаевского сельского поселения Щербиновского района «Развитие физической культуры и спорта в Николаевском сельском поселении Щербиновского района» </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13 0 00 00000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10 000,00</w:t>
            </w:r>
          </w:p>
        </w:tc>
      </w:tr>
      <w:tr w:rsidR="00824BB0" w:rsidRPr="00824BB0" w:rsidTr="00824BB0">
        <w:trPr>
          <w:trHeight w:val="1489"/>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Реализация Единого календарного плана физкультурных мероприятий муниципального образования Щербиновский район</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13 0 03 00000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10 000,00</w:t>
            </w:r>
          </w:p>
        </w:tc>
      </w:tr>
      <w:tr w:rsidR="00824BB0" w:rsidRPr="00824BB0" w:rsidTr="00824BB0">
        <w:trPr>
          <w:trHeight w:val="1152"/>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Организация и проведение физкультурных и спортивных мероприятий</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11</w:t>
            </w:r>
          </w:p>
        </w:tc>
        <w:tc>
          <w:tcPr>
            <w:tcW w:w="105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68"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13 0 03 10320</w:t>
            </w:r>
          </w:p>
        </w:tc>
        <w:tc>
          <w:tcPr>
            <w:tcW w:w="567" w:type="dxa"/>
            <w:tcBorders>
              <w:top w:val="nil"/>
            </w:tcBorders>
            <w:shd w:val="clear" w:color="000000" w:fill="FFFFFF"/>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 </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10 000,00</w:t>
            </w:r>
          </w:p>
        </w:tc>
      </w:tr>
      <w:tr w:rsidR="00824BB0" w:rsidRPr="00824BB0" w:rsidTr="00824BB0">
        <w:trPr>
          <w:trHeight w:val="1125"/>
        </w:trPr>
        <w:tc>
          <w:tcPr>
            <w:tcW w:w="567" w:type="dxa"/>
            <w:tcBorders>
              <w:top w:val="nil"/>
            </w:tcBorders>
            <w:shd w:val="clear" w:color="000000" w:fill="FFFFFF"/>
            <w:noWrap/>
            <w:vAlign w:val="bottom"/>
            <w:hideMark/>
          </w:tcPr>
          <w:p w:rsidR="00824BB0" w:rsidRPr="00824BB0" w:rsidRDefault="00824BB0" w:rsidP="00824BB0">
            <w:pPr>
              <w:widowControl/>
              <w:rPr>
                <w:rFonts w:eastAsia="Times New Roman"/>
                <w:color w:val="FF0000"/>
                <w:szCs w:val="24"/>
              </w:rPr>
            </w:pPr>
            <w:r w:rsidRPr="00824BB0">
              <w:rPr>
                <w:rFonts w:eastAsia="Times New Roman"/>
                <w:color w:val="FF0000"/>
                <w:szCs w:val="24"/>
              </w:rPr>
              <w:t> </w:t>
            </w:r>
          </w:p>
        </w:tc>
        <w:tc>
          <w:tcPr>
            <w:tcW w:w="4820" w:type="dxa"/>
            <w:tcBorders>
              <w:top w:val="nil"/>
            </w:tcBorders>
            <w:shd w:val="clear" w:color="auto" w:fill="auto"/>
            <w:vAlign w:val="center"/>
            <w:hideMark/>
          </w:tcPr>
          <w:p w:rsidR="00824BB0" w:rsidRPr="00824BB0" w:rsidRDefault="00824BB0" w:rsidP="00824BB0">
            <w:pPr>
              <w:widowControl/>
              <w:rPr>
                <w:rFonts w:eastAsia="Times New Roman"/>
                <w:szCs w:val="24"/>
              </w:rPr>
            </w:pPr>
            <w:r w:rsidRPr="00824BB0">
              <w:rPr>
                <w:rFonts w:eastAsia="Times New Roman"/>
                <w:szCs w:val="24"/>
              </w:rPr>
              <w:t>Закупка товаров, работ и услуг для обеспечения государственных (муниципальных) нужд</w:t>
            </w:r>
          </w:p>
        </w:tc>
        <w:tc>
          <w:tcPr>
            <w:tcW w:w="70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992</w:t>
            </w:r>
          </w:p>
        </w:tc>
        <w:tc>
          <w:tcPr>
            <w:tcW w:w="70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11</w:t>
            </w:r>
          </w:p>
        </w:tc>
        <w:tc>
          <w:tcPr>
            <w:tcW w:w="1058"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01</w:t>
            </w:r>
          </w:p>
        </w:tc>
        <w:tc>
          <w:tcPr>
            <w:tcW w:w="1068"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13 0 03 10320</w:t>
            </w:r>
          </w:p>
        </w:tc>
        <w:tc>
          <w:tcPr>
            <w:tcW w:w="567"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200</w:t>
            </w:r>
          </w:p>
        </w:tc>
        <w:tc>
          <w:tcPr>
            <w:tcW w:w="1559" w:type="dxa"/>
            <w:tcBorders>
              <w:top w:val="nil"/>
            </w:tcBorders>
            <w:shd w:val="clear" w:color="000000" w:fill="FFFFFF"/>
            <w:noWrap/>
            <w:vAlign w:val="bottom"/>
            <w:hideMark/>
          </w:tcPr>
          <w:p w:rsidR="00824BB0" w:rsidRPr="00824BB0" w:rsidRDefault="00824BB0" w:rsidP="00824BB0">
            <w:pPr>
              <w:widowControl/>
              <w:jc w:val="center"/>
              <w:rPr>
                <w:rFonts w:eastAsia="Times New Roman"/>
                <w:szCs w:val="24"/>
              </w:rPr>
            </w:pPr>
            <w:r w:rsidRPr="00824BB0">
              <w:rPr>
                <w:rFonts w:eastAsia="Times New Roman"/>
                <w:szCs w:val="24"/>
              </w:rPr>
              <w:t>10 000,00</w:t>
            </w:r>
          </w:p>
        </w:tc>
      </w:tr>
    </w:tbl>
    <w:p w:rsidR="006523B1" w:rsidRDefault="006523B1" w:rsidP="00824BB0">
      <w:pPr>
        <w:jc w:val="both"/>
        <w:rPr>
          <w:szCs w:val="24"/>
        </w:rPr>
      </w:pPr>
    </w:p>
    <w:p w:rsidR="00824BB0" w:rsidRDefault="00824BB0" w:rsidP="00824BB0">
      <w:pPr>
        <w:jc w:val="both"/>
        <w:rPr>
          <w:szCs w:val="24"/>
        </w:rPr>
      </w:pPr>
    </w:p>
    <w:p w:rsidR="00824BB0" w:rsidRDefault="00824BB0" w:rsidP="00824BB0">
      <w:pPr>
        <w:jc w:val="both"/>
        <w:rPr>
          <w:szCs w:val="24"/>
        </w:rPr>
      </w:pPr>
    </w:p>
    <w:p w:rsidR="00824BB0" w:rsidRPr="00824BB0" w:rsidRDefault="00466F28" w:rsidP="00824BB0">
      <w:pPr>
        <w:jc w:val="both"/>
        <w:rPr>
          <w:sz w:val="28"/>
          <w:szCs w:val="24"/>
        </w:rPr>
      </w:pPr>
      <w:r>
        <w:rPr>
          <w:sz w:val="28"/>
          <w:szCs w:val="24"/>
        </w:rPr>
        <w:t>Исполняющий полномочия главы</w:t>
      </w:r>
      <w:r w:rsidR="00824BB0" w:rsidRPr="00824BB0">
        <w:rPr>
          <w:sz w:val="28"/>
          <w:szCs w:val="24"/>
        </w:rPr>
        <w:t xml:space="preserve"> </w:t>
      </w:r>
    </w:p>
    <w:p w:rsidR="00824BB0" w:rsidRPr="00824BB0" w:rsidRDefault="00824BB0" w:rsidP="00824BB0">
      <w:pPr>
        <w:jc w:val="both"/>
        <w:rPr>
          <w:sz w:val="28"/>
          <w:szCs w:val="24"/>
        </w:rPr>
      </w:pPr>
      <w:r w:rsidRPr="00824BB0">
        <w:rPr>
          <w:sz w:val="28"/>
          <w:szCs w:val="24"/>
        </w:rPr>
        <w:t xml:space="preserve">Николаевского сельского поселения </w:t>
      </w:r>
    </w:p>
    <w:p w:rsidR="00824BB0" w:rsidRPr="00824BB0" w:rsidRDefault="00824BB0" w:rsidP="00824BB0">
      <w:pPr>
        <w:jc w:val="both"/>
        <w:rPr>
          <w:sz w:val="28"/>
          <w:szCs w:val="24"/>
        </w:rPr>
      </w:pPr>
      <w:r w:rsidRPr="00824BB0">
        <w:rPr>
          <w:sz w:val="28"/>
          <w:szCs w:val="24"/>
        </w:rPr>
        <w:t>Щербиновского района</w:t>
      </w:r>
      <w:r w:rsidRPr="00824BB0">
        <w:rPr>
          <w:sz w:val="28"/>
          <w:szCs w:val="24"/>
        </w:rPr>
        <w:tab/>
      </w:r>
      <w:r w:rsidRPr="00824BB0">
        <w:rPr>
          <w:sz w:val="28"/>
          <w:szCs w:val="24"/>
        </w:rPr>
        <w:tab/>
      </w:r>
      <w:r w:rsidRPr="00824BB0">
        <w:rPr>
          <w:sz w:val="28"/>
          <w:szCs w:val="24"/>
        </w:rPr>
        <w:tab/>
      </w:r>
      <w:r w:rsidRPr="00824BB0">
        <w:rPr>
          <w:sz w:val="28"/>
          <w:szCs w:val="24"/>
        </w:rPr>
        <w:tab/>
      </w:r>
      <w:r w:rsidRPr="00824BB0">
        <w:rPr>
          <w:sz w:val="28"/>
          <w:szCs w:val="24"/>
        </w:rPr>
        <w:tab/>
      </w:r>
      <w:r w:rsidRPr="00824BB0">
        <w:rPr>
          <w:sz w:val="28"/>
          <w:szCs w:val="24"/>
        </w:rPr>
        <w:tab/>
      </w:r>
      <w:r w:rsidRPr="00824BB0">
        <w:rPr>
          <w:sz w:val="28"/>
          <w:szCs w:val="24"/>
        </w:rPr>
        <w:tab/>
      </w:r>
      <w:r w:rsidRPr="00824BB0">
        <w:rPr>
          <w:sz w:val="28"/>
          <w:szCs w:val="24"/>
        </w:rPr>
        <w:tab/>
      </w:r>
      <w:r w:rsidR="00466F28">
        <w:rPr>
          <w:sz w:val="28"/>
          <w:szCs w:val="24"/>
        </w:rPr>
        <w:t>А.А. Ткаченко</w:t>
      </w:r>
    </w:p>
    <w:p w:rsidR="006523B1" w:rsidRPr="00824BB0" w:rsidRDefault="006523B1" w:rsidP="00FD1D81">
      <w:pPr>
        <w:ind w:left="3828"/>
        <w:rPr>
          <w:sz w:val="28"/>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tbl>
      <w:tblPr>
        <w:tblW w:w="9430" w:type="dxa"/>
        <w:tblInd w:w="-108" w:type="dxa"/>
        <w:tblLayout w:type="fixed"/>
        <w:tblCellMar>
          <w:left w:w="10" w:type="dxa"/>
          <w:right w:w="10" w:type="dxa"/>
        </w:tblCellMar>
        <w:tblLook w:val="0000" w:firstRow="0" w:lastRow="0" w:firstColumn="0" w:lastColumn="0" w:noHBand="0" w:noVBand="0"/>
      </w:tblPr>
      <w:tblGrid>
        <w:gridCol w:w="9430"/>
      </w:tblGrid>
      <w:tr w:rsidR="00824BB0" w:rsidRPr="00824BB0" w:rsidTr="00824BB0">
        <w:tc>
          <w:tcPr>
            <w:tcW w:w="9430" w:type="dxa"/>
            <w:tcMar>
              <w:top w:w="0" w:type="dxa"/>
              <w:left w:w="108" w:type="dxa"/>
              <w:bottom w:w="0" w:type="dxa"/>
              <w:right w:w="108" w:type="dxa"/>
            </w:tcMar>
          </w:tcPr>
          <w:tbl>
            <w:tblPr>
              <w:tblpPr w:leftFromText="180" w:rightFromText="180" w:horzAnchor="margin" w:tblpY="-465"/>
              <w:tblOverlap w:val="never"/>
              <w:tblW w:w="0" w:type="auto"/>
              <w:tblLayout w:type="fixed"/>
              <w:tblLook w:val="04A0" w:firstRow="1" w:lastRow="0" w:firstColumn="1" w:lastColumn="0" w:noHBand="0" w:noVBand="1"/>
            </w:tblPr>
            <w:tblGrid>
              <w:gridCol w:w="4599"/>
              <w:gridCol w:w="4600"/>
            </w:tblGrid>
            <w:tr w:rsidR="00824BB0" w:rsidRPr="00824BB0" w:rsidTr="00824BB0">
              <w:tc>
                <w:tcPr>
                  <w:tcW w:w="4599" w:type="dxa"/>
                </w:tcPr>
                <w:p w:rsidR="00824BB0" w:rsidRPr="00824BB0" w:rsidRDefault="00824BB0" w:rsidP="00824BB0">
                  <w:pPr>
                    <w:suppressAutoHyphens/>
                    <w:autoSpaceDN w:val="0"/>
                    <w:snapToGrid w:val="0"/>
                    <w:textAlignment w:val="baseline"/>
                    <w:rPr>
                      <w:rFonts w:eastAsia="Lucida Sans Unicode"/>
                      <w:color w:val="000000"/>
                      <w:kern w:val="3"/>
                      <w:szCs w:val="24"/>
                    </w:rPr>
                  </w:pPr>
                </w:p>
              </w:tc>
              <w:tc>
                <w:tcPr>
                  <w:tcW w:w="4600" w:type="dxa"/>
                </w:tcPr>
                <w:p w:rsidR="00824BB0" w:rsidRPr="00824BB0" w:rsidRDefault="00824BB0" w:rsidP="00824BB0">
                  <w:pPr>
                    <w:suppressAutoHyphens/>
                    <w:autoSpaceDN w:val="0"/>
                    <w:snapToGrid w:val="0"/>
                    <w:jc w:val="center"/>
                    <w:textAlignment w:val="baseline"/>
                    <w:rPr>
                      <w:rFonts w:eastAsia="Lucida Sans Unicode" w:cs="Tahoma"/>
                      <w:color w:val="000000"/>
                      <w:kern w:val="3"/>
                      <w:sz w:val="27"/>
                      <w:szCs w:val="27"/>
                    </w:rPr>
                  </w:pPr>
                  <w:r w:rsidRPr="00824BB0">
                    <w:rPr>
                      <w:rFonts w:eastAsia="Lucida Sans Unicode" w:cs="Tahoma"/>
                      <w:color w:val="000000"/>
                      <w:kern w:val="3"/>
                      <w:sz w:val="27"/>
                      <w:szCs w:val="27"/>
                    </w:rPr>
                    <w:t>ПРИЛОЖЕНИЕ № 6</w:t>
                  </w:r>
                </w:p>
                <w:p w:rsidR="00824BB0" w:rsidRPr="00824BB0" w:rsidRDefault="00824BB0" w:rsidP="00824BB0">
                  <w:pPr>
                    <w:suppressAutoHyphens/>
                    <w:autoSpaceDN w:val="0"/>
                    <w:snapToGrid w:val="0"/>
                    <w:jc w:val="center"/>
                    <w:textAlignment w:val="baseline"/>
                    <w:rPr>
                      <w:rFonts w:eastAsia="Lucida Sans Unicode" w:cs="Tahoma"/>
                      <w:color w:val="000000"/>
                      <w:kern w:val="3"/>
                      <w:sz w:val="27"/>
                      <w:szCs w:val="27"/>
                    </w:rPr>
                  </w:pPr>
                  <w:r w:rsidRPr="00824BB0">
                    <w:rPr>
                      <w:rFonts w:eastAsia="Lucida Sans Unicode" w:cs="Tahoma"/>
                      <w:color w:val="000000"/>
                      <w:kern w:val="3"/>
                      <w:sz w:val="27"/>
                      <w:szCs w:val="27"/>
                    </w:rPr>
                    <w:t>к решению Совета</w:t>
                  </w:r>
                </w:p>
                <w:p w:rsidR="00824BB0" w:rsidRPr="00824BB0" w:rsidRDefault="00824BB0" w:rsidP="00824BB0">
                  <w:pPr>
                    <w:suppressAutoHyphens/>
                    <w:autoSpaceDN w:val="0"/>
                    <w:snapToGrid w:val="0"/>
                    <w:jc w:val="center"/>
                    <w:textAlignment w:val="baseline"/>
                    <w:rPr>
                      <w:rFonts w:eastAsia="Lucida Sans Unicode" w:cs="Tahoma"/>
                      <w:color w:val="000000"/>
                      <w:kern w:val="3"/>
                      <w:sz w:val="27"/>
                      <w:szCs w:val="27"/>
                    </w:rPr>
                  </w:pPr>
                  <w:r w:rsidRPr="00824BB0">
                    <w:rPr>
                      <w:rFonts w:eastAsia="Lucida Sans Unicode" w:cs="Tahoma"/>
                      <w:color w:val="000000"/>
                      <w:kern w:val="3"/>
                      <w:sz w:val="27"/>
                      <w:szCs w:val="27"/>
                    </w:rPr>
                    <w:lastRenderedPageBreak/>
                    <w:t>Николаевского</w:t>
                  </w:r>
                </w:p>
                <w:p w:rsidR="00824BB0" w:rsidRPr="00824BB0" w:rsidRDefault="00824BB0" w:rsidP="00824BB0">
                  <w:pPr>
                    <w:suppressAutoHyphens/>
                    <w:autoSpaceDN w:val="0"/>
                    <w:snapToGrid w:val="0"/>
                    <w:jc w:val="center"/>
                    <w:textAlignment w:val="baseline"/>
                    <w:rPr>
                      <w:rFonts w:eastAsia="Lucida Sans Unicode" w:cs="Tahoma"/>
                      <w:color w:val="000000"/>
                      <w:kern w:val="3"/>
                      <w:sz w:val="27"/>
                      <w:szCs w:val="27"/>
                    </w:rPr>
                  </w:pPr>
                  <w:r w:rsidRPr="00824BB0">
                    <w:rPr>
                      <w:rFonts w:eastAsia="Lucida Sans Unicode" w:cs="Tahoma"/>
                      <w:color w:val="000000"/>
                      <w:kern w:val="3"/>
                      <w:sz w:val="27"/>
                      <w:szCs w:val="27"/>
                    </w:rPr>
                    <w:t>сельского поселения Щербиновского района</w:t>
                  </w:r>
                </w:p>
                <w:p w:rsidR="00824BB0" w:rsidRPr="00824BB0" w:rsidRDefault="00824BB0" w:rsidP="00824BB0">
                  <w:pPr>
                    <w:suppressAutoHyphens/>
                    <w:autoSpaceDN w:val="0"/>
                    <w:snapToGrid w:val="0"/>
                    <w:jc w:val="center"/>
                    <w:textAlignment w:val="baseline"/>
                    <w:rPr>
                      <w:rFonts w:eastAsia="Lucida Sans Unicode" w:cs="Tahoma"/>
                      <w:color w:val="000000"/>
                      <w:kern w:val="3"/>
                      <w:sz w:val="27"/>
                      <w:szCs w:val="27"/>
                    </w:rPr>
                  </w:pPr>
                  <w:r w:rsidRPr="00824BB0">
                    <w:rPr>
                      <w:rFonts w:eastAsia="Lucida Sans Unicode" w:cs="Tahoma"/>
                      <w:color w:val="000000"/>
                      <w:kern w:val="3"/>
                      <w:sz w:val="27"/>
                      <w:szCs w:val="27"/>
                    </w:rPr>
                    <w:t>от 15.04.2025 № 1</w:t>
                  </w:r>
                </w:p>
                <w:p w:rsidR="00824BB0" w:rsidRPr="00824BB0" w:rsidRDefault="00824BB0" w:rsidP="00824BB0">
                  <w:pPr>
                    <w:suppressAutoHyphens/>
                    <w:autoSpaceDN w:val="0"/>
                    <w:snapToGrid w:val="0"/>
                    <w:jc w:val="center"/>
                    <w:textAlignment w:val="baseline"/>
                    <w:rPr>
                      <w:rFonts w:eastAsia="Lucida Sans Unicode" w:cs="Tahoma"/>
                      <w:color w:val="000000"/>
                      <w:kern w:val="3"/>
                      <w:sz w:val="27"/>
                      <w:szCs w:val="27"/>
                    </w:rPr>
                  </w:pPr>
                </w:p>
                <w:p w:rsidR="00824BB0" w:rsidRPr="00824BB0" w:rsidRDefault="00824BB0" w:rsidP="00824BB0">
                  <w:pPr>
                    <w:suppressAutoHyphens/>
                    <w:autoSpaceDN w:val="0"/>
                    <w:snapToGrid w:val="0"/>
                    <w:jc w:val="center"/>
                    <w:textAlignment w:val="baseline"/>
                    <w:rPr>
                      <w:rFonts w:eastAsia="Lucida Sans Unicode" w:cs="Tahoma"/>
                      <w:color w:val="000000"/>
                      <w:kern w:val="3"/>
                      <w:sz w:val="27"/>
                      <w:szCs w:val="27"/>
                    </w:rPr>
                  </w:pPr>
                  <w:r w:rsidRPr="00824BB0">
                    <w:rPr>
                      <w:rFonts w:eastAsia="Lucida Sans Unicode" w:cs="Tahoma"/>
                      <w:color w:val="000000"/>
                      <w:kern w:val="3"/>
                      <w:sz w:val="27"/>
                      <w:szCs w:val="27"/>
                    </w:rPr>
                    <w:t>«ПРИЛОЖЕНИЕ № 7 УТВЕРЖДЕНЫ</w:t>
                  </w:r>
                </w:p>
                <w:p w:rsidR="00824BB0" w:rsidRPr="00824BB0" w:rsidRDefault="00824BB0" w:rsidP="00824BB0">
                  <w:pPr>
                    <w:suppressAutoHyphens/>
                    <w:autoSpaceDN w:val="0"/>
                    <w:snapToGrid w:val="0"/>
                    <w:jc w:val="center"/>
                    <w:textAlignment w:val="baseline"/>
                    <w:rPr>
                      <w:rFonts w:eastAsia="Lucida Sans Unicode" w:cs="Tahoma"/>
                      <w:color w:val="000000"/>
                      <w:kern w:val="3"/>
                      <w:sz w:val="27"/>
                      <w:szCs w:val="27"/>
                    </w:rPr>
                  </w:pPr>
                  <w:r w:rsidRPr="00824BB0">
                    <w:rPr>
                      <w:rFonts w:eastAsia="Lucida Sans Unicode" w:cs="Tahoma"/>
                      <w:color w:val="000000"/>
                      <w:kern w:val="3"/>
                      <w:sz w:val="27"/>
                      <w:szCs w:val="27"/>
                    </w:rPr>
                    <w:t>решением Совета</w:t>
                  </w:r>
                </w:p>
                <w:p w:rsidR="00824BB0" w:rsidRPr="00824BB0" w:rsidRDefault="00824BB0" w:rsidP="00824BB0">
                  <w:pPr>
                    <w:suppressAutoHyphens/>
                    <w:autoSpaceDN w:val="0"/>
                    <w:snapToGrid w:val="0"/>
                    <w:jc w:val="center"/>
                    <w:textAlignment w:val="baseline"/>
                    <w:rPr>
                      <w:rFonts w:eastAsia="Lucida Sans Unicode" w:cs="Tahoma"/>
                      <w:color w:val="000000"/>
                      <w:kern w:val="3"/>
                      <w:sz w:val="27"/>
                      <w:szCs w:val="27"/>
                    </w:rPr>
                  </w:pPr>
                  <w:r w:rsidRPr="00824BB0">
                    <w:rPr>
                      <w:rFonts w:eastAsia="Lucida Sans Unicode" w:cs="Tahoma"/>
                      <w:color w:val="000000"/>
                      <w:kern w:val="3"/>
                      <w:sz w:val="27"/>
                      <w:szCs w:val="27"/>
                    </w:rPr>
                    <w:t>Николаевского сельского</w:t>
                  </w:r>
                </w:p>
                <w:p w:rsidR="00824BB0" w:rsidRPr="00824BB0" w:rsidRDefault="00824BB0" w:rsidP="00824BB0">
                  <w:pPr>
                    <w:suppressAutoHyphens/>
                    <w:autoSpaceDN w:val="0"/>
                    <w:snapToGrid w:val="0"/>
                    <w:jc w:val="center"/>
                    <w:textAlignment w:val="baseline"/>
                    <w:rPr>
                      <w:rFonts w:eastAsia="Lucida Sans Unicode" w:cs="Tahoma"/>
                      <w:color w:val="000000"/>
                      <w:kern w:val="3"/>
                      <w:sz w:val="27"/>
                      <w:szCs w:val="27"/>
                    </w:rPr>
                  </w:pPr>
                  <w:r w:rsidRPr="00824BB0">
                    <w:rPr>
                      <w:rFonts w:eastAsia="Lucida Sans Unicode" w:cs="Tahoma"/>
                      <w:color w:val="000000"/>
                      <w:kern w:val="3"/>
                      <w:sz w:val="27"/>
                      <w:szCs w:val="27"/>
                    </w:rPr>
                    <w:t>поселения</w:t>
                  </w:r>
                </w:p>
                <w:p w:rsidR="00824BB0" w:rsidRPr="00824BB0" w:rsidRDefault="00824BB0" w:rsidP="00824BB0">
                  <w:pPr>
                    <w:suppressAutoHyphens/>
                    <w:autoSpaceDN w:val="0"/>
                    <w:snapToGrid w:val="0"/>
                    <w:jc w:val="center"/>
                    <w:textAlignment w:val="baseline"/>
                    <w:rPr>
                      <w:rFonts w:eastAsia="Lucida Sans Unicode" w:cs="Tahoma"/>
                      <w:color w:val="000000"/>
                      <w:kern w:val="3"/>
                      <w:sz w:val="27"/>
                      <w:szCs w:val="27"/>
                    </w:rPr>
                  </w:pPr>
                  <w:r w:rsidRPr="00824BB0">
                    <w:rPr>
                      <w:rFonts w:eastAsia="Lucida Sans Unicode" w:cs="Tahoma"/>
                      <w:color w:val="000000"/>
                      <w:kern w:val="3"/>
                      <w:sz w:val="27"/>
                      <w:szCs w:val="27"/>
                    </w:rPr>
                    <w:t>Щербиновского района</w:t>
                  </w:r>
                </w:p>
                <w:p w:rsidR="00824BB0" w:rsidRPr="00824BB0" w:rsidRDefault="00824BB0" w:rsidP="00824BB0">
                  <w:pPr>
                    <w:suppressAutoHyphens/>
                    <w:autoSpaceDN w:val="0"/>
                    <w:snapToGrid w:val="0"/>
                    <w:jc w:val="center"/>
                    <w:textAlignment w:val="baseline"/>
                    <w:rPr>
                      <w:rFonts w:eastAsia="Lucida Sans Unicode" w:cs="Tahoma"/>
                      <w:color w:val="000000"/>
                      <w:kern w:val="3"/>
                      <w:sz w:val="27"/>
                      <w:szCs w:val="27"/>
                    </w:rPr>
                  </w:pPr>
                  <w:r w:rsidRPr="00824BB0">
                    <w:rPr>
                      <w:rFonts w:eastAsia="Lucida Sans Unicode" w:cs="Tahoma"/>
                      <w:color w:val="000000"/>
                      <w:kern w:val="3"/>
                      <w:sz w:val="27"/>
                      <w:szCs w:val="27"/>
                    </w:rPr>
                    <w:t xml:space="preserve">от 26.12.2024 № 1 </w:t>
                  </w:r>
                </w:p>
                <w:p w:rsidR="00824BB0" w:rsidRPr="00824BB0" w:rsidRDefault="00824BB0" w:rsidP="00824BB0">
                  <w:pPr>
                    <w:suppressAutoHyphens/>
                    <w:autoSpaceDN w:val="0"/>
                    <w:snapToGrid w:val="0"/>
                    <w:jc w:val="center"/>
                    <w:textAlignment w:val="baseline"/>
                    <w:rPr>
                      <w:rFonts w:eastAsia="Lucida Sans Unicode" w:cs="Tahoma"/>
                      <w:color w:val="000000"/>
                      <w:kern w:val="3"/>
                      <w:sz w:val="27"/>
                      <w:szCs w:val="27"/>
                    </w:rPr>
                  </w:pPr>
                  <w:r w:rsidRPr="00824BB0">
                    <w:rPr>
                      <w:rFonts w:eastAsia="Lucida Sans Unicode" w:cs="Tahoma"/>
                      <w:color w:val="000000"/>
                      <w:kern w:val="3"/>
                      <w:sz w:val="27"/>
                      <w:szCs w:val="27"/>
                    </w:rPr>
                    <w:t>(в редакции решения Совета Николаевского сельского</w:t>
                  </w:r>
                </w:p>
                <w:p w:rsidR="00824BB0" w:rsidRPr="00824BB0" w:rsidRDefault="00824BB0" w:rsidP="00824BB0">
                  <w:pPr>
                    <w:suppressAutoHyphens/>
                    <w:autoSpaceDN w:val="0"/>
                    <w:snapToGrid w:val="0"/>
                    <w:jc w:val="center"/>
                    <w:textAlignment w:val="baseline"/>
                    <w:rPr>
                      <w:rFonts w:eastAsia="Lucida Sans Unicode" w:cs="Tahoma"/>
                      <w:color w:val="000000"/>
                      <w:kern w:val="3"/>
                      <w:sz w:val="27"/>
                      <w:szCs w:val="27"/>
                    </w:rPr>
                  </w:pPr>
                  <w:r w:rsidRPr="00824BB0">
                    <w:rPr>
                      <w:rFonts w:eastAsia="Lucida Sans Unicode" w:cs="Tahoma"/>
                      <w:color w:val="000000"/>
                      <w:kern w:val="3"/>
                      <w:sz w:val="27"/>
                      <w:szCs w:val="27"/>
                    </w:rPr>
                    <w:t>поселения Щербиновского района</w:t>
                  </w:r>
                </w:p>
                <w:p w:rsidR="00824BB0" w:rsidRPr="00824BB0" w:rsidRDefault="00824BB0" w:rsidP="00824BB0">
                  <w:pPr>
                    <w:suppressAutoHyphens/>
                    <w:autoSpaceDN w:val="0"/>
                    <w:snapToGrid w:val="0"/>
                    <w:jc w:val="center"/>
                    <w:textAlignment w:val="baseline"/>
                    <w:rPr>
                      <w:rFonts w:eastAsia="Lucida Sans Unicode"/>
                      <w:color w:val="000000"/>
                      <w:kern w:val="3"/>
                      <w:szCs w:val="24"/>
                    </w:rPr>
                  </w:pPr>
                  <w:r w:rsidRPr="00824BB0">
                    <w:rPr>
                      <w:rFonts w:eastAsia="Lucida Sans Unicode" w:cs="Tahoma"/>
                      <w:color w:val="000000"/>
                      <w:kern w:val="3"/>
                      <w:sz w:val="27"/>
                      <w:szCs w:val="27"/>
                    </w:rPr>
                    <w:t>от 15.04.2025 № 1)</w:t>
                  </w:r>
                </w:p>
              </w:tc>
            </w:tr>
          </w:tbl>
          <w:p w:rsidR="00824BB0" w:rsidRPr="00824BB0" w:rsidRDefault="00824BB0" w:rsidP="00824BB0">
            <w:pPr>
              <w:suppressAutoHyphens/>
              <w:autoSpaceDN w:val="0"/>
              <w:snapToGrid w:val="0"/>
              <w:textAlignment w:val="baseline"/>
              <w:rPr>
                <w:rFonts w:eastAsia="Lucida Sans Unicode"/>
                <w:color w:val="000000"/>
                <w:kern w:val="3"/>
                <w:szCs w:val="24"/>
              </w:rPr>
            </w:pPr>
          </w:p>
        </w:tc>
      </w:tr>
    </w:tbl>
    <w:p w:rsidR="00824BB0" w:rsidRPr="00824BB0" w:rsidRDefault="00824BB0" w:rsidP="00824BB0">
      <w:pPr>
        <w:suppressAutoHyphens/>
        <w:autoSpaceDN w:val="0"/>
        <w:textAlignment w:val="baseline"/>
        <w:rPr>
          <w:rFonts w:eastAsia="Lucida Sans Unicode" w:cs="Tahoma"/>
          <w:color w:val="548DD4"/>
          <w:kern w:val="3"/>
          <w:szCs w:val="24"/>
        </w:rPr>
      </w:pPr>
    </w:p>
    <w:p w:rsidR="00824BB0" w:rsidRPr="00824BB0" w:rsidRDefault="00824BB0" w:rsidP="00824BB0">
      <w:pPr>
        <w:suppressAutoHyphens/>
        <w:autoSpaceDN w:val="0"/>
        <w:jc w:val="center"/>
        <w:textAlignment w:val="baseline"/>
        <w:rPr>
          <w:rFonts w:eastAsia="Lucida Sans Unicode"/>
          <w:b/>
          <w:kern w:val="3"/>
          <w:sz w:val="28"/>
          <w:szCs w:val="28"/>
        </w:rPr>
      </w:pPr>
      <w:r w:rsidRPr="00824BB0">
        <w:rPr>
          <w:rFonts w:eastAsia="Lucida Sans Unicode"/>
          <w:b/>
          <w:kern w:val="3"/>
          <w:sz w:val="28"/>
          <w:szCs w:val="28"/>
        </w:rPr>
        <w:t>Источники внутреннего финансирования дефицита бюджета</w:t>
      </w:r>
    </w:p>
    <w:p w:rsidR="00824BB0" w:rsidRPr="00824BB0" w:rsidRDefault="00824BB0" w:rsidP="00824BB0">
      <w:pPr>
        <w:suppressAutoHyphens/>
        <w:autoSpaceDN w:val="0"/>
        <w:jc w:val="center"/>
        <w:textAlignment w:val="baseline"/>
        <w:rPr>
          <w:rFonts w:eastAsia="Lucida Sans Unicode"/>
          <w:b/>
          <w:kern w:val="3"/>
          <w:sz w:val="28"/>
          <w:szCs w:val="28"/>
        </w:rPr>
      </w:pPr>
      <w:r w:rsidRPr="00824BB0">
        <w:rPr>
          <w:rFonts w:eastAsia="Lucida Sans Unicode"/>
          <w:b/>
          <w:kern w:val="3"/>
          <w:sz w:val="28"/>
          <w:szCs w:val="28"/>
        </w:rPr>
        <w:t>Николаевского сельского поселения Щербиновского района,</w:t>
      </w:r>
    </w:p>
    <w:p w:rsidR="00824BB0" w:rsidRPr="00824BB0" w:rsidRDefault="00824BB0" w:rsidP="00824BB0">
      <w:pPr>
        <w:suppressAutoHyphens/>
        <w:autoSpaceDN w:val="0"/>
        <w:jc w:val="center"/>
        <w:textAlignment w:val="baseline"/>
        <w:rPr>
          <w:rFonts w:eastAsia="Lucida Sans Unicode"/>
          <w:b/>
          <w:kern w:val="3"/>
          <w:sz w:val="28"/>
          <w:szCs w:val="28"/>
        </w:rPr>
      </w:pPr>
      <w:r w:rsidRPr="00824BB0">
        <w:rPr>
          <w:rFonts w:eastAsia="Lucida Sans Unicode"/>
          <w:b/>
          <w:kern w:val="3"/>
          <w:sz w:val="28"/>
          <w:szCs w:val="28"/>
        </w:rPr>
        <w:t>перечень статей источников финансирования дефицитов</w:t>
      </w:r>
    </w:p>
    <w:p w:rsidR="00824BB0" w:rsidRPr="00824BB0" w:rsidRDefault="00824BB0" w:rsidP="00824BB0">
      <w:pPr>
        <w:suppressAutoHyphens/>
        <w:autoSpaceDN w:val="0"/>
        <w:jc w:val="center"/>
        <w:textAlignment w:val="baseline"/>
        <w:rPr>
          <w:rFonts w:eastAsia="Lucida Sans Unicode"/>
          <w:b/>
          <w:kern w:val="3"/>
          <w:sz w:val="28"/>
          <w:szCs w:val="28"/>
        </w:rPr>
      </w:pPr>
      <w:r w:rsidRPr="00824BB0">
        <w:rPr>
          <w:rFonts w:eastAsia="Lucida Sans Unicode"/>
          <w:b/>
          <w:kern w:val="3"/>
          <w:sz w:val="28"/>
          <w:szCs w:val="28"/>
        </w:rPr>
        <w:t xml:space="preserve"> бюджетов на 2025 год</w:t>
      </w:r>
    </w:p>
    <w:p w:rsidR="00824BB0" w:rsidRPr="00824BB0" w:rsidRDefault="00824BB0" w:rsidP="00824BB0">
      <w:pPr>
        <w:suppressAutoHyphens/>
        <w:autoSpaceDN w:val="0"/>
        <w:jc w:val="center"/>
        <w:textAlignment w:val="baseline"/>
        <w:rPr>
          <w:rFonts w:eastAsia="Lucida Sans Unicode"/>
          <w:b/>
          <w:kern w:val="3"/>
          <w:sz w:val="28"/>
          <w:szCs w:val="28"/>
        </w:rPr>
      </w:pPr>
    </w:p>
    <w:tbl>
      <w:tblPr>
        <w:tblW w:w="10035" w:type="dxa"/>
        <w:tblInd w:w="-186" w:type="dxa"/>
        <w:tblLayout w:type="fixed"/>
        <w:tblCellMar>
          <w:left w:w="10" w:type="dxa"/>
          <w:right w:w="10" w:type="dxa"/>
        </w:tblCellMar>
        <w:tblLook w:val="0000" w:firstRow="0" w:lastRow="0" w:firstColumn="0" w:lastColumn="0" w:noHBand="0" w:noVBand="0"/>
      </w:tblPr>
      <w:tblGrid>
        <w:gridCol w:w="10"/>
        <w:gridCol w:w="3261"/>
        <w:gridCol w:w="4619"/>
        <w:gridCol w:w="10"/>
        <w:gridCol w:w="1970"/>
        <w:gridCol w:w="10"/>
        <w:gridCol w:w="45"/>
        <w:gridCol w:w="10"/>
        <w:gridCol w:w="90"/>
        <w:gridCol w:w="10"/>
      </w:tblGrid>
      <w:tr w:rsidR="00824BB0" w:rsidRPr="00824BB0" w:rsidTr="00824BB0">
        <w:trPr>
          <w:gridAfter w:val="1"/>
          <w:wAfter w:w="10" w:type="dxa"/>
          <w:cantSplit/>
          <w:trHeight w:val="132"/>
        </w:trPr>
        <w:tc>
          <w:tcPr>
            <w:tcW w:w="327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824BB0" w:rsidRPr="00824BB0" w:rsidRDefault="00824BB0" w:rsidP="00824BB0">
            <w:pPr>
              <w:suppressAutoHyphens/>
              <w:autoSpaceDN w:val="0"/>
              <w:snapToGrid w:val="0"/>
              <w:jc w:val="center"/>
              <w:textAlignment w:val="baseline"/>
              <w:rPr>
                <w:rFonts w:eastAsia="Lucida Sans Unicode" w:cs="Tahoma"/>
                <w:kern w:val="3"/>
                <w:szCs w:val="24"/>
              </w:rPr>
            </w:pPr>
            <w:r w:rsidRPr="00824BB0">
              <w:rPr>
                <w:rFonts w:eastAsia="Lucida Sans Unicode" w:cs="Tahoma"/>
                <w:kern w:val="3"/>
                <w:szCs w:val="24"/>
              </w:rPr>
              <w:t>1</w:t>
            </w:r>
          </w:p>
          <w:p w:rsidR="00824BB0" w:rsidRPr="00824BB0" w:rsidRDefault="00824BB0" w:rsidP="00824BB0">
            <w:pPr>
              <w:suppressAutoHyphens/>
              <w:autoSpaceDN w:val="0"/>
              <w:jc w:val="center"/>
              <w:textAlignment w:val="baseline"/>
              <w:rPr>
                <w:rFonts w:eastAsia="Lucida Sans Unicode"/>
                <w:kern w:val="3"/>
                <w:szCs w:val="24"/>
              </w:rPr>
            </w:pPr>
            <w:r w:rsidRPr="00824BB0">
              <w:rPr>
                <w:rFonts w:eastAsia="Lucida Sans Unicode"/>
                <w:kern w:val="3"/>
                <w:szCs w:val="24"/>
              </w:rPr>
              <w:t>Код</w:t>
            </w:r>
          </w:p>
        </w:tc>
        <w:tc>
          <w:tcPr>
            <w:tcW w:w="4619" w:type="dxa"/>
            <w:tcBorders>
              <w:top w:val="single" w:sz="4" w:space="0" w:color="000000"/>
              <w:left w:val="single" w:sz="4" w:space="0" w:color="000000"/>
              <w:bottom w:val="single" w:sz="4" w:space="0" w:color="000000"/>
            </w:tcBorders>
            <w:tcMar>
              <w:top w:w="0" w:type="dxa"/>
              <w:left w:w="108" w:type="dxa"/>
              <w:bottom w:w="0" w:type="dxa"/>
              <w:right w:w="108" w:type="dxa"/>
            </w:tcMar>
          </w:tcPr>
          <w:p w:rsidR="00824BB0" w:rsidRPr="00824BB0" w:rsidRDefault="00824BB0" w:rsidP="00824BB0">
            <w:pPr>
              <w:suppressAutoHyphens/>
              <w:autoSpaceDN w:val="0"/>
              <w:snapToGrid w:val="0"/>
              <w:jc w:val="center"/>
              <w:textAlignment w:val="baseline"/>
              <w:rPr>
                <w:rFonts w:eastAsia="Lucida Sans Unicode"/>
                <w:kern w:val="3"/>
                <w:szCs w:val="24"/>
              </w:rPr>
            </w:pPr>
            <w:r w:rsidRPr="00824BB0">
              <w:rPr>
                <w:rFonts w:eastAsia="Lucida Sans Unicode"/>
                <w:kern w:val="3"/>
                <w:szCs w:val="24"/>
              </w:rPr>
              <w:t>Наименование групп, подгрупп, статей, подстатей, элементов, программ (подпрограмм), кодов экономической классификации источников внутреннего финансирования дефицита бюджета</w:t>
            </w:r>
          </w:p>
        </w:tc>
        <w:tc>
          <w:tcPr>
            <w:tcW w:w="213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4BB0" w:rsidRPr="00824BB0" w:rsidRDefault="00824BB0" w:rsidP="00824BB0">
            <w:pPr>
              <w:suppressAutoHyphens/>
              <w:autoSpaceDN w:val="0"/>
              <w:snapToGrid w:val="0"/>
              <w:jc w:val="center"/>
              <w:textAlignment w:val="baseline"/>
              <w:rPr>
                <w:rFonts w:eastAsia="Lucida Sans Unicode"/>
                <w:kern w:val="3"/>
                <w:szCs w:val="24"/>
              </w:rPr>
            </w:pPr>
          </w:p>
          <w:p w:rsidR="00824BB0" w:rsidRPr="00824BB0" w:rsidRDefault="00824BB0" w:rsidP="00824BB0">
            <w:pPr>
              <w:suppressAutoHyphens/>
              <w:autoSpaceDN w:val="0"/>
              <w:jc w:val="center"/>
              <w:textAlignment w:val="baseline"/>
              <w:rPr>
                <w:rFonts w:eastAsia="Lucida Sans Unicode"/>
                <w:kern w:val="3"/>
                <w:szCs w:val="24"/>
              </w:rPr>
            </w:pPr>
            <w:r w:rsidRPr="00824BB0">
              <w:rPr>
                <w:rFonts w:eastAsia="Lucida Sans Unicode"/>
                <w:kern w:val="3"/>
                <w:szCs w:val="24"/>
              </w:rPr>
              <w:t>Сумма,</w:t>
            </w:r>
          </w:p>
          <w:p w:rsidR="00824BB0" w:rsidRPr="00824BB0" w:rsidRDefault="00824BB0" w:rsidP="00824BB0">
            <w:pPr>
              <w:suppressAutoHyphens/>
              <w:autoSpaceDN w:val="0"/>
              <w:jc w:val="center"/>
              <w:textAlignment w:val="baseline"/>
              <w:rPr>
                <w:rFonts w:eastAsia="Lucida Sans Unicode"/>
                <w:kern w:val="3"/>
                <w:szCs w:val="24"/>
              </w:rPr>
            </w:pPr>
            <w:r w:rsidRPr="00824BB0">
              <w:rPr>
                <w:rFonts w:eastAsia="Lucida Sans Unicode"/>
                <w:kern w:val="3"/>
                <w:szCs w:val="24"/>
              </w:rPr>
              <w:t>рублей</w:t>
            </w:r>
          </w:p>
        </w:tc>
      </w:tr>
      <w:tr w:rsidR="00824BB0" w:rsidRPr="00824BB0" w:rsidTr="00824BB0">
        <w:trPr>
          <w:gridAfter w:val="1"/>
          <w:wAfter w:w="10" w:type="dxa"/>
          <w:cantSplit/>
          <w:trHeight w:val="132"/>
        </w:trPr>
        <w:tc>
          <w:tcPr>
            <w:tcW w:w="3271" w:type="dxa"/>
            <w:gridSpan w:val="2"/>
            <w:tcBorders>
              <w:top w:val="single" w:sz="4" w:space="0" w:color="000000"/>
              <w:left w:val="single" w:sz="4" w:space="0" w:color="000000"/>
              <w:bottom w:val="single" w:sz="4" w:space="0" w:color="000000"/>
            </w:tcBorders>
            <w:tcMar>
              <w:top w:w="0" w:type="dxa"/>
              <w:left w:w="108" w:type="dxa"/>
              <w:bottom w:w="0" w:type="dxa"/>
              <w:right w:w="108" w:type="dxa"/>
            </w:tcMar>
          </w:tcPr>
          <w:p w:rsidR="00824BB0" w:rsidRPr="00824BB0" w:rsidRDefault="00824BB0" w:rsidP="00824BB0">
            <w:pPr>
              <w:suppressAutoHyphens/>
              <w:autoSpaceDN w:val="0"/>
              <w:snapToGrid w:val="0"/>
              <w:jc w:val="center"/>
              <w:textAlignment w:val="baseline"/>
              <w:rPr>
                <w:rFonts w:eastAsia="Lucida Sans Unicode"/>
                <w:kern w:val="3"/>
                <w:szCs w:val="24"/>
              </w:rPr>
            </w:pPr>
            <w:r w:rsidRPr="00824BB0">
              <w:rPr>
                <w:rFonts w:eastAsia="Lucida Sans Unicode"/>
                <w:kern w:val="3"/>
                <w:szCs w:val="24"/>
              </w:rPr>
              <w:t>1</w:t>
            </w:r>
          </w:p>
        </w:tc>
        <w:tc>
          <w:tcPr>
            <w:tcW w:w="4619" w:type="dxa"/>
            <w:tcBorders>
              <w:top w:val="single" w:sz="4" w:space="0" w:color="000000"/>
              <w:left w:val="single" w:sz="4" w:space="0" w:color="000000"/>
              <w:bottom w:val="single" w:sz="4" w:space="0" w:color="000000"/>
            </w:tcBorders>
            <w:tcMar>
              <w:top w:w="0" w:type="dxa"/>
              <w:left w:w="108" w:type="dxa"/>
              <w:bottom w:w="0" w:type="dxa"/>
              <w:right w:w="108" w:type="dxa"/>
            </w:tcMar>
          </w:tcPr>
          <w:p w:rsidR="00824BB0" w:rsidRPr="00824BB0" w:rsidRDefault="00824BB0" w:rsidP="00824BB0">
            <w:pPr>
              <w:suppressAutoHyphens/>
              <w:autoSpaceDN w:val="0"/>
              <w:snapToGrid w:val="0"/>
              <w:jc w:val="center"/>
              <w:textAlignment w:val="baseline"/>
              <w:rPr>
                <w:rFonts w:eastAsia="Lucida Sans Unicode"/>
                <w:kern w:val="3"/>
                <w:szCs w:val="24"/>
              </w:rPr>
            </w:pPr>
            <w:r w:rsidRPr="00824BB0">
              <w:rPr>
                <w:rFonts w:eastAsia="Lucida Sans Unicode"/>
                <w:kern w:val="3"/>
                <w:szCs w:val="24"/>
              </w:rPr>
              <w:t>2</w:t>
            </w:r>
          </w:p>
        </w:tc>
        <w:tc>
          <w:tcPr>
            <w:tcW w:w="2135"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824BB0" w:rsidRPr="00824BB0" w:rsidRDefault="00824BB0" w:rsidP="00824BB0">
            <w:pPr>
              <w:suppressAutoHyphens/>
              <w:autoSpaceDN w:val="0"/>
              <w:snapToGrid w:val="0"/>
              <w:jc w:val="center"/>
              <w:textAlignment w:val="baseline"/>
              <w:rPr>
                <w:rFonts w:eastAsia="Lucida Sans Unicode"/>
                <w:kern w:val="3"/>
                <w:szCs w:val="24"/>
              </w:rPr>
            </w:pPr>
            <w:r w:rsidRPr="00824BB0">
              <w:rPr>
                <w:rFonts w:eastAsia="Lucida Sans Unicode"/>
                <w:kern w:val="3"/>
                <w:szCs w:val="24"/>
              </w:rPr>
              <w:t>3</w:t>
            </w:r>
          </w:p>
        </w:tc>
      </w:tr>
      <w:tr w:rsidR="00824BB0" w:rsidRPr="00824BB0" w:rsidTr="00824BB0">
        <w:trPr>
          <w:gridBefore w:val="1"/>
          <w:wBefore w:w="10" w:type="dxa"/>
          <w:cantSplit/>
          <w:trHeight w:val="132"/>
        </w:trPr>
        <w:tc>
          <w:tcPr>
            <w:tcW w:w="3261" w:type="dxa"/>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r w:rsidRPr="00824BB0">
              <w:rPr>
                <w:rFonts w:eastAsia="Lucida Sans Unicode"/>
                <w:kern w:val="3"/>
                <w:szCs w:val="24"/>
              </w:rPr>
              <w:t>000 01 00 00 00 00 0000 000</w:t>
            </w:r>
          </w:p>
        </w:tc>
        <w:tc>
          <w:tcPr>
            <w:tcW w:w="4629" w:type="dxa"/>
            <w:gridSpan w:val="2"/>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r w:rsidRPr="00824BB0">
              <w:rPr>
                <w:rFonts w:eastAsia="Lucida Sans Unicode"/>
                <w:kern w:val="3"/>
                <w:szCs w:val="24"/>
              </w:rPr>
              <w:t>Источники внутреннего финан</w:t>
            </w:r>
            <w:r w:rsidRPr="00824BB0">
              <w:rPr>
                <w:rFonts w:eastAsia="Lucida Sans Unicode"/>
                <w:kern w:val="3"/>
                <w:szCs w:val="24"/>
              </w:rPr>
              <w:softHyphen/>
              <w:t>сирования дефицитов бюджетов</w:t>
            </w:r>
          </w:p>
        </w:tc>
        <w:tc>
          <w:tcPr>
            <w:tcW w:w="1980" w:type="dxa"/>
            <w:gridSpan w:val="2"/>
            <w:tcMar>
              <w:top w:w="0" w:type="dxa"/>
              <w:left w:w="0" w:type="dxa"/>
              <w:bottom w:w="0" w:type="dxa"/>
              <w:right w:w="0" w:type="dxa"/>
            </w:tcMar>
          </w:tcPr>
          <w:p w:rsidR="00824BB0" w:rsidRPr="00824BB0" w:rsidRDefault="00824BB0" w:rsidP="00824BB0">
            <w:pPr>
              <w:suppressAutoHyphens/>
              <w:autoSpaceDN w:val="0"/>
              <w:snapToGrid w:val="0"/>
              <w:jc w:val="center"/>
              <w:textAlignment w:val="baseline"/>
              <w:rPr>
                <w:rFonts w:eastAsia="Lucida Sans Unicode"/>
                <w:kern w:val="3"/>
                <w:szCs w:val="24"/>
              </w:rPr>
            </w:pPr>
            <w:r w:rsidRPr="00824BB0">
              <w:rPr>
                <w:rFonts w:eastAsia="Lucida Sans Unicode" w:cs="Tahoma"/>
                <w:color w:val="000000"/>
                <w:kern w:val="3"/>
                <w:szCs w:val="24"/>
              </w:rPr>
              <w:t>327 007,41</w:t>
            </w:r>
          </w:p>
        </w:tc>
        <w:tc>
          <w:tcPr>
            <w:tcW w:w="55" w:type="dxa"/>
            <w:gridSpan w:val="2"/>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p>
        </w:tc>
        <w:tc>
          <w:tcPr>
            <w:tcW w:w="100" w:type="dxa"/>
            <w:gridSpan w:val="2"/>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p>
        </w:tc>
      </w:tr>
      <w:tr w:rsidR="00824BB0" w:rsidRPr="00824BB0" w:rsidTr="00824BB0">
        <w:trPr>
          <w:gridBefore w:val="1"/>
          <w:wBefore w:w="10" w:type="dxa"/>
          <w:cantSplit/>
          <w:trHeight w:val="729"/>
        </w:trPr>
        <w:tc>
          <w:tcPr>
            <w:tcW w:w="3261" w:type="dxa"/>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r w:rsidRPr="00824BB0">
              <w:rPr>
                <w:rFonts w:eastAsia="Lucida Sans Unicode"/>
                <w:kern w:val="3"/>
                <w:szCs w:val="24"/>
              </w:rPr>
              <w:t>000 01 05 00 00 00 0000 000</w:t>
            </w:r>
          </w:p>
        </w:tc>
        <w:tc>
          <w:tcPr>
            <w:tcW w:w="4629" w:type="dxa"/>
            <w:gridSpan w:val="2"/>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r w:rsidRPr="00824BB0">
              <w:rPr>
                <w:rFonts w:eastAsia="Lucida Sans Unicode"/>
                <w:kern w:val="3"/>
                <w:szCs w:val="24"/>
              </w:rPr>
              <w:t>Изменение остатков средств на счетах по учету средств бюджета</w:t>
            </w:r>
          </w:p>
        </w:tc>
        <w:tc>
          <w:tcPr>
            <w:tcW w:w="1980" w:type="dxa"/>
            <w:gridSpan w:val="2"/>
            <w:tcMar>
              <w:top w:w="0" w:type="dxa"/>
              <w:left w:w="0" w:type="dxa"/>
              <w:bottom w:w="0" w:type="dxa"/>
              <w:right w:w="0" w:type="dxa"/>
            </w:tcMar>
          </w:tcPr>
          <w:p w:rsidR="00824BB0" w:rsidRPr="00824BB0" w:rsidRDefault="00824BB0" w:rsidP="00824BB0">
            <w:pPr>
              <w:suppressAutoHyphens/>
              <w:autoSpaceDN w:val="0"/>
              <w:snapToGrid w:val="0"/>
              <w:jc w:val="center"/>
              <w:textAlignment w:val="baseline"/>
              <w:rPr>
                <w:rFonts w:eastAsia="Lucida Sans Unicode"/>
                <w:kern w:val="3"/>
                <w:szCs w:val="24"/>
              </w:rPr>
            </w:pPr>
            <w:r w:rsidRPr="00824BB0">
              <w:rPr>
                <w:rFonts w:eastAsia="Lucida Sans Unicode" w:cs="Tahoma"/>
                <w:color w:val="000000"/>
                <w:kern w:val="3"/>
                <w:szCs w:val="24"/>
              </w:rPr>
              <w:t>327 007,41</w:t>
            </w:r>
          </w:p>
        </w:tc>
        <w:tc>
          <w:tcPr>
            <w:tcW w:w="55" w:type="dxa"/>
            <w:gridSpan w:val="2"/>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p>
        </w:tc>
        <w:tc>
          <w:tcPr>
            <w:tcW w:w="100" w:type="dxa"/>
            <w:gridSpan w:val="2"/>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p>
        </w:tc>
      </w:tr>
      <w:tr w:rsidR="00824BB0" w:rsidRPr="00824BB0" w:rsidTr="00824BB0">
        <w:trPr>
          <w:gridBefore w:val="1"/>
          <w:wBefore w:w="10" w:type="dxa"/>
          <w:cantSplit/>
        </w:trPr>
        <w:tc>
          <w:tcPr>
            <w:tcW w:w="3261" w:type="dxa"/>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r w:rsidRPr="00824BB0">
              <w:rPr>
                <w:rFonts w:eastAsia="Lucida Sans Unicode"/>
                <w:kern w:val="3"/>
                <w:szCs w:val="24"/>
              </w:rPr>
              <w:t>000 01 05 00 00 00 0000 500</w:t>
            </w:r>
          </w:p>
        </w:tc>
        <w:tc>
          <w:tcPr>
            <w:tcW w:w="4629" w:type="dxa"/>
            <w:gridSpan w:val="2"/>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r w:rsidRPr="00824BB0">
              <w:rPr>
                <w:rFonts w:eastAsia="Lucida Sans Unicode"/>
                <w:kern w:val="3"/>
                <w:szCs w:val="24"/>
              </w:rPr>
              <w:t>Увеличение остатков средств бюджетов</w:t>
            </w:r>
          </w:p>
        </w:tc>
        <w:tc>
          <w:tcPr>
            <w:tcW w:w="1980" w:type="dxa"/>
            <w:gridSpan w:val="2"/>
            <w:tcMar>
              <w:top w:w="0" w:type="dxa"/>
              <w:left w:w="0" w:type="dxa"/>
              <w:bottom w:w="0" w:type="dxa"/>
              <w:right w:w="0" w:type="dxa"/>
            </w:tcMar>
          </w:tcPr>
          <w:p w:rsidR="00824BB0" w:rsidRPr="00824BB0" w:rsidRDefault="00824BB0" w:rsidP="00824BB0">
            <w:pPr>
              <w:suppressAutoHyphens/>
              <w:autoSpaceDN w:val="0"/>
              <w:snapToGrid w:val="0"/>
              <w:jc w:val="center"/>
              <w:textAlignment w:val="baseline"/>
              <w:rPr>
                <w:rFonts w:eastAsia="Lucida Sans Unicode" w:cs="Tahoma"/>
                <w:kern w:val="3"/>
                <w:szCs w:val="24"/>
              </w:rPr>
            </w:pPr>
            <w:r w:rsidRPr="00824BB0">
              <w:rPr>
                <w:rFonts w:eastAsia="Lucida Sans Unicode" w:cs="Tahoma"/>
                <w:bCs/>
                <w:color w:val="000000"/>
                <w:kern w:val="3"/>
                <w:szCs w:val="24"/>
              </w:rPr>
              <w:t>-14 450 400,00</w:t>
            </w:r>
          </w:p>
        </w:tc>
        <w:tc>
          <w:tcPr>
            <w:tcW w:w="55" w:type="dxa"/>
            <w:gridSpan w:val="2"/>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p>
        </w:tc>
        <w:tc>
          <w:tcPr>
            <w:tcW w:w="100" w:type="dxa"/>
            <w:gridSpan w:val="2"/>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p>
        </w:tc>
      </w:tr>
      <w:tr w:rsidR="00824BB0" w:rsidRPr="00824BB0" w:rsidTr="00824BB0">
        <w:trPr>
          <w:gridBefore w:val="1"/>
          <w:wBefore w:w="10" w:type="dxa"/>
          <w:cantSplit/>
        </w:trPr>
        <w:tc>
          <w:tcPr>
            <w:tcW w:w="3261" w:type="dxa"/>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r w:rsidRPr="00824BB0">
              <w:rPr>
                <w:rFonts w:eastAsia="Lucida Sans Unicode"/>
                <w:kern w:val="3"/>
                <w:szCs w:val="24"/>
              </w:rPr>
              <w:t>000 01 05 02 00 00 0000 500</w:t>
            </w:r>
          </w:p>
        </w:tc>
        <w:tc>
          <w:tcPr>
            <w:tcW w:w="4629" w:type="dxa"/>
            <w:gridSpan w:val="2"/>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r w:rsidRPr="00824BB0">
              <w:rPr>
                <w:rFonts w:eastAsia="Lucida Sans Unicode"/>
                <w:kern w:val="3"/>
                <w:szCs w:val="24"/>
              </w:rPr>
              <w:t>Увеличение прочих остатков средств бюджета</w:t>
            </w:r>
          </w:p>
        </w:tc>
        <w:tc>
          <w:tcPr>
            <w:tcW w:w="1980" w:type="dxa"/>
            <w:gridSpan w:val="2"/>
            <w:tcMar>
              <w:top w:w="0" w:type="dxa"/>
              <w:left w:w="0" w:type="dxa"/>
              <w:bottom w:w="0" w:type="dxa"/>
              <w:right w:w="0" w:type="dxa"/>
            </w:tcMar>
          </w:tcPr>
          <w:p w:rsidR="00824BB0" w:rsidRPr="00824BB0" w:rsidRDefault="00824BB0" w:rsidP="00824BB0">
            <w:pPr>
              <w:suppressAutoHyphens/>
              <w:autoSpaceDN w:val="0"/>
              <w:snapToGrid w:val="0"/>
              <w:jc w:val="center"/>
              <w:textAlignment w:val="baseline"/>
              <w:rPr>
                <w:rFonts w:eastAsia="Lucida Sans Unicode" w:cs="Tahoma"/>
                <w:kern w:val="3"/>
                <w:szCs w:val="24"/>
              </w:rPr>
            </w:pPr>
            <w:r w:rsidRPr="00824BB0">
              <w:rPr>
                <w:rFonts w:eastAsia="Lucida Sans Unicode" w:cs="Tahoma"/>
                <w:bCs/>
                <w:color w:val="000000"/>
                <w:kern w:val="3"/>
                <w:szCs w:val="24"/>
              </w:rPr>
              <w:t>-14 450 400,00</w:t>
            </w:r>
          </w:p>
        </w:tc>
        <w:tc>
          <w:tcPr>
            <w:tcW w:w="55" w:type="dxa"/>
            <w:gridSpan w:val="2"/>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p>
        </w:tc>
        <w:tc>
          <w:tcPr>
            <w:tcW w:w="100" w:type="dxa"/>
            <w:gridSpan w:val="2"/>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p>
        </w:tc>
      </w:tr>
      <w:tr w:rsidR="00824BB0" w:rsidRPr="00824BB0" w:rsidTr="00824BB0">
        <w:trPr>
          <w:gridBefore w:val="1"/>
          <w:wBefore w:w="10" w:type="dxa"/>
          <w:cantSplit/>
        </w:trPr>
        <w:tc>
          <w:tcPr>
            <w:tcW w:w="3261" w:type="dxa"/>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r w:rsidRPr="00824BB0">
              <w:rPr>
                <w:rFonts w:eastAsia="Lucida Sans Unicode"/>
                <w:kern w:val="3"/>
                <w:szCs w:val="24"/>
              </w:rPr>
              <w:t>000 01 05 02 01 00 0000 510</w:t>
            </w:r>
          </w:p>
        </w:tc>
        <w:tc>
          <w:tcPr>
            <w:tcW w:w="4629" w:type="dxa"/>
            <w:gridSpan w:val="2"/>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r w:rsidRPr="00824BB0">
              <w:rPr>
                <w:rFonts w:eastAsia="Lucida Sans Unicode"/>
                <w:kern w:val="3"/>
                <w:szCs w:val="24"/>
              </w:rPr>
              <w:t>Увеличение прочих остатков денежных средств бюджетов</w:t>
            </w:r>
          </w:p>
        </w:tc>
        <w:tc>
          <w:tcPr>
            <w:tcW w:w="1980" w:type="dxa"/>
            <w:gridSpan w:val="2"/>
            <w:tcMar>
              <w:top w:w="0" w:type="dxa"/>
              <w:left w:w="0" w:type="dxa"/>
              <w:bottom w:w="0" w:type="dxa"/>
              <w:right w:w="0" w:type="dxa"/>
            </w:tcMar>
          </w:tcPr>
          <w:p w:rsidR="00824BB0" w:rsidRPr="00824BB0" w:rsidRDefault="00824BB0" w:rsidP="00824BB0">
            <w:pPr>
              <w:suppressAutoHyphens/>
              <w:autoSpaceDN w:val="0"/>
              <w:snapToGrid w:val="0"/>
              <w:jc w:val="center"/>
              <w:textAlignment w:val="baseline"/>
              <w:rPr>
                <w:rFonts w:eastAsia="Lucida Sans Unicode" w:cs="Tahoma"/>
                <w:kern w:val="3"/>
                <w:szCs w:val="24"/>
              </w:rPr>
            </w:pPr>
            <w:r w:rsidRPr="00824BB0">
              <w:rPr>
                <w:rFonts w:eastAsia="Lucida Sans Unicode" w:cs="Tahoma"/>
                <w:bCs/>
                <w:color w:val="000000"/>
                <w:kern w:val="3"/>
                <w:szCs w:val="24"/>
              </w:rPr>
              <w:t>-14 450 400,00</w:t>
            </w:r>
          </w:p>
        </w:tc>
        <w:tc>
          <w:tcPr>
            <w:tcW w:w="55" w:type="dxa"/>
            <w:gridSpan w:val="2"/>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p>
        </w:tc>
        <w:tc>
          <w:tcPr>
            <w:tcW w:w="100" w:type="dxa"/>
            <w:gridSpan w:val="2"/>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p>
        </w:tc>
      </w:tr>
      <w:tr w:rsidR="00824BB0" w:rsidRPr="00824BB0" w:rsidTr="00824BB0">
        <w:trPr>
          <w:gridBefore w:val="1"/>
          <w:wBefore w:w="10" w:type="dxa"/>
          <w:cantSplit/>
        </w:trPr>
        <w:tc>
          <w:tcPr>
            <w:tcW w:w="3261" w:type="dxa"/>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r w:rsidRPr="00824BB0">
              <w:rPr>
                <w:rFonts w:eastAsia="Lucida Sans Unicode"/>
                <w:kern w:val="3"/>
                <w:szCs w:val="24"/>
              </w:rPr>
              <w:t>000 01 05 02 01 10 0000 510</w:t>
            </w:r>
          </w:p>
        </w:tc>
        <w:tc>
          <w:tcPr>
            <w:tcW w:w="4629" w:type="dxa"/>
            <w:gridSpan w:val="2"/>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r w:rsidRPr="00824BB0">
              <w:rPr>
                <w:rFonts w:eastAsia="Lucida Sans Unicode"/>
                <w:kern w:val="3"/>
                <w:szCs w:val="24"/>
              </w:rPr>
              <w:t>Увеличение прочих остатков денежных средств бюджетов сельских поселений.</w:t>
            </w:r>
          </w:p>
        </w:tc>
        <w:tc>
          <w:tcPr>
            <w:tcW w:w="1980" w:type="dxa"/>
            <w:gridSpan w:val="2"/>
            <w:tcMar>
              <w:top w:w="0" w:type="dxa"/>
              <w:left w:w="0" w:type="dxa"/>
              <w:bottom w:w="0" w:type="dxa"/>
              <w:right w:w="0" w:type="dxa"/>
            </w:tcMar>
          </w:tcPr>
          <w:p w:rsidR="00824BB0" w:rsidRPr="00824BB0" w:rsidRDefault="00824BB0" w:rsidP="00824BB0">
            <w:pPr>
              <w:suppressAutoHyphens/>
              <w:autoSpaceDN w:val="0"/>
              <w:snapToGrid w:val="0"/>
              <w:jc w:val="center"/>
              <w:textAlignment w:val="baseline"/>
              <w:rPr>
                <w:rFonts w:eastAsia="Lucida Sans Unicode" w:cs="Tahoma"/>
                <w:kern w:val="3"/>
                <w:szCs w:val="24"/>
              </w:rPr>
            </w:pPr>
            <w:r w:rsidRPr="00824BB0">
              <w:rPr>
                <w:rFonts w:eastAsia="Lucida Sans Unicode" w:cs="Tahoma"/>
                <w:bCs/>
                <w:color w:val="000000"/>
                <w:kern w:val="3"/>
                <w:szCs w:val="24"/>
              </w:rPr>
              <w:t>-14 450 400,00</w:t>
            </w:r>
          </w:p>
        </w:tc>
        <w:tc>
          <w:tcPr>
            <w:tcW w:w="55" w:type="dxa"/>
            <w:gridSpan w:val="2"/>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p>
        </w:tc>
        <w:tc>
          <w:tcPr>
            <w:tcW w:w="100" w:type="dxa"/>
            <w:gridSpan w:val="2"/>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p>
        </w:tc>
      </w:tr>
      <w:tr w:rsidR="00824BB0" w:rsidRPr="00824BB0" w:rsidTr="00824BB0">
        <w:trPr>
          <w:gridAfter w:val="1"/>
          <w:wAfter w:w="10" w:type="dxa"/>
          <w:cantSplit/>
        </w:trPr>
        <w:tc>
          <w:tcPr>
            <w:tcW w:w="3271" w:type="dxa"/>
            <w:gridSpan w:val="2"/>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r w:rsidRPr="00824BB0">
              <w:rPr>
                <w:rFonts w:eastAsia="Lucida Sans Unicode"/>
                <w:kern w:val="3"/>
                <w:szCs w:val="24"/>
              </w:rPr>
              <w:t>000 01 05 00 00 00 0000 600</w:t>
            </w:r>
          </w:p>
        </w:tc>
        <w:tc>
          <w:tcPr>
            <w:tcW w:w="4619" w:type="dxa"/>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r w:rsidRPr="00824BB0">
              <w:rPr>
                <w:rFonts w:eastAsia="Lucida Sans Unicode"/>
                <w:kern w:val="3"/>
                <w:szCs w:val="24"/>
              </w:rPr>
              <w:t>Уменьшение остатков средств бюджета</w:t>
            </w:r>
          </w:p>
        </w:tc>
        <w:tc>
          <w:tcPr>
            <w:tcW w:w="1980" w:type="dxa"/>
            <w:gridSpan w:val="2"/>
            <w:tcMar>
              <w:top w:w="0" w:type="dxa"/>
              <w:left w:w="0" w:type="dxa"/>
              <w:bottom w:w="0" w:type="dxa"/>
              <w:right w:w="0" w:type="dxa"/>
            </w:tcMar>
          </w:tcPr>
          <w:p w:rsidR="00824BB0" w:rsidRPr="00824BB0" w:rsidRDefault="00824BB0" w:rsidP="00824BB0">
            <w:pPr>
              <w:suppressAutoHyphens/>
              <w:autoSpaceDN w:val="0"/>
              <w:jc w:val="center"/>
              <w:textAlignment w:val="baseline"/>
              <w:rPr>
                <w:rFonts w:eastAsia="Lucida Sans Unicode"/>
                <w:kern w:val="3"/>
                <w:szCs w:val="24"/>
              </w:rPr>
            </w:pPr>
            <w:r w:rsidRPr="00824BB0">
              <w:rPr>
                <w:rFonts w:eastAsia="Lucida Sans Unicode"/>
                <w:kern w:val="3"/>
                <w:szCs w:val="24"/>
              </w:rPr>
              <w:t>14 777 407,41</w:t>
            </w:r>
          </w:p>
        </w:tc>
        <w:tc>
          <w:tcPr>
            <w:tcW w:w="55" w:type="dxa"/>
            <w:gridSpan w:val="2"/>
            <w:tcMar>
              <w:top w:w="0" w:type="dxa"/>
              <w:left w:w="0" w:type="dxa"/>
              <w:bottom w:w="0" w:type="dxa"/>
              <w:right w:w="0" w:type="dxa"/>
            </w:tcMar>
          </w:tcPr>
          <w:p w:rsidR="00824BB0" w:rsidRPr="00824BB0" w:rsidRDefault="00824BB0" w:rsidP="00824BB0">
            <w:pPr>
              <w:suppressAutoHyphens/>
              <w:autoSpaceDN w:val="0"/>
              <w:snapToGrid w:val="0"/>
              <w:jc w:val="center"/>
              <w:textAlignment w:val="baseline"/>
              <w:rPr>
                <w:rFonts w:eastAsia="Lucida Sans Unicode"/>
                <w:kern w:val="3"/>
                <w:szCs w:val="24"/>
              </w:rPr>
            </w:pPr>
          </w:p>
        </w:tc>
        <w:tc>
          <w:tcPr>
            <w:tcW w:w="100" w:type="dxa"/>
            <w:gridSpan w:val="2"/>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p>
        </w:tc>
      </w:tr>
      <w:tr w:rsidR="00824BB0" w:rsidRPr="00824BB0" w:rsidTr="00824BB0">
        <w:trPr>
          <w:gridAfter w:val="1"/>
          <w:wAfter w:w="10" w:type="dxa"/>
          <w:cantSplit/>
        </w:trPr>
        <w:tc>
          <w:tcPr>
            <w:tcW w:w="3271" w:type="dxa"/>
            <w:gridSpan w:val="2"/>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r w:rsidRPr="00824BB0">
              <w:rPr>
                <w:rFonts w:eastAsia="Lucida Sans Unicode"/>
                <w:kern w:val="3"/>
                <w:szCs w:val="24"/>
              </w:rPr>
              <w:t>000 01 05 02 00 00 0000 600</w:t>
            </w:r>
          </w:p>
        </w:tc>
        <w:tc>
          <w:tcPr>
            <w:tcW w:w="4619" w:type="dxa"/>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r w:rsidRPr="00824BB0">
              <w:rPr>
                <w:rFonts w:eastAsia="Lucida Sans Unicode"/>
                <w:kern w:val="3"/>
                <w:szCs w:val="24"/>
              </w:rPr>
              <w:t>Уменьшение прочих остатков средств бюджета</w:t>
            </w:r>
          </w:p>
        </w:tc>
        <w:tc>
          <w:tcPr>
            <w:tcW w:w="1980" w:type="dxa"/>
            <w:gridSpan w:val="2"/>
            <w:tcMar>
              <w:top w:w="0" w:type="dxa"/>
              <w:left w:w="0" w:type="dxa"/>
              <w:bottom w:w="0" w:type="dxa"/>
              <w:right w:w="0" w:type="dxa"/>
            </w:tcMar>
          </w:tcPr>
          <w:p w:rsidR="00824BB0" w:rsidRPr="00824BB0" w:rsidRDefault="00824BB0" w:rsidP="00824BB0">
            <w:pPr>
              <w:suppressAutoHyphens/>
              <w:autoSpaceDN w:val="0"/>
              <w:jc w:val="center"/>
              <w:textAlignment w:val="baseline"/>
              <w:rPr>
                <w:rFonts w:eastAsia="Lucida Sans Unicode"/>
                <w:kern w:val="3"/>
                <w:szCs w:val="24"/>
              </w:rPr>
            </w:pPr>
            <w:r w:rsidRPr="00824BB0">
              <w:rPr>
                <w:rFonts w:eastAsia="Lucida Sans Unicode"/>
                <w:kern w:val="3"/>
                <w:szCs w:val="24"/>
              </w:rPr>
              <w:t>14 777 407,41</w:t>
            </w:r>
          </w:p>
          <w:p w:rsidR="00824BB0" w:rsidRPr="00824BB0" w:rsidRDefault="00824BB0" w:rsidP="00824BB0">
            <w:pPr>
              <w:suppressAutoHyphens/>
              <w:autoSpaceDN w:val="0"/>
              <w:jc w:val="center"/>
              <w:textAlignment w:val="baseline"/>
              <w:rPr>
                <w:rFonts w:eastAsia="Lucida Sans Unicode" w:cs="Tahoma"/>
                <w:kern w:val="3"/>
                <w:szCs w:val="24"/>
              </w:rPr>
            </w:pPr>
          </w:p>
        </w:tc>
        <w:tc>
          <w:tcPr>
            <w:tcW w:w="55" w:type="dxa"/>
            <w:gridSpan w:val="2"/>
            <w:tcMar>
              <w:top w:w="0" w:type="dxa"/>
              <w:left w:w="0" w:type="dxa"/>
              <w:bottom w:w="0" w:type="dxa"/>
              <w:right w:w="0" w:type="dxa"/>
            </w:tcMar>
          </w:tcPr>
          <w:p w:rsidR="00824BB0" w:rsidRPr="00824BB0" w:rsidRDefault="00824BB0" w:rsidP="00824BB0">
            <w:pPr>
              <w:suppressAutoHyphens/>
              <w:autoSpaceDN w:val="0"/>
              <w:snapToGrid w:val="0"/>
              <w:jc w:val="center"/>
              <w:textAlignment w:val="baseline"/>
              <w:rPr>
                <w:rFonts w:eastAsia="Lucida Sans Unicode"/>
                <w:kern w:val="3"/>
                <w:szCs w:val="24"/>
              </w:rPr>
            </w:pPr>
          </w:p>
        </w:tc>
        <w:tc>
          <w:tcPr>
            <w:tcW w:w="100" w:type="dxa"/>
            <w:gridSpan w:val="2"/>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p>
        </w:tc>
      </w:tr>
      <w:tr w:rsidR="00824BB0" w:rsidRPr="00824BB0" w:rsidTr="00824BB0">
        <w:trPr>
          <w:gridAfter w:val="1"/>
          <w:wAfter w:w="10" w:type="dxa"/>
          <w:cantSplit/>
        </w:trPr>
        <w:tc>
          <w:tcPr>
            <w:tcW w:w="3271" w:type="dxa"/>
            <w:gridSpan w:val="2"/>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r w:rsidRPr="00824BB0">
              <w:rPr>
                <w:rFonts w:eastAsia="Lucida Sans Unicode"/>
                <w:kern w:val="3"/>
                <w:szCs w:val="24"/>
              </w:rPr>
              <w:t>000 01 05 02 01 00 0000 610</w:t>
            </w:r>
          </w:p>
        </w:tc>
        <w:tc>
          <w:tcPr>
            <w:tcW w:w="4619" w:type="dxa"/>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r w:rsidRPr="00824BB0">
              <w:rPr>
                <w:rFonts w:eastAsia="Lucida Sans Unicode"/>
                <w:kern w:val="3"/>
                <w:szCs w:val="24"/>
              </w:rPr>
              <w:t>Уменьшение прочих остатков денежных средств бюджетов</w:t>
            </w:r>
          </w:p>
        </w:tc>
        <w:tc>
          <w:tcPr>
            <w:tcW w:w="1980" w:type="dxa"/>
            <w:gridSpan w:val="2"/>
            <w:tcMar>
              <w:top w:w="0" w:type="dxa"/>
              <w:left w:w="0" w:type="dxa"/>
              <w:bottom w:w="0" w:type="dxa"/>
              <w:right w:w="0" w:type="dxa"/>
            </w:tcMar>
          </w:tcPr>
          <w:p w:rsidR="00824BB0" w:rsidRPr="00824BB0" w:rsidRDefault="00824BB0" w:rsidP="00824BB0">
            <w:pPr>
              <w:suppressAutoHyphens/>
              <w:autoSpaceDN w:val="0"/>
              <w:jc w:val="center"/>
              <w:textAlignment w:val="baseline"/>
              <w:rPr>
                <w:rFonts w:eastAsia="Lucida Sans Unicode"/>
                <w:kern w:val="3"/>
                <w:szCs w:val="24"/>
              </w:rPr>
            </w:pPr>
            <w:r w:rsidRPr="00824BB0">
              <w:rPr>
                <w:rFonts w:eastAsia="Lucida Sans Unicode"/>
                <w:kern w:val="3"/>
                <w:szCs w:val="24"/>
              </w:rPr>
              <w:t>14 777 407,41</w:t>
            </w:r>
          </w:p>
          <w:p w:rsidR="00824BB0" w:rsidRPr="00824BB0" w:rsidRDefault="00824BB0" w:rsidP="00824BB0">
            <w:pPr>
              <w:suppressAutoHyphens/>
              <w:autoSpaceDN w:val="0"/>
              <w:jc w:val="center"/>
              <w:textAlignment w:val="baseline"/>
              <w:rPr>
                <w:rFonts w:eastAsia="Lucida Sans Unicode" w:cs="Tahoma"/>
                <w:kern w:val="3"/>
                <w:szCs w:val="24"/>
              </w:rPr>
            </w:pPr>
          </w:p>
        </w:tc>
        <w:tc>
          <w:tcPr>
            <w:tcW w:w="55" w:type="dxa"/>
            <w:gridSpan w:val="2"/>
            <w:tcMar>
              <w:top w:w="0" w:type="dxa"/>
              <w:left w:w="0" w:type="dxa"/>
              <w:bottom w:w="0" w:type="dxa"/>
              <w:right w:w="0" w:type="dxa"/>
            </w:tcMar>
          </w:tcPr>
          <w:p w:rsidR="00824BB0" w:rsidRPr="00824BB0" w:rsidRDefault="00824BB0" w:rsidP="00824BB0">
            <w:pPr>
              <w:suppressAutoHyphens/>
              <w:autoSpaceDN w:val="0"/>
              <w:snapToGrid w:val="0"/>
              <w:jc w:val="center"/>
              <w:textAlignment w:val="baseline"/>
              <w:rPr>
                <w:rFonts w:eastAsia="Lucida Sans Unicode"/>
                <w:kern w:val="3"/>
                <w:szCs w:val="24"/>
              </w:rPr>
            </w:pPr>
          </w:p>
        </w:tc>
        <w:tc>
          <w:tcPr>
            <w:tcW w:w="100" w:type="dxa"/>
            <w:gridSpan w:val="2"/>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p>
        </w:tc>
      </w:tr>
      <w:tr w:rsidR="00824BB0" w:rsidRPr="00824BB0" w:rsidTr="00824BB0">
        <w:trPr>
          <w:gridAfter w:val="1"/>
          <w:wAfter w:w="10" w:type="dxa"/>
          <w:cantSplit/>
          <w:trHeight w:val="80"/>
        </w:trPr>
        <w:tc>
          <w:tcPr>
            <w:tcW w:w="3271" w:type="dxa"/>
            <w:gridSpan w:val="2"/>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r w:rsidRPr="00824BB0">
              <w:rPr>
                <w:rFonts w:eastAsia="Lucida Sans Unicode"/>
                <w:kern w:val="3"/>
                <w:szCs w:val="24"/>
              </w:rPr>
              <w:t>000 01 05 02 01 10 0000 610</w:t>
            </w:r>
          </w:p>
        </w:tc>
        <w:tc>
          <w:tcPr>
            <w:tcW w:w="4619" w:type="dxa"/>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kern w:val="3"/>
                <w:szCs w:val="24"/>
              </w:rPr>
            </w:pPr>
            <w:r w:rsidRPr="00824BB0">
              <w:rPr>
                <w:rFonts w:eastAsia="Lucida Sans Unicode"/>
                <w:kern w:val="3"/>
                <w:szCs w:val="24"/>
              </w:rPr>
              <w:t>Уменьшение прочих остатков денежных средств бюджетов сельских поселений</w:t>
            </w:r>
          </w:p>
        </w:tc>
        <w:tc>
          <w:tcPr>
            <w:tcW w:w="1980" w:type="dxa"/>
            <w:gridSpan w:val="2"/>
            <w:tcMar>
              <w:top w:w="0" w:type="dxa"/>
              <w:left w:w="0" w:type="dxa"/>
              <w:bottom w:w="0" w:type="dxa"/>
              <w:right w:w="0" w:type="dxa"/>
            </w:tcMar>
          </w:tcPr>
          <w:p w:rsidR="00824BB0" w:rsidRPr="00824BB0" w:rsidRDefault="00824BB0" w:rsidP="00824BB0">
            <w:pPr>
              <w:suppressAutoHyphens/>
              <w:autoSpaceDN w:val="0"/>
              <w:jc w:val="center"/>
              <w:textAlignment w:val="baseline"/>
              <w:rPr>
                <w:rFonts w:eastAsia="Lucida Sans Unicode"/>
                <w:kern w:val="3"/>
                <w:szCs w:val="24"/>
              </w:rPr>
            </w:pPr>
            <w:r w:rsidRPr="00824BB0">
              <w:rPr>
                <w:rFonts w:eastAsia="Lucida Sans Unicode"/>
                <w:kern w:val="3"/>
                <w:szCs w:val="24"/>
              </w:rPr>
              <w:t>14 777 407,41</w:t>
            </w:r>
          </w:p>
          <w:p w:rsidR="00824BB0" w:rsidRPr="00824BB0" w:rsidRDefault="00824BB0" w:rsidP="00824BB0">
            <w:pPr>
              <w:suppressAutoHyphens/>
              <w:autoSpaceDN w:val="0"/>
              <w:jc w:val="right"/>
              <w:textAlignment w:val="baseline"/>
              <w:rPr>
                <w:rFonts w:eastAsia="Lucida Sans Unicode" w:cs="Tahoma"/>
                <w:kern w:val="3"/>
                <w:szCs w:val="24"/>
              </w:rPr>
            </w:pPr>
            <w:r w:rsidRPr="00824BB0">
              <w:rPr>
                <w:rFonts w:eastAsia="Lucida Sans Unicode"/>
                <w:kern w:val="3"/>
                <w:szCs w:val="24"/>
              </w:rPr>
              <w:t>».</w:t>
            </w:r>
          </w:p>
        </w:tc>
        <w:tc>
          <w:tcPr>
            <w:tcW w:w="55" w:type="dxa"/>
            <w:gridSpan w:val="2"/>
            <w:tcMar>
              <w:top w:w="0" w:type="dxa"/>
              <w:left w:w="0" w:type="dxa"/>
              <w:bottom w:w="0" w:type="dxa"/>
              <w:right w:w="0" w:type="dxa"/>
            </w:tcMar>
          </w:tcPr>
          <w:p w:rsidR="00824BB0" w:rsidRPr="00824BB0" w:rsidRDefault="00824BB0" w:rsidP="00824BB0">
            <w:pPr>
              <w:suppressAutoHyphens/>
              <w:autoSpaceDN w:val="0"/>
              <w:snapToGrid w:val="0"/>
              <w:jc w:val="center"/>
              <w:textAlignment w:val="baseline"/>
              <w:rPr>
                <w:rFonts w:eastAsia="Lucida Sans Unicode" w:cs="Tahoma"/>
                <w:kern w:val="3"/>
                <w:szCs w:val="24"/>
              </w:rPr>
            </w:pPr>
          </w:p>
        </w:tc>
        <w:tc>
          <w:tcPr>
            <w:tcW w:w="100" w:type="dxa"/>
            <w:gridSpan w:val="2"/>
            <w:tcMar>
              <w:top w:w="0" w:type="dxa"/>
              <w:left w:w="0" w:type="dxa"/>
              <w:bottom w:w="0" w:type="dxa"/>
              <w:right w:w="0" w:type="dxa"/>
            </w:tcMar>
          </w:tcPr>
          <w:p w:rsidR="00824BB0" w:rsidRPr="00824BB0" w:rsidRDefault="00824BB0" w:rsidP="00824BB0">
            <w:pPr>
              <w:suppressAutoHyphens/>
              <w:autoSpaceDN w:val="0"/>
              <w:snapToGrid w:val="0"/>
              <w:textAlignment w:val="baseline"/>
              <w:rPr>
                <w:rFonts w:eastAsia="Lucida Sans Unicode" w:cs="Tahoma"/>
                <w:kern w:val="3"/>
                <w:szCs w:val="24"/>
              </w:rPr>
            </w:pPr>
          </w:p>
        </w:tc>
      </w:tr>
    </w:tbl>
    <w:p w:rsidR="00824BB0" w:rsidRDefault="00824BB0" w:rsidP="00824BB0">
      <w:pPr>
        <w:suppressAutoHyphens/>
        <w:autoSpaceDN w:val="0"/>
        <w:textAlignment w:val="baseline"/>
        <w:rPr>
          <w:rFonts w:eastAsia="Lucida Sans Unicode" w:cs="Tahoma"/>
          <w:color w:val="000000"/>
          <w:kern w:val="3"/>
          <w:szCs w:val="24"/>
        </w:rPr>
      </w:pPr>
    </w:p>
    <w:p w:rsidR="00824BB0" w:rsidRDefault="00824BB0" w:rsidP="00824BB0">
      <w:pPr>
        <w:suppressAutoHyphens/>
        <w:autoSpaceDN w:val="0"/>
        <w:textAlignment w:val="baseline"/>
        <w:rPr>
          <w:rFonts w:eastAsia="Lucida Sans Unicode" w:cs="Tahoma"/>
          <w:color w:val="000000"/>
          <w:kern w:val="3"/>
          <w:szCs w:val="24"/>
        </w:rPr>
      </w:pPr>
    </w:p>
    <w:p w:rsidR="00824BB0" w:rsidRPr="00824BB0" w:rsidRDefault="00824BB0" w:rsidP="00824BB0">
      <w:pPr>
        <w:suppressAutoHyphens/>
        <w:autoSpaceDN w:val="0"/>
        <w:textAlignment w:val="baseline"/>
        <w:rPr>
          <w:rFonts w:eastAsia="Lucida Sans Unicode" w:cs="Tahoma"/>
          <w:color w:val="000000"/>
          <w:kern w:val="3"/>
          <w:szCs w:val="24"/>
        </w:rPr>
      </w:pPr>
    </w:p>
    <w:p w:rsidR="00824BB0" w:rsidRPr="00824BB0" w:rsidRDefault="00466F28" w:rsidP="00824BB0">
      <w:pPr>
        <w:suppressAutoHyphens/>
        <w:autoSpaceDN w:val="0"/>
        <w:textAlignment w:val="baseline"/>
        <w:rPr>
          <w:rFonts w:eastAsia="Lucida Sans Unicode" w:cs="Tahoma"/>
          <w:kern w:val="3"/>
          <w:sz w:val="28"/>
          <w:szCs w:val="28"/>
        </w:rPr>
      </w:pPr>
      <w:r>
        <w:rPr>
          <w:rFonts w:eastAsia="Lucida Sans Unicode" w:cs="Tahoma"/>
          <w:kern w:val="3"/>
          <w:sz w:val="28"/>
          <w:szCs w:val="28"/>
        </w:rPr>
        <w:t>Исполняющий полномочия главы</w:t>
      </w:r>
    </w:p>
    <w:p w:rsidR="00824BB0" w:rsidRPr="00824BB0" w:rsidRDefault="00824BB0" w:rsidP="00824BB0">
      <w:pPr>
        <w:suppressAutoHyphens/>
        <w:autoSpaceDN w:val="0"/>
        <w:textAlignment w:val="baseline"/>
        <w:rPr>
          <w:rFonts w:eastAsia="Lucida Sans Unicode" w:cs="Tahoma"/>
          <w:kern w:val="3"/>
          <w:sz w:val="28"/>
          <w:szCs w:val="28"/>
        </w:rPr>
      </w:pPr>
      <w:r w:rsidRPr="00824BB0">
        <w:rPr>
          <w:rFonts w:eastAsia="Lucida Sans Unicode" w:cs="Tahoma"/>
          <w:kern w:val="3"/>
          <w:sz w:val="28"/>
          <w:szCs w:val="28"/>
        </w:rPr>
        <w:lastRenderedPageBreak/>
        <w:t>Николаевского сельского поселения</w:t>
      </w:r>
    </w:p>
    <w:p w:rsidR="00824BB0" w:rsidRPr="00824BB0" w:rsidRDefault="00824BB0" w:rsidP="00824BB0">
      <w:pPr>
        <w:suppressAutoHyphens/>
        <w:autoSpaceDN w:val="0"/>
        <w:textAlignment w:val="baseline"/>
        <w:rPr>
          <w:rFonts w:eastAsia="Lucida Sans Unicode" w:cs="Tahoma"/>
          <w:kern w:val="3"/>
          <w:sz w:val="28"/>
          <w:szCs w:val="28"/>
        </w:rPr>
      </w:pPr>
      <w:r w:rsidRPr="00824BB0">
        <w:rPr>
          <w:rFonts w:eastAsia="Lucida Sans Unicode" w:cs="Tahoma"/>
          <w:kern w:val="3"/>
          <w:sz w:val="28"/>
          <w:szCs w:val="28"/>
        </w:rPr>
        <w:t xml:space="preserve">Щербиновского района                                                                        </w:t>
      </w:r>
      <w:r w:rsidR="00466F28">
        <w:rPr>
          <w:rFonts w:eastAsia="Lucida Sans Unicode" w:cs="Tahoma"/>
          <w:kern w:val="3"/>
          <w:sz w:val="28"/>
          <w:szCs w:val="28"/>
        </w:rPr>
        <w:t>А.А. Ткаченко</w:t>
      </w: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1536EF" w:rsidRPr="001536EF" w:rsidRDefault="001536EF" w:rsidP="001536EF">
      <w:pPr>
        <w:widowControl/>
        <w:spacing w:after="200" w:line="276" w:lineRule="auto"/>
        <w:jc w:val="center"/>
        <w:rPr>
          <w:b/>
          <w:bCs/>
          <w:sz w:val="28"/>
          <w:szCs w:val="28"/>
        </w:rPr>
      </w:pPr>
      <w:r w:rsidRPr="001536EF">
        <w:rPr>
          <w:b/>
          <w:bCs/>
          <w:noProof/>
          <w:sz w:val="28"/>
          <w:szCs w:val="28"/>
        </w:rPr>
        <w:drawing>
          <wp:inline distT="0" distB="0" distL="0" distR="0" wp14:anchorId="343934C7" wp14:editId="11AA8306">
            <wp:extent cx="914400" cy="9144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p w:rsidR="001536EF" w:rsidRPr="001536EF" w:rsidRDefault="001536EF" w:rsidP="001536EF">
      <w:pPr>
        <w:widowControl/>
        <w:jc w:val="center"/>
        <w:rPr>
          <w:rFonts w:eastAsia="Times New Roman"/>
          <w:b/>
          <w:sz w:val="28"/>
          <w:szCs w:val="28"/>
        </w:rPr>
      </w:pPr>
      <w:r w:rsidRPr="001536EF">
        <w:rPr>
          <w:rFonts w:eastAsia="Times New Roman"/>
          <w:b/>
          <w:sz w:val="28"/>
          <w:szCs w:val="28"/>
        </w:rPr>
        <w:t>СОВЕТ НИКОЛАЕВСКОГО СЕЛЬСКОГО ПОСЕЛЕНИЯ</w:t>
      </w:r>
    </w:p>
    <w:p w:rsidR="001536EF" w:rsidRPr="001536EF" w:rsidRDefault="001536EF" w:rsidP="001536EF">
      <w:pPr>
        <w:widowControl/>
        <w:jc w:val="center"/>
        <w:rPr>
          <w:rFonts w:eastAsia="Times New Roman"/>
          <w:b/>
          <w:sz w:val="28"/>
          <w:szCs w:val="28"/>
        </w:rPr>
      </w:pPr>
      <w:r w:rsidRPr="001536EF">
        <w:rPr>
          <w:rFonts w:eastAsia="Times New Roman"/>
          <w:b/>
          <w:sz w:val="28"/>
          <w:szCs w:val="28"/>
        </w:rPr>
        <w:t xml:space="preserve">ЩЕРБИНОВСКОГО РАЙОНА </w:t>
      </w:r>
    </w:p>
    <w:p w:rsidR="001536EF" w:rsidRPr="001536EF" w:rsidRDefault="001536EF" w:rsidP="001536EF">
      <w:pPr>
        <w:widowControl/>
        <w:jc w:val="center"/>
        <w:rPr>
          <w:rFonts w:eastAsia="Times New Roman"/>
          <w:b/>
          <w:sz w:val="28"/>
          <w:szCs w:val="28"/>
        </w:rPr>
      </w:pPr>
      <w:r w:rsidRPr="001536EF">
        <w:rPr>
          <w:rFonts w:eastAsia="Times New Roman"/>
          <w:b/>
          <w:sz w:val="28"/>
          <w:szCs w:val="28"/>
        </w:rPr>
        <w:t>ПЯТОГО СОЗЫВА</w:t>
      </w:r>
    </w:p>
    <w:p w:rsidR="001536EF" w:rsidRPr="001536EF" w:rsidRDefault="001536EF" w:rsidP="001536EF">
      <w:pPr>
        <w:widowControl/>
        <w:jc w:val="center"/>
        <w:rPr>
          <w:rFonts w:eastAsia="Times New Roman"/>
          <w:b/>
          <w:sz w:val="28"/>
          <w:szCs w:val="28"/>
        </w:rPr>
      </w:pPr>
      <w:r w:rsidRPr="001536EF">
        <w:rPr>
          <w:rFonts w:eastAsia="Times New Roman"/>
          <w:b/>
          <w:sz w:val="28"/>
          <w:szCs w:val="28"/>
        </w:rPr>
        <w:t>ТРИНАДЦАТАЯ СЕССИЯ</w:t>
      </w:r>
    </w:p>
    <w:p w:rsidR="001536EF" w:rsidRPr="001536EF" w:rsidRDefault="001536EF" w:rsidP="001536EF">
      <w:pPr>
        <w:widowControl/>
        <w:jc w:val="center"/>
        <w:rPr>
          <w:rFonts w:eastAsia="Times New Roman"/>
          <w:sz w:val="28"/>
          <w:szCs w:val="28"/>
        </w:rPr>
      </w:pPr>
    </w:p>
    <w:p w:rsidR="001536EF" w:rsidRPr="001536EF" w:rsidRDefault="001536EF" w:rsidP="001536EF">
      <w:pPr>
        <w:widowControl/>
        <w:jc w:val="center"/>
        <w:rPr>
          <w:rFonts w:eastAsia="Times New Roman"/>
          <w:b/>
          <w:sz w:val="28"/>
          <w:szCs w:val="28"/>
        </w:rPr>
      </w:pPr>
      <w:r w:rsidRPr="001536EF">
        <w:rPr>
          <w:rFonts w:eastAsia="Times New Roman"/>
          <w:b/>
          <w:sz w:val="28"/>
          <w:szCs w:val="28"/>
        </w:rPr>
        <w:t>РЕШЕНИЕ</w:t>
      </w:r>
    </w:p>
    <w:p w:rsidR="001536EF" w:rsidRPr="001536EF" w:rsidRDefault="001536EF" w:rsidP="001536EF">
      <w:pPr>
        <w:widowControl/>
        <w:rPr>
          <w:rFonts w:eastAsia="Times New Roman"/>
          <w:sz w:val="28"/>
          <w:szCs w:val="28"/>
        </w:rPr>
      </w:pPr>
    </w:p>
    <w:p w:rsidR="001536EF" w:rsidRPr="001536EF" w:rsidRDefault="001536EF" w:rsidP="001536EF">
      <w:pPr>
        <w:widowControl/>
        <w:rPr>
          <w:rFonts w:eastAsia="Times New Roman"/>
          <w:b/>
          <w:sz w:val="28"/>
          <w:szCs w:val="28"/>
        </w:rPr>
      </w:pPr>
      <w:r w:rsidRPr="001536EF">
        <w:rPr>
          <w:rFonts w:eastAsia="Times New Roman"/>
          <w:b/>
          <w:sz w:val="28"/>
          <w:szCs w:val="28"/>
        </w:rPr>
        <w:t>от  15.04.2025                                                                                                      № 2</w:t>
      </w:r>
    </w:p>
    <w:p w:rsidR="001536EF" w:rsidRPr="001536EF" w:rsidRDefault="001536EF" w:rsidP="001536EF">
      <w:pPr>
        <w:widowControl/>
        <w:rPr>
          <w:rFonts w:eastAsia="Times New Roman"/>
          <w:sz w:val="20"/>
        </w:rPr>
      </w:pPr>
      <w:r w:rsidRPr="001536EF">
        <w:rPr>
          <w:rFonts w:eastAsia="Times New Roman"/>
          <w:b/>
          <w:sz w:val="28"/>
          <w:szCs w:val="28"/>
        </w:rPr>
        <w:t xml:space="preserve">                                                      </w:t>
      </w:r>
      <w:r w:rsidRPr="001536EF">
        <w:rPr>
          <w:rFonts w:eastAsia="Times New Roman"/>
          <w:sz w:val="20"/>
        </w:rPr>
        <w:t>село Николаевка</w:t>
      </w:r>
    </w:p>
    <w:p w:rsidR="001536EF" w:rsidRPr="001536EF" w:rsidRDefault="001536EF" w:rsidP="001536EF">
      <w:pPr>
        <w:widowControl/>
        <w:jc w:val="center"/>
        <w:rPr>
          <w:rFonts w:eastAsia="Times New Roman"/>
          <w:b/>
          <w:bCs/>
          <w:sz w:val="28"/>
          <w:szCs w:val="28"/>
        </w:rPr>
      </w:pPr>
    </w:p>
    <w:p w:rsidR="001536EF" w:rsidRPr="001536EF" w:rsidRDefault="001536EF" w:rsidP="001536EF">
      <w:pPr>
        <w:widowControl/>
        <w:jc w:val="center"/>
        <w:rPr>
          <w:rFonts w:eastAsia="Times New Roman"/>
          <w:b/>
          <w:sz w:val="28"/>
          <w:szCs w:val="28"/>
        </w:rPr>
      </w:pPr>
      <w:r w:rsidRPr="001536EF">
        <w:rPr>
          <w:rFonts w:eastAsia="Times New Roman"/>
          <w:b/>
          <w:bCs/>
          <w:sz w:val="28"/>
          <w:szCs w:val="28"/>
        </w:rPr>
        <w:t xml:space="preserve">О внесении изменений в решение </w:t>
      </w:r>
      <w:r w:rsidRPr="001536EF">
        <w:rPr>
          <w:rFonts w:eastAsia="Times New Roman"/>
          <w:b/>
          <w:sz w:val="28"/>
          <w:szCs w:val="28"/>
        </w:rPr>
        <w:t>Совета Николаевского сельского поселения Щербиновского района от 6 ноября 2024 года № 1 «Об образовании административной комиссии Николаевского сельского поселения Щербиновского района»</w:t>
      </w:r>
    </w:p>
    <w:p w:rsidR="001536EF" w:rsidRPr="001536EF" w:rsidRDefault="001536EF" w:rsidP="001536EF">
      <w:pPr>
        <w:widowControl/>
        <w:jc w:val="center"/>
        <w:rPr>
          <w:rFonts w:eastAsia="Times New Roman"/>
          <w:b/>
          <w:sz w:val="28"/>
          <w:szCs w:val="28"/>
        </w:rPr>
      </w:pPr>
    </w:p>
    <w:p w:rsidR="001536EF" w:rsidRPr="001536EF" w:rsidRDefault="001536EF" w:rsidP="001536EF">
      <w:pPr>
        <w:widowControl/>
        <w:ind w:firstLine="708"/>
        <w:jc w:val="both"/>
        <w:rPr>
          <w:rFonts w:eastAsia="Times New Roman"/>
          <w:sz w:val="28"/>
          <w:szCs w:val="28"/>
        </w:rPr>
      </w:pPr>
      <w:r w:rsidRPr="001536EF">
        <w:rPr>
          <w:rFonts w:eastAsia="Times New Roman"/>
          <w:sz w:val="28"/>
          <w:szCs w:val="28"/>
        </w:rPr>
        <w:t>В связи с кадровыми изменениями, произошедшими в администрации Николаевского сельского поселения Щербиновского района, Совет Николаевского сельского поселения Щербиновского района решил:</w:t>
      </w:r>
    </w:p>
    <w:p w:rsidR="001536EF" w:rsidRPr="001536EF" w:rsidRDefault="001536EF" w:rsidP="001536EF">
      <w:pPr>
        <w:widowControl/>
        <w:ind w:firstLine="709"/>
        <w:jc w:val="both"/>
        <w:rPr>
          <w:rFonts w:eastAsia="Times New Roman"/>
          <w:color w:val="000000"/>
          <w:sz w:val="28"/>
          <w:szCs w:val="28"/>
        </w:rPr>
      </w:pPr>
      <w:r w:rsidRPr="001536EF">
        <w:rPr>
          <w:rFonts w:eastAsia="Times New Roman"/>
          <w:color w:val="000000"/>
          <w:sz w:val="28"/>
          <w:szCs w:val="28"/>
        </w:rPr>
        <w:t>1. Внести в решение Совета Николаевского сельского поселения Щербиновского района от 6 ноября 2024 года № 1 «Об образовании административной комиссии Николаевского сельского поселения Щербиновского района» следующие изменения:</w:t>
      </w:r>
    </w:p>
    <w:p w:rsidR="001536EF" w:rsidRPr="001536EF" w:rsidRDefault="001536EF" w:rsidP="001536EF">
      <w:pPr>
        <w:widowControl/>
        <w:ind w:firstLine="709"/>
        <w:jc w:val="both"/>
        <w:rPr>
          <w:rFonts w:eastAsia="Times New Roman"/>
          <w:color w:val="000000"/>
          <w:sz w:val="28"/>
          <w:szCs w:val="28"/>
        </w:rPr>
      </w:pPr>
      <w:r w:rsidRPr="001536EF">
        <w:rPr>
          <w:rFonts w:eastAsia="Times New Roman"/>
          <w:color w:val="000000"/>
          <w:sz w:val="28"/>
          <w:szCs w:val="28"/>
        </w:rPr>
        <w:t>1.1. Приложение № 1 к решению изложить в новой редакции (прилагается).</w:t>
      </w:r>
    </w:p>
    <w:p w:rsidR="001536EF" w:rsidRPr="001536EF" w:rsidRDefault="001536EF" w:rsidP="001536EF">
      <w:pPr>
        <w:widowControl/>
        <w:ind w:firstLine="709"/>
        <w:jc w:val="both"/>
        <w:rPr>
          <w:rFonts w:eastAsia="Times New Roman"/>
          <w:color w:val="000000"/>
          <w:sz w:val="28"/>
          <w:szCs w:val="28"/>
        </w:rPr>
      </w:pPr>
      <w:r w:rsidRPr="001536EF">
        <w:rPr>
          <w:rFonts w:eastAsia="Times New Roman"/>
          <w:bCs/>
          <w:color w:val="000000"/>
          <w:sz w:val="28"/>
          <w:szCs w:val="28"/>
        </w:rPr>
        <w:t>2</w:t>
      </w:r>
      <w:r w:rsidRPr="001536EF">
        <w:rPr>
          <w:rFonts w:eastAsia="Times New Roman"/>
          <w:color w:val="000000"/>
          <w:sz w:val="28"/>
          <w:szCs w:val="28"/>
        </w:rPr>
        <w:t>. Отделу по общим и юридическим вопросам администрации Николаевского сельского поселения Щербиновского района (Голуб):</w:t>
      </w:r>
    </w:p>
    <w:p w:rsidR="001536EF" w:rsidRPr="001536EF" w:rsidRDefault="001536EF" w:rsidP="001536EF">
      <w:pPr>
        <w:widowControl/>
        <w:ind w:firstLine="709"/>
        <w:jc w:val="both"/>
        <w:rPr>
          <w:rFonts w:eastAsia="Times New Roman"/>
          <w:color w:val="000000"/>
          <w:sz w:val="28"/>
          <w:szCs w:val="28"/>
        </w:rPr>
      </w:pPr>
      <w:r w:rsidRPr="001536EF">
        <w:rPr>
          <w:rFonts w:eastAsia="Times New Roman"/>
          <w:color w:val="000000"/>
          <w:sz w:val="28"/>
          <w:szCs w:val="28"/>
        </w:rPr>
        <w:t>разместить настоящее решение на официальном сайте администрации Николаевского сельского поселения Щербиновского района;</w:t>
      </w:r>
    </w:p>
    <w:p w:rsidR="001536EF" w:rsidRPr="001536EF" w:rsidRDefault="001536EF" w:rsidP="001536EF">
      <w:pPr>
        <w:ind w:firstLine="709"/>
        <w:jc w:val="both"/>
        <w:rPr>
          <w:rFonts w:eastAsia="Times New Roman"/>
          <w:color w:val="000000"/>
          <w:sz w:val="28"/>
          <w:szCs w:val="28"/>
        </w:rPr>
      </w:pPr>
      <w:r w:rsidRPr="001536EF">
        <w:rPr>
          <w:rFonts w:eastAsia="Times New Roman"/>
          <w:color w:val="000000"/>
          <w:sz w:val="28"/>
          <w:szCs w:val="28"/>
        </w:rPr>
        <w:t>опубликовать настоящее решение в периодическом печатном издании «Информационный бюллетень администрации Николаевского сельского поселения Щербиновского района».</w:t>
      </w:r>
    </w:p>
    <w:p w:rsidR="001536EF" w:rsidRPr="001536EF" w:rsidRDefault="001536EF" w:rsidP="001536EF">
      <w:pPr>
        <w:ind w:firstLine="709"/>
        <w:jc w:val="both"/>
        <w:rPr>
          <w:rFonts w:eastAsia="Times New Roman"/>
          <w:color w:val="000000"/>
          <w:sz w:val="28"/>
          <w:szCs w:val="28"/>
        </w:rPr>
      </w:pPr>
      <w:r w:rsidRPr="001536EF">
        <w:rPr>
          <w:rFonts w:eastAsia="Times New Roman"/>
          <w:color w:val="000000"/>
          <w:sz w:val="28"/>
          <w:szCs w:val="28"/>
        </w:rPr>
        <w:t>3. Контроль, за выполнением настоящего решения возложить на главу Николаевского сельского поселения Щербиновского района Л. Н. Мацкевич.</w:t>
      </w:r>
    </w:p>
    <w:p w:rsidR="001536EF" w:rsidRPr="001536EF" w:rsidRDefault="001536EF" w:rsidP="001536EF">
      <w:pPr>
        <w:widowControl/>
        <w:ind w:firstLine="709"/>
        <w:jc w:val="both"/>
        <w:rPr>
          <w:rFonts w:eastAsia="Times New Roman"/>
          <w:color w:val="000000"/>
          <w:sz w:val="28"/>
          <w:szCs w:val="28"/>
        </w:rPr>
      </w:pPr>
      <w:r w:rsidRPr="001536EF">
        <w:rPr>
          <w:rFonts w:eastAsia="Times New Roman"/>
          <w:color w:val="000000"/>
          <w:sz w:val="28"/>
          <w:szCs w:val="28"/>
        </w:rPr>
        <w:t>4. Решение вступает в силу на следующий день после его официального опубликования.</w:t>
      </w:r>
    </w:p>
    <w:p w:rsidR="001536EF" w:rsidRPr="001536EF" w:rsidRDefault="001536EF" w:rsidP="001536EF">
      <w:pPr>
        <w:widowControl/>
        <w:jc w:val="both"/>
        <w:rPr>
          <w:rFonts w:eastAsia="Times New Roman"/>
          <w:color w:val="000000"/>
          <w:sz w:val="28"/>
          <w:szCs w:val="28"/>
        </w:rPr>
      </w:pPr>
    </w:p>
    <w:p w:rsidR="001536EF" w:rsidRPr="001536EF" w:rsidRDefault="001536EF" w:rsidP="001536EF">
      <w:pPr>
        <w:widowControl/>
        <w:jc w:val="both"/>
        <w:rPr>
          <w:rFonts w:eastAsia="Times New Roman"/>
          <w:color w:val="000000"/>
          <w:sz w:val="28"/>
          <w:szCs w:val="28"/>
        </w:rPr>
      </w:pPr>
    </w:p>
    <w:p w:rsidR="001536EF" w:rsidRPr="001536EF" w:rsidRDefault="00466F28" w:rsidP="001536EF">
      <w:pPr>
        <w:widowControl/>
        <w:jc w:val="both"/>
        <w:rPr>
          <w:rFonts w:eastAsia="Times New Roman"/>
          <w:color w:val="000000"/>
          <w:sz w:val="28"/>
          <w:szCs w:val="28"/>
        </w:rPr>
      </w:pPr>
      <w:r>
        <w:rPr>
          <w:rFonts w:eastAsia="Times New Roman"/>
          <w:color w:val="000000"/>
          <w:sz w:val="28"/>
          <w:szCs w:val="28"/>
        </w:rPr>
        <w:lastRenderedPageBreak/>
        <w:t>Исполняющий полномочия главы</w:t>
      </w:r>
    </w:p>
    <w:p w:rsidR="001536EF" w:rsidRPr="001536EF" w:rsidRDefault="001536EF" w:rsidP="001536EF">
      <w:pPr>
        <w:widowControl/>
        <w:jc w:val="both"/>
        <w:rPr>
          <w:rFonts w:eastAsia="Times New Roman"/>
          <w:color w:val="000000"/>
          <w:sz w:val="28"/>
          <w:szCs w:val="28"/>
        </w:rPr>
      </w:pPr>
      <w:r w:rsidRPr="001536EF">
        <w:rPr>
          <w:rFonts w:eastAsia="Times New Roman"/>
          <w:color w:val="000000"/>
          <w:sz w:val="28"/>
          <w:szCs w:val="28"/>
        </w:rPr>
        <w:t>Николаевского сельского поселения</w:t>
      </w:r>
    </w:p>
    <w:p w:rsidR="001536EF" w:rsidRPr="001536EF" w:rsidRDefault="001536EF" w:rsidP="001536EF">
      <w:pPr>
        <w:widowControl/>
        <w:jc w:val="both"/>
        <w:rPr>
          <w:rFonts w:eastAsia="Times New Roman"/>
          <w:color w:val="000000"/>
          <w:sz w:val="28"/>
          <w:szCs w:val="28"/>
        </w:rPr>
      </w:pPr>
      <w:r w:rsidRPr="001536EF">
        <w:rPr>
          <w:rFonts w:eastAsia="Times New Roman"/>
          <w:color w:val="000000"/>
          <w:sz w:val="28"/>
          <w:szCs w:val="28"/>
        </w:rPr>
        <w:t>Щербиновского района                                                                  Л. Н. Мацкевич</w:t>
      </w:r>
      <w:r w:rsidRPr="001536EF">
        <w:rPr>
          <w:rFonts w:ascii="Calibri" w:hAnsi="Calibri"/>
          <w:sz w:val="22"/>
          <w:szCs w:val="22"/>
          <w:lang w:eastAsia="en-US"/>
        </w:rPr>
        <w:br w:type="page"/>
      </w:r>
    </w:p>
    <w:p w:rsidR="001536EF" w:rsidRPr="001536EF" w:rsidRDefault="001536EF" w:rsidP="001536EF">
      <w:pPr>
        <w:widowControl/>
        <w:spacing w:after="200" w:line="276" w:lineRule="auto"/>
        <w:jc w:val="center"/>
        <w:rPr>
          <w:b/>
          <w:bCs/>
          <w:sz w:val="28"/>
          <w:szCs w:val="28"/>
        </w:rPr>
      </w:pPr>
      <w:r w:rsidRPr="001536EF">
        <w:rPr>
          <w:b/>
          <w:bCs/>
          <w:noProof/>
          <w:sz w:val="28"/>
          <w:szCs w:val="28"/>
        </w:rPr>
        <w:lastRenderedPageBreak/>
        <w:drawing>
          <wp:inline distT="0" distB="0" distL="0" distR="0" wp14:anchorId="557130A8" wp14:editId="72646EB3">
            <wp:extent cx="914400" cy="9144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p w:rsidR="001536EF" w:rsidRPr="001536EF" w:rsidRDefault="001536EF" w:rsidP="001536EF">
      <w:pPr>
        <w:widowControl/>
        <w:jc w:val="center"/>
        <w:rPr>
          <w:rFonts w:eastAsia="Times New Roman"/>
          <w:b/>
          <w:sz w:val="28"/>
          <w:szCs w:val="28"/>
        </w:rPr>
      </w:pPr>
      <w:r w:rsidRPr="001536EF">
        <w:rPr>
          <w:rFonts w:eastAsia="Times New Roman"/>
          <w:b/>
          <w:sz w:val="28"/>
          <w:szCs w:val="28"/>
        </w:rPr>
        <w:t>СОВЕТ НИКОЛАЕВСКОГО СЕЛЬСКОГО ПОСЕЛЕНИЯ</w:t>
      </w:r>
    </w:p>
    <w:p w:rsidR="001536EF" w:rsidRPr="001536EF" w:rsidRDefault="001536EF" w:rsidP="001536EF">
      <w:pPr>
        <w:widowControl/>
        <w:jc w:val="center"/>
        <w:rPr>
          <w:rFonts w:eastAsia="Times New Roman"/>
          <w:b/>
          <w:sz w:val="28"/>
          <w:szCs w:val="28"/>
        </w:rPr>
      </w:pPr>
      <w:r w:rsidRPr="001536EF">
        <w:rPr>
          <w:rFonts w:eastAsia="Times New Roman"/>
          <w:b/>
          <w:sz w:val="28"/>
          <w:szCs w:val="28"/>
        </w:rPr>
        <w:t xml:space="preserve">ЩЕРБИНОВСКОГО РАЙОНА </w:t>
      </w:r>
    </w:p>
    <w:p w:rsidR="001536EF" w:rsidRPr="001536EF" w:rsidRDefault="001536EF" w:rsidP="001536EF">
      <w:pPr>
        <w:widowControl/>
        <w:jc w:val="center"/>
        <w:rPr>
          <w:rFonts w:eastAsia="Times New Roman"/>
          <w:b/>
          <w:sz w:val="28"/>
          <w:szCs w:val="28"/>
        </w:rPr>
      </w:pPr>
      <w:r w:rsidRPr="001536EF">
        <w:rPr>
          <w:rFonts w:eastAsia="Times New Roman"/>
          <w:b/>
          <w:sz w:val="28"/>
          <w:szCs w:val="28"/>
        </w:rPr>
        <w:t>ПЯТОГО СОЗЫВА</w:t>
      </w:r>
    </w:p>
    <w:p w:rsidR="001536EF" w:rsidRPr="001536EF" w:rsidRDefault="001536EF" w:rsidP="001536EF">
      <w:pPr>
        <w:widowControl/>
        <w:jc w:val="center"/>
        <w:rPr>
          <w:rFonts w:eastAsia="Times New Roman"/>
          <w:b/>
          <w:sz w:val="28"/>
          <w:szCs w:val="28"/>
        </w:rPr>
      </w:pPr>
      <w:r w:rsidRPr="001536EF">
        <w:rPr>
          <w:rFonts w:eastAsia="Times New Roman"/>
          <w:b/>
          <w:sz w:val="28"/>
          <w:szCs w:val="28"/>
        </w:rPr>
        <w:t>ТРИНАДЦАТАЯ СЕССИЯ</w:t>
      </w:r>
    </w:p>
    <w:p w:rsidR="001536EF" w:rsidRPr="001536EF" w:rsidRDefault="001536EF" w:rsidP="001536EF">
      <w:pPr>
        <w:widowControl/>
        <w:jc w:val="center"/>
        <w:rPr>
          <w:rFonts w:eastAsia="Times New Roman"/>
          <w:sz w:val="28"/>
          <w:szCs w:val="28"/>
        </w:rPr>
      </w:pPr>
    </w:p>
    <w:p w:rsidR="001536EF" w:rsidRPr="001536EF" w:rsidRDefault="001536EF" w:rsidP="001536EF">
      <w:pPr>
        <w:widowControl/>
        <w:jc w:val="center"/>
        <w:rPr>
          <w:rFonts w:eastAsia="Times New Roman"/>
          <w:b/>
          <w:sz w:val="28"/>
          <w:szCs w:val="28"/>
        </w:rPr>
      </w:pPr>
      <w:r w:rsidRPr="001536EF">
        <w:rPr>
          <w:rFonts w:eastAsia="Times New Roman"/>
          <w:b/>
          <w:sz w:val="28"/>
          <w:szCs w:val="28"/>
        </w:rPr>
        <w:t>РЕШЕНИЕ</w:t>
      </w:r>
    </w:p>
    <w:p w:rsidR="001536EF" w:rsidRPr="001536EF" w:rsidRDefault="001536EF" w:rsidP="001536EF">
      <w:pPr>
        <w:widowControl/>
        <w:rPr>
          <w:rFonts w:eastAsia="Times New Roman"/>
          <w:sz w:val="28"/>
          <w:szCs w:val="28"/>
        </w:rPr>
      </w:pPr>
    </w:p>
    <w:p w:rsidR="001536EF" w:rsidRPr="001536EF" w:rsidRDefault="001536EF" w:rsidP="001536EF">
      <w:pPr>
        <w:widowControl/>
        <w:rPr>
          <w:rFonts w:eastAsia="Times New Roman"/>
          <w:b/>
          <w:sz w:val="28"/>
          <w:szCs w:val="28"/>
        </w:rPr>
      </w:pPr>
      <w:r w:rsidRPr="001536EF">
        <w:rPr>
          <w:rFonts w:eastAsia="Times New Roman"/>
          <w:b/>
          <w:sz w:val="28"/>
          <w:szCs w:val="28"/>
        </w:rPr>
        <w:t>от  15.04.2025                                                                                                      № 2</w:t>
      </w:r>
    </w:p>
    <w:p w:rsidR="001536EF" w:rsidRPr="001536EF" w:rsidRDefault="001536EF" w:rsidP="001536EF">
      <w:pPr>
        <w:widowControl/>
        <w:rPr>
          <w:rFonts w:eastAsia="Times New Roman"/>
          <w:sz w:val="20"/>
        </w:rPr>
      </w:pPr>
      <w:r w:rsidRPr="001536EF">
        <w:rPr>
          <w:rFonts w:eastAsia="Times New Roman"/>
          <w:b/>
          <w:sz w:val="28"/>
          <w:szCs w:val="28"/>
        </w:rPr>
        <w:t xml:space="preserve">                                                      </w:t>
      </w:r>
      <w:r w:rsidRPr="001536EF">
        <w:rPr>
          <w:rFonts w:eastAsia="Times New Roman"/>
          <w:sz w:val="20"/>
        </w:rPr>
        <w:t>село Николаевка</w:t>
      </w:r>
    </w:p>
    <w:p w:rsidR="001536EF" w:rsidRPr="001536EF" w:rsidRDefault="001536EF" w:rsidP="001536EF">
      <w:pPr>
        <w:widowControl/>
        <w:jc w:val="center"/>
        <w:rPr>
          <w:rFonts w:eastAsia="Times New Roman"/>
          <w:b/>
          <w:bCs/>
          <w:sz w:val="28"/>
          <w:szCs w:val="28"/>
        </w:rPr>
      </w:pPr>
    </w:p>
    <w:p w:rsidR="001536EF" w:rsidRPr="001536EF" w:rsidRDefault="001536EF" w:rsidP="001536EF">
      <w:pPr>
        <w:widowControl/>
        <w:jc w:val="center"/>
        <w:rPr>
          <w:rFonts w:eastAsia="Times New Roman"/>
          <w:b/>
          <w:sz w:val="28"/>
          <w:szCs w:val="28"/>
        </w:rPr>
      </w:pPr>
      <w:r w:rsidRPr="001536EF">
        <w:rPr>
          <w:rFonts w:eastAsia="Times New Roman"/>
          <w:b/>
          <w:bCs/>
          <w:sz w:val="28"/>
          <w:szCs w:val="28"/>
        </w:rPr>
        <w:t xml:space="preserve">О внесении изменений в решение </w:t>
      </w:r>
      <w:r w:rsidRPr="001536EF">
        <w:rPr>
          <w:rFonts w:eastAsia="Times New Roman"/>
          <w:b/>
          <w:sz w:val="28"/>
          <w:szCs w:val="28"/>
        </w:rPr>
        <w:t>Совета Николаевского сельского поселения Щербиновского района от 6 ноября 2024 года № 1 «Об образовании административной комиссии Николаевского сельского поселения Щербиновского района»</w:t>
      </w:r>
    </w:p>
    <w:p w:rsidR="001536EF" w:rsidRPr="001536EF" w:rsidRDefault="001536EF" w:rsidP="001536EF">
      <w:pPr>
        <w:widowControl/>
        <w:jc w:val="center"/>
        <w:rPr>
          <w:rFonts w:eastAsia="Times New Roman"/>
          <w:b/>
          <w:sz w:val="28"/>
          <w:szCs w:val="28"/>
        </w:rPr>
      </w:pPr>
    </w:p>
    <w:p w:rsidR="001536EF" w:rsidRPr="001536EF" w:rsidRDefault="001536EF" w:rsidP="001536EF">
      <w:pPr>
        <w:widowControl/>
        <w:ind w:firstLine="708"/>
        <w:jc w:val="both"/>
        <w:rPr>
          <w:rFonts w:eastAsia="Times New Roman"/>
          <w:sz w:val="28"/>
          <w:szCs w:val="28"/>
        </w:rPr>
      </w:pPr>
      <w:r w:rsidRPr="001536EF">
        <w:rPr>
          <w:rFonts w:eastAsia="Times New Roman"/>
          <w:sz w:val="28"/>
          <w:szCs w:val="28"/>
        </w:rPr>
        <w:t>В связи с кадровыми изменениями, произошедшими в администрации Николаевского сельского поселения Щербиновского района, Совет Николаевского сельского поселения Щербиновского района решил:</w:t>
      </w:r>
    </w:p>
    <w:p w:rsidR="001536EF" w:rsidRPr="001536EF" w:rsidRDefault="001536EF" w:rsidP="001536EF">
      <w:pPr>
        <w:widowControl/>
        <w:ind w:firstLine="709"/>
        <w:jc w:val="both"/>
        <w:rPr>
          <w:rFonts w:eastAsia="Times New Roman"/>
          <w:color w:val="000000"/>
          <w:sz w:val="28"/>
          <w:szCs w:val="28"/>
        </w:rPr>
      </w:pPr>
      <w:r w:rsidRPr="001536EF">
        <w:rPr>
          <w:rFonts w:eastAsia="Times New Roman"/>
          <w:color w:val="000000"/>
          <w:sz w:val="28"/>
          <w:szCs w:val="28"/>
        </w:rPr>
        <w:t>1. Внести в решение Совета Николаевского сельского поселения Щербиновского района от 6 ноября 2024 года № 1 «Об образовании административной комиссии Николаевского сельского поселения Щербиновского района» следующие изменения:</w:t>
      </w:r>
    </w:p>
    <w:p w:rsidR="001536EF" w:rsidRPr="001536EF" w:rsidRDefault="001536EF" w:rsidP="001536EF">
      <w:pPr>
        <w:widowControl/>
        <w:ind w:firstLine="709"/>
        <w:jc w:val="both"/>
        <w:rPr>
          <w:rFonts w:eastAsia="Times New Roman"/>
          <w:color w:val="000000"/>
          <w:sz w:val="28"/>
          <w:szCs w:val="28"/>
        </w:rPr>
      </w:pPr>
      <w:r w:rsidRPr="001536EF">
        <w:rPr>
          <w:rFonts w:eastAsia="Times New Roman"/>
          <w:color w:val="000000"/>
          <w:sz w:val="28"/>
          <w:szCs w:val="28"/>
        </w:rPr>
        <w:t>1.1. Приложение № 1 к решению изложить в новой редакции (прилагается).</w:t>
      </w:r>
    </w:p>
    <w:p w:rsidR="001536EF" w:rsidRPr="001536EF" w:rsidRDefault="001536EF" w:rsidP="001536EF">
      <w:pPr>
        <w:widowControl/>
        <w:ind w:firstLine="709"/>
        <w:jc w:val="both"/>
        <w:rPr>
          <w:rFonts w:eastAsia="Times New Roman"/>
          <w:color w:val="000000"/>
          <w:sz w:val="28"/>
          <w:szCs w:val="28"/>
        </w:rPr>
      </w:pPr>
      <w:r w:rsidRPr="001536EF">
        <w:rPr>
          <w:rFonts w:eastAsia="Times New Roman"/>
          <w:bCs/>
          <w:color w:val="000000"/>
          <w:sz w:val="28"/>
          <w:szCs w:val="28"/>
        </w:rPr>
        <w:t>2</w:t>
      </w:r>
      <w:r w:rsidRPr="001536EF">
        <w:rPr>
          <w:rFonts w:eastAsia="Times New Roman"/>
          <w:color w:val="000000"/>
          <w:sz w:val="28"/>
          <w:szCs w:val="28"/>
        </w:rPr>
        <w:t>. Отделу по общим и юридическим вопросам администрации Николаевского сельского поселения Щербиновского района (Голуб):</w:t>
      </w:r>
    </w:p>
    <w:p w:rsidR="001536EF" w:rsidRPr="001536EF" w:rsidRDefault="001536EF" w:rsidP="001536EF">
      <w:pPr>
        <w:widowControl/>
        <w:ind w:firstLine="709"/>
        <w:jc w:val="both"/>
        <w:rPr>
          <w:rFonts w:eastAsia="Times New Roman"/>
          <w:color w:val="000000"/>
          <w:sz w:val="28"/>
          <w:szCs w:val="28"/>
        </w:rPr>
      </w:pPr>
      <w:r w:rsidRPr="001536EF">
        <w:rPr>
          <w:rFonts w:eastAsia="Times New Roman"/>
          <w:color w:val="000000"/>
          <w:sz w:val="28"/>
          <w:szCs w:val="28"/>
        </w:rPr>
        <w:t>разместить настоящее решение на официальном сайте администрации Николаевского сельского поселения Щербиновского района;</w:t>
      </w:r>
    </w:p>
    <w:p w:rsidR="001536EF" w:rsidRPr="001536EF" w:rsidRDefault="001536EF" w:rsidP="001536EF">
      <w:pPr>
        <w:ind w:firstLine="709"/>
        <w:jc w:val="both"/>
        <w:rPr>
          <w:rFonts w:eastAsia="Times New Roman"/>
          <w:color w:val="000000"/>
          <w:sz w:val="28"/>
          <w:szCs w:val="28"/>
        </w:rPr>
      </w:pPr>
      <w:r w:rsidRPr="001536EF">
        <w:rPr>
          <w:rFonts w:eastAsia="Times New Roman"/>
          <w:color w:val="000000"/>
          <w:sz w:val="28"/>
          <w:szCs w:val="28"/>
        </w:rPr>
        <w:t>опубликовать настоящее решение в периодическом печатном издании «Информационный бюллетень администрации Николаевского сельского поселения Щербиновского района».</w:t>
      </w:r>
    </w:p>
    <w:p w:rsidR="001536EF" w:rsidRPr="001536EF" w:rsidRDefault="001536EF" w:rsidP="001536EF">
      <w:pPr>
        <w:ind w:firstLine="709"/>
        <w:jc w:val="both"/>
        <w:rPr>
          <w:rFonts w:eastAsia="Times New Roman"/>
          <w:color w:val="000000"/>
          <w:sz w:val="28"/>
          <w:szCs w:val="28"/>
        </w:rPr>
      </w:pPr>
      <w:r w:rsidRPr="001536EF">
        <w:rPr>
          <w:rFonts w:eastAsia="Times New Roman"/>
          <w:color w:val="000000"/>
          <w:sz w:val="28"/>
          <w:szCs w:val="28"/>
        </w:rPr>
        <w:t>3. Контроль, за выполнением настоящего решения возложить на главу Николаевского сельского поселения Щербиновского района Л. Н. Мацкевич.</w:t>
      </w:r>
    </w:p>
    <w:p w:rsidR="001536EF" w:rsidRPr="001536EF" w:rsidRDefault="001536EF" w:rsidP="001536EF">
      <w:pPr>
        <w:widowControl/>
        <w:ind w:firstLine="709"/>
        <w:jc w:val="both"/>
        <w:rPr>
          <w:rFonts w:eastAsia="Times New Roman"/>
          <w:color w:val="000000"/>
          <w:sz w:val="28"/>
          <w:szCs w:val="28"/>
        </w:rPr>
      </w:pPr>
      <w:r w:rsidRPr="001536EF">
        <w:rPr>
          <w:rFonts w:eastAsia="Times New Roman"/>
          <w:color w:val="000000"/>
          <w:sz w:val="28"/>
          <w:szCs w:val="28"/>
        </w:rPr>
        <w:t>4. Решение вступает в силу на следующий день после его официального опубликования.</w:t>
      </w:r>
    </w:p>
    <w:p w:rsidR="001536EF" w:rsidRPr="001536EF" w:rsidRDefault="001536EF" w:rsidP="001536EF">
      <w:pPr>
        <w:widowControl/>
        <w:jc w:val="both"/>
        <w:rPr>
          <w:rFonts w:eastAsia="Times New Roman"/>
          <w:color w:val="000000"/>
          <w:sz w:val="28"/>
          <w:szCs w:val="28"/>
        </w:rPr>
      </w:pPr>
    </w:p>
    <w:p w:rsidR="001536EF" w:rsidRPr="001536EF" w:rsidRDefault="001536EF" w:rsidP="001536EF">
      <w:pPr>
        <w:widowControl/>
        <w:jc w:val="both"/>
        <w:rPr>
          <w:rFonts w:eastAsia="Times New Roman"/>
          <w:color w:val="000000"/>
          <w:sz w:val="28"/>
          <w:szCs w:val="28"/>
        </w:rPr>
      </w:pPr>
    </w:p>
    <w:p w:rsidR="001536EF" w:rsidRPr="001536EF" w:rsidRDefault="00466F28" w:rsidP="001536EF">
      <w:pPr>
        <w:widowControl/>
        <w:jc w:val="both"/>
        <w:rPr>
          <w:rFonts w:eastAsia="Times New Roman"/>
          <w:color w:val="000000"/>
          <w:sz w:val="28"/>
          <w:szCs w:val="28"/>
        </w:rPr>
      </w:pPr>
      <w:r>
        <w:rPr>
          <w:rFonts w:eastAsia="Times New Roman"/>
          <w:color w:val="000000"/>
          <w:sz w:val="28"/>
          <w:szCs w:val="28"/>
        </w:rPr>
        <w:t>Исполняющий полномочия главы</w:t>
      </w:r>
    </w:p>
    <w:p w:rsidR="001536EF" w:rsidRPr="001536EF" w:rsidRDefault="001536EF" w:rsidP="001536EF">
      <w:pPr>
        <w:widowControl/>
        <w:jc w:val="both"/>
        <w:rPr>
          <w:rFonts w:eastAsia="Times New Roman"/>
          <w:color w:val="000000"/>
          <w:sz w:val="28"/>
          <w:szCs w:val="28"/>
        </w:rPr>
      </w:pPr>
      <w:r w:rsidRPr="001536EF">
        <w:rPr>
          <w:rFonts w:eastAsia="Times New Roman"/>
          <w:color w:val="000000"/>
          <w:sz w:val="28"/>
          <w:szCs w:val="28"/>
        </w:rPr>
        <w:t>Николаевского сельского поселения</w:t>
      </w:r>
    </w:p>
    <w:p w:rsidR="001536EF" w:rsidRDefault="001536EF" w:rsidP="001536EF">
      <w:pPr>
        <w:widowControl/>
        <w:tabs>
          <w:tab w:val="num" w:pos="0"/>
        </w:tabs>
        <w:jc w:val="both"/>
        <w:rPr>
          <w:rFonts w:eastAsia="Times New Roman"/>
          <w:sz w:val="28"/>
          <w:szCs w:val="28"/>
        </w:rPr>
      </w:pPr>
      <w:r w:rsidRPr="001536EF">
        <w:rPr>
          <w:rFonts w:eastAsia="Times New Roman"/>
          <w:color w:val="000000"/>
          <w:sz w:val="28"/>
          <w:szCs w:val="28"/>
        </w:rPr>
        <w:t>Щербиновского района                                                                  Л. Н. Мацкевич</w:t>
      </w:r>
    </w:p>
    <w:p w:rsidR="001536EF" w:rsidRDefault="001536EF" w:rsidP="001536EF">
      <w:pPr>
        <w:widowControl/>
        <w:tabs>
          <w:tab w:val="num" w:pos="0"/>
        </w:tabs>
        <w:ind w:firstLine="4961"/>
        <w:jc w:val="center"/>
        <w:rPr>
          <w:rFonts w:eastAsia="Times New Roman"/>
          <w:sz w:val="28"/>
          <w:szCs w:val="28"/>
        </w:rPr>
      </w:pPr>
    </w:p>
    <w:p w:rsidR="001536EF" w:rsidRPr="001536EF" w:rsidRDefault="001536EF" w:rsidP="001536EF">
      <w:pPr>
        <w:widowControl/>
        <w:tabs>
          <w:tab w:val="num" w:pos="0"/>
        </w:tabs>
        <w:ind w:firstLine="4961"/>
        <w:jc w:val="center"/>
        <w:rPr>
          <w:rFonts w:eastAsia="Times New Roman"/>
          <w:sz w:val="28"/>
          <w:szCs w:val="28"/>
        </w:rPr>
      </w:pPr>
      <w:r w:rsidRPr="001536EF">
        <w:rPr>
          <w:rFonts w:eastAsia="Times New Roman"/>
          <w:sz w:val="28"/>
          <w:szCs w:val="28"/>
        </w:rPr>
        <w:lastRenderedPageBreak/>
        <w:t>ПРИЛОЖЕНИЕ</w:t>
      </w:r>
    </w:p>
    <w:p w:rsidR="001536EF" w:rsidRPr="001536EF" w:rsidRDefault="001536EF" w:rsidP="001536EF">
      <w:pPr>
        <w:widowControl/>
        <w:tabs>
          <w:tab w:val="num" w:pos="0"/>
        </w:tabs>
        <w:ind w:firstLine="4961"/>
        <w:jc w:val="center"/>
        <w:rPr>
          <w:rFonts w:eastAsia="Times New Roman"/>
          <w:sz w:val="28"/>
          <w:szCs w:val="28"/>
        </w:rPr>
      </w:pPr>
      <w:r w:rsidRPr="001536EF">
        <w:rPr>
          <w:rFonts w:eastAsia="Times New Roman"/>
          <w:sz w:val="28"/>
          <w:szCs w:val="28"/>
        </w:rPr>
        <w:t>к решению Совета</w:t>
      </w:r>
    </w:p>
    <w:p w:rsidR="001536EF" w:rsidRPr="001536EF" w:rsidRDefault="001536EF" w:rsidP="001536EF">
      <w:pPr>
        <w:keepLines/>
        <w:suppressAutoHyphens/>
        <w:ind w:left="5040"/>
        <w:jc w:val="center"/>
        <w:rPr>
          <w:rFonts w:eastAsia="Times New Roman"/>
          <w:sz w:val="28"/>
          <w:szCs w:val="28"/>
        </w:rPr>
      </w:pPr>
      <w:r w:rsidRPr="001536EF">
        <w:rPr>
          <w:rFonts w:eastAsia="Times New Roman"/>
          <w:sz w:val="28"/>
          <w:szCs w:val="28"/>
        </w:rPr>
        <w:t>Николаевского сельского поселения Щербиновского района</w:t>
      </w:r>
    </w:p>
    <w:p w:rsidR="001536EF" w:rsidRPr="001536EF" w:rsidRDefault="001536EF" w:rsidP="001536EF">
      <w:pPr>
        <w:keepLines/>
        <w:suppressAutoHyphens/>
        <w:ind w:left="5040"/>
        <w:jc w:val="center"/>
        <w:rPr>
          <w:rFonts w:eastAsia="Times New Roman"/>
          <w:sz w:val="28"/>
          <w:szCs w:val="28"/>
        </w:rPr>
      </w:pPr>
      <w:r w:rsidRPr="001536EF">
        <w:rPr>
          <w:rFonts w:eastAsia="Times New Roman"/>
          <w:sz w:val="28"/>
          <w:szCs w:val="28"/>
        </w:rPr>
        <w:t>от 15.04.2025 № 2</w:t>
      </w:r>
    </w:p>
    <w:p w:rsidR="001536EF" w:rsidRPr="001536EF" w:rsidRDefault="001536EF" w:rsidP="001536EF">
      <w:pPr>
        <w:widowControl/>
        <w:tabs>
          <w:tab w:val="num" w:pos="0"/>
        </w:tabs>
        <w:rPr>
          <w:rFonts w:eastAsia="Times New Roman"/>
          <w:sz w:val="28"/>
          <w:szCs w:val="28"/>
        </w:rPr>
      </w:pPr>
    </w:p>
    <w:tbl>
      <w:tblPr>
        <w:tblW w:w="0" w:type="auto"/>
        <w:tblInd w:w="4928" w:type="dxa"/>
        <w:tblLook w:val="04A0" w:firstRow="1" w:lastRow="0" w:firstColumn="1" w:lastColumn="0" w:noHBand="0" w:noVBand="1"/>
      </w:tblPr>
      <w:tblGrid>
        <w:gridCol w:w="4643"/>
      </w:tblGrid>
      <w:tr w:rsidR="001536EF" w:rsidRPr="001536EF" w:rsidTr="001536EF">
        <w:trPr>
          <w:trHeight w:val="2889"/>
        </w:trPr>
        <w:tc>
          <w:tcPr>
            <w:tcW w:w="4643" w:type="dxa"/>
          </w:tcPr>
          <w:p w:rsidR="001536EF" w:rsidRPr="001536EF" w:rsidRDefault="001536EF" w:rsidP="001536EF">
            <w:pPr>
              <w:widowControl/>
              <w:tabs>
                <w:tab w:val="left" w:pos="7676"/>
              </w:tabs>
              <w:jc w:val="center"/>
              <w:rPr>
                <w:rFonts w:eastAsia="Times New Roman"/>
                <w:sz w:val="28"/>
                <w:szCs w:val="28"/>
              </w:rPr>
            </w:pPr>
            <w:r w:rsidRPr="001536EF">
              <w:rPr>
                <w:rFonts w:eastAsia="Times New Roman"/>
                <w:sz w:val="28"/>
                <w:szCs w:val="28"/>
              </w:rPr>
              <w:t>«ПРИЛОЖЕНИЕ № 1</w:t>
            </w:r>
          </w:p>
          <w:p w:rsidR="001536EF" w:rsidRPr="001536EF" w:rsidRDefault="001536EF" w:rsidP="001536EF">
            <w:pPr>
              <w:widowControl/>
              <w:tabs>
                <w:tab w:val="left" w:pos="7676"/>
              </w:tabs>
              <w:jc w:val="center"/>
              <w:rPr>
                <w:rFonts w:eastAsia="Times New Roman"/>
                <w:sz w:val="28"/>
                <w:szCs w:val="28"/>
              </w:rPr>
            </w:pPr>
            <w:r w:rsidRPr="001536EF">
              <w:rPr>
                <w:rFonts w:eastAsia="Times New Roman"/>
                <w:sz w:val="28"/>
                <w:szCs w:val="28"/>
              </w:rPr>
              <w:t>к решению Совета               Николаевского сельского поселения</w:t>
            </w:r>
          </w:p>
          <w:p w:rsidR="001536EF" w:rsidRPr="001536EF" w:rsidRDefault="001536EF" w:rsidP="001536EF">
            <w:pPr>
              <w:widowControl/>
              <w:tabs>
                <w:tab w:val="left" w:pos="7676"/>
              </w:tabs>
              <w:jc w:val="center"/>
              <w:rPr>
                <w:rFonts w:eastAsia="Times New Roman"/>
                <w:sz w:val="28"/>
                <w:szCs w:val="28"/>
              </w:rPr>
            </w:pPr>
            <w:r w:rsidRPr="001536EF">
              <w:rPr>
                <w:rFonts w:eastAsia="Times New Roman"/>
                <w:sz w:val="28"/>
                <w:szCs w:val="28"/>
              </w:rPr>
              <w:t>Щербиновского района</w:t>
            </w:r>
          </w:p>
          <w:p w:rsidR="001536EF" w:rsidRPr="001536EF" w:rsidRDefault="001536EF" w:rsidP="001536EF">
            <w:pPr>
              <w:widowControl/>
              <w:tabs>
                <w:tab w:val="left" w:pos="7676"/>
              </w:tabs>
              <w:jc w:val="center"/>
              <w:rPr>
                <w:rFonts w:eastAsia="Times New Roman"/>
                <w:sz w:val="28"/>
                <w:szCs w:val="28"/>
              </w:rPr>
            </w:pPr>
            <w:r w:rsidRPr="001536EF">
              <w:rPr>
                <w:rFonts w:eastAsia="Times New Roman"/>
                <w:sz w:val="28"/>
                <w:szCs w:val="28"/>
              </w:rPr>
              <w:t>от 06.11.2024 № 1</w:t>
            </w:r>
          </w:p>
          <w:p w:rsidR="001536EF" w:rsidRPr="001536EF" w:rsidRDefault="001536EF" w:rsidP="001536EF">
            <w:pPr>
              <w:widowControl/>
              <w:tabs>
                <w:tab w:val="left" w:pos="7676"/>
              </w:tabs>
              <w:jc w:val="center"/>
              <w:rPr>
                <w:rFonts w:eastAsia="Times New Roman"/>
                <w:sz w:val="28"/>
                <w:szCs w:val="28"/>
              </w:rPr>
            </w:pPr>
          </w:p>
          <w:p w:rsidR="001536EF" w:rsidRPr="001536EF" w:rsidRDefault="001536EF" w:rsidP="001536EF">
            <w:pPr>
              <w:widowControl/>
              <w:tabs>
                <w:tab w:val="left" w:pos="7676"/>
              </w:tabs>
              <w:jc w:val="center"/>
              <w:rPr>
                <w:rFonts w:eastAsia="Times New Roman"/>
                <w:sz w:val="28"/>
                <w:szCs w:val="28"/>
              </w:rPr>
            </w:pPr>
            <w:r w:rsidRPr="001536EF">
              <w:rPr>
                <w:rFonts w:eastAsia="Times New Roman"/>
                <w:sz w:val="28"/>
                <w:szCs w:val="28"/>
              </w:rPr>
              <w:t>УТВЕРЖДЕН</w:t>
            </w:r>
          </w:p>
          <w:p w:rsidR="001536EF" w:rsidRPr="001536EF" w:rsidRDefault="001536EF" w:rsidP="001536EF">
            <w:pPr>
              <w:widowControl/>
              <w:tabs>
                <w:tab w:val="left" w:pos="7676"/>
              </w:tabs>
              <w:jc w:val="center"/>
              <w:rPr>
                <w:rFonts w:eastAsia="Times New Roman"/>
                <w:sz w:val="28"/>
                <w:szCs w:val="28"/>
              </w:rPr>
            </w:pPr>
            <w:r w:rsidRPr="001536EF">
              <w:rPr>
                <w:rFonts w:eastAsia="Times New Roman"/>
                <w:sz w:val="28"/>
                <w:szCs w:val="28"/>
              </w:rPr>
              <w:t>решением Совета</w:t>
            </w:r>
          </w:p>
          <w:p w:rsidR="001536EF" w:rsidRPr="001536EF" w:rsidRDefault="001536EF" w:rsidP="001536EF">
            <w:pPr>
              <w:widowControl/>
              <w:tabs>
                <w:tab w:val="left" w:pos="7676"/>
              </w:tabs>
              <w:rPr>
                <w:rFonts w:eastAsia="Times New Roman"/>
                <w:sz w:val="28"/>
                <w:szCs w:val="28"/>
              </w:rPr>
            </w:pPr>
            <w:r w:rsidRPr="001536EF">
              <w:rPr>
                <w:rFonts w:eastAsia="Times New Roman"/>
                <w:sz w:val="28"/>
                <w:szCs w:val="28"/>
              </w:rPr>
              <w:t>Николаевского сельского поселения</w:t>
            </w:r>
          </w:p>
          <w:p w:rsidR="001536EF" w:rsidRPr="001536EF" w:rsidRDefault="001536EF" w:rsidP="001536EF">
            <w:pPr>
              <w:widowControl/>
              <w:tabs>
                <w:tab w:val="left" w:pos="7676"/>
              </w:tabs>
              <w:jc w:val="center"/>
              <w:rPr>
                <w:rFonts w:eastAsia="Times New Roman"/>
                <w:sz w:val="28"/>
                <w:szCs w:val="28"/>
              </w:rPr>
            </w:pPr>
            <w:r w:rsidRPr="001536EF">
              <w:rPr>
                <w:rFonts w:eastAsia="Times New Roman"/>
                <w:sz w:val="28"/>
                <w:szCs w:val="28"/>
              </w:rPr>
              <w:t>Щербиновского района</w:t>
            </w:r>
          </w:p>
          <w:p w:rsidR="001536EF" w:rsidRPr="001536EF" w:rsidRDefault="001536EF" w:rsidP="001536EF">
            <w:pPr>
              <w:widowControl/>
              <w:tabs>
                <w:tab w:val="num" w:pos="0"/>
                <w:tab w:val="left" w:pos="8178"/>
              </w:tabs>
              <w:jc w:val="center"/>
              <w:rPr>
                <w:rFonts w:eastAsia="Times New Roman"/>
                <w:sz w:val="28"/>
                <w:szCs w:val="28"/>
              </w:rPr>
            </w:pPr>
            <w:r w:rsidRPr="001536EF">
              <w:rPr>
                <w:rFonts w:eastAsia="Times New Roman"/>
                <w:sz w:val="28"/>
                <w:szCs w:val="28"/>
              </w:rPr>
              <w:t>от 15.04.2025 № 2</w:t>
            </w:r>
          </w:p>
        </w:tc>
      </w:tr>
    </w:tbl>
    <w:p w:rsidR="001536EF" w:rsidRPr="001536EF" w:rsidRDefault="001536EF" w:rsidP="001536EF">
      <w:pPr>
        <w:widowControl/>
        <w:tabs>
          <w:tab w:val="left" w:pos="7676"/>
        </w:tabs>
        <w:jc w:val="right"/>
        <w:rPr>
          <w:rFonts w:eastAsia="Times New Roman"/>
          <w:sz w:val="28"/>
          <w:szCs w:val="28"/>
        </w:rPr>
      </w:pPr>
      <w:r w:rsidRPr="001536EF">
        <w:rPr>
          <w:rFonts w:eastAsia="Times New Roman"/>
          <w:sz w:val="28"/>
          <w:szCs w:val="28"/>
        </w:rPr>
        <w:tab/>
      </w:r>
    </w:p>
    <w:p w:rsidR="001536EF" w:rsidRPr="001536EF" w:rsidRDefault="001536EF" w:rsidP="001536EF">
      <w:pPr>
        <w:widowControl/>
        <w:tabs>
          <w:tab w:val="left" w:pos="7676"/>
        </w:tabs>
        <w:jc w:val="center"/>
        <w:rPr>
          <w:rFonts w:eastAsia="Times New Roman"/>
          <w:b/>
          <w:sz w:val="28"/>
          <w:szCs w:val="28"/>
        </w:rPr>
      </w:pPr>
      <w:r w:rsidRPr="001536EF">
        <w:rPr>
          <w:rFonts w:eastAsia="Times New Roman"/>
          <w:b/>
          <w:sz w:val="28"/>
          <w:szCs w:val="28"/>
        </w:rPr>
        <w:t>СОСТАВ</w:t>
      </w:r>
    </w:p>
    <w:p w:rsidR="001536EF" w:rsidRPr="001536EF" w:rsidRDefault="001536EF" w:rsidP="001536EF">
      <w:pPr>
        <w:widowControl/>
        <w:tabs>
          <w:tab w:val="left" w:pos="7676"/>
        </w:tabs>
        <w:jc w:val="center"/>
        <w:rPr>
          <w:rFonts w:eastAsia="Times New Roman"/>
          <w:b/>
          <w:sz w:val="28"/>
          <w:szCs w:val="28"/>
        </w:rPr>
      </w:pPr>
      <w:r w:rsidRPr="001536EF">
        <w:rPr>
          <w:rFonts w:eastAsia="Times New Roman"/>
          <w:b/>
          <w:sz w:val="28"/>
          <w:szCs w:val="28"/>
        </w:rPr>
        <w:t>административной комиссии Николаевского</w:t>
      </w:r>
    </w:p>
    <w:p w:rsidR="001536EF" w:rsidRPr="001536EF" w:rsidRDefault="001536EF" w:rsidP="001536EF">
      <w:pPr>
        <w:widowControl/>
        <w:tabs>
          <w:tab w:val="left" w:pos="7676"/>
        </w:tabs>
        <w:jc w:val="center"/>
        <w:rPr>
          <w:rFonts w:eastAsia="Times New Roman"/>
          <w:b/>
          <w:sz w:val="28"/>
          <w:szCs w:val="28"/>
        </w:rPr>
      </w:pPr>
      <w:r w:rsidRPr="001536EF">
        <w:rPr>
          <w:rFonts w:eastAsia="Times New Roman"/>
          <w:b/>
          <w:sz w:val="28"/>
          <w:szCs w:val="28"/>
        </w:rPr>
        <w:t>сельского поселения Щербиновского района</w:t>
      </w:r>
    </w:p>
    <w:p w:rsidR="001536EF" w:rsidRPr="001536EF" w:rsidRDefault="001536EF" w:rsidP="001536EF">
      <w:pPr>
        <w:widowControl/>
        <w:tabs>
          <w:tab w:val="left" w:pos="7676"/>
        </w:tabs>
        <w:jc w:val="right"/>
        <w:rPr>
          <w:rFonts w:eastAsia="Times New Roman"/>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2"/>
        <w:gridCol w:w="426"/>
        <w:gridCol w:w="5811"/>
      </w:tblGrid>
      <w:tr w:rsidR="001536EF" w:rsidRPr="001536EF" w:rsidTr="001536EF">
        <w:tc>
          <w:tcPr>
            <w:tcW w:w="3402" w:type="dxa"/>
          </w:tcPr>
          <w:p w:rsidR="001536EF" w:rsidRPr="001536EF" w:rsidRDefault="001536EF" w:rsidP="001536EF">
            <w:pPr>
              <w:widowControl/>
              <w:tabs>
                <w:tab w:val="left" w:pos="7676"/>
              </w:tabs>
              <w:rPr>
                <w:rFonts w:eastAsia="Times New Roman"/>
                <w:sz w:val="28"/>
                <w:szCs w:val="28"/>
              </w:rPr>
            </w:pPr>
            <w:r w:rsidRPr="001536EF">
              <w:rPr>
                <w:rFonts w:eastAsia="Times New Roman"/>
                <w:sz w:val="28"/>
                <w:szCs w:val="28"/>
              </w:rPr>
              <w:t xml:space="preserve">Верещагина Оксана Николаевна  </w:t>
            </w:r>
          </w:p>
        </w:tc>
        <w:tc>
          <w:tcPr>
            <w:tcW w:w="426" w:type="dxa"/>
          </w:tcPr>
          <w:p w:rsidR="001536EF" w:rsidRPr="001536EF" w:rsidRDefault="001536EF" w:rsidP="001536EF">
            <w:pPr>
              <w:widowControl/>
              <w:tabs>
                <w:tab w:val="left" w:pos="7676"/>
              </w:tabs>
              <w:jc w:val="center"/>
              <w:rPr>
                <w:rFonts w:eastAsia="Times New Roman"/>
                <w:sz w:val="28"/>
                <w:szCs w:val="28"/>
              </w:rPr>
            </w:pPr>
            <w:r w:rsidRPr="001536EF">
              <w:rPr>
                <w:rFonts w:eastAsia="Times New Roman"/>
                <w:sz w:val="28"/>
                <w:szCs w:val="28"/>
              </w:rPr>
              <w:t>-</w:t>
            </w:r>
          </w:p>
        </w:tc>
        <w:tc>
          <w:tcPr>
            <w:tcW w:w="5811" w:type="dxa"/>
          </w:tcPr>
          <w:p w:rsidR="001536EF" w:rsidRPr="001536EF" w:rsidRDefault="001536EF" w:rsidP="001536EF">
            <w:pPr>
              <w:widowControl/>
              <w:tabs>
                <w:tab w:val="left" w:pos="7676"/>
              </w:tabs>
              <w:jc w:val="both"/>
              <w:rPr>
                <w:rFonts w:eastAsia="Times New Roman"/>
                <w:sz w:val="28"/>
                <w:szCs w:val="28"/>
              </w:rPr>
            </w:pPr>
            <w:r w:rsidRPr="001536EF">
              <w:rPr>
                <w:rFonts w:eastAsia="Times New Roman"/>
                <w:sz w:val="28"/>
                <w:szCs w:val="28"/>
              </w:rPr>
              <w:t>начальник финансового отдела администрации Николаевского сельского поселения Щербиновского района, председатель комиссии;</w:t>
            </w:r>
          </w:p>
        </w:tc>
      </w:tr>
      <w:tr w:rsidR="001536EF" w:rsidRPr="001536EF" w:rsidTr="001536EF">
        <w:tc>
          <w:tcPr>
            <w:tcW w:w="3402" w:type="dxa"/>
          </w:tcPr>
          <w:p w:rsidR="001536EF" w:rsidRPr="001536EF" w:rsidRDefault="001536EF" w:rsidP="001536EF">
            <w:pPr>
              <w:widowControl/>
              <w:tabs>
                <w:tab w:val="left" w:pos="7676"/>
              </w:tabs>
              <w:rPr>
                <w:rFonts w:eastAsia="Times New Roman"/>
                <w:sz w:val="28"/>
                <w:szCs w:val="28"/>
              </w:rPr>
            </w:pPr>
            <w:r w:rsidRPr="001536EF">
              <w:rPr>
                <w:rFonts w:eastAsia="Times New Roman"/>
                <w:sz w:val="28"/>
                <w:szCs w:val="28"/>
              </w:rPr>
              <w:t>Голуб Татьяна Евгеньевна</w:t>
            </w:r>
          </w:p>
        </w:tc>
        <w:tc>
          <w:tcPr>
            <w:tcW w:w="426" w:type="dxa"/>
          </w:tcPr>
          <w:p w:rsidR="001536EF" w:rsidRPr="001536EF" w:rsidRDefault="001536EF" w:rsidP="001536EF">
            <w:pPr>
              <w:widowControl/>
              <w:tabs>
                <w:tab w:val="left" w:pos="7676"/>
              </w:tabs>
              <w:jc w:val="center"/>
              <w:rPr>
                <w:rFonts w:eastAsia="Times New Roman"/>
                <w:sz w:val="28"/>
                <w:szCs w:val="28"/>
              </w:rPr>
            </w:pPr>
            <w:r w:rsidRPr="001536EF">
              <w:rPr>
                <w:rFonts w:eastAsia="Times New Roman"/>
                <w:sz w:val="28"/>
                <w:szCs w:val="28"/>
              </w:rPr>
              <w:t>-</w:t>
            </w:r>
          </w:p>
        </w:tc>
        <w:tc>
          <w:tcPr>
            <w:tcW w:w="5811" w:type="dxa"/>
          </w:tcPr>
          <w:p w:rsidR="001536EF" w:rsidRPr="001536EF" w:rsidRDefault="001536EF" w:rsidP="001536EF">
            <w:pPr>
              <w:widowControl/>
              <w:tabs>
                <w:tab w:val="left" w:pos="7676"/>
              </w:tabs>
              <w:rPr>
                <w:rFonts w:eastAsia="Times New Roman"/>
                <w:sz w:val="28"/>
                <w:szCs w:val="28"/>
              </w:rPr>
            </w:pPr>
            <w:r w:rsidRPr="001536EF">
              <w:rPr>
                <w:rFonts w:eastAsia="Times New Roman"/>
                <w:sz w:val="28"/>
                <w:szCs w:val="28"/>
              </w:rPr>
              <w:t>начальник отдела по общим и юридическим вопросам администрации Николаевского сельского поселения Щербиновского района, заместитель председателя комиссии;</w:t>
            </w:r>
          </w:p>
        </w:tc>
      </w:tr>
      <w:tr w:rsidR="001536EF" w:rsidRPr="001536EF" w:rsidTr="001536EF">
        <w:tc>
          <w:tcPr>
            <w:tcW w:w="3402" w:type="dxa"/>
          </w:tcPr>
          <w:p w:rsidR="001536EF" w:rsidRPr="001536EF" w:rsidRDefault="001536EF" w:rsidP="001536EF">
            <w:pPr>
              <w:widowControl/>
              <w:tabs>
                <w:tab w:val="left" w:pos="7676"/>
              </w:tabs>
              <w:rPr>
                <w:rFonts w:eastAsia="Times New Roman"/>
                <w:sz w:val="28"/>
                <w:szCs w:val="28"/>
              </w:rPr>
            </w:pPr>
            <w:r w:rsidRPr="001536EF">
              <w:rPr>
                <w:rFonts w:eastAsia="Times New Roman"/>
                <w:sz w:val="28"/>
                <w:szCs w:val="28"/>
              </w:rPr>
              <w:t>Есенко Евгений Анатольевич</w:t>
            </w:r>
          </w:p>
        </w:tc>
        <w:tc>
          <w:tcPr>
            <w:tcW w:w="426" w:type="dxa"/>
          </w:tcPr>
          <w:p w:rsidR="001536EF" w:rsidRPr="001536EF" w:rsidRDefault="001536EF" w:rsidP="001536EF">
            <w:pPr>
              <w:widowControl/>
              <w:tabs>
                <w:tab w:val="left" w:pos="7676"/>
              </w:tabs>
              <w:jc w:val="center"/>
              <w:rPr>
                <w:rFonts w:eastAsia="Times New Roman"/>
                <w:sz w:val="28"/>
                <w:szCs w:val="28"/>
              </w:rPr>
            </w:pPr>
            <w:r w:rsidRPr="001536EF">
              <w:rPr>
                <w:rFonts w:eastAsia="Times New Roman"/>
                <w:sz w:val="28"/>
                <w:szCs w:val="28"/>
              </w:rPr>
              <w:t>-</w:t>
            </w:r>
          </w:p>
        </w:tc>
        <w:tc>
          <w:tcPr>
            <w:tcW w:w="5811" w:type="dxa"/>
          </w:tcPr>
          <w:p w:rsidR="001536EF" w:rsidRPr="001536EF" w:rsidRDefault="001536EF" w:rsidP="001536EF">
            <w:pPr>
              <w:widowControl/>
              <w:tabs>
                <w:tab w:val="left" w:pos="7676"/>
              </w:tabs>
              <w:jc w:val="both"/>
              <w:rPr>
                <w:rFonts w:eastAsia="Times New Roman"/>
                <w:sz w:val="28"/>
                <w:szCs w:val="28"/>
              </w:rPr>
            </w:pPr>
            <w:r w:rsidRPr="001536EF">
              <w:rPr>
                <w:rFonts w:eastAsia="Times New Roman"/>
                <w:sz w:val="28"/>
                <w:szCs w:val="28"/>
              </w:rPr>
              <w:t>ведущий специалист отдела по общим и юридическим вопросам администрации Николаевского сельского поселения Щербиновского района, секретарь комиссии</w:t>
            </w:r>
          </w:p>
        </w:tc>
      </w:tr>
      <w:tr w:rsidR="001536EF" w:rsidRPr="001536EF" w:rsidTr="001536EF">
        <w:tc>
          <w:tcPr>
            <w:tcW w:w="9639" w:type="dxa"/>
            <w:gridSpan w:val="3"/>
          </w:tcPr>
          <w:p w:rsidR="001536EF" w:rsidRPr="001536EF" w:rsidRDefault="001536EF" w:rsidP="001536EF">
            <w:pPr>
              <w:widowControl/>
              <w:tabs>
                <w:tab w:val="left" w:pos="7676"/>
              </w:tabs>
              <w:jc w:val="center"/>
              <w:rPr>
                <w:rFonts w:eastAsia="Times New Roman"/>
                <w:sz w:val="28"/>
                <w:szCs w:val="28"/>
              </w:rPr>
            </w:pPr>
            <w:r w:rsidRPr="001536EF">
              <w:rPr>
                <w:rFonts w:eastAsia="Times New Roman"/>
                <w:sz w:val="28"/>
                <w:szCs w:val="28"/>
              </w:rPr>
              <w:t>Члены Комиссии:</w:t>
            </w:r>
          </w:p>
        </w:tc>
      </w:tr>
      <w:tr w:rsidR="001536EF" w:rsidRPr="001536EF" w:rsidTr="001536EF">
        <w:tc>
          <w:tcPr>
            <w:tcW w:w="3402" w:type="dxa"/>
          </w:tcPr>
          <w:p w:rsidR="001536EF" w:rsidRPr="001536EF" w:rsidRDefault="001536EF" w:rsidP="001536EF">
            <w:pPr>
              <w:widowControl/>
              <w:tabs>
                <w:tab w:val="left" w:pos="7676"/>
              </w:tabs>
              <w:rPr>
                <w:rFonts w:eastAsia="Times New Roman"/>
                <w:sz w:val="28"/>
                <w:szCs w:val="28"/>
              </w:rPr>
            </w:pPr>
            <w:r w:rsidRPr="001536EF">
              <w:rPr>
                <w:rFonts w:eastAsia="Times New Roman"/>
                <w:sz w:val="28"/>
                <w:szCs w:val="28"/>
              </w:rPr>
              <w:t>Ткаченко Сергей Борисович</w:t>
            </w:r>
          </w:p>
        </w:tc>
        <w:tc>
          <w:tcPr>
            <w:tcW w:w="426" w:type="dxa"/>
          </w:tcPr>
          <w:p w:rsidR="001536EF" w:rsidRPr="001536EF" w:rsidRDefault="001536EF" w:rsidP="001536EF">
            <w:pPr>
              <w:widowControl/>
              <w:tabs>
                <w:tab w:val="left" w:pos="7676"/>
              </w:tabs>
              <w:jc w:val="center"/>
              <w:rPr>
                <w:rFonts w:eastAsia="Times New Roman"/>
                <w:sz w:val="28"/>
                <w:szCs w:val="28"/>
              </w:rPr>
            </w:pPr>
            <w:r w:rsidRPr="001536EF">
              <w:rPr>
                <w:rFonts w:eastAsia="Times New Roman"/>
                <w:sz w:val="28"/>
                <w:szCs w:val="28"/>
              </w:rPr>
              <w:t>-</w:t>
            </w:r>
          </w:p>
        </w:tc>
        <w:tc>
          <w:tcPr>
            <w:tcW w:w="5811" w:type="dxa"/>
          </w:tcPr>
          <w:p w:rsidR="001536EF" w:rsidRPr="001536EF" w:rsidRDefault="001536EF" w:rsidP="001536EF">
            <w:pPr>
              <w:widowControl/>
              <w:tabs>
                <w:tab w:val="left" w:pos="7676"/>
              </w:tabs>
              <w:rPr>
                <w:rFonts w:eastAsia="Times New Roman"/>
                <w:sz w:val="28"/>
                <w:szCs w:val="28"/>
              </w:rPr>
            </w:pPr>
            <w:r w:rsidRPr="001536EF">
              <w:rPr>
                <w:rFonts w:eastAsia="Times New Roman"/>
                <w:sz w:val="28"/>
                <w:szCs w:val="28"/>
              </w:rPr>
              <w:t>атаман Николаевского хуторского казачьего общества;</w:t>
            </w:r>
          </w:p>
        </w:tc>
      </w:tr>
      <w:tr w:rsidR="001536EF" w:rsidRPr="001536EF" w:rsidTr="001536EF">
        <w:tc>
          <w:tcPr>
            <w:tcW w:w="3402" w:type="dxa"/>
          </w:tcPr>
          <w:p w:rsidR="001536EF" w:rsidRPr="001536EF" w:rsidRDefault="001536EF" w:rsidP="001536EF">
            <w:pPr>
              <w:widowControl/>
              <w:tabs>
                <w:tab w:val="left" w:pos="7676"/>
              </w:tabs>
              <w:rPr>
                <w:rFonts w:eastAsia="Times New Roman"/>
                <w:sz w:val="28"/>
                <w:szCs w:val="28"/>
              </w:rPr>
            </w:pPr>
            <w:r w:rsidRPr="001536EF">
              <w:rPr>
                <w:rFonts w:eastAsia="Times New Roman"/>
                <w:sz w:val="28"/>
                <w:szCs w:val="28"/>
              </w:rPr>
              <w:t>Кругловецкая Татьяна Григорьевна</w:t>
            </w:r>
          </w:p>
        </w:tc>
        <w:tc>
          <w:tcPr>
            <w:tcW w:w="426" w:type="dxa"/>
          </w:tcPr>
          <w:p w:rsidR="001536EF" w:rsidRPr="001536EF" w:rsidRDefault="001536EF" w:rsidP="001536EF">
            <w:pPr>
              <w:widowControl/>
              <w:tabs>
                <w:tab w:val="left" w:pos="7676"/>
              </w:tabs>
              <w:jc w:val="center"/>
              <w:rPr>
                <w:rFonts w:eastAsia="Times New Roman"/>
                <w:sz w:val="28"/>
                <w:szCs w:val="28"/>
              </w:rPr>
            </w:pPr>
            <w:r w:rsidRPr="001536EF">
              <w:rPr>
                <w:rFonts w:eastAsia="Times New Roman"/>
                <w:sz w:val="28"/>
                <w:szCs w:val="28"/>
              </w:rPr>
              <w:t>-</w:t>
            </w:r>
          </w:p>
        </w:tc>
        <w:tc>
          <w:tcPr>
            <w:tcW w:w="5811" w:type="dxa"/>
          </w:tcPr>
          <w:p w:rsidR="001536EF" w:rsidRPr="001536EF" w:rsidRDefault="001536EF" w:rsidP="001536EF">
            <w:pPr>
              <w:widowControl/>
              <w:tabs>
                <w:tab w:val="left" w:pos="7676"/>
              </w:tabs>
              <w:rPr>
                <w:rFonts w:eastAsia="Times New Roman"/>
                <w:sz w:val="28"/>
                <w:szCs w:val="28"/>
              </w:rPr>
            </w:pPr>
            <w:r w:rsidRPr="001536EF">
              <w:rPr>
                <w:rFonts w:eastAsia="Times New Roman"/>
                <w:sz w:val="28"/>
                <w:szCs w:val="28"/>
              </w:rPr>
              <w:t>депутат Совета Николаевского  сельского поселения Щербиновского района;</w:t>
            </w:r>
          </w:p>
        </w:tc>
      </w:tr>
      <w:tr w:rsidR="001536EF" w:rsidRPr="001536EF" w:rsidTr="001536EF">
        <w:tc>
          <w:tcPr>
            <w:tcW w:w="3402" w:type="dxa"/>
          </w:tcPr>
          <w:p w:rsidR="001536EF" w:rsidRPr="001536EF" w:rsidRDefault="001536EF" w:rsidP="001536EF">
            <w:pPr>
              <w:widowControl/>
              <w:tabs>
                <w:tab w:val="left" w:pos="7676"/>
              </w:tabs>
              <w:rPr>
                <w:rFonts w:eastAsia="Times New Roman"/>
                <w:sz w:val="28"/>
                <w:szCs w:val="28"/>
              </w:rPr>
            </w:pPr>
            <w:r w:rsidRPr="001536EF">
              <w:rPr>
                <w:rFonts w:eastAsia="Times New Roman"/>
                <w:sz w:val="28"/>
                <w:szCs w:val="28"/>
              </w:rPr>
              <w:t>Кудрявец Ольга Ивановна</w:t>
            </w:r>
          </w:p>
        </w:tc>
        <w:tc>
          <w:tcPr>
            <w:tcW w:w="426" w:type="dxa"/>
          </w:tcPr>
          <w:p w:rsidR="001536EF" w:rsidRPr="001536EF" w:rsidRDefault="001536EF" w:rsidP="001536EF">
            <w:pPr>
              <w:widowControl/>
              <w:tabs>
                <w:tab w:val="left" w:pos="7676"/>
              </w:tabs>
              <w:jc w:val="center"/>
              <w:rPr>
                <w:rFonts w:eastAsia="Times New Roman"/>
                <w:sz w:val="28"/>
                <w:szCs w:val="28"/>
              </w:rPr>
            </w:pPr>
            <w:r w:rsidRPr="001536EF">
              <w:rPr>
                <w:rFonts w:eastAsia="Times New Roman"/>
                <w:sz w:val="28"/>
                <w:szCs w:val="28"/>
              </w:rPr>
              <w:t>-</w:t>
            </w:r>
          </w:p>
        </w:tc>
        <w:tc>
          <w:tcPr>
            <w:tcW w:w="5811" w:type="dxa"/>
          </w:tcPr>
          <w:p w:rsidR="001536EF" w:rsidRPr="001536EF" w:rsidRDefault="001536EF" w:rsidP="001536EF">
            <w:pPr>
              <w:widowControl/>
              <w:tabs>
                <w:tab w:val="left" w:pos="7676"/>
              </w:tabs>
              <w:rPr>
                <w:rFonts w:eastAsia="Times New Roman"/>
                <w:sz w:val="28"/>
                <w:szCs w:val="28"/>
              </w:rPr>
            </w:pPr>
            <w:r w:rsidRPr="001536EF">
              <w:rPr>
                <w:rFonts w:eastAsia="Times New Roman"/>
                <w:sz w:val="28"/>
                <w:szCs w:val="28"/>
              </w:rPr>
              <w:t>депутат Совета Николаевского сельского поселения Щербиновского района;</w:t>
            </w:r>
          </w:p>
        </w:tc>
      </w:tr>
      <w:tr w:rsidR="001536EF" w:rsidRPr="001536EF" w:rsidTr="001536EF">
        <w:tc>
          <w:tcPr>
            <w:tcW w:w="3402" w:type="dxa"/>
          </w:tcPr>
          <w:p w:rsidR="001536EF" w:rsidRPr="001536EF" w:rsidRDefault="001536EF" w:rsidP="001536EF">
            <w:pPr>
              <w:widowControl/>
              <w:tabs>
                <w:tab w:val="left" w:pos="7676"/>
              </w:tabs>
              <w:rPr>
                <w:rFonts w:eastAsia="Times New Roman"/>
                <w:sz w:val="28"/>
                <w:szCs w:val="28"/>
              </w:rPr>
            </w:pPr>
            <w:r w:rsidRPr="001536EF">
              <w:rPr>
                <w:rFonts w:eastAsia="Times New Roman"/>
                <w:sz w:val="28"/>
                <w:szCs w:val="28"/>
              </w:rPr>
              <w:t>Покусаева Наталья Анатольевна</w:t>
            </w:r>
          </w:p>
        </w:tc>
        <w:tc>
          <w:tcPr>
            <w:tcW w:w="426" w:type="dxa"/>
          </w:tcPr>
          <w:p w:rsidR="001536EF" w:rsidRPr="001536EF" w:rsidRDefault="001536EF" w:rsidP="001536EF">
            <w:pPr>
              <w:widowControl/>
              <w:tabs>
                <w:tab w:val="left" w:pos="7676"/>
              </w:tabs>
              <w:jc w:val="center"/>
              <w:rPr>
                <w:rFonts w:eastAsia="Times New Roman"/>
                <w:sz w:val="28"/>
                <w:szCs w:val="28"/>
              </w:rPr>
            </w:pPr>
            <w:r w:rsidRPr="001536EF">
              <w:rPr>
                <w:rFonts w:eastAsia="Times New Roman"/>
                <w:sz w:val="28"/>
                <w:szCs w:val="28"/>
              </w:rPr>
              <w:t>-</w:t>
            </w:r>
          </w:p>
        </w:tc>
        <w:tc>
          <w:tcPr>
            <w:tcW w:w="5811" w:type="dxa"/>
          </w:tcPr>
          <w:p w:rsidR="001536EF" w:rsidRPr="001536EF" w:rsidRDefault="001536EF" w:rsidP="001536EF">
            <w:pPr>
              <w:widowControl/>
              <w:tabs>
                <w:tab w:val="left" w:pos="7676"/>
              </w:tabs>
              <w:rPr>
                <w:rFonts w:eastAsia="Times New Roman"/>
                <w:sz w:val="28"/>
                <w:szCs w:val="28"/>
              </w:rPr>
            </w:pPr>
            <w:r w:rsidRPr="001536EF">
              <w:rPr>
                <w:rFonts w:eastAsia="Times New Roman"/>
                <w:sz w:val="28"/>
                <w:szCs w:val="28"/>
              </w:rPr>
              <w:t>эксперт отдела по общим и юридическим вопросам администрации Николаевского сельского поселения Щербиновского района.</w:t>
            </w:r>
          </w:p>
        </w:tc>
      </w:tr>
    </w:tbl>
    <w:p w:rsidR="001536EF" w:rsidRPr="001536EF" w:rsidRDefault="001536EF" w:rsidP="001536EF">
      <w:pPr>
        <w:widowControl/>
        <w:tabs>
          <w:tab w:val="left" w:pos="7676"/>
        </w:tabs>
        <w:rPr>
          <w:rFonts w:eastAsia="Times New Roman"/>
          <w:sz w:val="28"/>
          <w:szCs w:val="28"/>
        </w:rPr>
      </w:pPr>
    </w:p>
    <w:p w:rsidR="001536EF" w:rsidRPr="001536EF" w:rsidRDefault="001536EF" w:rsidP="001536EF">
      <w:pPr>
        <w:widowControl/>
        <w:tabs>
          <w:tab w:val="left" w:pos="7676"/>
        </w:tabs>
        <w:rPr>
          <w:rFonts w:eastAsia="Times New Roman"/>
          <w:sz w:val="28"/>
          <w:szCs w:val="28"/>
        </w:rPr>
      </w:pPr>
    </w:p>
    <w:p w:rsidR="001536EF" w:rsidRPr="001536EF" w:rsidRDefault="00466F28" w:rsidP="001536EF">
      <w:pPr>
        <w:widowControl/>
        <w:tabs>
          <w:tab w:val="left" w:pos="7676"/>
        </w:tabs>
        <w:rPr>
          <w:rFonts w:eastAsia="Times New Roman"/>
          <w:sz w:val="28"/>
          <w:szCs w:val="28"/>
        </w:rPr>
      </w:pPr>
      <w:r>
        <w:rPr>
          <w:rFonts w:eastAsia="Times New Roman"/>
          <w:sz w:val="28"/>
          <w:szCs w:val="28"/>
        </w:rPr>
        <w:lastRenderedPageBreak/>
        <w:t>Исполняющий полномочия главы</w:t>
      </w:r>
    </w:p>
    <w:p w:rsidR="001536EF" w:rsidRPr="001536EF" w:rsidRDefault="001536EF" w:rsidP="001536EF">
      <w:pPr>
        <w:widowControl/>
        <w:tabs>
          <w:tab w:val="left" w:pos="7676"/>
        </w:tabs>
        <w:rPr>
          <w:rFonts w:eastAsia="Times New Roman"/>
          <w:sz w:val="28"/>
          <w:szCs w:val="28"/>
        </w:rPr>
      </w:pPr>
      <w:r w:rsidRPr="001536EF">
        <w:rPr>
          <w:rFonts w:eastAsia="Times New Roman"/>
          <w:sz w:val="28"/>
          <w:szCs w:val="28"/>
        </w:rPr>
        <w:t>Николаевскогосельского поселения</w:t>
      </w:r>
    </w:p>
    <w:p w:rsidR="001536EF" w:rsidRPr="001536EF" w:rsidRDefault="001536EF" w:rsidP="001536EF">
      <w:pPr>
        <w:widowControl/>
        <w:tabs>
          <w:tab w:val="left" w:pos="7676"/>
        </w:tabs>
        <w:rPr>
          <w:rFonts w:eastAsia="Times New Roman"/>
          <w:sz w:val="28"/>
          <w:szCs w:val="28"/>
        </w:rPr>
      </w:pPr>
      <w:r w:rsidRPr="001536EF">
        <w:rPr>
          <w:rFonts w:eastAsia="Times New Roman"/>
          <w:sz w:val="28"/>
          <w:szCs w:val="28"/>
        </w:rPr>
        <w:t>Щербиновского района                                                            Л. Н. Мацкевич</w:t>
      </w:r>
    </w:p>
    <w:p w:rsidR="001536EF" w:rsidRPr="001536EF" w:rsidRDefault="001536EF" w:rsidP="001536EF">
      <w:pPr>
        <w:keepLines/>
        <w:suppressAutoHyphens/>
        <w:ind w:left="5040"/>
        <w:jc w:val="center"/>
        <w:rPr>
          <w:rFonts w:eastAsia="Times New Roman"/>
          <w:sz w:val="28"/>
          <w:szCs w:val="28"/>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1536EF" w:rsidRPr="001536EF" w:rsidRDefault="001536EF" w:rsidP="001536EF">
      <w:pPr>
        <w:widowControl/>
        <w:ind w:left="4248"/>
        <w:rPr>
          <w:b/>
          <w:sz w:val="28"/>
          <w:szCs w:val="28"/>
          <w:lang w:eastAsia="en-US"/>
        </w:rPr>
      </w:pPr>
      <w:r w:rsidRPr="001536EF">
        <w:rPr>
          <w:b/>
          <w:noProof/>
          <w:sz w:val="28"/>
          <w:szCs w:val="28"/>
        </w:rPr>
        <w:drawing>
          <wp:inline distT="0" distB="0" distL="0" distR="0" wp14:anchorId="11F7C8C9" wp14:editId="69DE6EF4">
            <wp:extent cx="975360" cy="993775"/>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75360" cy="993775"/>
                    </a:xfrm>
                    <a:prstGeom prst="rect">
                      <a:avLst/>
                    </a:prstGeom>
                    <a:noFill/>
                  </pic:spPr>
                </pic:pic>
              </a:graphicData>
            </a:graphic>
          </wp:inline>
        </w:drawing>
      </w:r>
    </w:p>
    <w:p w:rsidR="001536EF" w:rsidRPr="001536EF" w:rsidRDefault="001536EF" w:rsidP="001536EF">
      <w:pPr>
        <w:widowControl/>
        <w:jc w:val="center"/>
        <w:rPr>
          <w:b/>
          <w:sz w:val="28"/>
          <w:szCs w:val="28"/>
          <w:lang w:eastAsia="en-US"/>
        </w:rPr>
      </w:pPr>
      <w:r w:rsidRPr="001536EF">
        <w:rPr>
          <w:b/>
          <w:sz w:val="28"/>
          <w:szCs w:val="28"/>
          <w:lang w:eastAsia="en-US"/>
        </w:rPr>
        <w:t>СОВЕТ НИКОЛАЕВСКОГО СЕЛЬСКОГО ПОСЕЛЕНИЯ</w:t>
      </w:r>
    </w:p>
    <w:p w:rsidR="001536EF" w:rsidRPr="001536EF" w:rsidRDefault="001536EF" w:rsidP="001536EF">
      <w:pPr>
        <w:widowControl/>
        <w:autoSpaceDE w:val="0"/>
        <w:autoSpaceDN w:val="0"/>
        <w:adjustRightInd w:val="0"/>
        <w:jc w:val="center"/>
        <w:rPr>
          <w:b/>
          <w:sz w:val="28"/>
          <w:szCs w:val="28"/>
          <w:lang w:eastAsia="en-US"/>
        </w:rPr>
      </w:pPr>
      <w:r w:rsidRPr="001536EF">
        <w:rPr>
          <w:b/>
          <w:sz w:val="28"/>
          <w:szCs w:val="28"/>
          <w:lang w:eastAsia="en-US"/>
        </w:rPr>
        <w:t>ЩЕРБИНОВСКОГО РАЙОНА</w:t>
      </w:r>
    </w:p>
    <w:p w:rsidR="001536EF" w:rsidRPr="001536EF" w:rsidRDefault="001536EF" w:rsidP="001536EF">
      <w:pPr>
        <w:widowControl/>
        <w:autoSpaceDE w:val="0"/>
        <w:autoSpaceDN w:val="0"/>
        <w:adjustRightInd w:val="0"/>
        <w:jc w:val="center"/>
        <w:rPr>
          <w:b/>
          <w:sz w:val="28"/>
          <w:szCs w:val="28"/>
          <w:lang w:eastAsia="en-US"/>
        </w:rPr>
      </w:pPr>
      <w:r w:rsidRPr="001536EF">
        <w:rPr>
          <w:b/>
          <w:sz w:val="28"/>
          <w:szCs w:val="28"/>
          <w:lang w:eastAsia="en-US"/>
        </w:rPr>
        <w:t xml:space="preserve">ПЯТОГО СОЗЫВА </w:t>
      </w:r>
    </w:p>
    <w:p w:rsidR="001536EF" w:rsidRPr="001536EF" w:rsidRDefault="001536EF" w:rsidP="001536EF">
      <w:pPr>
        <w:widowControl/>
        <w:autoSpaceDE w:val="0"/>
        <w:autoSpaceDN w:val="0"/>
        <w:adjustRightInd w:val="0"/>
        <w:jc w:val="center"/>
        <w:rPr>
          <w:b/>
          <w:sz w:val="28"/>
          <w:szCs w:val="28"/>
          <w:lang w:eastAsia="en-US"/>
        </w:rPr>
      </w:pPr>
      <w:r w:rsidRPr="001536EF">
        <w:rPr>
          <w:b/>
          <w:sz w:val="28"/>
          <w:szCs w:val="28"/>
          <w:lang w:eastAsia="en-US"/>
        </w:rPr>
        <w:t>ТРИНАДЦАТАЯ СЕССИЯ</w:t>
      </w:r>
    </w:p>
    <w:p w:rsidR="001536EF" w:rsidRPr="001536EF" w:rsidRDefault="001536EF" w:rsidP="001536EF">
      <w:pPr>
        <w:widowControl/>
        <w:autoSpaceDE w:val="0"/>
        <w:autoSpaceDN w:val="0"/>
        <w:adjustRightInd w:val="0"/>
        <w:jc w:val="center"/>
        <w:rPr>
          <w:b/>
          <w:sz w:val="28"/>
          <w:szCs w:val="28"/>
          <w:lang w:eastAsia="en-US"/>
        </w:rPr>
      </w:pPr>
    </w:p>
    <w:p w:rsidR="001536EF" w:rsidRPr="001536EF" w:rsidRDefault="001536EF" w:rsidP="001536EF">
      <w:pPr>
        <w:widowControl/>
        <w:jc w:val="center"/>
        <w:rPr>
          <w:b/>
          <w:sz w:val="28"/>
          <w:szCs w:val="32"/>
          <w:lang w:eastAsia="en-US"/>
        </w:rPr>
      </w:pPr>
      <w:r w:rsidRPr="001536EF">
        <w:rPr>
          <w:b/>
          <w:sz w:val="28"/>
          <w:szCs w:val="32"/>
          <w:lang w:eastAsia="en-US"/>
        </w:rPr>
        <w:t>РЕШЕНИЕ</w:t>
      </w:r>
    </w:p>
    <w:p w:rsidR="001536EF" w:rsidRPr="001536EF" w:rsidRDefault="001536EF" w:rsidP="001536EF">
      <w:pPr>
        <w:widowControl/>
        <w:rPr>
          <w:sz w:val="28"/>
          <w:szCs w:val="28"/>
          <w:lang w:eastAsia="en-US"/>
        </w:rPr>
      </w:pPr>
    </w:p>
    <w:p w:rsidR="001536EF" w:rsidRPr="001536EF" w:rsidRDefault="001536EF" w:rsidP="001536EF">
      <w:pPr>
        <w:widowControl/>
        <w:spacing w:after="200" w:line="276" w:lineRule="auto"/>
        <w:rPr>
          <w:b/>
          <w:sz w:val="28"/>
          <w:szCs w:val="28"/>
          <w:lang w:eastAsia="en-US"/>
        </w:rPr>
      </w:pPr>
      <w:r w:rsidRPr="001536EF">
        <w:rPr>
          <w:b/>
          <w:sz w:val="28"/>
          <w:szCs w:val="28"/>
          <w:lang w:eastAsia="en-US"/>
        </w:rPr>
        <w:t>от 15.04.2025                                                                                                   № 3</w:t>
      </w:r>
    </w:p>
    <w:p w:rsidR="001536EF" w:rsidRPr="001536EF" w:rsidRDefault="001536EF" w:rsidP="001536EF">
      <w:pPr>
        <w:widowControl/>
        <w:jc w:val="center"/>
        <w:rPr>
          <w:szCs w:val="24"/>
          <w:lang w:eastAsia="en-US"/>
        </w:rPr>
      </w:pPr>
      <w:r w:rsidRPr="001536EF">
        <w:rPr>
          <w:sz w:val="22"/>
          <w:szCs w:val="24"/>
          <w:lang w:eastAsia="en-US"/>
        </w:rPr>
        <w:t>село Николаевка</w:t>
      </w:r>
    </w:p>
    <w:p w:rsidR="001536EF" w:rsidRPr="001536EF" w:rsidRDefault="001536EF" w:rsidP="001536EF">
      <w:pPr>
        <w:widowControl/>
        <w:autoSpaceDE w:val="0"/>
        <w:autoSpaceDN w:val="0"/>
        <w:adjustRightInd w:val="0"/>
        <w:jc w:val="center"/>
        <w:rPr>
          <w:rFonts w:eastAsia="Times New Roman"/>
          <w:b/>
          <w:bCs/>
          <w:sz w:val="28"/>
          <w:szCs w:val="28"/>
        </w:rPr>
      </w:pPr>
    </w:p>
    <w:p w:rsidR="001536EF" w:rsidRPr="001536EF" w:rsidRDefault="001536EF" w:rsidP="001536EF">
      <w:pPr>
        <w:widowControl/>
        <w:autoSpaceDE w:val="0"/>
        <w:autoSpaceDN w:val="0"/>
        <w:adjustRightInd w:val="0"/>
        <w:jc w:val="center"/>
        <w:rPr>
          <w:rFonts w:eastAsia="Times New Roman"/>
          <w:b/>
          <w:bCs/>
          <w:sz w:val="28"/>
          <w:szCs w:val="28"/>
        </w:rPr>
      </w:pPr>
    </w:p>
    <w:p w:rsidR="001536EF" w:rsidRPr="001536EF" w:rsidRDefault="001536EF" w:rsidP="001536EF">
      <w:pPr>
        <w:widowControl/>
        <w:autoSpaceDE w:val="0"/>
        <w:autoSpaceDN w:val="0"/>
        <w:adjustRightInd w:val="0"/>
        <w:jc w:val="center"/>
        <w:rPr>
          <w:rFonts w:eastAsia="Times New Roman"/>
          <w:b/>
          <w:bCs/>
          <w:sz w:val="28"/>
          <w:szCs w:val="28"/>
        </w:rPr>
      </w:pPr>
      <w:r w:rsidRPr="001536EF">
        <w:rPr>
          <w:rFonts w:eastAsia="Times New Roman"/>
          <w:b/>
          <w:bCs/>
          <w:sz w:val="28"/>
          <w:szCs w:val="28"/>
        </w:rPr>
        <w:t>Об утверждении Положения о бюджетном</w:t>
      </w:r>
    </w:p>
    <w:p w:rsidR="001536EF" w:rsidRPr="001536EF" w:rsidRDefault="001536EF" w:rsidP="001536EF">
      <w:pPr>
        <w:widowControl/>
        <w:autoSpaceDE w:val="0"/>
        <w:autoSpaceDN w:val="0"/>
        <w:adjustRightInd w:val="0"/>
        <w:jc w:val="center"/>
        <w:rPr>
          <w:rFonts w:eastAsia="Times New Roman"/>
          <w:b/>
          <w:bCs/>
          <w:sz w:val="28"/>
          <w:szCs w:val="28"/>
        </w:rPr>
      </w:pPr>
      <w:r w:rsidRPr="001536EF">
        <w:rPr>
          <w:rFonts w:eastAsia="Times New Roman"/>
          <w:b/>
          <w:bCs/>
          <w:sz w:val="28"/>
          <w:szCs w:val="28"/>
        </w:rPr>
        <w:t>процессе в Николаевском сельском поселении</w:t>
      </w:r>
    </w:p>
    <w:p w:rsidR="001536EF" w:rsidRPr="001536EF" w:rsidRDefault="001536EF" w:rsidP="001536EF">
      <w:pPr>
        <w:widowControl/>
        <w:autoSpaceDE w:val="0"/>
        <w:autoSpaceDN w:val="0"/>
        <w:adjustRightInd w:val="0"/>
        <w:jc w:val="center"/>
        <w:rPr>
          <w:rFonts w:eastAsia="Times New Roman"/>
          <w:bCs/>
          <w:sz w:val="28"/>
          <w:szCs w:val="28"/>
        </w:rPr>
      </w:pPr>
      <w:r w:rsidRPr="001536EF">
        <w:rPr>
          <w:rFonts w:eastAsia="Times New Roman"/>
          <w:b/>
          <w:bCs/>
          <w:sz w:val="28"/>
          <w:szCs w:val="28"/>
        </w:rPr>
        <w:t>Щербиновского района</w:t>
      </w:r>
    </w:p>
    <w:p w:rsidR="001536EF" w:rsidRPr="001536EF" w:rsidRDefault="001536EF" w:rsidP="001536EF">
      <w:pPr>
        <w:widowControl/>
        <w:tabs>
          <w:tab w:val="left" w:pos="6530"/>
        </w:tabs>
        <w:ind w:right="38"/>
        <w:jc w:val="center"/>
        <w:rPr>
          <w:rFonts w:eastAsia="Times New Roman"/>
          <w:sz w:val="28"/>
          <w:szCs w:val="28"/>
        </w:rPr>
      </w:pPr>
    </w:p>
    <w:p w:rsidR="001536EF" w:rsidRPr="001536EF" w:rsidRDefault="001536EF" w:rsidP="001536EF">
      <w:pPr>
        <w:widowControl/>
        <w:ind w:right="38"/>
        <w:jc w:val="center"/>
        <w:rPr>
          <w:rFonts w:eastAsia="Times New Roman"/>
          <w:sz w:val="28"/>
          <w:szCs w:val="28"/>
        </w:rPr>
      </w:pP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В целях приведения в соответствие с требованиями Бюджетного кодекса Российской Федерации, Уставом</w:t>
      </w:r>
      <w:r w:rsidRPr="001536EF">
        <w:rPr>
          <w:rFonts w:eastAsia="Times New Roman"/>
          <w:color w:val="FF0000"/>
          <w:sz w:val="28"/>
          <w:szCs w:val="28"/>
        </w:rPr>
        <w:t xml:space="preserve"> </w:t>
      </w:r>
      <w:r w:rsidRPr="001536EF">
        <w:rPr>
          <w:rFonts w:eastAsia="Times New Roman"/>
          <w:color w:val="000000"/>
          <w:sz w:val="28"/>
          <w:szCs w:val="28"/>
        </w:rPr>
        <w:t>Николаевского</w:t>
      </w:r>
      <w:r w:rsidRPr="001536EF">
        <w:rPr>
          <w:rFonts w:eastAsia="Times New Roman"/>
          <w:sz w:val="28"/>
          <w:szCs w:val="28"/>
        </w:rPr>
        <w:t xml:space="preserve"> сельского поселения Щербиновского района, Совет </w:t>
      </w:r>
      <w:r w:rsidRPr="001536EF">
        <w:rPr>
          <w:rFonts w:eastAsia="Times New Roman"/>
          <w:color w:val="000000"/>
          <w:sz w:val="28"/>
          <w:szCs w:val="28"/>
        </w:rPr>
        <w:t>Николаевского</w:t>
      </w:r>
      <w:r w:rsidRPr="001536EF">
        <w:rPr>
          <w:rFonts w:eastAsia="Times New Roman"/>
          <w:sz w:val="28"/>
          <w:szCs w:val="28"/>
        </w:rPr>
        <w:t xml:space="preserve"> сельского поселения Щербиновского района р е ш и л:</w:t>
      </w:r>
    </w:p>
    <w:p w:rsidR="001536EF" w:rsidRPr="001536EF" w:rsidRDefault="001536EF" w:rsidP="001536EF">
      <w:pPr>
        <w:widowControl/>
        <w:autoSpaceDE w:val="0"/>
        <w:autoSpaceDN w:val="0"/>
        <w:adjustRightInd w:val="0"/>
        <w:ind w:firstLine="709"/>
        <w:jc w:val="both"/>
        <w:rPr>
          <w:rFonts w:eastAsia="Times New Roman"/>
          <w:bCs/>
          <w:sz w:val="28"/>
          <w:szCs w:val="28"/>
        </w:rPr>
      </w:pPr>
      <w:r w:rsidRPr="001536EF">
        <w:rPr>
          <w:rFonts w:eastAsia="Times New Roman"/>
          <w:sz w:val="28"/>
          <w:szCs w:val="28"/>
        </w:rPr>
        <w:t xml:space="preserve">1. Утвердить </w:t>
      </w:r>
      <w:r w:rsidRPr="001536EF">
        <w:rPr>
          <w:rFonts w:eastAsia="Times New Roman"/>
          <w:bCs/>
          <w:sz w:val="28"/>
          <w:szCs w:val="28"/>
        </w:rPr>
        <w:t>Положение о бюджетном процессе в Николаевском сельском поселении Щербиновского района (прилагается).</w:t>
      </w:r>
    </w:p>
    <w:p w:rsidR="001536EF" w:rsidRPr="001536EF" w:rsidRDefault="001536EF" w:rsidP="001536EF">
      <w:pPr>
        <w:widowControl/>
        <w:autoSpaceDE w:val="0"/>
        <w:autoSpaceDN w:val="0"/>
        <w:adjustRightInd w:val="0"/>
        <w:ind w:firstLine="709"/>
        <w:jc w:val="both"/>
        <w:rPr>
          <w:rFonts w:eastAsia="Times New Roman"/>
          <w:bCs/>
          <w:sz w:val="28"/>
          <w:szCs w:val="28"/>
        </w:rPr>
      </w:pPr>
      <w:r w:rsidRPr="001536EF">
        <w:rPr>
          <w:rFonts w:eastAsia="Times New Roman"/>
          <w:bCs/>
          <w:sz w:val="28"/>
          <w:szCs w:val="28"/>
        </w:rPr>
        <w:t>2. Признать утратившими силу решения Совета Николаевского сельского поселения Щербиновского района:</w:t>
      </w:r>
    </w:p>
    <w:p w:rsidR="001536EF" w:rsidRPr="001536EF" w:rsidRDefault="001536EF" w:rsidP="001536EF">
      <w:pPr>
        <w:widowControl/>
        <w:autoSpaceDE w:val="0"/>
        <w:autoSpaceDN w:val="0"/>
        <w:adjustRightInd w:val="0"/>
        <w:ind w:firstLine="709"/>
        <w:jc w:val="both"/>
        <w:rPr>
          <w:rFonts w:eastAsia="Times New Roman"/>
          <w:bCs/>
          <w:sz w:val="28"/>
          <w:szCs w:val="28"/>
        </w:rPr>
      </w:pPr>
      <w:r w:rsidRPr="001536EF">
        <w:rPr>
          <w:rFonts w:eastAsia="Times New Roman"/>
          <w:bCs/>
          <w:sz w:val="28"/>
          <w:szCs w:val="28"/>
        </w:rPr>
        <w:t xml:space="preserve">от 28 июня 2012 года № 3 «Об утверждении Положения о бюджетном процессе в Николаевском сельском поселении Щербиновского района»; </w:t>
      </w:r>
    </w:p>
    <w:p w:rsidR="001536EF" w:rsidRPr="001536EF" w:rsidRDefault="001536EF" w:rsidP="001536EF">
      <w:pPr>
        <w:widowControl/>
        <w:ind w:firstLine="709"/>
        <w:jc w:val="both"/>
        <w:rPr>
          <w:sz w:val="28"/>
          <w:szCs w:val="28"/>
          <w:lang w:eastAsia="en-US"/>
        </w:rPr>
      </w:pPr>
      <w:r w:rsidRPr="001536EF">
        <w:rPr>
          <w:sz w:val="28"/>
          <w:szCs w:val="28"/>
          <w:lang w:eastAsia="en-US"/>
        </w:rPr>
        <w:t>от 29 августа 2024 года № 2 «О внесении изменений в решение Совета Николаевского сельского поселения Щербиновского района от 28 июня 2012 года № 3 «Об утверждении Положения о бюджетном процессе в Николаевском сельском поселении Щербиновского района».</w:t>
      </w:r>
    </w:p>
    <w:p w:rsidR="001536EF" w:rsidRPr="001536EF" w:rsidRDefault="001536EF" w:rsidP="001536EF">
      <w:pPr>
        <w:widowControl/>
        <w:ind w:firstLine="709"/>
        <w:jc w:val="both"/>
        <w:rPr>
          <w:rFonts w:eastAsia="Times New Roman"/>
          <w:sz w:val="28"/>
          <w:szCs w:val="28"/>
        </w:rPr>
      </w:pPr>
      <w:r w:rsidRPr="001536EF">
        <w:rPr>
          <w:sz w:val="28"/>
          <w:szCs w:val="28"/>
          <w:lang w:eastAsia="en-US"/>
        </w:rPr>
        <w:t>3</w:t>
      </w:r>
      <w:r w:rsidRPr="001536EF">
        <w:rPr>
          <w:rFonts w:eastAsia="Times New Roman"/>
          <w:sz w:val="28"/>
          <w:szCs w:val="28"/>
        </w:rPr>
        <w:t>. Отделу по общим и правовым вопросам администрации Николаевского сельского поселения Щербиновского района (Голуб Т.Е.):</w:t>
      </w:r>
    </w:p>
    <w:p w:rsidR="001536EF" w:rsidRPr="001536EF" w:rsidRDefault="001536EF" w:rsidP="001536EF">
      <w:pPr>
        <w:widowControl/>
        <w:autoSpaceDE w:val="0"/>
        <w:autoSpaceDN w:val="0"/>
        <w:adjustRightInd w:val="0"/>
        <w:ind w:firstLine="709"/>
        <w:jc w:val="both"/>
        <w:rPr>
          <w:rFonts w:eastAsia="Times New Roman"/>
          <w:sz w:val="28"/>
          <w:szCs w:val="28"/>
        </w:rPr>
      </w:pPr>
      <w:r w:rsidRPr="001536EF">
        <w:rPr>
          <w:rFonts w:eastAsia="Times New Roman"/>
          <w:sz w:val="28"/>
          <w:szCs w:val="28"/>
        </w:rPr>
        <w:t>1) разместить настоящее решение на официальном сайте администрации Николаевского сельского поселения Щербиновского района;</w:t>
      </w:r>
    </w:p>
    <w:p w:rsidR="001536EF" w:rsidRPr="001536EF" w:rsidRDefault="001536EF" w:rsidP="001536EF">
      <w:pPr>
        <w:widowControl/>
        <w:autoSpaceDE w:val="0"/>
        <w:autoSpaceDN w:val="0"/>
        <w:adjustRightInd w:val="0"/>
        <w:ind w:firstLine="709"/>
        <w:jc w:val="both"/>
        <w:rPr>
          <w:rFonts w:eastAsia="Times New Roman"/>
          <w:sz w:val="28"/>
          <w:szCs w:val="28"/>
        </w:rPr>
      </w:pPr>
      <w:r w:rsidRPr="001536EF">
        <w:rPr>
          <w:rFonts w:eastAsia="Times New Roman"/>
          <w:sz w:val="28"/>
          <w:szCs w:val="28"/>
        </w:rPr>
        <w:lastRenderedPageBreak/>
        <w:t xml:space="preserve">2) официально опубликовать настоящее решение в периодическом печатном издании «Информационный бюллетень администрации Николаевского сельского поселения Щербиновского района». </w:t>
      </w:r>
    </w:p>
    <w:p w:rsidR="001536EF" w:rsidRPr="001536EF" w:rsidRDefault="001536EF" w:rsidP="001536EF">
      <w:pPr>
        <w:widowControl/>
        <w:tabs>
          <w:tab w:val="left" w:pos="709"/>
        </w:tabs>
        <w:autoSpaceDE w:val="0"/>
        <w:autoSpaceDN w:val="0"/>
        <w:adjustRightInd w:val="0"/>
        <w:ind w:firstLine="709"/>
        <w:jc w:val="both"/>
        <w:rPr>
          <w:rFonts w:eastAsia="Times New Roman"/>
          <w:sz w:val="28"/>
          <w:szCs w:val="28"/>
        </w:rPr>
      </w:pPr>
      <w:r w:rsidRPr="001536EF">
        <w:rPr>
          <w:rFonts w:eastAsia="Times New Roman"/>
          <w:sz w:val="28"/>
          <w:szCs w:val="28"/>
        </w:rPr>
        <w:t>4. Контроль за выполнением настоящего решения оставляю за собой.</w:t>
      </w:r>
    </w:p>
    <w:p w:rsidR="001536EF" w:rsidRPr="001536EF" w:rsidRDefault="001536EF" w:rsidP="001536EF">
      <w:pPr>
        <w:widowControl/>
        <w:tabs>
          <w:tab w:val="left" w:pos="709"/>
        </w:tabs>
        <w:autoSpaceDE w:val="0"/>
        <w:autoSpaceDN w:val="0"/>
        <w:adjustRightInd w:val="0"/>
        <w:ind w:firstLine="709"/>
        <w:jc w:val="both"/>
        <w:rPr>
          <w:rFonts w:eastAsia="Times New Roman"/>
          <w:sz w:val="28"/>
          <w:szCs w:val="28"/>
        </w:rPr>
      </w:pPr>
      <w:r w:rsidRPr="001536EF">
        <w:rPr>
          <w:rFonts w:eastAsia="Times New Roman"/>
          <w:sz w:val="28"/>
          <w:szCs w:val="28"/>
        </w:rPr>
        <w:t>5. Решение вступает в силу на следующий день после его официального опубликования.</w:t>
      </w:r>
    </w:p>
    <w:p w:rsidR="001536EF" w:rsidRPr="001536EF" w:rsidRDefault="001536EF" w:rsidP="001536EF">
      <w:pPr>
        <w:widowControl/>
        <w:autoSpaceDE w:val="0"/>
        <w:autoSpaceDN w:val="0"/>
        <w:adjustRightInd w:val="0"/>
        <w:rPr>
          <w:rFonts w:eastAsia="Times New Roman"/>
          <w:sz w:val="28"/>
          <w:szCs w:val="28"/>
        </w:rPr>
      </w:pPr>
    </w:p>
    <w:p w:rsidR="001536EF" w:rsidRPr="001536EF" w:rsidRDefault="001536EF" w:rsidP="001536EF">
      <w:pPr>
        <w:widowControl/>
        <w:autoSpaceDE w:val="0"/>
        <w:autoSpaceDN w:val="0"/>
        <w:adjustRightInd w:val="0"/>
        <w:rPr>
          <w:rFonts w:eastAsia="Times New Roman"/>
          <w:sz w:val="28"/>
          <w:szCs w:val="28"/>
        </w:rPr>
      </w:pPr>
    </w:p>
    <w:p w:rsidR="001536EF" w:rsidRPr="001536EF" w:rsidRDefault="001536EF" w:rsidP="001536EF">
      <w:pPr>
        <w:widowControl/>
        <w:autoSpaceDE w:val="0"/>
        <w:autoSpaceDN w:val="0"/>
        <w:adjustRightInd w:val="0"/>
        <w:rPr>
          <w:rFonts w:eastAsia="Times New Roman"/>
          <w:sz w:val="28"/>
          <w:szCs w:val="28"/>
        </w:rPr>
      </w:pPr>
    </w:p>
    <w:p w:rsidR="001536EF" w:rsidRPr="001536EF" w:rsidRDefault="00466F28" w:rsidP="001536EF">
      <w:pPr>
        <w:widowControl/>
        <w:autoSpaceDE w:val="0"/>
        <w:autoSpaceDN w:val="0"/>
        <w:adjustRightInd w:val="0"/>
        <w:rPr>
          <w:rFonts w:eastAsia="Times New Roman"/>
          <w:sz w:val="28"/>
          <w:szCs w:val="28"/>
        </w:rPr>
      </w:pPr>
      <w:r>
        <w:rPr>
          <w:rFonts w:eastAsia="Times New Roman"/>
          <w:sz w:val="28"/>
          <w:szCs w:val="28"/>
        </w:rPr>
        <w:t>Исполняющий полномочия главы</w:t>
      </w:r>
      <w:r w:rsidR="001536EF" w:rsidRPr="001536EF">
        <w:rPr>
          <w:rFonts w:eastAsia="Times New Roman"/>
          <w:sz w:val="28"/>
          <w:szCs w:val="28"/>
        </w:rPr>
        <w:t xml:space="preserve"> </w:t>
      </w:r>
    </w:p>
    <w:p w:rsidR="001536EF" w:rsidRPr="001536EF" w:rsidRDefault="001536EF" w:rsidP="001536EF">
      <w:pPr>
        <w:widowControl/>
        <w:autoSpaceDE w:val="0"/>
        <w:autoSpaceDN w:val="0"/>
        <w:adjustRightInd w:val="0"/>
        <w:rPr>
          <w:rFonts w:eastAsia="Times New Roman"/>
          <w:sz w:val="28"/>
          <w:szCs w:val="28"/>
        </w:rPr>
      </w:pPr>
      <w:r w:rsidRPr="001536EF">
        <w:rPr>
          <w:rFonts w:eastAsia="Times New Roman"/>
          <w:sz w:val="28"/>
          <w:szCs w:val="28"/>
        </w:rPr>
        <w:t>Николаевского сельского поселения</w:t>
      </w:r>
    </w:p>
    <w:p w:rsidR="001536EF" w:rsidRPr="001536EF" w:rsidRDefault="001536EF" w:rsidP="001536EF">
      <w:pPr>
        <w:widowControl/>
        <w:autoSpaceDE w:val="0"/>
        <w:autoSpaceDN w:val="0"/>
        <w:adjustRightInd w:val="0"/>
        <w:rPr>
          <w:rFonts w:ascii="Calibri" w:hAnsi="Calibri"/>
          <w:sz w:val="22"/>
          <w:szCs w:val="22"/>
          <w:lang w:eastAsia="en-US"/>
        </w:rPr>
      </w:pPr>
      <w:r w:rsidRPr="001536EF">
        <w:rPr>
          <w:rFonts w:eastAsia="Times New Roman"/>
          <w:sz w:val="28"/>
          <w:szCs w:val="28"/>
        </w:rPr>
        <w:t xml:space="preserve">Щербиновского района                                   </w:t>
      </w:r>
      <w:r w:rsidRPr="001536EF">
        <w:rPr>
          <w:rFonts w:eastAsia="Times New Roman"/>
          <w:sz w:val="28"/>
          <w:szCs w:val="28"/>
        </w:rPr>
        <w:tab/>
      </w:r>
      <w:r w:rsidRPr="001536EF">
        <w:rPr>
          <w:rFonts w:eastAsia="Times New Roman"/>
          <w:sz w:val="28"/>
          <w:szCs w:val="28"/>
        </w:rPr>
        <w:tab/>
        <w:t xml:space="preserve">               </w:t>
      </w:r>
      <w:r w:rsidR="00466F28">
        <w:rPr>
          <w:rFonts w:eastAsia="Times New Roman"/>
          <w:sz w:val="28"/>
          <w:szCs w:val="28"/>
        </w:rPr>
        <w:t>А.А. Ткаченко</w:t>
      </w:r>
    </w:p>
    <w:p w:rsidR="006523B1" w:rsidRDefault="006523B1" w:rsidP="001536EF">
      <w:pPr>
        <w:ind w:left="3828"/>
        <w:jc w:val="both"/>
        <w:rPr>
          <w:szCs w:val="24"/>
        </w:rPr>
      </w:pPr>
    </w:p>
    <w:p w:rsidR="006523B1" w:rsidRDefault="006523B1" w:rsidP="00FD1D81">
      <w:pPr>
        <w:ind w:left="3828"/>
        <w:rPr>
          <w:szCs w:val="24"/>
        </w:rPr>
      </w:pPr>
    </w:p>
    <w:p w:rsidR="006523B1" w:rsidRDefault="006523B1" w:rsidP="00FD1D81">
      <w:pPr>
        <w:ind w:left="3828"/>
        <w:rPr>
          <w:szCs w:val="24"/>
        </w:rPr>
      </w:pPr>
    </w:p>
    <w:tbl>
      <w:tblPr>
        <w:tblW w:w="0" w:type="auto"/>
        <w:tblLook w:val="01E0" w:firstRow="1" w:lastRow="1" w:firstColumn="1" w:lastColumn="1" w:noHBand="0" w:noVBand="0"/>
      </w:tblPr>
      <w:tblGrid>
        <w:gridCol w:w="5353"/>
        <w:gridCol w:w="4496"/>
      </w:tblGrid>
      <w:tr w:rsidR="001536EF" w:rsidRPr="001536EF" w:rsidTr="001536EF">
        <w:trPr>
          <w:trHeight w:val="159"/>
        </w:trPr>
        <w:tc>
          <w:tcPr>
            <w:tcW w:w="5353" w:type="dxa"/>
          </w:tcPr>
          <w:p w:rsidR="001536EF" w:rsidRPr="001536EF" w:rsidRDefault="001536EF" w:rsidP="001536EF">
            <w:pPr>
              <w:autoSpaceDE w:val="0"/>
              <w:autoSpaceDN w:val="0"/>
              <w:adjustRightInd w:val="0"/>
              <w:ind w:left="-142" w:firstLine="851"/>
              <w:jc w:val="both"/>
              <w:rPr>
                <w:rFonts w:eastAsia="Times New Roman"/>
                <w:b/>
                <w:bCs/>
                <w:sz w:val="28"/>
                <w:szCs w:val="28"/>
              </w:rPr>
            </w:pPr>
          </w:p>
        </w:tc>
        <w:tc>
          <w:tcPr>
            <w:tcW w:w="4496" w:type="dxa"/>
          </w:tcPr>
          <w:p w:rsidR="001536EF" w:rsidRPr="001536EF" w:rsidRDefault="001536EF" w:rsidP="001536EF">
            <w:pPr>
              <w:autoSpaceDE w:val="0"/>
              <w:autoSpaceDN w:val="0"/>
              <w:adjustRightInd w:val="0"/>
              <w:ind w:left="-108"/>
              <w:jc w:val="center"/>
              <w:rPr>
                <w:rFonts w:eastAsia="Times New Roman"/>
                <w:sz w:val="28"/>
                <w:szCs w:val="28"/>
              </w:rPr>
            </w:pPr>
            <w:r w:rsidRPr="001536EF">
              <w:rPr>
                <w:rFonts w:eastAsia="Times New Roman"/>
                <w:sz w:val="28"/>
                <w:szCs w:val="28"/>
              </w:rPr>
              <w:t>Приложение</w:t>
            </w:r>
          </w:p>
          <w:p w:rsidR="001536EF" w:rsidRPr="001536EF" w:rsidRDefault="001536EF" w:rsidP="001536EF">
            <w:pPr>
              <w:autoSpaceDE w:val="0"/>
              <w:autoSpaceDN w:val="0"/>
              <w:adjustRightInd w:val="0"/>
              <w:ind w:left="-108"/>
              <w:jc w:val="center"/>
              <w:rPr>
                <w:rFonts w:eastAsia="Times New Roman"/>
                <w:sz w:val="28"/>
                <w:szCs w:val="28"/>
              </w:rPr>
            </w:pPr>
          </w:p>
          <w:p w:rsidR="001536EF" w:rsidRPr="001536EF" w:rsidRDefault="001536EF" w:rsidP="001536EF">
            <w:pPr>
              <w:autoSpaceDE w:val="0"/>
              <w:autoSpaceDN w:val="0"/>
              <w:adjustRightInd w:val="0"/>
              <w:ind w:left="-108"/>
              <w:jc w:val="center"/>
              <w:rPr>
                <w:rFonts w:eastAsia="Times New Roman"/>
                <w:sz w:val="28"/>
                <w:szCs w:val="28"/>
              </w:rPr>
            </w:pPr>
            <w:r w:rsidRPr="001536EF">
              <w:rPr>
                <w:rFonts w:eastAsia="Times New Roman"/>
                <w:sz w:val="28"/>
                <w:szCs w:val="28"/>
              </w:rPr>
              <w:t>УТВЕРЖДЕНО</w:t>
            </w:r>
          </w:p>
          <w:p w:rsidR="001536EF" w:rsidRPr="001536EF" w:rsidRDefault="001536EF" w:rsidP="001536EF">
            <w:pPr>
              <w:autoSpaceDE w:val="0"/>
              <w:autoSpaceDN w:val="0"/>
              <w:adjustRightInd w:val="0"/>
              <w:ind w:left="-108"/>
              <w:jc w:val="center"/>
              <w:rPr>
                <w:rFonts w:eastAsia="Times New Roman"/>
                <w:sz w:val="28"/>
                <w:szCs w:val="28"/>
              </w:rPr>
            </w:pPr>
            <w:r w:rsidRPr="001536EF">
              <w:rPr>
                <w:rFonts w:eastAsia="Times New Roman"/>
                <w:sz w:val="28"/>
                <w:szCs w:val="28"/>
              </w:rPr>
              <w:t>решением Совета</w:t>
            </w:r>
          </w:p>
          <w:p w:rsidR="001536EF" w:rsidRPr="001536EF" w:rsidRDefault="001536EF" w:rsidP="001536EF">
            <w:pPr>
              <w:autoSpaceDE w:val="0"/>
              <w:autoSpaceDN w:val="0"/>
              <w:adjustRightInd w:val="0"/>
              <w:ind w:left="-108"/>
              <w:jc w:val="center"/>
              <w:rPr>
                <w:rFonts w:eastAsia="Times New Roman"/>
                <w:sz w:val="28"/>
                <w:szCs w:val="28"/>
              </w:rPr>
            </w:pPr>
            <w:r w:rsidRPr="001536EF">
              <w:rPr>
                <w:rFonts w:eastAsia="Times New Roman"/>
                <w:sz w:val="28"/>
                <w:szCs w:val="28"/>
              </w:rPr>
              <w:t>Николаевского сельского</w:t>
            </w:r>
          </w:p>
          <w:p w:rsidR="001536EF" w:rsidRPr="001536EF" w:rsidRDefault="001536EF" w:rsidP="001536EF">
            <w:pPr>
              <w:autoSpaceDE w:val="0"/>
              <w:autoSpaceDN w:val="0"/>
              <w:adjustRightInd w:val="0"/>
              <w:ind w:left="-108"/>
              <w:jc w:val="center"/>
              <w:rPr>
                <w:rFonts w:eastAsia="Times New Roman"/>
                <w:sz w:val="28"/>
                <w:szCs w:val="28"/>
              </w:rPr>
            </w:pPr>
            <w:r w:rsidRPr="001536EF">
              <w:rPr>
                <w:rFonts w:eastAsia="Times New Roman"/>
                <w:sz w:val="28"/>
                <w:szCs w:val="28"/>
              </w:rPr>
              <w:t>поселения Щербиновского района</w:t>
            </w:r>
          </w:p>
          <w:p w:rsidR="001536EF" w:rsidRPr="001536EF" w:rsidRDefault="001536EF" w:rsidP="001536EF">
            <w:pPr>
              <w:autoSpaceDE w:val="0"/>
              <w:autoSpaceDN w:val="0"/>
              <w:adjustRightInd w:val="0"/>
              <w:ind w:left="-108"/>
              <w:jc w:val="center"/>
              <w:rPr>
                <w:rFonts w:eastAsia="Times New Roman"/>
                <w:b/>
                <w:bCs/>
                <w:sz w:val="28"/>
                <w:szCs w:val="28"/>
              </w:rPr>
            </w:pPr>
            <w:r w:rsidRPr="001536EF">
              <w:rPr>
                <w:rFonts w:eastAsia="Times New Roman"/>
                <w:sz w:val="28"/>
                <w:szCs w:val="28"/>
              </w:rPr>
              <w:t>от 15.04.2025 № 3</w:t>
            </w:r>
          </w:p>
        </w:tc>
      </w:tr>
    </w:tbl>
    <w:p w:rsidR="001536EF" w:rsidRPr="001536EF" w:rsidRDefault="001536EF" w:rsidP="001536EF">
      <w:pPr>
        <w:widowControl/>
        <w:ind w:firstLine="851"/>
        <w:jc w:val="both"/>
        <w:rPr>
          <w:rFonts w:eastAsia="Times New Roman"/>
          <w:sz w:val="28"/>
          <w:szCs w:val="28"/>
          <w:u w:val="single"/>
        </w:rPr>
      </w:pPr>
    </w:p>
    <w:p w:rsidR="001536EF" w:rsidRPr="001536EF" w:rsidRDefault="001536EF" w:rsidP="001536EF">
      <w:pPr>
        <w:widowControl/>
        <w:suppressAutoHyphens/>
        <w:ind w:firstLine="851"/>
        <w:jc w:val="both"/>
        <w:rPr>
          <w:rFonts w:eastAsia="Times New Roman"/>
          <w:sz w:val="28"/>
          <w:szCs w:val="28"/>
        </w:rPr>
      </w:pPr>
    </w:p>
    <w:p w:rsidR="001536EF" w:rsidRPr="001536EF" w:rsidRDefault="001536EF" w:rsidP="001536EF">
      <w:pPr>
        <w:widowControl/>
        <w:suppressAutoHyphens/>
        <w:jc w:val="center"/>
        <w:rPr>
          <w:rFonts w:eastAsia="Times New Roman"/>
          <w:b/>
          <w:sz w:val="28"/>
          <w:szCs w:val="28"/>
        </w:rPr>
      </w:pPr>
      <w:r w:rsidRPr="001536EF">
        <w:rPr>
          <w:rFonts w:eastAsia="Times New Roman"/>
          <w:b/>
          <w:sz w:val="28"/>
          <w:szCs w:val="28"/>
        </w:rPr>
        <w:t>ПОЛОЖЕНИЕ</w:t>
      </w:r>
    </w:p>
    <w:p w:rsidR="001536EF" w:rsidRPr="001536EF" w:rsidRDefault="001536EF" w:rsidP="001536EF">
      <w:pPr>
        <w:widowControl/>
        <w:suppressAutoHyphens/>
        <w:jc w:val="center"/>
        <w:rPr>
          <w:rFonts w:eastAsia="Times New Roman"/>
          <w:b/>
          <w:sz w:val="28"/>
          <w:szCs w:val="28"/>
        </w:rPr>
      </w:pPr>
      <w:r w:rsidRPr="001536EF">
        <w:rPr>
          <w:rFonts w:eastAsia="Times New Roman"/>
          <w:b/>
          <w:sz w:val="28"/>
          <w:szCs w:val="28"/>
        </w:rPr>
        <w:t>о бюджетном процессе в Николаевском</w:t>
      </w:r>
    </w:p>
    <w:p w:rsidR="001536EF" w:rsidRPr="001536EF" w:rsidRDefault="001536EF" w:rsidP="001536EF">
      <w:pPr>
        <w:widowControl/>
        <w:suppressAutoHyphens/>
        <w:jc w:val="center"/>
        <w:rPr>
          <w:rFonts w:eastAsia="Times New Roman"/>
          <w:b/>
          <w:sz w:val="28"/>
          <w:szCs w:val="28"/>
        </w:rPr>
      </w:pPr>
      <w:r w:rsidRPr="001536EF">
        <w:rPr>
          <w:rFonts w:eastAsia="Times New Roman"/>
          <w:b/>
          <w:sz w:val="28"/>
          <w:szCs w:val="28"/>
        </w:rPr>
        <w:t xml:space="preserve"> сельском поселении Щербиновского района</w:t>
      </w:r>
    </w:p>
    <w:p w:rsidR="001536EF" w:rsidRPr="001536EF" w:rsidRDefault="001536EF" w:rsidP="001536EF">
      <w:pPr>
        <w:autoSpaceDE w:val="0"/>
        <w:autoSpaceDN w:val="0"/>
        <w:adjustRightInd w:val="0"/>
        <w:ind w:right="19772"/>
        <w:jc w:val="center"/>
        <w:rPr>
          <w:rFonts w:eastAsia="Times New Roman"/>
          <w:b/>
          <w:sz w:val="28"/>
          <w:szCs w:val="28"/>
          <w:lang w:eastAsia="en-US"/>
        </w:rPr>
      </w:pPr>
    </w:p>
    <w:p w:rsidR="001536EF" w:rsidRPr="001536EF" w:rsidRDefault="001536EF" w:rsidP="001536EF">
      <w:pPr>
        <w:widowControl/>
        <w:suppressAutoHyphens/>
        <w:jc w:val="center"/>
        <w:rPr>
          <w:rFonts w:eastAsia="Times New Roman"/>
          <w:sz w:val="28"/>
          <w:szCs w:val="28"/>
        </w:rPr>
      </w:pPr>
      <w:r w:rsidRPr="001536EF">
        <w:rPr>
          <w:rFonts w:eastAsia="Times New Roman"/>
          <w:sz w:val="28"/>
          <w:szCs w:val="28"/>
        </w:rPr>
        <w:t>Раздел 1. Общие положения</w:t>
      </w:r>
    </w:p>
    <w:p w:rsidR="001536EF" w:rsidRPr="001536EF" w:rsidRDefault="001536EF" w:rsidP="001536EF">
      <w:pPr>
        <w:widowControl/>
        <w:jc w:val="center"/>
        <w:rPr>
          <w:rFonts w:eastAsia="Times New Roman"/>
          <w:sz w:val="28"/>
          <w:szCs w:val="28"/>
        </w:rPr>
      </w:pPr>
    </w:p>
    <w:p w:rsidR="001536EF" w:rsidRPr="001536EF" w:rsidRDefault="001536EF" w:rsidP="001536EF">
      <w:pPr>
        <w:tabs>
          <w:tab w:val="left" w:pos="900"/>
        </w:tabs>
        <w:suppressAutoHyphens/>
        <w:autoSpaceDE w:val="0"/>
        <w:autoSpaceDN w:val="0"/>
        <w:adjustRightInd w:val="0"/>
        <w:jc w:val="center"/>
        <w:rPr>
          <w:rFonts w:eastAsia="Times New Roman"/>
          <w:sz w:val="28"/>
          <w:szCs w:val="28"/>
        </w:rPr>
      </w:pPr>
      <w:r w:rsidRPr="001536EF">
        <w:rPr>
          <w:rFonts w:eastAsia="Times New Roman"/>
          <w:sz w:val="28"/>
          <w:szCs w:val="28"/>
          <w:lang w:eastAsia="en-US"/>
        </w:rPr>
        <w:t xml:space="preserve">Статья 1. </w:t>
      </w:r>
      <w:r w:rsidRPr="001536EF">
        <w:rPr>
          <w:rFonts w:eastAsia="Times New Roman"/>
          <w:sz w:val="28"/>
          <w:szCs w:val="28"/>
        </w:rPr>
        <w:t>Правоотношения, регулируемые настоящим Положением</w:t>
      </w:r>
    </w:p>
    <w:p w:rsidR="001536EF" w:rsidRPr="001536EF" w:rsidRDefault="001536EF" w:rsidP="001536EF">
      <w:pPr>
        <w:suppressAutoHyphens/>
        <w:autoSpaceDE w:val="0"/>
        <w:autoSpaceDN w:val="0"/>
        <w:adjustRightInd w:val="0"/>
        <w:ind w:left="900" w:firstLine="851"/>
        <w:jc w:val="both"/>
        <w:rPr>
          <w:rFonts w:eastAsia="Times New Roman"/>
          <w:sz w:val="28"/>
          <w:szCs w:val="28"/>
        </w:rPr>
      </w:pPr>
    </w:p>
    <w:p w:rsidR="001536EF" w:rsidRPr="001536EF" w:rsidRDefault="001536EF" w:rsidP="001536EF">
      <w:pPr>
        <w:widowControl/>
        <w:suppressAutoHyphens/>
        <w:ind w:firstLine="709"/>
        <w:jc w:val="both"/>
        <w:rPr>
          <w:rFonts w:eastAsia="Times New Roman"/>
          <w:sz w:val="28"/>
          <w:szCs w:val="28"/>
        </w:rPr>
      </w:pPr>
      <w:r w:rsidRPr="001536EF">
        <w:rPr>
          <w:rFonts w:eastAsia="Times New Roman"/>
          <w:sz w:val="28"/>
          <w:szCs w:val="28"/>
        </w:rPr>
        <w:t>Настоящее Положение о бюджетном процессе в Николаевском сельском поселении Щербиновского района (далее по тексту – Положение) в соответствии с Конституцией Российской Федерации, Бюджетным кодексом Российской Федерации, Налоговым кодексом Российской Федерации, Уставом Николаевского сельского поселения Щербиновского района регулирует бюджетные правоотношения, возникающие между субъектами бюджетных правоотношений в ходе составления, рассмотрения, утверждения, исполнения бюджета Николаевского сельского поселения Щербиновского района (далее по тексту – бюджет поселения) и контроля за его исполнением, а также в процессе осуществления муниципальных заимствований и управления муниципальным долгом Николаевского сельского поселения Щербиновского района, осуществления бюджетного учета, составления, рассмотрения и утверждения бюджетной отчетности, бюджетный процесс в Николаевском сельском поселении Щербиновского района (далее по тексту – бюджетный процесс).</w:t>
      </w:r>
    </w:p>
    <w:p w:rsidR="001536EF" w:rsidRPr="001536EF" w:rsidRDefault="001536EF" w:rsidP="001536EF">
      <w:pPr>
        <w:autoSpaceDE w:val="0"/>
        <w:autoSpaceDN w:val="0"/>
        <w:adjustRightInd w:val="0"/>
        <w:ind w:right="19772" w:firstLine="851"/>
        <w:jc w:val="both"/>
        <w:rPr>
          <w:rFonts w:eastAsia="Times New Roman"/>
          <w:sz w:val="28"/>
          <w:szCs w:val="28"/>
          <w:lang w:eastAsia="en-US"/>
        </w:rPr>
      </w:pPr>
    </w:p>
    <w:p w:rsidR="001536EF" w:rsidRPr="001536EF" w:rsidRDefault="001536EF" w:rsidP="001536EF">
      <w:pPr>
        <w:suppressAutoHyphens/>
        <w:autoSpaceDE w:val="0"/>
        <w:autoSpaceDN w:val="0"/>
        <w:adjustRightInd w:val="0"/>
        <w:jc w:val="center"/>
        <w:rPr>
          <w:rFonts w:eastAsia="Times New Roman"/>
          <w:sz w:val="28"/>
          <w:szCs w:val="28"/>
        </w:rPr>
      </w:pPr>
      <w:r w:rsidRPr="001536EF">
        <w:rPr>
          <w:rFonts w:eastAsia="Times New Roman"/>
          <w:sz w:val="28"/>
          <w:szCs w:val="28"/>
          <w:lang w:eastAsia="en-US"/>
        </w:rPr>
        <w:lastRenderedPageBreak/>
        <w:t xml:space="preserve">Статья 2. </w:t>
      </w:r>
      <w:r w:rsidRPr="001536EF">
        <w:rPr>
          <w:rFonts w:eastAsia="Times New Roman"/>
          <w:sz w:val="28"/>
          <w:szCs w:val="28"/>
        </w:rPr>
        <w:t>Правовые основы осуществления бюджетных правоотношений</w:t>
      </w:r>
    </w:p>
    <w:p w:rsidR="001536EF" w:rsidRPr="001536EF" w:rsidRDefault="001536EF" w:rsidP="001536EF">
      <w:pPr>
        <w:suppressAutoHyphens/>
        <w:autoSpaceDE w:val="0"/>
        <w:autoSpaceDN w:val="0"/>
        <w:adjustRightInd w:val="0"/>
        <w:jc w:val="center"/>
        <w:rPr>
          <w:rFonts w:eastAsia="Times New Roman"/>
          <w:sz w:val="28"/>
          <w:szCs w:val="28"/>
        </w:rPr>
      </w:pPr>
      <w:r w:rsidRPr="001536EF">
        <w:rPr>
          <w:rFonts w:eastAsia="Times New Roman"/>
          <w:sz w:val="28"/>
          <w:szCs w:val="28"/>
        </w:rPr>
        <w:t>в Николаевском сельском поселении Щербиновского района</w:t>
      </w:r>
    </w:p>
    <w:p w:rsidR="001536EF" w:rsidRPr="001536EF" w:rsidRDefault="001536EF" w:rsidP="001536EF">
      <w:pPr>
        <w:suppressAutoHyphens/>
        <w:autoSpaceDE w:val="0"/>
        <w:autoSpaceDN w:val="0"/>
        <w:adjustRightInd w:val="0"/>
        <w:jc w:val="center"/>
        <w:rPr>
          <w:rFonts w:eastAsia="Times New Roman"/>
          <w:sz w:val="28"/>
          <w:szCs w:val="28"/>
        </w:rPr>
      </w:pPr>
    </w:p>
    <w:p w:rsidR="001536EF" w:rsidRPr="001536EF" w:rsidRDefault="001536EF" w:rsidP="001536EF">
      <w:pPr>
        <w:widowControl/>
        <w:autoSpaceDE w:val="0"/>
        <w:autoSpaceDN w:val="0"/>
        <w:adjustRightInd w:val="0"/>
        <w:ind w:firstLine="709"/>
        <w:jc w:val="both"/>
        <w:rPr>
          <w:rFonts w:eastAsia="Times New Roman"/>
          <w:sz w:val="28"/>
          <w:szCs w:val="28"/>
        </w:rPr>
      </w:pPr>
      <w:r w:rsidRPr="001536EF">
        <w:rPr>
          <w:rFonts w:eastAsia="Times New Roman"/>
          <w:sz w:val="28"/>
          <w:szCs w:val="28"/>
        </w:rPr>
        <w:t xml:space="preserve">Бюджетные правоотношения в Николаевском сельском поселении Щербиновского района осуществляются в соответствии с Конституцией Российской Федерации, Бюджетным кодексом Российской Федерации, нормативными правовыми актами Российской Федерации, Краснодарского края, Николаевского сельского поселения Щербиновского района, регулирующими бюджетные правоотношения, а также настоящим Положением. </w:t>
      </w:r>
    </w:p>
    <w:p w:rsidR="001536EF" w:rsidRPr="001536EF" w:rsidRDefault="001536EF" w:rsidP="001536EF">
      <w:pPr>
        <w:widowControl/>
        <w:autoSpaceDE w:val="0"/>
        <w:autoSpaceDN w:val="0"/>
        <w:adjustRightInd w:val="0"/>
        <w:ind w:firstLine="709"/>
        <w:jc w:val="both"/>
        <w:rPr>
          <w:rFonts w:eastAsia="Times New Roman"/>
          <w:sz w:val="28"/>
          <w:szCs w:val="28"/>
        </w:rPr>
      </w:pPr>
    </w:p>
    <w:p w:rsidR="001536EF" w:rsidRPr="001536EF" w:rsidRDefault="001536EF" w:rsidP="001536EF">
      <w:pPr>
        <w:suppressAutoHyphens/>
        <w:autoSpaceDE w:val="0"/>
        <w:autoSpaceDN w:val="0"/>
        <w:adjustRightInd w:val="0"/>
        <w:jc w:val="center"/>
        <w:rPr>
          <w:rFonts w:eastAsia="Times New Roman"/>
          <w:sz w:val="28"/>
          <w:szCs w:val="28"/>
        </w:rPr>
      </w:pPr>
      <w:r w:rsidRPr="001536EF">
        <w:rPr>
          <w:rFonts w:eastAsia="Times New Roman"/>
          <w:sz w:val="28"/>
          <w:szCs w:val="28"/>
          <w:lang w:eastAsia="en-US"/>
        </w:rPr>
        <w:t>Статья 3. Бюджетная классификация</w:t>
      </w:r>
    </w:p>
    <w:p w:rsidR="001536EF" w:rsidRPr="001536EF" w:rsidRDefault="001536EF" w:rsidP="001536EF">
      <w:pPr>
        <w:widowControl/>
        <w:ind w:firstLine="851"/>
        <w:jc w:val="both"/>
        <w:rPr>
          <w:rFonts w:eastAsia="Times New Roman"/>
          <w:sz w:val="28"/>
          <w:szCs w:val="28"/>
        </w:rPr>
      </w:pP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Для составления и исполнения бюджета поселения в Николаевском сельском поселении Щербиновского района, составления бюджетной отчетности, обеспечивающей сопоставимость показателей бюджетов бюджетной системы Российской Федерации, используются единые для бюджетов бюджетной системы Российской Федерации принципы назначения, структуры кодов бюджетной классификации Российской Федерации, а также коды составных частей бюджетной классификации Российской Федерации, установленные Бюджетным кодексом Российской Федерации и утвержденные Министерством финансов Российской Федерации.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Решением Совета Николаевского сельского поселения Щербиновского района (далее по тексту – Совет) о бюджете поселения на очередной финансовый год утверждаются: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перечень главных администраторов доходов бюджета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перечень главных администраторов источников финансирования дефицита бюджета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и (или) по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 год и плановый период), а также по разделам и подразделам классификации расходов бюджета поселения в случаях, установленных соответственно настоящим Кодексом, законом субъекта Российской Федерации, муниципальным правовым актом представительного органа муниципального образования;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ведомственная структура расходов бюджета на очередной финансовый год (очередной финансовый год и плановый период);</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общий объем бюджетных ассигнований, направляемых на исполнение публичных нормативных обязательств;</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xml:space="preserve">объем межбюджетных трансфертов, получаемых из других бюджетов и (или) предоставляемых другим бюджетам бюджетной системы Российской </w:t>
      </w:r>
      <w:r w:rsidRPr="001536EF">
        <w:rPr>
          <w:rFonts w:eastAsia="Times New Roman"/>
          <w:sz w:val="28"/>
          <w:szCs w:val="28"/>
        </w:rPr>
        <w:lastRenderedPageBreak/>
        <w:t>Федерации в очередном финансовом году (очередном финансовом году и плановом периоде);</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общий объем условно утверждаемых (утвержденных) расходов в 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источники финансирования дефицита бюджета на очередной финансовый год (очередной финансовый год и плановый период);</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верхний предел (муниципального) внутреннего долга по состоянию на    1 января года, следующего за очередным финансовым годом (очередным финансовым годом и каждым годом планового периода), с указанием в том числе верхнего предела долга по муниципальным гарантиям;</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перечень и коды главных администраторов доходов бюджета поселения  и закрепленные за ними виды (подвиды) доходов бюджета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перечень главных распорядителей средств бюджета поселения в составе ведомственной структуры расходов;</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перечень и коды целевых статей и видов расходов бюджета поселения в составе ведомственной структуры расходов;</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перечень статей и видов источников финансирования дефицита бюджета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размер резервного фонда администрации Николаевского сельского поселения Щербиновского района (далее по тексту - администрация);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порядок и случаи предоставления из бюджета поселения субсидий юридическим лицам (за исключением муниципальных учреждений), индивидуальным предпринимателям, физическим лицам - производителям товаров, работ, услуг;</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порядок отражения бюджетных ассигнований на осуществление бюджетных инвестиций в объекты капитального строительства муниципальной собственности Николаевского сельского поселения Щербиновского района;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бюджетные инвестиции, планируемые к предоставлению юридическим лицам, не являющимися государственными и муниципальными учреждениями и государственными или муниципальными унитарными предприятиями, путем включения текстовой статьи с указанием юридического лица, объема и цели выделенных бюджетных ассигнований;</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условия предоставления и пределы бюджетных ассигнований для предоставления бюджетных кредитов;</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условия реструктуризации обязательств (задолженности) по бюджетному кредиту;</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lastRenderedPageBreak/>
        <w:t>верхний предел муниципального долга Николаевского сельского поселения Щербиновского района по состоянию на 01 января года, следующего за очередным финансовым годом;</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программа муниципальных заимствований Николаевского сельского поселения Щербиновского района на очередной финансовый год (является приложением к решению о бюджете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программа муниципальных гарантий Николаевского сельского поселения Щербиновского района в валюте Российской Федерации (является приложением к решению о бюджете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объем расходов на обслуживание муниципального долга Николаевского сельского поселения Щербиновского района;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объем бюджетных ассигнований на реализацию муниципальных программ Николаевского сельского поселения Щербиновского района (далее по тексту – муниципальные программы);</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общий объем доходов, расходов, дефицит (профицит) бюджета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распределение бюджетных ассигнований по разделам, подразделам, целевым статьям и видам расходов классификации расходов бюджетов в ведомственной структуре расходов на очередной финансовый год;</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общий объем бюджетных ассигнований, направляемых на исполнение публичных нормативных обязательств;</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Администрация утверждает:</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порядок применения бюджетной классификации Российской Федерации в части, относящейся к бюджету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перечень кодов подвидов по видам доходов, главными администраторами которых являются органы местного самоуправления Николаевского сельского поселения Щербиновского района и (или) находящиеся в их ведении казенные учреждения.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В случаях изменения состава и (или) функций главных администраторов доходов бюджета поселения, а также изменения принципов назначения и присвоения структуры кодов классификации доходов бюджетов изменения в перечень главных администраторов доходов бюджета поселения, а также в состав закрепленных за ними кодов классификации доходов бюджетов вносятся на основании распоряжения администрации Николаевского сельского поселения Щербиновского района без внесения изменений в решение о бюджете поселения на очередной финансовый год.</w:t>
      </w:r>
    </w:p>
    <w:p w:rsidR="001536EF" w:rsidRPr="001536EF" w:rsidRDefault="001536EF" w:rsidP="001536EF">
      <w:pPr>
        <w:widowControl/>
        <w:ind w:firstLine="709"/>
        <w:jc w:val="both"/>
        <w:rPr>
          <w:rFonts w:eastAsia="Times New Roman"/>
          <w:sz w:val="20"/>
          <w:szCs w:val="28"/>
        </w:rPr>
      </w:pPr>
      <w:r w:rsidRPr="001536EF">
        <w:rPr>
          <w:rFonts w:eastAsia="Times New Roman"/>
          <w:sz w:val="28"/>
          <w:szCs w:val="28"/>
        </w:rPr>
        <w:t xml:space="preserve">В случаях изменения состава и (или) функций главных администраторов источников финансирования дефицитов бюджетов, а также изменения принципов назначения и присвоения структуры кодов классификации источников финансирования дефицитов бюджетов изменения в перечень главных администраторов источников финансирования дефицита бюджета поселения, а также в состав закрепленных за ними кодов классификации источников финансирования дефицитов бюджетов вносятся на основании </w:t>
      </w:r>
      <w:r w:rsidRPr="001536EF">
        <w:rPr>
          <w:rFonts w:eastAsia="Times New Roman"/>
          <w:sz w:val="28"/>
          <w:szCs w:val="28"/>
        </w:rPr>
        <w:lastRenderedPageBreak/>
        <w:t>распоряжения администрации Николаевского сельского поселения Щербиновского района без внесения изменений в решение о бюджете поселения на очередной финансовый год.</w:t>
      </w:r>
    </w:p>
    <w:p w:rsidR="001536EF" w:rsidRPr="001536EF" w:rsidRDefault="001536EF" w:rsidP="001536EF">
      <w:pPr>
        <w:widowControl/>
        <w:ind w:firstLine="851"/>
        <w:jc w:val="both"/>
        <w:rPr>
          <w:rFonts w:eastAsia="Times New Roman"/>
          <w:sz w:val="28"/>
          <w:szCs w:val="28"/>
        </w:rPr>
      </w:pPr>
    </w:p>
    <w:p w:rsidR="001536EF" w:rsidRPr="001536EF" w:rsidRDefault="001536EF" w:rsidP="001536EF">
      <w:pPr>
        <w:widowControl/>
        <w:suppressAutoHyphens/>
        <w:autoSpaceDE w:val="0"/>
        <w:autoSpaceDN w:val="0"/>
        <w:adjustRightInd w:val="0"/>
        <w:jc w:val="center"/>
        <w:rPr>
          <w:rFonts w:eastAsia="Times New Roman"/>
          <w:sz w:val="28"/>
          <w:szCs w:val="28"/>
        </w:rPr>
      </w:pPr>
      <w:r w:rsidRPr="001536EF">
        <w:rPr>
          <w:rFonts w:eastAsia="Times New Roman"/>
          <w:sz w:val="28"/>
          <w:szCs w:val="28"/>
        </w:rPr>
        <w:t>Статья 4. Основные этапы бюджетного процесса в</w:t>
      </w:r>
    </w:p>
    <w:p w:rsidR="001536EF" w:rsidRPr="001536EF" w:rsidRDefault="001536EF" w:rsidP="001536EF">
      <w:pPr>
        <w:widowControl/>
        <w:suppressAutoHyphens/>
        <w:autoSpaceDE w:val="0"/>
        <w:autoSpaceDN w:val="0"/>
        <w:adjustRightInd w:val="0"/>
        <w:jc w:val="center"/>
        <w:rPr>
          <w:rFonts w:eastAsia="Times New Roman"/>
          <w:sz w:val="28"/>
          <w:szCs w:val="28"/>
        </w:rPr>
      </w:pPr>
      <w:r w:rsidRPr="001536EF">
        <w:rPr>
          <w:rFonts w:eastAsia="Times New Roman"/>
          <w:sz w:val="28"/>
          <w:szCs w:val="28"/>
        </w:rPr>
        <w:t>Николаевском сельском поселении Щербиновского района</w:t>
      </w:r>
    </w:p>
    <w:p w:rsidR="001536EF" w:rsidRPr="001536EF" w:rsidRDefault="001536EF" w:rsidP="001536EF">
      <w:pPr>
        <w:widowControl/>
        <w:suppressAutoHyphens/>
        <w:autoSpaceDE w:val="0"/>
        <w:autoSpaceDN w:val="0"/>
        <w:adjustRightInd w:val="0"/>
        <w:ind w:firstLine="851"/>
        <w:jc w:val="both"/>
        <w:rPr>
          <w:rFonts w:eastAsia="Times New Roman"/>
          <w:sz w:val="28"/>
          <w:szCs w:val="28"/>
        </w:rPr>
      </w:pP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Бюджетный процесс включает следующие этапы:</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1) составление проекта бюджета поселения;</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2) рассмотрение и утверждение бюджета поселения;</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3) исполнение бюджета поселения;</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4) составление и утверждение отчетов об исполнении бюджета поселения;</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5) осуществление муниципального финансового контроля.</w:t>
      </w:r>
    </w:p>
    <w:p w:rsidR="001536EF" w:rsidRPr="001536EF" w:rsidRDefault="001536EF" w:rsidP="001536EF">
      <w:pPr>
        <w:widowControl/>
        <w:jc w:val="both"/>
        <w:rPr>
          <w:rFonts w:eastAsia="Times New Roman"/>
          <w:sz w:val="28"/>
          <w:szCs w:val="28"/>
        </w:rPr>
      </w:pPr>
    </w:p>
    <w:p w:rsidR="001536EF" w:rsidRPr="001536EF" w:rsidRDefault="001536EF" w:rsidP="001536EF">
      <w:pPr>
        <w:widowControl/>
        <w:suppressAutoHyphens/>
        <w:jc w:val="center"/>
        <w:rPr>
          <w:rFonts w:eastAsia="Times New Roman"/>
          <w:sz w:val="28"/>
          <w:szCs w:val="28"/>
        </w:rPr>
      </w:pPr>
      <w:r w:rsidRPr="001536EF">
        <w:rPr>
          <w:rFonts w:eastAsia="Times New Roman"/>
          <w:sz w:val="28"/>
          <w:szCs w:val="28"/>
        </w:rPr>
        <w:t xml:space="preserve">Раздел 2. Участники бюджетного процесса в </w:t>
      </w:r>
    </w:p>
    <w:p w:rsidR="001536EF" w:rsidRPr="001536EF" w:rsidRDefault="001536EF" w:rsidP="001536EF">
      <w:pPr>
        <w:widowControl/>
        <w:suppressAutoHyphens/>
        <w:jc w:val="center"/>
        <w:rPr>
          <w:rFonts w:eastAsia="Times New Roman"/>
          <w:sz w:val="28"/>
          <w:szCs w:val="28"/>
        </w:rPr>
      </w:pPr>
      <w:r w:rsidRPr="001536EF">
        <w:rPr>
          <w:rFonts w:eastAsia="Times New Roman"/>
          <w:sz w:val="28"/>
          <w:szCs w:val="28"/>
        </w:rPr>
        <w:t>Николаевском сельском поселении Щербиновского района</w:t>
      </w:r>
    </w:p>
    <w:p w:rsidR="001536EF" w:rsidRPr="001536EF" w:rsidRDefault="001536EF" w:rsidP="001536EF">
      <w:pPr>
        <w:autoSpaceDE w:val="0"/>
        <w:autoSpaceDN w:val="0"/>
        <w:adjustRightInd w:val="0"/>
        <w:ind w:right="19772" w:firstLine="851"/>
        <w:jc w:val="both"/>
        <w:rPr>
          <w:rFonts w:eastAsia="Times New Roman"/>
          <w:sz w:val="28"/>
          <w:szCs w:val="28"/>
          <w:lang w:eastAsia="en-US"/>
        </w:rPr>
      </w:pPr>
    </w:p>
    <w:p w:rsidR="001536EF" w:rsidRPr="001536EF" w:rsidRDefault="001536EF" w:rsidP="001536EF">
      <w:pPr>
        <w:widowControl/>
        <w:suppressAutoHyphens/>
        <w:autoSpaceDE w:val="0"/>
        <w:autoSpaceDN w:val="0"/>
        <w:adjustRightInd w:val="0"/>
        <w:jc w:val="center"/>
        <w:rPr>
          <w:rFonts w:eastAsia="Times New Roman"/>
          <w:sz w:val="28"/>
          <w:szCs w:val="28"/>
        </w:rPr>
      </w:pPr>
      <w:r w:rsidRPr="001536EF">
        <w:rPr>
          <w:rFonts w:eastAsia="Times New Roman"/>
          <w:sz w:val="28"/>
          <w:szCs w:val="28"/>
        </w:rPr>
        <w:t>Статья 5. Участники бюджетного процесса, обладающие</w:t>
      </w:r>
    </w:p>
    <w:p w:rsidR="001536EF" w:rsidRPr="001536EF" w:rsidRDefault="001536EF" w:rsidP="001536EF">
      <w:pPr>
        <w:widowControl/>
        <w:suppressAutoHyphens/>
        <w:autoSpaceDE w:val="0"/>
        <w:autoSpaceDN w:val="0"/>
        <w:adjustRightInd w:val="0"/>
        <w:jc w:val="center"/>
        <w:rPr>
          <w:rFonts w:eastAsia="Times New Roman"/>
          <w:sz w:val="28"/>
          <w:szCs w:val="28"/>
        </w:rPr>
      </w:pPr>
      <w:r w:rsidRPr="001536EF">
        <w:rPr>
          <w:rFonts w:eastAsia="Times New Roman"/>
          <w:sz w:val="28"/>
          <w:szCs w:val="28"/>
        </w:rPr>
        <w:t xml:space="preserve">бюджетными полномочиями на уровне Николаевского </w:t>
      </w:r>
    </w:p>
    <w:p w:rsidR="001536EF" w:rsidRPr="001536EF" w:rsidRDefault="001536EF" w:rsidP="001536EF">
      <w:pPr>
        <w:widowControl/>
        <w:suppressAutoHyphens/>
        <w:autoSpaceDE w:val="0"/>
        <w:autoSpaceDN w:val="0"/>
        <w:adjustRightInd w:val="0"/>
        <w:jc w:val="center"/>
        <w:rPr>
          <w:rFonts w:eastAsia="Times New Roman"/>
          <w:sz w:val="28"/>
          <w:szCs w:val="28"/>
        </w:rPr>
      </w:pPr>
      <w:r w:rsidRPr="001536EF">
        <w:rPr>
          <w:rFonts w:eastAsia="Times New Roman"/>
          <w:sz w:val="28"/>
          <w:szCs w:val="28"/>
        </w:rPr>
        <w:t>сельского поселения Щербиновского района</w:t>
      </w:r>
    </w:p>
    <w:p w:rsidR="001536EF" w:rsidRPr="001536EF" w:rsidRDefault="001536EF" w:rsidP="001536EF">
      <w:pPr>
        <w:widowControl/>
        <w:suppressAutoHyphens/>
        <w:autoSpaceDE w:val="0"/>
        <w:autoSpaceDN w:val="0"/>
        <w:adjustRightInd w:val="0"/>
        <w:ind w:firstLine="851"/>
        <w:jc w:val="both"/>
        <w:rPr>
          <w:rFonts w:eastAsia="Times New Roman"/>
          <w:sz w:val="28"/>
          <w:szCs w:val="28"/>
        </w:rPr>
      </w:pP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Участниками бюджетного процесса, обладающими бюджетными полномочиями на уровне Николаевского сельского поселения Щербиновского района являются:</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Совет;</w:t>
      </w:r>
    </w:p>
    <w:p w:rsidR="001536EF" w:rsidRPr="001536EF" w:rsidRDefault="00466F28" w:rsidP="001536EF">
      <w:pPr>
        <w:widowControl/>
        <w:suppressAutoHyphens/>
        <w:autoSpaceDE w:val="0"/>
        <w:autoSpaceDN w:val="0"/>
        <w:adjustRightInd w:val="0"/>
        <w:ind w:firstLine="709"/>
        <w:jc w:val="both"/>
        <w:rPr>
          <w:rFonts w:eastAsia="Times New Roman"/>
          <w:sz w:val="28"/>
          <w:szCs w:val="28"/>
        </w:rPr>
      </w:pPr>
      <w:r>
        <w:rPr>
          <w:rFonts w:eastAsia="Times New Roman"/>
          <w:sz w:val="28"/>
          <w:szCs w:val="28"/>
        </w:rPr>
        <w:t>Глава</w:t>
      </w:r>
      <w:r w:rsidR="001536EF" w:rsidRPr="001536EF">
        <w:rPr>
          <w:rFonts w:eastAsia="Times New Roman"/>
          <w:sz w:val="28"/>
          <w:szCs w:val="28"/>
        </w:rPr>
        <w:t xml:space="preserve"> поселения;</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администрация;</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финансовый орган;</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Контрольно-счетная палата муниципального образования Щербиновский район (далее – контрольно-счетная палата);</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главные распорядители (распорядители) средств бюджета поселения;</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главные администраторы (администраторы) доходов бюджета поселения;</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главные администраторы (администраторы) источников финансирования дефицита бюджета поселения;</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получатели средств бюджета поселения.</w:t>
      </w:r>
    </w:p>
    <w:p w:rsidR="001536EF" w:rsidRPr="001536EF" w:rsidRDefault="001536EF" w:rsidP="001536EF">
      <w:pPr>
        <w:widowControl/>
        <w:ind w:firstLine="851"/>
        <w:jc w:val="both"/>
        <w:rPr>
          <w:rFonts w:eastAsia="Times New Roman"/>
          <w:sz w:val="28"/>
          <w:szCs w:val="28"/>
        </w:rPr>
      </w:pPr>
    </w:p>
    <w:p w:rsidR="001536EF" w:rsidRPr="001536EF" w:rsidRDefault="001536EF" w:rsidP="001536EF">
      <w:pPr>
        <w:widowControl/>
        <w:jc w:val="center"/>
        <w:rPr>
          <w:rFonts w:eastAsia="Times New Roman"/>
          <w:sz w:val="28"/>
          <w:szCs w:val="28"/>
        </w:rPr>
      </w:pPr>
      <w:r w:rsidRPr="001536EF">
        <w:rPr>
          <w:rFonts w:eastAsia="Times New Roman"/>
          <w:sz w:val="28"/>
          <w:szCs w:val="28"/>
        </w:rPr>
        <w:t>Статья 6. Бюджетные полномочия участников бюджетного процесса</w:t>
      </w:r>
    </w:p>
    <w:p w:rsidR="001536EF" w:rsidRPr="001536EF" w:rsidRDefault="001536EF" w:rsidP="001536EF">
      <w:pPr>
        <w:widowControl/>
        <w:ind w:firstLine="851"/>
        <w:jc w:val="both"/>
        <w:rPr>
          <w:rFonts w:eastAsia="Times New Roman"/>
          <w:sz w:val="28"/>
          <w:szCs w:val="28"/>
        </w:rPr>
      </w:pP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bookmarkStart w:id="4" w:name="sub_601"/>
      <w:r w:rsidRPr="001536EF">
        <w:rPr>
          <w:rFonts w:eastAsia="Times New Roman"/>
          <w:sz w:val="28"/>
          <w:szCs w:val="28"/>
        </w:rPr>
        <w:t>1. Совет:</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утверждает положение о бюджетном процессе в Николаевском сельском поселении Щербиновского района;</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рассматривает и утверждает бюджет поселения на очередной финансовый год;</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 xml:space="preserve">осуществляет контроль за исполнением бюджета поселения, формирует и определяет правовой статус органов внешнего муниципального финансового </w:t>
      </w:r>
      <w:r w:rsidRPr="001536EF">
        <w:rPr>
          <w:rFonts w:eastAsia="Times New Roman"/>
          <w:sz w:val="28"/>
          <w:szCs w:val="28"/>
        </w:rPr>
        <w:lastRenderedPageBreak/>
        <w:t xml:space="preserve">контроля, который является деятельностью </w:t>
      </w:r>
      <w:r w:rsidRPr="001536EF">
        <w:rPr>
          <w:rFonts w:eastAsia="Times New Roman"/>
          <w:bCs/>
          <w:sz w:val="28"/>
          <w:szCs w:val="28"/>
        </w:rPr>
        <w:t>контрольно-счетного органа Николаевского сельского поселения Щербиновского района</w:t>
      </w:r>
      <w:r w:rsidRPr="001536EF">
        <w:rPr>
          <w:rFonts w:eastAsia="Times New Roman"/>
          <w:sz w:val="28"/>
          <w:szCs w:val="28"/>
        </w:rPr>
        <w:t xml:space="preserve">; </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рассматривает и утверждает годовой отчет об исполнении бюджета поселения;</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вводит местные налоги, устанавливает налоговые ставки по ним, предоставляет налоговые льготы по местным налогам в пределах прав, предоставленных законодательством Российской Федерации о налогах и сборах;</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вносит изменения и отменяет муниципальные нормативные акты о местных налогах;</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устанавливает основания, условия предоставления, использования и возврата бюджетных кредитов;</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утверждает дополнительные ограничения по муниципальному долгу Николаевского сельского поселения Щербиновского района;</w:t>
      </w:r>
    </w:p>
    <w:p w:rsidR="001536EF" w:rsidRPr="001536EF" w:rsidRDefault="001536EF" w:rsidP="001536EF">
      <w:pPr>
        <w:widowControl/>
        <w:autoSpaceDE w:val="0"/>
        <w:autoSpaceDN w:val="0"/>
        <w:adjustRightInd w:val="0"/>
        <w:ind w:firstLine="709"/>
        <w:jc w:val="both"/>
        <w:rPr>
          <w:rFonts w:eastAsia="Times New Roman"/>
          <w:sz w:val="28"/>
          <w:szCs w:val="28"/>
        </w:rPr>
      </w:pPr>
      <w:r w:rsidRPr="001536EF">
        <w:rPr>
          <w:rFonts w:eastAsia="Times New Roman"/>
          <w:sz w:val="28"/>
          <w:szCs w:val="28"/>
        </w:rPr>
        <w:t>формирует и определяет правовой статус органов, осуществляющих контроль за исполнением бюджета поселения;</w:t>
      </w:r>
    </w:p>
    <w:p w:rsidR="001536EF" w:rsidRPr="001536EF" w:rsidRDefault="001536EF" w:rsidP="001536EF">
      <w:pPr>
        <w:widowControl/>
        <w:autoSpaceDE w:val="0"/>
        <w:autoSpaceDN w:val="0"/>
        <w:adjustRightInd w:val="0"/>
        <w:ind w:firstLine="709"/>
        <w:jc w:val="both"/>
        <w:rPr>
          <w:rFonts w:eastAsia="Times New Roman"/>
          <w:sz w:val="28"/>
          <w:szCs w:val="28"/>
        </w:rPr>
      </w:pPr>
      <w:r w:rsidRPr="001536EF">
        <w:rPr>
          <w:rFonts w:eastAsia="Times New Roman"/>
          <w:sz w:val="28"/>
          <w:szCs w:val="28"/>
        </w:rPr>
        <w:t>устанавливает порядок проведения внешней проверки бюджета поселения;</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утверждает стратегию социально-экономического развития Николаевского сельского поселения Щербиновского района;</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устанавливает порядок и условия предоставления межбюджетных трансфертов из бюджета поселения другим бюджетам бюджетной системы Российской Федерации;</w:t>
      </w:r>
    </w:p>
    <w:p w:rsidR="001536EF" w:rsidRPr="001536EF" w:rsidRDefault="001536EF" w:rsidP="001536EF">
      <w:pPr>
        <w:suppressAutoHyphens/>
        <w:autoSpaceDE w:val="0"/>
        <w:autoSpaceDN w:val="0"/>
        <w:adjustRightInd w:val="0"/>
        <w:ind w:firstLine="709"/>
        <w:jc w:val="both"/>
        <w:rPr>
          <w:rFonts w:eastAsia="Times New Roman"/>
          <w:sz w:val="28"/>
          <w:szCs w:val="28"/>
        </w:rPr>
      </w:pPr>
      <w:r w:rsidRPr="001536EF">
        <w:rPr>
          <w:rFonts w:eastAsia="Times New Roman"/>
          <w:sz w:val="28"/>
          <w:szCs w:val="28"/>
        </w:rPr>
        <w:t>определяет объем остатков средств бюджета поселения на начало текущего финансового года, которые направляются в текущем финансовом году на покрытие временных кассовых разрывов;</w:t>
      </w:r>
    </w:p>
    <w:p w:rsidR="001536EF" w:rsidRPr="001536EF" w:rsidRDefault="001536EF" w:rsidP="001536EF">
      <w:pPr>
        <w:suppressAutoHyphens/>
        <w:autoSpaceDE w:val="0"/>
        <w:autoSpaceDN w:val="0"/>
        <w:adjustRightInd w:val="0"/>
        <w:ind w:firstLine="709"/>
        <w:jc w:val="both"/>
        <w:rPr>
          <w:rFonts w:eastAsia="Times New Roman"/>
          <w:sz w:val="28"/>
          <w:szCs w:val="28"/>
        </w:rPr>
      </w:pPr>
      <w:r w:rsidRPr="001536EF">
        <w:rPr>
          <w:rFonts w:eastAsia="Times New Roman"/>
          <w:sz w:val="28"/>
          <w:szCs w:val="28"/>
        </w:rPr>
        <w:t>устанавливает порядок определения размера части прибыли муниципальных унитарных предприятий Николаевского сельского поселения Щербиновского района, остающейся после уплаты налогов, обязательных платежей, подлежащих зачислению в бюджет поселения;</w:t>
      </w:r>
    </w:p>
    <w:p w:rsidR="001536EF" w:rsidRPr="001536EF" w:rsidRDefault="001536EF" w:rsidP="001536EF">
      <w:pPr>
        <w:suppressAutoHyphens/>
        <w:autoSpaceDE w:val="0"/>
        <w:autoSpaceDN w:val="0"/>
        <w:adjustRightInd w:val="0"/>
        <w:ind w:firstLine="709"/>
        <w:jc w:val="both"/>
        <w:rPr>
          <w:rFonts w:eastAsia="Times New Roman"/>
          <w:sz w:val="28"/>
          <w:szCs w:val="28"/>
        </w:rPr>
      </w:pPr>
      <w:r w:rsidRPr="001536EF">
        <w:rPr>
          <w:rFonts w:eastAsia="Times New Roman"/>
          <w:sz w:val="28"/>
          <w:szCs w:val="28"/>
        </w:rPr>
        <w:t>принимает решение об отказе полностью или частично от получения в очередном финансовом году межбюджетных трансфертов от бюджетов бюджетной системы Российской Федерации (за исключением субвенций) или от налоговых доходов по дополнительным нормативам отчислений;</w:t>
      </w:r>
    </w:p>
    <w:p w:rsidR="001536EF" w:rsidRPr="001536EF" w:rsidRDefault="001536EF" w:rsidP="001536EF">
      <w:pPr>
        <w:suppressAutoHyphens/>
        <w:autoSpaceDE w:val="0"/>
        <w:autoSpaceDN w:val="0"/>
        <w:adjustRightInd w:val="0"/>
        <w:ind w:firstLine="709"/>
        <w:jc w:val="both"/>
        <w:rPr>
          <w:rFonts w:eastAsia="Times New Roman"/>
          <w:sz w:val="28"/>
          <w:szCs w:val="28"/>
        </w:rPr>
      </w:pPr>
      <w:r w:rsidRPr="001536EF">
        <w:rPr>
          <w:rFonts w:eastAsia="Times New Roman"/>
          <w:sz w:val="28"/>
          <w:szCs w:val="28"/>
        </w:rPr>
        <w:t>принимает решение о создании муниципального дорожного фонда Николаевского сельского поселения Щербиновского района, утверждает порядок его формирования и использования;</w:t>
      </w:r>
    </w:p>
    <w:p w:rsidR="001536EF" w:rsidRPr="001536EF" w:rsidRDefault="001536EF" w:rsidP="001536EF">
      <w:pPr>
        <w:suppressAutoHyphens/>
        <w:autoSpaceDE w:val="0"/>
        <w:autoSpaceDN w:val="0"/>
        <w:adjustRightInd w:val="0"/>
        <w:ind w:firstLine="709"/>
        <w:jc w:val="both"/>
        <w:rPr>
          <w:rFonts w:eastAsia="Times New Roman"/>
          <w:sz w:val="28"/>
          <w:szCs w:val="28"/>
        </w:rPr>
      </w:pPr>
      <w:r w:rsidRPr="001536EF">
        <w:rPr>
          <w:rFonts w:eastAsia="Times New Roman"/>
          <w:sz w:val="28"/>
          <w:szCs w:val="28"/>
        </w:rPr>
        <w:t>выносит оценку деятельности органов, исполняющих бюджет поселения.</w:t>
      </w:r>
    </w:p>
    <w:bookmarkEnd w:id="4"/>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Совет поселения имеет право на: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получение от администрации сопроводительных материалов в ходе рассмотрения и утверждения проекта бюджета поселения на очередной финансовый год;</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получение от администрации оперативной информации об исполнении бюджета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утверждение (не утверждение) годового отчета об исполнении бюджета поселения;</w:t>
      </w:r>
    </w:p>
    <w:p w:rsidR="001536EF" w:rsidRPr="001536EF" w:rsidRDefault="001536EF" w:rsidP="001536EF">
      <w:pPr>
        <w:widowControl/>
        <w:autoSpaceDE w:val="0"/>
        <w:autoSpaceDN w:val="0"/>
        <w:adjustRightInd w:val="0"/>
        <w:ind w:firstLine="709"/>
        <w:jc w:val="both"/>
        <w:rPr>
          <w:rFonts w:eastAsia="Times New Roman"/>
          <w:sz w:val="28"/>
          <w:szCs w:val="28"/>
        </w:rPr>
      </w:pPr>
      <w:r w:rsidRPr="001536EF">
        <w:rPr>
          <w:rFonts w:eastAsia="Times New Roman"/>
          <w:sz w:val="28"/>
          <w:szCs w:val="28"/>
        </w:rPr>
        <w:lastRenderedPageBreak/>
        <w:t>вынесение оценки деятельности органа, исполняющего бюджет поселения.</w:t>
      </w:r>
    </w:p>
    <w:p w:rsidR="001536EF" w:rsidRPr="001536EF" w:rsidRDefault="001536EF" w:rsidP="001536EF">
      <w:pPr>
        <w:widowControl/>
        <w:suppressAutoHyphens/>
        <w:ind w:firstLine="709"/>
        <w:jc w:val="both"/>
        <w:rPr>
          <w:rFonts w:eastAsia="Times New Roman"/>
          <w:sz w:val="28"/>
          <w:szCs w:val="28"/>
        </w:rPr>
      </w:pPr>
      <w:r w:rsidRPr="001536EF">
        <w:rPr>
          <w:rFonts w:eastAsia="Times New Roman"/>
          <w:sz w:val="28"/>
          <w:szCs w:val="28"/>
        </w:rPr>
        <w:t>2. Администрация:</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обеспечивает разработку основных направлений бюджетной и налоговой политики Николаевского сельского поселения Щербиновского района;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вносит на рассмотрение в Совет проект бюджета поселения на очередной финансовый год, а также годовой отчет о его исполнении;</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устанавливает порядок разработки прогноза социально-экономического развития Николаевского сельского поселения Щербиновского района;</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определяет уполномоченный орган, должностное лицо администрации по разработке прогноза социально-экономического развития Николаевского сельского поселения Щербиновского района;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обеспечивает исполнение бюджета поселения, составление бюджетной отчетности;</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обеспечивает управление муниципальным долгом Николаевского сельского поселения Щербиновского района;</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устанавливает состав, порядок и срок внесения информации в муниципальную долговую книгу Николаевского сельского поселения Щербиновского района;</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предоставляет от имени Николаевского сельского поселения Щербиновского района муниципальные гарантии Николаевского сельского поселения Щербиновского района;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осуществляет муниципальные заимствования, заключает от имени Николаевского сельского поселения Щербиновского района договоры о привлечении кредитов, договоры о предоставлении муниципальной гарантии;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устанавливает порядок ведения реестра расходных обязательств Николаевского сельского поселения Щербиновского района;</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устанавливает порядок и сроки составления проекта бюджета поселения;</w:t>
      </w:r>
    </w:p>
    <w:p w:rsidR="001536EF" w:rsidRPr="001536EF" w:rsidRDefault="001536EF" w:rsidP="001536EF">
      <w:pPr>
        <w:widowControl/>
        <w:suppressAutoHyphens/>
        <w:ind w:firstLine="709"/>
        <w:jc w:val="both"/>
        <w:rPr>
          <w:rFonts w:eastAsia="Times New Roman"/>
          <w:sz w:val="28"/>
          <w:szCs w:val="28"/>
        </w:rPr>
      </w:pPr>
      <w:r w:rsidRPr="001536EF">
        <w:rPr>
          <w:rFonts w:eastAsia="Times New Roman"/>
          <w:sz w:val="28"/>
          <w:szCs w:val="28"/>
        </w:rPr>
        <w:t>устанавливает порядок формирования и реализации адресной инвестиционной программы Николаевского сельского поселения Щербиновского района;</w:t>
      </w:r>
    </w:p>
    <w:p w:rsidR="001536EF" w:rsidRPr="001536EF" w:rsidRDefault="001536EF" w:rsidP="001536EF">
      <w:pPr>
        <w:widowControl/>
        <w:suppressAutoHyphens/>
        <w:ind w:firstLine="709"/>
        <w:jc w:val="both"/>
        <w:rPr>
          <w:rFonts w:eastAsia="Times New Roman"/>
          <w:sz w:val="28"/>
          <w:szCs w:val="28"/>
        </w:rPr>
      </w:pPr>
      <w:r w:rsidRPr="001536EF">
        <w:rPr>
          <w:rFonts w:eastAsia="Times New Roman"/>
          <w:sz w:val="28"/>
          <w:szCs w:val="28"/>
        </w:rPr>
        <w:t>утверждает муниципальные программы Николаевского сельского поселения Щербиновского района, реализуемые за счет средств бюджета поселения;</w:t>
      </w:r>
    </w:p>
    <w:p w:rsidR="001536EF" w:rsidRPr="001536EF" w:rsidRDefault="001536EF" w:rsidP="001536EF">
      <w:pPr>
        <w:widowControl/>
        <w:suppressAutoHyphens/>
        <w:ind w:firstLine="709"/>
        <w:jc w:val="both"/>
        <w:rPr>
          <w:rFonts w:eastAsia="Times New Roman"/>
          <w:sz w:val="28"/>
          <w:szCs w:val="28"/>
        </w:rPr>
      </w:pPr>
      <w:r w:rsidRPr="001536EF">
        <w:rPr>
          <w:rFonts w:eastAsia="Times New Roman"/>
          <w:sz w:val="28"/>
          <w:szCs w:val="28"/>
        </w:rPr>
        <w:t>устанавливает порядок проведения оценки эффективности муниципальных программ Николаевского сельского поселения Щербиновского района и критерии их оценки;</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устанавливает формы и порядок осуществления финансового контроля в Николаевском сельском поселении Щербиновского района;</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устанавливает нормативным правовым актом подведомственность получателя средств бюджета поселения главному распорядителю (распорядителю) средств бюджета поселения;</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устанавливает порядок формирования муниципального задания на оказание муниципальных услуг (выполнение работ) муниципальными учреждениями Николаевского сельского поселения Щербиновского района;</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lastRenderedPageBreak/>
        <w:t>устанавливает порядок определения объема и условий предоставления субсидий некоммерческим организациям, не являющимся муниципальными казенными учреждениями Николаевского сельского поселения Щербиновского района из бюджета поселения;</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принимает решение о подготовке и реализации бюджетных инвестиций в объекты капитального строительства муниципальной собственности Николаевского сельского поселения Щербиновского района;</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 xml:space="preserve">устанавливает порядок предоставления бюджетных инвестиций муниципальному унитарному предприятию, основанному на праве оперативного управления, автономному и бюджетному муниципальному учреждению Николаевского сельского поселения Щербиновского района; </w:t>
      </w:r>
    </w:p>
    <w:p w:rsidR="001536EF" w:rsidRPr="001536EF" w:rsidRDefault="001536EF" w:rsidP="001536EF">
      <w:pPr>
        <w:widowControl/>
        <w:autoSpaceDE w:val="0"/>
        <w:autoSpaceDN w:val="0"/>
        <w:adjustRightInd w:val="0"/>
        <w:ind w:firstLine="709"/>
        <w:jc w:val="both"/>
        <w:rPr>
          <w:rFonts w:eastAsia="Times New Roman"/>
          <w:sz w:val="28"/>
          <w:szCs w:val="28"/>
        </w:rPr>
      </w:pPr>
      <w:r w:rsidRPr="001536EF">
        <w:rPr>
          <w:rFonts w:eastAsia="Times New Roman"/>
          <w:sz w:val="28"/>
          <w:szCs w:val="28"/>
        </w:rPr>
        <w:t>устанавливает порядок осуществления бюджетных полномочий главными администраторами (администраторами) доходов бюджета поселения, являющимися органами местного самоуправления и (или) находящимися в их ведении муниципальными казенными учреждениями Николаевского сельского поселения Щербиновского района;</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обеспечивает составление проекта бюджета поселения;</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устанавливает форму и порядок разработки среднесрочного финансового плана Николаевского сельского поселения Щербиновского района;</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утверждает проект среднесрочного финансового плана Николаевского сельского поселения Щербиновского района;</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устанавливает порядок финансового обеспечения выполнения муниципальных заданий за счет средств бюджета поселения;</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устанавливает порядок предоставления средств из бюджета поселения при выполнении условий предоставления;</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определяет порядок предоставления бюджетных инвестиций в объекты муниципальной собственности Николаевского сельского поселения Щербиновского района;</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устанавливает порядок использования бюджетных ассигнований резервного фонда администрации поселения;</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определяет порядок проведения реструктуризации обязательств (задолженности) по бюджетному кредиту;</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издает муниципальные правовые акты о списании с муниципального долга Николаевского сельского поселения Щербиновского района муниципальных долговых обязательств, выраженных в валюте РФ, по истечении сроков и в случаях, указанных в пункте 1 статьи 100.1 Бюджетного кодекса Российской Федерации;</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назначает агента, в целях предоставления и исполнения муниципальных гарантий, а также ведения аналитического учета обязательств принципала, его поручителей (гарантов) в связи с предоставлением и исполнением муниципальных гарантий;</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устанавливает порядок определения органов администрации, исполнительно-распорядительных органов Николаевского сельского поселения Щербиновского района в качестве главных администраторов доходов бюджета поселения;</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lastRenderedPageBreak/>
        <w:t>одобряет прогноз социально-экономического развития Николаевского сельского поселения Щербиновского района;</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утверждает дополнительные показатели среднесрочного финансового плана Николаевского сельского поселения Щербиновского района;</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устанавливает порядок определения сроков и сроки реализации муниципальных программ Николаевского сельского поселения Щербиновского района;</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устанавливает порядок принятия решений о разработке муниципальных программ Николаевского сельского поселения Щербиновского района, их формирования и реализации;</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устанавливает порядок разработки, утверждения и реализации ведомственных целевых программ Николаевского сельского поселения Щербиновского района;</w:t>
      </w:r>
    </w:p>
    <w:p w:rsidR="001536EF" w:rsidRPr="001536EF" w:rsidRDefault="001536EF" w:rsidP="001536EF">
      <w:pPr>
        <w:widowControl/>
        <w:suppressAutoHyphens/>
        <w:autoSpaceDE w:val="0"/>
        <w:autoSpaceDN w:val="0"/>
        <w:adjustRightInd w:val="0"/>
        <w:ind w:firstLine="709"/>
        <w:jc w:val="both"/>
        <w:rPr>
          <w:rFonts w:eastAsia="Times New Roman"/>
          <w:bCs/>
          <w:sz w:val="28"/>
          <w:szCs w:val="28"/>
        </w:rPr>
      </w:pPr>
      <w:r w:rsidRPr="001536EF">
        <w:rPr>
          <w:rFonts w:eastAsia="Times New Roman"/>
          <w:sz w:val="28"/>
          <w:szCs w:val="28"/>
        </w:rPr>
        <w:t>утверждает</w:t>
      </w:r>
      <w:r w:rsidRPr="001536EF">
        <w:rPr>
          <w:rFonts w:eastAsia="Times New Roman"/>
          <w:b/>
          <w:sz w:val="28"/>
          <w:szCs w:val="28"/>
        </w:rPr>
        <w:t xml:space="preserve"> </w:t>
      </w:r>
      <w:r w:rsidRPr="001536EF">
        <w:rPr>
          <w:rFonts w:eastAsia="Times New Roman"/>
          <w:bCs/>
          <w:sz w:val="28"/>
          <w:szCs w:val="28"/>
        </w:rPr>
        <w:t>Перечень главных администраторов доходов бюджета Николаевского сельского поселения Щербиновского района и закрепляемые за ними виды (подвиды) доходов бюджета Николаевского сельского поселения Щербиновского района и перечень главных администраторов источников финансирования дефицита бюджета Николаевского сельского поселения Щербиновского района;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вносит изменения в перечень главных администраторов дохода бюджета поселения, а также в состав закрепленных за ними кодов классификации доходов бюджетов, в случае изменения состава и (или) функций главных администраторов доходов бюджетов, а также изменения принципов назначения и присвоения структуры кодов классификации доходов бюджетов путем издания нормативного правового акта администрации;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утверждает перечень кодов подвидов по видам доходов, главными администраторами которых являются органы местного самоуправления Николаевского сельского поселения Щербиновского района и (или) находящиеся в их ведении муниципальные казенные учреждения Николаевского сельского поселения Щербиновского района;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устанавливает порядок определения перечня и кодов целевых статей и (или) видов расходов бюджета поселения, финансовое обеспечение которых осуществляется за счет межбюджетных субсидий, субвенций и межбюджетных трансфертов, имеющих целевое назначение и предоставляемых из бюджета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вносит изменения в перечень главных администраторов источников финансирования дефицита бюджета поселения, а также в состав закрепленных за ними кодов классификации источников финансирования дефицитов бюджетов, в случае изменения состава и (или) функций главных администраторов источников финансирования дефицитов бюджетов, а также изменения принципов назначения и присвоения структуры кодов классификации источников финансирования дефицитов бюджетов путем издания нормативного правового акта администрации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устанавливает порядок доведения бюджетных ассигнований и (или) лимитов бюджетных обязательств до главных распорядителей средств бюджета;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lastRenderedPageBreak/>
        <w:t>ведет реестр расходных обязательств Николаевского сельского поселения Щербиновского района;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устанавливает порядок проведения оценки надежности (ликвидности) банковской гарантии, поручительства при предоставлении бюджетного кредита;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принимает решение о заключении мировых соглашений, устанавливая условия урегулирования задолженности должников по денежным обязательствам перед Николаевским сельским поселением Щербиновского района;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взыскивает бюджетные средства Николаевского сельского поселения Щербиновского района, использованные по нецелевому назначению;</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обращается от имени и в интересах Николаевского сельского поселения Щербиновского района в суды общей юрисдикции и арбитражные суды по взысканию средств бюджета поселения, использованных по нецелевому назначению, представляет в судебных органах права и законные интересы Николаевского сельского поселения Щербиновского района по указанным вопросам;</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устанавливает в соответствии с общими требованиями, определяемыми Министерством финансов Российской Федерации, порядок взыскания остатков непогашенных кредитов, включая проценты, штрафы, пени;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устанавливает порядок проведения анализа финансового состояния принципала в целях предоставления муниципальной гарантии;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устанавливает порядок составления бюджетной отчетности;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устанавливает порядок и методику планирования бюджетных ассигнований;</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устанавливает порядок составления и ведения сводной бюджетной росписи;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утверждает сводную бюджетную роспись и вносит в нее изменения;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устанавливает порядок составления и ведения кассового плана, а также порядок и сроки предоставления сведений для составления и ведения кассового плана главными распорядителями бюджетных средств, главными администраторами доходов бюджета поселения, главными администраторами источников финансирования дефицита бюджета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утверждает порядок исполнения бюджета поселения по расходам;</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устанавливает порядок санкционирования оплаты денежных обязательств;</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устанавливает порядок составления и ведения бюджетных росписей главных распорядителей (распорядителей) средств бюджета поселения, внесения в них изменений;</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утверждает лимиты бюджетных обязательств;</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устанавливает порядок исполнения бюджета поселения по источникам финансирования дефицита бюджета;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устанавливает порядок и случаи утверждения и доведения до главных распорядителей, распорядителей и получателей средств бюджета поселения предельного объема оплаты денежных обязательств в соответствующем периоде текущего финансового года (предельные объемы финансирования);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lastRenderedPageBreak/>
        <w:t>устанавливает сроки предоставления сводной бюджетной отчетности главными администраторами бюджета поселения;</w:t>
      </w:r>
    </w:p>
    <w:p w:rsidR="001536EF" w:rsidRPr="001536EF" w:rsidRDefault="001536EF" w:rsidP="001536EF">
      <w:pPr>
        <w:widowControl/>
        <w:autoSpaceDE w:val="0"/>
        <w:autoSpaceDN w:val="0"/>
        <w:adjustRightInd w:val="0"/>
        <w:ind w:firstLine="709"/>
        <w:jc w:val="both"/>
        <w:outlineLvl w:val="1"/>
        <w:rPr>
          <w:rFonts w:eastAsia="Times New Roman"/>
          <w:sz w:val="28"/>
          <w:szCs w:val="28"/>
        </w:rPr>
      </w:pPr>
      <w:r w:rsidRPr="001536EF">
        <w:rPr>
          <w:rFonts w:eastAsia="Times New Roman"/>
          <w:sz w:val="28"/>
          <w:szCs w:val="28"/>
        </w:rPr>
        <w:t>устанавливает порядок взыскания неиспользованных остатков средств, при отсутствии потребности направления их на те же цели;</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представляет Николаевское сельское поселение Щербиновского района в договорах о предоставлении бюджетных кредитов;</w:t>
      </w:r>
    </w:p>
    <w:p w:rsidR="001536EF" w:rsidRPr="001536EF" w:rsidRDefault="001536EF" w:rsidP="001536EF">
      <w:pPr>
        <w:widowControl/>
        <w:suppressAutoHyphens/>
        <w:ind w:firstLine="709"/>
        <w:jc w:val="both"/>
        <w:rPr>
          <w:rFonts w:eastAsia="Times New Roman"/>
          <w:sz w:val="28"/>
          <w:szCs w:val="28"/>
        </w:rPr>
      </w:pPr>
      <w:r w:rsidRPr="001536EF">
        <w:rPr>
          <w:rFonts w:eastAsia="Times New Roman"/>
          <w:sz w:val="28"/>
          <w:szCs w:val="28"/>
        </w:rPr>
        <w:t>устанавливает порядок осуществления внутреннего финансовый контроль и внутреннего финансовый аудита.</w:t>
      </w:r>
    </w:p>
    <w:p w:rsidR="001536EF" w:rsidRPr="001536EF" w:rsidRDefault="001536EF" w:rsidP="001536EF">
      <w:pPr>
        <w:widowControl/>
        <w:suppressAutoHyphens/>
        <w:ind w:firstLine="709"/>
        <w:jc w:val="both"/>
        <w:rPr>
          <w:rFonts w:eastAsia="Times New Roman"/>
          <w:sz w:val="28"/>
          <w:szCs w:val="28"/>
        </w:rPr>
      </w:pPr>
      <w:r w:rsidRPr="001536EF">
        <w:rPr>
          <w:rFonts w:eastAsia="Times New Roman"/>
          <w:sz w:val="28"/>
          <w:szCs w:val="28"/>
        </w:rPr>
        <w:t>3. Контрольно-счетная палата муниципального образования Щербиновский район:</w:t>
      </w:r>
    </w:p>
    <w:p w:rsidR="001536EF" w:rsidRPr="001536EF" w:rsidRDefault="001536EF" w:rsidP="001536EF">
      <w:pPr>
        <w:widowControl/>
        <w:ind w:firstLine="709"/>
        <w:jc w:val="both"/>
        <w:outlineLvl w:val="0"/>
        <w:rPr>
          <w:rFonts w:eastAsia="Times New Roman"/>
          <w:sz w:val="28"/>
          <w:szCs w:val="28"/>
        </w:rPr>
      </w:pPr>
      <w:r w:rsidRPr="001536EF">
        <w:rPr>
          <w:rFonts w:eastAsia="Times New Roman"/>
          <w:sz w:val="28"/>
          <w:szCs w:val="28"/>
        </w:rPr>
        <w:t>осуществляет контроль за исполнением бюджета поселения;</w:t>
      </w:r>
    </w:p>
    <w:p w:rsidR="001536EF" w:rsidRPr="001536EF" w:rsidRDefault="001536EF" w:rsidP="001536EF">
      <w:pPr>
        <w:widowControl/>
        <w:autoSpaceDE w:val="0"/>
        <w:autoSpaceDN w:val="0"/>
        <w:adjustRightInd w:val="0"/>
        <w:ind w:firstLine="709"/>
        <w:jc w:val="both"/>
        <w:rPr>
          <w:rFonts w:eastAsia="Times New Roman"/>
          <w:sz w:val="28"/>
          <w:szCs w:val="28"/>
        </w:rPr>
      </w:pPr>
      <w:r w:rsidRPr="001536EF">
        <w:rPr>
          <w:rFonts w:eastAsia="Times New Roman"/>
          <w:sz w:val="28"/>
          <w:szCs w:val="28"/>
        </w:rPr>
        <w:t>осуществляет контроль за соблюдением бюджетного законодательства Российской Федерации и нормативных правовых актов, регулирующих бюджетные правоотношения, в ходе исполнения бюджета поселения;</w:t>
      </w:r>
    </w:p>
    <w:p w:rsidR="001536EF" w:rsidRPr="001536EF" w:rsidRDefault="001536EF" w:rsidP="001536EF">
      <w:pPr>
        <w:widowControl/>
        <w:autoSpaceDE w:val="0"/>
        <w:autoSpaceDN w:val="0"/>
        <w:adjustRightInd w:val="0"/>
        <w:ind w:firstLine="709"/>
        <w:jc w:val="both"/>
        <w:rPr>
          <w:rFonts w:eastAsia="Times New Roman"/>
          <w:sz w:val="28"/>
          <w:szCs w:val="28"/>
        </w:rPr>
      </w:pPr>
      <w:r w:rsidRPr="001536EF">
        <w:rPr>
          <w:rFonts w:eastAsia="Times New Roman"/>
          <w:sz w:val="28"/>
          <w:szCs w:val="28"/>
        </w:rPr>
        <w:t>осуществляет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 поселения;</w:t>
      </w:r>
    </w:p>
    <w:p w:rsidR="001536EF" w:rsidRPr="001536EF" w:rsidRDefault="001536EF" w:rsidP="001536EF">
      <w:pPr>
        <w:widowControl/>
        <w:autoSpaceDE w:val="0"/>
        <w:autoSpaceDN w:val="0"/>
        <w:adjustRightInd w:val="0"/>
        <w:ind w:firstLine="709"/>
        <w:jc w:val="both"/>
        <w:rPr>
          <w:rFonts w:eastAsia="Times New Roman"/>
          <w:sz w:val="28"/>
          <w:szCs w:val="28"/>
        </w:rPr>
      </w:pPr>
      <w:r w:rsidRPr="001536EF">
        <w:rPr>
          <w:rFonts w:eastAsia="Times New Roman"/>
          <w:sz w:val="28"/>
          <w:szCs w:val="28"/>
        </w:rPr>
        <w:t>проводит экспертизу проекта бюджета поселения;</w:t>
      </w:r>
    </w:p>
    <w:p w:rsidR="001536EF" w:rsidRPr="001536EF" w:rsidRDefault="001536EF" w:rsidP="001536EF">
      <w:pPr>
        <w:widowControl/>
        <w:ind w:firstLine="709"/>
        <w:jc w:val="both"/>
        <w:outlineLvl w:val="0"/>
        <w:rPr>
          <w:rFonts w:eastAsia="Times New Roman"/>
          <w:sz w:val="28"/>
          <w:szCs w:val="28"/>
        </w:rPr>
      </w:pPr>
      <w:r w:rsidRPr="001536EF">
        <w:rPr>
          <w:rFonts w:eastAsia="Times New Roman"/>
          <w:sz w:val="28"/>
          <w:szCs w:val="28"/>
        </w:rPr>
        <w:t>осуществляет внешнюю проверку годового отчета об исполнении бюджета поселения;</w:t>
      </w:r>
    </w:p>
    <w:p w:rsidR="001536EF" w:rsidRPr="001536EF" w:rsidRDefault="001536EF" w:rsidP="001536EF">
      <w:pPr>
        <w:widowControl/>
        <w:ind w:firstLine="709"/>
        <w:jc w:val="both"/>
        <w:outlineLvl w:val="0"/>
        <w:rPr>
          <w:rFonts w:eastAsia="Times New Roman"/>
          <w:sz w:val="28"/>
          <w:szCs w:val="28"/>
        </w:rPr>
      </w:pPr>
      <w:r w:rsidRPr="001536EF">
        <w:rPr>
          <w:rFonts w:eastAsia="Times New Roman"/>
          <w:sz w:val="28"/>
          <w:szCs w:val="28"/>
        </w:rPr>
        <w:t>организует и осуществляет контроль за законностью, результативностью (эффективностью и экономностью) использования средств бюджета поселения, а также средств, получаемых бюджетом поселения из иных источников, предусмотренных законодательством Российской Федерации;</w:t>
      </w:r>
    </w:p>
    <w:p w:rsidR="001536EF" w:rsidRPr="001536EF" w:rsidRDefault="001536EF" w:rsidP="001536EF">
      <w:pPr>
        <w:widowControl/>
        <w:ind w:firstLine="709"/>
        <w:jc w:val="both"/>
        <w:outlineLvl w:val="0"/>
        <w:rPr>
          <w:rFonts w:eastAsia="Times New Roman"/>
          <w:sz w:val="28"/>
          <w:szCs w:val="28"/>
        </w:rPr>
      </w:pPr>
      <w:r w:rsidRPr="001536EF">
        <w:rPr>
          <w:rFonts w:eastAsia="Times New Roman"/>
          <w:sz w:val="28"/>
          <w:szCs w:val="28"/>
        </w:rPr>
        <w:t>организует контроль за соблюдением установленного порядка управления и распоряжения имуществом, находящимся в собственности Николаевского сельского поселения Щербиновского района, в том числе охраняемыми результатами интеллектуальной деятельности и средствами индивидуализации, принадлежащими Николаевскому сельскому поселению Щербиновского района;</w:t>
      </w:r>
    </w:p>
    <w:p w:rsidR="001536EF" w:rsidRPr="001536EF" w:rsidRDefault="001536EF" w:rsidP="001536EF">
      <w:pPr>
        <w:widowControl/>
        <w:ind w:firstLine="709"/>
        <w:jc w:val="both"/>
        <w:outlineLvl w:val="0"/>
        <w:rPr>
          <w:rFonts w:eastAsia="Times New Roman"/>
          <w:sz w:val="28"/>
          <w:szCs w:val="28"/>
        </w:rPr>
      </w:pPr>
      <w:r w:rsidRPr="001536EF">
        <w:rPr>
          <w:rFonts w:eastAsia="Times New Roman"/>
          <w:sz w:val="28"/>
          <w:szCs w:val="28"/>
        </w:rPr>
        <w:t>осуществляет оценку эффективности предоставления налоговых и иных льгот и преимуществ, бюджетных кредитов за счет средств бюджета поселения, а также оценка законности предоставления муниципальных гарантий и поручительств или обеспечения исполнения обязательств другими способами по сделкам, совершаемым юридическими лицами и индивидуальными предпринимателями за счет средств бюджета поселения и имущества, находящегося в собственности Николаевского сельского поселения Щербиновского района;</w:t>
      </w:r>
    </w:p>
    <w:p w:rsidR="001536EF" w:rsidRPr="001536EF" w:rsidRDefault="001536EF" w:rsidP="001536EF">
      <w:pPr>
        <w:widowControl/>
        <w:ind w:firstLine="709"/>
        <w:jc w:val="both"/>
        <w:outlineLvl w:val="0"/>
        <w:rPr>
          <w:rFonts w:eastAsia="Times New Roman"/>
          <w:sz w:val="28"/>
          <w:szCs w:val="28"/>
        </w:rPr>
      </w:pPr>
      <w:r w:rsidRPr="001536EF">
        <w:rPr>
          <w:rFonts w:eastAsia="Times New Roman"/>
          <w:sz w:val="28"/>
          <w:szCs w:val="28"/>
        </w:rPr>
        <w:t>проводит финансово-экономическую экспертизу проектов муниципальных правовых актов (включая обоснованность финансово-экономических обоснований) в части, касающейся расходных обязательств Николаевского сельского поселения Щербиновского района;</w:t>
      </w:r>
    </w:p>
    <w:p w:rsidR="001536EF" w:rsidRPr="001536EF" w:rsidRDefault="001536EF" w:rsidP="001536EF">
      <w:pPr>
        <w:widowControl/>
        <w:ind w:firstLine="709"/>
        <w:jc w:val="both"/>
        <w:outlineLvl w:val="0"/>
        <w:rPr>
          <w:rFonts w:eastAsia="Times New Roman"/>
          <w:sz w:val="28"/>
          <w:szCs w:val="28"/>
        </w:rPr>
      </w:pPr>
      <w:r w:rsidRPr="001536EF">
        <w:rPr>
          <w:rFonts w:eastAsia="Times New Roman"/>
          <w:sz w:val="28"/>
          <w:szCs w:val="28"/>
        </w:rPr>
        <w:t>проводит экспертизу муниципальных программ Николаевского сельского поселения Щербиновского района;</w:t>
      </w:r>
    </w:p>
    <w:p w:rsidR="001536EF" w:rsidRPr="001536EF" w:rsidRDefault="001536EF" w:rsidP="001536EF">
      <w:pPr>
        <w:widowControl/>
        <w:ind w:firstLine="709"/>
        <w:jc w:val="both"/>
        <w:outlineLvl w:val="0"/>
        <w:rPr>
          <w:rFonts w:eastAsia="Times New Roman"/>
          <w:sz w:val="28"/>
          <w:szCs w:val="28"/>
        </w:rPr>
      </w:pPr>
      <w:r w:rsidRPr="001536EF">
        <w:rPr>
          <w:rFonts w:eastAsia="Times New Roman"/>
          <w:sz w:val="28"/>
          <w:szCs w:val="28"/>
        </w:rPr>
        <w:lastRenderedPageBreak/>
        <w:t>проводит анализ бюджетного процесса в Николаевском сельском поселении Щербиновского района и подготовку предложений, направленных на его совершенствование;</w:t>
      </w:r>
    </w:p>
    <w:p w:rsidR="001536EF" w:rsidRPr="001536EF" w:rsidRDefault="001536EF" w:rsidP="001536EF">
      <w:pPr>
        <w:widowControl/>
        <w:ind w:firstLine="709"/>
        <w:jc w:val="both"/>
        <w:outlineLvl w:val="0"/>
        <w:rPr>
          <w:rFonts w:eastAsia="Times New Roman"/>
          <w:sz w:val="28"/>
          <w:szCs w:val="28"/>
        </w:rPr>
      </w:pPr>
      <w:r w:rsidRPr="001536EF">
        <w:rPr>
          <w:rFonts w:eastAsia="Times New Roman"/>
          <w:sz w:val="28"/>
          <w:szCs w:val="28"/>
        </w:rPr>
        <w:t>готовит информацию о ходе исполнения бюджета поселения, о результатах проведенных контрольных и экспертно-аналитических мероприятий и представляет такую информацию в Совет Николаевского сельского поселения Щербиновского района и главе Николаевского сельского поселения Щербиновского района;</w:t>
      </w:r>
    </w:p>
    <w:p w:rsidR="001536EF" w:rsidRPr="001536EF" w:rsidRDefault="001536EF" w:rsidP="001536EF">
      <w:pPr>
        <w:widowControl/>
        <w:ind w:firstLine="709"/>
        <w:jc w:val="both"/>
        <w:outlineLvl w:val="0"/>
        <w:rPr>
          <w:rFonts w:eastAsia="Times New Roman"/>
          <w:sz w:val="28"/>
          <w:szCs w:val="28"/>
        </w:rPr>
      </w:pPr>
      <w:r w:rsidRPr="001536EF">
        <w:rPr>
          <w:rFonts w:eastAsia="Times New Roman"/>
          <w:sz w:val="28"/>
          <w:szCs w:val="28"/>
        </w:rPr>
        <w:t>осуществляет аудит в сфере закупок;</w:t>
      </w:r>
    </w:p>
    <w:p w:rsidR="001536EF" w:rsidRPr="001536EF" w:rsidRDefault="001536EF" w:rsidP="001536EF">
      <w:pPr>
        <w:widowControl/>
        <w:ind w:firstLine="709"/>
        <w:jc w:val="both"/>
        <w:outlineLvl w:val="0"/>
        <w:rPr>
          <w:rFonts w:eastAsia="Times New Roman"/>
          <w:sz w:val="28"/>
          <w:szCs w:val="28"/>
        </w:rPr>
      </w:pPr>
      <w:r w:rsidRPr="001536EF">
        <w:rPr>
          <w:rFonts w:eastAsia="Times New Roman"/>
          <w:sz w:val="28"/>
          <w:szCs w:val="28"/>
        </w:rPr>
        <w:t>направляет уведомления о применении мер бюджетного принуждения уполномоченным органам и должностным лицам;</w:t>
      </w:r>
    </w:p>
    <w:p w:rsidR="001536EF" w:rsidRPr="001536EF" w:rsidRDefault="001536EF" w:rsidP="001536EF">
      <w:pPr>
        <w:widowControl/>
        <w:ind w:firstLine="709"/>
        <w:jc w:val="both"/>
        <w:outlineLvl w:val="0"/>
        <w:rPr>
          <w:rFonts w:eastAsia="Times New Roman"/>
          <w:sz w:val="28"/>
          <w:szCs w:val="28"/>
        </w:rPr>
      </w:pPr>
      <w:r w:rsidRPr="001536EF">
        <w:rPr>
          <w:rFonts w:eastAsia="Times New Roman"/>
          <w:sz w:val="28"/>
          <w:szCs w:val="28"/>
        </w:rPr>
        <w:t>осуществляет контроль за законностью, результативностью (эффективностью и экономностью) использования средств бюджета Николаевского сельского поселения Щербиновского района, поступивших в бюджет поселения;</w:t>
      </w:r>
    </w:p>
    <w:p w:rsidR="001536EF" w:rsidRPr="001536EF" w:rsidRDefault="001536EF" w:rsidP="001536EF">
      <w:pPr>
        <w:widowControl/>
        <w:ind w:firstLine="709"/>
        <w:jc w:val="both"/>
        <w:outlineLvl w:val="0"/>
        <w:rPr>
          <w:rFonts w:eastAsia="Times New Roman"/>
          <w:sz w:val="28"/>
          <w:szCs w:val="28"/>
        </w:rPr>
      </w:pPr>
      <w:r w:rsidRPr="001536EF">
        <w:rPr>
          <w:rFonts w:eastAsia="Times New Roman"/>
          <w:sz w:val="28"/>
          <w:szCs w:val="28"/>
        </w:rPr>
        <w:t>осуществляет полномочия внешнего муниципального финансового контроля в Николаевском сельском поселении Щербиновского района, в соответствии с соглашением, заключенным Советом муниципального образования Щербиновский район с Советом Николаевского сельского поселения Щербиновского района;</w:t>
      </w:r>
    </w:p>
    <w:p w:rsidR="001536EF" w:rsidRPr="001536EF" w:rsidRDefault="001536EF" w:rsidP="001536EF">
      <w:pPr>
        <w:widowControl/>
        <w:tabs>
          <w:tab w:val="left" w:pos="720"/>
        </w:tabs>
        <w:ind w:firstLine="709"/>
        <w:jc w:val="both"/>
        <w:rPr>
          <w:rFonts w:eastAsia="Times New Roman"/>
          <w:sz w:val="28"/>
          <w:szCs w:val="28"/>
        </w:rPr>
      </w:pPr>
      <w:r w:rsidRPr="001536EF">
        <w:rPr>
          <w:rFonts w:eastAsia="Times New Roman"/>
          <w:sz w:val="28"/>
          <w:szCs w:val="28"/>
        </w:rPr>
        <w:t>проводит анализ данных реестра расходных обязательств Николаевского сельского поселения Щербиновского района, включенными в реестр расходных обязательств и расходными обязательствами, планируемыми к финансированию в очередном финансовом году в соответствии с проектом бюджета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xml:space="preserve">осуществляет контроль за ходом и итогами реализации программ и планов развития Николаевского сельского поселения Щербиновского района; </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проводит мониторинг исполнения бюджета поселения;</w:t>
      </w:r>
    </w:p>
    <w:p w:rsidR="001536EF" w:rsidRPr="001536EF" w:rsidRDefault="001536EF" w:rsidP="001536EF">
      <w:pPr>
        <w:widowControl/>
        <w:ind w:firstLine="709"/>
        <w:jc w:val="both"/>
        <w:outlineLvl w:val="0"/>
        <w:rPr>
          <w:rFonts w:eastAsia="Times New Roman"/>
          <w:sz w:val="28"/>
          <w:szCs w:val="28"/>
        </w:rPr>
      </w:pPr>
      <w:r w:rsidRPr="001536EF">
        <w:rPr>
          <w:rFonts w:eastAsia="Times New Roman"/>
          <w:sz w:val="28"/>
          <w:szCs w:val="28"/>
        </w:rPr>
        <w:t>проводит анализ социально-экономической ситуации в поселении;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осуществляет содействие организации внутреннего финансового контроля в администрации Николаевского сельского поселения Щербиновского района;</w:t>
      </w:r>
    </w:p>
    <w:p w:rsidR="001536EF" w:rsidRPr="001536EF" w:rsidRDefault="001536EF" w:rsidP="001536EF">
      <w:pPr>
        <w:widowControl/>
        <w:suppressAutoHyphens/>
        <w:ind w:firstLine="709"/>
        <w:jc w:val="both"/>
        <w:rPr>
          <w:rFonts w:eastAsia="Times New Roman"/>
          <w:sz w:val="28"/>
          <w:szCs w:val="24"/>
        </w:rPr>
      </w:pPr>
      <w:r w:rsidRPr="001536EF">
        <w:rPr>
          <w:rFonts w:eastAsia="Times New Roman"/>
          <w:sz w:val="28"/>
          <w:szCs w:val="28"/>
        </w:rPr>
        <w:t>осуществляет участие в пределах полномочий в мероприятиях, направленных на противодействие коррупции.</w:t>
      </w:r>
    </w:p>
    <w:p w:rsidR="001536EF" w:rsidRPr="001536EF" w:rsidRDefault="001536EF" w:rsidP="001536EF">
      <w:pPr>
        <w:widowControl/>
        <w:suppressAutoHyphens/>
        <w:ind w:firstLine="709"/>
        <w:jc w:val="both"/>
        <w:rPr>
          <w:rFonts w:eastAsia="Times New Roman"/>
          <w:sz w:val="28"/>
          <w:szCs w:val="28"/>
        </w:rPr>
      </w:pPr>
      <w:r w:rsidRPr="001536EF">
        <w:rPr>
          <w:rFonts w:eastAsia="Times New Roman"/>
          <w:sz w:val="28"/>
          <w:szCs w:val="28"/>
        </w:rPr>
        <w:t>4. Финансовый орган:</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организует работу по составлению проекта бюджета поселения на очередной финансовый год;</w:t>
      </w:r>
    </w:p>
    <w:p w:rsidR="001536EF" w:rsidRPr="001536EF" w:rsidRDefault="001536EF" w:rsidP="001536EF">
      <w:pPr>
        <w:widowControl/>
        <w:autoSpaceDE w:val="0"/>
        <w:autoSpaceDN w:val="0"/>
        <w:adjustRightInd w:val="0"/>
        <w:ind w:firstLine="709"/>
        <w:jc w:val="both"/>
        <w:outlineLvl w:val="1"/>
        <w:rPr>
          <w:rFonts w:eastAsia="Times New Roman"/>
          <w:sz w:val="28"/>
          <w:szCs w:val="28"/>
        </w:rPr>
      </w:pPr>
      <w:r w:rsidRPr="001536EF">
        <w:rPr>
          <w:rFonts w:eastAsia="Times New Roman"/>
          <w:sz w:val="28"/>
          <w:szCs w:val="28"/>
        </w:rPr>
        <w:t>осуществляет непосредственное составление проекта решения Совета о бюджете поселения, представляет его с необходимыми документами и материалами в администрацию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проводит оценку надежности (ликвидности) банковской гарантии, поручительства при предоставлении бюджетного кредита;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проводит анализ финансового состояния принципала в целях предоставления муниципальной гарантии;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lastRenderedPageBreak/>
        <w:t>ведет учет выданных муниципальных гарантий, исполнения обязательств принципала, обеспеченных гарантиями, а также учет осуществления гарантом платежей по выданным муниципальным гарантиям;</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ведет муниципальную долговую книгу Николаевского сельского поселения Щербиновского района;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несет ответственность за достоверность данных о долговых обязательствах Николаевского сельского поселения Щербиновского района, переданных в финансовый орган муниципального образования Щербиновский район;</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организует исполнение бюджета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составляет и представляет отчет о кассовом исполнении бюджета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составляет и ведет кассовый план;</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осуществляет исполнение судебных актов, ведет учет и осуществляет хранение исполнительных документов и документов, связанных с их исполнением;</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представляет бюджетную отчетность об исполнении бюджета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осуществляет финансовый контроль за операциями с бюджетными средствами получателей средств бюджета поселения, средствами администраторов источников финансирования дефицита бюджета поселения, а также за соблюдением получателями бюджетных кредитов и муниципальных гарантий условий выделения, получения, целевого использования и возврата бюджетных средств;</w:t>
      </w:r>
    </w:p>
    <w:p w:rsidR="001536EF" w:rsidRPr="001536EF" w:rsidRDefault="001536EF" w:rsidP="001536EF">
      <w:pPr>
        <w:widowControl/>
        <w:autoSpaceDE w:val="0"/>
        <w:autoSpaceDN w:val="0"/>
        <w:adjustRightInd w:val="0"/>
        <w:ind w:firstLine="709"/>
        <w:jc w:val="both"/>
        <w:outlineLvl w:val="1"/>
        <w:rPr>
          <w:rFonts w:eastAsia="Times New Roman"/>
          <w:sz w:val="28"/>
          <w:szCs w:val="28"/>
        </w:rPr>
      </w:pPr>
      <w:r w:rsidRPr="001536EF">
        <w:rPr>
          <w:rFonts w:eastAsia="Times New Roman"/>
          <w:sz w:val="28"/>
          <w:szCs w:val="28"/>
        </w:rPr>
        <w:t>дает письменные разъяснения налогоплательщикам и налоговым агентам по вопросам применения нормативных правовых актов Николаевского сельского поселения Щербиновского района о местных налогах и сборах;</w:t>
      </w:r>
    </w:p>
    <w:p w:rsidR="001536EF" w:rsidRPr="001536EF" w:rsidRDefault="001536EF" w:rsidP="001536EF">
      <w:pPr>
        <w:widowControl/>
        <w:autoSpaceDE w:val="0"/>
        <w:autoSpaceDN w:val="0"/>
        <w:adjustRightInd w:val="0"/>
        <w:ind w:firstLine="709"/>
        <w:jc w:val="both"/>
        <w:outlineLvl w:val="1"/>
        <w:rPr>
          <w:rFonts w:eastAsia="Times New Roman"/>
          <w:sz w:val="28"/>
          <w:szCs w:val="28"/>
        </w:rPr>
      </w:pPr>
      <w:r w:rsidRPr="001536EF">
        <w:rPr>
          <w:rFonts w:eastAsia="Times New Roman"/>
          <w:sz w:val="28"/>
          <w:szCs w:val="28"/>
        </w:rPr>
        <w:t>согласует решения налоговых органов об изменении сроков уплаты налогов, подлежащих зачислению в бюджет поселения;</w:t>
      </w:r>
    </w:p>
    <w:p w:rsidR="001536EF" w:rsidRPr="001536EF" w:rsidRDefault="001536EF" w:rsidP="001536EF">
      <w:pPr>
        <w:widowControl/>
        <w:autoSpaceDE w:val="0"/>
        <w:autoSpaceDN w:val="0"/>
        <w:adjustRightInd w:val="0"/>
        <w:ind w:firstLine="709"/>
        <w:jc w:val="both"/>
        <w:outlineLvl w:val="1"/>
        <w:rPr>
          <w:rFonts w:eastAsia="Times New Roman"/>
          <w:sz w:val="28"/>
          <w:szCs w:val="28"/>
        </w:rPr>
      </w:pPr>
      <w:r w:rsidRPr="001536EF">
        <w:rPr>
          <w:rFonts w:eastAsia="Times New Roman"/>
          <w:sz w:val="28"/>
          <w:szCs w:val="28"/>
        </w:rPr>
        <w:t>ведет учет основных и обеспечительных обязательств по указанным договорам о предоставлении бюджетных кредитов, осуществляет в соответствии с условиями заключенных договоров (соглашений) проверку финансового состояния заемщиков, их гарантов и поручителей, достаточности предоставленного обеспечения.</w:t>
      </w:r>
    </w:p>
    <w:p w:rsidR="001536EF" w:rsidRPr="001536EF" w:rsidRDefault="001536EF" w:rsidP="001536EF">
      <w:pPr>
        <w:widowControl/>
        <w:suppressAutoHyphens/>
        <w:autoSpaceDE w:val="0"/>
        <w:ind w:firstLine="709"/>
        <w:jc w:val="both"/>
        <w:rPr>
          <w:rFonts w:eastAsia="Times New Roman"/>
          <w:sz w:val="28"/>
          <w:szCs w:val="28"/>
        </w:rPr>
      </w:pPr>
      <w:r w:rsidRPr="001536EF">
        <w:rPr>
          <w:rFonts w:eastAsia="Times New Roman"/>
          <w:sz w:val="28"/>
          <w:szCs w:val="28"/>
        </w:rPr>
        <w:t xml:space="preserve">5. </w:t>
      </w:r>
      <w:r w:rsidR="00466F28">
        <w:rPr>
          <w:rFonts w:eastAsia="Times New Roman"/>
          <w:sz w:val="28"/>
          <w:szCs w:val="28"/>
        </w:rPr>
        <w:t>Глава</w:t>
      </w:r>
      <w:r w:rsidRPr="001536EF">
        <w:rPr>
          <w:rFonts w:eastAsia="Times New Roman"/>
          <w:sz w:val="28"/>
          <w:szCs w:val="28"/>
        </w:rPr>
        <w:t xml:space="preserve"> поселения либо лицо, исполняющее его полномочия, имеет исключительное право на утверждение сводной </w:t>
      </w:r>
      <w:hyperlink w:anchor="sub_613" w:history="1">
        <w:r w:rsidRPr="001536EF">
          <w:rPr>
            <w:rFonts w:eastAsia="Times New Roman"/>
            <w:sz w:val="28"/>
            <w:szCs w:val="28"/>
          </w:rPr>
          <w:t>бюджетной роспис</w:t>
        </w:r>
      </w:hyperlink>
      <w:r w:rsidRPr="001536EF">
        <w:rPr>
          <w:rFonts w:eastAsia="Times New Roman"/>
          <w:sz w:val="28"/>
          <w:szCs w:val="28"/>
        </w:rPr>
        <w:t>и бюджета поселения и внесение изменений в нее в ходе исполнения бюджета поселения без внесения изменений в решение о бюджете поселения в случаях:</w:t>
      </w:r>
    </w:p>
    <w:p w:rsidR="001536EF" w:rsidRPr="001536EF" w:rsidRDefault="001536EF" w:rsidP="001536EF">
      <w:pPr>
        <w:widowControl/>
        <w:spacing w:line="290" w:lineRule="atLeast"/>
        <w:ind w:firstLine="709"/>
        <w:jc w:val="both"/>
        <w:rPr>
          <w:rFonts w:eastAsia="Times New Roman"/>
          <w:sz w:val="28"/>
          <w:szCs w:val="28"/>
        </w:rPr>
      </w:pPr>
      <w:r w:rsidRPr="001536EF">
        <w:rPr>
          <w:rFonts w:eastAsia="Times New Roman"/>
          <w:sz w:val="28"/>
          <w:szCs w:val="28"/>
        </w:rPr>
        <w:t>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w:t>
      </w:r>
    </w:p>
    <w:p w:rsidR="001536EF" w:rsidRPr="001536EF" w:rsidRDefault="001536EF" w:rsidP="001536EF">
      <w:pPr>
        <w:widowControl/>
        <w:spacing w:line="290" w:lineRule="atLeast"/>
        <w:ind w:firstLine="709"/>
        <w:jc w:val="both"/>
        <w:rPr>
          <w:rFonts w:eastAsia="Times New Roman"/>
          <w:sz w:val="28"/>
          <w:szCs w:val="28"/>
        </w:rPr>
      </w:pPr>
      <w:bookmarkStart w:id="5" w:name="dst103663"/>
      <w:bookmarkEnd w:id="5"/>
      <w:r w:rsidRPr="001536EF">
        <w:rPr>
          <w:rFonts w:eastAsia="Times New Roman"/>
          <w:sz w:val="28"/>
          <w:szCs w:val="28"/>
        </w:rPr>
        <w:t xml:space="preserve">изменения функций и полномочий главных распорядителей (распорядителей), получателей бюджетных средств, а также в связи с передачей муниципального имущества, изменением подведомственности распорядителей </w:t>
      </w:r>
      <w:r w:rsidRPr="001536EF">
        <w:rPr>
          <w:rFonts w:eastAsia="Times New Roman"/>
          <w:sz w:val="28"/>
          <w:szCs w:val="28"/>
        </w:rPr>
        <w:lastRenderedPageBreak/>
        <w:t>(получателей) бюджетных средств и при осуществлении органами местного самоуправления бюджетных полномочий, предусмотренных </w:t>
      </w:r>
      <w:hyperlink r:id="rId11" w:anchor="dst103631" w:history="1">
        <w:r w:rsidRPr="001536EF">
          <w:rPr>
            <w:rFonts w:eastAsia="Times New Roman"/>
            <w:sz w:val="28"/>
            <w:szCs w:val="28"/>
          </w:rPr>
          <w:t>пунктом 5 статьи 154</w:t>
        </w:r>
      </w:hyperlink>
      <w:r w:rsidRPr="001536EF">
        <w:rPr>
          <w:rFonts w:eastAsia="Times New Roman"/>
          <w:sz w:val="28"/>
          <w:szCs w:val="28"/>
        </w:rPr>
        <w:t xml:space="preserve"> Бюджетного Кодекса Российской Федерации;</w:t>
      </w:r>
    </w:p>
    <w:p w:rsidR="001536EF" w:rsidRPr="001536EF" w:rsidRDefault="001536EF" w:rsidP="001536EF">
      <w:pPr>
        <w:widowControl/>
        <w:shd w:val="clear" w:color="auto" w:fill="FFFFFF"/>
        <w:spacing w:line="290" w:lineRule="atLeast"/>
        <w:ind w:firstLine="709"/>
        <w:jc w:val="both"/>
        <w:rPr>
          <w:rFonts w:eastAsia="Times New Roman"/>
          <w:sz w:val="28"/>
          <w:szCs w:val="28"/>
        </w:rPr>
      </w:pPr>
      <w:bookmarkStart w:id="6" w:name="dst103664"/>
      <w:bookmarkEnd w:id="6"/>
      <w:r w:rsidRPr="001536EF">
        <w:rPr>
          <w:rFonts w:eastAsia="Times New Roman"/>
          <w:sz w:val="28"/>
          <w:szCs w:val="28"/>
        </w:rPr>
        <w:t>исполнения судебных актов, предусматривающих обращение взыскания на средства бюджетов бюджетной системы Российской Федерации и (или) предусматривающих перечисление этих средств в счет оплаты судебных издержек, увеличения подлежащих уплате казенным учреждением сумм налогов, сборов, пеней, штрафов, а также социальных выплат (за исключением выплат, отнесенных к публичным нормативным обязательствам), установленных законодательством Российской Федерации;</w:t>
      </w:r>
    </w:p>
    <w:p w:rsidR="001536EF" w:rsidRPr="001536EF" w:rsidRDefault="001536EF" w:rsidP="001536EF">
      <w:pPr>
        <w:widowControl/>
        <w:shd w:val="clear" w:color="auto" w:fill="FFFFFF"/>
        <w:spacing w:line="290" w:lineRule="atLeast"/>
        <w:ind w:firstLine="709"/>
        <w:jc w:val="both"/>
        <w:rPr>
          <w:rFonts w:eastAsia="Times New Roman"/>
          <w:sz w:val="28"/>
          <w:szCs w:val="28"/>
        </w:rPr>
      </w:pPr>
      <w:bookmarkStart w:id="7" w:name="dst4298"/>
      <w:bookmarkEnd w:id="7"/>
      <w:r w:rsidRPr="001536EF">
        <w:rPr>
          <w:rFonts w:eastAsia="Times New Roman"/>
          <w:sz w:val="28"/>
          <w:szCs w:val="28"/>
        </w:rPr>
        <w:t>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решении о бюджете объема и направлений их использования;</w:t>
      </w:r>
    </w:p>
    <w:p w:rsidR="001536EF" w:rsidRPr="001536EF" w:rsidRDefault="001536EF" w:rsidP="001536EF">
      <w:pPr>
        <w:widowControl/>
        <w:shd w:val="clear" w:color="auto" w:fill="FFFFFF"/>
        <w:spacing w:line="290" w:lineRule="atLeast"/>
        <w:ind w:firstLine="709"/>
        <w:jc w:val="both"/>
        <w:rPr>
          <w:rFonts w:eastAsia="Times New Roman"/>
          <w:sz w:val="28"/>
          <w:szCs w:val="28"/>
        </w:rPr>
      </w:pPr>
      <w:bookmarkStart w:id="8" w:name="dst4299"/>
      <w:bookmarkEnd w:id="8"/>
      <w:r w:rsidRPr="001536EF">
        <w:rPr>
          <w:rFonts w:eastAsia="Times New Roman"/>
          <w:sz w:val="28"/>
          <w:szCs w:val="28"/>
        </w:rPr>
        <w:t>перераспределения бюджетных ассигнований, предоставляемых на конкурсной основе;</w:t>
      </w:r>
    </w:p>
    <w:p w:rsidR="001536EF" w:rsidRPr="001536EF" w:rsidRDefault="001536EF" w:rsidP="001536EF">
      <w:pPr>
        <w:widowControl/>
        <w:shd w:val="clear" w:color="auto" w:fill="FFFFFF"/>
        <w:spacing w:line="290" w:lineRule="atLeast"/>
        <w:ind w:firstLine="709"/>
        <w:jc w:val="both"/>
        <w:rPr>
          <w:rFonts w:eastAsia="Times New Roman"/>
          <w:sz w:val="28"/>
          <w:szCs w:val="28"/>
        </w:rPr>
      </w:pPr>
      <w:bookmarkStart w:id="9" w:name="dst4300"/>
      <w:bookmarkEnd w:id="9"/>
      <w:r w:rsidRPr="001536EF">
        <w:rPr>
          <w:rFonts w:eastAsia="Times New Roman"/>
          <w:sz w:val="28"/>
          <w:szCs w:val="28"/>
        </w:rPr>
        <w:t>перераспределения бюджетных ассигнований между текущим финансовым годом и плановым периодом - в пределах предусмотренного решением о бюджете общего объема бюджетных ассигнований главному распорядителю бюджетных средств на оказание муниципальных услуг на соответствующий финансовый год;</w:t>
      </w:r>
    </w:p>
    <w:p w:rsidR="001536EF" w:rsidRPr="001536EF" w:rsidRDefault="001536EF" w:rsidP="001536EF">
      <w:pPr>
        <w:widowControl/>
        <w:shd w:val="clear" w:color="auto" w:fill="FFFFFF"/>
        <w:spacing w:line="290" w:lineRule="atLeast"/>
        <w:ind w:firstLine="709"/>
        <w:jc w:val="both"/>
        <w:rPr>
          <w:rFonts w:eastAsia="Times New Roman"/>
          <w:sz w:val="28"/>
          <w:szCs w:val="28"/>
        </w:rPr>
      </w:pPr>
      <w:bookmarkStart w:id="10" w:name="dst103665"/>
      <w:bookmarkEnd w:id="10"/>
      <w:r w:rsidRPr="001536EF">
        <w:rPr>
          <w:rFonts w:eastAsia="Times New Roman"/>
          <w:sz w:val="28"/>
          <w:szCs w:val="28"/>
        </w:rPr>
        <w:t>получения уведомления о предоставлении субсидий, субвенций, иных межбюджетных трансфертов, имеющих целевое назначение, и безвозмездных поступлений от физических и юридических лиц сверх объемов, утвержденных решением о бюджете, а также в случае сокращения (возврата при отсутствии потребности) указанных межбюджетных трансфертов;</w:t>
      </w:r>
    </w:p>
    <w:p w:rsidR="001536EF" w:rsidRPr="001536EF" w:rsidRDefault="001536EF" w:rsidP="001536EF">
      <w:pPr>
        <w:widowControl/>
        <w:shd w:val="clear" w:color="auto" w:fill="FFFFFF"/>
        <w:spacing w:line="290" w:lineRule="atLeast"/>
        <w:ind w:firstLine="709"/>
        <w:jc w:val="both"/>
        <w:rPr>
          <w:rFonts w:eastAsia="Times New Roman"/>
          <w:sz w:val="28"/>
          <w:szCs w:val="28"/>
        </w:rPr>
      </w:pPr>
      <w:bookmarkStart w:id="11" w:name="dst103666"/>
      <w:bookmarkEnd w:id="11"/>
      <w:r w:rsidRPr="001536EF">
        <w:rPr>
          <w:rFonts w:eastAsia="Times New Roman"/>
          <w:sz w:val="28"/>
          <w:szCs w:val="28"/>
        </w:rPr>
        <w:t>изменения типа (подведомственности) муниципальных учреждений Николаевского сельского поселения Щербиновского района;</w:t>
      </w:r>
    </w:p>
    <w:p w:rsidR="001536EF" w:rsidRPr="001536EF" w:rsidRDefault="001536EF" w:rsidP="001536EF">
      <w:pPr>
        <w:widowControl/>
        <w:shd w:val="clear" w:color="auto" w:fill="FFFFFF"/>
        <w:spacing w:line="290" w:lineRule="atLeast"/>
        <w:ind w:firstLine="709"/>
        <w:jc w:val="both"/>
        <w:rPr>
          <w:rFonts w:eastAsia="Times New Roman"/>
          <w:sz w:val="28"/>
          <w:szCs w:val="28"/>
        </w:rPr>
      </w:pPr>
      <w:bookmarkStart w:id="12" w:name="dst4303"/>
      <w:bookmarkEnd w:id="12"/>
      <w:r w:rsidRPr="001536EF">
        <w:rPr>
          <w:rFonts w:eastAsia="Times New Roman"/>
          <w:sz w:val="28"/>
          <w:szCs w:val="28"/>
        </w:rPr>
        <w:t>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w:t>
      </w:r>
    </w:p>
    <w:p w:rsidR="001536EF" w:rsidRPr="001536EF" w:rsidRDefault="001536EF" w:rsidP="001536EF">
      <w:pPr>
        <w:widowControl/>
        <w:shd w:val="clear" w:color="auto" w:fill="FFFFFF"/>
        <w:spacing w:line="290" w:lineRule="atLeast"/>
        <w:ind w:firstLine="709"/>
        <w:jc w:val="both"/>
        <w:rPr>
          <w:rFonts w:eastAsia="Times New Roman"/>
          <w:sz w:val="28"/>
          <w:szCs w:val="28"/>
        </w:rPr>
      </w:pPr>
      <w:bookmarkStart w:id="13" w:name="dst4304"/>
      <w:bookmarkEnd w:id="13"/>
      <w:r w:rsidRPr="001536EF">
        <w:rPr>
          <w:rFonts w:eastAsia="Times New Roman"/>
          <w:sz w:val="28"/>
          <w:szCs w:val="28"/>
        </w:rPr>
        <w:t>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муниципальной собственности после внесения изменений в решения, указанные в </w:t>
      </w:r>
      <w:hyperlink r:id="rId12" w:anchor="dst3922" w:history="1">
        <w:r w:rsidRPr="001536EF">
          <w:rPr>
            <w:rFonts w:eastAsia="Times New Roman"/>
            <w:sz w:val="28"/>
            <w:szCs w:val="28"/>
          </w:rPr>
          <w:t>пункте 2 статьи 78.2</w:t>
        </w:r>
      </w:hyperlink>
      <w:r w:rsidRPr="001536EF">
        <w:rPr>
          <w:rFonts w:eastAsia="Times New Roman"/>
          <w:sz w:val="28"/>
          <w:szCs w:val="28"/>
        </w:rPr>
        <w:t> и </w:t>
      </w:r>
      <w:hyperlink r:id="rId13" w:anchor="dst3926" w:history="1">
        <w:r w:rsidRPr="001536EF">
          <w:rPr>
            <w:rFonts w:eastAsia="Times New Roman"/>
            <w:sz w:val="28"/>
            <w:szCs w:val="28"/>
          </w:rPr>
          <w:t>пункте 2 статьи 79</w:t>
        </w:r>
      </w:hyperlink>
      <w:r w:rsidRPr="001536EF">
        <w:rPr>
          <w:rFonts w:eastAsia="Times New Roman"/>
          <w:sz w:val="28"/>
          <w:szCs w:val="28"/>
        </w:rPr>
        <w:t> Бюджетного Кодекса Российской Федерации, муниципальные контракты или соглашения о предоставлении субсидий на осуществление капитальных вложений.</w:t>
      </w:r>
    </w:p>
    <w:p w:rsidR="001536EF" w:rsidRPr="001536EF" w:rsidRDefault="001536EF" w:rsidP="001536EF">
      <w:pPr>
        <w:widowControl/>
        <w:shd w:val="clear" w:color="auto" w:fill="FFFFFF"/>
        <w:spacing w:line="290" w:lineRule="atLeast"/>
        <w:ind w:firstLine="709"/>
        <w:jc w:val="both"/>
        <w:rPr>
          <w:rFonts w:eastAsia="Times New Roman"/>
          <w:sz w:val="28"/>
          <w:szCs w:val="28"/>
        </w:rPr>
      </w:pPr>
      <w:bookmarkStart w:id="14" w:name="dst4305"/>
      <w:bookmarkStart w:id="15" w:name="dst4306"/>
      <w:bookmarkEnd w:id="14"/>
      <w:bookmarkEnd w:id="15"/>
      <w:r w:rsidRPr="001536EF">
        <w:rPr>
          <w:rFonts w:eastAsia="Times New Roman"/>
          <w:sz w:val="28"/>
          <w:szCs w:val="28"/>
        </w:rPr>
        <w:lastRenderedPageBreak/>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решением о бюджете, за исключением оснований, установленных </w:t>
      </w:r>
      <w:hyperlink r:id="rId14" w:anchor="dst103665" w:history="1">
        <w:r w:rsidRPr="001536EF">
          <w:rPr>
            <w:rFonts w:eastAsia="Times New Roman"/>
            <w:sz w:val="28"/>
            <w:szCs w:val="28"/>
          </w:rPr>
          <w:t>абзацами восьмым</w:t>
        </w:r>
      </w:hyperlink>
      <w:r w:rsidRPr="001536EF">
        <w:rPr>
          <w:rFonts w:eastAsia="Times New Roman"/>
          <w:sz w:val="28"/>
          <w:szCs w:val="28"/>
        </w:rPr>
        <w:t> и </w:t>
      </w:r>
      <w:hyperlink r:id="rId15" w:anchor="dst4303" w:history="1">
        <w:r w:rsidRPr="001536EF">
          <w:rPr>
            <w:rFonts w:eastAsia="Times New Roman"/>
            <w:sz w:val="28"/>
            <w:szCs w:val="28"/>
          </w:rPr>
          <w:t>десятым</w:t>
        </w:r>
      </w:hyperlink>
      <w:r w:rsidRPr="001536EF">
        <w:rPr>
          <w:rFonts w:eastAsia="Times New Roman"/>
          <w:sz w:val="28"/>
          <w:szCs w:val="28"/>
        </w:rPr>
        <w:t xml:space="preserve">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решением о бюджете.</w:t>
      </w:r>
    </w:p>
    <w:p w:rsidR="001536EF" w:rsidRPr="001536EF" w:rsidRDefault="001536EF" w:rsidP="001536EF">
      <w:pPr>
        <w:widowControl/>
        <w:shd w:val="clear" w:color="auto" w:fill="FFFFFF"/>
        <w:spacing w:line="290" w:lineRule="atLeast"/>
        <w:ind w:firstLine="709"/>
        <w:jc w:val="both"/>
        <w:rPr>
          <w:rFonts w:eastAsia="Times New Roman"/>
          <w:sz w:val="28"/>
          <w:szCs w:val="28"/>
        </w:rPr>
      </w:pPr>
      <w:bookmarkStart w:id="16" w:name="dst4307"/>
      <w:bookmarkEnd w:id="16"/>
      <w:r w:rsidRPr="001536EF">
        <w:rPr>
          <w:rFonts w:eastAsia="Times New Roman"/>
          <w:sz w:val="28"/>
          <w:szCs w:val="28"/>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1536EF" w:rsidRPr="001536EF" w:rsidRDefault="00466F28" w:rsidP="001536EF">
      <w:pPr>
        <w:widowControl/>
        <w:autoSpaceDE w:val="0"/>
        <w:ind w:firstLine="709"/>
        <w:jc w:val="both"/>
        <w:rPr>
          <w:rFonts w:eastAsia="Times New Roman"/>
          <w:sz w:val="28"/>
          <w:szCs w:val="28"/>
        </w:rPr>
      </w:pPr>
      <w:r>
        <w:rPr>
          <w:rFonts w:eastAsia="Times New Roman"/>
          <w:sz w:val="28"/>
          <w:szCs w:val="28"/>
        </w:rPr>
        <w:t>Глава</w:t>
      </w:r>
      <w:r w:rsidR="001536EF" w:rsidRPr="001536EF">
        <w:rPr>
          <w:rFonts w:eastAsia="Times New Roman"/>
          <w:sz w:val="28"/>
          <w:szCs w:val="28"/>
        </w:rPr>
        <w:t xml:space="preserve"> поселения либо лицо, исполняющее его полномочия, в порядке, установленном Бюджетным кодексом Российской Федерации, имеет право:</w:t>
      </w:r>
    </w:p>
    <w:p w:rsidR="001536EF" w:rsidRPr="001536EF" w:rsidRDefault="001536EF" w:rsidP="001536EF">
      <w:pPr>
        <w:widowControl/>
        <w:autoSpaceDE w:val="0"/>
        <w:ind w:firstLine="709"/>
        <w:jc w:val="both"/>
        <w:rPr>
          <w:rFonts w:eastAsia="Times New Roman"/>
          <w:sz w:val="28"/>
          <w:szCs w:val="28"/>
        </w:rPr>
      </w:pPr>
      <w:r w:rsidRPr="001536EF">
        <w:rPr>
          <w:rFonts w:eastAsia="Times New Roman"/>
          <w:sz w:val="28"/>
          <w:szCs w:val="28"/>
        </w:rPr>
        <w:t>списывать в бесспорном порядке суммы средств бюджета поселения, используемых не по целевому назначению;</w:t>
      </w:r>
    </w:p>
    <w:p w:rsidR="001536EF" w:rsidRPr="001536EF" w:rsidRDefault="001536EF" w:rsidP="001536EF">
      <w:pPr>
        <w:widowControl/>
        <w:autoSpaceDE w:val="0"/>
        <w:ind w:firstLine="709"/>
        <w:jc w:val="both"/>
        <w:rPr>
          <w:rFonts w:eastAsia="Times New Roman"/>
          <w:sz w:val="28"/>
          <w:szCs w:val="28"/>
        </w:rPr>
      </w:pPr>
      <w:r w:rsidRPr="001536EF">
        <w:rPr>
          <w:rFonts w:eastAsia="Times New Roman"/>
          <w:sz w:val="28"/>
          <w:szCs w:val="28"/>
        </w:rPr>
        <w:t>списывать в бесспорном порядке суммы средств бюджета поселения, подлежащих возврату в бюджет поселения, срок возврата которых истек;</w:t>
      </w:r>
    </w:p>
    <w:p w:rsidR="001536EF" w:rsidRPr="001536EF" w:rsidRDefault="001536EF" w:rsidP="001536EF">
      <w:pPr>
        <w:widowControl/>
        <w:autoSpaceDE w:val="0"/>
        <w:ind w:firstLine="709"/>
        <w:jc w:val="both"/>
        <w:rPr>
          <w:rFonts w:eastAsia="Times New Roman"/>
          <w:sz w:val="28"/>
          <w:szCs w:val="28"/>
        </w:rPr>
      </w:pPr>
      <w:r w:rsidRPr="001536EF">
        <w:rPr>
          <w:rFonts w:eastAsia="Times New Roman"/>
          <w:sz w:val="28"/>
          <w:szCs w:val="28"/>
        </w:rPr>
        <w:t>списывать в бесспорном порядке суммы процентов (платы) за пользование средств бюджета поселения, предоставленными на возвратной основе, срок уплаты которых наступил;</w:t>
      </w:r>
    </w:p>
    <w:p w:rsidR="001536EF" w:rsidRPr="001536EF" w:rsidRDefault="001536EF" w:rsidP="001536EF">
      <w:pPr>
        <w:widowControl/>
        <w:autoSpaceDE w:val="0"/>
        <w:ind w:firstLine="709"/>
        <w:jc w:val="both"/>
        <w:rPr>
          <w:rFonts w:eastAsia="Times New Roman"/>
          <w:sz w:val="28"/>
          <w:szCs w:val="28"/>
        </w:rPr>
      </w:pPr>
      <w:r w:rsidRPr="001536EF">
        <w:rPr>
          <w:rFonts w:eastAsia="Times New Roman"/>
          <w:sz w:val="28"/>
          <w:szCs w:val="28"/>
        </w:rPr>
        <w:t>взыскивать в бесспорном порядке пени за несвоевременный возврат средств бюджета поселения, предоставленных на возвратной основе, просрочку уплаты процентов за пользование бюджетными средствами, предоставленными на возвратной основе, в размере одной трехсотой действующей ключевой ставки Центрального банка Российской Федерации за каждый день просрочки;</w:t>
      </w:r>
    </w:p>
    <w:p w:rsidR="001536EF" w:rsidRPr="001536EF" w:rsidRDefault="001536EF" w:rsidP="001536EF">
      <w:pPr>
        <w:widowControl/>
        <w:autoSpaceDE w:val="0"/>
        <w:ind w:firstLine="709"/>
        <w:jc w:val="both"/>
        <w:rPr>
          <w:rFonts w:eastAsia="Times New Roman"/>
          <w:sz w:val="28"/>
          <w:szCs w:val="28"/>
        </w:rPr>
      </w:pPr>
      <w:r w:rsidRPr="001536EF">
        <w:rPr>
          <w:rFonts w:eastAsia="Times New Roman"/>
          <w:sz w:val="28"/>
          <w:szCs w:val="28"/>
        </w:rPr>
        <w:t>выносить предупреждение получателям средств бюджета поселения о ненадлежащем исполнении бюджетного процесса;</w:t>
      </w:r>
    </w:p>
    <w:p w:rsidR="001536EF" w:rsidRPr="001536EF" w:rsidRDefault="001536EF" w:rsidP="001536EF">
      <w:pPr>
        <w:widowControl/>
        <w:tabs>
          <w:tab w:val="left" w:pos="709"/>
        </w:tabs>
        <w:suppressAutoHyphens/>
        <w:autoSpaceDE w:val="0"/>
        <w:autoSpaceDN w:val="0"/>
        <w:adjustRightInd w:val="0"/>
        <w:ind w:firstLine="709"/>
        <w:jc w:val="both"/>
        <w:rPr>
          <w:rFonts w:eastAsia="Times New Roman"/>
          <w:sz w:val="28"/>
          <w:szCs w:val="28"/>
        </w:rPr>
      </w:pPr>
      <w:r w:rsidRPr="001536EF">
        <w:rPr>
          <w:rFonts w:eastAsia="Times New Roman"/>
          <w:sz w:val="28"/>
          <w:szCs w:val="28"/>
        </w:rPr>
        <w:t xml:space="preserve">взыскивать в бесспорном порядке пени с кредитных организаций за несвоевременное исполнение платежных документов на зачисление или перечисление бюджетных средств в размере одной трехсотой действующей ставки рефинансирования Центрального банка Российской Федерации за каждый день просрочки. </w:t>
      </w:r>
    </w:p>
    <w:p w:rsidR="001536EF" w:rsidRPr="001536EF" w:rsidRDefault="001536EF" w:rsidP="001536EF">
      <w:pPr>
        <w:widowControl/>
        <w:ind w:firstLine="709"/>
        <w:jc w:val="both"/>
        <w:rPr>
          <w:rFonts w:eastAsia="Times New Roman"/>
          <w:b/>
          <w:sz w:val="28"/>
          <w:szCs w:val="28"/>
        </w:rPr>
      </w:pPr>
      <w:bookmarkStart w:id="17" w:name="sub_604"/>
      <w:bookmarkStart w:id="18" w:name="sub_605"/>
      <w:r w:rsidRPr="001536EF">
        <w:rPr>
          <w:rFonts w:eastAsia="Times New Roman"/>
          <w:sz w:val="28"/>
          <w:szCs w:val="28"/>
        </w:rPr>
        <w:t>6. Главный распорядитель средств бюджета поселения:</w:t>
      </w:r>
    </w:p>
    <w:p w:rsidR="001536EF" w:rsidRPr="001536EF" w:rsidRDefault="001536EF" w:rsidP="001536EF">
      <w:pPr>
        <w:widowControl/>
        <w:ind w:firstLine="709"/>
        <w:jc w:val="both"/>
        <w:rPr>
          <w:rFonts w:eastAsia="Times New Roman"/>
          <w:sz w:val="28"/>
          <w:szCs w:val="28"/>
        </w:rPr>
      </w:pPr>
      <w:bookmarkStart w:id="19" w:name="sub_60402"/>
      <w:bookmarkEnd w:id="17"/>
      <w:r w:rsidRPr="001536EF">
        <w:rPr>
          <w:rFonts w:eastAsia="Times New Roman"/>
          <w:sz w:val="28"/>
          <w:szCs w:val="28"/>
        </w:rPr>
        <w:t>обеспечивает результативность, адресность и целевой характер использования средств бюджета поселения в соответствии с утвержденными ему бюджетными ассигнованиями и лимитами бюджетных обязательств;</w:t>
      </w:r>
    </w:p>
    <w:p w:rsidR="001536EF" w:rsidRPr="001536EF" w:rsidRDefault="001536EF" w:rsidP="001536EF">
      <w:pPr>
        <w:widowControl/>
        <w:ind w:firstLine="709"/>
        <w:jc w:val="both"/>
        <w:rPr>
          <w:rFonts w:eastAsia="Times New Roman"/>
          <w:sz w:val="28"/>
          <w:szCs w:val="28"/>
        </w:rPr>
      </w:pPr>
      <w:bookmarkStart w:id="20" w:name="sub_60403"/>
      <w:bookmarkEnd w:id="19"/>
      <w:r w:rsidRPr="001536EF">
        <w:rPr>
          <w:rFonts w:eastAsia="Times New Roman"/>
          <w:sz w:val="28"/>
          <w:szCs w:val="28"/>
        </w:rPr>
        <w:t>формирует перечень подведомственных ему распорядителей и получателей средств бюджета поселения;</w:t>
      </w:r>
    </w:p>
    <w:p w:rsidR="001536EF" w:rsidRPr="001536EF" w:rsidRDefault="001536EF" w:rsidP="001536EF">
      <w:pPr>
        <w:widowControl/>
        <w:ind w:firstLine="709"/>
        <w:jc w:val="both"/>
        <w:rPr>
          <w:rFonts w:eastAsia="Times New Roman"/>
          <w:sz w:val="28"/>
          <w:szCs w:val="28"/>
        </w:rPr>
      </w:pPr>
      <w:bookmarkStart w:id="21" w:name="sub_60404"/>
      <w:bookmarkEnd w:id="20"/>
      <w:r w:rsidRPr="001536EF">
        <w:rPr>
          <w:rFonts w:eastAsia="Times New Roman"/>
          <w:sz w:val="28"/>
          <w:szCs w:val="28"/>
        </w:rPr>
        <w:t>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1536EF" w:rsidRPr="001536EF" w:rsidRDefault="001536EF" w:rsidP="001536EF">
      <w:pPr>
        <w:widowControl/>
        <w:ind w:firstLine="709"/>
        <w:jc w:val="both"/>
        <w:rPr>
          <w:rFonts w:eastAsia="Times New Roman"/>
          <w:sz w:val="28"/>
          <w:szCs w:val="28"/>
        </w:rPr>
      </w:pPr>
      <w:bookmarkStart w:id="22" w:name="sub_60405"/>
      <w:bookmarkEnd w:id="21"/>
      <w:r w:rsidRPr="001536EF">
        <w:rPr>
          <w:rFonts w:eastAsia="Times New Roman"/>
          <w:sz w:val="28"/>
          <w:szCs w:val="28"/>
        </w:rPr>
        <w:t>осуществляет планирование соответствующих расходов бюджета поселения, составляет обоснования бюджетных ассигнований;</w:t>
      </w:r>
    </w:p>
    <w:p w:rsidR="001536EF" w:rsidRPr="001536EF" w:rsidRDefault="001536EF" w:rsidP="001536EF">
      <w:pPr>
        <w:widowControl/>
        <w:ind w:firstLine="709"/>
        <w:jc w:val="both"/>
        <w:rPr>
          <w:rFonts w:eastAsia="Times New Roman"/>
          <w:sz w:val="28"/>
          <w:szCs w:val="28"/>
        </w:rPr>
      </w:pPr>
      <w:bookmarkStart w:id="23" w:name="sub_60406"/>
      <w:bookmarkEnd w:id="22"/>
      <w:r w:rsidRPr="001536EF">
        <w:rPr>
          <w:rFonts w:eastAsia="Times New Roman"/>
          <w:sz w:val="28"/>
          <w:szCs w:val="28"/>
        </w:rPr>
        <w:t xml:space="preserve">составляет, утверждает и ведет бюджетную роспись, распределяет бюджетные ассигнования, лимиты бюджетных обязательств по </w:t>
      </w:r>
      <w:r w:rsidRPr="001536EF">
        <w:rPr>
          <w:rFonts w:eastAsia="Times New Roman"/>
          <w:sz w:val="28"/>
          <w:szCs w:val="28"/>
        </w:rPr>
        <w:lastRenderedPageBreak/>
        <w:t>подведомственным распорядителям и получателям средств бюджета поселения и исполняет соответствующую часть бюджета поселения;</w:t>
      </w:r>
    </w:p>
    <w:p w:rsidR="001536EF" w:rsidRPr="001536EF" w:rsidRDefault="001536EF" w:rsidP="001536EF">
      <w:pPr>
        <w:widowControl/>
        <w:ind w:firstLine="709"/>
        <w:jc w:val="both"/>
        <w:rPr>
          <w:rFonts w:eastAsia="Times New Roman"/>
          <w:b/>
          <w:bCs/>
          <w:i/>
          <w:iCs/>
          <w:sz w:val="28"/>
          <w:szCs w:val="28"/>
        </w:rPr>
      </w:pPr>
      <w:bookmarkStart w:id="24" w:name="sub_60407"/>
      <w:bookmarkEnd w:id="23"/>
      <w:r w:rsidRPr="001536EF">
        <w:rPr>
          <w:rFonts w:eastAsia="Times New Roman"/>
          <w:sz w:val="28"/>
          <w:szCs w:val="28"/>
        </w:rPr>
        <w:t>отвечает соответственно от имени муниципального образования по денежным обязательствам подведомственных ему получателей бюджетных средств;</w:t>
      </w:r>
    </w:p>
    <w:p w:rsidR="001536EF" w:rsidRPr="001536EF" w:rsidRDefault="001536EF" w:rsidP="001536EF">
      <w:pPr>
        <w:widowControl/>
        <w:ind w:firstLine="709"/>
        <w:jc w:val="both"/>
        <w:rPr>
          <w:rFonts w:eastAsia="Times New Roman"/>
          <w:sz w:val="28"/>
          <w:szCs w:val="28"/>
        </w:rPr>
      </w:pPr>
      <w:bookmarkStart w:id="25" w:name="sub_60408"/>
      <w:bookmarkEnd w:id="24"/>
      <w:r w:rsidRPr="001536EF">
        <w:rPr>
          <w:rFonts w:eastAsia="Times New Roman"/>
          <w:sz w:val="28"/>
          <w:szCs w:val="28"/>
        </w:rPr>
        <w:t>вносит предложения по формированию и изменению сводной бюджетной росписи;</w:t>
      </w:r>
    </w:p>
    <w:p w:rsidR="001536EF" w:rsidRPr="001536EF" w:rsidRDefault="001536EF" w:rsidP="001536EF">
      <w:pPr>
        <w:widowControl/>
        <w:ind w:firstLine="709"/>
        <w:jc w:val="both"/>
        <w:rPr>
          <w:rFonts w:eastAsia="Times New Roman"/>
          <w:sz w:val="28"/>
          <w:szCs w:val="28"/>
        </w:rPr>
      </w:pPr>
      <w:bookmarkStart w:id="26" w:name="sub_60409"/>
      <w:bookmarkEnd w:id="25"/>
      <w:r w:rsidRPr="001536EF">
        <w:rPr>
          <w:rFonts w:eastAsia="Times New Roman"/>
          <w:sz w:val="28"/>
          <w:szCs w:val="28"/>
        </w:rPr>
        <w:t>определяет порядок утверждения бюджетных смет подведомственных муниципальных казенных учреждений Николаевского сельского поселения Щербиновского района;</w:t>
      </w:r>
      <w:bookmarkStart w:id="27" w:name="sub_60410"/>
      <w:bookmarkEnd w:id="26"/>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определенных настоящим Кодексом, условий, целей и порядка, установленных при их предоставлении;</w:t>
      </w:r>
    </w:p>
    <w:p w:rsidR="001536EF" w:rsidRPr="001536EF" w:rsidRDefault="001536EF" w:rsidP="001536EF">
      <w:pPr>
        <w:widowControl/>
        <w:ind w:firstLine="709"/>
        <w:jc w:val="both"/>
        <w:rPr>
          <w:rFonts w:eastAsia="Times New Roman"/>
          <w:sz w:val="28"/>
          <w:szCs w:val="28"/>
        </w:rPr>
      </w:pPr>
      <w:bookmarkStart w:id="28" w:name="sub_60412"/>
      <w:bookmarkEnd w:id="27"/>
      <w:r w:rsidRPr="001536EF">
        <w:rPr>
          <w:rFonts w:eastAsia="Times New Roman"/>
          <w:sz w:val="28"/>
          <w:szCs w:val="28"/>
        </w:rPr>
        <w:t>формирует бюджетную отчетность главного распорядителя средств бюджета поселения и представляет ее в администрацию поселения, годовой отчет в контрольно-счетную палату;</w:t>
      </w:r>
    </w:p>
    <w:p w:rsidR="001536EF" w:rsidRPr="001536EF" w:rsidRDefault="001536EF" w:rsidP="001536EF">
      <w:pPr>
        <w:widowControl/>
        <w:ind w:firstLine="709"/>
        <w:jc w:val="both"/>
        <w:rPr>
          <w:rFonts w:eastAsia="Times New Roman"/>
          <w:sz w:val="28"/>
          <w:szCs w:val="28"/>
        </w:rPr>
      </w:pPr>
      <w:bookmarkStart w:id="29" w:name="sub_60413"/>
      <w:bookmarkEnd w:id="28"/>
      <w:r w:rsidRPr="001536EF">
        <w:rPr>
          <w:rFonts w:eastAsia="Times New Roman"/>
          <w:sz w:val="28"/>
          <w:szCs w:val="28"/>
        </w:rPr>
        <w:t>выступает в суде от имени Николаевского сельского поселения Щербиновского района в качестве представителя ответчика по искам к Николаевскому сельскому поселению Щербиновского района:</w:t>
      </w:r>
    </w:p>
    <w:p w:rsidR="001536EF" w:rsidRPr="001536EF" w:rsidRDefault="001536EF" w:rsidP="001536EF">
      <w:pPr>
        <w:widowControl/>
        <w:ind w:firstLine="709"/>
        <w:jc w:val="both"/>
        <w:rPr>
          <w:rFonts w:eastAsia="Times New Roman"/>
          <w:sz w:val="28"/>
          <w:szCs w:val="28"/>
        </w:rPr>
      </w:pPr>
      <w:bookmarkStart w:id="30" w:name="sub_60414"/>
      <w:bookmarkEnd w:id="29"/>
      <w:r w:rsidRPr="001536EF">
        <w:rPr>
          <w:rFonts w:eastAsia="Times New Roman"/>
          <w:sz w:val="28"/>
          <w:szCs w:val="28"/>
        </w:rPr>
        <w:t>а) о возмещении вреда, причиненного физическому или юридическому лицу в результате незаконных действий (бездействия) органов местного самоуправления Николаевского сельского поселения Щербиновского района или должностных лиц этих органов, по ведомственной принадлежности, в том числе в результате издания актов органов местного самоуправления Николаевского сельского поселения Щербиновского района, не соответствующих закону или нормативному правовому акту;</w:t>
      </w:r>
    </w:p>
    <w:p w:rsidR="001536EF" w:rsidRPr="001536EF" w:rsidRDefault="001536EF" w:rsidP="001536EF">
      <w:pPr>
        <w:widowControl/>
        <w:ind w:firstLine="709"/>
        <w:jc w:val="both"/>
        <w:rPr>
          <w:rFonts w:eastAsia="Times New Roman"/>
          <w:sz w:val="28"/>
          <w:szCs w:val="28"/>
        </w:rPr>
      </w:pPr>
      <w:bookmarkStart w:id="31" w:name="sub_60415"/>
      <w:bookmarkEnd w:id="30"/>
      <w:r w:rsidRPr="001536EF">
        <w:rPr>
          <w:rFonts w:eastAsia="Times New Roman"/>
          <w:sz w:val="28"/>
          <w:szCs w:val="28"/>
        </w:rPr>
        <w:t>б) предъявляемым при недостаточности лимитов бюджетных обязательств, доведенных подведомственному ему получателю средств бюджета поселения, являющемуся муниципальным казенным учреждением Николаевского сельского поселения Щербиновского района, для исполнения его денежных обязательств;</w:t>
      </w:r>
    </w:p>
    <w:p w:rsidR="001536EF" w:rsidRPr="001536EF" w:rsidRDefault="001536EF" w:rsidP="001536EF">
      <w:pPr>
        <w:widowControl/>
        <w:ind w:firstLine="709"/>
        <w:jc w:val="both"/>
        <w:rPr>
          <w:rFonts w:eastAsia="Times New Roman"/>
          <w:sz w:val="28"/>
          <w:szCs w:val="28"/>
        </w:rPr>
      </w:pPr>
      <w:bookmarkStart w:id="32" w:name="sub_60416"/>
      <w:bookmarkEnd w:id="31"/>
      <w:r w:rsidRPr="001536EF">
        <w:rPr>
          <w:rFonts w:eastAsia="Times New Roman"/>
          <w:sz w:val="28"/>
          <w:szCs w:val="28"/>
        </w:rPr>
        <w:t>несет субсидиарную ответственность от имени Николаевского сельского поселения Щербиновского района по денежным обязательствам подведомственных ему получателей средств бюджета поселения (муниципальных казенных учреждений).</w:t>
      </w:r>
    </w:p>
    <w:bookmarkEnd w:id="32"/>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7. </w:t>
      </w:r>
      <w:bookmarkEnd w:id="18"/>
      <w:r w:rsidRPr="001536EF">
        <w:rPr>
          <w:rFonts w:eastAsia="Times New Roman"/>
          <w:sz w:val="28"/>
          <w:szCs w:val="28"/>
        </w:rPr>
        <w:t>Распорядитель средств бюджета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осуществляет планирование соответствующих расходов бюджета;</w:t>
      </w:r>
    </w:p>
    <w:p w:rsidR="001536EF" w:rsidRPr="001536EF" w:rsidRDefault="001536EF" w:rsidP="001536EF">
      <w:pPr>
        <w:widowControl/>
        <w:ind w:firstLine="709"/>
        <w:jc w:val="both"/>
        <w:rPr>
          <w:rFonts w:eastAsia="Times New Roman"/>
          <w:sz w:val="28"/>
          <w:szCs w:val="28"/>
        </w:rPr>
      </w:pPr>
      <w:bookmarkStart w:id="33" w:name="dst2337"/>
      <w:bookmarkEnd w:id="33"/>
      <w:r w:rsidRPr="001536EF">
        <w:rPr>
          <w:rFonts w:eastAsia="Times New Roman"/>
          <w:sz w:val="28"/>
          <w:szCs w:val="28"/>
        </w:rPr>
        <w:t xml:space="preserve">распределяет бюджетные ассигнования, лимиты бюджетных обязательств по подведомственным распорядителям и (или) получателям бюджетных средств и исполняет соответствующую часть бюджета; </w:t>
      </w:r>
    </w:p>
    <w:p w:rsidR="001536EF" w:rsidRPr="001536EF" w:rsidRDefault="001536EF" w:rsidP="001536EF">
      <w:pPr>
        <w:widowControl/>
        <w:ind w:firstLine="709"/>
        <w:jc w:val="both"/>
        <w:rPr>
          <w:rFonts w:eastAsia="Times New Roman"/>
          <w:sz w:val="28"/>
          <w:szCs w:val="28"/>
        </w:rPr>
      </w:pPr>
      <w:bookmarkStart w:id="34" w:name="dst2338"/>
      <w:bookmarkEnd w:id="34"/>
      <w:r w:rsidRPr="001536EF">
        <w:rPr>
          <w:rFonts w:eastAsia="Times New Roman"/>
          <w:sz w:val="28"/>
          <w:szCs w:val="28"/>
        </w:rPr>
        <w:t>вносит предложения главному распорядителю бюджетных средств, в ведении которого находится, по формированию и изменению бюджетной росписи;</w:t>
      </w:r>
    </w:p>
    <w:p w:rsidR="001536EF" w:rsidRPr="001536EF" w:rsidRDefault="001536EF" w:rsidP="001536EF">
      <w:pPr>
        <w:widowControl/>
        <w:ind w:firstLine="709"/>
        <w:jc w:val="both"/>
        <w:rPr>
          <w:rFonts w:eastAsia="Times New Roman"/>
          <w:sz w:val="28"/>
          <w:szCs w:val="28"/>
        </w:rPr>
      </w:pPr>
      <w:bookmarkStart w:id="35" w:name="dst3635"/>
      <w:bookmarkEnd w:id="35"/>
      <w:r w:rsidRPr="001536EF">
        <w:rPr>
          <w:rFonts w:eastAsia="Times New Roman"/>
          <w:sz w:val="28"/>
          <w:szCs w:val="28"/>
        </w:rPr>
        <w:t xml:space="preserve">обеспечивает соблюдение получателями межбюджетных субсидий, субвенций и иных межбюджетных трансфертов, имеющих целевое назначение, </w:t>
      </w:r>
      <w:r w:rsidRPr="001536EF">
        <w:rPr>
          <w:rFonts w:eastAsia="Times New Roman"/>
          <w:sz w:val="28"/>
          <w:szCs w:val="28"/>
        </w:rPr>
        <w:lastRenderedPageBreak/>
        <w:t>а также иных субсидий и бюджетных инвестиций, определенных Бюджетным Кодексом Российской Федерации, условий, целей и порядка, установленных при их предоставлении;</w:t>
      </w:r>
    </w:p>
    <w:p w:rsidR="001536EF" w:rsidRPr="001536EF" w:rsidRDefault="001536EF" w:rsidP="001536EF">
      <w:pPr>
        <w:widowControl/>
        <w:ind w:firstLine="709"/>
        <w:jc w:val="both"/>
        <w:rPr>
          <w:rFonts w:eastAsia="Times New Roman"/>
          <w:sz w:val="28"/>
          <w:szCs w:val="28"/>
        </w:rPr>
      </w:pPr>
      <w:bookmarkStart w:id="36" w:name="dst2339"/>
      <w:bookmarkEnd w:id="36"/>
      <w:r w:rsidRPr="001536EF">
        <w:rPr>
          <w:rFonts w:eastAsia="Times New Roman"/>
          <w:sz w:val="28"/>
          <w:szCs w:val="28"/>
        </w:rPr>
        <w:t>в случае и порядке, установленных соответствующим главным распорядителем бюджетных средств, осуществляет отдельные бюджетные полномочия главного распорядителя бюджетных средств, в ведении которого находится.</w:t>
      </w:r>
    </w:p>
    <w:p w:rsidR="001536EF" w:rsidRPr="001536EF" w:rsidRDefault="001536EF" w:rsidP="001536EF">
      <w:pPr>
        <w:widowControl/>
        <w:ind w:firstLine="709"/>
        <w:jc w:val="both"/>
        <w:rPr>
          <w:rFonts w:eastAsia="Times New Roman"/>
          <w:b/>
          <w:sz w:val="28"/>
          <w:szCs w:val="28"/>
        </w:rPr>
      </w:pPr>
      <w:bookmarkStart w:id="37" w:name="sub_606"/>
      <w:r w:rsidRPr="001536EF">
        <w:rPr>
          <w:rFonts w:eastAsia="Times New Roman"/>
          <w:sz w:val="28"/>
          <w:szCs w:val="28"/>
        </w:rPr>
        <w:t>8. Получатель средств бюджета поселения:</w:t>
      </w:r>
    </w:p>
    <w:bookmarkEnd w:id="37"/>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составляет и исполняет бюджетную смету;</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принимает и (или) исполняет в пределах доведенных лимитов бюджетных обязательств и (или) бюджетных ассигнований бюджетные обязательства;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обеспечивает результативность, целевой характер использования предусмотренных ему бюджетных ассигнований;</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вносит соответствующему главному распорядителю (распорядителю) средств бюджета поселения предложения по изменению бюджетной росписи;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ведет бюджетный учет либо обеспечивает его ведение;</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формирует и представляет бюджетную отчетность получателя средств бюджета поселения соответствующему главному распорядителю (распорядителю);</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ведет реестры закупок, осуществленных без заключения муниципального контракта.</w:t>
      </w:r>
    </w:p>
    <w:p w:rsidR="001536EF" w:rsidRPr="001536EF" w:rsidRDefault="001536EF" w:rsidP="001536EF">
      <w:pPr>
        <w:widowControl/>
        <w:ind w:firstLine="709"/>
        <w:jc w:val="both"/>
        <w:rPr>
          <w:rFonts w:eastAsia="Times New Roman"/>
          <w:sz w:val="28"/>
          <w:szCs w:val="28"/>
        </w:rPr>
      </w:pPr>
      <w:bookmarkStart w:id="38" w:name="sub_607"/>
      <w:r w:rsidRPr="001536EF">
        <w:rPr>
          <w:rFonts w:eastAsia="Times New Roman"/>
          <w:sz w:val="28"/>
          <w:szCs w:val="28"/>
        </w:rPr>
        <w:t>9. Муниципальное казенное учреждение Николаевского сельского поселения Щербиновского района (далее – муниципальное казенное учреждение) осуществляет операции со средствами бюджета поселения через лицевые счета, открытые ему в соответствии с положениями Бюджетного кодекса Российской Федерации.</w:t>
      </w:r>
    </w:p>
    <w:bookmarkEnd w:id="38"/>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Муниципальное казенное учреждение осуществляет операции по расходованию средств бюджета поселения в соответствии с утвержденной бюджетной сметой, ведущейся в соответствии с Бюджетным кодексом Российской Федерации.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Заключение и оплата муниципальным казенным учреждением муниципальных контрактов, договоров, подлежащих исполнению за счет средств бюджета поселения, производятся от имени Николаевского сельского поселения Щербиновского района в пределах доведенных ему по кодам классификации расходов бюджета лимитов бюджетных обязательств и с учетом принятых и неисполненных обязательств.</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При нарушении муниципальным казенным учреждением установленного администрацией порядка учета бюджетных обязательств санкционирование оплаты денежных обязательств казенного учреждения приостанавливается в соответствии с порядком, определенным администрацией.</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Нарушение муниципальным казенным учреждением требований настоящего пункта при заключении муниципальных контрактов, договоров является основанием для признания их судом недействительными по иску соответствующего главного распорядителя (распорядителя) средств бюджета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lastRenderedPageBreak/>
        <w:t>Субсидии и бюджетные кредиты муниципальным казенным учреждениям не предоставляются.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Муниципальное казенное учреждение самостоятельно не имеет права предоставлять и получать кредиты (займы), приобретать ценные бумаги.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Муниципальное казенное учреждение обеспечивает исполнение своих денежных обязательств, указанных в исполнительном документе, в пределах доведенных ему лимитов бюджетных обязательств.</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Положения, установленные настоящим пунктом применительно к казенным учреждениям, распространяются на органы местного самоуправления Николаевского сельского поселения Щербиновского района.</w:t>
      </w:r>
    </w:p>
    <w:p w:rsidR="001536EF" w:rsidRPr="001536EF" w:rsidRDefault="001536EF" w:rsidP="001536EF">
      <w:pPr>
        <w:widowControl/>
        <w:ind w:firstLine="709"/>
        <w:jc w:val="both"/>
        <w:rPr>
          <w:rFonts w:eastAsia="Times New Roman"/>
          <w:sz w:val="28"/>
          <w:szCs w:val="28"/>
        </w:rPr>
      </w:pPr>
      <w:bookmarkStart w:id="39" w:name="sub_608"/>
      <w:bookmarkStart w:id="40" w:name="sub_60801"/>
      <w:r w:rsidRPr="001536EF">
        <w:rPr>
          <w:rFonts w:eastAsia="Times New Roman"/>
          <w:sz w:val="28"/>
          <w:szCs w:val="28"/>
        </w:rPr>
        <w:t xml:space="preserve">10. </w:t>
      </w:r>
      <w:bookmarkStart w:id="41" w:name="sub_6081"/>
      <w:bookmarkEnd w:id="39"/>
      <w:bookmarkEnd w:id="40"/>
      <w:r w:rsidRPr="001536EF">
        <w:rPr>
          <w:rFonts w:eastAsia="Times New Roman"/>
          <w:sz w:val="28"/>
          <w:szCs w:val="28"/>
        </w:rPr>
        <w:t>Главный администратор доходов бюджета поселения</w:t>
      </w:r>
      <w:r w:rsidRPr="001536EF">
        <w:rPr>
          <w:rFonts w:eastAsia="Times New Roman"/>
          <w:sz w:val="20"/>
          <w:szCs w:val="28"/>
        </w:rPr>
        <w:t xml:space="preserve"> </w:t>
      </w:r>
      <w:r w:rsidRPr="001536EF">
        <w:rPr>
          <w:rFonts w:eastAsia="Times New Roman"/>
          <w:sz w:val="28"/>
          <w:szCs w:val="28"/>
        </w:rPr>
        <w:t>обладает следующими бюджетными полномочиями:</w:t>
      </w:r>
    </w:p>
    <w:p w:rsidR="001536EF" w:rsidRPr="001536EF" w:rsidRDefault="001536EF" w:rsidP="001536EF">
      <w:pPr>
        <w:widowControl/>
        <w:spacing w:line="290" w:lineRule="atLeast"/>
        <w:ind w:firstLine="709"/>
        <w:jc w:val="both"/>
        <w:rPr>
          <w:rFonts w:eastAsia="Times New Roman"/>
          <w:sz w:val="28"/>
          <w:szCs w:val="28"/>
        </w:rPr>
      </w:pPr>
      <w:bookmarkStart w:id="42" w:name="dst2347"/>
      <w:bookmarkEnd w:id="42"/>
      <w:r w:rsidRPr="001536EF">
        <w:rPr>
          <w:rFonts w:eastAsia="Times New Roman"/>
          <w:sz w:val="28"/>
          <w:szCs w:val="28"/>
        </w:rPr>
        <w:t>формирует перечень подведомственных ему администраторов доходов бюджета;</w:t>
      </w:r>
    </w:p>
    <w:p w:rsidR="001536EF" w:rsidRPr="001536EF" w:rsidRDefault="001536EF" w:rsidP="001536EF">
      <w:pPr>
        <w:widowControl/>
        <w:spacing w:line="290" w:lineRule="atLeast"/>
        <w:ind w:firstLine="709"/>
        <w:jc w:val="both"/>
        <w:rPr>
          <w:rFonts w:eastAsia="Times New Roman"/>
          <w:sz w:val="28"/>
          <w:szCs w:val="28"/>
        </w:rPr>
      </w:pPr>
      <w:bookmarkStart w:id="43" w:name="dst2348"/>
      <w:bookmarkEnd w:id="43"/>
      <w:r w:rsidRPr="001536EF">
        <w:rPr>
          <w:rFonts w:eastAsia="Times New Roman"/>
          <w:sz w:val="28"/>
          <w:szCs w:val="28"/>
        </w:rPr>
        <w:t>представляет сведения, необходимые для составления среднесрочного финансового плана и (или) проекта бюджета;</w:t>
      </w:r>
    </w:p>
    <w:p w:rsidR="001536EF" w:rsidRPr="001536EF" w:rsidRDefault="001536EF" w:rsidP="001536EF">
      <w:pPr>
        <w:widowControl/>
        <w:spacing w:line="290" w:lineRule="atLeast"/>
        <w:ind w:firstLine="709"/>
        <w:jc w:val="both"/>
        <w:rPr>
          <w:rFonts w:eastAsia="Times New Roman"/>
          <w:sz w:val="28"/>
          <w:szCs w:val="28"/>
        </w:rPr>
      </w:pPr>
      <w:bookmarkStart w:id="44" w:name="dst2349"/>
      <w:bookmarkEnd w:id="44"/>
      <w:r w:rsidRPr="001536EF">
        <w:rPr>
          <w:rFonts w:eastAsia="Times New Roman"/>
          <w:sz w:val="28"/>
          <w:szCs w:val="28"/>
        </w:rPr>
        <w:t>представляет сведения для составления и ведения кассового плана;</w:t>
      </w:r>
    </w:p>
    <w:p w:rsidR="001536EF" w:rsidRPr="001536EF" w:rsidRDefault="001536EF" w:rsidP="001536EF">
      <w:pPr>
        <w:widowControl/>
        <w:spacing w:line="290" w:lineRule="atLeast"/>
        <w:ind w:firstLine="709"/>
        <w:jc w:val="both"/>
        <w:rPr>
          <w:rFonts w:eastAsia="Times New Roman"/>
          <w:sz w:val="28"/>
          <w:szCs w:val="28"/>
        </w:rPr>
      </w:pPr>
      <w:bookmarkStart w:id="45" w:name="dst2350"/>
      <w:bookmarkEnd w:id="45"/>
      <w:r w:rsidRPr="001536EF">
        <w:rPr>
          <w:rFonts w:eastAsia="Times New Roman"/>
          <w:sz w:val="28"/>
          <w:szCs w:val="28"/>
        </w:rPr>
        <w:t>формирует и представляет бюджетную отчетность главного администратора доходов бюджета;</w:t>
      </w:r>
    </w:p>
    <w:p w:rsidR="001536EF" w:rsidRPr="001536EF" w:rsidRDefault="001536EF" w:rsidP="001536EF">
      <w:pPr>
        <w:widowControl/>
        <w:spacing w:line="290" w:lineRule="atLeast"/>
        <w:ind w:firstLine="709"/>
        <w:jc w:val="both"/>
        <w:rPr>
          <w:rFonts w:eastAsia="Times New Roman"/>
          <w:sz w:val="28"/>
          <w:szCs w:val="28"/>
        </w:rPr>
      </w:pPr>
      <w:bookmarkStart w:id="46" w:name="dst3946"/>
      <w:bookmarkEnd w:id="46"/>
      <w:r w:rsidRPr="001536EF">
        <w:rPr>
          <w:rFonts w:eastAsia="Times New Roman"/>
          <w:sz w:val="28"/>
          <w:szCs w:val="28"/>
        </w:rPr>
        <w:t>ведет реестр источников доходов бюджета по закрепленным за ним источникам доходов на основании перечня источников доходов бюджетов бюджетной системы Российской Федерации;</w:t>
      </w:r>
    </w:p>
    <w:p w:rsidR="001536EF" w:rsidRPr="001536EF" w:rsidRDefault="001536EF" w:rsidP="001536EF">
      <w:pPr>
        <w:widowControl/>
        <w:spacing w:line="290" w:lineRule="atLeast"/>
        <w:ind w:firstLine="709"/>
        <w:jc w:val="both"/>
        <w:rPr>
          <w:rFonts w:eastAsia="Times New Roman"/>
          <w:sz w:val="28"/>
          <w:szCs w:val="28"/>
        </w:rPr>
      </w:pPr>
      <w:bookmarkStart w:id="47" w:name="dst4408"/>
      <w:bookmarkEnd w:id="47"/>
      <w:r w:rsidRPr="001536EF">
        <w:rPr>
          <w:rFonts w:eastAsia="Times New Roman"/>
          <w:sz w:val="28"/>
          <w:szCs w:val="28"/>
        </w:rPr>
        <w:t>утверждает методику прогнозирования поступлений доходов в бюджет в соответствии с общими </w:t>
      </w:r>
      <w:hyperlink r:id="rId16" w:anchor="dst100010" w:history="1">
        <w:r w:rsidRPr="001536EF">
          <w:rPr>
            <w:rFonts w:eastAsia="Times New Roman"/>
            <w:sz w:val="28"/>
            <w:szCs w:val="28"/>
          </w:rPr>
          <w:t>требованиями</w:t>
        </w:r>
      </w:hyperlink>
      <w:r w:rsidRPr="001536EF">
        <w:rPr>
          <w:rFonts w:eastAsia="Times New Roman"/>
          <w:sz w:val="28"/>
          <w:szCs w:val="28"/>
        </w:rPr>
        <w:t> к такой методике, установленными Правительством Российской Федерации;</w:t>
      </w:r>
    </w:p>
    <w:p w:rsidR="001536EF" w:rsidRPr="001536EF" w:rsidRDefault="001536EF" w:rsidP="001536EF">
      <w:pPr>
        <w:widowControl/>
        <w:ind w:firstLine="709"/>
        <w:jc w:val="both"/>
        <w:rPr>
          <w:rFonts w:eastAsia="Times New Roman"/>
          <w:sz w:val="28"/>
          <w:szCs w:val="28"/>
        </w:rPr>
      </w:pPr>
      <w:bookmarkStart w:id="48" w:name="dst2351"/>
      <w:bookmarkEnd w:id="48"/>
      <w:r w:rsidRPr="001536EF">
        <w:rPr>
          <w:rFonts w:eastAsia="Times New Roman"/>
          <w:sz w:val="28"/>
          <w:szCs w:val="28"/>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536EF" w:rsidRPr="001536EF" w:rsidRDefault="001536EF" w:rsidP="001536EF">
      <w:pPr>
        <w:widowControl/>
        <w:ind w:firstLine="709"/>
        <w:jc w:val="both"/>
        <w:rPr>
          <w:rFonts w:eastAsia="Times New Roman"/>
          <w:sz w:val="28"/>
          <w:szCs w:val="28"/>
        </w:rPr>
      </w:pPr>
      <w:bookmarkStart w:id="49" w:name="sub_609"/>
      <w:bookmarkEnd w:id="41"/>
      <w:r w:rsidRPr="001536EF">
        <w:rPr>
          <w:rFonts w:eastAsia="Times New Roman"/>
          <w:sz w:val="28"/>
          <w:szCs w:val="28"/>
        </w:rPr>
        <w:t>Главный администратор (администратор) доходов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доходам, составления бюджетной отчетности и ведения бюджетного учета этим главным администратором доходов бюджета и подведомственными администраторами доходов бюджета.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xml:space="preserve">11. </w:t>
      </w:r>
      <w:bookmarkStart w:id="50" w:name="sub_610"/>
      <w:bookmarkEnd w:id="49"/>
      <w:r w:rsidRPr="001536EF">
        <w:rPr>
          <w:rFonts w:eastAsia="Times New Roman"/>
          <w:sz w:val="28"/>
          <w:szCs w:val="28"/>
        </w:rPr>
        <w:t>Администратор доходов бюджета поселения обладает следующими бюджетными полномочиями:</w:t>
      </w:r>
    </w:p>
    <w:p w:rsidR="001536EF" w:rsidRPr="001536EF" w:rsidRDefault="001536EF" w:rsidP="001536EF">
      <w:pPr>
        <w:widowControl/>
        <w:spacing w:line="290" w:lineRule="atLeast"/>
        <w:ind w:firstLine="709"/>
        <w:jc w:val="both"/>
        <w:rPr>
          <w:rFonts w:eastAsia="Times New Roman"/>
          <w:sz w:val="28"/>
          <w:szCs w:val="28"/>
        </w:rPr>
      </w:pPr>
      <w:bookmarkStart w:id="51" w:name="dst2353"/>
      <w:bookmarkEnd w:id="51"/>
      <w:r w:rsidRPr="001536EF">
        <w:rPr>
          <w:rFonts w:eastAsia="Times New Roman"/>
          <w:sz w:val="28"/>
          <w:szCs w:val="28"/>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1536EF" w:rsidRPr="001536EF" w:rsidRDefault="001536EF" w:rsidP="001536EF">
      <w:pPr>
        <w:widowControl/>
        <w:spacing w:line="290" w:lineRule="atLeast"/>
        <w:ind w:firstLine="709"/>
        <w:jc w:val="both"/>
        <w:rPr>
          <w:rFonts w:eastAsia="Times New Roman"/>
          <w:sz w:val="28"/>
          <w:szCs w:val="28"/>
        </w:rPr>
      </w:pPr>
      <w:bookmarkStart w:id="52" w:name="dst2354"/>
      <w:bookmarkEnd w:id="52"/>
      <w:r w:rsidRPr="001536EF">
        <w:rPr>
          <w:rFonts w:eastAsia="Times New Roman"/>
          <w:sz w:val="28"/>
          <w:szCs w:val="28"/>
        </w:rPr>
        <w:t>осуществляет взыскание задолженности по платежам в бюджет, пеней и штрафов;</w:t>
      </w:r>
    </w:p>
    <w:p w:rsidR="001536EF" w:rsidRPr="001536EF" w:rsidRDefault="001536EF" w:rsidP="001536EF">
      <w:pPr>
        <w:widowControl/>
        <w:spacing w:line="290" w:lineRule="atLeast"/>
        <w:ind w:firstLine="709"/>
        <w:jc w:val="both"/>
        <w:rPr>
          <w:rFonts w:eastAsia="Times New Roman"/>
          <w:sz w:val="28"/>
          <w:szCs w:val="28"/>
        </w:rPr>
      </w:pPr>
      <w:bookmarkStart w:id="53" w:name="dst2355"/>
      <w:bookmarkEnd w:id="53"/>
      <w:r w:rsidRPr="001536EF">
        <w:rPr>
          <w:rFonts w:eastAsia="Times New Roman"/>
          <w:sz w:val="28"/>
          <w:szCs w:val="28"/>
        </w:rPr>
        <w:t xml:space="preserve">принимает решение о возврате излишне уплаченных (взысканных) платежей в бюджет, пеней и штрафов, а также процентов за несвоевременное </w:t>
      </w:r>
      <w:r w:rsidRPr="001536EF">
        <w:rPr>
          <w:rFonts w:eastAsia="Times New Roman"/>
          <w:sz w:val="28"/>
          <w:szCs w:val="28"/>
        </w:rPr>
        <w:lastRenderedPageBreak/>
        <w:t>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1536EF" w:rsidRPr="001536EF" w:rsidRDefault="001536EF" w:rsidP="001536EF">
      <w:pPr>
        <w:widowControl/>
        <w:spacing w:line="290" w:lineRule="atLeast"/>
        <w:ind w:firstLine="709"/>
        <w:jc w:val="both"/>
        <w:rPr>
          <w:rFonts w:eastAsia="Times New Roman"/>
          <w:sz w:val="28"/>
          <w:szCs w:val="28"/>
        </w:rPr>
      </w:pPr>
      <w:bookmarkStart w:id="54" w:name="dst2356"/>
      <w:bookmarkEnd w:id="54"/>
      <w:r w:rsidRPr="001536EF">
        <w:rPr>
          <w:rFonts w:eastAsia="Times New Roman"/>
          <w:sz w:val="28"/>
          <w:szCs w:val="28"/>
        </w:rPr>
        <w:t>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w:t>
      </w:r>
    </w:p>
    <w:p w:rsidR="001536EF" w:rsidRPr="001536EF" w:rsidRDefault="001536EF" w:rsidP="001536EF">
      <w:pPr>
        <w:widowControl/>
        <w:spacing w:line="290" w:lineRule="atLeast"/>
        <w:ind w:firstLine="709"/>
        <w:jc w:val="both"/>
        <w:rPr>
          <w:rFonts w:eastAsia="Times New Roman"/>
          <w:sz w:val="28"/>
          <w:szCs w:val="28"/>
        </w:rPr>
      </w:pPr>
      <w:bookmarkStart w:id="55" w:name="dst2357"/>
      <w:bookmarkEnd w:id="55"/>
      <w:r w:rsidRPr="001536EF">
        <w:rPr>
          <w:rFonts w:eastAsia="Times New Roman"/>
          <w:sz w:val="28"/>
          <w:szCs w:val="28"/>
        </w:rPr>
        <w:t>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1536EF" w:rsidRPr="001536EF" w:rsidRDefault="001536EF" w:rsidP="001536EF">
      <w:pPr>
        <w:widowControl/>
        <w:spacing w:line="290" w:lineRule="atLeast"/>
        <w:ind w:firstLine="709"/>
        <w:jc w:val="both"/>
        <w:rPr>
          <w:rFonts w:eastAsia="Times New Roman"/>
          <w:sz w:val="28"/>
          <w:szCs w:val="28"/>
        </w:rPr>
      </w:pPr>
      <w:bookmarkStart w:id="56" w:name="dst3327"/>
      <w:bookmarkEnd w:id="56"/>
      <w:r w:rsidRPr="001536EF">
        <w:rPr>
          <w:rFonts w:eastAsia="Times New Roman"/>
          <w:sz w:val="28"/>
          <w:szCs w:val="28"/>
        </w:rPr>
        <w:t>предоставляет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w:t>
      </w:r>
      <w:hyperlink r:id="rId17" w:history="1">
        <w:r w:rsidRPr="001536EF">
          <w:rPr>
            <w:rFonts w:eastAsia="Times New Roman"/>
            <w:sz w:val="28"/>
            <w:szCs w:val="28"/>
          </w:rPr>
          <w:t>законом</w:t>
        </w:r>
      </w:hyperlink>
      <w:r w:rsidRPr="001536EF">
        <w:rPr>
          <w:rFonts w:eastAsia="Times New Roman"/>
          <w:sz w:val="28"/>
          <w:szCs w:val="28"/>
        </w:rPr>
        <w:t> от 27 июля 2010 года № 210-ФЗ «Об организации предоставления государственных и муниципальных услуг»;</w:t>
      </w:r>
    </w:p>
    <w:p w:rsidR="001536EF" w:rsidRPr="001536EF" w:rsidRDefault="001536EF" w:rsidP="001536EF">
      <w:pPr>
        <w:widowControl/>
        <w:spacing w:line="290" w:lineRule="atLeast"/>
        <w:ind w:firstLine="709"/>
        <w:jc w:val="both"/>
        <w:rPr>
          <w:rFonts w:eastAsia="Times New Roman"/>
          <w:sz w:val="28"/>
          <w:szCs w:val="28"/>
        </w:rPr>
      </w:pPr>
      <w:bookmarkStart w:id="57" w:name="dst4409"/>
      <w:bookmarkEnd w:id="57"/>
      <w:r w:rsidRPr="001536EF">
        <w:rPr>
          <w:rFonts w:eastAsia="Times New Roman"/>
          <w:sz w:val="28"/>
          <w:szCs w:val="28"/>
        </w:rPr>
        <w:t>принимает решение о признании безнадежной к взысканию задолженности по платежам в бюджет;</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w:t>
      </w:r>
    </w:p>
    <w:p w:rsidR="001536EF" w:rsidRPr="001536EF" w:rsidRDefault="001536EF" w:rsidP="001536EF">
      <w:pPr>
        <w:widowControl/>
        <w:ind w:firstLine="709"/>
        <w:jc w:val="both"/>
        <w:rPr>
          <w:rFonts w:eastAsia="Times New Roman"/>
          <w:b/>
          <w:sz w:val="28"/>
          <w:szCs w:val="28"/>
        </w:rPr>
      </w:pPr>
      <w:r w:rsidRPr="001536EF">
        <w:rPr>
          <w:rFonts w:eastAsia="Times New Roman"/>
          <w:sz w:val="28"/>
          <w:szCs w:val="28"/>
        </w:rPr>
        <w:t>12. Главный администратор источников финансирования дефицита бюджета поселения:</w:t>
      </w:r>
    </w:p>
    <w:bookmarkEnd w:id="50"/>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формирует перечни подведомственных ему администраторов источников финансирования дефицита бюджета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осуществляет планирование (прогнозирование) поступлений и выплат по источникам финансирования дефицита бюджета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формирует бюджетную отчетность главного администратора источников финансирования дефицита бюджета поселения;</w:t>
      </w:r>
    </w:p>
    <w:p w:rsidR="001536EF" w:rsidRPr="001536EF" w:rsidRDefault="001536EF" w:rsidP="001536EF">
      <w:pPr>
        <w:widowControl/>
        <w:autoSpaceDE w:val="0"/>
        <w:autoSpaceDN w:val="0"/>
        <w:adjustRightInd w:val="0"/>
        <w:ind w:firstLine="709"/>
        <w:jc w:val="both"/>
        <w:rPr>
          <w:rFonts w:eastAsia="Times New Roman"/>
          <w:sz w:val="28"/>
          <w:szCs w:val="28"/>
        </w:rPr>
      </w:pPr>
      <w:r w:rsidRPr="001536EF">
        <w:rPr>
          <w:rFonts w:eastAsia="Times New Roman"/>
          <w:sz w:val="28"/>
          <w:szCs w:val="28"/>
        </w:rPr>
        <w:t>осуществляет исполнение бюджета поселения по источникам финансирования дефицита бюджета поселения в соответствии со сводной бюджетной росписью в порядке, установленном администрацией в соответствии с положениями Бюджетного кодекса Российской Федерации;</w:t>
      </w:r>
    </w:p>
    <w:p w:rsidR="001536EF" w:rsidRPr="001536EF" w:rsidRDefault="001536EF" w:rsidP="001536EF">
      <w:pPr>
        <w:widowControl/>
        <w:autoSpaceDE w:val="0"/>
        <w:autoSpaceDN w:val="0"/>
        <w:adjustRightInd w:val="0"/>
        <w:ind w:firstLine="709"/>
        <w:jc w:val="both"/>
        <w:rPr>
          <w:rFonts w:eastAsia="Times New Roman"/>
          <w:sz w:val="28"/>
          <w:szCs w:val="28"/>
        </w:rPr>
      </w:pPr>
      <w:r w:rsidRPr="001536EF">
        <w:rPr>
          <w:rFonts w:eastAsia="Times New Roman"/>
          <w:sz w:val="28"/>
          <w:szCs w:val="28"/>
        </w:rPr>
        <w:t>осуществляет финансовый контроль за осуществлением подведомственными администраторами источников финансирования дефицита бюджета поселения кассовых выплат из бюджета поселения по погашению источников финансирования дефицита бюджета поселения;</w:t>
      </w:r>
    </w:p>
    <w:p w:rsidR="001536EF" w:rsidRPr="001536EF" w:rsidRDefault="001536EF" w:rsidP="001536EF">
      <w:pPr>
        <w:widowControl/>
        <w:autoSpaceDE w:val="0"/>
        <w:autoSpaceDN w:val="0"/>
        <w:adjustRightInd w:val="0"/>
        <w:ind w:firstLine="709"/>
        <w:jc w:val="both"/>
        <w:rPr>
          <w:rFonts w:eastAsia="Times New Roman"/>
          <w:sz w:val="28"/>
          <w:szCs w:val="28"/>
        </w:rPr>
      </w:pPr>
      <w:r w:rsidRPr="001536EF">
        <w:rPr>
          <w:rFonts w:eastAsia="Times New Roman"/>
          <w:sz w:val="28"/>
          <w:szCs w:val="28"/>
        </w:rPr>
        <w:t>проводит проверки подведомственных администраторов источников финансирования дефицита бюджета поселения.</w:t>
      </w:r>
    </w:p>
    <w:p w:rsidR="001536EF" w:rsidRPr="001536EF" w:rsidRDefault="001536EF" w:rsidP="001536EF">
      <w:pPr>
        <w:widowControl/>
        <w:ind w:firstLine="709"/>
        <w:jc w:val="both"/>
        <w:rPr>
          <w:rFonts w:eastAsia="Times New Roman"/>
          <w:sz w:val="28"/>
          <w:szCs w:val="28"/>
        </w:rPr>
      </w:pPr>
      <w:bookmarkStart w:id="58" w:name="sub_611"/>
      <w:r w:rsidRPr="001536EF">
        <w:rPr>
          <w:rFonts w:eastAsia="Times New Roman"/>
          <w:sz w:val="28"/>
          <w:szCs w:val="28"/>
        </w:rPr>
        <w:lastRenderedPageBreak/>
        <w:t>Главный администратор (администратор) источников финансирования дефицита бюджета осуществляет внутренний финансовый контроль, направленный на соблюдение установленных в соответствии с бюджетным законодательством Российской Федерации, иными нормативными правовыми актами, регулирующими бюджетные правоотношения,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1536EF" w:rsidRPr="001536EF" w:rsidRDefault="001536EF" w:rsidP="001536EF">
      <w:pPr>
        <w:widowControl/>
        <w:ind w:firstLine="709"/>
        <w:jc w:val="both"/>
        <w:rPr>
          <w:rFonts w:eastAsia="Times New Roman"/>
          <w:b/>
          <w:sz w:val="28"/>
          <w:szCs w:val="28"/>
        </w:rPr>
      </w:pPr>
      <w:r w:rsidRPr="001536EF">
        <w:rPr>
          <w:rFonts w:eastAsia="Times New Roman"/>
          <w:sz w:val="28"/>
          <w:szCs w:val="28"/>
        </w:rPr>
        <w:t>13. Администратор источников финансирования дефицита бюджета поселения осуществляет следующие бюджетные полномочия:</w:t>
      </w:r>
    </w:p>
    <w:bookmarkEnd w:id="58"/>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осуществляет планирование (прогнозирование) поступлений и выплат по источникам финансирования дефицита бюджета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осуществляет контроль за полнотой и своевременностью поступления в бюджет поселения источников финансирования дефицита бюджета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обеспечивает поступления в бюджет поселения и выплаты из бюджета поселения по источникам финансирования дефицита бюджета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формирует и представляет бюджетную отчетность;</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4"/>
        </w:rPr>
        <w:t>в случае и порядке, установленных соответствующим главным администратором источников финансирования дефицита бюджета поселения, в ведении которого находится, осуществляет отдельные бюджетные полномочия главного администратора источников финансирования дефицита бюджета поселения.</w:t>
      </w:r>
    </w:p>
    <w:p w:rsidR="001536EF" w:rsidRPr="001536EF" w:rsidRDefault="001536EF" w:rsidP="001536EF">
      <w:pPr>
        <w:widowControl/>
        <w:suppressAutoHyphens/>
        <w:autoSpaceDE w:val="0"/>
        <w:autoSpaceDN w:val="0"/>
        <w:adjustRightInd w:val="0"/>
        <w:jc w:val="center"/>
        <w:rPr>
          <w:rFonts w:eastAsia="Times New Roman"/>
          <w:sz w:val="28"/>
          <w:szCs w:val="28"/>
        </w:rPr>
      </w:pPr>
    </w:p>
    <w:p w:rsidR="001536EF" w:rsidRPr="001536EF" w:rsidRDefault="001536EF" w:rsidP="001536EF">
      <w:pPr>
        <w:widowControl/>
        <w:suppressAutoHyphens/>
        <w:autoSpaceDE w:val="0"/>
        <w:autoSpaceDN w:val="0"/>
        <w:adjustRightInd w:val="0"/>
        <w:jc w:val="center"/>
        <w:rPr>
          <w:rFonts w:eastAsia="Times New Roman"/>
          <w:sz w:val="28"/>
          <w:szCs w:val="28"/>
        </w:rPr>
      </w:pPr>
      <w:r w:rsidRPr="001536EF">
        <w:rPr>
          <w:rFonts w:eastAsia="Times New Roman"/>
          <w:sz w:val="28"/>
          <w:szCs w:val="28"/>
        </w:rPr>
        <w:t xml:space="preserve">Раздел 3. Доходы </w:t>
      </w:r>
    </w:p>
    <w:p w:rsidR="001536EF" w:rsidRPr="001536EF" w:rsidRDefault="001536EF" w:rsidP="001536EF">
      <w:pPr>
        <w:autoSpaceDE w:val="0"/>
        <w:autoSpaceDN w:val="0"/>
        <w:adjustRightInd w:val="0"/>
        <w:ind w:right="19772"/>
        <w:jc w:val="center"/>
        <w:rPr>
          <w:rFonts w:eastAsia="Times New Roman"/>
          <w:sz w:val="28"/>
          <w:szCs w:val="28"/>
          <w:lang w:eastAsia="en-US"/>
        </w:rPr>
      </w:pPr>
    </w:p>
    <w:p w:rsidR="001536EF" w:rsidRPr="001536EF" w:rsidRDefault="001536EF" w:rsidP="001536EF">
      <w:pPr>
        <w:widowControl/>
        <w:suppressAutoHyphens/>
        <w:autoSpaceDE w:val="0"/>
        <w:autoSpaceDN w:val="0"/>
        <w:adjustRightInd w:val="0"/>
        <w:jc w:val="center"/>
        <w:rPr>
          <w:rFonts w:eastAsia="Times New Roman"/>
          <w:sz w:val="28"/>
          <w:szCs w:val="28"/>
        </w:rPr>
      </w:pPr>
      <w:r w:rsidRPr="001536EF">
        <w:rPr>
          <w:rFonts w:eastAsia="Times New Roman"/>
          <w:sz w:val="28"/>
          <w:szCs w:val="28"/>
        </w:rPr>
        <w:t>Статья 7. Доходы бюджета поселения</w:t>
      </w:r>
    </w:p>
    <w:p w:rsidR="001536EF" w:rsidRPr="001536EF" w:rsidRDefault="001536EF" w:rsidP="001536EF">
      <w:pPr>
        <w:widowControl/>
        <w:suppressAutoHyphens/>
        <w:autoSpaceDE w:val="0"/>
        <w:autoSpaceDN w:val="0"/>
        <w:adjustRightInd w:val="0"/>
        <w:ind w:firstLine="851"/>
        <w:jc w:val="both"/>
        <w:rPr>
          <w:rFonts w:eastAsia="Times New Roman"/>
          <w:sz w:val="28"/>
          <w:szCs w:val="28"/>
        </w:rPr>
      </w:pPr>
    </w:p>
    <w:p w:rsidR="001536EF" w:rsidRPr="001536EF" w:rsidRDefault="001536EF" w:rsidP="001536EF">
      <w:pPr>
        <w:widowControl/>
        <w:ind w:firstLine="851"/>
        <w:jc w:val="both"/>
        <w:rPr>
          <w:rFonts w:eastAsia="Times New Roman"/>
          <w:sz w:val="28"/>
          <w:szCs w:val="28"/>
        </w:rPr>
      </w:pPr>
      <w:r w:rsidRPr="001536EF">
        <w:rPr>
          <w:rFonts w:eastAsia="Times New Roman"/>
          <w:sz w:val="28"/>
          <w:szCs w:val="28"/>
        </w:rPr>
        <w:t>Доходы бюджета поселения формируются в соответствии с бюджетным законодательством Российской Федерации, законодательством о налогах и сборах и законодательством об обязательных платежах.</w:t>
      </w:r>
    </w:p>
    <w:p w:rsidR="001536EF" w:rsidRPr="001536EF" w:rsidRDefault="001536EF" w:rsidP="001536EF">
      <w:pPr>
        <w:autoSpaceDE w:val="0"/>
        <w:autoSpaceDN w:val="0"/>
        <w:adjustRightInd w:val="0"/>
        <w:ind w:left="1612" w:firstLine="851"/>
        <w:jc w:val="both"/>
        <w:rPr>
          <w:rFonts w:eastAsia="Times New Roman"/>
          <w:sz w:val="28"/>
          <w:szCs w:val="28"/>
        </w:rPr>
      </w:pPr>
      <w:bookmarkStart w:id="59" w:name="sub_71"/>
    </w:p>
    <w:p w:rsidR="001536EF" w:rsidRPr="001536EF" w:rsidRDefault="001536EF" w:rsidP="001536EF">
      <w:pPr>
        <w:widowControl/>
        <w:rPr>
          <w:rFonts w:eastAsia="Times New Roman"/>
          <w:sz w:val="28"/>
          <w:szCs w:val="24"/>
        </w:rPr>
      </w:pPr>
    </w:p>
    <w:p w:rsidR="001536EF" w:rsidRPr="001536EF" w:rsidRDefault="001536EF" w:rsidP="001536EF">
      <w:pPr>
        <w:widowControl/>
        <w:rPr>
          <w:rFonts w:eastAsia="Times New Roman"/>
          <w:sz w:val="28"/>
          <w:szCs w:val="24"/>
        </w:rPr>
      </w:pPr>
    </w:p>
    <w:p w:rsidR="001536EF" w:rsidRPr="001536EF" w:rsidRDefault="001536EF" w:rsidP="001536EF">
      <w:pPr>
        <w:widowControl/>
        <w:rPr>
          <w:rFonts w:eastAsia="Times New Roman"/>
          <w:sz w:val="28"/>
          <w:szCs w:val="24"/>
        </w:rPr>
      </w:pPr>
    </w:p>
    <w:p w:rsidR="001536EF" w:rsidRPr="001536EF" w:rsidRDefault="001536EF" w:rsidP="001536EF">
      <w:pPr>
        <w:widowControl/>
        <w:rPr>
          <w:rFonts w:eastAsia="Times New Roman"/>
          <w:sz w:val="28"/>
          <w:szCs w:val="24"/>
        </w:rPr>
      </w:pPr>
    </w:p>
    <w:p w:rsidR="001536EF" w:rsidRPr="001536EF" w:rsidRDefault="001536EF" w:rsidP="001536EF">
      <w:pPr>
        <w:autoSpaceDE w:val="0"/>
        <w:autoSpaceDN w:val="0"/>
        <w:adjustRightInd w:val="0"/>
        <w:jc w:val="center"/>
        <w:rPr>
          <w:rFonts w:eastAsia="Times New Roman"/>
          <w:sz w:val="28"/>
          <w:szCs w:val="28"/>
        </w:rPr>
      </w:pPr>
      <w:r w:rsidRPr="001536EF">
        <w:rPr>
          <w:rFonts w:eastAsia="Times New Roman"/>
          <w:sz w:val="28"/>
          <w:szCs w:val="28"/>
        </w:rPr>
        <w:t xml:space="preserve">Статья 7.1 Списание нереальной к взысканию </w:t>
      </w:r>
    </w:p>
    <w:p w:rsidR="001536EF" w:rsidRPr="001536EF" w:rsidRDefault="001536EF" w:rsidP="001536EF">
      <w:pPr>
        <w:autoSpaceDE w:val="0"/>
        <w:autoSpaceDN w:val="0"/>
        <w:adjustRightInd w:val="0"/>
        <w:jc w:val="center"/>
        <w:rPr>
          <w:rFonts w:eastAsia="Times New Roman"/>
          <w:sz w:val="28"/>
          <w:szCs w:val="28"/>
        </w:rPr>
      </w:pPr>
      <w:r w:rsidRPr="001536EF">
        <w:rPr>
          <w:rFonts w:eastAsia="Times New Roman"/>
          <w:sz w:val="28"/>
          <w:szCs w:val="28"/>
        </w:rPr>
        <w:t>суммы задолженности по неналоговым доходам</w:t>
      </w:r>
    </w:p>
    <w:p w:rsidR="001536EF" w:rsidRPr="001536EF" w:rsidRDefault="001536EF" w:rsidP="001536EF">
      <w:pPr>
        <w:widowControl/>
        <w:ind w:firstLine="851"/>
        <w:jc w:val="both"/>
        <w:rPr>
          <w:rFonts w:eastAsia="Times New Roman"/>
          <w:sz w:val="28"/>
          <w:szCs w:val="28"/>
        </w:rPr>
      </w:pPr>
    </w:p>
    <w:bookmarkEnd w:id="59"/>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1. Платежи в бюджет, не уплаченные в установленный срок (задолженность по платежам в бюджет), признаются безнадежными к взысканию в случае:</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1) смерти физического лица - плательщика платежей в бюджет или объявления его умершим в порядке, установленном гражданским процессуальным законодательством Российской Федерации;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lastRenderedPageBreak/>
        <w:t>2) признания банкротом индивидуального предпринимателя - плательщика платежей в бюджет в соответствии с Федеральным законом от 26 октября 2002 года № 127-ФЗ «О несостоятельности (банкротстве)» в части задолженности по платежам в бюджет, не погашенным по причине недостаточности имущества должника;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3) ликвидации организации - плательщика платежей в бюджет в части задолженности по платежам в бюджет, не погашенным по причине недостаточности имущества организации и (или) невозможности их погашения учредителями (участниками) указанной организации в пределах и порядке, которые установлены законодательством Российской Федерации;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4) принятия судом акта, в соответствии с которым администратор доходов бюджета утрачивает возможность взыскания задолженности по платежам в бюджет в связи с истечением установленного срока ее взыскания (срока исковой давности), в том числе вынесения судом определения об отказе в восстановлении пропущенного срока подачи заявления в суд о взыскании задолженности по платежам в бюджет;</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5) вынесения судебным приставом-исполнителем постановления об окончании исполнительного производства и о возвращении взыскателю исполнительного документа по основаниям, предусмотренным пунктами 3 и 4 части 1 статьи 46 Федерального закона от 2 октября 2007 года № 229-ФЗ «Об исполнительном производстве», если с даты образования задолженности по платежам в бюджет прошло более пяти лет, в следующих случаях:</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размер задолженности не превышает размера требований к должнику, установленного законодательством Российской Федерации о несостоятельности (банкротстве) для возбуждения производства по делу о банкротстве;</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судом возвращено заявление о признании плательщика платежей в бюджет банкротом или прекращено производство по делу о банкротстве в связи с отсутствием средств, достаточных для возмещения судебных расходов на проведение процедур, применяемых в деле о банкротстве.</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xml:space="preserve">2. Помимо случаев, предусмотренных пунктом 1 настоящей статьи, административные штрафы, не уплаченные в установленный срок, признаются безнадежными к взысканию в случае истечения установленного </w:t>
      </w:r>
      <w:hyperlink r:id="rId18" w:tooltip="Кодекс об административных правонарушениях. КОАП РФ" w:history="1">
        <w:r w:rsidRPr="001536EF">
          <w:rPr>
            <w:rFonts w:eastAsia="Times New Roman"/>
            <w:sz w:val="28"/>
            <w:szCs w:val="28"/>
          </w:rPr>
          <w:t>Кодексом Российской Федерации об административных правонарушениях</w:t>
        </w:r>
      </w:hyperlink>
      <w:r w:rsidRPr="001536EF">
        <w:rPr>
          <w:rFonts w:eastAsia="Times New Roman"/>
          <w:sz w:val="28"/>
          <w:szCs w:val="28"/>
        </w:rPr>
        <w:t xml:space="preserve"> срока давности исполнения постановления о назначении административного наказания при отсутствии оснований для перерыва, приостановления или продления такого срока.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3. Решение о признании безнадежной к взысканию задолженности по платежам в бюджет принимается администратором доходов бюджета на основании документов, подтверждающих обстоятельства, предусмотренные пунктами 1 и 2 настоящей статьи.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4. Порядок принятия решений о признании безнадежной к взысканию задолженности по платежам в бюджет определяется главным администратором доходов бюджета в соответствии с общими требованиями, установленными Правительством Российской Федерации.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xml:space="preserve">5. Списание (восстановление) в бюджетном (бухгалтерском) учете задолженности по платежам в бюджет осуществляется администратором </w:t>
      </w:r>
      <w:r w:rsidRPr="001536EF">
        <w:rPr>
          <w:rFonts w:eastAsia="Times New Roman"/>
          <w:sz w:val="28"/>
          <w:szCs w:val="28"/>
        </w:rPr>
        <w:lastRenderedPageBreak/>
        <w:t>доходов бюджета на основании решения о признании безнадежной к взысканию задолженности по платежам в бюджет.</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Порядок отражения операций по списанию (восстановлению) в бюджетном (бухгалтерском) учете задолженности по платежам в бюджет устанавливается Министерством финансов Российской Федерации.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6. Положения настоящей статьи не распространяются на платежи, установленные законодательством о налогах и сборах,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правом Евразийского экономического союза и законодательством Российской Федерации о таможенном деле, на денежные обязательства перед публично-правовым образованием.</w:t>
      </w:r>
    </w:p>
    <w:p w:rsidR="001536EF" w:rsidRPr="001536EF" w:rsidRDefault="001536EF" w:rsidP="001536EF">
      <w:pPr>
        <w:widowControl/>
        <w:suppressAutoHyphens/>
        <w:autoSpaceDE w:val="0"/>
        <w:autoSpaceDN w:val="0"/>
        <w:adjustRightInd w:val="0"/>
        <w:jc w:val="center"/>
        <w:rPr>
          <w:rFonts w:eastAsia="Times New Roman"/>
          <w:sz w:val="28"/>
          <w:szCs w:val="28"/>
        </w:rPr>
      </w:pPr>
    </w:p>
    <w:p w:rsidR="001536EF" w:rsidRPr="001536EF" w:rsidRDefault="001536EF" w:rsidP="001536EF">
      <w:pPr>
        <w:widowControl/>
        <w:suppressAutoHyphens/>
        <w:autoSpaceDE w:val="0"/>
        <w:autoSpaceDN w:val="0"/>
        <w:adjustRightInd w:val="0"/>
        <w:jc w:val="center"/>
        <w:rPr>
          <w:rFonts w:eastAsia="Times New Roman"/>
          <w:sz w:val="28"/>
          <w:szCs w:val="28"/>
        </w:rPr>
      </w:pPr>
      <w:r w:rsidRPr="001536EF">
        <w:rPr>
          <w:rFonts w:eastAsia="Times New Roman"/>
          <w:sz w:val="28"/>
          <w:szCs w:val="28"/>
        </w:rPr>
        <w:t xml:space="preserve">Раздел 4. Расходы </w:t>
      </w:r>
    </w:p>
    <w:p w:rsidR="001536EF" w:rsidRPr="001536EF" w:rsidRDefault="001536EF" w:rsidP="001536EF">
      <w:pPr>
        <w:widowControl/>
        <w:suppressAutoHyphens/>
        <w:autoSpaceDE w:val="0"/>
        <w:autoSpaceDN w:val="0"/>
        <w:adjustRightInd w:val="0"/>
        <w:jc w:val="center"/>
        <w:rPr>
          <w:rFonts w:eastAsia="Times New Roman"/>
          <w:sz w:val="28"/>
          <w:szCs w:val="28"/>
        </w:rPr>
      </w:pPr>
    </w:p>
    <w:p w:rsidR="001536EF" w:rsidRPr="001536EF" w:rsidRDefault="001536EF" w:rsidP="001536EF">
      <w:pPr>
        <w:widowControl/>
        <w:suppressAutoHyphens/>
        <w:autoSpaceDE w:val="0"/>
        <w:autoSpaceDN w:val="0"/>
        <w:adjustRightInd w:val="0"/>
        <w:jc w:val="center"/>
        <w:rPr>
          <w:rFonts w:eastAsia="Times New Roman"/>
          <w:sz w:val="28"/>
          <w:szCs w:val="28"/>
        </w:rPr>
      </w:pPr>
      <w:r w:rsidRPr="001536EF">
        <w:rPr>
          <w:rFonts w:eastAsia="Times New Roman"/>
          <w:sz w:val="28"/>
          <w:szCs w:val="28"/>
        </w:rPr>
        <w:t>Статья 8. Общие положения о расходах бюджета поселения</w:t>
      </w:r>
    </w:p>
    <w:p w:rsidR="001536EF" w:rsidRPr="001536EF" w:rsidRDefault="001536EF" w:rsidP="001536EF">
      <w:pPr>
        <w:widowControl/>
        <w:suppressAutoHyphens/>
        <w:ind w:firstLine="851"/>
        <w:jc w:val="both"/>
        <w:rPr>
          <w:rFonts w:eastAsia="Times New Roman"/>
          <w:sz w:val="28"/>
          <w:szCs w:val="28"/>
        </w:rPr>
      </w:pPr>
    </w:p>
    <w:p w:rsidR="001536EF" w:rsidRPr="001536EF" w:rsidRDefault="001536EF" w:rsidP="001536EF">
      <w:pPr>
        <w:widowControl/>
        <w:suppressAutoHyphens/>
        <w:ind w:firstLine="709"/>
        <w:jc w:val="both"/>
        <w:rPr>
          <w:rFonts w:eastAsia="Times New Roman"/>
          <w:sz w:val="28"/>
          <w:szCs w:val="28"/>
        </w:rPr>
      </w:pPr>
      <w:r w:rsidRPr="001536EF">
        <w:rPr>
          <w:rFonts w:eastAsia="Times New Roman"/>
          <w:sz w:val="28"/>
          <w:szCs w:val="28"/>
        </w:rPr>
        <w:t xml:space="preserve">1. Формирование расходов бюджета поселения осуществляется в соответствии с расходными обязательствами, обусловленными установленным </w:t>
      </w:r>
      <w:hyperlink w:anchor="sub_1" w:history="1">
        <w:r w:rsidRPr="001536EF">
          <w:rPr>
            <w:rFonts w:eastAsia="Times New Roman"/>
            <w:sz w:val="28"/>
            <w:szCs w:val="28"/>
          </w:rPr>
          <w:t>законодательством</w:t>
        </w:r>
      </w:hyperlink>
      <w:r w:rsidRPr="001536EF">
        <w:rPr>
          <w:rFonts w:eastAsia="Times New Roman"/>
          <w:sz w:val="28"/>
          <w:szCs w:val="28"/>
        </w:rPr>
        <w:t xml:space="preserve">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договорам и соглашениям должно происходить в очередном финансовом году за счет средств бюджета поселения.</w:t>
      </w:r>
    </w:p>
    <w:p w:rsidR="001536EF" w:rsidRPr="001536EF" w:rsidRDefault="001536EF" w:rsidP="001536EF">
      <w:pPr>
        <w:widowControl/>
        <w:ind w:firstLine="709"/>
        <w:jc w:val="both"/>
        <w:rPr>
          <w:rFonts w:eastAsia="Times New Roman"/>
          <w:sz w:val="28"/>
          <w:szCs w:val="28"/>
        </w:rPr>
      </w:pPr>
      <w:bookmarkStart w:id="60" w:name="sub_80102"/>
      <w:r w:rsidRPr="001536EF">
        <w:rPr>
          <w:rFonts w:eastAsia="Times New Roman"/>
          <w:sz w:val="28"/>
          <w:szCs w:val="28"/>
        </w:rPr>
        <w:t>Расходные обязательства Николаевского сельского поселения Щербиновского района возникают в результате:</w:t>
      </w:r>
    </w:p>
    <w:p w:rsidR="001536EF" w:rsidRPr="001536EF" w:rsidRDefault="001536EF" w:rsidP="001536EF">
      <w:pPr>
        <w:widowControl/>
        <w:ind w:firstLine="709"/>
        <w:jc w:val="both"/>
        <w:rPr>
          <w:rFonts w:eastAsia="Times New Roman"/>
          <w:sz w:val="28"/>
          <w:szCs w:val="28"/>
        </w:rPr>
      </w:pPr>
      <w:bookmarkStart w:id="61" w:name="sub_80103"/>
      <w:bookmarkEnd w:id="60"/>
      <w:r w:rsidRPr="001536EF">
        <w:rPr>
          <w:rFonts w:eastAsia="Times New Roman"/>
          <w:sz w:val="28"/>
          <w:szCs w:val="28"/>
        </w:rPr>
        <w:t>принятия муниципальных правовых актов по вопросам местного значения и вопросам, которые в соответствии с федеральными законами решают органы местного самоуправления, а также заключения Николаевским сельским поселением Щербиновского района (от имени Николаевского сельского поселения Щербиновского района) договоров (соглашений) по данным вопросам;</w:t>
      </w:r>
    </w:p>
    <w:p w:rsidR="001536EF" w:rsidRPr="001536EF" w:rsidRDefault="001536EF" w:rsidP="001536EF">
      <w:pPr>
        <w:widowControl/>
        <w:ind w:firstLine="709"/>
        <w:jc w:val="both"/>
        <w:rPr>
          <w:rFonts w:eastAsia="Times New Roman"/>
          <w:sz w:val="28"/>
          <w:szCs w:val="28"/>
        </w:rPr>
      </w:pPr>
      <w:bookmarkStart w:id="62" w:name="sub_80104"/>
      <w:bookmarkEnd w:id="61"/>
      <w:r w:rsidRPr="001536EF">
        <w:rPr>
          <w:rFonts w:eastAsia="Times New Roman"/>
          <w:sz w:val="28"/>
          <w:szCs w:val="28"/>
        </w:rPr>
        <w:t>принятия муниципальных правовых актов при осуществлении органами местного самоуправления Николаевского сельского поселения Щербиновского района переданных им отдельных государственных полномочий;</w:t>
      </w:r>
    </w:p>
    <w:p w:rsidR="001536EF" w:rsidRPr="001536EF" w:rsidRDefault="001536EF" w:rsidP="001536EF">
      <w:pPr>
        <w:widowControl/>
        <w:ind w:firstLine="709"/>
        <w:jc w:val="both"/>
        <w:rPr>
          <w:rFonts w:eastAsia="Times New Roman"/>
          <w:sz w:val="28"/>
          <w:szCs w:val="28"/>
        </w:rPr>
      </w:pPr>
      <w:bookmarkStart w:id="63" w:name="sub_80105"/>
      <w:bookmarkEnd w:id="62"/>
      <w:r w:rsidRPr="001536EF">
        <w:rPr>
          <w:rFonts w:eastAsia="Times New Roman"/>
          <w:sz w:val="28"/>
          <w:szCs w:val="28"/>
        </w:rPr>
        <w:t>заключения от имени Николаевского сельского поселения Щербиновского района договоров (соглашений) муниципальными казенными учреждениями.</w:t>
      </w:r>
      <w:bookmarkEnd w:id="63"/>
    </w:p>
    <w:p w:rsidR="001536EF" w:rsidRPr="001536EF" w:rsidRDefault="001536EF" w:rsidP="001536EF">
      <w:pPr>
        <w:widowControl/>
        <w:ind w:firstLine="709"/>
        <w:jc w:val="both"/>
        <w:rPr>
          <w:rFonts w:eastAsia="Times New Roman"/>
          <w:sz w:val="28"/>
          <w:szCs w:val="28"/>
        </w:rPr>
      </w:pPr>
      <w:bookmarkStart w:id="64" w:name="sub_802"/>
      <w:r w:rsidRPr="001536EF">
        <w:rPr>
          <w:rFonts w:eastAsia="Times New Roman"/>
          <w:sz w:val="28"/>
          <w:szCs w:val="28"/>
        </w:rPr>
        <w:t>2. Расходные обязательства, указанные в абзацах третьем и пятом пункта 1 настоящей статьи, устанавливаются органами местного самоуправления Николаевского сельского поселения Щербиновского района самостоятельно и исполняются за счет собственных доходов и источников финансирования дефицита бюджета поселения.</w:t>
      </w:r>
    </w:p>
    <w:p w:rsidR="001536EF" w:rsidRPr="001536EF" w:rsidRDefault="001536EF" w:rsidP="001536EF">
      <w:pPr>
        <w:widowControl/>
        <w:ind w:firstLine="709"/>
        <w:jc w:val="both"/>
        <w:rPr>
          <w:rFonts w:eastAsia="Times New Roman"/>
          <w:sz w:val="28"/>
          <w:szCs w:val="28"/>
        </w:rPr>
      </w:pPr>
      <w:bookmarkStart w:id="65" w:name="sub_80202"/>
      <w:bookmarkEnd w:id="64"/>
      <w:r w:rsidRPr="001536EF">
        <w:rPr>
          <w:rFonts w:eastAsia="Times New Roman"/>
          <w:sz w:val="28"/>
          <w:szCs w:val="28"/>
        </w:rPr>
        <w:t xml:space="preserve">Расходные обязательства, указанные в абзаце четвертом пункта 1 настоящей статьи, устанавливаются муниципальными правовыми актами </w:t>
      </w:r>
      <w:r w:rsidRPr="001536EF">
        <w:rPr>
          <w:rFonts w:eastAsia="Times New Roman"/>
          <w:sz w:val="28"/>
          <w:szCs w:val="28"/>
        </w:rPr>
        <w:lastRenderedPageBreak/>
        <w:t>органов местного самоуправления Николаевского сельского поселения Щербиновского района в соответствии с федеральными законами, законами Краснодарского края, исполняются за счет и в пределах субвенций из бюджета Краснодарского края, предоставляемых бюджету поселения в порядке, установленном бюджетным законодательством.</w:t>
      </w:r>
    </w:p>
    <w:p w:rsidR="001536EF" w:rsidRPr="001536EF" w:rsidRDefault="001536EF" w:rsidP="001536EF">
      <w:pPr>
        <w:widowControl/>
        <w:ind w:firstLine="709"/>
        <w:jc w:val="both"/>
        <w:rPr>
          <w:rFonts w:eastAsia="Times New Roman"/>
          <w:sz w:val="28"/>
          <w:szCs w:val="28"/>
        </w:rPr>
      </w:pPr>
      <w:bookmarkStart w:id="66" w:name="sub_803"/>
      <w:bookmarkEnd w:id="65"/>
      <w:r w:rsidRPr="001536EF">
        <w:rPr>
          <w:rFonts w:eastAsia="Times New Roman"/>
          <w:sz w:val="28"/>
          <w:szCs w:val="28"/>
        </w:rPr>
        <w:t>3. Органы местного самоуправления Николаевского сельского поселения Щербиновского района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Краснодарского края, за исключением случаев, установленных соответственно федеральными законами, законами Краснодарского края.</w:t>
      </w:r>
    </w:p>
    <w:bookmarkEnd w:id="66"/>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Органы местного самоуправления Николаевского сельского поселения Щербиновского района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Краснодарского края (за исключением межбюджетных трансфертов).</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При недостаточности объема средств, предоставляемых из бюджета Краснодарского края для осуществления исполнительно-распорядительными органами Николаевского сельского поселения Щербиновского района переданных им полномочий Российской Федерации и субъектов Российской Федерации, органы местного самоуправления Николаевского сельского поселения Щербиновского района имеют право дополнительно использовать собственные финансовые средства Николаевского сельского поселения Щербиновского района.</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Объем средств бюджета поселения, дополнительно используемый для осуществления переданных полномочий Российской Федерации и субъектов Российской Федерации, устанавливается решением Совета поселения о бюджете поселения в составе ведомственной структуры расходов бюджета поселения в соответствии с классификацией расходов бюджетов Российской Федерации.</w:t>
      </w:r>
    </w:p>
    <w:p w:rsidR="001536EF" w:rsidRPr="001536EF" w:rsidRDefault="001536EF" w:rsidP="001536EF">
      <w:pPr>
        <w:autoSpaceDE w:val="0"/>
        <w:autoSpaceDN w:val="0"/>
        <w:adjustRightInd w:val="0"/>
        <w:jc w:val="center"/>
        <w:rPr>
          <w:rFonts w:eastAsia="Times New Roman"/>
          <w:sz w:val="28"/>
          <w:szCs w:val="28"/>
        </w:rPr>
      </w:pPr>
      <w:bookmarkStart w:id="67" w:name="sub_9"/>
      <w:bookmarkStart w:id="68" w:name="sub_801"/>
    </w:p>
    <w:p w:rsidR="001536EF" w:rsidRPr="001536EF" w:rsidRDefault="001536EF" w:rsidP="001536EF">
      <w:pPr>
        <w:widowControl/>
        <w:rPr>
          <w:rFonts w:eastAsia="Times New Roman"/>
          <w:sz w:val="28"/>
          <w:szCs w:val="24"/>
        </w:rPr>
      </w:pPr>
    </w:p>
    <w:p w:rsidR="001536EF" w:rsidRPr="001536EF" w:rsidRDefault="001536EF" w:rsidP="001536EF">
      <w:pPr>
        <w:widowControl/>
        <w:rPr>
          <w:rFonts w:eastAsia="Times New Roman"/>
          <w:sz w:val="28"/>
          <w:szCs w:val="24"/>
        </w:rPr>
      </w:pPr>
    </w:p>
    <w:p w:rsidR="001536EF" w:rsidRPr="001536EF" w:rsidRDefault="001536EF" w:rsidP="001536EF">
      <w:pPr>
        <w:autoSpaceDE w:val="0"/>
        <w:autoSpaceDN w:val="0"/>
        <w:adjustRightInd w:val="0"/>
        <w:jc w:val="center"/>
        <w:rPr>
          <w:rFonts w:eastAsia="Times New Roman"/>
          <w:sz w:val="28"/>
          <w:szCs w:val="28"/>
        </w:rPr>
      </w:pPr>
      <w:r w:rsidRPr="001536EF">
        <w:rPr>
          <w:rFonts w:eastAsia="Times New Roman"/>
          <w:sz w:val="28"/>
          <w:szCs w:val="28"/>
        </w:rPr>
        <w:t>Статья 9.</w:t>
      </w:r>
      <w:r w:rsidRPr="001536EF">
        <w:rPr>
          <w:rFonts w:eastAsia="Times New Roman"/>
          <w:b/>
          <w:sz w:val="28"/>
          <w:szCs w:val="28"/>
        </w:rPr>
        <w:t> </w:t>
      </w:r>
      <w:r w:rsidRPr="001536EF">
        <w:rPr>
          <w:rFonts w:eastAsia="Times New Roman"/>
          <w:sz w:val="28"/>
          <w:szCs w:val="28"/>
        </w:rPr>
        <w:t xml:space="preserve">Резервный фонд администрации Николаевского </w:t>
      </w:r>
    </w:p>
    <w:p w:rsidR="001536EF" w:rsidRPr="001536EF" w:rsidRDefault="001536EF" w:rsidP="001536EF">
      <w:pPr>
        <w:autoSpaceDE w:val="0"/>
        <w:autoSpaceDN w:val="0"/>
        <w:adjustRightInd w:val="0"/>
        <w:jc w:val="center"/>
        <w:rPr>
          <w:rFonts w:eastAsia="Times New Roman"/>
          <w:sz w:val="28"/>
          <w:szCs w:val="28"/>
        </w:rPr>
      </w:pPr>
      <w:r w:rsidRPr="001536EF">
        <w:rPr>
          <w:rFonts w:eastAsia="Times New Roman"/>
          <w:sz w:val="28"/>
          <w:szCs w:val="28"/>
        </w:rPr>
        <w:t>сельского поселения Щербиновского района</w:t>
      </w:r>
    </w:p>
    <w:bookmarkEnd w:id="67"/>
    <w:p w:rsidR="001536EF" w:rsidRPr="001536EF" w:rsidRDefault="001536EF" w:rsidP="001536EF">
      <w:pPr>
        <w:widowControl/>
        <w:ind w:firstLine="851"/>
        <w:jc w:val="both"/>
        <w:rPr>
          <w:rFonts w:eastAsia="Times New Roman"/>
          <w:sz w:val="28"/>
          <w:szCs w:val="28"/>
        </w:rPr>
      </w:pPr>
    </w:p>
    <w:p w:rsidR="001536EF" w:rsidRPr="001536EF" w:rsidRDefault="001536EF" w:rsidP="001536EF">
      <w:pPr>
        <w:widowControl/>
        <w:ind w:firstLine="709"/>
        <w:jc w:val="both"/>
        <w:rPr>
          <w:rFonts w:eastAsia="Times New Roman"/>
          <w:sz w:val="28"/>
          <w:szCs w:val="28"/>
        </w:rPr>
      </w:pPr>
      <w:bookmarkStart w:id="69" w:name="sub_901"/>
      <w:r w:rsidRPr="001536EF">
        <w:rPr>
          <w:rFonts w:eastAsia="Times New Roman"/>
          <w:sz w:val="28"/>
          <w:szCs w:val="28"/>
        </w:rPr>
        <w:t>В расходной части бюджета поселения создается резервный фонд администрации.</w:t>
      </w:r>
    </w:p>
    <w:p w:rsidR="001536EF" w:rsidRPr="001536EF" w:rsidRDefault="001536EF" w:rsidP="001536EF">
      <w:pPr>
        <w:widowControl/>
        <w:ind w:firstLine="709"/>
        <w:jc w:val="both"/>
        <w:rPr>
          <w:rFonts w:eastAsia="Times New Roman"/>
          <w:sz w:val="28"/>
          <w:szCs w:val="28"/>
        </w:rPr>
      </w:pPr>
      <w:bookmarkStart w:id="70" w:name="sub_902"/>
      <w:bookmarkEnd w:id="69"/>
      <w:r w:rsidRPr="001536EF">
        <w:rPr>
          <w:rFonts w:eastAsia="Times New Roman"/>
          <w:sz w:val="28"/>
          <w:szCs w:val="28"/>
        </w:rPr>
        <w:t>Размер резервного фонда администрации устанавливается решением о бюджете поселения на очередной финансовый год и не может превышать трех процентов утвержденного в решении о бюджете поселения на очередной финансовый год общего объема расходов.</w:t>
      </w:r>
    </w:p>
    <w:bookmarkEnd w:id="70"/>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Средства резервного фонда администрации направляются на финансовое обеспечение непредвиденных расходов, в том числе на проведение аварийно-</w:t>
      </w:r>
      <w:r w:rsidRPr="001536EF">
        <w:rPr>
          <w:rFonts w:eastAsia="Times New Roman"/>
          <w:sz w:val="28"/>
          <w:szCs w:val="28"/>
        </w:rPr>
        <w:lastRenderedPageBreak/>
        <w:t>восстановительных работ и мероприятий, связанных с ликвидацией последствий стихийных бедствий и чрезвычайных ситуаций.</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Порядок расходования средств резервного фонда администрации утверждается постановлением администрации.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Отчет об использовании бюджетных ассигнований резервного фонда администрации поселения прилагается к ежеквартальному и годовому отчетам об исполнении бюджета поселения.</w:t>
      </w:r>
    </w:p>
    <w:p w:rsidR="001536EF" w:rsidRPr="001536EF" w:rsidRDefault="001536EF" w:rsidP="001536EF">
      <w:pPr>
        <w:widowControl/>
        <w:ind w:firstLine="851"/>
        <w:jc w:val="both"/>
        <w:rPr>
          <w:rFonts w:eastAsia="Times New Roman"/>
          <w:sz w:val="28"/>
          <w:szCs w:val="28"/>
        </w:rPr>
      </w:pPr>
    </w:p>
    <w:p w:rsidR="001536EF" w:rsidRPr="001536EF" w:rsidRDefault="001536EF" w:rsidP="001536EF">
      <w:pPr>
        <w:autoSpaceDE w:val="0"/>
        <w:autoSpaceDN w:val="0"/>
        <w:adjustRightInd w:val="0"/>
        <w:jc w:val="center"/>
        <w:rPr>
          <w:rFonts w:eastAsia="Times New Roman"/>
          <w:sz w:val="28"/>
          <w:szCs w:val="28"/>
        </w:rPr>
      </w:pPr>
      <w:bookmarkStart w:id="71" w:name="sub_10"/>
      <w:r w:rsidRPr="001536EF">
        <w:rPr>
          <w:rFonts w:eastAsia="Times New Roman"/>
          <w:sz w:val="28"/>
          <w:szCs w:val="28"/>
        </w:rPr>
        <w:t>Статья 10. Муниципальный долг</w:t>
      </w:r>
    </w:p>
    <w:bookmarkEnd w:id="71"/>
    <w:p w:rsidR="001536EF" w:rsidRPr="001536EF" w:rsidRDefault="001536EF" w:rsidP="001536EF">
      <w:pPr>
        <w:widowControl/>
        <w:ind w:firstLine="851"/>
        <w:jc w:val="both"/>
        <w:rPr>
          <w:rFonts w:eastAsia="Times New Roman"/>
          <w:sz w:val="28"/>
          <w:szCs w:val="28"/>
        </w:rPr>
      </w:pPr>
    </w:p>
    <w:p w:rsidR="001536EF" w:rsidRPr="001536EF" w:rsidRDefault="001536EF" w:rsidP="001536EF">
      <w:pPr>
        <w:widowControl/>
        <w:ind w:firstLine="709"/>
        <w:jc w:val="both"/>
        <w:rPr>
          <w:rFonts w:eastAsia="Times New Roman"/>
          <w:sz w:val="28"/>
          <w:szCs w:val="28"/>
        </w:rPr>
      </w:pPr>
      <w:bookmarkStart w:id="72" w:name="sub_1005"/>
      <w:bookmarkEnd w:id="68"/>
      <w:r w:rsidRPr="001536EF">
        <w:rPr>
          <w:rFonts w:eastAsia="Times New Roman"/>
          <w:sz w:val="28"/>
          <w:szCs w:val="28"/>
        </w:rPr>
        <w:t>1. Структура муниципального долга представляет собой группировку муниципальных долговых обязательств по установленным настоящей статьей видам долговых обязательств.</w:t>
      </w:r>
    </w:p>
    <w:p w:rsidR="001536EF" w:rsidRPr="001536EF" w:rsidRDefault="001536EF" w:rsidP="001536EF">
      <w:pPr>
        <w:widowControl/>
        <w:ind w:firstLine="709"/>
        <w:jc w:val="both"/>
        <w:rPr>
          <w:rFonts w:eastAsia="Times New Roman"/>
          <w:sz w:val="28"/>
          <w:szCs w:val="28"/>
        </w:rPr>
      </w:pPr>
      <w:bookmarkStart w:id="73" w:name="ogl2."/>
      <w:bookmarkEnd w:id="73"/>
      <w:r w:rsidRPr="001536EF">
        <w:rPr>
          <w:rFonts w:eastAsia="Times New Roman"/>
          <w:sz w:val="28"/>
          <w:szCs w:val="28"/>
        </w:rPr>
        <w:t xml:space="preserve">2. Долговые обязательства </w:t>
      </w:r>
      <w:bookmarkStart w:id="74" w:name="_Hlk34051028"/>
      <w:r w:rsidRPr="001536EF">
        <w:rPr>
          <w:rFonts w:eastAsia="Times New Roman"/>
          <w:sz w:val="28"/>
          <w:szCs w:val="28"/>
        </w:rPr>
        <w:t>Николаевского сельского поселения Щербиновского района</w:t>
      </w:r>
      <w:bookmarkEnd w:id="74"/>
      <w:r w:rsidRPr="001536EF">
        <w:rPr>
          <w:rFonts w:eastAsia="Times New Roman"/>
          <w:sz w:val="28"/>
          <w:szCs w:val="28"/>
        </w:rPr>
        <w:t xml:space="preserve"> могут существовать в виде обязательств по:</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1) ценным бумагам Николаевского сельского поселения Щербиновского района (муниципальным ценным бумагам);</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2) бюджетным кредитам, привлеченным в валюте Российской Федерации в местный бюджет из других бюджетов бюджетной системы Российской Федерации;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3) кредитам, привлеченным Николаевским сельским поселением Щербиновского района от кредитных организаций в валюте Российской Федерации;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4) гарантиям Николаевского сельского поселения Щербиновского района (муниципальным гарантиям), выраженным в валюте Российской Федерации;</w:t>
      </w:r>
    </w:p>
    <w:p w:rsidR="001536EF" w:rsidRPr="001536EF" w:rsidRDefault="001536EF" w:rsidP="001536EF">
      <w:pPr>
        <w:widowControl/>
        <w:ind w:firstLine="709"/>
        <w:jc w:val="both"/>
        <w:rPr>
          <w:rFonts w:eastAsia="Times New Roman"/>
          <w:sz w:val="28"/>
          <w:szCs w:val="28"/>
        </w:rPr>
      </w:pPr>
      <w:bookmarkStart w:id="75" w:name="ogl6)"/>
      <w:bookmarkStart w:id="76" w:name="ogl7)"/>
      <w:bookmarkEnd w:id="75"/>
      <w:bookmarkEnd w:id="76"/>
      <w:r w:rsidRPr="001536EF">
        <w:rPr>
          <w:rFonts w:eastAsia="Times New Roman"/>
          <w:sz w:val="28"/>
          <w:szCs w:val="28"/>
        </w:rPr>
        <w:t>3. В объем муниципального долга включаются: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1) номинальная сумма долга по муниципальным ценным бумагам;</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3) объем основного долга по кредитам, привлеченным Николаевским сельским поселением Щербиновского района от кредитных организаций;</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4) объем обязательств по муниципальным гарантиям;</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5) объем иных непогашенных долговых обязательств Николаевского сельского поселения Щербиновского района.</w:t>
      </w:r>
    </w:p>
    <w:p w:rsidR="001536EF" w:rsidRPr="001536EF" w:rsidRDefault="001536EF" w:rsidP="001536EF">
      <w:pPr>
        <w:widowControl/>
        <w:ind w:firstLine="709"/>
        <w:jc w:val="both"/>
        <w:rPr>
          <w:rFonts w:eastAsia="Times New Roman"/>
          <w:sz w:val="28"/>
          <w:szCs w:val="28"/>
        </w:rPr>
      </w:pPr>
      <w:bookmarkStart w:id="77" w:name="ogl3.1."/>
      <w:bookmarkEnd w:id="77"/>
      <w:r w:rsidRPr="001536EF">
        <w:rPr>
          <w:rFonts w:eastAsia="Times New Roman"/>
          <w:sz w:val="28"/>
          <w:szCs w:val="28"/>
        </w:rPr>
        <w:t>3.1. В объем муниципального внутреннего долга включаются: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1) номинальная сумма долга по муниципальным ценным бумагам, обязательства по которым выражены в валюте Российской Федерации;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2) объем основного долга по бюджетным кредитам, привлеченным в местный бюджет из других бюджетов бюджетной системы Российской Федерации, обязательства по которым выражены в валюте Российской Федерации;</w:t>
      </w:r>
    </w:p>
    <w:p w:rsidR="001536EF" w:rsidRPr="001536EF" w:rsidRDefault="001536EF" w:rsidP="001536EF">
      <w:pPr>
        <w:widowControl/>
        <w:ind w:firstLine="709"/>
        <w:jc w:val="both"/>
        <w:rPr>
          <w:rFonts w:eastAsia="Times New Roman"/>
          <w:sz w:val="28"/>
          <w:szCs w:val="28"/>
        </w:rPr>
      </w:pPr>
      <w:bookmarkStart w:id="78" w:name="ogl3)"/>
      <w:bookmarkEnd w:id="78"/>
      <w:r w:rsidRPr="001536EF">
        <w:rPr>
          <w:rFonts w:eastAsia="Times New Roman"/>
          <w:sz w:val="28"/>
          <w:szCs w:val="28"/>
        </w:rPr>
        <w:t>3) объем основного долга по кредитам, привлеченным Николаевским сельским поселением Щербиновского района от кредитных организаций, обязательства по которым выражены в валюте Российской Федерации;</w:t>
      </w:r>
    </w:p>
    <w:p w:rsidR="001536EF" w:rsidRPr="001536EF" w:rsidRDefault="001536EF" w:rsidP="001536EF">
      <w:pPr>
        <w:widowControl/>
        <w:ind w:firstLine="709"/>
        <w:jc w:val="both"/>
        <w:rPr>
          <w:rFonts w:eastAsia="Times New Roman"/>
          <w:sz w:val="28"/>
          <w:szCs w:val="28"/>
        </w:rPr>
      </w:pPr>
      <w:bookmarkStart w:id="79" w:name="ogl4)"/>
      <w:bookmarkEnd w:id="79"/>
      <w:r w:rsidRPr="001536EF">
        <w:rPr>
          <w:rFonts w:eastAsia="Times New Roman"/>
          <w:sz w:val="28"/>
          <w:szCs w:val="28"/>
        </w:rPr>
        <w:lastRenderedPageBreak/>
        <w:t>4) объем обязательств по муниципальным гарантиям, выраженным в валюте Российской Федерации;</w:t>
      </w:r>
    </w:p>
    <w:p w:rsidR="001536EF" w:rsidRPr="001536EF" w:rsidRDefault="001536EF" w:rsidP="001536EF">
      <w:pPr>
        <w:widowControl/>
        <w:ind w:firstLine="709"/>
        <w:jc w:val="both"/>
        <w:rPr>
          <w:rFonts w:eastAsia="Times New Roman"/>
          <w:sz w:val="28"/>
          <w:szCs w:val="28"/>
        </w:rPr>
      </w:pPr>
      <w:bookmarkStart w:id="80" w:name="ogl5)"/>
      <w:bookmarkEnd w:id="80"/>
      <w:r w:rsidRPr="001536EF">
        <w:rPr>
          <w:rFonts w:eastAsia="Times New Roman"/>
          <w:sz w:val="28"/>
          <w:szCs w:val="28"/>
        </w:rPr>
        <w:t>5) объем иных непогашенных долговых обязательств Николаевского сельского поселения Щербиновского района в валюте Российской Федерации.</w:t>
      </w:r>
    </w:p>
    <w:p w:rsidR="001536EF" w:rsidRPr="001536EF" w:rsidRDefault="001536EF" w:rsidP="001536EF">
      <w:pPr>
        <w:widowControl/>
        <w:ind w:firstLine="709"/>
        <w:jc w:val="both"/>
        <w:rPr>
          <w:rFonts w:eastAsia="Times New Roman"/>
          <w:sz w:val="28"/>
          <w:szCs w:val="28"/>
        </w:rPr>
      </w:pPr>
      <w:bookmarkStart w:id="81" w:name="ogl3."/>
      <w:bookmarkStart w:id="82" w:name="ogl3.2."/>
      <w:bookmarkStart w:id="83" w:name="ogl4."/>
      <w:bookmarkEnd w:id="81"/>
      <w:bookmarkEnd w:id="82"/>
      <w:bookmarkEnd w:id="83"/>
      <w:r w:rsidRPr="001536EF">
        <w:rPr>
          <w:rFonts w:eastAsia="Times New Roman"/>
          <w:sz w:val="28"/>
          <w:szCs w:val="28"/>
        </w:rPr>
        <w:t>4. Долговые обязательства Николаевского сельского поселения Щербиновского района могут быть краткосрочными (менее одного года), среднесрочными (от одного года до пяти лет) и долгосрочными (от пяти до 10 лет включительно).</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xml:space="preserve">5. В случае, если муниципальное долговое обязательство, выраженное в валюте Российской Федерации, не предъявлено к погашению (не совершены кредитором определенные условиями обязательства и муниципальными правовыми актами Николаевского сельского поселения Щербиновского района действия) в течение трех лет с даты, следующей за датой погашения, предусмотренной условиями муниципального долгового обязательства, или истек срок муниципальной гарантии и в иных случаях, предусмотренных статьей 115 Бюджетного Кодекса Российской Федерации,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 представительных органов Николаевского сельского поселения Щербиновского района. </w:t>
      </w:r>
    </w:p>
    <w:p w:rsidR="001536EF" w:rsidRPr="001536EF" w:rsidRDefault="001536EF" w:rsidP="001536EF">
      <w:pPr>
        <w:widowControl/>
        <w:ind w:firstLine="709"/>
        <w:jc w:val="both"/>
        <w:rPr>
          <w:rFonts w:eastAsia="Times New Roman"/>
          <w:sz w:val="28"/>
          <w:szCs w:val="28"/>
        </w:rPr>
      </w:pPr>
      <w:r w:rsidRPr="001536EF">
        <w:rPr>
          <w:rFonts w:eastAsia="Times New Roman"/>
          <w:color w:val="FF0000"/>
          <w:sz w:val="28"/>
          <w:szCs w:val="28"/>
        </w:rPr>
        <w:t xml:space="preserve"> </w:t>
      </w:r>
      <w:r w:rsidRPr="001536EF">
        <w:rPr>
          <w:rFonts w:eastAsia="Times New Roman"/>
          <w:sz w:val="28"/>
          <w:szCs w:val="28"/>
        </w:rPr>
        <w:t xml:space="preserve">6. Администрация Николаевского сельского поселения Щербиновского района по истечении сроков, издает муниципальный правовой акт о списании с муниципального долга муниципальных долговых обязательств, выраженных в валюте Российской Федерации. </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xml:space="preserve">7.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финансирования дефицита бюджета Николаевского сельского поселения Щербиновского района. </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xml:space="preserve">8.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 </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9. Управление муниципальным долгом осуществляется администрацией Николаевского сельского поселения Щербиновского района в соответствии с уставом Николаевского сельского поселения Щербиновского района.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xml:space="preserve">10. Долговые обязательства Николаевского сельского поселения Щербиновского района полностью и без условий обеспечиваются всем находящимся в собственности Николаевского сельского поселения Щербиновского района имуществом, составляющим казну поселения, и исполняются за счет средств бюджета </w:t>
      </w:r>
      <w:bookmarkStart w:id="84" w:name="_Hlk34052177"/>
      <w:r w:rsidRPr="001536EF">
        <w:rPr>
          <w:rFonts w:eastAsia="Times New Roman"/>
          <w:sz w:val="28"/>
          <w:szCs w:val="28"/>
        </w:rPr>
        <w:t>Николаевского сельского поселения Щербиновского района</w:t>
      </w:r>
      <w:bookmarkEnd w:id="84"/>
      <w:r w:rsidRPr="001536EF">
        <w:rPr>
          <w:rFonts w:eastAsia="Times New Roman"/>
          <w:sz w:val="28"/>
          <w:szCs w:val="28"/>
        </w:rPr>
        <w:t xml:space="preserve">. </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xml:space="preserve">11. Николаевское сельское поселение Щербиновского района не несет ответственности по долговым обязательствам Российской Федерации, субъектов Российской Федерации и иных муниципальных образований, если </w:t>
      </w:r>
      <w:r w:rsidRPr="001536EF">
        <w:rPr>
          <w:rFonts w:eastAsia="Times New Roman"/>
          <w:sz w:val="28"/>
          <w:szCs w:val="28"/>
        </w:rPr>
        <w:lastRenderedPageBreak/>
        <w:t xml:space="preserve">указанные обязательства не были гарантированы Николаевским сельским поселением Щербиновского района. </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xml:space="preserve">12. Под муниципальными заимствованиями Николаевского сельского поселения Щербиновского района понимаются муниципальные займы, осуществляемые путем выпуска муниципальных ценных бумаг от имени Николаевского сельского поселения Щербиновского района, и кредиты, привлекаемые от других бюджетов бюджетной системы Российской Федерации, кредитных организаций по которым возникают долговые обязательства Николаевского сельского поселения Щербиновского района. </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xml:space="preserve">13. Муниципальные заимствования осуществляются в целях финансирования дефицита бюджета Николаевского сельского поселения Щербиновского района, а также для погашения долговых обязательств Николаевского сельского поселения Щербиновского района, пополнения остатков средств на счетах бюджета Николаевского сельского поселения Щербиновского района в течение финансового года соответственно. </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14. Предельный объем муниципальных заимствований в текущем финансовом году с учетом положений статей 104 и 104.1 Бюджетного Кодекса Российской Федерации не должен превышать сумму, направляемую в текущем финансовом году на финансирование дефицита бюджета Николаевского сельского поселения Щербиновского района и (или) погашение долговых обязательств Николаевского сельского поселения Щербиновского района.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15. Предельный объем муниципального долга на очередной финансовый год (очередной финансовый год и каждый год планового периода) устанавливается решением о бюджете Николаевского сельского поселения Щербиновского района. Совета Николаевского сельского поселения Щербиновского района вправе в целях управления долгом Николаевского сельского поселения Щербиновского района утвердить дополнительные ограничения по муниципальному долгу. Предельный объем долга Николаевского сельского поселения Щербиновского района (муниципального долга) означает объем муниципального долга, который не может быть превышен при исполнении бюджета Николаевского сельского поселения Щербиновского района.</w:t>
      </w:r>
      <w:bookmarkStart w:id="85" w:name="sub_1010"/>
      <w:bookmarkEnd w:id="72"/>
    </w:p>
    <w:bookmarkEnd w:id="85"/>
    <w:p w:rsidR="001536EF" w:rsidRPr="001536EF" w:rsidRDefault="001536EF" w:rsidP="001536EF">
      <w:pPr>
        <w:widowControl/>
        <w:suppressAutoHyphens/>
        <w:autoSpaceDE w:val="0"/>
        <w:autoSpaceDN w:val="0"/>
        <w:adjustRightInd w:val="0"/>
        <w:ind w:firstLine="851"/>
        <w:jc w:val="both"/>
        <w:rPr>
          <w:rFonts w:eastAsia="Times New Roman"/>
          <w:sz w:val="28"/>
          <w:szCs w:val="28"/>
          <w:lang w:eastAsia="en-US"/>
        </w:rPr>
      </w:pPr>
    </w:p>
    <w:p w:rsidR="001536EF" w:rsidRPr="001536EF" w:rsidRDefault="001536EF" w:rsidP="001536EF">
      <w:pPr>
        <w:widowControl/>
        <w:suppressAutoHyphens/>
        <w:autoSpaceDE w:val="0"/>
        <w:autoSpaceDN w:val="0"/>
        <w:adjustRightInd w:val="0"/>
        <w:ind w:firstLine="851"/>
        <w:jc w:val="both"/>
        <w:rPr>
          <w:rFonts w:eastAsia="Times New Roman"/>
          <w:sz w:val="28"/>
          <w:szCs w:val="28"/>
          <w:lang w:eastAsia="en-US"/>
        </w:rPr>
      </w:pPr>
    </w:p>
    <w:p w:rsidR="001536EF" w:rsidRPr="001536EF" w:rsidRDefault="001536EF" w:rsidP="001536EF">
      <w:pPr>
        <w:widowControl/>
        <w:suppressAutoHyphens/>
        <w:autoSpaceDE w:val="0"/>
        <w:autoSpaceDN w:val="0"/>
        <w:adjustRightInd w:val="0"/>
        <w:jc w:val="center"/>
        <w:rPr>
          <w:rFonts w:eastAsia="Times New Roman"/>
          <w:sz w:val="28"/>
          <w:szCs w:val="28"/>
        </w:rPr>
      </w:pPr>
      <w:r w:rsidRPr="001536EF">
        <w:rPr>
          <w:rFonts w:eastAsia="Times New Roman"/>
          <w:sz w:val="28"/>
          <w:szCs w:val="28"/>
        </w:rPr>
        <w:t>Раздел 5. Составление проекта бюджета поселения</w:t>
      </w:r>
    </w:p>
    <w:p w:rsidR="001536EF" w:rsidRPr="001536EF" w:rsidRDefault="001536EF" w:rsidP="001536EF">
      <w:pPr>
        <w:widowControl/>
        <w:jc w:val="center"/>
        <w:rPr>
          <w:rFonts w:eastAsia="Times New Roman"/>
          <w:sz w:val="28"/>
          <w:szCs w:val="28"/>
        </w:rPr>
      </w:pPr>
    </w:p>
    <w:p w:rsidR="001536EF" w:rsidRPr="001536EF" w:rsidRDefault="001536EF" w:rsidP="001536EF">
      <w:pPr>
        <w:autoSpaceDE w:val="0"/>
        <w:autoSpaceDN w:val="0"/>
        <w:adjustRightInd w:val="0"/>
        <w:jc w:val="center"/>
        <w:rPr>
          <w:rFonts w:eastAsia="Times New Roman"/>
          <w:sz w:val="28"/>
          <w:szCs w:val="28"/>
        </w:rPr>
      </w:pPr>
      <w:bookmarkStart w:id="86" w:name="sub_11"/>
      <w:r w:rsidRPr="001536EF">
        <w:rPr>
          <w:rFonts w:eastAsia="Times New Roman"/>
          <w:sz w:val="28"/>
          <w:szCs w:val="28"/>
        </w:rPr>
        <w:t>Статья 11.</w:t>
      </w:r>
      <w:r w:rsidRPr="001536EF">
        <w:rPr>
          <w:rFonts w:eastAsia="Times New Roman"/>
          <w:b/>
          <w:sz w:val="28"/>
          <w:szCs w:val="28"/>
        </w:rPr>
        <w:t> </w:t>
      </w:r>
      <w:r w:rsidRPr="001536EF">
        <w:rPr>
          <w:rFonts w:eastAsia="Times New Roman"/>
          <w:sz w:val="28"/>
          <w:szCs w:val="28"/>
        </w:rPr>
        <w:t>Основы составления проекта бюджета поселения</w:t>
      </w:r>
    </w:p>
    <w:bookmarkEnd w:id="86"/>
    <w:p w:rsidR="001536EF" w:rsidRPr="001536EF" w:rsidRDefault="001536EF" w:rsidP="001536EF">
      <w:pPr>
        <w:widowControl/>
        <w:ind w:firstLine="851"/>
        <w:jc w:val="both"/>
        <w:rPr>
          <w:rFonts w:eastAsia="Times New Roman"/>
          <w:sz w:val="28"/>
          <w:szCs w:val="28"/>
        </w:rPr>
      </w:pPr>
    </w:p>
    <w:p w:rsidR="001536EF" w:rsidRPr="001536EF" w:rsidRDefault="001536EF" w:rsidP="001536EF">
      <w:pPr>
        <w:widowControl/>
        <w:ind w:firstLine="709"/>
        <w:jc w:val="both"/>
        <w:rPr>
          <w:rFonts w:eastAsia="Times New Roman"/>
          <w:sz w:val="28"/>
          <w:szCs w:val="28"/>
        </w:rPr>
      </w:pPr>
      <w:bookmarkStart w:id="87" w:name="sub_1101"/>
      <w:r w:rsidRPr="001536EF">
        <w:rPr>
          <w:rFonts w:eastAsia="Times New Roman"/>
          <w:sz w:val="28"/>
          <w:szCs w:val="28"/>
        </w:rPr>
        <w:t>1. Проект бюджета поселения составляется и утверждается сроком на один год (очередной финансовый год).</w:t>
      </w:r>
    </w:p>
    <w:bookmarkEnd w:id="87"/>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Составление проекта бюджета поселения - исключительная прерогатива администрации.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Непосредственное составление проекта бюджета поселения осуществляет финансовый орган.</w:t>
      </w:r>
    </w:p>
    <w:p w:rsidR="001536EF" w:rsidRPr="001536EF" w:rsidRDefault="001536EF" w:rsidP="001536EF">
      <w:pPr>
        <w:widowControl/>
        <w:ind w:firstLine="709"/>
        <w:jc w:val="both"/>
        <w:rPr>
          <w:rFonts w:eastAsia="Times New Roman"/>
          <w:sz w:val="28"/>
          <w:szCs w:val="28"/>
        </w:rPr>
      </w:pPr>
      <w:bookmarkStart w:id="88" w:name="sub_1102"/>
      <w:r w:rsidRPr="001536EF">
        <w:rPr>
          <w:rFonts w:eastAsia="Times New Roman"/>
          <w:sz w:val="28"/>
          <w:szCs w:val="28"/>
        </w:rPr>
        <w:t>2. Составление проекта бюджета поселения основывается на:</w:t>
      </w:r>
    </w:p>
    <w:p w:rsidR="001536EF" w:rsidRPr="001536EF" w:rsidRDefault="001536EF" w:rsidP="001536EF">
      <w:pPr>
        <w:widowControl/>
        <w:ind w:firstLine="709"/>
        <w:jc w:val="both"/>
        <w:rPr>
          <w:rFonts w:eastAsia="Times New Roman"/>
          <w:sz w:val="28"/>
          <w:szCs w:val="28"/>
        </w:rPr>
      </w:pPr>
      <w:bookmarkStart w:id="89" w:name="sub_1103"/>
      <w:bookmarkEnd w:id="88"/>
      <w:r w:rsidRPr="001536EF">
        <w:rPr>
          <w:rFonts w:eastAsia="Times New Roman"/>
          <w:sz w:val="28"/>
          <w:szCs w:val="28"/>
        </w:rPr>
        <w:lastRenderedPageBreak/>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прогнозе социально-экономического развития Николаевского сельского поселения Щербиновского района;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основных направлениях бюджетной и налоговой политики Николаевского сельского поселения Щербиновского района.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муниципальных программах (проектах муниципальных программ, проектах изменений указанных программ).</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3. Для составления проекта бюджета поселения необходимы сведения о:</w:t>
      </w:r>
    </w:p>
    <w:bookmarkEnd w:id="89"/>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предполагаемых объемах финансовой помощи, предоставляемой из бюджетов других уровней бюджетной системы Российской Федерации;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видах и объемах расходов, передаваемых с других уровней бюджетной системы Российской Федерации;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нормативах финансовых затрат на предоставление муниципальных услуг.</w:t>
      </w:r>
    </w:p>
    <w:p w:rsidR="001536EF" w:rsidRPr="001536EF" w:rsidRDefault="001536EF" w:rsidP="001536EF">
      <w:pPr>
        <w:widowControl/>
        <w:ind w:firstLine="709"/>
        <w:jc w:val="both"/>
        <w:rPr>
          <w:rFonts w:eastAsia="Times New Roman"/>
          <w:sz w:val="28"/>
          <w:szCs w:val="24"/>
        </w:rPr>
      </w:pPr>
      <w:r w:rsidRPr="001536EF">
        <w:rPr>
          <w:rFonts w:eastAsia="Times New Roman"/>
          <w:sz w:val="28"/>
          <w:szCs w:val="28"/>
        </w:rPr>
        <w:t xml:space="preserve">4. Доходы бюджета </w:t>
      </w:r>
      <w:r w:rsidRPr="001536EF">
        <w:rPr>
          <w:rFonts w:eastAsia="Lucida Sans Unicode"/>
          <w:sz w:val="28"/>
          <w:szCs w:val="28"/>
        </w:rPr>
        <w:t xml:space="preserve">поселения </w:t>
      </w:r>
      <w:r w:rsidRPr="001536EF">
        <w:rPr>
          <w:rFonts w:eastAsia="Times New Roman"/>
          <w:sz w:val="28"/>
          <w:szCs w:val="28"/>
        </w:rPr>
        <w:t xml:space="preserve">прогнозируются на основе прогноза социально-экономического развития </w:t>
      </w:r>
      <w:r w:rsidRPr="001536EF">
        <w:rPr>
          <w:rFonts w:eastAsia="Lucida Sans Unicode"/>
          <w:sz w:val="28"/>
          <w:szCs w:val="28"/>
        </w:rPr>
        <w:t>поселения</w:t>
      </w:r>
      <w:r w:rsidRPr="001536EF">
        <w:rPr>
          <w:rFonts w:eastAsia="Times New Roman"/>
          <w:sz w:val="28"/>
          <w:szCs w:val="28"/>
        </w:rPr>
        <w:t xml:space="preserve">, действующего на день внесения проекта решения о бюджете в Совет,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и законодательства Российской Федерации, законов </w:t>
      </w:r>
      <w:r w:rsidRPr="001536EF">
        <w:rPr>
          <w:rFonts w:eastAsia="Lucida Sans Unicode"/>
          <w:sz w:val="28"/>
          <w:szCs w:val="28"/>
        </w:rPr>
        <w:t>Краснодарского края</w:t>
      </w:r>
      <w:r w:rsidRPr="001536EF">
        <w:rPr>
          <w:rFonts w:eastAsia="Times New Roman"/>
          <w:sz w:val="28"/>
          <w:szCs w:val="28"/>
        </w:rPr>
        <w:t xml:space="preserve"> и муниципальных правовых актов Совета, устанавливающих неналоговые доходы бюджетов бюджетной системы Российской Федерации</w:t>
      </w:r>
      <w:r w:rsidRPr="001536EF">
        <w:rPr>
          <w:rFonts w:eastAsia="Times New Roman"/>
          <w:sz w:val="28"/>
          <w:szCs w:val="24"/>
        </w:rPr>
        <w:t>.</w:t>
      </w:r>
    </w:p>
    <w:p w:rsidR="001536EF" w:rsidRPr="001536EF" w:rsidRDefault="001536EF" w:rsidP="001536EF">
      <w:pPr>
        <w:widowControl/>
        <w:ind w:firstLine="709"/>
        <w:jc w:val="both"/>
        <w:rPr>
          <w:rFonts w:eastAsia="Times New Roman"/>
          <w:sz w:val="28"/>
          <w:szCs w:val="24"/>
        </w:rPr>
      </w:pPr>
      <w:r w:rsidRPr="001536EF">
        <w:rPr>
          <w:rFonts w:eastAsia="Times New Roman"/>
          <w:sz w:val="28"/>
          <w:szCs w:val="28"/>
        </w:rPr>
        <w:t xml:space="preserve">Положения федеральных законов, законов </w:t>
      </w:r>
      <w:r w:rsidRPr="001536EF">
        <w:rPr>
          <w:rFonts w:eastAsia="Lucida Sans Unicode"/>
          <w:sz w:val="28"/>
          <w:szCs w:val="28"/>
        </w:rPr>
        <w:t>Краснодарского края</w:t>
      </w:r>
      <w:r w:rsidRPr="001536EF">
        <w:rPr>
          <w:rFonts w:eastAsia="Times New Roman"/>
          <w:sz w:val="28"/>
          <w:szCs w:val="28"/>
        </w:rPr>
        <w:t>, муниципальных правовых актов Совета, приводящих к изменению общего объема доходов бюджета поселения и принятых после внесения проекта решения о бюджете на рассмотрение в Совет,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bookmarkStart w:id="90" w:name="dst4284"/>
      <w:bookmarkStart w:id="91" w:name="dst4285"/>
      <w:bookmarkEnd w:id="90"/>
      <w:bookmarkEnd w:id="91"/>
    </w:p>
    <w:p w:rsidR="001536EF" w:rsidRPr="001536EF" w:rsidRDefault="001536EF" w:rsidP="001536EF">
      <w:pPr>
        <w:widowControl/>
        <w:ind w:firstLine="851"/>
        <w:jc w:val="both"/>
        <w:rPr>
          <w:rFonts w:eastAsia="Times New Roman"/>
          <w:sz w:val="28"/>
          <w:szCs w:val="28"/>
        </w:rPr>
      </w:pPr>
    </w:p>
    <w:p w:rsidR="001536EF" w:rsidRPr="001536EF" w:rsidRDefault="001536EF" w:rsidP="001536EF">
      <w:pPr>
        <w:widowControl/>
        <w:ind w:firstLine="851"/>
        <w:jc w:val="both"/>
        <w:rPr>
          <w:rFonts w:eastAsia="Times New Roman"/>
          <w:sz w:val="28"/>
          <w:szCs w:val="28"/>
        </w:rPr>
      </w:pPr>
    </w:p>
    <w:p w:rsidR="001536EF" w:rsidRPr="001536EF" w:rsidRDefault="001536EF" w:rsidP="001536EF">
      <w:pPr>
        <w:widowControl/>
        <w:ind w:firstLine="851"/>
        <w:jc w:val="both"/>
        <w:rPr>
          <w:rFonts w:eastAsia="Times New Roman"/>
          <w:sz w:val="28"/>
          <w:szCs w:val="28"/>
        </w:rPr>
      </w:pPr>
    </w:p>
    <w:p w:rsidR="001536EF" w:rsidRPr="001536EF" w:rsidRDefault="001536EF" w:rsidP="001536EF">
      <w:pPr>
        <w:widowControl/>
        <w:ind w:firstLine="851"/>
        <w:jc w:val="both"/>
        <w:rPr>
          <w:rFonts w:eastAsia="Times New Roman"/>
          <w:sz w:val="28"/>
          <w:szCs w:val="28"/>
        </w:rPr>
      </w:pPr>
    </w:p>
    <w:p w:rsidR="001536EF" w:rsidRPr="001536EF" w:rsidRDefault="001536EF" w:rsidP="001536EF">
      <w:pPr>
        <w:autoSpaceDE w:val="0"/>
        <w:autoSpaceDN w:val="0"/>
        <w:adjustRightInd w:val="0"/>
        <w:jc w:val="center"/>
        <w:rPr>
          <w:rFonts w:eastAsia="Times New Roman"/>
          <w:sz w:val="28"/>
          <w:szCs w:val="28"/>
        </w:rPr>
      </w:pPr>
      <w:bookmarkStart w:id="92" w:name="sub_12"/>
      <w:r w:rsidRPr="001536EF">
        <w:rPr>
          <w:rFonts w:eastAsia="Times New Roman"/>
          <w:sz w:val="28"/>
          <w:szCs w:val="28"/>
        </w:rPr>
        <w:t>Статья 12.</w:t>
      </w:r>
      <w:r w:rsidRPr="001536EF">
        <w:rPr>
          <w:rFonts w:eastAsia="Times New Roman"/>
          <w:b/>
          <w:sz w:val="28"/>
          <w:szCs w:val="28"/>
        </w:rPr>
        <w:t> </w:t>
      </w:r>
      <w:r w:rsidRPr="001536EF">
        <w:rPr>
          <w:rFonts w:eastAsia="Times New Roman"/>
          <w:sz w:val="28"/>
          <w:szCs w:val="28"/>
        </w:rPr>
        <w:t>Прогноз социально-экономического развития</w:t>
      </w:r>
    </w:p>
    <w:p w:rsidR="001536EF" w:rsidRPr="001536EF" w:rsidRDefault="001536EF" w:rsidP="001536EF">
      <w:pPr>
        <w:autoSpaceDE w:val="0"/>
        <w:autoSpaceDN w:val="0"/>
        <w:adjustRightInd w:val="0"/>
        <w:jc w:val="center"/>
        <w:rPr>
          <w:rFonts w:eastAsia="Times New Roman"/>
          <w:sz w:val="28"/>
          <w:szCs w:val="28"/>
        </w:rPr>
      </w:pPr>
      <w:r w:rsidRPr="001536EF">
        <w:rPr>
          <w:rFonts w:eastAsia="Times New Roman"/>
          <w:sz w:val="28"/>
          <w:szCs w:val="28"/>
        </w:rPr>
        <w:t xml:space="preserve"> Николаевского сельского поселения Щербиновского района</w:t>
      </w:r>
    </w:p>
    <w:bookmarkEnd w:id="92"/>
    <w:p w:rsidR="001536EF" w:rsidRPr="001536EF" w:rsidRDefault="001536EF" w:rsidP="001536EF">
      <w:pPr>
        <w:widowControl/>
        <w:ind w:firstLine="851"/>
        <w:jc w:val="both"/>
        <w:rPr>
          <w:rFonts w:eastAsia="Times New Roman"/>
          <w:sz w:val="28"/>
          <w:szCs w:val="28"/>
        </w:rPr>
      </w:pP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Прогноз социально-экономического развития Николаевского сельского поселения Щербиновского района разрабатывается органом (должностным лицом) уполномоченным администрацией на трехлетний период в порядке, установленном администрацией, и одобряется постановлением администрации одновременно с принятием решения о внесении проекта бюджета поселения в Совет.</w:t>
      </w:r>
    </w:p>
    <w:p w:rsidR="001536EF" w:rsidRPr="001536EF" w:rsidRDefault="001536EF" w:rsidP="001536EF">
      <w:pPr>
        <w:widowControl/>
        <w:ind w:firstLine="851"/>
        <w:jc w:val="both"/>
        <w:rPr>
          <w:rFonts w:eastAsia="Times New Roman"/>
          <w:sz w:val="28"/>
          <w:szCs w:val="28"/>
        </w:rPr>
      </w:pPr>
    </w:p>
    <w:p w:rsidR="001536EF" w:rsidRPr="001536EF" w:rsidRDefault="001536EF" w:rsidP="001536EF">
      <w:pPr>
        <w:autoSpaceDE w:val="0"/>
        <w:autoSpaceDN w:val="0"/>
        <w:adjustRightInd w:val="0"/>
        <w:jc w:val="center"/>
        <w:rPr>
          <w:rFonts w:eastAsia="Times New Roman"/>
          <w:sz w:val="28"/>
          <w:szCs w:val="28"/>
        </w:rPr>
      </w:pPr>
      <w:r w:rsidRPr="001536EF">
        <w:rPr>
          <w:rFonts w:eastAsia="Times New Roman"/>
          <w:sz w:val="28"/>
          <w:szCs w:val="28"/>
        </w:rPr>
        <w:t>Статья 13.</w:t>
      </w:r>
      <w:r w:rsidRPr="001536EF">
        <w:rPr>
          <w:rFonts w:eastAsia="Times New Roman"/>
          <w:b/>
          <w:sz w:val="28"/>
          <w:szCs w:val="28"/>
        </w:rPr>
        <w:t> </w:t>
      </w:r>
      <w:r w:rsidRPr="001536EF">
        <w:rPr>
          <w:rFonts w:eastAsia="Times New Roman"/>
          <w:sz w:val="28"/>
          <w:szCs w:val="28"/>
        </w:rPr>
        <w:t>Реестр расходных обязательств</w:t>
      </w:r>
    </w:p>
    <w:p w:rsidR="001536EF" w:rsidRPr="001536EF" w:rsidRDefault="001536EF" w:rsidP="001536EF">
      <w:pPr>
        <w:autoSpaceDE w:val="0"/>
        <w:autoSpaceDN w:val="0"/>
        <w:adjustRightInd w:val="0"/>
        <w:jc w:val="center"/>
        <w:rPr>
          <w:rFonts w:eastAsia="Times New Roman"/>
          <w:sz w:val="28"/>
          <w:szCs w:val="28"/>
        </w:rPr>
      </w:pPr>
      <w:r w:rsidRPr="001536EF">
        <w:rPr>
          <w:rFonts w:eastAsia="Times New Roman"/>
          <w:sz w:val="28"/>
          <w:szCs w:val="28"/>
        </w:rPr>
        <w:lastRenderedPageBreak/>
        <w:t>Николаевского сельского поселения Щербиновского района</w:t>
      </w:r>
    </w:p>
    <w:p w:rsidR="001536EF" w:rsidRPr="001536EF" w:rsidRDefault="001536EF" w:rsidP="001536EF">
      <w:pPr>
        <w:widowControl/>
        <w:ind w:firstLine="851"/>
        <w:jc w:val="both"/>
        <w:rPr>
          <w:rFonts w:eastAsia="Times New Roman"/>
          <w:sz w:val="28"/>
          <w:szCs w:val="28"/>
        </w:rPr>
      </w:pPr>
    </w:p>
    <w:p w:rsidR="001536EF" w:rsidRPr="001536EF" w:rsidRDefault="001536EF" w:rsidP="001536EF">
      <w:pPr>
        <w:widowControl/>
        <w:ind w:firstLine="709"/>
        <w:jc w:val="both"/>
        <w:rPr>
          <w:rFonts w:eastAsia="Times New Roman"/>
          <w:sz w:val="28"/>
          <w:szCs w:val="28"/>
        </w:rPr>
      </w:pPr>
      <w:bookmarkStart w:id="93" w:name="sub_1301"/>
      <w:r w:rsidRPr="001536EF">
        <w:rPr>
          <w:rFonts w:eastAsia="Times New Roman"/>
          <w:sz w:val="28"/>
          <w:szCs w:val="28"/>
        </w:rPr>
        <w:t>1. Реестр расходных обязательств Николаевского сельского поселения Щербиновского района - используемый при составлении проекта бюджета поселения свод (перечень) законов, нормативных правовых актов, муниципальных правовых актов, обусловливающих публичные нормативные обязательства и (или) правовые основания для иных расходных обязательств, с указанием соответствующих положений (статей, частей, пунктов, подпунктов, абзацев) законов и нормативных правовых актов, муниципальных правовых актов с оценкой объемов бюджетных ассигнований, необходимых для исполнения включенных в реестр обязательств.</w:t>
      </w:r>
    </w:p>
    <w:p w:rsidR="001536EF" w:rsidRPr="001536EF" w:rsidRDefault="001536EF" w:rsidP="001536EF">
      <w:pPr>
        <w:widowControl/>
        <w:ind w:firstLine="709"/>
        <w:jc w:val="both"/>
        <w:rPr>
          <w:rFonts w:eastAsia="Times New Roman"/>
          <w:sz w:val="28"/>
          <w:szCs w:val="28"/>
        </w:rPr>
      </w:pPr>
      <w:bookmarkStart w:id="94" w:name="sub_1302"/>
      <w:bookmarkEnd w:id="93"/>
      <w:r w:rsidRPr="001536EF">
        <w:rPr>
          <w:rFonts w:eastAsia="Times New Roman"/>
          <w:sz w:val="28"/>
          <w:szCs w:val="28"/>
        </w:rPr>
        <w:t>2. Реестр расходных обязательств Николаевского сельского поселения Щербиновского района ведется в порядке, установленном администрацией, и представляется финансовым органом в финансовый орган муниципального образования Щербиновский район.</w:t>
      </w:r>
    </w:p>
    <w:p w:rsidR="001536EF" w:rsidRPr="001536EF" w:rsidRDefault="001536EF" w:rsidP="001536EF">
      <w:pPr>
        <w:widowControl/>
        <w:ind w:firstLine="851"/>
        <w:jc w:val="both"/>
        <w:rPr>
          <w:rFonts w:eastAsia="Times New Roman"/>
          <w:sz w:val="28"/>
          <w:szCs w:val="28"/>
        </w:rPr>
      </w:pPr>
    </w:p>
    <w:p w:rsidR="001536EF" w:rsidRPr="001536EF" w:rsidRDefault="001536EF" w:rsidP="001536EF">
      <w:pPr>
        <w:autoSpaceDE w:val="0"/>
        <w:autoSpaceDN w:val="0"/>
        <w:adjustRightInd w:val="0"/>
        <w:jc w:val="center"/>
        <w:rPr>
          <w:rFonts w:eastAsia="Times New Roman"/>
          <w:sz w:val="28"/>
          <w:szCs w:val="28"/>
        </w:rPr>
      </w:pPr>
      <w:bookmarkStart w:id="95" w:name="sub_14"/>
      <w:r w:rsidRPr="001536EF">
        <w:rPr>
          <w:rFonts w:eastAsia="Times New Roman"/>
          <w:sz w:val="28"/>
          <w:szCs w:val="28"/>
        </w:rPr>
        <w:t>Статья 14.</w:t>
      </w:r>
      <w:r w:rsidRPr="001536EF">
        <w:rPr>
          <w:rFonts w:eastAsia="Times New Roman"/>
          <w:b/>
          <w:sz w:val="28"/>
          <w:szCs w:val="28"/>
        </w:rPr>
        <w:t> </w:t>
      </w:r>
      <w:r w:rsidRPr="001536EF">
        <w:rPr>
          <w:rFonts w:eastAsia="Times New Roman"/>
          <w:sz w:val="28"/>
          <w:szCs w:val="28"/>
        </w:rPr>
        <w:t>Муниципальные программы</w:t>
      </w:r>
    </w:p>
    <w:bookmarkEnd w:id="95"/>
    <w:p w:rsidR="001536EF" w:rsidRPr="001536EF" w:rsidRDefault="001536EF" w:rsidP="001536EF">
      <w:pPr>
        <w:widowControl/>
        <w:jc w:val="center"/>
        <w:rPr>
          <w:rFonts w:eastAsia="Times New Roman"/>
          <w:sz w:val="28"/>
          <w:szCs w:val="28"/>
        </w:rPr>
      </w:pPr>
    </w:p>
    <w:p w:rsidR="001536EF" w:rsidRPr="001536EF" w:rsidRDefault="001536EF" w:rsidP="001536EF">
      <w:pPr>
        <w:widowControl/>
        <w:autoSpaceDE w:val="0"/>
        <w:autoSpaceDN w:val="0"/>
        <w:adjustRightInd w:val="0"/>
        <w:ind w:firstLine="709"/>
        <w:jc w:val="both"/>
        <w:rPr>
          <w:rFonts w:eastAsia="Times New Roman"/>
          <w:sz w:val="28"/>
          <w:szCs w:val="28"/>
        </w:rPr>
      </w:pPr>
      <w:r w:rsidRPr="001536EF">
        <w:rPr>
          <w:rFonts w:eastAsia="Times New Roman"/>
          <w:sz w:val="28"/>
          <w:szCs w:val="28"/>
        </w:rPr>
        <w:t>Муниципальные программы Николаевского сельского поселения Щербиновского района утверждаются администрацией.</w:t>
      </w:r>
    </w:p>
    <w:p w:rsidR="001536EF" w:rsidRPr="001536EF" w:rsidRDefault="001536EF" w:rsidP="001536EF">
      <w:pPr>
        <w:widowControl/>
        <w:autoSpaceDE w:val="0"/>
        <w:autoSpaceDN w:val="0"/>
        <w:adjustRightInd w:val="0"/>
        <w:ind w:firstLine="709"/>
        <w:jc w:val="both"/>
        <w:rPr>
          <w:rFonts w:eastAsia="Times New Roman"/>
          <w:sz w:val="28"/>
          <w:szCs w:val="28"/>
        </w:rPr>
      </w:pPr>
      <w:r w:rsidRPr="001536EF">
        <w:rPr>
          <w:rFonts w:eastAsia="Times New Roman"/>
          <w:sz w:val="28"/>
          <w:szCs w:val="28"/>
        </w:rPr>
        <w:t>Сроки реализации муниципальных программ определяются администрацией в установленном ею порядке.</w:t>
      </w:r>
    </w:p>
    <w:p w:rsidR="001536EF" w:rsidRPr="001536EF" w:rsidRDefault="001536EF" w:rsidP="001536EF">
      <w:pPr>
        <w:widowControl/>
        <w:autoSpaceDE w:val="0"/>
        <w:autoSpaceDN w:val="0"/>
        <w:adjustRightInd w:val="0"/>
        <w:ind w:firstLine="709"/>
        <w:jc w:val="both"/>
        <w:rPr>
          <w:rFonts w:eastAsia="Times New Roman"/>
          <w:sz w:val="28"/>
          <w:szCs w:val="28"/>
        </w:rPr>
      </w:pPr>
      <w:r w:rsidRPr="001536EF">
        <w:rPr>
          <w:rFonts w:eastAsia="Times New Roman"/>
          <w:sz w:val="28"/>
          <w:szCs w:val="28"/>
        </w:rPr>
        <w:t>Порядок принятия решений о разработке муниципальных программ, формирования и реализации указанных программ устанавливается муниципальным правовым актом администрации.</w:t>
      </w:r>
    </w:p>
    <w:p w:rsidR="001536EF" w:rsidRPr="001536EF" w:rsidRDefault="001536EF" w:rsidP="001536EF">
      <w:pPr>
        <w:widowControl/>
        <w:autoSpaceDE w:val="0"/>
        <w:autoSpaceDN w:val="0"/>
        <w:adjustRightInd w:val="0"/>
        <w:ind w:firstLine="709"/>
        <w:jc w:val="both"/>
        <w:rPr>
          <w:rFonts w:eastAsia="Times New Roman"/>
          <w:sz w:val="28"/>
          <w:szCs w:val="28"/>
        </w:rPr>
      </w:pPr>
      <w:r w:rsidRPr="001536EF">
        <w:rPr>
          <w:rFonts w:eastAsia="Times New Roman"/>
          <w:sz w:val="28"/>
          <w:szCs w:val="28"/>
        </w:rPr>
        <w:t>Объем бюджетных ассигнований на финансовое обеспечение реализации муниципальных программ утверждается решением о бюджете поселения по соответствующей каждой программе целевой статье расходов бюджета поселения в соответствии с утвердившим программу муниципальным правовым актом администрации.</w:t>
      </w:r>
    </w:p>
    <w:p w:rsidR="001536EF" w:rsidRPr="001536EF" w:rsidRDefault="001536EF" w:rsidP="001536EF">
      <w:pPr>
        <w:widowControl/>
        <w:autoSpaceDE w:val="0"/>
        <w:autoSpaceDN w:val="0"/>
        <w:adjustRightInd w:val="0"/>
        <w:ind w:firstLine="709"/>
        <w:jc w:val="both"/>
        <w:rPr>
          <w:rFonts w:eastAsia="Times New Roman"/>
          <w:sz w:val="28"/>
          <w:szCs w:val="28"/>
        </w:rPr>
      </w:pPr>
      <w:r w:rsidRPr="001536EF">
        <w:rPr>
          <w:rFonts w:eastAsia="Times New Roman"/>
          <w:sz w:val="28"/>
          <w:szCs w:val="28"/>
        </w:rPr>
        <w:t xml:space="preserve"> Муниципальные программы, предлагаемые к реализации начиная с очередного финансового года, а также изменения в ранее утвержденные муниципальные программы подлежат утверждению в сроки, установленные администрацией. Совет вправе осуществлять рассмотрение проектов муниципальных программ и предложений о внесении изменений в муниципальные программы в порядке, установленном нормативными правовыми актами Совета.</w:t>
      </w:r>
    </w:p>
    <w:p w:rsidR="001536EF" w:rsidRPr="001536EF" w:rsidRDefault="001536EF" w:rsidP="001536EF">
      <w:pPr>
        <w:widowControl/>
        <w:autoSpaceDE w:val="0"/>
        <w:autoSpaceDN w:val="0"/>
        <w:adjustRightInd w:val="0"/>
        <w:ind w:firstLine="709"/>
        <w:jc w:val="both"/>
        <w:rPr>
          <w:rFonts w:eastAsia="Times New Roman"/>
          <w:sz w:val="28"/>
          <w:szCs w:val="28"/>
        </w:rPr>
      </w:pPr>
      <w:r w:rsidRPr="001536EF">
        <w:rPr>
          <w:rFonts w:eastAsia="Times New Roman"/>
          <w:sz w:val="28"/>
          <w:szCs w:val="28"/>
        </w:rPr>
        <w:t>Муниципальные программы подлежат приведению в соответствие с решением о бюджете поселения не позднее трех месяцев со дня вступления его в силу.</w:t>
      </w:r>
    </w:p>
    <w:p w:rsidR="001536EF" w:rsidRPr="001536EF" w:rsidRDefault="001536EF" w:rsidP="001536EF">
      <w:pPr>
        <w:widowControl/>
        <w:tabs>
          <w:tab w:val="left" w:pos="851"/>
        </w:tabs>
        <w:autoSpaceDE w:val="0"/>
        <w:autoSpaceDN w:val="0"/>
        <w:adjustRightInd w:val="0"/>
        <w:ind w:firstLine="709"/>
        <w:jc w:val="both"/>
        <w:rPr>
          <w:rFonts w:eastAsia="Times New Roman"/>
          <w:sz w:val="28"/>
          <w:szCs w:val="28"/>
        </w:rPr>
      </w:pPr>
      <w:r w:rsidRPr="001536EF">
        <w:rPr>
          <w:rFonts w:eastAsia="Times New Roman"/>
          <w:sz w:val="28"/>
          <w:szCs w:val="28"/>
        </w:rPr>
        <w:t xml:space="preserve">По каждой муниципальной программе ежегодно проводится оценка эффективности ее реализации. </w:t>
      </w:r>
      <w:hyperlink r:id="rId19" w:history="1">
        <w:r w:rsidRPr="001536EF">
          <w:rPr>
            <w:rFonts w:eastAsia="Times New Roman"/>
            <w:sz w:val="28"/>
            <w:szCs w:val="28"/>
          </w:rPr>
          <w:t>Порядок</w:t>
        </w:r>
      </w:hyperlink>
      <w:r w:rsidRPr="001536EF">
        <w:rPr>
          <w:rFonts w:eastAsia="Times New Roman"/>
          <w:sz w:val="28"/>
          <w:szCs w:val="28"/>
        </w:rPr>
        <w:t xml:space="preserve"> проведения указанной оценки и ее критерии устанавливаются администрацией.</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xml:space="preserve">По результатам указанной оценки администрацией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w:t>
      </w:r>
      <w:r w:rsidRPr="001536EF">
        <w:rPr>
          <w:rFonts w:eastAsia="Times New Roman"/>
          <w:sz w:val="28"/>
          <w:szCs w:val="28"/>
        </w:rPr>
        <w:lastRenderedPageBreak/>
        <w:t>в том числе необходимости изменения объема бюджетных ассигнований на финансовое обеспечение реализации муниципальной программы.</w:t>
      </w:r>
    </w:p>
    <w:p w:rsidR="001536EF" w:rsidRPr="001536EF" w:rsidRDefault="001536EF" w:rsidP="001536EF">
      <w:pPr>
        <w:widowControl/>
        <w:ind w:firstLine="851"/>
        <w:jc w:val="both"/>
        <w:rPr>
          <w:rFonts w:eastAsia="Times New Roman"/>
          <w:sz w:val="28"/>
          <w:szCs w:val="28"/>
        </w:rPr>
      </w:pPr>
    </w:p>
    <w:p w:rsidR="001536EF" w:rsidRPr="001536EF" w:rsidRDefault="001536EF" w:rsidP="001536EF">
      <w:pPr>
        <w:autoSpaceDE w:val="0"/>
        <w:autoSpaceDN w:val="0"/>
        <w:adjustRightInd w:val="0"/>
        <w:jc w:val="center"/>
        <w:rPr>
          <w:rFonts w:eastAsia="Times New Roman"/>
          <w:sz w:val="28"/>
          <w:szCs w:val="28"/>
        </w:rPr>
      </w:pPr>
      <w:bookmarkStart w:id="96" w:name="sub_15"/>
      <w:r w:rsidRPr="001536EF">
        <w:rPr>
          <w:rFonts w:eastAsia="Times New Roman"/>
          <w:sz w:val="28"/>
          <w:szCs w:val="28"/>
        </w:rPr>
        <w:t>Статья 15.</w:t>
      </w:r>
      <w:r w:rsidRPr="001536EF">
        <w:rPr>
          <w:rFonts w:eastAsia="Times New Roman"/>
          <w:b/>
          <w:sz w:val="28"/>
          <w:szCs w:val="28"/>
        </w:rPr>
        <w:t> </w:t>
      </w:r>
      <w:r w:rsidRPr="001536EF">
        <w:rPr>
          <w:rFonts w:eastAsia="Times New Roman"/>
          <w:sz w:val="28"/>
          <w:szCs w:val="28"/>
        </w:rPr>
        <w:t>Основные этапы составления проекта бюджета поселения</w:t>
      </w:r>
    </w:p>
    <w:bookmarkEnd w:id="96"/>
    <w:p w:rsidR="001536EF" w:rsidRPr="001536EF" w:rsidRDefault="001536EF" w:rsidP="001536EF">
      <w:pPr>
        <w:widowControl/>
        <w:jc w:val="center"/>
        <w:rPr>
          <w:rFonts w:eastAsia="Times New Roman"/>
          <w:sz w:val="28"/>
          <w:szCs w:val="28"/>
        </w:rPr>
      </w:pPr>
    </w:p>
    <w:p w:rsidR="001536EF" w:rsidRPr="001536EF" w:rsidRDefault="001536EF" w:rsidP="001536EF">
      <w:pPr>
        <w:widowControl/>
        <w:ind w:firstLine="709"/>
        <w:jc w:val="both"/>
        <w:rPr>
          <w:rFonts w:eastAsia="Times New Roman"/>
          <w:sz w:val="28"/>
          <w:szCs w:val="28"/>
        </w:rPr>
      </w:pPr>
      <w:bookmarkStart w:id="97" w:name="sub_1501"/>
      <w:bookmarkStart w:id="98" w:name="sub_300"/>
      <w:bookmarkStart w:id="99" w:name="sub_1507"/>
      <w:bookmarkStart w:id="100" w:name="sub_150701"/>
      <w:r w:rsidRPr="001536EF">
        <w:rPr>
          <w:rFonts w:eastAsia="Times New Roman"/>
          <w:sz w:val="28"/>
          <w:szCs w:val="28"/>
        </w:rPr>
        <w:t>1. Порядок и сроки составления проекта бюджета поселения на очередной финансовый год устанавливаются администрацией с учетом необходимости утверждения бюджета поселения Советом до начала очередного финансового года и внесения проекта решения Совета о бюджете поселения в Совет не позднее 15 ноября текущего года.</w:t>
      </w:r>
    </w:p>
    <w:p w:rsidR="001536EF" w:rsidRPr="001536EF" w:rsidRDefault="001536EF" w:rsidP="001536EF">
      <w:pPr>
        <w:widowControl/>
        <w:ind w:firstLine="709"/>
        <w:jc w:val="both"/>
        <w:rPr>
          <w:rFonts w:eastAsia="Times New Roman"/>
          <w:sz w:val="28"/>
          <w:szCs w:val="28"/>
        </w:rPr>
      </w:pPr>
      <w:bookmarkStart w:id="101" w:name="sub_1502"/>
      <w:bookmarkStart w:id="102" w:name="sub_150201"/>
      <w:bookmarkEnd w:id="97"/>
      <w:r w:rsidRPr="001536EF">
        <w:rPr>
          <w:rFonts w:eastAsia="Times New Roman"/>
          <w:sz w:val="28"/>
          <w:szCs w:val="28"/>
        </w:rPr>
        <w:t>2. Решение о начале работы над составлением проекта бюджета поселения на очередной финансовый год принимается администрацией поселения в форме постановления, регламентирующего сроки и процедуру разработки проекта бюджета поселения на очередной финансовый год, порядок работы над документами и материалами, обязательными для направления в Совет одновременно с проектом бюджета поселения.</w:t>
      </w:r>
    </w:p>
    <w:p w:rsidR="001536EF" w:rsidRPr="001536EF" w:rsidRDefault="001536EF" w:rsidP="001536EF">
      <w:pPr>
        <w:widowControl/>
        <w:ind w:firstLine="709"/>
        <w:jc w:val="both"/>
        <w:rPr>
          <w:rFonts w:eastAsia="Times New Roman"/>
          <w:sz w:val="28"/>
          <w:szCs w:val="28"/>
        </w:rPr>
      </w:pPr>
      <w:bookmarkStart w:id="103" w:name="sub_1503"/>
      <w:bookmarkEnd w:id="101"/>
      <w:bookmarkEnd w:id="102"/>
      <w:r w:rsidRPr="001536EF">
        <w:rPr>
          <w:rFonts w:eastAsia="Times New Roman"/>
          <w:sz w:val="28"/>
          <w:szCs w:val="28"/>
        </w:rPr>
        <w:t>3. Основные характеристики бюджета поселения на очередной финансовый год, а также распределение предельных объемов бюджетного финансирования по главным распорядителям средств бюджета поселения и перечень муниципальных программ, подлежащих финансированию за счет бюджета поселения, разрабатываются финансовым органом.</w:t>
      </w:r>
    </w:p>
    <w:p w:rsidR="001536EF" w:rsidRPr="001536EF" w:rsidRDefault="001536EF" w:rsidP="001536EF">
      <w:pPr>
        <w:widowControl/>
        <w:ind w:firstLine="709"/>
        <w:jc w:val="both"/>
        <w:rPr>
          <w:rFonts w:eastAsia="Times New Roman"/>
          <w:sz w:val="28"/>
          <w:szCs w:val="28"/>
        </w:rPr>
      </w:pPr>
      <w:bookmarkStart w:id="104" w:name="sub_1504"/>
      <w:bookmarkEnd w:id="103"/>
      <w:r w:rsidRPr="001536EF">
        <w:rPr>
          <w:rFonts w:eastAsia="Times New Roman"/>
          <w:sz w:val="28"/>
          <w:szCs w:val="28"/>
        </w:rPr>
        <w:t>4. Главные распорядители бюджетных средств распределяют предельные объемы бюджетного финансирования на очередной финансовый год в соответствии с функциональной и экономической классификацией расходов бюджетов Российской Федерации.</w:t>
      </w:r>
    </w:p>
    <w:bookmarkEnd w:id="104"/>
    <w:p w:rsidR="001536EF" w:rsidRPr="001536EF" w:rsidRDefault="001536EF" w:rsidP="001536EF">
      <w:pPr>
        <w:widowControl/>
        <w:numPr>
          <w:ilvl w:val="0"/>
          <w:numId w:val="28"/>
        </w:numPr>
        <w:suppressAutoHyphens/>
        <w:ind w:firstLine="709"/>
        <w:jc w:val="both"/>
        <w:rPr>
          <w:rFonts w:eastAsia="Lucida Sans Unicode"/>
          <w:sz w:val="28"/>
          <w:szCs w:val="28"/>
        </w:rPr>
      </w:pPr>
      <w:r w:rsidRPr="001536EF">
        <w:rPr>
          <w:rFonts w:eastAsia="Lucida Sans Unicode"/>
          <w:sz w:val="28"/>
          <w:szCs w:val="28"/>
        </w:rPr>
        <w:t>5. Проект решения о бюджете поселения на очередной финансовый год должен содержать:</w:t>
      </w:r>
    </w:p>
    <w:p w:rsidR="001536EF" w:rsidRPr="001536EF" w:rsidRDefault="001536EF" w:rsidP="001536EF">
      <w:pPr>
        <w:widowControl/>
        <w:numPr>
          <w:ilvl w:val="0"/>
          <w:numId w:val="28"/>
        </w:numPr>
        <w:tabs>
          <w:tab w:val="left" w:pos="709"/>
        </w:tabs>
        <w:suppressAutoHyphens/>
        <w:ind w:firstLine="709"/>
        <w:jc w:val="both"/>
        <w:rPr>
          <w:rFonts w:eastAsia="Lucida Sans Unicode"/>
          <w:sz w:val="28"/>
          <w:szCs w:val="28"/>
        </w:rPr>
      </w:pPr>
      <w:r w:rsidRPr="001536EF">
        <w:rPr>
          <w:rFonts w:eastAsia="Lucida Sans Unicode"/>
          <w:sz w:val="28"/>
          <w:szCs w:val="28"/>
        </w:rPr>
        <w:t>Основные характеристики бюджета поселения (общий объем доходов, общий объем расходов, дефицит (профицит);</w:t>
      </w:r>
    </w:p>
    <w:p w:rsidR="001536EF" w:rsidRPr="001536EF" w:rsidRDefault="001536EF" w:rsidP="001536EF">
      <w:pPr>
        <w:widowControl/>
        <w:numPr>
          <w:ilvl w:val="0"/>
          <w:numId w:val="28"/>
        </w:numPr>
        <w:tabs>
          <w:tab w:val="left" w:pos="709"/>
        </w:tabs>
        <w:suppressAutoHyphens/>
        <w:ind w:firstLine="709"/>
        <w:jc w:val="both"/>
        <w:rPr>
          <w:rFonts w:eastAsia="Lucida Sans Unicode"/>
          <w:sz w:val="28"/>
          <w:szCs w:val="28"/>
        </w:rPr>
      </w:pPr>
      <w:r w:rsidRPr="001536EF">
        <w:rPr>
          <w:rFonts w:eastAsia="Lucida Sans Unicode"/>
          <w:sz w:val="28"/>
          <w:szCs w:val="28"/>
        </w:rPr>
        <w:t>объем поступлений доходов в бюджет поселения по кодам видов (подвидов) доходов;</w:t>
      </w:r>
    </w:p>
    <w:p w:rsidR="001536EF" w:rsidRPr="001536EF" w:rsidRDefault="001536EF" w:rsidP="001536EF">
      <w:pPr>
        <w:widowControl/>
        <w:numPr>
          <w:ilvl w:val="0"/>
          <w:numId w:val="28"/>
        </w:numPr>
        <w:tabs>
          <w:tab w:val="left" w:pos="709"/>
        </w:tabs>
        <w:suppressAutoHyphens/>
        <w:ind w:firstLine="709"/>
        <w:jc w:val="both"/>
        <w:rPr>
          <w:rFonts w:eastAsia="Lucida Sans Unicode"/>
          <w:sz w:val="28"/>
          <w:szCs w:val="28"/>
        </w:rPr>
      </w:pPr>
      <w:r w:rsidRPr="001536EF">
        <w:rPr>
          <w:rFonts w:eastAsia="Lucida Sans Unicode"/>
          <w:sz w:val="28"/>
          <w:szCs w:val="28"/>
        </w:rPr>
        <w:t>распределение бюджетных ассигнований по разделам и подразделам классификации расходов бюджетов;</w:t>
      </w:r>
    </w:p>
    <w:p w:rsidR="001536EF" w:rsidRPr="001536EF" w:rsidRDefault="001536EF" w:rsidP="001536EF">
      <w:pPr>
        <w:widowControl/>
        <w:numPr>
          <w:ilvl w:val="0"/>
          <w:numId w:val="28"/>
        </w:numPr>
        <w:tabs>
          <w:tab w:val="left" w:pos="709"/>
        </w:tabs>
        <w:suppressAutoHyphens/>
        <w:ind w:firstLine="709"/>
        <w:jc w:val="both"/>
        <w:rPr>
          <w:rFonts w:eastAsia="Lucida Sans Unicode"/>
          <w:sz w:val="28"/>
          <w:szCs w:val="28"/>
        </w:rPr>
      </w:pPr>
      <w:r w:rsidRPr="001536EF">
        <w:rPr>
          <w:rFonts w:eastAsia="Lucida Sans Unicode"/>
          <w:sz w:val="28"/>
          <w:szCs w:val="28"/>
        </w:rPr>
        <w:t>распределение бюджетных ассигнований по целевым статьям (муниципальным программам и непрограммным направлениям деятельности), группам видов расходов классификации расходов бюджетов;</w:t>
      </w:r>
    </w:p>
    <w:p w:rsidR="001536EF" w:rsidRPr="001536EF" w:rsidRDefault="001536EF" w:rsidP="001536EF">
      <w:pPr>
        <w:widowControl/>
        <w:numPr>
          <w:ilvl w:val="0"/>
          <w:numId w:val="28"/>
        </w:numPr>
        <w:tabs>
          <w:tab w:val="left" w:pos="709"/>
        </w:tabs>
        <w:suppressAutoHyphens/>
        <w:autoSpaceDE w:val="0"/>
        <w:autoSpaceDN w:val="0"/>
        <w:adjustRightInd w:val="0"/>
        <w:ind w:firstLine="709"/>
        <w:jc w:val="both"/>
        <w:rPr>
          <w:rFonts w:eastAsia="Lucida Sans Unicode"/>
          <w:sz w:val="28"/>
          <w:szCs w:val="28"/>
        </w:rPr>
      </w:pPr>
      <w:r w:rsidRPr="001536EF">
        <w:rPr>
          <w:rFonts w:eastAsia="Lucida Sans Unicode"/>
          <w:sz w:val="28"/>
          <w:szCs w:val="28"/>
        </w:rPr>
        <w:t>ведомственная структура расходов бюджета поселения на очередной финансовый год;</w:t>
      </w:r>
    </w:p>
    <w:p w:rsidR="001536EF" w:rsidRPr="001536EF" w:rsidRDefault="001536EF" w:rsidP="001536EF">
      <w:pPr>
        <w:widowControl/>
        <w:numPr>
          <w:ilvl w:val="0"/>
          <w:numId w:val="28"/>
        </w:numPr>
        <w:tabs>
          <w:tab w:val="left" w:pos="709"/>
        </w:tabs>
        <w:suppressAutoHyphens/>
        <w:autoSpaceDE w:val="0"/>
        <w:autoSpaceDN w:val="0"/>
        <w:adjustRightInd w:val="0"/>
        <w:ind w:firstLine="709"/>
        <w:jc w:val="both"/>
        <w:rPr>
          <w:rFonts w:eastAsia="Lucida Sans Unicode"/>
          <w:sz w:val="28"/>
          <w:szCs w:val="28"/>
        </w:rPr>
      </w:pPr>
      <w:r w:rsidRPr="001536EF">
        <w:rPr>
          <w:rFonts w:eastAsia="Lucida Sans Unicode"/>
          <w:sz w:val="28"/>
          <w:szCs w:val="28"/>
        </w:rPr>
        <w:t>общий объем бюджетных ассигнований, направляемых на исполнение публичных нормативных обязательств;</w:t>
      </w:r>
    </w:p>
    <w:p w:rsidR="001536EF" w:rsidRPr="001536EF" w:rsidRDefault="001536EF" w:rsidP="001536EF">
      <w:pPr>
        <w:widowControl/>
        <w:numPr>
          <w:ilvl w:val="0"/>
          <w:numId w:val="28"/>
        </w:numPr>
        <w:tabs>
          <w:tab w:val="left" w:pos="709"/>
        </w:tabs>
        <w:suppressAutoHyphens/>
        <w:autoSpaceDE w:val="0"/>
        <w:autoSpaceDN w:val="0"/>
        <w:adjustRightInd w:val="0"/>
        <w:ind w:firstLine="709"/>
        <w:jc w:val="both"/>
        <w:rPr>
          <w:rFonts w:eastAsia="Lucida Sans Unicode"/>
          <w:sz w:val="28"/>
          <w:szCs w:val="28"/>
        </w:rPr>
      </w:pPr>
      <w:r w:rsidRPr="001536EF">
        <w:rPr>
          <w:rFonts w:eastAsia="Lucida Sans Unicode"/>
          <w:sz w:val="28"/>
          <w:szCs w:val="28"/>
        </w:rPr>
        <w:t>объем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w:t>
      </w:r>
    </w:p>
    <w:p w:rsidR="001536EF" w:rsidRPr="001536EF" w:rsidRDefault="001536EF" w:rsidP="001536EF">
      <w:pPr>
        <w:widowControl/>
        <w:numPr>
          <w:ilvl w:val="0"/>
          <w:numId w:val="28"/>
        </w:numPr>
        <w:tabs>
          <w:tab w:val="left" w:pos="709"/>
        </w:tabs>
        <w:suppressAutoHyphens/>
        <w:autoSpaceDE w:val="0"/>
        <w:autoSpaceDN w:val="0"/>
        <w:adjustRightInd w:val="0"/>
        <w:ind w:firstLine="709"/>
        <w:jc w:val="both"/>
        <w:rPr>
          <w:rFonts w:eastAsia="Lucida Sans Unicode"/>
          <w:sz w:val="28"/>
          <w:szCs w:val="28"/>
        </w:rPr>
      </w:pPr>
      <w:r w:rsidRPr="001536EF">
        <w:rPr>
          <w:rFonts w:eastAsia="Lucida Sans Unicode"/>
          <w:sz w:val="28"/>
          <w:szCs w:val="28"/>
        </w:rPr>
        <w:t>источники финансирования дефицита бюджета поселения на очередной финансовый год;</w:t>
      </w:r>
    </w:p>
    <w:p w:rsidR="001536EF" w:rsidRPr="001536EF" w:rsidRDefault="001536EF" w:rsidP="001536EF">
      <w:pPr>
        <w:widowControl/>
        <w:numPr>
          <w:ilvl w:val="0"/>
          <w:numId w:val="28"/>
        </w:numPr>
        <w:suppressAutoHyphens/>
        <w:ind w:firstLine="709"/>
        <w:jc w:val="both"/>
        <w:rPr>
          <w:rFonts w:eastAsia="Times New Roman"/>
          <w:sz w:val="28"/>
          <w:szCs w:val="28"/>
        </w:rPr>
      </w:pPr>
      <w:r w:rsidRPr="001536EF">
        <w:rPr>
          <w:rFonts w:eastAsia="Lucida Sans Unicode"/>
          <w:sz w:val="28"/>
          <w:szCs w:val="28"/>
        </w:rPr>
        <w:lastRenderedPageBreak/>
        <w:t>верхний предел муниципального внутреннего долга по состоянию на                  1 января года, следующего за очередным финансовым годом, с указанием в том числе верхнего предела долга по муниципальным гарантиям.</w:t>
      </w:r>
    </w:p>
    <w:p w:rsidR="001536EF" w:rsidRPr="001536EF" w:rsidRDefault="001536EF" w:rsidP="001536EF">
      <w:pPr>
        <w:widowControl/>
        <w:numPr>
          <w:ilvl w:val="0"/>
          <w:numId w:val="28"/>
        </w:numPr>
        <w:suppressAutoHyphens/>
        <w:jc w:val="center"/>
        <w:rPr>
          <w:rFonts w:eastAsia="Times New Roman"/>
          <w:sz w:val="28"/>
          <w:szCs w:val="28"/>
        </w:rPr>
      </w:pPr>
    </w:p>
    <w:p w:rsidR="001536EF" w:rsidRPr="001536EF" w:rsidRDefault="001536EF" w:rsidP="001536EF">
      <w:pPr>
        <w:keepNext/>
        <w:widowControl/>
        <w:numPr>
          <w:ilvl w:val="0"/>
          <w:numId w:val="6"/>
        </w:numPr>
        <w:ind w:left="0" w:firstLine="0"/>
        <w:jc w:val="center"/>
        <w:outlineLvl w:val="0"/>
        <w:rPr>
          <w:rFonts w:eastAsia="Times New Roman"/>
          <w:bCs/>
          <w:sz w:val="28"/>
          <w:szCs w:val="28"/>
          <w:lang w:val="x-none" w:eastAsia="en-US"/>
        </w:rPr>
      </w:pPr>
      <w:r w:rsidRPr="001536EF">
        <w:rPr>
          <w:rFonts w:eastAsia="Times New Roman"/>
          <w:bCs/>
          <w:sz w:val="28"/>
          <w:szCs w:val="28"/>
          <w:lang w:val="x-none" w:eastAsia="en-US"/>
        </w:rPr>
        <w:t xml:space="preserve">Раздел 6. Рассмотрение и утверждение </w:t>
      </w:r>
    </w:p>
    <w:p w:rsidR="001536EF" w:rsidRPr="001536EF" w:rsidRDefault="001536EF" w:rsidP="001536EF">
      <w:pPr>
        <w:keepNext/>
        <w:widowControl/>
        <w:numPr>
          <w:ilvl w:val="0"/>
          <w:numId w:val="6"/>
        </w:numPr>
        <w:ind w:left="0" w:firstLine="0"/>
        <w:jc w:val="center"/>
        <w:outlineLvl w:val="0"/>
        <w:rPr>
          <w:rFonts w:eastAsia="Times New Roman"/>
          <w:bCs/>
          <w:sz w:val="28"/>
          <w:szCs w:val="28"/>
          <w:lang w:val="x-none" w:eastAsia="en-US"/>
        </w:rPr>
      </w:pPr>
      <w:r w:rsidRPr="001536EF">
        <w:rPr>
          <w:rFonts w:eastAsia="Times New Roman"/>
          <w:bCs/>
          <w:sz w:val="28"/>
          <w:szCs w:val="28"/>
          <w:lang w:val="x-none" w:eastAsia="en-US"/>
        </w:rPr>
        <w:t>бюджета поселения</w:t>
      </w:r>
      <w:bookmarkStart w:id="105" w:name="sub_16"/>
      <w:bookmarkEnd w:id="98"/>
    </w:p>
    <w:p w:rsidR="001536EF" w:rsidRPr="001536EF" w:rsidRDefault="001536EF" w:rsidP="001536EF">
      <w:pPr>
        <w:widowControl/>
        <w:rPr>
          <w:rFonts w:eastAsia="Times New Roman"/>
          <w:sz w:val="28"/>
          <w:szCs w:val="24"/>
          <w:lang w:eastAsia="en-US"/>
        </w:rPr>
      </w:pPr>
    </w:p>
    <w:p w:rsidR="001536EF" w:rsidRPr="001536EF" w:rsidRDefault="001536EF" w:rsidP="001536EF">
      <w:pPr>
        <w:keepNext/>
        <w:widowControl/>
        <w:numPr>
          <w:ilvl w:val="0"/>
          <w:numId w:val="6"/>
        </w:numPr>
        <w:ind w:left="0" w:firstLine="0"/>
        <w:jc w:val="center"/>
        <w:outlineLvl w:val="0"/>
        <w:rPr>
          <w:rFonts w:eastAsia="Times New Roman"/>
          <w:bCs/>
          <w:sz w:val="28"/>
          <w:szCs w:val="28"/>
          <w:lang w:val="x-none" w:eastAsia="en-US"/>
        </w:rPr>
      </w:pPr>
      <w:r w:rsidRPr="001536EF">
        <w:rPr>
          <w:rFonts w:eastAsia="Times New Roman"/>
          <w:bCs/>
          <w:sz w:val="28"/>
          <w:szCs w:val="28"/>
          <w:lang w:val="x-none" w:eastAsia="en-US"/>
        </w:rPr>
        <w:t>Статья 16.</w:t>
      </w:r>
      <w:r w:rsidRPr="001536EF">
        <w:rPr>
          <w:rFonts w:eastAsia="Times New Roman"/>
          <w:b/>
          <w:bCs/>
          <w:sz w:val="28"/>
          <w:szCs w:val="28"/>
          <w:lang w:val="x-none" w:eastAsia="en-US"/>
        </w:rPr>
        <w:t> </w:t>
      </w:r>
      <w:r w:rsidRPr="001536EF">
        <w:rPr>
          <w:rFonts w:eastAsia="Times New Roman"/>
          <w:bCs/>
          <w:sz w:val="28"/>
          <w:szCs w:val="28"/>
          <w:lang w:val="x-none" w:eastAsia="en-US"/>
        </w:rPr>
        <w:t>Внесение проекта решения Совета о бюджете поселения</w:t>
      </w:r>
    </w:p>
    <w:bookmarkEnd w:id="105"/>
    <w:p w:rsidR="001536EF" w:rsidRPr="001536EF" w:rsidRDefault="001536EF" w:rsidP="001536EF">
      <w:pPr>
        <w:widowControl/>
        <w:ind w:firstLine="851"/>
        <w:jc w:val="both"/>
        <w:rPr>
          <w:rFonts w:eastAsia="Times New Roman"/>
          <w:sz w:val="28"/>
          <w:szCs w:val="28"/>
        </w:rPr>
      </w:pP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1. Администрация вносит на рассмотрение Совета проект решения о бюджете поселения на очередной финансовый год в срок не позднее 15 ноября текущего года.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Одновременно с проектом решения о бюджете поселения в Совет представляются следующие документы и материалы:</w:t>
      </w:r>
    </w:p>
    <w:p w:rsidR="001536EF" w:rsidRPr="001536EF" w:rsidRDefault="001536EF" w:rsidP="001536EF">
      <w:pPr>
        <w:widowControl/>
        <w:tabs>
          <w:tab w:val="left" w:pos="709"/>
        </w:tabs>
        <w:autoSpaceDE w:val="0"/>
        <w:autoSpaceDN w:val="0"/>
        <w:adjustRightInd w:val="0"/>
        <w:ind w:firstLine="709"/>
        <w:jc w:val="both"/>
        <w:rPr>
          <w:rFonts w:eastAsia="Times New Roman"/>
          <w:sz w:val="28"/>
          <w:szCs w:val="28"/>
        </w:rPr>
      </w:pPr>
      <w:r w:rsidRPr="001536EF">
        <w:rPr>
          <w:rFonts w:eastAsia="Times New Roman"/>
          <w:sz w:val="28"/>
          <w:szCs w:val="28"/>
        </w:rPr>
        <w:t>основные направления бюджетной политики Николаевского сельского поселения Щербиновского района и основные направления налоговой политики Николаевского сельского поселения Щербиновского района;</w:t>
      </w:r>
    </w:p>
    <w:p w:rsidR="001536EF" w:rsidRPr="001536EF" w:rsidRDefault="001536EF" w:rsidP="001536EF">
      <w:pPr>
        <w:widowControl/>
        <w:tabs>
          <w:tab w:val="left" w:pos="709"/>
        </w:tabs>
        <w:autoSpaceDE w:val="0"/>
        <w:autoSpaceDN w:val="0"/>
        <w:adjustRightInd w:val="0"/>
        <w:ind w:firstLine="709"/>
        <w:jc w:val="both"/>
        <w:rPr>
          <w:rFonts w:eastAsia="Times New Roman"/>
          <w:sz w:val="28"/>
          <w:szCs w:val="28"/>
        </w:rPr>
      </w:pPr>
      <w:r w:rsidRPr="001536EF">
        <w:rPr>
          <w:rFonts w:eastAsia="Times New Roman"/>
          <w:sz w:val="28"/>
          <w:szCs w:val="28"/>
        </w:rPr>
        <w:t>предварительные итоги социально-экономического развития Николаевского сельского поселения Щербиновского района за истекший период текущего финансового года и ожидаемые итоги социально-экономического развития Николаевского сельского поселения Щербиновского района за текущий финансовый год;</w:t>
      </w:r>
    </w:p>
    <w:p w:rsidR="001536EF" w:rsidRPr="001536EF" w:rsidRDefault="001536EF" w:rsidP="001536EF">
      <w:pPr>
        <w:widowControl/>
        <w:tabs>
          <w:tab w:val="left" w:pos="709"/>
        </w:tabs>
        <w:autoSpaceDE w:val="0"/>
        <w:autoSpaceDN w:val="0"/>
        <w:adjustRightInd w:val="0"/>
        <w:ind w:firstLine="709"/>
        <w:jc w:val="both"/>
        <w:rPr>
          <w:rFonts w:eastAsia="Times New Roman"/>
          <w:sz w:val="28"/>
          <w:szCs w:val="28"/>
        </w:rPr>
      </w:pPr>
      <w:r w:rsidRPr="001536EF">
        <w:rPr>
          <w:rFonts w:eastAsia="Times New Roman"/>
          <w:sz w:val="28"/>
          <w:szCs w:val="28"/>
        </w:rPr>
        <w:t>прогноз социально-экономического развития Николаевского сельского поселения Щербиновского района;</w:t>
      </w:r>
    </w:p>
    <w:p w:rsidR="001536EF" w:rsidRPr="001536EF" w:rsidRDefault="001536EF" w:rsidP="001536EF">
      <w:pPr>
        <w:widowControl/>
        <w:tabs>
          <w:tab w:val="left" w:pos="709"/>
        </w:tabs>
        <w:autoSpaceDE w:val="0"/>
        <w:autoSpaceDN w:val="0"/>
        <w:adjustRightInd w:val="0"/>
        <w:ind w:firstLine="709"/>
        <w:jc w:val="both"/>
        <w:rPr>
          <w:rFonts w:eastAsia="Times New Roman"/>
          <w:sz w:val="28"/>
          <w:szCs w:val="28"/>
        </w:rPr>
      </w:pPr>
      <w:r w:rsidRPr="001536EF">
        <w:rPr>
          <w:rFonts w:eastAsia="Times New Roman"/>
          <w:sz w:val="28"/>
          <w:szCs w:val="28"/>
        </w:rPr>
        <w:t>утвержденный среднесрочный финансовый план;</w:t>
      </w:r>
    </w:p>
    <w:p w:rsidR="001536EF" w:rsidRPr="001536EF" w:rsidRDefault="001536EF" w:rsidP="001536EF">
      <w:pPr>
        <w:widowControl/>
        <w:tabs>
          <w:tab w:val="left" w:pos="709"/>
        </w:tabs>
        <w:autoSpaceDE w:val="0"/>
        <w:autoSpaceDN w:val="0"/>
        <w:adjustRightInd w:val="0"/>
        <w:ind w:firstLine="709"/>
        <w:jc w:val="both"/>
        <w:rPr>
          <w:rFonts w:eastAsia="Times New Roman"/>
          <w:sz w:val="28"/>
          <w:szCs w:val="28"/>
        </w:rPr>
      </w:pPr>
      <w:r w:rsidRPr="001536EF">
        <w:rPr>
          <w:rFonts w:eastAsia="Times New Roman"/>
          <w:sz w:val="28"/>
          <w:szCs w:val="28"/>
        </w:rPr>
        <w:t>пояснительная записка к проекту бюджета поселения;</w:t>
      </w:r>
    </w:p>
    <w:p w:rsidR="001536EF" w:rsidRPr="001536EF" w:rsidRDefault="001536EF" w:rsidP="001536EF">
      <w:pPr>
        <w:widowControl/>
        <w:tabs>
          <w:tab w:val="left" w:pos="709"/>
        </w:tabs>
        <w:autoSpaceDE w:val="0"/>
        <w:autoSpaceDN w:val="0"/>
        <w:adjustRightInd w:val="0"/>
        <w:ind w:firstLine="709"/>
        <w:jc w:val="both"/>
        <w:rPr>
          <w:rFonts w:eastAsia="Times New Roman"/>
          <w:sz w:val="28"/>
          <w:szCs w:val="28"/>
        </w:rPr>
      </w:pPr>
      <w:r w:rsidRPr="001536EF">
        <w:rPr>
          <w:rFonts w:eastAsia="Times New Roman"/>
          <w:sz w:val="28"/>
          <w:szCs w:val="28"/>
        </w:rPr>
        <w:t>методики (проекты методик) и расчеты распределения межбюджетных трансфертов;</w:t>
      </w:r>
    </w:p>
    <w:p w:rsidR="001536EF" w:rsidRPr="001536EF" w:rsidRDefault="001536EF" w:rsidP="001536EF">
      <w:pPr>
        <w:widowControl/>
        <w:tabs>
          <w:tab w:val="left" w:pos="709"/>
        </w:tabs>
        <w:autoSpaceDE w:val="0"/>
        <w:autoSpaceDN w:val="0"/>
        <w:adjustRightInd w:val="0"/>
        <w:ind w:firstLine="709"/>
        <w:jc w:val="both"/>
        <w:rPr>
          <w:rFonts w:eastAsia="Times New Roman"/>
          <w:sz w:val="28"/>
          <w:szCs w:val="28"/>
        </w:rPr>
      </w:pPr>
      <w:r w:rsidRPr="001536EF">
        <w:rPr>
          <w:rFonts w:eastAsia="Times New Roman"/>
          <w:sz w:val="28"/>
          <w:szCs w:val="28"/>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p>
    <w:p w:rsidR="001536EF" w:rsidRPr="001536EF" w:rsidRDefault="001536EF" w:rsidP="001536EF">
      <w:pPr>
        <w:widowControl/>
        <w:tabs>
          <w:tab w:val="left" w:pos="709"/>
        </w:tabs>
        <w:autoSpaceDE w:val="0"/>
        <w:autoSpaceDN w:val="0"/>
        <w:adjustRightInd w:val="0"/>
        <w:ind w:firstLine="709"/>
        <w:jc w:val="both"/>
        <w:rPr>
          <w:rFonts w:eastAsia="Times New Roman"/>
          <w:sz w:val="28"/>
          <w:szCs w:val="28"/>
        </w:rPr>
      </w:pPr>
      <w:r w:rsidRPr="001536EF">
        <w:rPr>
          <w:rFonts w:eastAsia="Times New Roman"/>
          <w:sz w:val="28"/>
          <w:szCs w:val="28"/>
        </w:rPr>
        <w:t>оценка ожидаемого исполнения бюджета поселения на текущий финансовый год;</w:t>
      </w:r>
    </w:p>
    <w:p w:rsidR="001536EF" w:rsidRPr="001536EF" w:rsidRDefault="001536EF" w:rsidP="001536EF">
      <w:pPr>
        <w:widowControl/>
        <w:tabs>
          <w:tab w:val="left" w:pos="709"/>
        </w:tabs>
        <w:autoSpaceDE w:val="0"/>
        <w:autoSpaceDN w:val="0"/>
        <w:adjustRightInd w:val="0"/>
        <w:ind w:firstLine="709"/>
        <w:jc w:val="both"/>
        <w:rPr>
          <w:rFonts w:eastAsia="Times New Roman"/>
          <w:sz w:val="28"/>
          <w:szCs w:val="28"/>
        </w:rPr>
      </w:pPr>
      <w:r w:rsidRPr="001536EF">
        <w:rPr>
          <w:rFonts w:eastAsia="Times New Roman"/>
          <w:sz w:val="28"/>
          <w:szCs w:val="28"/>
        </w:rPr>
        <w:t>реестр источников доходов бюджета поселения;</w:t>
      </w:r>
    </w:p>
    <w:p w:rsidR="001536EF" w:rsidRPr="001536EF" w:rsidRDefault="001536EF" w:rsidP="001536EF">
      <w:pPr>
        <w:widowControl/>
        <w:tabs>
          <w:tab w:val="left" w:pos="709"/>
        </w:tabs>
        <w:autoSpaceDE w:val="0"/>
        <w:autoSpaceDN w:val="0"/>
        <w:adjustRightInd w:val="0"/>
        <w:ind w:firstLine="709"/>
        <w:jc w:val="both"/>
        <w:rPr>
          <w:rFonts w:eastAsia="Times New Roman"/>
          <w:sz w:val="28"/>
          <w:szCs w:val="28"/>
        </w:rPr>
      </w:pPr>
      <w:r w:rsidRPr="001536EF">
        <w:rPr>
          <w:rFonts w:eastAsia="Times New Roman"/>
          <w:sz w:val="28"/>
          <w:szCs w:val="28"/>
        </w:rPr>
        <w:t>паспорта муниципальных программ Николаевского сельского поселения Щербиновского района (проекты изменений в указанные паспорта).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xml:space="preserve">2. Контрольно-счетная палата на основании принятого решением Совета соглашения «О передаче Контрольно-счетной палате муниципального образования Щербиновский район полномочий контрольно-счетного органа Николаевского сельского поселения Щербиновского района» выполняет экспертизу проекта решения о бюджете поселения на очередной финансовый год.  </w:t>
      </w:r>
    </w:p>
    <w:p w:rsidR="001536EF" w:rsidRPr="001536EF" w:rsidRDefault="001536EF" w:rsidP="001536EF">
      <w:pPr>
        <w:widowControl/>
        <w:ind w:firstLine="709"/>
        <w:jc w:val="both"/>
        <w:rPr>
          <w:rFonts w:eastAsia="Times New Roman"/>
          <w:sz w:val="28"/>
          <w:szCs w:val="28"/>
        </w:rPr>
      </w:pPr>
      <w:bookmarkStart w:id="106" w:name="sub_150703"/>
      <w:bookmarkEnd w:id="99"/>
      <w:bookmarkEnd w:id="100"/>
      <w:r w:rsidRPr="001536EF">
        <w:rPr>
          <w:rFonts w:eastAsia="Times New Roman"/>
          <w:sz w:val="28"/>
          <w:szCs w:val="28"/>
        </w:rPr>
        <w:t>3. Проект бюджета поселения выносится на публичные слушания. Результаты публичных слушаний подлежат опубликованию.</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lastRenderedPageBreak/>
        <w:t>После рассмотрения на публичных слушаниях проект бюджета поселения рассматривается Советом.</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bookmarkStart w:id="107" w:name="sub_1602"/>
      <w:bookmarkEnd w:id="94"/>
      <w:bookmarkEnd w:id="106"/>
      <w:r w:rsidRPr="001536EF">
        <w:rPr>
          <w:rFonts w:eastAsia="Times New Roman"/>
          <w:sz w:val="28"/>
          <w:szCs w:val="28"/>
        </w:rPr>
        <w:t>4. Администрация организует и координирует процесс рассмотрения проекта решения о бюджете поселения в комиссиях Совета.</w:t>
      </w:r>
    </w:p>
    <w:bookmarkEnd w:id="107"/>
    <w:p w:rsidR="001536EF" w:rsidRPr="001536EF" w:rsidRDefault="001536EF" w:rsidP="001536EF">
      <w:pPr>
        <w:autoSpaceDE w:val="0"/>
        <w:autoSpaceDN w:val="0"/>
        <w:adjustRightInd w:val="0"/>
        <w:ind w:left="1612" w:firstLine="851"/>
        <w:jc w:val="both"/>
        <w:rPr>
          <w:rFonts w:eastAsia="Times New Roman"/>
          <w:b/>
          <w:sz w:val="28"/>
          <w:szCs w:val="28"/>
        </w:rPr>
      </w:pPr>
    </w:p>
    <w:p w:rsidR="001536EF" w:rsidRPr="001536EF" w:rsidRDefault="001536EF" w:rsidP="001536EF">
      <w:pPr>
        <w:autoSpaceDE w:val="0"/>
        <w:autoSpaceDN w:val="0"/>
        <w:adjustRightInd w:val="0"/>
        <w:jc w:val="center"/>
        <w:rPr>
          <w:rFonts w:eastAsia="Times New Roman"/>
          <w:sz w:val="28"/>
          <w:szCs w:val="28"/>
        </w:rPr>
      </w:pPr>
      <w:r w:rsidRPr="001536EF">
        <w:rPr>
          <w:rFonts w:eastAsia="Times New Roman"/>
          <w:sz w:val="28"/>
          <w:szCs w:val="28"/>
        </w:rPr>
        <w:t>Статья 17.</w:t>
      </w:r>
      <w:r w:rsidRPr="001536EF">
        <w:rPr>
          <w:rFonts w:eastAsia="Times New Roman"/>
          <w:b/>
          <w:sz w:val="28"/>
          <w:szCs w:val="28"/>
        </w:rPr>
        <w:t> </w:t>
      </w:r>
      <w:r w:rsidRPr="001536EF">
        <w:rPr>
          <w:rFonts w:eastAsia="Times New Roman"/>
          <w:sz w:val="28"/>
          <w:szCs w:val="28"/>
        </w:rPr>
        <w:t xml:space="preserve">Рассмотрение проекта решения </w:t>
      </w:r>
    </w:p>
    <w:p w:rsidR="001536EF" w:rsidRPr="001536EF" w:rsidRDefault="001536EF" w:rsidP="001536EF">
      <w:pPr>
        <w:autoSpaceDE w:val="0"/>
        <w:autoSpaceDN w:val="0"/>
        <w:adjustRightInd w:val="0"/>
        <w:jc w:val="center"/>
        <w:rPr>
          <w:rFonts w:eastAsia="Times New Roman"/>
          <w:sz w:val="28"/>
          <w:szCs w:val="28"/>
        </w:rPr>
      </w:pPr>
      <w:r w:rsidRPr="001536EF">
        <w:rPr>
          <w:rFonts w:eastAsia="Times New Roman"/>
          <w:sz w:val="28"/>
          <w:szCs w:val="28"/>
        </w:rPr>
        <w:t>Совета о бюджете поселения</w:t>
      </w:r>
    </w:p>
    <w:p w:rsidR="001536EF" w:rsidRPr="001536EF" w:rsidRDefault="001536EF" w:rsidP="001536EF">
      <w:pPr>
        <w:widowControl/>
        <w:suppressAutoHyphens/>
        <w:autoSpaceDE w:val="0"/>
        <w:autoSpaceDN w:val="0"/>
        <w:adjustRightInd w:val="0"/>
        <w:ind w:firstLine="851"/>
        <w:jc w:val="both"/>
        <w:rPr>
          <w:rFonts w:eastAsia="Times New Roman"/>
          <w:sz w:val="28"/>
          <w:szCs w:val="28"/>
        </w:rPr>
      </w:pP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1. Предметом рассмотрения проекта решения Совета о бюджете поселения, являются основные характеристики бюджета поселения:</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прогнозируемый в очередном финансовом году объем доходов бюджета поселения;</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общий объем расходов бюджета поселения в очередном финансовом году;</w:t>
      </w:r>
    </w:p>
    <w:p w:rsidR="001536EF" w:rsidRPr="001536EF" w:rsidRDefault="001536EF" w:rsidP="001536EF">
      <w:pPr>
        <w:widowControl/>
        <w:suppressAutoHyphens/>
        <w:ind w:firstLine="709"/>
        <w:jc w:val="both"/>
        <w:rPr>
          <w:rFonts w:eastAsia="Times New Roman"/>
          <w:sz w:val="28"/>
          <w:szCs w:val="28"/>
        </w:rPr>
      </w:pPr>
      <w:r w:rsidRPr="001536EF">
        <w:rPr>
          <w:rFonts w:eastAsia="Times New Roman"/>
          <w:sz w:val="28"/>
          <w:szCs w:val="28"/>
        </w:rPr>
        <w:t>верхний предел муниципального внутреннего долга по состоянию на   01 января года, следующего за очередным финансовым годом;</w:t>
      </w:r>
    </w:p>
    <w:p w:rsidR="001536EF" w:rsidRPr="001536EF" w:rsidRDefault="001536EF" w:rsidP="001536EF">
      <w:pPr>
        <w:widowControl/>
        <w:suppressAutoHyphens/>
        <w:ind w:firstLine="709"/>
        <w:jc w:val="both"/>
        <w:rPr>
          <w:rFonts w:eastAsia="Times New Roman"/>
          <w:sz w:val="28"/>
          <w:szCs w:val="28"/>
        </w:rPr>
      </w:pPr>
      <w:r w:rsidRPr="001536EF">
        <w:rPr>
          <w:rFonts w:eastAsia="Times New Roman"/>
          <w:sz w:val="28"/>
          <w:szCs w:val="28"/>
        </w:rPr>
        <w:t>нормативная величина резервного фонда администрации;</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дефицит (профицит) бюджета поселения;</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перечень нормативных правовых актов Николаевского сельского поселения Щербиновского района, действие которых отменяется или приостанавливается на очередной финансовый год в связи с тем, что бюджетом поселения не предусмотрены средства на их реализацию.</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2. При рассмотрении проекта решения Совета о бюджете поселения Совет заслушивает доклад главы поселения или уполномоченного им лица, содоклад председателя постоянной комиссии Совета по бюджету и экономическому развитию поселения, а также доклад председателя контрольно-счетной палаты и принимает решение о принятии или отклонении проекта решения о бюджете поселения.</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3. После принятия проекта решения о бюджете поселения решение считается принятым.</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4. Принятое решение о бюджете поселения направляется главе поселения для подписания и опубликования.</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Решение о бюджете поселения подлежит официальному опубликованию в срок десять календарных дней после его подписания.</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Решение о бюджете поселения вступает в силу с 01 января очередного финансового года и подлежит опубликованию в средствах массовой информации.</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5. При отклонении проекта решения о бюджете поселения создается согласительная комиссия, в состав которой на паритетных началах включаются депутаты Совета и лица, предложенные главой поселения (по три человека с каждой стороны). Регламент работы согласительной комиссии и ее персональный состав утверждаются решением Совета.</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Согласительная комиссия в срок 5 календарных дней дорабатывает проект решения о бюджете поселения для повторного внесения его на рассмотрение Совета для его принятия.</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lastRenderedPageBreak/>
        <w:t xml:space="preserve">Решение согласительной комиссии принимается голосованием членов согласительной комиссии. Решение считается согласованным, если за него проголосовало большинство членов согласительной комиссии. </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По окончании работы согласительная комиссия выносит на рассмотрение Совета согласованные основные характеристики бюджета поселения. Позиции, по которым стороны не выработали согласованного решения, вносятся на рассмотрение Совета.</w:t>
      </w:r>
    </w:p>
    <w:p w:rsidR="001536EF" w:rsidRPr="001536EF" w:rsidRDefault="001536EF" w:rsidP="001536EF">
      <w:pPr>
        <w:widowControl/>
        <w:suppressAutoHyphens/>
        <w:autoSpaceDE w:val="0"/>
        <w:autoSpaceDN w:val="0"/>
        <w:adjustRightInd w:val="0"/>
        <w:ind w:firstLine="851"/>
        <w:jc w:val="both"/>
        <w:rPr>
          <w:rFonts w:eastAsia="Times New Roman"/>
          <w:sz w:val="28"/>
          <w:szCs w:val="28"/>
        </w:rPr>
      </w:pPr>
    </w:p>
    <w:p w:rsidR="001536EF" w:rsidRPr="001536EF" w:rsidRDefault="001536EF" w:rsidP="001536EF">
      <w:pPr>
        <w:autoSpaceDE w:val="0"/>
        <w:autoSpaceDN w:val="0"/>
        <w:adjustRightInd w:val="0"/>
        <w:jc w:val="center"/>
        <w:rPr>
          <w:rFonts w:eastAsia="Times New Roman"/>
          <w:sz w:val="28"/>
          <w:szCs w:val="28"/>
        </w:rPr>
      </w:pPr>
      <w:r w:rsidRPr="001536EF">
        <w:rPr>
          <w:rFonts w:eastAsia="Times New Roman"/>
          <w:sz w:val="28"/>
          <w:szCs w:val="28"/>
        </w:rPr>
        <w:t>Статья 18.</w:t>
      </w:r>
      <w:r w:rsidRPr="001536EF">
        <w:rPr>
          <w:rFonts w:eastAsia="Times New Roman"/>
          <w:b/>
          <w:sz w:val="28"/>
          <w:szCs w:val="28"/>
        </w:rPr>
        <w:t> </w:t>
      </w:r>
      <w:r w:rsidRPr="001536EF">
        <w:rPr>
          <w:rFonts w:eastAsia="Times New Roman"/>
          <w:sz w:val="28"/>
          <w:szCs w:val="28"/>
        </w:rPr>
        <w:t>Сроки утверждения решения о бюджете</w:t>
      </w:r>
    </w:p>
    <w:p w:rsidR="001536EF" w:rsidRPr="001536EF" w:rsidRDefault="001536EF" w:rsidP="001536EF">
      <w:pPr>
        <w:autoSpaceDE w:val="0"/>
        <w:autoSpaceDN w:val="0"/>
        <w:adjustRightInd w:val="0"/>
        <w:jc w:val="center"/>
        <w:rPr>
          <w:rFonts w:eastAsia="Times New Roman"/>
          <w:sz w:val="28"/>
          <w:szCs w:val="28"/>
        </w:rPr>
      </w:pPr>
      <w:r w:rsidRPr="001536EF">
        <w:rPr>
          <w:rFonts w:eastAsia="Times New Roman"/>
          <w:sz w:val="28"/>
          <w:szCs w:val="28"/>
        </w:rPr>
        <w:t>поселения и последствия непринятия решения о бюджете поселения в срок</w:t>
      </w:r>
    </w:p>
    <w:p w:rsidR="001536EF" w:rsidRPr="001536EF" w:rsidRDefault="001536EF" w:rsidP="001536EF">
      <w:pPr>
        <w:widowControl/>
        <w:ind w:firstLine="851"/>
        <w:jc w:val="both"/>
        <w:rPr>
          <w:rFonts w:eastAsia="Times New Roman"/>
          <w:sz w:val="28"/>
          <w:szCs w:val="28"/>
        </w:rPr>
      </w:pPr>
    </w:p>
    <w:p w:rsidR="001536EF" w:rsidRPr="001536EF" w:rsidRDefault="001536EF" w:rsidP="001536EF">
      <w:pPr>
        <w:widowControl/>
        <w:ind w:firstLine="709"/>
        <w:jc w:val="both"/>
        <w:rPr>
          <w:rFonts w:eastAsia="Times New Roman"/>
          <w:sz w:val="28"/>
          <w:szCs w:val="28"/>
        </w:rPr>
      </w:pPr>
      <w:bookmarkStart w:id="108" w:name="sub_1801"/>
      <w:bookmarkStart w:id="109" w:name="sub_18011"/>
      <w:r w:rsidRPr="001536EF">
        <w:rPr>
          <w:rFonts w:eastAsia="Times New Roman"/>
          <w:sz w:val="28"/>
          <w:szCs w:val="28"/>
        </w:rPr>
        <w:t>1. Решение о бюджете поселения должно быть рассмотрено, утверждено Советом, подписано главой поселения до начала очередного финансового года.</w:t>
      </w:r>
    </w:p>
    <w:p w:rsidR="001536EF" w:rsidRPr="001536EF" w:rsidRDefault="001536EF" w:rsidP="001536EF">
      <w:pPr>
        <w:widowControl/>
        <w:ind w:firstLine="709"/>
        <w:jc w:val="both"/>
        <w:rPr>
          <w:rFonts w:eastAsia="Times New Roman"/>
          <w:sz w:val="28"/>
          <w:szCs w:val="28"/>
        </w:rPr>
      </w:pPr>
      <w:bookmarkStart w:id="110" w:name="sub_18012"/>
      <w:bookmarkEnd w:id="108"/>
      <w:bookmarkEnd w:id="109"/>
      <w:r w:rsidRPr="001536EF">
        <w:rPr>
          <w:rFonts w:eastAsia="Times New Roman"/>
          <w:sz w:val="28"/>
          <w:szCs w:val="28"/>
        </w:rPr>
        <w:t>Органы местного самоуправления Николаевского сельского поселения Щербиновского района обязаны принимать все возможные меры по обеспечению своевременного рассмотрения, утверждения, подписания и обнародования решения о бюджете поселения на очередной финансовый год.</w:t>
      </w:r>
      <w:bookmarkStart w:id="111" w:name="sub_1802"/>
      <w:bookmarkEnd w:id="110"/>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2. Если решение о бюджете поселения не вступило в силу с начала текущего финансового года, вводится режим временного управления бюджетом поселения, в рамках которого:</w:t>
      </w:r>
    </w:p>
    <w:bookmarkEnd w:id="111"/>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финансовый орган вправе ежемесячно доводить до главных распорядителей средств бюджета поселения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показатели, определяемые решением о бюджете поселения, применяются в размерах (нормативах) и порядке, которые были установлены решением о бюджете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1536EF" w:rsidRPr="001536EF" w:rsidRDefault="001536EF" w:rsidP="001536EF">
      <w:pPr>
        <w:widowControl/>
        <w:ind w:firstLine="709"/>
        <w:jc w:val="both"/>
        <w:rPr>
          <w:rFonts w:eastAsia="Times New Roman"/>
          <w:sz w:val="28"/>
          <w:szCs w:val="28"/>
        </w:rPr>
      </w:pPr>
      <w:bookmarkStart w:id="112" w:name="sub_1803"/>
      <w:bookmarkStart w:id="113" w:name="sub_180301"/>
      <w:r w:rsidRPr="001536EF">
        <w:rPr>
          <w:rFonts w:eastAsia="Times New Roman"/>
          <w:sz w:val="28"/>
          <w:szCs w:val="28"/>
        </w:rPr>
        <w:t>3. Если решение о бюджете поселения не вступило в силу через три месяца после начала финансового года, финансовый орган организует исполнение бюджета поселения при соблюдении условий, определенных пунктом 2 настоящей статьи.</w:t>
      </w:r>
    </w:p>
    <w:p w:rsidR="001536EF" w:rsidRPr="001536EF" w:rsidRDefault="001536EF" w:rsidP="001536EF">
      <w:pPr>
        <w:widowControl/>
        <w:ind w:firstLine="709"/>
        <w:jc w:val="both"/>
        <w:rPr>
          <w:rFonts w:eastAsia="Times New Roman"/>
          <w:sz w:val="28"/>
          <w:szCs w:val="28"/>
        </w:rPr>
      </w:pPr>
      <w:bookmarkStart w:id="114" w:name="sub_180302"/>
      <w:bookmarkEnd w:id="112"/>
      <w:bookmarkEnd w:id="113"/>
      <w:r w:rsidRPr="001536EF">
        <w:rPr>
          <w:rFonts w:eastAsia="Times New Roman"/>
          <w:sz w:val="28"/>
          <w:szCs w:val="28"/>
        </w:rPr>
        <w:t>При этом финансовый орган не имеет права:</w:t>
      </w:r>
    </w:p>
    <w:p w:rsidR="001536EF" w:rsidRPr="001536EF" w:rsidRDefault="001536EF" w:rsidP="001536EF">
      <w:pPr>
        <w:widowControl/>
        <w:ind w:firstLine="709"/>
        <w:jc w:val="both"/>
        <w:rPr>
          <w:rFonts w:eastAsia="Times New Roman"/>
          <w:sz w:val="28"/>
          <w:szCs w:val="28"/>
        </w:rPr>
      </w:pPr>
      <w:bookmarkStart w:id="115" w:name="sub_180303"/>
      <w:bookmarkEnd w:id="114"/>
      <w:r w:rsidRPr="001536EF">
        <w:rPr>
          <w:rFonts w:eastAsia="Times New Roman"/>
          <w:sz w:val="28"/>
          <w:szCs w:val="28"/>
        </w:rPr>
        <w:t>доводить лимиты бюджетных обязательств и бюджетные ассигнования на бюджетные инвестиции и субсидии юридическим и физическим лицам, установленные Бюджетным кодексом Российской Федерации;</w:t>
      </w:r>
    </w:p>
    <w:p w:rsidR="001536EF" w:rsidRPr="001536EF" w:rsidRDefault="001536EF" w:rsidP="001536EF">
      <w:pPr>
        <w:widowControl/>
        <w:ind w:firstLine="709"/>
        <w:jc w:val="both"/>
        <w:rPr>
          <w:rFonts w:eastAsia="Times New Roman"/>
          <w:sz w:val="28"/>
          <w:szCs w:val="28"/>
        </w:rPr>
      </w:pPr>
      <w:bookmarkStart w:id="116" w:name="sub_180304"/>
      <w:bookmarkStart w:id="117" w:name="sub_180305"/>
      <w:bookmarkEnd w:id="115"/>
      <w:r w:rsidRPr="001536EF">
        <w:rPr>
          <w:rFonts w:eastAsia="Times New Roman"/>
          <w:sz w:val="28"/>
          <w:szCs w:val="28"/>
        </w:rPr>
        <w:t>осуществлять заимствования в размере более одной восьмой объема заимствований предыдущего финансового года в расчете на квартал;</w:t>
      </w:r>
    </w:p>
    <w:p w:rsidR="001536EF" w:rsidRPr="001536EF" w:rsidRDefault="001536EF" w:rsidP="001536EF">
      <w:pPr>
        <w:widowControl/>
        <w:ind w:firstLine="709"/>
        <w:jc w:val="both"/>
        <w:rPr>
          <w:rFonts w:eastAsia="Times New Roman"/>
          <w:sz w:val="28"/>
          <w:szCs w:val="28"/>
        </w:rPr>
      </w:pPr>
      <w:bookmarkStart w:id="118" w:name="sub_180306"/>
      <w:bookmarkEnd w:id="116"/>
      <w:bookmarkEnd w:id="117"/>
      <w:r w:rsidRPr="001536EF">
        <w:rPr>
          <w:rFonts w:eastAsia="Times New Roman"/>
          <w:sz w:val="28"/>
          <w:szCs w:val="28"/>
        </w:rPr>
        <w:t>формировать резервные фонды.</w:t>
      </w:r>
    </w:p>
    <w:p w:rsidR="001536EF" w:rsidRPr="001536EF" w:rsidRDefault="001536EF" w:rsidP="001536EF">
      <w:pPr>
        <w:widowControl/>
        <w:ind w:firstLine="709"/>
        <w:jc w:val="both"/>
        <w:rPr>
          <w:rFonts w:eastAsia="Times New Roman"/>
          <w:sz w:val="28"/>
          <w:szCs w:val="28"/>
        </w:rPr>
      </w:pPr>
      <w:bookmarkStart w:id="119" w:name="sub_1804"/>
      <w:bookmarkEnd w:id="118"/>
      <w:r w:rsidRPr="001536EF">
        <w:rPr>
          <w:rFonts w:eastAsia="Times New Roman"/>
          <w:sz w:val="28"/>
          <w:szCs w:val="28"/>
        </w:rPr>
        <w:t xml:space="preserve">4. Указанные в пунктах 2 и </w:t>
      </w:r>
      <w:hyperlink r:id="rId20" w:anchor="sub_1803" w:history="1">
        <w:r w:rsidRPr="001536EF">
          <w:rPr>
            <w:rFonts w:eastAsia="Times New Roman"/>
            <w:sz w:val="28"/>
            <w:szCs w:val="28"/>
          </w:rPr>
          <w:t>3</w:t>
        </w:r>
      </w:hyperlink>
      <w:r w:rsidRPr="001536EF">
        <w:rPr>
          <w:rFonts w:eastAsia="Times New Roman"/>
          <w:sz w:val="28"/>
          <w:szCs w:val="28"/>
        </w:rPr>
        <w:t xml:space="preserve"> настоящей статьи ограничения не распространяются на расходы, связанные с выполнением </w:t>
      </w:r>
      <w:hyperlink r:id="rId21" w:history="1">
        <w:r w:rsidRPr="001536EF">
          <w:rPr>
            <w:rFonts w:eastAsia="Times New Roman"/>
            <w:sz w:val="28"/>
            <w:szCs w:val="28"/>
          </w:rPr>
          <w:t>публичных нормативных обязательств</w:t>
        </w:r>
      </w:hyperlink>
      <w:r w:rsidRPr="001536EF">
        <w:rPr>
          <w:rFonts w:eastAsia="Times New Roman"/>
          <w:sz w:val="28"/>
          <w:szCs w:val="28"/>
        </w:rPr>
        <w:t xml:space="preserve">, обслуживанием и погашением </w:t>
      </w:r>
      <w:hyperlink r:id="rId22" w:anchor="sub_10" w:history="1">
        <w:r w:rsidRPr="001536EF">
          <w:rPr>
            <w:rFonts w:eastAsia="Times New Roman"/>
            <w:sz w:val="28"/>
            <w:szCs w:val="28"/>
          </w:rPr>
          <w:t>муниципального долга</w:t>
        </w:r>
      </w:hyperlink>
      <w:r w:rsidRPr="001536EF">
        <w:rPr>
          <w:rFonts w:eastAsia="Times New Roman"/>
          <w:sz w:val="28"/>
          <w:szCs w:val="28"/>
        </w:rPr>
        <w:t>, выполнением международных договоров.</w:t>
      </w:r>
    </w:p>
    <w:p w:rsidR="001536EF" w:rsidRPr="001536EF" w:rsidRDefault="001536EF" w:rsidP="001536EF">
      <w:pPr>
        <w:widowControl/>
        <w:ind w:firstLine="709"/>
        <w:jc w:val="both"/>
        <w:rPr>
          <w:rFonts w:eastAsia="Times New Roman"/>
          <w:sz w:val="28"/>
          <w:szCs w:val="28"/>
        </w:rPr>
      </w:pPr>
      <w:bookmarkStart w:id="120" w:name="sub_1805"/>
      <w:bookmarkEnd w:id="119"/>
      <w:r w:rsidRPr="001536EF">
        <w:rPr>
          <w:rFonts w:eastAsia="Times New Roman"/>
          <w:sz w:val="28"/>
          <w:szCs w:val="28"/>
        </w:rPr>
        <w:lastRenderedPageBreak/>
        <w:t xml:space="preserve">5. Если решение о бюджете поселения  на очередной финансовый год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 </w:t>
      </w:r>
      <w:hyperlink r:id="rId23" w:anchor="sub_1802" w:history="1">
        <w:r w:rsidRPr="001536EF">
          <w:rPr>
            <w:rFonts w:eastAsia="Times New Roman"/>
            <w:sz w:val="28"/>
            <w:szCs w:val="28"/>
          </w:rPr>
          <w:t>пунктами 2</w:t>
        </w:r>
      </w:hyperlink>
      <w:r w:rsidRPr="001536EF">
        <w:rPr>
          <w:rFonts w:eastAsia="Times New Roman"/>
          <w:sz w:val="28"/>
          <w:szCs w:val="28"/>
        </w:rPr>
        <w:t xml:space="preserve">, </w:t>
      </w:r>
      <w:hyperlink r:id="rId24" w:anchor="sub_1803" w:history="1">
        <w:r w:rsidRPr="001536EF">
          <w:rPr>
            <w:rFonts w:eastAsia="Times New Roman"/>
            <w:sz w:val="28"/>
            <w:szCs w:val="28"/>
          </w:rPr>
          <w:t>3</w:t>
        </w:r>
      </w:hyperlink>
      <w:r w:rsidRPr="001536EF">
        <w:rPr>
          <w:rFonts w:eastAsia="Times New Roman"/>
          <w:sz w:val="28"/>
          <w:szCs w:val="28"/>
        </w:rPr>
        <w:t xml:space="preserve"> и </w:t>
      </w:r>
      <w:hyperlink r:id="rId25" w:anchor="sub_1804" w:history="1">
        <w:r w:rsidRPr="001536EF">
          <w:rPr>
            <w:rFonts w:eastAsia="Times New Roman"/>
            <w:sz w:val="28"/>
            <w:szCs w:val="28"/>
          </w:rPr>
          <w:t>4</w:t>
        </w:r>
      </w:hyperlink>
      <w:r w:rsidRPr="001536EF">
        <w:rPr>
          <w:rFonts w:eastAsia="Times New Roman"/>
          <w:sz w:val="28"/>
          <w:szCs w:val="28"/>
        </w:rPr>
        <w:t xml:space="preserve"> настоящей статьи, в течение одного месяца со дня вступления в силу указанного решения администрация представляет на рассмотрение и утверждение Совету проект решения о внесении изменений в решение о бюджете поселения на очередной финансовый год, уточняющего показатели бюджета поселения с учетом исполнения бюджета поселения за период временного управления бюджетом.</w:t>
      </w:r>
    </w:p>
    <w:p w:rsidR="001536EF" w:rsidRPr="001536EF" w:rsidRDefault="001536EF" w:rsidP="001536EF">
      <w:pPr>
        <w:widowControl/>
        <w:ind w:firstLine="709"/>
        <w:jc w:val="both"/>
        <w:rPr>
          <w:rFonts w:eastAsia="Times New Roman"/>
          <w:sz w:val="28"/>
          <w:szCs w:val="28"/>
        </w:rPr>
      </w:pPr>
      <w:bookmarkStart w:id="121" w:name="sub_1806"/>
      <w:bookmarkEnd w:id="120"/>
      <w:r w:rsidRPr="001536EF">
        <w:rPr>
          <w:rFonts w:eastAsia="Times New Roman"/>
          <w:sz w:val="28"/>
          <w:szCs w:val="28"/>
        </w:rPr>
        <w:t xml:space="preserve">6. Указанный в </w:t>
      </w:r>
      <w:hyperlink r:id="rId26" w:anchor="sub_1805" w:history="1">
        <w:r w:rsidRPr="001536EF">
          <w:rPr>
            <w:rFonts w:eastAsia="Times New Roman"/>
            <w:sz w:val="28"/>
            <w:szCs w:val="28"/>
          </w:rPr>
          <w:t>пункте 5</w:t>
        </w:r>
      </w:hyperlink>
      <w:r w:rsidRPr="001536EF">
        <w:rPr>
          <w:rFonts w:eastAsia="Times New Roman"/>
          <w:sz w:val="28"/>
          <w:szCs w:val="28"/>
        </w:rPr>
        <w:t xml:space="preserve"> настоящей статьи проект решения рассматривается и утверждается Советом в срок, не превышающий 15 календарных дней со дня его представления.</w:t>
      </w:r>
    </w:p>
    <w:bookmarkEnd w:id="121"/>
    <w:p w:rsidR="001536EF" w:rsidRPr="001536EF" w:rsidRDefault="001536EF" w:rsidP="001536EF">
      <w:pPr>
        <w:widowControl/>
        <w:ind w:firstLine="851"/>
        <w:jc w:val="both"/>
        <w:rPr>
          <w:rFonts w:eastAsia="Times New Roman"/>
          <w:sz w:val="28"/>
          <w:szCs w:val="28"/>
        </w:rPr>
      </w:pPr>
    </w:p>
    <w:p w:rsidR="001536EF" w:rsidRPr="001536EF" w:rsidRDefault="001536EF" w:rsidP="001536EF">
      <w:pPr>
        <w:autoSpaceDE w:val="0"/>
        <w:autoSpaceDN w:val="0"/>
        <w:adjustRightInd w:val="0"/>
        <w:jc w:val="center"/>
        <w:rPr>
          <w:rFonts w:eastAsia="Times New Roman"/>
          <w:sz w:val="28"/>
          <w:szCs w:val="28"/>
        </w:rPr>
      </w:pPr>
      <w:bookmarkStart w:id="122" w:name="sub_181"/>
      <w:r w:rsidRPr="001536EF">
        <w:rPr>
          <w:rFonts w:eastAsia="Times New Roman"/>
          <w:sz w:val="28"/>
          <w:szCs w:val="28"/>
        </w:rPr>
        <w:t>Статья 18.1.</w:t>
      </w:r>
      <w:r w:rsidRPr="001536EF">
        <w:rPr>
          <w:rFonts w:eastAsia="Times New Roman"/>
          <w:b/>
          <w:sz w:val="28"/>
          <w:szCs w:val="28"/>
        </w:rPr>
        <w:t> </w:t>
      </w:r>
      <w:r w:rsidRPr="001536EF">
        <w:rPr>
          <w:rFonts w:eastAsia="Times New Roman"/>
          <w:sz w:val="28"/>
          <w:szCs w:val="28"/>
        </w:rPr>
        <w:t>Внесение изменений в решение Совета</w:t>
      </w:r>
    </w:p>
    <w:p w:rsidR="001536EF" w:rsidRPr="001536EF" w:rsidRDefault="001536EF" w:rsidP="001536EF">
      <w:pPr>
        <w:autoSpaceDE w:val="0"/>
        <w:autoSpaceDN w:val="0"/>
        <w:adjustRightInd w:val="0"/>
        <w:jc w:val="center"/>
        <w:rPr>
          <w:rFonts w:eastAsia="Times New Roman"/>
          <w:sz w:val="28"/>
          <w:szCs w:val="28"/>
        </w:rPr>
      </w:pPr>
      <w:r w:rsidRPr="001536EF">
        <w:rPr>
          <w:rFonts w:eastAsia="Times New Roman"/>
          <w:sz w:val="28"/>
          <w:szCs w:val="28"/>
        </w:rPr>
        <w:t>о бюджете поселения на очередной финансовый год</w:t>
      </w:r>
    </w:p>
    <w:bookmarkEnd w:id="122"/>
    <w:p w:rsidR="001536EF" w:rsidRPr="001536EF" w:rsidRDefault="001536EF" w:rsidP="001536EF">
      <w:pPr>
        <w:widowControl/>
        <w:ind w:firstLine="851"/>
        <w:jc w:val="both"/>
        <w:rPr>
          <w:rFonts w:eastAsia="Times New Roman"/>
          <w:sz w:val="28"/>
          <w:szCs w:val="28"/>
        </w:rPr>
      </w:pPr>
    </w:p>
    <w:p w:rsidR="001536EF" w:rsidRPr="001536EF" w:rsidRDefault="001536EF" w:rsidP="001536EF">
      <w:pPr>
        <w:widowControl/>
        <w:ind w:firstLine="709"/>
        <w:jc w:val="both"/>
        <w:rPr>
          <w:rFonts w:eastAsia="Times New Roman"/>
          <w:sz w:val="28"/>
          <w:szCs w:val="28"/>
        </w:rPr>
      </w:pPr>
      <w:bookmarkStart w:id="123" w:name="sub_18101"/>
      <w:r w:rsidRPr="001536EF">
        <w:rPr>
          <w:rFonts w:eastAsia="Times New Roman"/>
          <w:sz w:val="28"/>
          <w:szCs w:val="28"/>
        </w:rPr>
        <w:t>Финансовый орган осуществляет непосредственное составление проекта решения Совета о внесении изменений в решение Совета о бюджете поселения на очередной финансовый год, а администрация вносит в установленном порядке указанный проект решения в Совет на рассмотрение с пояснительной запиской, обосновывающей предлагаемые изменения. Совет направляет текст проекта решения с прилагаемыми документами в комиссии Совета.</w:t>
      </w:r>
    </w:p>
    <w:bookmarkEnd w:id="123"/>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При рассмотрении Советом поселения проекта решения Совета о внесении изменений в решение Совета о бюджете поселения Совет заслушивает доклад главы поселения или уполномоченного им лица, доклад председателя контрольно-счетной палаты или уполномоченного им лица.</w:t>
      </w:r>
    </w:p>
    <w:p w:rsidR="001536EF" w:rsidRPr="001536EF" w:rsidRDefault="001536EF" w:rsidP="001536EF">
      <w:pPr>
        <w:widowControl/>
        <w:ind w:firstLine="709"/>
        <w:jc w:val="both"/>
        <w:rPr>
          <w:rFonts w:eastAsia="Times New Roman"/>
          <w:sz w:val="28"/>
          <w:szCs w:val="28"/>
        </w:rPr>
      </w:pPr>
    </w:p>
    <w:p w:rsidR="001536EF" w:rsidRPr="001536EF" w:rsidRDefault="001536EF" w:rsidP="001536EF">
      <w:pPr>
        <w:widowControl/>
        <w:ind w:firstLine="709"/>
        <w:jc w:val="both"/>
        <w:rPr>
          <w:rFonts w:eastAsia="Times New Roman"/>
          <w:sz w:val="28"/>
          <w:szCs w:val="28"/>
        </w:rPr>
      </w:pPr>
    </w:p>
    <w:p w:rsidR="001536EF" w:rsidRPr="001536EF" w:rsidRDefault="001536EF" w:rsidP="001536EF">
      <w:pPr>
        <w:widowControl/>
        <w:ind w:firstLine="709"/>
        <w:jc w:val="both"/>
        <w:rPr>
          <w:rFonts w:eastAsia="Times New Roman"/>
          <w:sz w:val="28"/>
          <w:szCs w:val="28"/>
        </w:rPr>
      </w:pPr>
    </w:p>
    <w:p w:rsidR="001536EF" w:rsidRPr="001536EF" w:rsidRDefault="001536EF" w:rsidP="001536EF">
      <w:pPr>
        <w:widowControl/>
        <w:ind w:firstLine="709"/>
        <w:jc w:val="both"/>
        <w:rPr>
          <w:rFonts w:eastAsia="Times New Roman"/>
          <w:sz w:val="28"/>
          <w:szCs w:val="28"/>
        </w:rPr>
      </w:pPr>
    </w:p>
    <w:p w:rsidR="001536EF" w:rsidRPr="001536EF" w:rsidRDefault="001536EF" w:rsidP="001536EF">
      <w:pPr>
        <w:widowControl/>
        <w:ind w:firstLine="709"/>
        <w:jc w:val="both"/>
        <w:rPr>
          <w:rFonts w:eastAsia="Times New Roman"/>
          <w:sz w:val="28"/>
          <w:szCs w:val="28"/>
        </w:rPr>
      </w:pPr>
    </w:p>
    <w:p w:rsidR="001536EF" w:rsidRPr="001536EF" w:rsidRDefault="001536EF" w:rsidP="001536EF">
      <w:pPr>
        <w:widowControl/>
        <w:ind w:firstLine="709"/>
        <w:jc w:val="both"/>
        <w:rPr>
          <w:rFonts w:eastAsia="Times New Roman"/>
          <w:sz w:val="28"/>
          <w:szCs w:val="28"/>
        </w:rPr>
      </w:pPr>
    </w:p>
    <w:p w:rsidR="001536EF" w:rsidRPr="001536EF" w:rsidRDefault="001536EF" w:rsidP="001536EF">
      <w:pPr>
        <w:keepNext/>
        <w:widowControl/>
        <w:numPr>
          <w:ilvl w:val="0"/>
          <w:numId w:val="6"/>
        </w:numPr>
        <w:ind w:left="0" w:firstLine="0"/>
        <w:jc w:val="center"/>
        <w:outlineLvl w:val="0"/>
        <w:rPr>
          <w:rFonts w:eastAsia="Times New Roman"/>
          <w:bCs/>
          <w:sz w:val="28"/>
          <w:szCs w:val="28"/>
          <w:lang w:val="x-none" w:eastAsia="en-US"/>
        </w:rPr>
      </w:pPr>
      <w:bookmarkStart w:id="124" w:name="sub_400"/>
      <w:r w:rsidRPr="001536EF">
        <w:rPr>
          <w:rFonts w:eastAsia="Times New Roman"/>
          <w:bCs/>
          <w:sz w:val="28"/>
          <w:szCs w:val="28"/>
          <w:lang w:val="x-none" w:eastAsia="en-US"/>
        </w:rPr>
        <w:t>Раздел 7. Исполнение бюджета поселения</w:t>
      </w:r>
    </w:p>
    <w:bookmarkEnd w:id="124"/>
    <w:p w:rsidR="001536EF" w:rsidRPr="001536EF" w:rsidRDefault="001536EF" w:rsidP="001536EF">
      <w:pPr>
        <w:widowControl/>
        <w:jc w:val="center"/>
        <w:rPr>
          <w:rFonts w:eastAsia="Times New Roman"/>
          <w:sz w:val="28"/>
          <w:szCs w:val="28"/>
        </w:rPr>
      </w:pPr>
    </w:p>
    <w:p w:rsidR="001536EF" w:rsidRPr="001536EF" w:rsidRDefault="001536EF" w:rsidP="001536EF">
      <w:pPr>
        <w:autoSpaceDE w:val="0"/>
        <w:autoSpaceDN w:val="0"/>
        <w:adjustRightInd w:val="0"/>
        <w:jc w:val="center"/>
        <w:rPr>
          <w:rFonts w:eastAsia="Times New Roman"/>
          <w:sz w:val="28"/>
          <w:szCs w:val="28"/>
        </w:rPr>
      </w:pPr>
      <w:bookmarkStart w:id="125" w:name="sub_19"/>
      <w:r w:rsidRPr="001536EF">
        <w:rPr>
          <w:rFonts w:eastAsia="Times New Roman"/>
          <w:sz w:val="28"/>
          <w:szCs w:val="28"/>
        </w:rPr>
        <w:t>Статья 19.</w:t>
      </w:r>
      <w:r w:rsidRPr="001536EF">
        <w:rPr>
          <w:rFonts w:eastAsia="Times New Roman"/>
          <w:b/>
          <w:sz w:val="28"/>
          <w:szCs w:val="28"/>
        </w:rPr>
        <w:t> </w:t>
      </w:r>
      <w:r w:rsidRPr="001536EF">
        <w:rPr>
          <w:rFonts w:eastAsia="Times New Roman"/>
          <w:sz w:val="28"/>
          <w:szCs w:val="28"/>
        </w:rPr>
        <w:t>Основы исполнения бюджета поселения</w:t>
      </w:r>
    </w:p>
    <w:bookmarkEnd w:id="125"/>
    <w:p w:rsidR="001536EF" w:rsidRPr="001536EF" w:rsidRDefault="001536EF" w:rsidP="001536EF">
      <w:pPr>
        <w:widowControl/>
        <w:jc w:val="center"/>
        <w:rPr>
          <w:rFonts w:eastAsia="Times New Roman"/>
          <w:sz w:val="28"/>
          <w:szCs w:val="28"/>
        </w:rPr>
      </w:pPr>
    </w:p>
    <w:p w:rsidR="001536EF" w:rsidRPr="001536EF" w:rsidRDefault="001536EF" w:rsidP="001536EF">
      <w:pPr>
        <w:widowControl/>
        <w:ind w:firstLine="709"/>
        <w:jc w:val="both"/>
        <w:rPr>
          <w:rFonts w:eastAsia="Times New Roman"/>
          <w:sz w:val="28"/>
          <w:szCs w:val="28"/>
        </w:rPr>
      </w:pPr>
      <w:bookmarkStart w:id="126" w:name="sub_1901"/>
      <w:r w:rsidRPr="001536EF">
        <w:rPr>
          <w:rFonts w:eastAsia="Times New Roman"/>
          <w:sz w:val="28"/>
          <w:szCs w:val="28"/>
        </w:rPr>
        <w:t>1. Исполнение бюджета поселения обеспечивается администрацией.</w:t>
      </w:r>
    </w:p>
    <w:bookmarkEnd w:id="126"/>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Финансовый орган организует исполнение бюджета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Исполнение бюджета поселения организуется на основе сводной бюджетной росписи и кассового плана.</w:t>
      </w:r>
    </w:p>
    <w:p w:rsidR="001536EF" w:rsidRPr="001536EF" w:rsidRDefault="001536EF" w:rsidP="001536EF">
      <w:pPr>
        <w:widowControl/>
        <w:ind w:firstLine="709"/>
        <w:jc w:val="both"/>
        <w:rPr>
          <w:rFonts w:eastAsia="Times New Roman"/>
          <w:sz w:val="28"/>
          <w:szCs w:val="28"/>
        </w:rPr>
      </w:pPr>
      <w:bookmarkStart w:id="127" w:name="sub_19014"/>
      <w:r w:rsidRPr="001536EF">
        <w:rPr>
          <w:rFonts w:eastAsia="Times New Roman"/>
          <w:sz w:val="28"/>
          <w:szCs w:val="28"/>
        </w:rPr>
        <w:t>Утвержденная сводная бюджетная роспись направляется для сведения в контрольно-счетную палату.</w:t>
      </w:r>
    </w:p>
    <w:p w:rsidR="001536EF" w:rsidRPr="001536EF" w:rsidRDefault="001536EF" w:rsidP="001536EF">
      <w:pPr>
        <w:widowControl/>
        <w:ind w:firstLine="709"/>
        <w:jc w:val="both"/>
        <w:rPr>
          <w:rFonts w:eastAsia="Times New Roman"/>
          <w:sz w:val="28"/>
          <w:szCs w:val="28"/>
        </w:rPr>
      </w:pPr>
      <w:bookmarkStart w:id="128" w:name="sub_1902"/>
      <w:bookmarkEnd w:id="127"/>
      <w:r w:rsidRPr="001536EF">
        <w:rPr>
          <w:rFonts w:eastAsia="Times New Roman"/>
          <w:sz w:val="28"/>
          <w:szCs w:val="28"/>
        </w:rPr>
        <w:t>2. Бюджет поселения исполняется на основе единства кассы и подведомственности расходов.</w:t>
      </w:r>
    </w:p>
    <w:bookmarkEnd w:id="128"/>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Право открытия и закрытия единого счета бюджета поселения принадлежит администрации.</w:t>
      </w:r>
    </w:p>
    <w:p w:rsidR="001536EF" w:rsidRPr="001536EF" w:rsidRDefault="001536EF" w:rsidP="001536EF">
      <w:pPr>
        <w:widowControl/>
        <w:autoSpaceDE w:val="0"/>
        <w:autoSpaceDN w:val="0"/>
        <w:adjustRightInd w:val="0"/>
        <w:ind w:firstLine="709"/>
        <w:jc w:val="both"/>
        <w:rPr>
          <w:rFonts w:eastAsia="Times New Roman"/>
          <w:sz w:val="28"/>
          <w:szCs w:val="28"/>
        </w:rPr>
      </w:pPr>
      <w:bookmarkStart w:id="129" w:name="sub_1904"/>
      <w:r w:rsidRPr="001536EF">
        <w:rPr>
          <w:rFonts w:eastAsia="Times New Roman"/>
          <w:sz w:val="28"/>
          <w:szCs w:val="28"/>
        </w:rPr>
        <w:lastRenderedPageBreak/>
        <w:t xml:space="preserve">3. </w:t>
      </w:r>
      <w:hyperlink w:anchor="sub_629" w:history="1">
        <w:r w:rsidRPr="001536EF">
          <w:rPr>
            <w:rFonts w:eastAsia="Times New Roman"/>
            <w:sz w:val="28"/>
            <w:szCs w:val="28"/>
          </w:rPr>
          <w:t xml:space="preserve">Кассовое обслуживание исполнения бюджета поселения </w:t>
        </w:r>
      </w:hyperlink>
      <w:r w:rsidRPr="001536EF">
        <w:rPr>
          <w:rFonts w:eastAsia="Times New Roman"/>
          <w:sz w:val="28"/>
          <w:szCs w:val="28"/>
        </w:rPr>
        <w:t>осуществляется в соответствии с Бюджетным кодексом Российской Федерации.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4. Порядок составления и ведения сводной бюджетной росписи устанавливается администрацией.</w:t>
      </w:r>
    </w:p>
    <w:p w:rsidR="001536EF" w:rsidRPr="001536EF" w:rsidRDefault="001536EF" w:rsidP="001536EF">
      <w:pPr>
        <w:widowControl/>
        <w:ind w:firstLine="709"/>
        <w:jc w:val="both"/>
        <w:rPr>
          <w:rFonts w:eastAsia="Times New Roman"/>
          <w:sz w:val="28"/>
          <w:szCs w:val="28"/>
        </w:rPr>
      </w:pPr>
      <w:bookmarkStart w:id="130" w:name="sub_1905"/>
      <w:bookmarkEnd w:id="129"/>
      <w:r w:rsidRPr="001536EF">
        <w:rPr>
          <w:rFonts w:eastAsia="Times New Roman"/>
          <w:sz w:val="28"/>
          <w:szCs w:val="28"/>
        </w:rPr>
        <w:t>5. Под кассовым планом понимается прогноз кассовых поступлений в бюджет поселения и кассовых выплат из бюджета поселения в текущем финансовом году.</w:t>
      </w:r>
    </w:p>
    <w:bookmarkEnd w:id="130"/>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Финансовый орган устанавливает порядок составления и ведения кассового плана, а также состав и сроки представления главными распорядителями средств бюджета поселения, главными администраторами доходов бюджета поселения, главными администраторами источников финансирования дефицита бюджета поселения сведений, необходимых для составления и ведения кассового плана.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Составление и ведение кассового плана осуществляется финансовым органом.</w:t>
      </w:r>
    </w:p>
    <w:p w:rsidR="001536EF" w:rsidRPr="001536EF" w:rsidRDefault="001536EF" w:rsidP="001536EF">
      <w:pPr>
        <w:widowControl/>
        <w:ind w:firstLine="709"/>
        <w:jc w:val="both"/>
        <w:rPr>
          <w:rFonts w:eastAsia="Times New Roman"/>
          <w:sz w:val="28"/>
          <w:szCs w:val="28"/>
        </w:rPr>
      </w:pPr>
      <w:bookmarkStart w:id="131" w:name="sub_1906"/>
      <w:bookmarkStart w:id="132" w:name="sub_190601"/>
      <w:r w:rsidRPr="001536EF">
        <w:rPr>
          <w:rFonts w:eastAsia="Times New Roman"/>
          <w:sz w:val="28"/>
          <w:szCs w:val="28"/>
        </w:rPr>
        <w:t>6. Утвержденные показатели сводной бюджетной росписи должны соответствовать решению о бюджете поселения.</w:t>
      </w:r>
    </w:p>
    <w:p w:rsidR="001536EF" w:rsidRPr="001536EF" w:rsidRDefault="001536EF" w:rsidP="001536EF">
      <w:pPr>
        <w:widowControl/>
        <w:ind w:firstLine="709"/>
        <w:jc w:val="both"/>
        <w:rPr>
          <w:rFonts w:eastAsia="Times New Roman"/>
          <w:sz w:val="28"/>
          <w:szCs w:val="28"/>
        </w:rPr>
      </w:pPr>
      <w:bookmarkStart w:id="133" w:name="sub_190602"/>
      <w:bookmarkEnd w:id="131"/>
      <w:bookmarkEnd w:id="132"/>
      <w:r w:rsidRPr="001536EF">
        <w:rPr>
          <w:rFonts w:eastAsia="Times New Roman"/>
          <w:sz w:val="28"/>
          <w:szCs w:val="28"/>
        </w:rPr>
        <w:t xml:space="preserve">При принятии решения о внесении изменений в решение о бюджете поселения </w:t>
      </w:r>
      <w:r w:rsidR="00466F28">
        <w:rPr>
          <w:rFonts w:eastAsia="Times New Roman"/>
          <w:sz w:val="28"/>
          <w:szCs w:val="28"/>
        </w:rPr>
        <w:t xml:space="preserve">глава </w:t>
      </w:r>
      <w:r w:rsidRPr="001536EF">
        <w:rPr>
          <w:rFonts w:eastAsia="Times New Roman"/>
          <w:sz w:val="28"/>
          <w:szCs w:val="28"/>
        </w:rPr>
        <w:t>поселения либо лицо, исполняющее его полномочия, утверждает соответствующие изменения в сводную бюджетную роспись.</w:t>
      </w:r>
    </w:p>
    <w:p w:rsidR="001536EF" w:rsidRPr="001536EF" w:rsidRDefault="001536EF" w:rsidP="001536EF">
      <w:pPr>
        <w:widowControl/>
        <w:ind w:firstLine="709"/>
        <w:jc w:val="both"/>
        <w:rPr>
          <w:rFonts w:eastAsia="Times New Roman"/>
          <w:sz w:val="28"/>
          <w:szCs w:val="28"/>
        </w:rPr>
      </w:pPr>
      <w:bookmarkStart w:id="134" w:name="sub_1908"/>
      <w:bookmarkEnd w:id="133"/>
      <w:r w:rsidRPr="001536EF">
        <w:rPr>
          <w:rFonts w:eastAsia="Times New Roman"/>
          <w:sz w:val="28"/>
          <w:szCs w:val="28"/>
        </w:rPr>
        <w:t>7. 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Российской Федерации в Управлении Федерального казначейства по Краснодарскому краю (далее - УФК).</w:t>
      </w:r>
    </w:p>
    <w:bookmarkEnd w:id="134"/>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Лицевые счета, открываемые в УФК, открываются и ведутся в порядке, установленном УФК.</w:t>
      </w:r>
    </w:p>
    <w:p w:rsidR="001536EF" w:rsidRPr="001536EF" w:rsidRDefault="001536EF" w:rsidP="001536EF">
      <w:pPr>
        <w:ind w:firstLine="709"/>
        <w:jc w:val="both"/>
        <w:rPr>
          <w:rFonts w:eastAsia="Lucida Sans Unicode"/>
          <w:sz w:val="28"/>
          <w:szCs w:val="28"/>
        </w:rPr>
      </w:pPr>
      <w:r w:rsidRPr="001536EF">
        <w:rPr>
          <w:rFonts w:eastAsia="Lucida Sans Unicode"/>
          <w:sz w:val="28"/>
          <w:szCs w:val="28"/>
        </w:rPr>
        <w:t>8. Бюджетная смета муниципального казенного учреждения составляется, утверждается и ведется в порядке, определенном главным распорядителем средств бюджета поселения, в ведении которого находится муниципальное казенное учреждение Николаевского сельского поселения Щербиновского района, в соответствии с общими требованиями, установленными Министерством финансов Российской Федерации.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Бюджетная смета казенного учреждения, являющегося органом местного самоуправления, осуществляющим бюджетные полномочия главного распорядителя бюджетных средств, утверждается руководителем этого органа или иным лицом, уполномоченным действовать в установленном законодательством Российской Федерации порядке от имени этого органа.</w:t>
      </w:r>
    </w:p>
    <w:p w:rsidR="001536EF" w:rsidRPr="001536EF" w:rsidRDefault="001536EF" w:rsidP="001536EF">
      <w:pPr>
        <w:widowControl/>
        <w:ind w:firstLine="851"/>
        <w:jc w:val="both"/>
        <w:rPr>
          <w:rFonts w:eastAsia="Times New Roman"/>
          <w:sz w:val="28"/>
          <w:szCs w:val="28"/>
        </w:rPr>
      </w:pPr>
    </w:p>
    <w:p w:rsidR="001536EF" w:rsidRPr="001536EF" w:rsidRDefault="001536EF" w:rsidP="001536EF">
      <w:pPr>
        <w:autoSpaceDE w:val="0"/>
        <w:autoSpaceDN w:val="0"/>
        <w:adjustRightInd w:val="0"/>
        <w:jc w:val="center"/>
        <w:rPr>
          <w:rFonts w:eastAsia="Times New Roman"/>
          <w:sz w:val="28"/>
          <w:szCs w:val="28"/>
        </w:rPr>
      </w:pPr>
      <w:bookmarkStart w:id="135" w:name="sub_20"/>
      <w:r w:rsidRPr="001536EF">
        <w:rPr>
          <w:rFonts w:eastAsia="Times New Roman"/>
          <w:sz w:val="28"/>
          <w:szCs w:val="28"/>
        </w:rPr>
        <w:t>Статья 20.</w:t>
      </w:r>
      <w:r w:rsidRPr="001536EF">
        <w:rPr>
          <w:rFonts w:eastAsia="Times New Roman"/>
          <w:b/>
          <w:sz w:val="28"/>
          <w:szCs w:val="28"/>
        </w:rPr>
        <w:t> </w:t>
      </w:r>
      <w:r w:rsidRPr="001536EF">
        <w:rPr>
          <w:rFonts w:eastAsia="Times New Roman"/>
          <w:sz w:val="28"/>
          <w:szCs w:val="28"/>
        </w:rPr>
        <w:t>Исполнение бюджета поселения по доходам</w:t>
      </w:r>
    </w:p>
    <w:bookmarkEnd w:id="135"/>
    <w:p w:rsidR="001536EF" w:rsidRPr="001536EF" w:rsidRDefault="001536EF" w:rsidP="001536EF">
      <w:pPr>
        <w:widowControl/>
        <w:jc w:val="both"/>
        <w:rPr>
          <w:rFonts w:eastAsia="Times New Roman"/>
          <w:sz w:val="28"/>
          <w:szCs w:val="28"/>
        </w:rPr>
      </w:pP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Исполнение бюджета поселения по доходам предусматривает:</w:t>
      </w:r>
    </w:p>
    <w:p w:rsidR="001536EF" w:rsidRPr="001536EF" w:rsidRDefault="001536EF" w:rsidP="001536EF">
      <w:pPr>
        <w:widowControl/>
        <w:ind w:firstLine="709"/>
        <w:jc w:val="both"/>
        <w:rPr>
          <w:sz w:val="28"/>
          <w:szCs w:val="28"/>
          <w:lang w:eastAsia="en-US"/>
        </w:rPr>
      </w:pPr>
      <w:r w:rsidRPr="001536EF">
        <w:rPr>
          <w:sz w:val="28"/>
          <w:szCs w:val="28"/>
          <w:lang w:eastAsia="en-US"/>
        </w:rPr>
        <w:t>зачисление на единый счет бюджета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Бю</w:t>
      </w:r>
      <w:r w:rsidRPr="001536EF">
        <w:rPr>
          <w:rFonts w:eastAsia="Times New Roman"/>
          <w:sz w:val="28"/>
          <w:szCs w:val="28"/>
        </w:rPr>
        <w:t>джетным кодексом Российской Федерации</w:t>
      </w:r>
      <w:r w:rsidRPr="001536EF">
        <w:rPr>
          <w:sz w:val="28"/>
          <w:szCs w:val="28"/>
          <w:lang w:eastAsia="en-US"/>
        </w:rPr>
        <w:t xml:space="preserve">, </w:t>
      </w:r>
      <w:r w:rsidRPr="001536EF">
        <w:rPr>
          <w:rFonts w:eastAsia="Times New Roman"/>
          <w:sz w:val="28"/>
          <w:szCs w:val="28"/>
        </w:rPr>
        <w:t xml:space="preserve">Законом </w:t>
      </w:r>
      <w:r w:rsidRPr="001536EF">
        <w:rPr>
          <w:rFonts w:eastAsia="Times New Roman"/>
          <w:sz w:val="28"/>
          <w:szCs w:val="28"/>
        </w:rPr>
        <w:lastRenderedPageBreak/>
        <w:t xml:space="preserve">Краснодарского края о бюджете </w:t>
      </w:r>
      <w:r w:rsidRPr="001536EF">
        <w:rPr>
          <w:sz w:val="28"/>
          <w:szCs w:val="28"/>
          <w:lang w:eastAsia="en-US"/>
        </w:rPr>
        <w:t xml:space="preserve">и иными законами </w:t>
      </w:r>
      <w:r w:rsidRPr="001536EF">
        <w:rPr>
          <w:rFonts w:eastAsia="Times New Roman"/>
          <w:sz w:val="28"/>
          <w:szCs w:val="28"/>
        </w:rPr>
        <w:t>Краснодарского края</w:t>
      </w:r>
      <w:r w:rsidRPr="001536EF">
        <w:rPr>
          <w:sz w:val="28"/>
          <w:szCs w:val="28"/>
          <w:lang w:eastAsia="en-US"/>
        </w:rPr>
        <w:t xml:space="preserve"> и муниципальными правовыми актами, принятыми в соответствии с положениями </w:t>
      </w:r>
      <w:r w:rsidRPr="001536EF">
        <w:rPr>
          <w:rFonts w:eastAsia="Times New Roman"/>
          <w:sz w:val="28"/>
          <w:szCs w:val="28"/>
        </w:rPr>
        <w:t>Бюджетного кодекса Российской Федерации,</w:t>
      </w:r>
      <w:r w:rsidRPr="001536EF">
        <w:rPr>
          <w:sz w:val="28"/>
          <w:szCs w:val="28"/>
          <w:lang w:eastAsia="en-US"/>
        </w:rPr>
        <w:t xml:space="preserve"> с казначейских счетов для осуществления и отражения операций по учету и распределению поступлений и иных поступлений в бюджет;</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зачет излишне уплаченных или излишне взысканных сумм в соответствии с законодательством Российской Федерации;</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уточнение администратором доходов бюджета поселения платежей в бюджеты бюджетной системы Российской Федерации;</w:t>
      </w:r>
    </w:p>
    <w:p w:rsidR="001536EF" w:rsidRPr="001536EF" w:rsidRDefault="001536EF" w:rsidP="001536EF">
      <w:pPr>
        <w:widowControl/>
        <w:ind w:firstLine="709"/>
        <w:jc w:val="both"/>
        <w:rPr>
          <w:sz w:val="28"/>
          <w:szCs w:val="28"/>
          <w:lang w:eastAsia="en-US"/>
        </w:rPr>
      </w:pPr>
      <w:r w:rsidRPr="001536EF">
        <w:rPr>
          <w:sz w:val="28"/>
          <w:szCs w:val="28"/>
          <w:lang w:eastAsia="en-US"/>
        </w:rPr>
        <w:t xml:space="preserve">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единого счета бюджета на соответствующие казначейские счета для осуществления и отражения операций по учету и распределению поступлений для учета поступлений и их распределения между бюджетами бюджетной системы Российской Федерации в </w:t>
      </w:r>
      <w:hyperlink r:id="rId27" w:anchor="dst100018" w:history="1">
        <w:r w:rsidRPr="001536EF">
          <w:rPr>
            <w:sz w:val="28"/>
            <w:szCs w:val="28"/>
            <w:lang w:eastAsia="en-US"/>
          </w:rPr>
          <w:t>порядке</w:t>
        </w:r>
      </w:hyperlink>
      <w:r w:rsidRPr="001536EF">
        <w:rPr>
          <w:sz w:val="28"/>
          <w:szCs w:val="28"/>
          <w:lang w:eastAsia="en-US"/>
        </w:rPr>
        <w:t>, установленном Министерством финансов Российской Федерации</w:t>
      </w:r>
      <w:r w:rsidRPr="001536EF">
        <w:rPr>
          <w:rFonts w:eastAsia="Lucida Sans Unicode"/>
          <w:sz w:val="28"/>
          <w:szCs w:val="28"/>
        </w:rPr>
        <w:t>.</w:t>
      </w:r>
    </w:p>
    <w:p w:rsidR="001536EF" w:rsidRPr="001536EF" w:rsidRDefault="001536EF" w:rsidP="001536EF">
      <w:pPr>
        <w:widowControl/>
        <w:ind w:firstLine="851"/>
        <w:jc w:val="both"/>
        <w:rPr>
          <w:rFonts w:eastAsia="Times New Roman"/>
          <w:sz w:val="28"/>
          <w:szCs w:val="28"/>
        </w:rPr>
      </w:pPr>
    </w:p>
    <w:p w:rsidR="001536EF" w:rsidRPr="001536EF" w:rsidRDefault="001536EF" w:rsidP="001536EF">
      <w:pPr>
        <w:autoSpaceDE w:val="0"/>
        <w:autoSpaceDN w:val="0"/>
        <w:adjustRightInd w:val="0"/>
        <w:jc w:val="center"/>
        <w:rPr>
          <w:rFonts w:eastAsia="Times New Roman"/>
          <w:sz w:val="28"/>
          <w:szCs w:val="28"/>
        </w:rPr>
      </w:pPr>
      <w:r w:rsidRPr="001536EF">
        <w:rPr>
          <w:rFonts w:eastAsia="Times New Roman"/>
          <w:sz w:val="28"/>
          <w:szCs w:val="28"/>
        </w:rPr>
        <w:t>Статья 21.</w:t>
      </w:r>
      <w:r w:rsidRPr="001536EF">
        <w:rPr>
          <w:rFonts w:eastAsia="Times New Roman"/>
          <w:b/>
          <w:sz w:val="28"/>
          <w:szCs w:val="28"/>
        </w:rPr>
        <w:t> </w:t>
      </w:r>
      <w:r w:rsidRPr="001536EF">
        <w:rPr>
          <w:rFonts w:eastAsia="Times New Roman"/>
          <w:sz w:val="28"/>
          <w:szCs w:val="28"/>
        </w:rPr>
        <w:t>Исполнение бюджета поселения по расходам</w:t>
      </w:r>
    </w:p>
    <w:p w:rsidR="001536EF" w:rsidRPr="001536EF" w:rsidRDefault="001536EF" w:rsidP="001536EF">
      <w:pPr>
        <w:widowControl/>
        <w:ind w:firstLine="851"/>
        <w:jc w:val="both"/>
        <w:rPr>
          <w:rFonts w:eastAsia="Times New Roman"/>
          <w:sz w:val="28"/>
          <w:szCs w:val="28"/>
        </w:rPr>
      </w:pPr>
    </w:p>
    <w:p w:rsidR="001536EF" w:rsidRPr="001536EF" w:rsidRDefault="001536EF" w:rsidP="001536EF">
      <w:pPr>
        <w:ind w:firstLine="709"/>
        <w:jc w:val="both"/>
        <w:rPr>
          <w:rFonts w:eastAsia="Lucida Sans Unicode"/>
          <w:sz w:val="28"/>
          <w:szCs w:val="28"/>
        </w:rPr>
      </w:pPr>
      <w:bookmarkStart w:id="136" w:name="sub_2101"/>
      <w:bookmarkStart w:id="137" w:name="sub_2105"/>
      <w:r w:rsidRPr="001536EF">
        <w:rPr>
          <w:rFonts w:eastAsia="Lucida Sans Unicode"/>
          <w:sz w:val="28"/>
          <w:szCs w:val="28"/>
        </w:rPr>
        <w:t>1. Исполнение бюджета по расходам осуществляется в порядке, установленном финансовым органом, с соблюдением требований Бюджетного кодекса Российской Федерации.</w:t>
      </w:r>
    </w:p>
    <w:p w:rsidR="001536EF" w:rsidRPr="001536EF" w:rsidRDefault="001536EF" w:rsidP="001536EF">
      <w:pPr>
        <w:ind w:firstLine="709"/>
        <w:jc w:val="both"/>
        <w:rPr>
          <w:rFonts w:eastAsia="Lucida Sans Unicode"/>
          <w:sz w:val="28"/>
          <w:szCs w:val="28"/>
        </w:rPr>
      </w:pPr>
      <w:r w:rsidRPr="001536EF">
        <w:rPr>
          <w:rFonts w:eastAsia="Lucida Sans Unicode"/>
          <w:sz w:val="28"/>
          <w:szCs w:val="28"/>
        </w:rPr>
        <w:t>Исполнение бюджета по расходам предусматривает:</w:t>
      </w:r>
    </w:p>
    <w:p w:rsidR="001536EF" w:rsidRPr="001536EF" w:rsidRDefault="001536EF" w:rsidP="001536EF">
      <w:pPr>
        <w:ind w:firstLine="709"/>
        <w:jc w:val="both"/>
        <w:rPr>
          <w:rFonts w:eastAsia="Lucida Sans Unicode"/>
          <w:sz w:val="28"/>
          <w:szCs w:val="28"/>
        </w:rPr>
      </w:pPr>
      <w:r w:rsidRPr="001536EF">
        <w:rPr>
          <w:rFonts w:eastAsia="Lucida Sans Unicode"/>
          <w:sz w:val="28"/>
          <w:szCs w:val="28"/>
        </w:rPr>
        <w:t>принятие и учет бюджетных и денежных обязательств;</w:t>
      </w:r>
    </w:p>
    <w:p w:rsidR="001536EF" w:rsidRPr="001536EF" w:rsidRDefault="001536EF" w:rsidP="001536EF">
      <w:pPr>
        <w:ind w:firstLine="709"/>
        <w:jc w:val="both"/>
        <w:rPr>
          <w:rFonts w:eastAsia="Lucida Sans Unicode"/>
          <w:sz w:val="28"/>
          <w:szCs w:val="28"/>
        </w:rPr>
      </w:pPr>
      <w:r w:rsidRPr="001536EF">
        <w:rPr>
          <w:rFonts w:eastAsia="Lucida Sans Unicode"/>
          <w:sz w:val="28"/>
          <w:szCs w:val="28"/>
        </w:rPr>
        <w:t>подтверждение денежных обязательств;</w:t>
      </w:r>
    </w:p>
    <w:p w:rsidR="001536EF" w:rsidRPr="001536EF" w:rsidRDefault="001536EF" w:rsidP="001536EF">
      <w:pPr>
        <w:ind w:firstLine="709"/>
        <w:jc w:val="both"/>
        <w:rPr>
          <w:rFonts w:eastAsia="Lucida Sans Unicode"/>
          <w:sz w:val="28"/>
          <w:szCs w:val="28"/>
        </w:rPr>
      </w:pPr>
      <w:r w:rsidRPr="001536EF">
        <w:rPr>
          <w:rFonts w:eastAsia="Lucida Sans Unicode"/>
          <w:sz w:val="28"/>
          <w:szCs w:val="28"/>
        </w:rPr>
        <w:t>санкционирование оплаты денежных обязательств;</w:t>
      </w:r>
    </w:p>
    <w:p w:rsidR="001536EF" w:rsidRPr="001536EF" w:rsidRDefault="001536EF" w:rsidP="001536EF">
      <w:pPr>
        <w:ind w:firstLine="709"/>
        <w:jc w:val="both"/>
        <w:rPr>
          <w:rFonts w:eastAsia="Lucida Sans Unicode"/>
          <w:sz w:val="28"/>
          <w:szCs w:val="28"/>
        </w:rPr>
      </w:pPr>
      <w:r w:rsidRPr="001536EF">
        <w:rPr>
          <w:rFonts w:eastAsia="Lucida Sans Unicode"/>
          <w:sz w:val="28"/>
          <w:szCs w:val="28"/>
        </w:rPr>
        <w:t>подтверждение исполнения денежных обязательств.</w:t>
      </w:r>
    </w:p>
    <w:bookmarkEnd w:id="136"/>
    <w:p w:rsidR="001536EF" w:rsidRPr="001536EF" w:rsidRDefault="001536EF" w:rsidP="001536EF">
      <w:pPr>
        <w:ind w:firstLine="709"/>
        <w:jc w:val="both"/>
        <w:rPr>
          <w:rFonts w:eastAsia="Lucida Sans Unicode"/>
          <w:sz w:val="28"/>
          <w:szCs w:val="28"/>
        </w:rPr>
      </w:pPr>
      <w:r w:rsidRPr="001536EF">
        <w:rPr>
          <w:rFonts w:eastAsia="Lucida Sans Unicode"/>
          <w:sz w:val="28"/>
          <w:szCs w:val="28"/>
        </w:rPr>
        <w:t>2. Получатель бюджетных средств принимает бюджетные обязательства в пределах доведенных до него лимитов бюджетных обязательств.</w:t>
      </w:r>
    </w:p>
    <w:p w:rsidR="001536EF" w:rsidRPr="001536EF" w:rsidRDefault="001536EF" w:rsidP="001536EF">
      <w:pPr>
        <w:ind w:firstLine="709"/>
        <w:jc w:val="both"/>
        <w:rPr>
          <w:rFonts w:eastAsia="Lucida Sans Unicode"/>
          <w:sz w:val="28"/>
          <w:szCs w:val="28"/>
        </w:rPr>
      </w:pPr>
      <w:r w:rsidRPr="001536EF">
        <w:rPr>
          <w:rFonts w:eastAsia="Lucida Sans Unicode"/>
          <w:sz w:val="28"/>
          <w:szCs w:val="28"/>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Получатель бюджетных средств принимает новые бюджетные обязательства в объеме, не превышающем разницы между доведенными до него соответствующими лимитами бюджетных обязательств и принятыми, но неисполненными бюджетными обязательствами.</w:t>
      </w:r>
    </w:p>
    <w:p w:rsidR="001536EF" w:rsidRPr="001536EF" w:rsidRDefault="001536EF" w:rsidP="001536EF">
      <w:pPr>
        <w:ind w:firstLine="709"/>
        <w:jc w:val="both"/>
        <w:rPr>
          <w:rFonts w:eastAsia="Lucida Sans Unicode"/>
          <w:sz w:val="28"/>
          <w:szCs w:val="28"/>
        </w:rPr>
      </w:pPr>
      <w:r w:rsidRPr="001536EF">
        <w:rPr>
          <w:rFonts w:eastAsia="Lucida Sans Unicode"/>
          <w:sz w:val="28"/>
          <w:szCs w:val="28"/>
        </w:rPr>
        <w:t xml:space="preserve">3. Получатель бюджетных средств  подтверждает обязанность оплатить за счет средств бюджета поселения  денежные обязательства в с соответствии с </w:t>
      </w:r>
      <w:r w:rsidRPr="001536EF">
        <w:rPr>
          <w:rFonts w:eastAsia="Lucida Sans Unicode"/>
          <w:sz w:val="28"/>
          <w:szCs w:val="28"/>
        </w:rPr>
        <w:lastRenderedPageBreak/>
        <w:t>распоряжениями о совершении казначейских платежей (далее - распоряжение) и иными документами, необходимыми для санкционирования их оплаты, а в случаях, связанных с выполнением оперативно-розыскных мероприятий и осуществлением мер безопасности в отношении потерпевших, свидетелей и иных участников уголовного судопроизводства, в соответствии с распоряжениями.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xml:space="preserve">4. Федеральное казначейство, финансовый орган поселения при постановке на учет бюджетных и денежных обязательств, санкционировании оплаты денежных обязательств осуществляют в соответствии с установленным финансовым органом  порядком, предусмотренным </w:t>
      </w:r>
      <w:hyperlink r:id="rId28" w:anchor="dst3654" w:history="1">
        <w:r w:rsidRPr="001536EF">
          <w:rPr>
            <w:rFonts w:eastAsia="Times New Roman"/>
            <w:sz w:val="28"/>
            <w:szCs w:val="28"/>
          </w:rPr>
          <w:t>пунктом 1</w:t>
        </w:r>
      </w:hyperlink>
      <w:r w:rsidRPr="001536EF">
        <w:rPr>
          <w:rFonts w:eastAsia="Times New Roman"/>
          <w:sz w:val="28"/>
          <w:szCs w:val="28"/>
        </w:rPr>
        <w:t xml:space="preserve"> настоящей статьи, контроль за: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не превышением бюджетных обязательств над соответствующими лимитами бюджетных обязательств или бюджетными ассигнованиями, доведенными до получателя бюджетных средств, а также соответствием информации о бюджетном обязательстве коду классификации расходов бюджетов;</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соответствием информации о денежном обязательстве информации о поставленном на учет соответствующем бюджетном обязательстве;</w:t>
      </w:r>
    </w:p>
    <w:p w:rsidR="001536EF" w:rsidRPr="001536EF" w:rsidRDefault="001536EF" w:rsidP="001536EF">
      <w:pPr>
        <w:widowControl/>
        <w:ind w:firstLine="709"/>
        <w:jc w:val="both"/>
        <w:rPr>
          <w:rFonts w:eastAsia="Times New Roman"/>
          <w:sz w:val="28"/>
          <w:szCs w:val="24"/>
        </w:rPr>
      </w:pPr>
      <w:r w:rsidRPr="001536EF">
        <w:rPr>
          <w:rFonts w:eastAsia="Times New Roman"/>
          <w:sz w:val="28"/>
          <w:szCs w:val="24"/>
        </w:rPr>
        <w:t>соответствием информации, указанной в распоряжении для оплаты денежного обязательства, информации о денежном обязательстве;</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наличием документов, подтверждающих возникновение денежного обязательства.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xml:space="preserve">В порядке, установленном финансовым органом, и предусмотренном </w:t>
      </w:r>
      <w:hyperlink r:id="rId29" w:anchor="dst3654" w:history="1">
        <w:r w:rsidRPr="001536EF">
          <w:rPr>
            <w:rFonts w:eastAsia="Times New Roman"/>
            <w:sz w:val="28"/>
            <w:szCs w:val="28"/>
          </w:rPr>
          <w:t>пунктом 1</w:t>
        </w:r>
      </w:hyperlink>
      <w:r w:rsidRPr="001536EF">
        <w:rPr>
          <w:rFonts w:eastAsia="Times New Roman"/>
          <w:sz w:val="28"/>
          <w:szCs w:val="28"/>
        </w:rPr>
        <w:t xml:space="preserve"> настоящей статьи, в дополнение к указанной в настоящем пункте информации может определяться иная информация, подлежащая контролю.</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xml:space="preserve">В случае, если бюджетное обязательство возникло на основании муниципального контракта, дополнительно осуществляется контроль за соответствием сведений о муниципальном контракте в реестре контрактов, предусмотренном </w:t>
      </w:r>
      <w:hyperlink r:id="rId30" w:anchor="dst101474" w:history="1">
        <w:r w:rsidRPr="001536EF">
          <w:rPr>
            <w:rFonts w:eastAsia="Times New Roman"/>
            <w:sz w:val="28"/>
            <w:szCs w:val="28"/>
          </w:rPr>
          <w:t>законодательством</w:t>
        </w:r>
      </w:hyperlink>
      <w:r w:rsidRPr="001536EF">
        <w:rPr>
          <w:rFonts w:eastAsia="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и сведений о принятом на учет бюджетном обязательстве, возникшем на основании муниципального контракта, условиям муниципального контракта.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1536EF" w:rsidRPr="001536EF" w:rsidRDefault="001536EF" w:rsidP="001536EF">
      <w:pPr>
        <w:ind w:firstLine="709"/>
        <w:jc w:val="both"/>
        <w:rPr>
          <w:rFonts w:eastAsia="Lucida Sans Unicode"/>
          <w:sz w:val="28"/>
          <w:szCs w:val="28"/>
        </w:rPr>
      </w:pPr>
      <w:r w:rsidRPr="001536EF">
        <w:rPr>
          <w:rFonts w:eastAsia="Lucida Sans Unicode"/>
          <w:sz w:val="28"/>
          <w:szCs w:val="28"/>
        </w:rPr>
        <w:t xml:space="preserve">5. Подтверждение исполнения денежных обязательств осуществляется на основании распоряжений,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w:t>
      </w:r>
      <w:r w:rsidRPr="001536EF">
        <w:rPr>
          <w:rFonts w:eastAsia="Lucida Sans Unicode"/>
          <w:sz w:val="28"/>
          <w:szCs w:val="28"/>
        </w:rPr>
        <w:lastRenderedPageBreak/>
        <w:t>средств.</w:t>
      </w:r>
    </w:p>
    <w:p w:rsidR="001536EF" w:rsidRPr="001536EF" w:rsidRDefault="001536EF" w:rsidP="001536EF">
      <w:pPr>
        <w:widowControl/>
        <w:ind w:firstLine="851"/>
        <w:jc w:val="both"/>
        <w:rPr>
          <w:rFonts w:eastAsia="Times New Roman"/>
          <w:sz w:val="28"/>
          <w:szCs w:val="28"/>
        </w:rPr>
      </w:pPr>
    </w:p>
    <w:p w:rsidR="001536EF" w:rsidRPr="001536EF" w:rsidRDefault="001536EF" w:rsidP="001536EF">
      <w:pPr>
        <w:autoSpaceDE w:val="0"/>
        <w:autoSpaceDN w:val="0"/>
        <w:adjustRightInd w:val="0"/>
        <w:jc w:val="center"/>
        <w:rPr>
          <w:rFonts w:eastAsia="Times New Roman"/>
          <w:sz w:val="28"/>
          <w:szCs w:val="28"/>
        </w:rPr>
      </w:pPr>
      <w:bookmarkStart w:id="138" w:name="sub_22"/>
      <w:bookmarkEnd w:id="137"/>
      <w:r w:rsidRPr="001536EF">
        <w:rPr>
          <w:rFonts w:eastAsia="Times New Roman"/>
          <w:sz w:val="28"/>
          <w:szCs w:val="28"/>
        </w:rPr>
        <w:t>Статья 22.</w:t>
      </w:r>
      <w:r w:rsidRPr="001536EF">
        <w:rPr>
          <w:rFonts w:eastAsia="Times New Roman"/>
          <w:b/>
          <w:sz w:val="28"/>
          <w:szCs w:val="28"/>
        </w:rPr>
        <w:t> </w:t>
      </w:r>
      <w:r w:rsidRPr="001536EF">
        <w:rPr>
          <w:rFonts w:eastAsia="Times New Roman"/>
          <w:sz w:val="28"/>
          <w:szCs w:val="28"/>
        </w:rPr>
        <w:t>Исполнение бюджета поселения</w:t>
      </w:r>
    </w:p>
    <w:p w:rsidR="001536EF" w:rsidRPr="001536EF" w:rsidRDefault="001536EF" w:rsidP="001536EF">
      <w:pPr>
        <w:autoSpaceDE w:val="0"/>
        <w:autoSpaceDN w:val="0"/>
        <w:adjustRightInd w:val="0"/>
        <w:jc w:val="center"/>
        <w:rPr>
          <w:rFonts w:eastAsia="Times New Roman"/>
          <w:sz w:val="28"/>
          <w:szCs w:val="28"/>
        </w:rPr>
      </w:pPr>
      <w:r w:rsidRPr="001536EF">
        <w:rPr>
          <w:rFonts w:eastAsia="Times New Roman"/>
          <w:sz w:val="28"/>
          <w:szCs w:val="28"/>
        </w:rPr>
        <w:t xml:space="preserve"> по источникам финансирования дефицита бюджета</w:t>
      </w:r>
    </w:p>
    <w:bookmarkEnd w:id="138"/>
    <w:p w:rsidR="001536EF" w:rsidRPr="001536EF" w:rsidRDefault="001536EF" w:rsidP="001536EF">
      <w:pPr>
        <w:widowControl/>
        <w:ind w:firstLine="851"/>
        <w:jc w:val="both"/>
        <w:rPr>
          <w:rFonts w:eastAsia="Times New Roman"/>
          <w:sz w:val="28"/>
          <w:szCs w:val="28"/>
        </w:rPr>
      </w:pP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Исполнение бюджета поселения по источникам финансирования дефицита бюджета поселения осуществляется главными администраторами, администраторами источников финансирования дефицита бюджета поселения в соответствии со сводной бюджетной росписью,</w:t>
      </w:r>
      <w:r w:rsidRPr="001536EF">
        <w:rPr>
          <w:rFonts w:ascii="Arial" w:eastAsia="Times New Roman" w:hAnsi="Arial" w:cs="Arial"/>
          <w:szCs w:val="24"/>
        </w:rPr>
        <w:t xml:space="preserve"> </w:t>
      </w:r>
      <w:r w:rsidRPr="001536EF">
        <w:rPr>
          <w:rFonts w:eastAsia="Times New Roman"/>
          <w:sz w:val="28"/>
          <w:szCs w:val="28"/>
        </w:rPr>
        <w:t>за исключением операций по управлению остатками средств на едином счете бюджета</w:t>
      </w:r>
      <w:r w:rsidRPr="001536EF">
        <w:rPr>
          <w:rFonts w:ascii="Arial" w:eastAsia="Times New Roman" w:hAnsi="Arial" w:cs="Arial"/>
          <w:szCs w:val="24"/>
        </w:rPr>
        <w:t>,</w:t>
      </w:r>
      <w:r w:rsidRPr="001536EF">
        <w:rPr>
          <w:rFonts w:eastAsia="Times New Roman"/>
          <w:sz w:val="28"/>
          <w:szCs w:val="28"/>
        </w:rPr>
        <w:t xml:space="preserve"> в порядке, установленном администрацией в соответствии с положениями Бюджетного кодекса Российской Федерации.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администрацией.</w:t>
      </w:r>
    </w:p>
    <w:p w:rsidR="001536EF" w:rsidRPr="001536EF" w:rsidRDefault="001536EF" w:rsidP="001536EF">
      <w:pPr>
        <w:autoSpaceDE w:val="0"/>
        <w:autoSpaceDN w:val="0"/>
        <w:adjustRightInd w:val="0"/>
        <w:ind w:left="1612" w:firstLine="851"/>
        <w:jc w:val="both"/>
        <w:rPr>
          <w:rFonts w:eastAsia="Times New Roman"/>
          <w:sz w:val="28"/>
          <w:szCs w:val="28"/>
        </w:rPr>
      </w:pPr>
    </w:p>
    <w:p w:rsidR="001536EF" w:rsidRPr="001536EF" w:rsidRDefault="001536EF" w:rsidP="001536EF">
      <w:pPr>
        <w:autoSpaceDE w:val="0"/>
        <w:autoSpaceDN w:val="0"/>
        <w:adjustRightInd w:val="0"/>
        <w:jc w:val="center"/>
        <w:rPr>
          <w:rFonts w:eastAsia="Times New Roman"/>
          <w:sz w:val="28"/>
          <w:szCs w:val="28"/>
        </w:rPr>
      </w:pPr>
      <w:r w:rsidRPr="001536EF">
        <w:rPr>
          <w:rFonts w:eastAsia="Times New Roman"/>
          <w:sz w:val="28"/>
          <w:szCs w:val="28"/>
        </w:rPr>
        <w:t>Статья 23.</w:t>
      </w:r>
      <w:r w:rsidRPr="001536EF">
        <w:rPr>
          <w:rFonts w:eastAsia="Times New Roman"/>
          <w:b/>
          <w:sz w:val="28"/>
          <w:szCs w:val="28"/>
        </w:rPr>
        <w:t> </w:t>
      </w:r>
      <w:r w:rsidRPr="001536EF">
        <w:rPr>
          <w:rFonts w:eastAsia="Times New Roman"/>
          <w:sz w:val="28"/>
          <w:szCs w:val="28"/>
        </w:rPr>
        <w:t xml:space="preserve">Использование доходов, фактически полученных </w:t>
      </w:r>
    </w:p>
    <w:p w:rsidR="001536EF" w:rsidRPr="001536EF" w:rsidRDefault="001536EF" w:rsidP="001536EF">
      <w:pPr>
        <w:autoSpaceDE w:val="0"/>
        <w:autoSpaceDN w:val="0"/>
        <w:adjustRightInd w:val="0"/>
        <w:jc w:val="center"/>
        <w:rPr>
          <w:rFonts w:eastAsia="Times New Roman"/>
          <w:sz w:val="28"/>
          <w:szCs w:val="28"/>
        </w:rPr>
      </w:pPr>
      <w:r w:rsidRPr="001536EF">
        <w:rPr>
          <w:rFonts w:eastAsia="Times New Roman"/>
          <w:sz w:val="28"/>
          <w:szCs w:val="28"/>
        </w:rPr>
        <w:t xml:space="preserve">при исполнении бюджета поселения сверх утвержденных </w:t>
      </w:r>
    </w:p>
    <w:p w:rsidR="001536EF" w:rsidRPr="001536EF" w:rsidRDefault="001536EF" w:rsidP="001536EF">
      <w:pPr>
        <w:autoSpaceDE w:val="0"/>
        <w:autoSpaceDN w:val="0"/>
        <w:adjustRightInd w:val="0"/>
        <w:jc w:val="center"/>
        <w:rPr>
          <w:rFonts w:eastAsia="Times New Roman"/>
          <w:sz w:val="28"/>
          <w:szCs w:val="28"/>
        </w:rPr>
      </w:pPr>
      <w:r w:rsidRPr="001536EF">
        <w:rPr>
          <w:rFonts w:eastAsia="Times New Roman"/>
          <w:sz w:val="28"/>
          <w:szCs w:val="28"/>
        </w:rPr>
        <w:t>решением о бюджете поселения</w:t>
      </w:r>
    </w:p>
    <w:p w:rsidR="001536EF" w:rsidRPr="001536EF" w:rsidRDefault="001536EF" w:rsidP="001536EF">
      <w:pPr>
        <w:widowControl/>
        <w:ind w:firstLine="851"/>
        <w:jc w:val="both"/>
        <w:rPr>
          <w:rFonts w:eastAsia="Times New Roman"/>
          <w:sz w:val="28"/>
          <w:szCs w:val="28"/>
        </w:rPr>
      </w:pP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1. Доходы, фактически полученные при исполнении бюджета поселения сверх утвержденных решением о бюджете общего объема доходов, могут направляться соответствующим финансовым органом без внесения изменений в решение о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муниципального образования в случае недостаточности предусмотренных на их исполнение бюджетных ассигнований в размере, предусмотренном пунктом 3 статьи 217 настоящего Кодекса.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xml:space="preserve">2. Субсидии, субвенции, иные межбюджетные трансферты, имеющие целевое назначение (в случае получения уведомления об их предоставлении), в том числе поступающие в бюджет в порядке, установленном пунктом 5 статьи 242 Бюджетного Кодекса Российской Федерации, а также безвозмездные поступления от физических и юридических лиц, фактически полученные при исполнении бюджета сверх утвержденных решением о бюджете доходов, направляются на увеличение расходов бюджета, соответствующих целям предоставления указанных средств, с внесением изменений в сводную бюджетную роспись без внесения изменений в решение о бюджете на текущий финансовый год. </w:t>
      </w:r>
    </w:p>
    <w:p w:rsidR="001536EF" w:rsidRPr="001536EF" w:rsidRDefault="001536EF" w:rsidP="001536EF">
      <w:pPr>
        <w:autoSpaceDE w:val="0"/>
        <w:autoSpaceDN w:val="0"/>
        <w:adjustRightInd w:val="0"/>
        <w:ind w:firstLine="851"/>
        <w:jc w:val="both"/>
        <w:rPr>
          <w:rFonts w:eastAsia="Times New Roman"/>
          <w:sz w:val="28"/>
          <w:szCs w:val="28"/>
        </w:rPr>
      </w:pPr>
    </w:p>
    <w:p w:rsidR="001536EF" w:rsidRPr="001536EF" w:rsidRDefault="001536EF" w:rsidP="001536EF">
      <w:pPr>
        <w:autoSpaceDE w:val="0"/>
        <w:autoSpaceDN w:val="0"/>
        <w:adjustRightInd w:val="0"/>
        <w:ind w:firstLine="851"/>
        <w:jc w:val="center"/>
        <w:rPr>
          <w:rFonts w:eastAsia="Times New Roman"/>
          <w:sz w:val="28"/>
          <w:szCs w:val="28"/>
        </w:rPr>
      </w:pPr>
      <w:r w:rsidRPr="001536EF">
        <w:rPr>
          <w:rFonts w:eastAsia="Times New Roman"/>
          <w:sz w:val="28"/>
          <w:szCs w:val="28"/>
        </w:rPr>
        <w:t>Статья 24.</w:t>
      </w:r>
      <w:r w:rsidRPr="001536EF">
        <w:rPr>
          <w:rFonts w:eastAsia="Times New Roman"/>
          <w:b/>
          <w:sz w:val="28"/>
          <w:szCs w:val="28"/>
        </w:rPr>
        <w:t> </w:t>
      </w:r>
      <w:r w:rsidRPr="001536EF">
        <w:rPr>
          <w:rFonts w:eastAsia="Times New Roman"/>
          <w:sz w:val="28"/>
          <w:szCs w:val="28"/>
        </w:rPr>
        <w:t>Завершение текущего финансового года</w:t>
      </w:r>
    </w:p>
    <w:p w:rsidR="001536EF" w:rsidRPr="001536EF" w:rsidRDefault="001536EF" w:rsidP="001536EF">
      <w:pPr>
        <w:widowControl/>
        <w:ind w:firstLine="851"/>
        <w:jc w:val="both"/>
        <w:rPr>
          <w:rFonts w:eastAsia="Times New Roman"/>
          <w:sz w:val="28"/>
          <w:szCs w:val="28"/>
        </w:rPr>
      </w:pPr>
    </w:p>
    <w:p w:rsidR="001536EF" w:rsidRPr="001536EF" w:rsidRDefault="001536EF" w:rsidP="001536EF">
      <w:pPr>
        <w:ind w:firstLine="709"/>
        <w:jc w:val="both"/>
        <w:rPr>
          <w:rFonts w:eastAsia="Lucida Sans Unicode"/>
          <w:sz w:val="28"/>
          <w:szCs w:val="28"/>
        </w:rPr>
      </w:pPr>
      <w:r w:rsidRPr="001536EF">
        <w:rPr>
          <w:rFonts w:eastAsia="Lucida Sans Unicode"/>
          <w:sz w:val="28"/>
          <w:szCs w:val="28"/>
        </w:rPr>
        <w:t xml:space="preserve">1. Операции по исполнению бюджета завершаются 31 декабря, за исключением операций, указанных в </w:t>
      </w:r>
      <w:hyperlink r:id="rId31" w:anchor="dst2660" w:history="1">
        <w:r w:rsidRPr="001536EF">
          <w:rPr>
            <w:rFonts w:eastAsia="Lucida Sans Unicode"/>
            <w:color w:val="000000"/>
            <w:sz w:val="28"/>
            <w:szCs w:val="28"/>
          </w:rPr>
          <w:t>пункте 2</w:t>
        </w:r>
      </w:hyperlink>
      <w:r w:rsidRPr="001536EF">
        <w:rPr>
          <w:rFonts w:eastAsia="Lucida Sans Unicode"/>
          <w:sz w:val="28"/>
          <w:szCs w:val="28"/>
        </w:rPr>
        <w:t xml:space="preserve"> настоящей статьи. </w:t>
      </w:r>
    </w:p>
    <w:p w:rsidR="001536EF" w:rsidRPr="001536EF" w:rsidRDefault="001536EF" w:rsidP="001536EF">
      <w:pPr>
        <w:ind w:firstLine="709"/>
        <w:jc w:val="both"/>
        <w:rPr>
          <w:rFonts w:eastAsia="Lucida Sans Unicode"/>
          <w:sz w:val="28"/>
          <w:szCs w:val="28"/>
        </w:rPr>
      </w:pPr>
      <w:bookmarkStart w:id="139" w:name="dst2659"/>
      <w:bookmarkEnd w:id="139"/>
      <w:r w:rsidRPr="001536EF">
        <w:rPr>
          <w:rFonts w:eastAsia="Lucida Sans Unicode"/>
          <w:sz w:val="28"/>
          <w:szCs w:val="28"/>
        </w:rPr>
        <w:t xml:space="preserve">Завершение операций по исполнению бюджета в текущем финансовом </w:t>
      </w:r>
      <w:r w:rsidRPr="001536EF">
        <w:rPr>
          <w:rFonts w:eastAsia="Lucida Sans Unicode"/>
          <w:sz w:val="28"/>
          <w:szCs w:val="28"/>
        </w:rPr>
        <w:lastRenderedPageBreak/>
        <w:t xml:space="preserve">году осуществляется в порядке, установленном финансовым органом в соответствии с требованиями Бюджетного кодекса Российской Федерации. </w:t>
      </w:r>
    </w:p>
    <w:p w:rsidR="001536EF" w:rsidRPr="001536EF" w:rsidRDefault="001536EF" w:rsidP="001536EF">
      <w:pPr>
        <w:ind w:firstLine="709"/>
        <w:jc w:val="both"/>
        <w:rPr>
          <w:rFonts w:eastAsia="Lucida Sans Unicode"/>
          <w:sz w:val="28"/>
          <w:szCs w:val="28"/>
        </w:rPr>
      </w:pPr>
      <w:bookmarkStart w:id="140" w:name="dst2660"/>
      <w:bookmarkEnd w:id="140"/>
      <w:r w:rsidRPr="001536EF">
        <w:rPr>
          <w:rFonts w:eastAsia="Lucida Sans Unicode"/>
          <w:sz w:val="28"/>
          <w:szCs w:val="28"/>
        </w:rPr>
        <w:t xml:space="preserve">2. Завершение операций органами Федерального казначейства по распределению в соответствии со </w:t>
      </w:r>
      <w:hyperlink r:id="rId32" w:anchor="dst1207" w:history="1">
        <w:r w:rsidRPr="001536EF">
          <w:rPr>
            <w:rFonts w:eastAsia="Lucida Sans Unicode"/>
            <w:color w:val="000000"/>
            <w:sz w:val="28"/>
            <w:szCs w:val="28"/>
          </w:rPr>
          <w:t>статьей 40</w:t>
        </w:r>
      </w:hyperlink>
      <w:r w:rsidRPr="001536EF">
        <w:rPr>
          <w:rFonts w:eastAsia="Lucida Sans Unicode"/>
          <w:sz w:val="28"/>
          <w:szCs w:val="28"/>
        </w:rPr>
        <w:t xml:space="preserve"> Бюджетного кодекса Российской Федерации поступлений отчетного финансового года между бюджетами бюджетной системы Российской Федерации и их зачисление в соответствующие бюджеты производится в первые пять рабочих дней текущего финансового года. Указанные операции отражаются в отчетности об исполнении бюджетов отчетного финансового года. </w:t>
      </w:r>
    </w:p>
    <w:p w:rsidR="001536EF" w:rsidRPr="001536EF" w:rsidRDefault="001536EF" w:rsidP="001536EF">
      <w:pPr>
        <w:ind w:firstLine="709"/>
        <w:jc w:val="both"/>
        <w:rPr>
          <w:rFonts w:eastAsia="Lucida Sans Unicode"/>
          <w:sz w:val="28"/>
          <w:szCs w:val="28"/>
        </w:rPr>
      </w:pPr>
      <w:bookmarkStart w:id="141" w:name="dst2661"/>
      <w:bookmarkEnd w:id="141"/>
      <w:r w:rsidRPr="001536EF">
        <w:rPr>
          <w:rFonts w:eastAsia="Lucida Sans Unicode"/>
          <w:sz w:val="28"/>
          <w:szCs w:val="28"/>
        </w:rPr>
        <w:t xml:space="preserve">3.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 </w:t>
      </w:r>
    </w:p>
    <w:p w:rsidR="001536EF" w:rsidRPr="001536EF" w:rsidRDefault="001536EF" w:rsidP="001536EF">
      <w:pPr>
        <w:ind w:firstLine="709"/>
        <w:jc w:val="both"/>
        <w:rPr>
          <w:rFonts w:eastAsia="Lucida Sans Unicode"/>
          <w:sz w:val="28"/>
          <w:szCs w:val="28"/>
        </w:rPr>
      </w:pPr>
      <w:bookmarkStart w:id="142" w:name="dst2662"/>
      <w:bookmarkEnd w:id="142"/>
      <w:r w:rsidRPr="001536EF">
        <w:rPr>
          <w:rFonts w:eastAsia="Lucida Sans Unicode"/>
          <w:sz w:val="28"/>
          <w:szCs w:val="28"/>
        </w:rPr>
        <w:t>До последнего рабочего дня текущего финансового года включительно орган, осуществляющий казначейское обслуживание исполнения бюджета, обязан оплатить санкционированные к оплате в установленном порядке бюджетные обязательства в пределах остатка средств на едином счете бюджета.</w:t>
      </w:r>
    </w:p>
    <w:p w:rsidR="001536EF" w:rsidRPr="001536EF" w:rsidRDefault="001536EF" w:rsidP="001536EF">
      <w:pPr>
        <w:ind w:firstLine="709"/>
        <w:jc w:val="both"/>
        <w:rPr>
          <w:rFonts w:eastAsia="Lucida Sans Unicode"/>
          <w:sz w:val="28"/>
          <w:szCs w:val="28"/>
        </w:rPr>
      </w:pPr>
      <w:bookmarkStart w:id="143" w:name="dst2663"/>
      <w:bookmarkEnd w:id="143"/>
      <w:r w:rsidRPr="001536EF">
        <w:rPr>
          <w:rFonts w:eastAsia="Lucida Sans Unicode"/>
          <w:sz w:val="28"/>
          <w:szCs w:val="28"/>
        </w:rPr>
        <w:t xml:space="preserve">4. Не использованные получателями бюджетных средств остатки бюджетных средств, находящиеся не на едином счете бюджета, не позднее двух последних рабочих дней текущего финансового года подлежат перечислению получателями бюджетных средств на единый счет бюджета. </w:t>
      </w:r>
    </w:p>
    <w:p w:rsidR="001536EF" w:rsidRPr="001536EF" w:rsidRDefault="001536EF" w:rsidP="001536EF">
      <w:pPr>
        <w:ind w:firstLine="709"/>
        <w:jc w:val="both"/>
        <w:rPr>
          <w:rFonts w:eastAsia="Lucida Sans Unicode"/>
          <w:sz w:val="28"/>
          <w:szCs w:val="28"/>
        </w:rPr>
      </w:pPr>
      <w:bookmarkStart w:id="144" w:name="dst3961"/>
      <w:bookmarkEnd w:id="144"/>
      <w:r w:rsidRPr="001536EF">
        <w:rPr>
          <w:rFonts w:eastAsia="Lucida Sans Unicode"/>
          <w:sz w:val="28"/>
          <w:szCs w:val="28"/>
        </w:rPr>
        <w:t xml:space="preserve">5. </w:t>
      </w:r>
      <w:bookmarkStart w:id="145" w:name="dst103544"/>
      <w:bookmarkEnd w:id="145"/>
      <w:r w:rsidRPr="001536EF">
        <w:rPr>
          <w:rFonts w:eastAsia="Lucida Sans Unicode"/>
          <w:sz w:val="28"/>
          <w:szCs w:val="28"/>
        </w:rPr>
        <w:t xml:space="preserve">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w:t>
      </w:r>
      <w:r w:rsidRPr="001536EF">
        <w:rPr>
          <w:rFonts w:eastAsia="Times New Roman"/>
          <w:sz w:val="28"/>
          <w:szCs w:val="28"/>
        </w:rPr>
        <w:t xml:space="preserve">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w:t>
      </w:r>
      <w:r w:rsidRPr="001536EF">
        <w:rPr>
          <w:rFonts w:eastAsia="Lucida Sans Unicode"/>
          <w:sz w:val="28"/>
          <w:szCs w:val="28"/>
        </w:rPr>
        <w:t>подлежат возврату в доход бюджета, из которого они были ранее предоставлены, в течение первых 15 рабочих дней текущего финансового года.</w:t>
      </w:r>
    </w:p>
    <w:p w:rsidR="001536EF" w:rsidRPr="001536EF" w:rsidRDefault="001536EF" w:rsidP="001536EF">
      <w:pPr>
        <w:ind w:firstLine="709"/>
        <w:jc w:val="both"/>
        <w:rPr>
          <w:rFonts w:eastAsia="Lucida Sans Unicode"/>
          <w:sz w:val="28"/>
          <w:szCs w:val="28"/>
        </w:rPr>
      </w:pPr>
      <w:r w:rsidRPr="001536EF">
        <w:rPr>
          <w:rFonts w:eastAsia="Lucida Sans Unicode"/>
          <w:sz w:val="28"/>
          <w:szCs w:val="28"/>
        </w:rPr>
        <w:t xml:space="preserve">Принятие главным администратором бюджетных средств решения о наличии (об отсутствии) потребности в указанных в </w:t>
      </w:r>
      <w:hyperlink r:id="rId33" w:anchor="dst3961" w:history="1">
        <w:r w:rsidRPr="001536EF">
          <w:rPr>
            <w:rFonts w:eastAsia="Lucida Sans Unicode"/>
            <w:color w:val="000000"/>
            <w:sz w:val="28"/>
            <w:szCs w:val="28"/>
          </w:rPr>
          <w:t>абзаце первом</w:t>
        </w:r>
      </w:hyperlink>
      <w:r w:rsidRPr="001536EF">
        <w:rPr>
          <w:rFonts w:eastAsia="Lucida Sans Unicode"/>
          <w:sz w:val="28"/>
          <w:szCs w:val="28"/>
        </w:rPr>
        <w:t xml:space="preserve"> настоящего пункта межбюджетных трансфертах, не использованных в отчетном финансовом году, а также их возврат в бюджет, которому они были ранее предоставлены, при принятии решения о наличии в них потребности осуществляются не позднее 30 рабочих дней со дня поступления указанных средств в бюджет, из которого они были ранее предоставлены, в соответствии с отчетом о расходах соответствующего бюджета, источником финансового обеспечения которых являются указанные межбюджетные трансферты, сформированным и представленным в порядке, установленном главным администратором бюджетных средств.</w:t>
      </w:r>
    </w:p>
    <w:p w:rsidR="001536EF" w:rsidRPr="001536EF" w:rsidRDefault="001536EF" w:rsidP="001536EF">
      <w:pPr>
        <w:widowControl/>
        <w:ind w:firstLine="709"/>
        <w:jc w:val="both"/>
        <w:rPr>
          <w:rFonts w:eastAsia="Times New Roman"/>
          <w:sz w:val="28"/>
          <w:szCs w:val="28"/>
        </w:rPr>
      </w:pPr>
      <w:bookmarkStart w:id="146" w:name="sub_2425003"/>
      <w:r w:rsidRPr="001536EF">
        <w:rPr>
          <w:rFonts w:eastAsia="Times New Roman"/>
          <w:sz w:val="28"/>
          <w:szCs w:val="28"/>
        </w:rPr>
        <w:t xml:space="preserve">В соответствии с решением главного администратора средств бюджета поселения о наличии потребности в межбюджетных трансфертах,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использованных в отчетном финансовом году, согласованным с соответствующим финансовым </w:t>
      </w:r>
      <w:r w:rsidRPr="001536EF">
        <w:rPr>
          <w:rFonts w:eastAsia="Times New Roman"/>
          <w:sz w:val="28"/>
          <w:szCs w:val="28"/>
        </w:rPr>
        <w:lastRenderedPageBreak/>
        <w:t>органом, средства в объеме, не превышающем остатка указанных межбюджетных трансфертов, могут быть возвращены в текущем финансовом году в доход бюджета, которому они были ранее предоставлены, для финансового обеспечения расходов бюджета, соответствующих целям предоставления указанных межбюджетных трансфертов.</w:t>
      </w:r>
    </w:p>
    <w:p w:rsidR="001536EF" w:rsidRPr="001536EF" w:rsidRDefault="001536EF" w:rsidP="001536EF">
      <w:pPr>
        <w:ind w:firstLine="709"/>
        <w:jc w:val="both"/>
        <w:rPr>
          <w:rFonts w:eastAsia="Lucida Sans Unicode"/>
          <w:sz w:val="28"/>
          <w:szCs w:val="28"/>
        </w:rPr>
      </w:pPr>
      <w:bookmarkStart w:id="147" w:name="sub_242055"/>
      <w:bookmarkEnd w:id="146"/>
      <w:r w:rsidRPr="001536EF">
        <w:rPr>
          <w:rFonts w:eastAsia="Lucida Sans Unicode"/>
          <w:sz w:val="28"/>
          <w:szCs w:val="28"/>
        </w:rPr>
        <w:t xml:space="preserve">Порядок принятия решений, предусмотренных </w:t>
      </w:r>
      <w:hyperlink w:anchor="sub_2425003" w:history="1">
        <w:r w:rsidRPr="001536EF">
          <w:rPr>
            <w:rFonts w:eastAsia="Lucida Sans Unicode"/>
            <w:sz w:val="28"/>
            <w:szCs w:val="28"/>
          </w:rPr>
          <w:t>абзацем третьим</w:t>
        </w:r>
      </w:hyperlink>
      <w:r w:rsidRPr="001536EF">
        <w:rPr>
          <w:rFonts w:eastAsia="Lucida Sans Unicode"/>
          <w:b/>
          <w:sz w:val="28"/>
          <w:szCs w:val="28"/>
        </w:rPr>
        <w:t xml:space="preserve"> </w:t>
      </w:r>
      <w:r w:rsidRPr="001536EF">
        <w:rPr>
          <w:rFonts w:eastAsia="Lucida Sans Unicode"/>
          <w:sz w:val="28"/>
          <w:szCs w:val="28"/>
        </w:rPr>
        <w:t>настоящего пункта, устанавливается муниципальными правовыми актами администрации, регулирующими порядок возврата межбюджетных трансфертов соответственно из федерального бюджета, бюджетов субъектов Российской Федерации, местных бюджетов.</w:t>
      </w:r>
    </w:p>
    <w:p w:rsidR="001536EF" w:rsidRPr="001536EF" w:rsidRDefault="001536EF" w:rsidP="001536EF">
      <w:pPr>
        <w:widowControl/>
        <w:ind w:firstLine="709"/>
        <w:jc w:val="both"/>
        <w:rPr>
          <w:rFonts w:eastAsia="Times New Roman"/>
          <w:sz w:val="28"/>
          <w:szCs w:val="28"/>
        </w:rPr>
      </w:pPr>
      <w:bookmarkStart w:id="148" w:name="sub_24253"/>
      <w:bookmarkEnd w:id="147"/>
      <w:r w:rsidRPr="001536EF">
        <w:rPr>
          <w:rFonts w:eastAsia="Times New Roman"/>
          <w:sz w:val="28"/>
          <w:szCs w:val="28"/>
        </w:rPr>
        <w:t xml:space="preserve">В случае, если неиспользованный остаток межбюджетных трансфертов, полученных в форме субсидий, субвенций и иных межбюджетных трансфертов, имеющих целевое назначение, за исключением межбюджетных трансфертов, источником финансового обеспечения которых являются бюджетные ассигнования резервного фонда Президента Российской Федерации, не перечислен в доход бюджета поселения, указанные средства подлежат взысканию в доход бюджета, из которого они были предоставлены, в порядке, определяемом финансовым органом, органом управления государственным внебюджетным фондом с соблюдением </w:t>
      </w:r>
      <w:hyperlink r:id="rId34" w:anchor="dst100017" w:history="1">
        <w:r w:rsidRPr="001536EF">
          <w:rPr>
            <w:rFonts w:eastAsia="Times New Roman"/>
            <w:sz w:val="28"/>
            <w:szCs w:val="28"/>
          </w:rPr>
          <w:t>общих требований</w:t>
        </w:r>
      </w:hyperlink>
      <w:r w:rsidRPr="001536EF">
        <w:rPr>
          <w:rFonts w:eastAsia="Times New Roman"/>
          <w:sz w:val="28"/>
          <w:szCs w:val="28"/>
        </w:rPr>
        <w:t>, установленных Министерством финансов Российской Федерации.</w:t>
      </w:r>
    </w:p>
    <w:bookmarkEnd w:id="148"/>
    <w:p w:rsidR="001536EF" w:rsidRPr="001536EF" w:rsidRDefault="001536EF" w:rsidP="001536EF">
      <w:pPr>
        <w:autoSpaceDE w:val="0"/>
        <w:autoSpaceDN w:val="0"/>
        <w:adjustRightInd w:val="0"/>
        <w:ind w:firstLine="709"/>
        <w:jc w:val="both"/>
        <w:rPr>
          <w:rFonts w:eastAsia="Times New Roman"/>
          <w:sz w:val="28"/>
          <w:szCs w:val="28"/>
        </w:rPr>
      </w:pPr>
      <w:r w:rsidRPr="001536EF">
        <w:rPr>
          <w:rFonts w:eastAsia="Times New Roman"/>
          <w:sz w:val="28"/>
          <w:szCs w:val="28"/>
        </w:rPr>
        <w:t>Взыскание неиспользованных межбюджетных трансфертов, предоставленных из федерального бюджета, осуществляется в порядке, установленном Министерством финансов Российской Федерации.</w:t>
      </w:r>
    </w:p>
    <w:p w:rsidR="001536EF" w:rsidRPr="001536EF" w:rsidRDefault="001536EF" w:rsidP="001536EF">
      <w:pPr>
        <w:ind w:firstLine="709"/>
        <w:jc w:val="both"/>
        <w:rPr>
          <w:rFonts w:eastAsia="Lucida Sans Unicode"/>
          <w:sz w:val="28"/>
          <w:szCs w:val="28"/>
        </w:rPr>
      </w:pPr>
      <w:r w:rsidRPr="001536EF">
        <w:rPr>
          <w:rFonts w:eastAsia="Lucida Sans Unicode"/>
          <w:sz w:val="28"/>
          <w:szCs w:val="28"/>
        </w:rPr>
        <w:t>6. Финансовый орган устанавливает порядок обеспечения получателей бюджетных средств при завершении текущего финансового года наличными деньгами, необходимыми для осуществления их деятельности в нерабочие праздничные дни в Российской Федерации в январе очередного финансового года.</w:t>
      </w:r>
    </w:p>
    <w:p w:rsidR="001536EF" w:rsidRPr="001536EF" w:rsidRDefault="001536EF" w:rsidP="001536EF">
      <w:pPr>
        <w:autoSpaceDE w:val="0"/>
        <w:autoSpaceDN w:val="0"/>
        <w:adjustRightInd w:val="0"/>
        <w:ind w:left="1612" w:firstLine="851"/>
        <w:jc w:val="both"/>
        <w:rPr>
          <w:rFonts w:eastAsia="Times New Roman"/>
          <w:sz w:val="28"/>
          <w:szCs w:val="28"/>
        </w:rPr>
      </w:pPr>
    </w:p>
    <w:p w:rsidR="001536EF" w:rsidRPr="001536EF" w:rsidRDefault="001536EF" w:rsidP="001536EF">
      <w:pPr>
        <w:widowControl/>
        <w:rPr>
          <w:rFonts w:eastAsia="Times New Roman"/>
          <w:sz w:val="28"/>
          <w:szCs w:val="24"/>
        </w:rPr>
      </w:pPr>
    </w:p>
    <w:p w:rsidR="001536EF" w:rsidRPr="001536EF" w:rsidRDefault="001536EF" w:rsidP="001536EF">
      <w:pPr>
        <w:autoSpaceDE w:val="0"/>
        <w:autoSpaceDN w:val="0"/>
        <w:adjustRightInd w:val="0"/>
        <w:jc w:val="center"/>
        <w:rPr>
          <w:rFonts w:eastAsia="Times New Roman"/>
          <w:sz w:val="28"/>
          <w:szCs w:val="28"/>
        </w:rPr>
      </w:pPr>
      <w:bookmarkStart w:id="149" w:name="sub_26"/>
      <w:r w:rsidRPr="001536EF">
        <w:rPr>
          <w:rFonts w:eastAsia="Times New Roman"/>
          <w:sz w:val="28"/>
          <w:szCs w:val="28"/>
        </w:rPr>
        <w:t>Статья 25.</w:t>
      </w:r>
      <w:r w:rsidRPr="001536EF">
        <w:rPr>
          <w:rFonts w:eastAsia="Times New Roman"/>
          <w:b/>
          <w:sz w:val="28"/>
          <w:szCs w:val="28"/>
        </w:rPr>
        <w:t> </w:t>
      </w:r>
      <w:r w:rsidRPr="001536EF">
        <w:rPr>
          <w:rFonts w:eastAsia="Times New Roman"/>
          <w:sz w:val="28"/>
          <w:szCs w:val="28"/>
        </w:rPr>
        <w:t>Составление, рассмотрение и</w:t>
      </w:r>
    </w:p>
    <w:p w:rsidR="001536EF" w:rsidRPr="001536EF" w:rsidRDefault="001536EF" w:rsidP="001536EF">
      <w:pPr>
        <w:autoSpaceDE w:val="0"/>
        <w:autoSpaceDN w:val="0"/>
        <w:adjustRightInd w:val="0"/>
        <w:jc w:val="center"/>
        <w:rPr>
          <w:rFonts w:eastAsia="Times New Roman"/>
          <w:sz w:val="28"/>
          <w:szCs w:val="28"/>
        </w:rPr>
      </w:pPr>
      <w:r w:rsidRPr="001536EF">
        <w:rPr>
          <w:rFonts w:eastAsia="Times New Roman"/>
          <w:sz w:val="28"/>
          <w:szCs w:val="28"/>
        </w:rPr>
        <w:t>утверждение бюджетной отчетности</w:t>
      </w:r>
    </w:p>
    <w:bookmarkEnd w:id="149"/>
    <w:p w:rsidR="001536EF" w:rsidRPr="001536EF" w:rsidRDefault="001536EF" w:rsidP="001536EF">
      <w:pPr>
        <w:widowControl/>
        <w:ind w:firstLine="851"/>
        <w:jc w:val="both"/>
        <w:rPr>
          <w:rFonts w:eastAsia="Times New Roman"/>
          <w:sz w:val="28"/>
          <w:szCs w:val="28"/>
        </w:rPr>
      </w:pPr>
    </w:p>
    <w:p w:rsidR="001536EF" w:rsidRPr="001536EF" w:rsidRDefault="001536EF" w:rsidP="001536EF">
      <w:pPr>
        <w:widowControl/>
        <w:ind w:firstLine="709"/>
        <w:jc w:val="both"/>
        <w:rPr>
          <w:rFonts w:eastAsia="Times New Roman"/>
          <w:sz w:val="28"/>
          <w:szCs w:val="28"/>
        </w:rPr>
      </w:pPr>
      <w:bookmarkStart w:id="150" w:name="sub_2601"/>
      <w:r w:rsidRPr="001536EF">
        <w:rPr>
          <w:rFonts w:eastAsia="Times New Roman"/>
          <w:sz w:val="28"/>
          <w:szCs w:val="28"/>
        </w:rPr>
        <w:t>1. Бюджетный учет и отчетность Николаевского сельского поселения Щербиновского района осуществляются в соответствии с единой методологией и стандартами бюджетного учета и отчетности, установленными Министерством финансов Российской Федерации и в соответствии с положениями Бюджетного кодекса Российской Федерации.</w:t>
      </w:r>
    </w:p>
    <w:p w:rsidR="001536EF" w:rsidRPr="001536EF" w:rsidRDefault="001536EF" w:rsidP="001536EF">
      <w:pPr>
        <w:widowControl/>
        <w:ind w:firstLine="709"/>
        <w:jc w:val="both"/>
        <w:rPr>
          <w:rFonts w:eastAsia="Times New Roman"/>
          <w:sz w:val="28"/>
          <w:szCs w:val="28"/>
        </w:rPr>
      </w:pPr>
      <w:bookmarkStart w:id="151" w:name="sub_2602"/>
      <w:bookmarkEnd w:id="150"/>
      <w:r w:rsidRPr="001536EF">
        <w:rPr>
          <w:rFonts w:eastAsia="Times New Roman"/>
          <w:sz w:val="28"/>
          <w:szCs w:val="28"/>
        </w:rPr>
        <w:t>2. Бюджетный учет представляет собой упорядоченную систему сбора, регистрации и обобщения информации в денежном выражении о состоянии финансовых и нефинансовых активов и обязательств Николаевского сельского поселения Щербиновского района, а также об операциях, изменяющих указанные активы и обязательства.</w:t>
      </w:r>
    </w:p>
    <w:bookmarkEnd w:id="151"/>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Бюджетный учет осуществляется в соответствии с планом счетов, включающим в себя бюджетную классификацию Российской Федерации.</w:t>
      </w:r>
    </w:p>
    <w:p w:rsidR="001536EF" w:rsidRPr="001536EF" w:rsidRDefault="001536EF" w:rsidP="001536EF">
      <w:pPr>
        <w:widowControl/>
        <w:ind w:firstLine="709"/>
        <w:jc w:val="both"/>
        <w:rPr>
          <w:rFonts w:eastAsia="Times New Roman"/>
          <w:sz w:val="28"/>
          <w:szCs w:val="28"/>
        </w:rPr>
      </w:pPr>
      <w:bookmarkStart w:id="152" w:name="sub_2603"/>
      <w:r w:rsidRPr="001536EF">
        <w:rPr>
          <w:rFonts w:eastAsia="Times New Roman"/>
          <w:sz w:val="28"/>
          <w:szCs w:val="28"/>
        </w:rPr>
        <w:t>3. Бюджетная отчетность включает:</w:t>
      </w:r>
    </w:p>
    <w:bookmarkEnd w:id="152"/>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lastRenderedPageBreak/>
        <w:t>1) отчет об исполнении бюджета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2) баланс исполнения бюджета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3) отчет о финансовых результатах деятельности;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4) отчет о движении денежных средств;</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5) пояснительную записку.</w:t>
      </w:r>
    </w:p>
    <w:p w:rsidR="001536EF" w:rsidRPr="001536EF" w:rsidRDefault="001536EF" w:rsidP="001536EF">
      <w:pPr>
        <w:widowControl/>
        <w:ind w:firstLine="709"/>
        <w:jc w:val="both"/>
        <w:rPr>
          <w:rFonts w:eastAsia="Times New Roman"/>
          <w:sz w:val="28"/>
          <w:szCs w:val="28"/>
        </w:rPr>
      </w:pPr>
      <w:bookmarkStart w:id="153" w:name="sub_2604"/>
      <w:r w:rsidRPr="001536EF">
        <w:rPr>
          <w:rFonts w:eastAsia="Times New Roman"/>
          <w:sz w:val="28"/>
          <w:szCs w:val="28"/>
        </w:rPr>
        <w:t>4. </w:t>
      </w:r>
      <w:bookmarkStart w:id="154" w:name="sub_2605"/>
      <w:bookmarkEnd w:id="153"/>
      <w:r w:rsidRPr="001536EF">
        <w:rPr>
          <w:rFonts w:eastAsia="Times New Roman"/>
          <w:sz w:val="28"/>
          <w:szCs w:val="28"/>
        </w:rPr>
        <w:t>Отчет об исполнении бюджета поселения содержит данные об исполнении бюджета по доходам, расходам и источникам финансирования дефицита бюджета в соответствии с бюджетной классификацией Российской Федерации.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Отчет об исполнении бюджета поселения может содержать данные о поступлениях, не являющихся доходами и источниками финансирования дефицита бюджета поселения, в соответствии с законодательством Российской Федерации и правом Евразийского экономического союза, регулирующим порядок зачисления и распределения таможенных пошлин (иных пошлин, налогов и сборов, имеющих эквивалентное действие), их перечисления в доход бюджетов государств - членов Евразийского экономического союза, порядок зачисления и распределения специальных, антидемпинговых, компенсационных пошлин, а также особенности уплаты таможенных пошлин, налогов в отношении товаров для личного пользования.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Баланс исполнения бюджета поселения содержит данные о нефинансовых и финансовых активах, обязательствах муниципального образования на первый и последний день отчетного периода по счетам плана счетов бюджетного учета.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Отчет о движении денежных средств отражает операции со средствами бюджета по кодам классификации операций сектора государственного управления.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Пояснительная записка содержит информацию об исполнении бюджета поселения, дополняющую информацию, представленную в отчетности об исполнении бюджета поселения, в соответствии с требованиями к раскрытию информации, установленными нормативными правовыми актами Министерства финансов Российской Федерации и Николаевского сельского поселения Щербиновского района.</w:t>
      </w:r>
    </w:p>
    <w:p w:rsidR="001536EF" w:rsidRPr="001536EF" w:rsidRDefault="001536EF" w:rsidP="001536EF">
      <w:pPr>
        <w:widowControl/>
        <w:ind w:firstLine="709"/>
        <w:jc w:val="both"/>
        <w:rPr>
          <w:rFonts w:eastAsia="Times New Roman"/>
          <w:sz w:val="28"/>
          <w:szCs w:val="28"/>
        </w:rPr>
      </w:pPr>
      <w:bookmarkStart w:id="155" w:name="sub_2606"/>
      <w:bookmarkEnd w:id="154"/>
      <w:r w:rsidRPr="001536EF">
        <w:rPr>
          <w:rFonts w:eastAsia="Times New Roman"/>
          <w:sz w:val="28"/>
          <w:szCs w:val="28"/>
        </w:rPr>
        <w:t>5. Главными распорядителями бюджетных средств (получателями бюджетных средств) могут применяться ведомственные (внутренние) акты, обеспечивающие детализацию финансовой информации с соблюдением единой методологии бюджетного учета и бюджетной отчетности.</w:t>
      </w:r>
    </w:p>
    <w:p w:rsidR="001536EF" w:rsidRPr="001536EF" w:rsidRDefault="001536EF" w:rsidP="001536EF">
      <w:pPr>
        <w:widowControl/>
        <w:ind w:firstLine="709"/>
        <w:jc w:val="both"/>
        <w:rPr>
          <w:rFonts w:eastAsia="Times New Roman"/>
          <w:sz w:val="28"/>
          <w:szCs w:val="28"/>
        </w:rPr>
      </w:pPr>
      <w:bookmarkStart w:id="156" w:name="sub_2607"/>
      <w:bookmarkEnd w:id="155"/>
      <w:r w:rsidRPr="001536EF">
        <w:rPr>
          <w:rFonts w:eastAsia="Times New Roman"/>
          <w:sz w:val="28"/>
          <w:szCs w:val="28"/>
        </w:rPr>
        <w:t>6. Главные администраторы бюджетных средств составляют бюджетную отчетность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бюджета, администраторами источников финансирования дефицита бюджета.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Главные администраторы средств бюджета поселения представляют бюджетную отчетность соответственно в Федеральное казначейство, финансовые органы муниципальных образований в установленные ими сроки.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lastRenderedPageBreak/>
        <w:t>Главные администраторы средств бюджета поселения, подведомственные им получатели (распорядители) бюджетных средств, администраторы доходов бюджета, администраторы источников финансирования дефицита бюджета представляют бюджетную отчетность (за исключением отчетности, содержащей сведения, отнесенные к государственной тайне либо носящие конфиденциальный характер), подписанную усиленной квалифицированной электронной подписью руководителя (уполномоченного должностного лица) соответствующего главного администратора средств бюджета поселения, руководителей (уполномоченных должностных лиц) подведомственных ему получателей (распорядителей) бюджетных средств, администраторов доходов бюджета, администраторов источников финансирования дефицита бюджета, в государственной интегрированной информационной системе управления общественными финансами «Электронный бюджет».</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7. Бюджетная отчетность муниципальных образований составляется соответственно финансовыми органами муниципальных образований на основании бюджетной отчетности соответствующих главных администраторов бюджетных средств.</w:t>
      </w:r>
    </w:p>
    <w:p w:rsidR="001536EF" w:rsidRPr="001536EF" w:rsidRDefault="001536EF" w:rsidP="001536EF">
      <w:pPr>
        <w:widowControl/>
        <w:ind w:firstLine="709"/>
        <w:jc w:val="both"/>
        <w:rPr>
          <w:rFonts w:eastAsia="Times New Roman"/>
          <w:sz w:val="28"/>
          <w:szCs w:val="28"/>
        </w:rPr>
      </w:pPr>
      <w:bookmarkStart w:id="157" w:name="sub_2608"/>
      <w:bookmarkEnd w:id="156"/>
      <w:r w:rsidRPr="001536EF">
        <w:rPr>
          <w:rFonts w:eastAsia="Times New Roman"/>
          <w:sz w:val="28"/>
          <w:szCs w:val="28"/>
        </w:rPr>
        <w:t>8. Бюджетная отчетность Николаевского сельского поселения Щербиновского района является годовой. Отчет об исполнении бюджета поселения является ежеквартальным.</w:t>
      </w:r>
    </w:p>
    <w:p w:rsidR="001536EF" w:rsidRPr="001536EF" w:rsidRDefault="001536EF" w:rsidP="001536EF">
      <w:pPr>
        <w:widowControl/>
        <w:ind w:firstLine="709"/>
        <w:jc w:val="both"/>
        <w:rPr>
          <w:rFonts w:eastAsia="Times New Roman"/>
          <w:sz w:val="28"/>
          <w:szCs w:val="28"/>
        </w:rPr>
      </w:pPr>
      <w:bookmarkStart w:id="158" w:name="sub_2609"/>
      <w:bookmarkEnd w:id="157"/>
      <w:r w:rsidRPr="001536EF">
        <w:rPr>
          <w:rFonts w:eastAsia="Times New Roman"/>
          <w:sz w:val="28"/>
          <w:szCs w:val="28"/>
        </w:rPr>
        <w:t>9. Бюджетная отчетность Николаевского сельского поселения Щербиновского района представляется финансовым органом в администрацию.</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10. Отчет об исполнении бюджета поселения за первый квартал, полугодие и девять месяцев текущего финансового года утверждается администрацией и направляется в Совет и в орган внешнего муниципального финансового контроля – контрольно-счетную палату.</w:t>
      </w:r>
    </w:p>
    <w:bookmarkEnd w:id="158"/>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Годовой отчет об исполнении бюджета поселения составляется финансовым органом и представляется в администрацию.</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Публичные слушания по проекту годового отчета об исполнении бюджета поселения проводятся Организационным комитетом администрации Николаевского сельского поселения Щербиновского района до рассмотрения указанного проекта Советом поселения в установленном порядке.</w:t>
      </w:r>
    </w:p>
    <w:p w:rsidR="001536EF" w:rsidRPr="001536EF" w:rsidRDefault="001536EF" w:rsidP="001536EF">
      <w:pPr>
        <w:widowControl/>
        <w:ind w:firstLine="709"/>
        <w:jc w:val="both"/>
        <w:rPr>
          <w:rFonts w:eastAsia="Times New Roman"/>
          <w:sz w:val="28"/>
          <w:szCs w:val="28"/>
        </w:rPr>
      </w:pPr>
      <w:bookmarkStart w:id="159" w:name="sub_2611"/>
      <w:r w:rsidRPr="001536EF">
        <w:rPr>
          <w:rFonts w:eastAsia="Times New Roman"/>
          <w:sz w:val="28"/>
          <w:szCs w:val="28"/>
        </w:rPr>
        <w:t>11. Годовой отчет об исполнении бюджета поселения до его рассмотрения в Совете подлежит внешней проверке, которая включает внешнюю проверку бюджетной отчетности главных администраторов доходов бюджета поселения, главных администраторов источников финансирования дефицита бюджета поселения, главных распорядителей средств бюджета поселения и подготовку заключения на годовой отчет об исполнении бюджета поселения.</w:t>
      </w:r>
    </w:p>
    <w:p w:rsidR="001536EF" w:rsidRPr="001536EF" w:rsidRDefault="001536EF" w:rsidP="001536EF">
      <w:pPr>
        <w:widowControl/>
        <w:ind w:firstLine="709"/>
        <w:jc w:val="both"/>
        <w:rPr>
          <w:rFonts w:eastAsia="Times New Roman"/>
          <w:sz w:val="28"/>
          <w:szCs w:val="28"/>
        </w:rPr>
      </w:pPr>
      <w:bookmarkStart w:id="160" w:name="sub_26111"/>
      <w:bookmarkEnd w:id="159"/>
      <w:r w:rsidRPr="001536EF">
        <w:rPr>
          <w:rFonts w:eastAsia="Times New Roman"/>
          <w:sz w:val="28"/>
          <w:szCs w:val="28"/>
        </w:rPr>
        <w:t>11.1. Внешняя проверка годового отчета об исполнении бюджета поселения осуществляется контрольно-счетной палатой.</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11.2. Администрация не позднее 01 апреля текущего года направляет в контрольно-счетную палату для подготовки заключения: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годовой отчет об исполнении бюджета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документы, подлежащие представлению в Совет одновременно с годовым отчетом об исполнении бюджета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lastRenderedPageBreak/>
        <w:t>Подготовка заключения на годовой отчет об исполнении бюджета поселения проводится в срок один месяц.</w:t>
      </w:r>
    </w:p>
    <w:p w:rsidR="001536EF" w:rsidRPr="001536EF" w:rsidRDefault="001536EF" w:rsidP="001536EF">
      <w:pPr>
        <w:widowControl/>
        <w:ind w:firstLine="709"/>
        <w:jc w:val="both"/>
        <w:rPr>
          <w:rFonts w:eastAsia="Times New Roman"/>
          <w:sz w:val="28"/>
          <w:szCs w:val="28"/>
        </w:rPr>
      </w:pPr>
      <w:bookmarkStart w:id="161" w:name="sub_2613"/>
      <w:bookmarkEnd w:id="160"/>
      <w:r w:rsidRPr="001536EF">
        <w:rPr>
          <w:rFonts w:eastAsia="Times New Roman"/>
          <w:sz w:val="28"/>
          <w:szCs w:val="28"/>
        </w:rPr>
        <w:t>12. Контрольно-счетная палата рассматривает годовой отчет об исполнении бюджета поселения за отчетный финансовый год, готовит заключение об исполнении бюджета поселения за отчетный финансовый год на основе проведенных внешних проверок бюджетной отчетности главных администраторов и главных распорядителей бюджетных</w:t>
      </w:r>
      <w:r w:rsidRPr="001536EF">
        <w:rPr>
          <w:rFonts w:eastAsia="Times New Roman"/>
          <w:b/>
          <w:sz w:val="28"/>
          <w:szCs w:val="28"/>
        </w:rPr>
        <w:t xml:space="preserve"> </w:t>
      </w:r>
      <w:r w:rsidRPr="001536EF">
        <w:rPr>
          <w:rFonts w:eastAsia="Times New Roman"/>
          <w:sz w:val="28"/>
          <w:szCs w:val="28"/>
        </w:rPr>
        <w:t>средств и представляет заключение в Совет, а также направляет его главе поселения в срок не более 30 календарных дней.</w:t>
      </w:r>
    </w:p>
    <w:p w:rsidR="001536EF" w:rsidRPr="001536EF" w:rsidRDefault="001536EF" w:rsidP="001536EF">
      <w:pPr>
        <w:widowControl/>
        <w:ind w:firstLine="709"/>
        <w:jc w:val="both"/>
        <w:rPr>
          <w:rFonts w:eastAsia="Times New Roman"/>
          <w:sz w:val="28"/>
          <w:szCs w:val="28"/>
        </w:rPr>
      </w:pPr>
      <w:bookmarkStart w:id="162" w:name="sub_2614"/>
      <w:bookmarkEnd w:id="161"/>
      <w:r w:rsidRPr="001536EF">
        <w:rPr>
          <w:rFonts w:eastAsia="Times New Roman"/>
          <w:sz w:val="28"/>
          <w:szCs w:val="28"/>
        </w:rPr>
        <w:t>13. </w:t>
      </w:r>
      <w:bookmarkStart w:id="163" w:name="sub_2615"/>
      <w:bookmarkEnd w:id="162"/>
      <w:r w:rsidRPr="001536EF">
        <w:rPr>
          <w:rFonts w:eastAsia="Times New Roman"/>
          <w:sz w:val="28"/>
          <w:szCs w:val="28"/>
        </w:rPr>
        <w:t>Ежегодно не позднее 01 мая текущего года администрация представляет в Совет годовой отчет об исполнении бюджета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соответствующего бюджета и бюджетная отчетность об исполнении соответствующего консолидированного бюджета, иные документы, предусмотренные бюджетным законодательством Российской Федерации.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14. При рассмотрении отчета об исполнении бюджета поселения Совет заслушивает:</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доклад начальника финансового органа;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доклад председателя Контрольно-счетной палаты.</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15. По результатам рассмотрения годового отчета об исполнении бюджета поселения Совет принимает решение об утверждении либо отклонении решения об исполнении бюджета поселения.</w:t>
      </w:r>
    </w:p>
    <w:bookmarkEnd w:id="163"/>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В случае отклонения Советом решения об исполнении бюджета поселения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1536EF" w:rsidRPr="001536EF" w:rsidRDefault="001536EF" w:rsidP="001536EF">
      <w:pPr>
        <w:widowControl/>
        <w:ind w:firstLine="709"/>
        <w:jc w:val="both"/>
        <w:rPr>
          <w:rFonts w:eastAsia="Times New Roman"/>
          <w:sz w:val="28"/>
          <w:szCs w:val="28"/>
        </w:rPr>
      </w:pPr>
      <w:bookmarkStart w:id="164" w:name="sub_2616"/>
      <w:r w:rsidRPr="001536EF">
        <w:rPr>
          <w:rFonts w:eastAsia="Times New Roman"/>
          <w:sz w:val="28"/>
          <w:szCs w:val="28"/>
        </w:rPr>
        <w:t>16. Решением Совета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поселения.</w:t>
      </w:r>
    </w:p>
    <w:bookmarkEnd w:id="164"/>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Отдельными приложениями к решению Совета об исполнении бюджета поселения за отчетный финансовый год утверждаются показатели: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доходов бюджета поселения по кодам классификации доходов бюджетов;</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расходов бюджета поселения по ведомственной структуре расходов бюджета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расходов бюджета поселения по разделам и подразделам классификации расходов бюджетов;</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источников финансирования дефицита бюджета поселения по кодам классификации источников финансирования дефицитов бюджетов;</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расходов бюджета поселения на исполнение муниципальных программ Николаевского сельского поселения Щербиновского района.</w:t>
      </w:r>
    </w:p>
    <w:p w:rsidR="001536EF" w:rsidRPr="001536EF" w:rsidRDefault="001536EF" w:rsidP="001536EF">
      <w:pPr>
        <w:widowControl/>
        <w:suppressAutoHyphens/>
        <w:autoSpaceDE w:val="0"/>
        <w:autoSpaceDN w:val="0"/>
        <w:adjustRightInd w:val="0"/>
        <w:ind w:firstLine="851"/>
        <w:jc w:val="both"/>
        <w:rPr>
          <w:rFonts w:eastAsia="Times New Roman"/>
          <w:sz w:val="28"/>
          <w:szCs w:val="28"/>
        </w:rPr>
      </w:pPr>
    </w:p>
    <w:p w:rsidR="001536EF" w:rsidRPr="001536EF" w:rsidRDefault="001536EF" w:rsidP="001536EF">
      <w:pPr>
        <w:widowControl/>
        <w:jc w:val="center"/>
        <w:rPr>
          <w:rFonts w:eastAsia="Times New Roman"/>
          <w:sz w:val="28"/>
          <w:szCs w:val="28"/>
        </w:rPr>
      </w:pPr>
      <w:r w:rsidRPr="001536EF">
        <w:rPr>
          <w:rFonts w:eastAsia="Times New Roman"/>
          <w:sz w:val="28"/>
          <w:szCs w:val="28"/>
        </w:rPr>
        <w:t>Раздел 8. Осуществление муниципального финансового контроля</w:t>
      </w:r>
    </w:p>
    <w:p w:rsidR="001536EF" w:rsidRPr="001536EF" w:rsidRDefault="001536EF" w:rsidP="001536EF">
      <w:pPr>
        <w:widowControl/>
        <w:ind w:firstLine="709"/>
        <w:jc w:val="center"/>
        <w:rPr>
          <w:rFonts w:eastAsia="Times New Roman"/>
          <w:sz w:val="28"/>
          <w:szCs w:val="28"/>
        </w:rPr>
      </w:pPr>
      <w:r w:rsidRPr="001536EF">
        <w:rPr>
          <w:rFonts w:eastAsia="Times New Roman"/>
          <w:sz w:val="28"/>
          <w:szCs w:val="28"/>
        </w:rPr>
        <w:lastRenderedPageBreak/>
        <w:br/>
        <w:t>Статья 26. Виды муниципального финансового контроля</w:t>
      </w:r>
      <w:r w:rsidRPr="001536EF">
        <w:rPr>
          <w:rFonts w:eastAsia="Times New Roman"/>
          <w:sz w:val="28"/>
          <w:szCs w:val="28"/>
        </w:rPr>
        <w:br/>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1. Муниципальный финансовый контроль осуществляется в целях обеспечения соблюдения бюджетного законодательства Российской Федерации и нормативно правовых актов, регулирующих бюджетные правоотношения.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Муниципальный финансовый контроль подразделяется на внешний и внутренний, предварительный и последующий.</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2. Внешний муниципальный финансовый контроль является контрольной деятельностью контрольно-счетной палаты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3. Внутренний муниципальный финансовый контроль является контрольной деятельностью органов и должностных лиц администрации.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4. Предварительный контроль осуществляется в целях предупреждения и пресечения бюджетных нарушений в процессе исполнения бюджета поселения.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5. Последующий контроль осуществляется по результатам исполнения бюджета поселения в целях установления законности его исполнения, достоверности учета и отчетности.</w:t>
      </w:r>
    </w:p>
    <w:p w:rsidR="001536EF" w:rsidRPr="001536EF" w:rsidRDefault="001536EF" w:rsidP="001536EF">
      <w:pPr>
        <w:widowControl/>
        <w:ind w:firstLine="709"/>
        <w:jc w:val="center"/>
        <w:rPr>
          <w:rFonts w:eastAsia="Times New Roman"/>
          <w:sz w:val="28"/>
          <w:szCs w:val="28"/>
        </w:rPr>
      </w:pPr>
    </w:p>
    <w:p w:rsidR="001536EF" w:rsidRPr="001536EF" w:rsidRDefault="001536EF" w:rsidP="001536EF">
      <w:pPr>
        <w:widowControl/>
        <w:ind w:firstLine="709"/>
        <w:jc w:val="center"/>
        <w:rPr>
          <w:rFonts w:eastAsia="Times New Roman"/>
          <w:sz w:val="28"/>
          <w:szCs w:val="28"/>
        </w:rPr>
      </w:pPr>
      <w:r w:rsidRPr="001536EF">
        <w:rPr>
          <w:rFonts w:eastAsia="Times New Roman"/>
          <w:sz w:val="28"/>
          <w:szCs w:val="28"/>
        </w:rPr>
        <w:t>Статья 27. Объекты муниципального финансового контроля</w:t>
      </w:r>
      <w:r w:rsidRPr="001536EF">
        <w:rPr>
          <w:rFonts w:eastAsia="Times New Roman"/>
          <w:sz w:val="28"/>
          <w:szCs w:val="28"/>
        </w:rPr>
        <w:br/>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1. Объектами муниципального финансового контроля (далее - объекты контроля) являются: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1536EF" w:rsidRPr="001536EF" w:rsidRDefault="001536EF" w:rsidP="001536EF">
      <w:pPr>
        <w:widowControl/>
        <w:ind w:firstLine="709"/>
        <w:jc w:val="both"/>
        <w:rPr>
          <w:rFonts w:eastAsia="Times New Roman"/>
          <w:sz w:val="28"/>
          <w:szCs w:val="28"/>
        </w:rPr>
      </w:pPr>
      <w:bookmarkStart w:id="165" w:name="sub_2661113"/>
      <w:r w:rsidRPr="001536EF">
        <w:rPr>
          <w:rFonts w:eastAsia="Times New Roman"/>
          <w:sz w:val="28"/>
          <w:szCs w:val="28"/>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порядка и условий предоставления межбюджетных трансфертов, бюджетных кредитов, предоставленных из другого бюджета бюджетной системы Российской Федерации, а также достижения ими показателей результативности использования указанных средств, соответствующих целевым показателям и индикаторам, предусмотренным государственными (муниципальными) программами;</w:t>
      </w:r>
    </w:p>
    <w:p w:rsidR="001536EF" w:rsidRPr="001536EF" w:rsidRDefault="001536EF" w:rsidP="001536EF">
      <w:pPr>
        <w:widowControl/>
        <w:ind w:firstLine="709"/>
        <w:jc w:val="both"/>
        <w:rPr>
          <w:rFonts w:eastAsia="Times New Roman"/>
          <w:sz w:val="28"/>
          <w:szCs w:val="28"/>
        </w:rPr>
      </w:pPr>
      <w:bookmarkStart w:id="166" w:name="sub_26614"/>
      <w:bookmarkEnd w:id="165"/>
      <w:r w:rsidRPr="001536EF">
        <w:rPr>
          <w:rFonts w:eastAsia="Times New Roman"/>
          <w:sz w:val="28"/>
          <w:szCs w:val="28"/>
        </w:rPr>
        <w:t>муниципальные учреждения;</w:t>
      </w:r>
    </w:p>
    <w:bookmarkEnd w:id="166"/>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муниципальные унитарные предприятия;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хозяйственные товарищества и общества с участием публично-правовых образований в их уставных (складочных) капиталах, а также коммерческие организации с долей (вкладом) таких товариществ и обществ в их уставных (складочных) капиталах;</w:t>
      </w:r>
    </w:p>
    <w:p w:rsidR="001536EF" w:rsidRPr="001536EF" w:rsidRDefault="001536EF" w:rsidP="001536EF">
      <w:pPr>
        <w:widowControl/>
        <w:ind w:firstLine="709"/>
        <w:jc w:val="both"/>
        <w:rPr>
          <w:rFonts w:eastAsia="Times New Roman"/>
          <w:sz w:val="28"/>
          <w:szCs w:val="28"/>
        </w:rPr>
      </w:pPr>
      <w:bookmarkStart w:id="167" w:name="sub_2661118"/>
      <w:r w:rsidRPr="001536EF">
        <w:rPr>
          <w:rFonts w:eastAsia="Times New Roman"/>
          <w:sz w:val="28"/>
          <w:szCs w:val="28"/>
        </w:rPr>
        <w:t xml:space="preserve">юридические лица (за исключением муниципальных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индивидуальные предприниматели, физические лица </w:t>
      </w:r>
      <w:r w:rsidRPr="001536EF">
        <w:rPr>
          <w:rFonts w:eastAsia="Times New Roman"/>
          <w:sz w:val="28"/>
          <w:szCs w:val="28"/>
        </w:rPr>
        <w:lastRenderedPageBreak/>
        <w:t>в части соблюдения ими условий договоров (соглашений) о предоставлении средств из соответствующего бюджета бюджетной системы Российской Федерации,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таких юридических лиц;</w:t>
      </w:r>
      <w:bookmarkEnd w:id="167"/>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кредитные организации, осуществляющие отдельные операции с бюджетными средствами, в части соблюдения ими условий договоров (соглашений) о предоставлении средств из соответствующего бюджета бюджетной системы Российской Федерации.</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2. Органы муниципального финансового контроля осуществляют контроль за использованием средств соответствующих бюджетов бюджетной системы Российской Федерации,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bookmarkStart w:id="168" w:name="sub_2661122"/>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публично-правовых компаний, хозяйственных товариществ и обществ с участием публично-правовых образований в их уставных (складочных) капиталах, а также коммерческих организаций с долей (вкладом) таких товариществ и обществ в их уставных (складочных) капиталах) в части соблюдения ими условий договоров (соглашений) о предоставлении средств из бюджета, муниципальных контрактов, а также контрактов (договоров, соглашений), заключенных в целях исполнения указанных договоров (соглашений) и муниципальных контрактов, соблюдения ими целей, порядка и условий предоставления кредитов и займов, обеспеченных муниципальными гарантиями, целей, порядка и условий размещения средств бюджета в ценные бумаги указанных юридических лиц осуществляется в процессе проверки главных распорядителей (распорядителей, получателей) бюджетных средств, главных администраторов источников финансирования дефицита бюджета, заключивших договоры (соглашения) о предоставлении средств из бюджета, муниципальные контракты.</w:t>
      </w:r>
      <w:bookmarkEnd w:id="168"/>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3. Объекты контроля и их должностные лица обязаны своевременно и в полном объеме представлять в органы муниципального финансового контроля по их запросам информацию, документы и материалы, необходимые для осуществления муниципального финансового контроля, предоставлять должностным лицам органов муниципального финансового контроля допуск указанных лиц в помещения и на территории объектов контроля, выполнять их законные требования.</w:t>
      </w:r>
      <w:bookmarkStart w:id="169" w:name="sub_2661132"/>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xml:space="preserve">Непредставление или несвоевременное представление объектами контроля в органы муниципального финансового контроля информации, документов и материалов, указанных в </w:t>
      </w:r>
      <w:hyperlink w:anchor="sub_266113" w:history="1">
        <w:r w:rsidRPr="001536EF">
          <w:rPr>
            <w:rFonts w:eastAsia="Times New Roman"/>
            <w:sz w:val="28"/>
            <w:szCs w:val="28"/>
          </w:rPr>
          <w:t>абзаце первом</w:t>
        </w:r>
      </w:hyperlink>
      <w:r w:rsidRPr="001536EF">
        <w:rPr>
          <w:rFonts w:eastAsia="Times New Roman"/>
          <w:sz w:val="28"/>
          <w:szCs w:val="28"/>
        </w:rPr>
        <w:t xml:space="preserve"> настоящего пункта, а </w:t>
      </w:r>
      <w:r w:rsidRPr="001536EF">
        <w:rPr>
          <w:rFonts w:eastAsia="Times New Roman"/>
          <w:sz w:val="28"/>
          <w:szCs w:val="28"/>
        </w:rPr>
        <w:lastRenderedPageBreak/>
        <w:t>равно их представление не в полном объеме или представление недостоверных информации, документов и материалов, воспрепятствование законной деятельности должностных лиц органов муниципального финансового контроля влечет за собой ответственность, установленную законодательством Российской Федерации.</w:t>
      </w:r>
      <w:bookmarkStart w:id="170" w:name="sub_266115"/>
      <w:bookmarkEnd w:id="169"/>
    </w:p>
    <w:bookmarkEnd w:id="170"/>
    <w:p w:rsidR="001536EF" w:rsidRPr="001536EF" w:rsidRDefault="001536EF" w:rsidP="001536EF">
      <w:pPr>
        <w:widowControl/>
        <w:ind w:firstLine="709"/>
        <w:jc w:val="center"/>
        <w:rPr>
          <w:rFonts w:eastAsia="Times New Roman"/>
          <w:sz w:val="28"/>
          <w:szCs w:val="28"/>
        </w:rPr>
      </w:pPr>
    </w:p>
    <w:p w:rsidR="001536EF" w:rsidRPr="001536EF" w:rsidRDefault="001536EF" w:rsidP="001536EF">
      <w:pPr>
        <w:widowControl/>
        <w:ind w:firstLine="709"/>
        <w:jc w:val="center"/>
        <w:rPr>
          <w:rFonts w:eastAsia="Times New Roman"/>
          <w:sz w:val="28"/>
          <w:szCs w:val="28"/>
        </w:rPr>
      </w:pPr>
      <w:r w:rsidRPr="001536EF">
        <w:rPr>
          <w:rFonts w:eastAsia="Times New Roman"/>
          <w:sz w:val="28"/>
          <w:szCs w:val="28"/>
        </w:rPr>
        <w:t>Статья 28. Полномочия органов внешнего муниципального</w:t>
      </w:r>
    </w:p>
    <w:p w:rsidR="001536EF" w:rsidRPr="001536EF" w:rsidRDefault="001536EF" w:rsidP="001536EF">
      <w:pPr>
        <w:widowControl/>
        <w:ind w:firstLine="709"/>
        <w:jc w:val="center"/>
        <w:rPr>
          <w:rFonts w:eastAsia="Times New Roman"/>
          <w:sz w:val="28"/>
          <w:szCs w:val="28"/>
        </w:rPr>
      </w:pPr>
      <w:r w:rsidRPr="001536EF">
        <w:rPr>
          <w:rFonts w:eastAsia="Times New Roman"/>
          <w:sz w:val="28"/>
          <w:szCs w:val="28"/>
        </w:rPr>
        <w:t xml:space="preserve"> финансового контроля по осуществлению внешнего</w:t>
      </w:r>
    </w:p>
    <w:p w:rsidR="001536EF" w:rsidRPr="001536EF" w:rsidRDefault="001536EF" w:rsidP="001536EF">
      <w:pPr>
        <w:widowControl/>
        <w:ind w:firstLine="709"/>
        <w:jc w:val="center"/>
        <w:rPr>
          <w:rFonts w:eastAsia="Times New Roman"/>
          <w:sz w:val="28"/>
          <w:szCs w:val="28"/>
        </w:rPr>
      </w:pPr>
      <w:r w:rsidRPr="001536EF">
        <w:rPr>
          <w:rFonts w:eastAsia="Times New Roman"/>
          <w:sz w:val="28"/>
          <w:szCs w:val="28"/>
        </w:rPr>
        <w:t xml:space="preserve"> муниципального финансового контроля</w:t>
      </w:r>
      <w:r w:rsidRPr="001536EF">
        <w:rPr>
          <w:rFonts w:eastAsia="Times New Roman"/>
          <w:sz w:val="28"/>
          <w:szCs w:val="28"/>
        </w:rPr>
        <w:br/>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1. Полномочиями органов внешнего муниципального финансового контроля поселения (далее по тексту - контрольно-счетной палаты) по осуществлению внешнего муниципального финансового контроля являются: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бюджета;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2) 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бюджетных средств, квартального и годового отчетов об исполнении бюджета;</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3) контроль в других сферах, установленных Федеральным законом от 5 апреля 2013 года № 41-ФЗ «О Счетной палате Российской Федерации» и Федеральным законом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2. При осуществлении полномочий по внешнему муниципальному финансовому контролю контрольно-счетной палатой:</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1) проводятся проверки, ревизии, анализ, обследования, мониторинг;</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2) направляются объектам контроля акты, заключения, представления и (или) предписания;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3. Порядок осуществления полномочий органами внешнего муниципального финансового контроля по внешнему муниципальному финансовому контролю определяется муниципальными правовыми актами представительных органов муниципальных образований.</w:t>
      </w:r>
    </w:p>
    <w:p w:rsidR="001536EF" w:rsidRPr="001536EF" w:rsidRDefault="001536EF" w:rsidP="001536EF">
      <w:pPr>
        <w:widowControl/>
        <w:ind w:firstLine="709"/>
        <w:jc w:val="both"/>
        <w:rPr>
          <w:rFonts w:eastAsia="Times New Roman"/>
          <w:sz w:val="28"/>
          <w:szCs w:val="28"/>
        </w:rPr>
      </w:pPr>
    </w:p>
    <w:p w:rsidR="001536EF" w:rsidRPr="001536EF" w:rsidRDefault="001536EF" w:rsidP="001536EF">
      <w:pPr>
        <w:widowControl/>
        <w:ind w:firstLine="709"/>
        <w:jc w:val="center"/>
        <w:rPr>
          <w:rFonts w:eastAsia="Times New Roman"/>
          <w:sz w:val="28"/>
          <w:szCs w:val="28"/>
        </w:rPr>
      </w:pPr>
      <w:r w:rsidRPr="001536EF">
        <w:rPr>
          <w:rFonts w:eastAsia="Times New Roman"/>
          <w:sz w:val="28"/>
          <w:szCs w:val="28"/>
        </w:rPr>
        <w:t>Статья 29. Полномочия органов и должностных лиц внутреннего</w:t>
      </w:r>
    </w:p>
    <w:p w:rsidR="001536EF" w:rsidRPr="001536EF" w:rsidRDefault="001536EF" w:rsidP="001536EF">
      <w:pPr>
        <w:widowControl/>
        <w:ind w:firstLine="709"/>
        <w:jc w:val="center"/>
        <w:rPr>
          <w:rFonts w:eastAsia="Times New Roman"/>
          <w:sz w:val="28"/>
          <w:szCs w:val="28"/>
        </w:rPr>
      </w:pPr>
      <w:r w:rsidRPr="001536EF">
        <w:rPr>
          <w:rFonts w:eastAsia="Times New Roman"/>
          <w:sz w:val="28"/>
          <w:szCs w:val="28"/>
        </w:rPr>
        <w:t xml:space="preserve"> муниципального финансового контроля по осуществлению</w:t>
      </w:r>
    </w:p>
    <w:p w:rsidR="001536EF" w:rsidRPr="001536EF" w:rsidRDefault="001536EF" w:rsidP="001536EF">
      <w:pPr>
        <w:widowControl/>
        <w:ind w:firstLine="709"/>
        <w:jc w:val="center"/>
        <w:rPr>
          <w:rFonts w:eastAsia="Times New Roman"/>
          <w:sz w:val="28"/>
          <w:szCs w:val="28"/>
        </w:rPr>
      </w:pPr>
      <w:r w:rsidRPr="001536EF">
        <w:rPr>
          <w:rFonts w:eastAsia="Times New Roman"/>
          <w:sz w:val="28"/>
          <w:szCs w:val="28"/>
        </w:rPr>
        <w:t xml:space="preserve"> внутреннего муниципального финансового контроля</w:t>
      </w:r>
    </w:p>
    <w:p w:rsidR="001536EF" w:rsidRPr="001536EF" w:rsidRDefault="001536EF" w:rsidP="001536EF">
      <w:pPr>
        <w:widowControl/>
        <w:ind w:firstLine="709"/>
        <w:jc w:val="both"/>
        <w:rPr>
          <w:rFonts w:eastAsia="Times New Roman"/>
          <w:sz w:val="28"/>
          <w:szCs w:val="28"/>
        </w:rPr>
      </w:pP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1. Полномочиями органов и должностных лиц внутреннего муниципального финансового контроля по осуществлению внутреннего муниципального финансового контроля являются: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1)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2) контроль за полнотой и достоверностью отчетности о реализации муниципальных программ, в том числе отчетности об исполнении муниципальных заданий.</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2. При осуществлении полномочий по внутреннему муниципальному финансовому контролю органами и должностными лицами внутреннего муниципального финансового контроля: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1) проводятся проверки, ревизии и обследования;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2) направляются объектам контроля акты, заключения, представления и (или) предписания;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3) направляются органам и должностным лицам, уполномоченным в соответствии с Бюджетным кодексом, иными актами бюджетного законодательства Российской Федерации принимать решения о применении предусмотренных Бюджетным кодексом бюджетных мер принуждения, уведомления о применении бюджетных мер принуждения;</w:t>
      </w: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4) осуществляется производство по делам об административных правонарушениях в порядке, установленном законодательством об административных правонарушениях.</w:t>
      </w:r>
    </w:p>
    <w:p w:rsidR="001536EF" w:rsidRPr="001536EF" w:rsidRDefault="001536EF" w:rsidP="001536EF">
      <w:pPr>
        <w:widowControl/>
        <w:suppressAutoHyphens/>
        <w:autoSpaceDE w:val="0"/>
        <w:autoSpaceDN w:val="0"/>
        <w:adjustRightInd w:val="0"/>
        <w:ind w:firstLine="709"/>
        <w:jc w:val="both"/>
        <w:rPr>
          <w:rFonts w:eastAsia="Times New Roman"/>
          <w:sz w:val="28"/>
          <w:szCs w:val="28"/>
        </w:rPr>
      </w:pPr>
      <w:r w:rsidRPr="001536EF">
        <w:rPr>
          <w:rFonts w:eastAsia="Times New Roman"/>
          <w:sz w:val="28"/>
          <w:szCs w:val="28"/>
        </w:rPr>
        <w:t>3. Порядок осуществления полномочий органами и должностными лицами внутреннего муниципального финансового контроля по внутреннему муниципальному финансовому контролю определяется муниципальными правовыми актами администрации поселения.</w:t>
      </w:r>
    </w:p>
    <w:p w:rsidR="001536EF" w:rsidRPr="001536EF" w:rsidRDefault="001536EF" w:rsidP="001536EF">
      <w:pPr>
        <w:keepNext/>
        <w:widowControl/>
        <w:jc w:val="center"/>
        <w:outlineLvl w:val="0"/>
        <w:rPr>
          <w:rFonts w:eastAsia="Times New Roman"/>
          <w:sz w:val="28"/>
          <w:szCs w:val="28"/>
        </w:rPr>
      </w:pPr>
    </w:p>
    <w:p w:rsidR="001536EF" w:rsidRPr="001536EF" w:rsidRDefault="001536EF" w:rsidP="001536EF">
      <w:pPr>
        <w:keepNext/>
        <w:widowControl/>
        <w:jc w:val="center"/>
        <w:outlineLvl w:val="0"/>
        <w:rPr>
          <w:rFonts w:eastAsia="Times New Roman"/>
          <w:sz w:val="28"/>
          <w:szCs w:val="28"/>
        </w:rPr>
      </w:pPr>
      <w:r w:rsidRPr="001536EF">
        <w:rPr>
          <w:rFonts w:eastAsia="Times New Roman"/>
          <w:sz w:val="28"/>
          <w:szCs w:val="28"/>
        </w:rPr>
        <w:t>Статья 30. Ответственность за нарушение бюджетного законодательства</w:t>
      </w:r>
    </w:p>
    <w:p w:rsidR="001536EF" w:rsidRPr="001536EF" w:rsidRDefault="001536EF" w:rsidP="001536EF">
      <w:pPr>
        <w:widowControl/>
        <w:rPr>
          <w:rFonts w:eastAsia="Times New Roman"/>
          <w:sz w:val="28"/>
          <w:szCs w:val="28"/>
        </w:rPr>
      </w:pPr>
    </w:p>
    <w:p w:rsidR="001536EF" w:rsidRPr="001536EF" w:rsidRDefault="001536EF" w:rsidP="001536EF">
      <w:pPr>
        <w:widowControl/>
        <w:ind w:firstLine="709"/>
        <w:jc w:val="both"/>
        <w:rPr>
          <w:rFonts w:eastAsia="Times New Roman"/>
          <w:sz w:val="28"/>
          <w:szCs w:val="28"/>
        </w:rPr>
      </w:pPr>
      <w:r w:rsidRPr="001536EF">
        <w:rPr>
          <w:rFonts w:eastAsia="Times New Roman"/>
          <w:sz w:val="28"/>
          <w:szCs w:val="28"/>
        </w:rPr>
        <w:t xml:space="preserve">Совершение действий (бездействия) финансовым органом, главным распорядителем средств бюджета Николаевского сельского поселения Щербиновского района, распорядителем средств бюджета Николаевского сельского поселения Щербиновского района, получателем средств бюджета Николаевского сельского поселения Щербиновского района, главным администратором доходов бюджета Николаевского сельского поселения Щербиновского района, главным администратором источников финансирования дефицита бюджета Николаевского сельского поселения Щербиновского района в нарушение </w:t>
      </w:r>
      <w:hyperlink r:id="rId35" w:history="1">
        <w:r w:rsidRPr="001536EF">
          <w:rPr>
            <w:rFonts w:eastAsia="Times New Roman" w:cs="Arial"/>
            <w:sz w:val="28"/>
            <w:szCs w:val="28"/>
          </w:rPr>
          <w:t>бюджетного законодательства</w:t>
        </w:r>
      </w:hyperlink>
      <w:r w:rsidRPr="001536EF">
        <w:rPr>
          <w:rFonts w:eastAsia="Times New Roman"/>
          <w:sz w:val="28"/>
          <w:szCs w:val="28"/>
        </w:rPr>
        <w:t xml:space="preserve"> Российской Федерации, иных нормативных правовых актов, регулирующих бюджетные правоотношения, и договоров (соглашений), на основании которых предоставляются средства из бюджета Николаевского сельского поселения Щербиновского района, влечет применение бюджетных мер принуждения, предусмотренных </w:t>
      </w:r>
      <w:hyperlink r:id="rId36" w:history="1">
        <w:r w:rsidRPr="001536EF">
          <w:rPr>
            <w:rFonts w:eastAsia="Times New Roman" w:cs="Arial"/>
            <w:sz w:val="28"/>
            <w:szCs w:val="28"/>
          </w:rPr>
          <w:t>Бюджетным кодексом</w:t>
        </w:r>
      </w:hyperlink>
      <w:r w:rsidRPr="001536EF">
        <w:rPr>
          <w:rFonts w:eastAsia="Times New Roman"/>
          <w:sz w:val="28"/>
          <w:szCs w:val="28"/>
        </w:rPr>
        <w:t xml:space="preserve"> Российской Федерации.</w:t>
      </w:r>
    </w:p>
    <w:p w:rsidR="001536EF" w:rsidRPr="001536EF" w:rsidRDefault="001536EF" w:rsidP="001536EF">
      <w:pPr>
        <w:widowControl/>
        <w:suppressAutoHyphens/>
        <w:autoSpaceDE w:val="0"/>
        <w:autoSpaceDN w:val="0"/>
        <w:adjustRightInd w:val="0"/>
        <w:ind w:firstLine="851"/>
        <w:jc w:val="both"/>
        <w:rPr>
          <w:rFonts w:eastAsia="Times New Roman"/>
          <w:sz w:val="28"/>
          <w:szCs w:val="28"/>
        </w:rPr>
      </w:pPr>
    </w:p>
    <w:p w:rsidR="001536EF" w:rsidRPr="001536EF" w:rsidRDefault="001536EF" w:rsidP="001536EF">
      <w:pPr>
        <w:widowControl/>
        <w:ind w:firstLine="709"/>
        <w:jc w:val="center"/>
        <w:rPr>
          <w:bCs/>
          <w:sz w:val="28"/>
          <w:szCs w:val="28"/>
          <w:lang w:eastAsia="en-US"/>
        </w:rPr>
      </w:pPr>
      <w:r w:rsidRPr="001536EF">
        <w:rPr>
          <w:sz w:val="28"/>
          <w:szCs w:val="28"/>
          <w:lang w:eastAsia="en-US"/>
        </w:rPr>
        <w:lastRenderedPageBreak/>
        <w:t>С</w:t>
      </w:r>
      <w:r w:rsidRPr="001536EF">
        <w:rPr>
          <w:rFonts w:eastAsia="Lucida Sans Unicode"/>
          <w:sz w:val="28"/>
          <w:szCs w:val="28"/>
          <w:lang w:eastAsia="fa-IR" w:bidi="fa-IR"/>
        </w:rPr>
        <w:t xml:space="preserve">татья 31. </w:t>
      </w:r>
      <w:r w:rsidRPr="001536EF">
        <w:rPr>
          <w:bCs/>
          <w:sz w:val="28"/>
          <w:szCs w:val="28"/>
          <w:lang w:eastAsia="en-US"/>
        </w:rPr>
        <w:t xml:space="preserve">Операции по управлению остатками </w:t>
      </w:r>
    </w:p>
    <w:p w:rsidR="001536EF" w:rsidRPr="001536EF" w:rsidRDefault="001536EF" w:rsidP="001536EF">
      <w:pPr>
        <w:widowControl/>
        <w:ind w:firstLine="709"/>
        <w:jc w:val="center"/>
        <w:rPr>
          <w:rFonts w:eastAsia="Lucida Sans Unicode"/>
          <w:sz w:val="28"/>
          <w:szCs w:val="28"/>
        </w:rPr>
      </w:pPr>
      <w:r w:rsidRPr="001536EF">
        <w:rPr>
          <w:bCs/>
          <w:sz w:val="28"/>
          <w:szCs w:val="28"/>
          <w:lang w:eastAsia="en-US"/>
        </w:rPr>
        <w:t>средств на едином счете бюджета</w:t>
      </w:r>
    </w:p>
    <w:p w:rsidR="001536EF" w:rsidRPr="001536EF" w:rsidRDefault="001536EF" w:rsidP="001536EF">
      <w:pPr>
        <w:widowControl/>
        <w:ind w:firstLine="709"/>
        <w:jc w:val="both"/>
        <w:rPr>
          <w:sz w:val="28"/>
          <w:szCs w:val="28"/>
          <w:lang w:eastAsia="en-US"/>
        </w:rPr>
      </w:pPr>
    </w:p>
    <w:p w:rsidR="001536EF" w:rsidRPr="001536EF" w:rsidRDefault="001536EF" w:rsidP="001536EF">
      <w:pPr>
        <w:widowControl/>
        <w:ind w:firstLine="709"/>
        <w:jc w:val="both"/>
        <w:rPr>
          <w:sz w:val="28"/>
          <w:szCs w:val="28"/>
          <w:lang w:eastAsia="en-US"/>
        </w:rPr>
      </w:pPr>
      <w:r w:rsidRPr="001536EF">
        <w:rPr>
          <w:sz w:val="28"/>
          <w:szCs w:val="28"/>
          <w:lang w:eastAsia="en-US"/>
        </w:rPr>
        <w:t>1. Операции по управлению остатками средств на едином счете бюджета заключаются в размещении временно свободных средств единого счета бюджета и в привлечении средств для обеспечения остатка средств на едином счете бюджета.</w:t>
      </w:r>
    </w:p>
    <w:p w:rsidR="001536EF" w:rsidRPr="001536EF" w:rsidRDefault="001536EF" w:rsidP="001536EF">
      <w:pPr>
        <w:widowControl/>
        <w:ind w:firstLine="709"/>
        <w:jc w:val="both"/>
        <w:rPr>
          <w:sz w:val="28"/>
          <w:szCs w:val="28"/>
          <w:lang w:eastAsia="en-US"/>
        </w:rPr>
      </w:pPr>
      <w:bookmarkStart w:id="171" w:name="dst6049"/>
      <w:bookmarkStart w:id="172" w:name="dst6063"/>
      <w:bookmarkEnd w:id="171"/>
      <w:bookmarkEnd w:id="172"/>
      <w:r w:rsidRPr="001536EF">
        <w:rPr>
          <w:sz w:val="28"/>
          <w:szCs w:val="28"/>
          <w:lang w:eastAsia="en-US"/>
        </w:rPr>
        <w:t>2. В состав операций по управлению остатками средств на едином счете бюджета поселения включаются привлечение на единый счет бюджета поселения и возврат привлеченных средств.</w:t>
      </w:r>
    </w:p>
    <w:p w:rsidR="001536EF" w:rsidRPr="001536EF" w:rsidRDefault="001536EF" w:rsidP="001536EF">
      <w:pPr>
        <w:widowControl/>
        <w:ind w:firstLine="709"/>
        <w:jc w:val="both"/>
        <w:rPr>
          <w:sz w:val="28"/>
          <w:szCs w:val="28"/>
          <w:lang w:eastAsia="en-US"/>
        </w:rPr>
      </w:pPr>
      <w:bookmarkStart w:id="173" w:name="dst6064"/>
      <w:bookmarkEnd w:id="173"/>
      <w:r w:rsidRPr="001536EF">
        <w:rPr>
          <w:sz w:val="28"/>
          <w:szCs w:val="28"/>
          <w:lang w:eastAsia="en-US"/>
        </w:rPr>
        <w:t>3. Финансовый орган в порядке, установленном администрацией, с учетом общих требований, установленных Правительством Российской Федерации, привлекает остатки средств на казначейских счетах для осуществления и отражения операций с денежными средствами, поступающими во временное распоряжение получателей средств местного бюджета, казначейских счетах для осуществления и отражения операций с денежными средствами бюджетных и автономных учреждений, открытых финансовому органу, казначейских счетах для осуществления и отражения операций с денежными средствами юридических лиц, не являющихся участниками бюджетного процесса, бюджетными и автономными учреждениями, открытых финансовому органу.</w:t>
      </w:r>
    </w:p>
    <w:p w:rsidR="001536EF" w:rsidRPr="001536EF" w:rsidRDefault="001536EF" w:rsidP="001536EF">
      <w:pPr>
        <w:widowControl/>
        <w:ind w:firstLine="709"/>
        <w:jc w:val="both"/>
        <w:rPr>
          <w:sz w:val="28"/>
          <w:szCs w:val="28"/>
          <w:lang w:eastAsia="en-US"/>
        </w:rPr>
      </w:pPr>
      <w:bookmarkStart w:id="174" w:name="dst6065"/>
      <w:bookmarkEnd w:id="174"/>
      <w:r w:rsidRPr="001536EF">
        <w:rPr>
          <w:sz w:val="28"/>
          <w:szCs w:val="28"/>
          <w:lang w:eastAsia="en-US"/>
        </w:rPr>
        <w:t>4. Финансовый орган осуществляет возврат привлеченных средств на казначейские счета, с которых они были ранее перечислены, в том числе в целях проведения операций за счет привлеченных средств, не позднее второго рабочего дня, следующего за днем приема к исполнению распоряжений получателей указанных средств, а также при завершении текущего финансового года, но не позднее последнего рабочего дня текущего финансового года.</w:t>
      </w:r>
    </w:p>
    <w:p w:rsidR="001536EF" w:rsidRPr="001536EF" w:rsidRDefault="001536EF" w:rsidP="001536EF">
      <w:pPr>
        <w:widowControl/>
        <w:ind w:firstLine="709"/>
        <w:jc w:val="both"/>
        <w:rPr>
          <w:sz w:val="28"/>
          <w:szCs w:val="28"/>
          <w:lang w:eastAsia="en-US"/>
        </w:rPr>
      </w:pPr>
      <w:bookmarkStart w:id="175" w:name="dst6066"/>
      <w:bookmarkStart w:id="176" w:name="dst6067"/>
      <w:bookmarkEnd w:id="175"/>
      <w:bookmarkEnd w:id="176"/>
      <w:r w:rsidRPr="001536EF">
        <w:rPr>
          <w:sz w:val="28"/>
          <w:szCs w:val="28"/>
          <w:lang w:eastAsia="en-US"/>
        </w:rPr>
        <w:t>5. Возврат привлеченных средств с единого счета местного бюджета на казначейские счета, с которых они были ранее перечислены, в соответствии с пунктом 4 настоящей статьи, осуществляется в порядке, установленном администрацией, с учетом общих требований, установленных Правительством Российской Федерации.</w:t>
      </w:r>
    </w:p>
    <w:p w:rsidR="001536EF" w:rsidRPr="001536EF" w:rsidRDefault="001536EF" w:rsidP="001536EF">
      <w:pPr>
        <w:autoSpaceDE w:val="0"/>
        <w:autoSpaceDN w:val="0"/>
        <w:adjustRightInd w:val="0"/>
        <w:ind w:right="19772" w:firstLine="851"/>
        <w:jc w:val="both"/>
        <w:rPr>
          <w:rFonts w:eastAsia="Times New Roman"/>
          <w:sz w:val="28"/>
          <w:szCs w:val="28"/>
          <w:lang w:eastAsia="en-US"/>
        </w:rPr>
      </w:pPr>
    </w:p>
    <w:p w:rsidR="001536EF" w:rsidRDefault="001536EF" w:rsidP="001536EF">
      <w:pPr>
        <w:widowControl/>
        <w:rPr>
          <w:rFonts w:eastAsia="Times New Roman"/>
          <w:sz w:val="28"/>
          <w:szCs w:val="24"/>
        </w:rPr>
      </w:pPr>
    </w:p>
    <w:p w:rsidR="001536EF" w:rsidRPr="001536EF" w:rsidRDefault="001536EF" w:rsidP="001536EF">
      <w:pPr>
        <w:widowControl/>
        <w:rPr>
          <w:rFonts w:eastAsia="Times New Roman"/>
          <w:sz w:val="28"/>
          <w:szCs w:val="24"/>
        </w:rPr>
      </w:pPr>
    </w:p>
    <w:p w:rsidR="001536EF" w:rsidRPr="001536EF" w:rsidRDefault="00466F28" w:rsidP="001536EF">
      <w:pPr>
        <w:widowControl/>
        <w:rPr>
          <w:rFonts w:eastAsia="Times New Roman"/>
          <w:sz w:val="28"/>
          <w:szCs w:val="24"/>
        </w:rPr>
      </w:pPr>
      <w:bookmarkStart w:id="177" w:name="_GoBack"/>
      <w:r>
        <w:rPr>
          <w:rFonts w:eastAsia="Times New Roman"/>
          <w:sz w:val="28"/>
          <w:szCs w:val="24"/>
        </w:rPr>
        <w:t>Исполняющий полномочия</w:t>
      </w:r>
      <w:bookmarkEnd w:id="177"/>
      <w:r>
        <w:rPr>
          <w:rFonts w:eastAsia="Times New Roman"/>
          <w:sz w:val="28"/>
          <w:szCs w:val="24"/>
        </w:rPr>
        <w:t xml:space="preserve"> главы</w:t>
      </w:r>
      <w:r w:rsidR="001536EF" w:rsidRPr="001536EF">
        <w:rPr>
          <w:rFonts w:eastAsia="Times New Roman"/>
          <w:sz w:val="28"/>
          <w:szCs w:val="24"/>
        </w:rPr>
        <w:t xml:space="preserve"> </w:t>
      </w:r>
    </w:p>
    <w:p w:rsidR="001536EF" w:rsidRPr="001536EF" w:rsidRDefault="001536EF" w:rsidP="001536EF">
      <w:pPr>
        <w:widowControl/>
        <w:rPr>
          <w:rFonts w:eastAsia="Times New Roman"/>
          <w:sz w:val="28"/>
          <w:szCs w:val="24"/>
        </w:rPr>
      </w:pPr>
      <w:r w:rsidRPr="001536EF">
        <w:rPr>
          <w:rFonts w:eastAsia="Times New Roman"/>
          <w:sz w:val="28"/>
          <w:szCs w:val="24"/>
        </w:rPr>
        <w:t>Николаевского сельского поселения</w:t>
      </w:r>
    </w:p>
    <w:p w:rsidR="001536EF" w:rsidRPr="001536EF" w:rsidRDefault="001536EF" w:rsidP="001536EF">
      <w:pPr>
        <w:widowControl/>
        <w:rPr>
          <w:rFonts w:eastAsia="Times New Roman"/>
          <w:sz w:val="28"/>
          <w:szCs w:val="24"/>
        </w:rPr>
      </w:pPr>
      <w:r w:rsidRPr="001536EF">
        <w:rPr>
          <w:rFonts w:eastAsia="Times New Roman"/>
          <w:sz w:val="28"/>
          <w:szCs w:val="24"/>
        </w:rPr>
        <w:t xml:space="preserve">Щербиновского района                                       </w:t>
      </w:r>
      <w:r w:rsidRPr="001536EF">
        <w:rPr>
          <w:rFonts w:eastAsia="Times New Roman"/>
          <w:sz w:val="28"/>
          <w:szCs w:val="24"/>
        </w:rPr>
        <w:tab/>
      </w:r>
      <w:r w:rsidRPr="001536EF">
        <w:rPr>
          <w:rFonts w:eastAsia="Times New Roman"/>
          <w:sz w:val="28"/>
          <w:szCs w:val="24"/>
        </w:rPr>
        <w:tab/>
      </w:r>
      <w:r w:rsidRPr="001536EF">
        <w:rPr>
          <w:rFonts w:eastAsia="Times New Roman"/>
          <w:sz w:val="28"/>
          <w:szCs w:val="24"/>
        </w:rPr>
        <w:tab/>
        <w:t xml:space="preserve">         </w:t>
      </w:r>
      <w:r w:rsidR="00466F28">
        <w:rPr>
          <w:rFonts w:eastAsia="Times New Roman"/>
          <w:sz w:val="28"/>
          <w:szCs w:val="24"/>
        </w:rPr>
        <w:t>А.А. Ткаченко</w:t>
      </w: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tbl>
      <w:tblPr>
        <w:tblW w:w="9645" w:type="dxa"/>
        <w:tblLayout w:type="fixed"/>
        <w:tblCellMar>
          <w:left w:w="0" w:type="dxa"/>
          <w:right w:w="0" w:type="dxa"/>
        </w:tblCellMar>
        <w:tblLook w:val="04A0" w:firstRow="1" w:lastRow="0" w:firstColumn="1" w:lastColumn="0" w:noHBand="0" w:noVBand="1"/>
      </w:tblPr>
      <w:tblGrid>
        <w:gridCol w:w="4822"/>
        <w:gridCol w:w="4823"/>
      </w:tblGrid>
      <w:tr w:rsidR="00761CD6" w:rsidRPr="00761CD6" w:rsidTr="00761CD6">
        <w:trPr>
          <w:cantSplit/>
          <w:trHeight w:val="1474"/>
        </w:trPr>
        <w:tc>
          <w:tcPr>
            <w:tcW w:w="9639" w:type="dxa"/>
            <w:gridSpan w:val="2"/>
          </w:tcPr>
          <w:p w:rsidR="00761CD6" w:rsidRPr="00761CD6" w:rsidRDefault="00761CD6" w:rsidP="00761CD6">
            <w:pPr>
              <w:widowControl/>
              <w:jc w:val="center"/>
              <w:rPr>
                <w:rFonts w:eastAsia="Times New Roman"/>
                <w:b/>
                <w:bCs/>
                <w:sz w:val="2"/>
              </w:rPr>
            </w:pPr>
          </w:p>
          <w:p w:rsidR="00761CD6" w:rsidRPr="00761CD6" w:rsidRDefault="00761CD6" w:rsidP="00761CD6">
            <w:pPr>
              <w:widowControl/>
              <w:jc w:val="center"/>
              <w:rPr>
                <w:rFonts w:eastAsia="Times New Roman"/>
                <w:b/>
                <w:bCs/>
                <w:sz w:val="2"/>
              </w:rPr>
            </w:pPr>
          </w:p>
          <w:p w:rsidR="00761CD6" w:rsidRPr="00761CD6" w:rsidRDefault="00761CD6" w:rsidP="00761CD6">
            <w:pPr>
              <w:widowControl/>
              <w:jc w:val="center"/>
              <w:rPr>
                <w:rFonts w:eastAsia="Times New Roman"/>
                <w:b/>
                <w:bCs/>
                <w:sz w:val="2"/>
              </w:rPr>
            </w:pPr>
          </w:p>
          <w:p w:rsidR="00761CD6" w:rsidRPr="00761CD6" w:rsidRDefault="00761CD6" w:rsidP="00761CD6">
            <w:pPr>
              <w:widowControl/>
              <w:jc w:val="center"/>
              <w:rPr>
                <w:rFonts w:eastAsia="Times New Roman"/>
                <w:b/>
                <w:bCs/>
                <w:sz w:val="2"/>
              </w:rPr>
            </w:pPr>
          </w:p>
          <w:p w:rsidR="00761CD6" w:rsidRDefault="00761CD6" w:rsidP="00761CD6">
            <w:pPr>
              <w:keepNext/>
              <w:widowControl/>
              <w:jc w:val="center"/>
              <w:outlineLvl w:val="0"/>
              <w:rPr>
                <w:rFonts w:eastAsia="Times New Roman"/>
                <w:b/>
                <w:sz w:val="28"/>
                <w:szCs w:val="28"/>
              </w:rPr>
            </w:pPr>
            <w:r>
              <w:rPr>
                <w:rFonts w:eastAsia="Times New Roman"/>
                <w:b/>
                <w:noProof/>
                <w:sz w:val="28"/>
                <w:szCs w:val="28"/>
              </w:rPr>
              <w:drawing>
                <wp:inline distT="0" distB="0" distL="0" distR="0" wp14:anchorId="61DCDDD6">
                  <wp:extent cx="914400" cy="9144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pic:spPr>
                      </pic:pic>
                    </a:graphicData>
                  </a:graphic>
                </wp:inline>
              </w:drawing>
            </w:r>
          </w:p>
          <w:p w:rsidR="00761CD6" w:rsidRDefault="00761CD6" w:rsidP="00761CD6">
            <w:pPr>
              <w:keepNext/>
              <w:widowControl/>
              <w:jc w:val="center"/>
              <w:outlineLvl w:val="0"/>
              <w:rPr>
                <w:rFonts w:eastAsia="Times New Roman"/>
                <w:b/>
                <w:sz w:val="28"/>
                <w:szCs w:val="28"/>
              </w:rPr>
            </w:pPr>
          </w:p>
          <w:p w:rsidR="00761CD6" w:rsidRPr="00761CD6" w:rsidRDefault="00761CD6" w:rsidP="00761CD6">
            <w:pPr>
              <w:keepNext/>
              <w:widowControl/>
              <w:jc w:val="center"/>
              <w:outlineLvl w:val="0"/>
              <w:rPr>
                <w:rFonts w:eastAsia="Times New Roman"/>
                <w:b/>
                <w:sz w:val="28"/>
                <w:szCs w:val="28"/>
              </w:rPr>
            </w:pPr>
            <w:r w:rsidRPr="00761CD6">
              <w:rPr>
                <w:rFonts w:eastAsia="Times New Roman"/>
                <w:b/>
                <w:sz w:val="28"/>
                <w:szCs w:val="28"/>
              </w:rPr>
              <w:t xml:space="preserve">АДМИНИСТРАЦИЯ </w:t>
            </w:r>
          </w:p>
          <w:p w:rsidR="00761CD6" w:rsidRPr="00761CD6" w:rsidRDefault="00761CD6" w:rsidP="00761CD6">
            <w:pPr>
              <w:keepNext/>
              <w:widowControl/>
              <w:jc w:val="center"/>
              <w:outlineLvl w:val="0"/>
              <w:rPr>
                <w:rFonts w:eastAsia="Times New Roman"/>
                <w:b/>
                <w:sz w:val="28"/>
                <w:szCs w:val="28"/>
              </w:rPr>
            </w:pPr>
            <w:r w:rsidRPr="00761CD6">
              <w:rPr>
                <w:rFonts w:eastAsia="Times New Roman"/>
                <w:b/>
                <w:sz w:val="28"/>
                <w:szCs w:val="28"/>
              </w:rPr>
              <w:t xml:space="preserve">НИКОЛАЕВСКОГО СЕЛЬСКОГО ПОСЕЛЕНИЯ </w:t>
            </w:r>
          </w:p>
          <w:p w:rsidR="00761CD6" w:rsidRPr="00761CD6" w:rsidRDefault="00761CD6" w:rsidP="00761CD6">
            <w:pPr>
              <w:keepNext/>
              <w:widowControl/>
              <w:jc w:val="center"/>
              <w:outlineLvl w:val="0"/>
              <w:rPr>
                <w:rFonts w:eastAsia="Times New Roman"/>
                <w:b/>
                <w:sz w:val="28"/>
                <w:szCs w:val="28"/>
              </w:rPr>
            </w:pPr>
            <w:r w:rsidRPr="00761CD6">
              <w:rPr>
                <w:rFonts w:eastAsia="Times New Roman"/>
                <w:b/>
                <w:sz w:val="28"/>
                <w:szCs w:val="28"/>
              </w:rPr>
              <w:t>ЩЕРБИНОВСКОГО РАЙОНА</w:t>
            </w:r>
          </w:p>
          <w:p w:rsidR="00761CD6" w:rsidRPr="00761CD6" w:rsidRDefault="00761CD6" w:rsidP="00761CD6">
            <w:pPr>
              <w:widowControl/>
              <w:spacing w:before="120"/>
              <w:jc w:val="center"/>
              <w:rPr>
                <w:rFonts w:eastAsia="Times New Roman"/>
                <w:b/>
                <w:bCs/>
                <w:spacing w:val="20"/>
                <w:sz w:val="32"/>
              </w:rPr>
            </w:pPr>
            <w:r w:rsidRPr="00761CD6">
              <w:rPr>
                <w:rFonts w:eastAsia="Times New Roman"/>
                <w:b/>
                <w:bCs/>
                <w:spacing w:val="20"/>
                <w:sz w:val="32"/>
              </w:rPr>
              <w:t>ПОСТАНОВЛЕНИЕ</w:t>
            </w:r>
          </w:p>
        </w:tc>
      </w:tr>
      <w:tr w:rsidR="00761CD6" w:rsidRPr="00761CD6" w:rsidTr="00761CD6">
        <w:trPr>
          <w:cantSplit/>
          <w:trHeight w:hRule="exact" w:val="340"/>
        </w:trPr>
        <w:tc>
          <w:tcPr>
            <w:tcW w:w="4819" w:type="dxa"/>
            <w:vAlign w:val="bottom"/>
            <w:hideMark/>
          </w:tcPr>
          <w:p w:rsidR="00761CD6" w:rsidRPr="00761CD6" w:rsidRDefault="00761CD6" w:rsidP="00761CD6">
            <w:pPr>
              <w:widowControl/>
              <w:rPr>
                <w:rFonts w:eastAsia="Times New Roman"/>
                <w:b/>
                <w:bCs/>
                <w:sz w:val="28"/>
              </w:rPr>
            </w:pPr>
            <w:r w:rsidRPr="00761CD6">
              <w:rPr>
                <w:rFonts w:eastAsia="Times New Roman"/>
                <w:b/>
                <w:bCs/>
                <w:sz w:val="28"/>
              </w:rPr>
              <w:t>от 10.04.2025</w:t>
            </w:r>
          </w:p>
        </w:tc>
        <w:tc>
          <w:tcPr>
            <w:tcW w:w="4820" w:type="dxa"/>
            <w:vAlign w:val="bottom"/>
            <w:hideMark/>
          </w:tcPr>
          <w:p w:rsidR="00761CD6" w:rsidRPr="00761CD6" w:rsidRDefault="00761CD6" w:rsidP="00761CD6">
            <w:pPr>
              <w:widowControl/>
              <w:jc w:val="center"/>
              <w:rPr>
                <w:rFonts w:eastAsia="Times New Roman"/>
                <w:b/>
                <w:bCs/>
                <w:sz w:val="28"/>
              </w:rPr>
            </w:pPr>
            <w:r w:rsidRPr="00761CD6">
              <w:rPr>
                <w:rFonts w:eastAsia="Times New Roman"/>
                <w:b/>
                <w:bCs/>
              </w:rPr>
              <w:t xml:space="preserve">                                                 </w:t>
            </w:r>
            <w:r w:rsidRPr="00761CD6">
              <w:rPr>
                <w:rFonts w:eastAsia="Times New Roman"/>
                <w:b/>
                <w:bCs/>
                <w:sz w:val="28"/>
              </w:rPr>
              <w:t>№ 12</w:t>
            </w:r>
          </w:p>
        </w:tc>
      </w:tr>
      <w:tr w:rsidR="00761CD6" w:rsidRPr="00761CD6" w:rsidTr="00761CD6">
        <w:trPr>
          <w:cantSplit/>
          <w:trHeight w:val="284"/>
        </w:trPr>
        <w:tc>
          <w:tcPr>
            <w:tcW w:w="9639" w:type="dxa"/>
            <w:gridSpan w:val="2"/>
            <w:vAlign w:val="bottom"/>
            <w:hideMark/>
          </w:tcPr>
          <w:p w:rsidR="00761CD6" w:rsidRPr="00761CD6" w:rsidRDefault="00761CD6" w:rsidP="00761CD6">
            <w:pPr>
              <w:widowControl/>
              <w:jc w:val="center"/>
              <w:rPr>
                <w:rFonts w:eastAsia="Times New Roman"/>
              </w:rPr>
            </w:pPr>
            <w:r w:rsidRPr="00761CD6">
              <w:rPr>
                <w:rFonts w:eastAsia="Times New Roman"/>
              </w:rPr>
              <w:t>село Николаевка</w:t>
            </w:r>
          </w:p>
        </w:tc>
      </w:tr>
    </w:tbl>
    <w:p w:rsidR="00761CD6" w:rsidRPr="00761CD6" w:rsidRDefault="00761CD6" w:rsidP="00761CD6">
      <w:pPr>
        <w:suppressAutoHyphens/>
        <w:jc w:val="center"/>
        <w:rPr>
          <w:rFonts w:eastAsia="Lucida Sans Unicode"/>
          <w:b/>
          <w:sz w:val="28"/>
          <w:szCs w:val="28"/>
          <w:lang w:eastAsia="ar-SA"/>
        </w:rPr>
      </w:pPr>
    </w:p>
    <w:p w:rsidR="00761CD6" w:rsidRPr="00761CD6" w:rsidRDefault="00761CD6" w:rsidP="00761CD6">
      <w:pPr>
        <w:suppressAutoHyphens/>
        <w:jc w:val="center"/>
        <w:rPr>
          <w:rFonts w:eastAsia="Lucida Sans Unicode"/>
          <w:b/>
          <w:sz w:val="28"/>
          <w:szCs w:val="28"/>
          <w:lang w:eastAsia="ar-SA"/>
        </w:rPr>
      </w:pPr>
    </w:p>
    <w:p w:rsidR="00761CD6" w:rsidRPr="00761CD6" w:rsidRDefault="00761CD6" w:rsidP="00761CD6">
      <w:pPr>
        <w:autoSpaceDE w:val="0"/>
        <w:autoSpaceDN w:val="0"/>
        <w:adjustRightInd w:val="0"/>
        <w:jc w:val="center"/>
        <w:rPr>
          <w:rFonts w:eastAsia="Times New Roman"/>
          <w:b/>
          <w:sz w:val="28"/>
          <w:szCs w:val="28"/>
        </w:rPr>
      </w:pPr>
      <w:r w:rsidRPr="00761CD6">
        <w:rPr>
          <w:rFonts w:eastAsia="Times New Roman"/>
          <w:b/>
          <w:sz w:val="28"/>
          <w:szCs w:val="28"/>
        </w:rPr>
        <w:t xml:space="preserve">О размещении нестационарных торговых объектов </w:t>
      </w:r>
    </w:p>
    <w:p w:rsidR="00761CD6" w:rsidRPr="00761CD6" w:rsidRDefault="00761CD6" w:rsidP="00761CD6">
      <w:pPr>
        <w:autoSpaceDE w:val="0"/>
        <w:autoSpaceDN w:val="0"/>
        <w:adjustRightInd w:val="0"/>
        <w:jc w:val="center"/>
        <w:rPr>
          <w:rFonts w:eastAsia="Times New Roman"/>
          <w:b/>
          <w:sz w:val="28"/>
          <w:szCs w:val="28"/>
        </w:rPr>
      </w:pPr>
      <w:r w:rsidRPr="00761CD6">
        <w:rPr>
          <w:rFonts w:eastAsia="Times New Roman"/>
          <w:b/>
          <w:sz w:val="28"/>
          <w:szCs w:val="28"/>
        </w:rPr>
        <w:t xml:space="preserve">на территории Николаевского сельского поселения </w:t>
      </w:r>
    </w:p>
    <w:p w:rsidR="00761CD6" w:rsidRPr="00761CD6" w:rsidRDefault="00761CD6" w:rsidP="00761CD6">
      <w:pPr>
        <w:autoSpaceDE w:val="0"/>
        <w:autoSpaceDN w:val="0"/>
        <w:adjustRightInd w:val="0"/>
        <w:jc w:val="center"/>
        <w:rPr>
          <w:rFonts w:eastAsia="Times New Roman"/>
          <w:b/>
          <w:sz w:val="28"/>
          <w:szCs w:val="28"/>
        </w:rPr>
      </w:pPr>
      <w:r w:rsidRPr="00761CD6">
        <w:rPr>
          <w:rFonts w:eastAsia="Times New Roman"/>
          <w:b/>
          <w:sz w:val="28"/>
          <w:szCs w:val="28"/>
        </w:rPr>
        <w:t>Щербиновского района</w:t>
      </w: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В соответствии с Гражданским кодексом Российской Федерации, Федеральными законами от 6 октября 2003 года № 131-ФЗ «Об общих принципах организации местного самоуправления в Российской Федерации», от 28 декабря 2009 года № 381-ФЗ «Об основах государственного регулирования торговой деятельности в Российской Федерации», от 26 июля 2006 года № 135-ФЗ «О защите конкуренции», постановлением главы администрации (губернатора) Краснодарского края от 11 ноября 2014 года № 1249 «Об утверждении Порядка разработки и утверждения органами местного самоуправления схем размещения нестационарных торговых объектов на территории Краснодарского края», руководствуясь Уставом Николаевского сельского поселения Щербиновского района, в целях создания условий обеспечения единого порядка размещения нестационарных торговых объектов, нестационарных объектов по оказанию услуг на земельных участках, находящихся в муниципальной собственности Николаевского сельского поселения Щербиновского района, а также обеспечения равных возможностей для реализации прав хозяйствующих субъектов на осуществление торговой деятельности, п о с т а н о в л я ю:</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1. Утвердить:</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1) Положение о порядке размещения нестационарных торговых объектов и объектов по оказанию услуг на территории Николаевского сельского поселения Щербиновского района (приложение № 1);</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 xml:space="preserve">2) Положение о проведении аукционов на право размещения нестационарных торговых объектов и объектов по оказанию услуг на территории Николаевского сельского поселения Щербиновского района (приложение № 2); </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 xml:space="preserve">3) Методику определения начальной цены аукциона, а также цены на право размещения нестационарных объектов и объектов по оказанию услуг без </w:t>
      </w:r>
      <w:r w:rsidRPr="00761CD6">
        <w:rPr>
          <w:rFonts w:eastAsia="Times New Roman"/>
          <w:sz w:val="28"/>
          <w:szCs w:val="28"/>
        </w:rPr>
        <w:lastRenderedPageBreak/>
        <w:t>проведения торгов, на территории (приложение № 3).</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 Признать утратившими силу постановления администрации Николаевского сельского поселения Щербиновского района:</w:t>
      </w: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от 27 марта 2018 года № 19 «Об утверждении Положения о проведении конкурса на право размещения нестационарных торговых объектов на территории Николаевского сельского поселения Щербиновского района»;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от 28 октября 2020 года № 64 «О внесении изменений в постановление администрации Николаевского сельского поселения Щербиновского района от 27 марта 2018 года № 19 «Об утверждении Положения о проведении конкурса на право размещения нестационарных торговых объектов на территории Николаевского сельского поселения Щербиновского района»;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3. Разместить настоящее постановление на официальном сайте администрации Николаевского сельского поселения Щербиновского района.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 xml:space="preserve">4. Официально опубликовать настоящее постановление в периодическом печатном издании «Информационный бюллетень администрации Николаевского сельского поселения Щербиновского района». </w:t>
      </w:r>
    </w:p>
    <w:p w:rsidR="00761CD6" w:rsidRPr="00761CD6" w:rsidRDefault="00761CD6" w:rsidP="00761CD6">
      <w:pPr>
        <w:widowControl/>
        <w:ind w:firstLine="709"/>
        <w:jc w:val="both"/>
        <w:rPr>
          <w:rFonts w:eastAsia="Times New Roman"/>
          <w:sz w:val="28"/>
          <w:szCs w:val="28"/>
          <w:lang w:eastAsia="ar-SA"/>
        </w:rPr>
      </w:pPr>
      <w:r w:rsidRPr="00761CD6">
        <w:rPr>
          <w:rFonts w:eastAsia="Times New Roman"/>
          <w:spacing w:val="-8"/>
          <w:sz w:val="28"/>
          <w:szCs w:val="28"/>
        </w:rPr>
        <w:t xml:space="preserve">5. </w:t>
      </w:r>
      <w:r w:rsidRPr="00761CD6">
        <w:rPr>
          <w:rFonts w:eastAsia="Times New Roman"/>
          <w:sz w:val="28"/>
          <w:szCs w:val="28"/>
          <w:lang w:eastAsia="ar-SA"/>
        </w:rPr>
        <w:t>Контроль за выполнением настоящего постановления оставляю за собой.</w:t>
      </w:r>
    </w:p>
    <w:p w:rsidR="00761CD6" w:rsidRPr="00761CD6" w:rsidRDefault="00761CD6" w:rsidP="00761CD6">
      <w:pPr>
        <w:autoSpaceDE w:val="0"/>
        <w:autoSpaceDN w:val="0"/>
        <w:adjustRightInd w:val="0"/>
        <w:ind w:firstLine="709"/>
        <w:jc w:val="both"/>
        <w:outlineLvl w:val="3"/>
        <w:rPr>
          <w:rFonts w:eastAsia="Times New Roman"/>
          <w:spacing w:val="-8"/>
          <w:sz w:val="28"/>
          <w:szCs w:val="28"/>
        </w:rPr>
      </w:pPr>
      <w:r w:rsidRPr="00761CD6">
        <w:rPr>
          <w:rFonts w:eastAsia="Times New Roman"/>
          <w:spacing w:val="-8"/>
          <w:sz w:val="28"/>
          <w:szCs w:val="28"/>
        </w:rPr>
        <w:t xml:space="preserve">6. </w:t>
      </w:r>
      <w:r w:rsidRPr="00761CD6">
        <w:rPr>
          <w:rFonts w:eastAsia="Times New Roman"/>
          <w:sz w:val="28"/>
          <w:szCs w:val="28"/>
        </w:rPr>
        <w:t>Постановление вступает в силу на следующий день после его официального опубликовани</w:t>
      </w:r>
      <w:r w:rsidRPr="00761CD6">
        <w:rPr>
          <w:rFonts w:eastAsia="Times New Roman"/>
          <w:spacing w:val="-8"/>
          <w:sz w:val="28"/>
          <w:szCs w:val="28"/>
        </w:rPr>
        <w:t>я.</w:t>
      </w: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widowControl/>
        <w:autoSpaceDE w:val="0"/>
        <w:autoSpaceDN w:val="0"/>
        <w:adjustRightInd w:val="0"/>
        <w:jc w:val="both"/>
        <w:rPr>
          <w:rFonts w:eastAsia="Times New Roman"/>
          <w:sz w:val="28"/>
          <w:szCs w:val="28"/>
          <w:lang w:eastAsia="ar-SA"/>
        </w:rPr>
      </w:pPr>
      <w:r w:rsidRPr="00761CD6">
        <w:rPr>
          <w:rFonts w:eastAsia="Times New Roman"/>
          <w:sz w:val="28"/>
          <w:szCs w:val="28"/>
          <w:lang w:eastAsia="ar-SA"/>
        </w:rPr>
        <w:t>Исполняющий полномочия главы</w:t>
      </w:r>
    </w:p>
    <w:p w:rsidR="00761CD6" w:rsidRPr="00761CD6" w:rsidRDefault="00761CD6" w:rsidP="00761CD6">
      <w:pPr>
        <w:widowControl/>
        <w:autoSpaceDE w:val="0"/>
        <w:autoSpaceDN w:val="0"/>
        <w:adjustRightInd w:val="0"/>
        <w:jc w:val="both"/>
        <w:rPr>
          <w:rFonts w:eastAsia="Times New Roman"/>
          <w:sz w:val="28"/>
          <w:szCs w:val="28"/>
          <w:lang w:eastAsia="ar-SA"/>
        </w:rPr>
      </w:pPr>
      <w:r w:rsidRPr="00761CD6">
        <w:rPr>
          <w:rFonts w:eastAsia="Times New Roman"/>
          <w:sz w:val="28"/>
          <w:szCs w:val="28"/>
          <w:lang w:eastAsia="ar-SA"/>
        </w:rPr>
        <w:t xml:space="preserve">Николаевского сельского поселения </w:t>
      </w:r>
    </w:p>
    <w:p w:rsidR="00761CD6" w:rsidRPr="00761CD6" w:rsidRDefault="00761CD6" w:rsidP="00761CD6">
      <w:pPr>
        <w:widowControl/>
        <w:autoSpaceDE w:val="0"/>
        <w:autoSpaceDN w:val="0"/>
        <w:adjustRightInd w:val="0"/>
        <w:jc w:val="both"/>
        <w:rPr>
          <w:rFonts w:eastAsia="Times New Roman"/>
          <w:sz w:val="28"/>
          <w:szCs w:val="24"/>
          <w:lang w:eastAsia="ar-SA"/>
        </w:rPr>
      </w:pPr>
      <w:r w:rsidRPr="00761CD6">
        <w:rPr>
          <w:rFonts w:eastAsia="Times New Roman"/>
          <w:sz w:val="28"/>
          <w:szCs w:val="28"/>
          <w:lang w:eastAsia="ar-SA"/>
        </w:rPr>
        <w:t>Щербиновского района                                                                      А.А. Ткаченко</w:t>
      </w:r>
    </w:p>
    <w:p w:rsidR="00761CD6" w:rsidRPr="00761CD6" w:rsidRDefault="00761CD6" w:rsidP="00761CD6">
      <w:pPr>
        <w:autoSpaceDE w:val="0"/>
        <w:autoSpaceDN w:val="0"/>
        <w:adjustRightInd w:val="0"/>
        <w:ind w:firstLine="4820"/>
        <w:jc w:val="center"/>
        <w:rPr>
          <w:rFonts w:eastAsia="Times New Roman"/>
          <w:szCs w:val="24"/>
        </w:rPr>
      </w:pPr>
      <w:r w:rsidRPr="00761CD6">
        <w:rPr>
          <w:rFonts w:eastAsia="Times New Roman"/>
          <w:szCs w:val="24"/>
        </w:rPr>
        <w:br w:type="page"/>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lastRenderedPageBreak/>
        <w:t>ПРИЛОЖЕНИЕ № 1</w:t>
      </w:r>
    </w:p>
    <w:p w:rsidR="00761CD6" w:rsidRPr="00761CD6" w:rsidRDefault="00761CD6" w:rsidP="00761CD6">
      <w:pPr>
        <w:autoSpaceDE w:val="0"/>
        <w:autoSpaceDN w:val="0"/>
        <w:adjustRightInd w:val="0"/>
        <w:ind w:firstLine="4820"/>
        <w:jc w:val="center"/>
        <w:rPr>
          <w:rFonts w:eastAsia="Times New Roman"/>
          <w:sz w:val="28"/>
          <w:szCs w:val="28"/>
        </w:rPr>
      </w:pP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УТВЕРЖДЕНО</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постановлением администрации</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Николаевского сельского</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поселения Щербиновского района</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 xml:space="preserve">от  г. № </w:t>
      </w:r>
    </w:p>
    <w:p w:rsidR="00761CD6" w:rsidRPr="00761CD6" w:rsidRDefault="00761CD6" w:rsidP="00761CD6">
      <w:pPr>
        <w:autoSpaceDE w:val="0"/>
        <w:autoSpaceDN w:val="0"/>
        <w:adjustRightInd w:val="0"/>
        <w:jc w:val="center"/>
        <w:rPr>
          <w:rFonts w:eastAsia="Times New Roman"/>
          <w:sz w:val="28"/>
          <w:szCs w:val="28"/>
        </w:rPr>
      </w:pPr>
    </w:p>
    <w:p w:rsidR="00761CD6" w:rsidRPr="00761CD6" w:rsidRDefault="00761CD6" w:rsidP="00761CD6">
      <w:pPr>
        <w:autoSpaceDE w:val="0"/>
        <w:autoSpaceDN w:val="0"/>
        <w:adjustRightInd w:val="0"/>
        <w:jc w:val="center"/>
        <w:rPr>
          <w:rFonts w:eastAsia="Times New Roman"/>
          <w:sz w:val="28"/>
          <w:szCs w:val="28"/>
        </w:rPr>
      </w:pP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ПОЛОЖЕНИЕ</w:t>
      </w: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 xml:space="preserve">о порядке размещения нестационарных торговых объектов </w:t>
      </w: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 xml:space="preserve">и объектов по оказанию услуг на территории Николаевского </w:t>
      </w: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 xml:space="preserve">сельского поселения Щербиновского района </w:t>
      </w: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1. Общие положения</w:t>
      </w: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1.1. Положение о предоставлении права на размещение нестационарных торговых объектов и объектов по оказанию услуг (далее - нестационарные объекты) на территории Николаевского сельского поселения Щербиновского района (далее - Положение) разработано в целях обеспечения устойчивого развития Николаевского сельского поселения Щербиновского района, создания условий для обеспечения Николаевского сельского поселения Щербиновского района услугами общественного питания, торговли, бытового обслуживания, создания условий для улучшения организации и качества торгового обслуживания населения, а также оптимального размещения нестационарных торговых объектов на территории Николаевского сельского поселения Щербиновского района.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1.2. Положение распространяется на отношения, связанные с размещением нестационарных объектов на территории Николаевского сельского поселения Щербиновского района.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1.3. В настоящем Положении применяются следующие термины и понятия:</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Хозяйствующий субъект - коммерческая и (или) некоммерческая организация (юридическое лицо), индивидуальный предприниматель, физическое лицо, являющееся налогоплательщиком налога на профессиональный доход, осуществляющие профессиональную деятельность, приносящую доход, в соответствии с федеральными законами на основании государственной регистрации (далее - заявитель).</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Торговый объект - здание или часть здания, строение или часть строения, сооружение или часть сооружения, специально оснащенные оборудованием, предназначенным и используемым для выкладки, демонстрации товаров, обслуживания покупателей и проведения денежных расчетов с покупателями при продаже товаров.</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 xml:space="preserve">Нестационарный торговый объект (далее - НТО) - торговый объект, представляющий собой временное сооружение или временную конструкцию, не связанные прочно с земельным участком вне зависимости от наличия или </w:t>
      </w:r>
      <w:r w:rsidRPr="00761CD6">
        <w:rPr>
          <w:rFonts w:eastAsia="Times New Roman"/>
          <w:sz w:val="28"/>
          <w:szCs w:val="28"/>
        </w:rPr>
        <w:lastRenderedPageBreak/>
        <w:t>отсутствия подключения (технологического присоединения) к сетям инженерно-технического обеспечения, в том числе передвижное сооружение.</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Специализация НТО - торговая деятельность, при которой восемьдесят и более процентов всех предлагаемых к продаже товаров (услуг) от их общего количества составляют товары (услуги) одной группы.</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Нестационарная торговая сеть - торговая сеть, функционирующая на принципах развозной и разносной торговли, а также объекты организации торговли, не относящиеся к стационарной торговой сети.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Для целей настоящего положения используются следующие определения и виды НТО:</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К непередвижным НТО относятся следующие объекты:</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Торговый павильон - нестационарный торговый объект, представляющий собой отдельно стоящее строение (часть строения) или сооружение (часть сооружения) с замкнутым пространством, имеющее торговый зал и рассчитанное на одно или несколько рабочих мест продавцов. Павильон может иметь помещения для хранения товарного запаса.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Киоск - нестационарный торговый объект, представляющий собой сооружение без торгового зала с замкнутым пространством, внутри которого оборудовано одно рабочее место продавца и осуществляют хранение товарного запаса.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Торговый автомат (вендинговый автомат) - нестационарный торговый объект, представляющий собой техническое устройство, предназначенное для автоматизации процессов продажи, оплаты и выдачи штучных товаров в потребительской упаковке в месте нахождения устройства без участия продавца.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Остановочный комплекс - общественное место остановки транспортных средств по маршруту регулярных перевозок, оборудованное для посадки, высадки пассажиров и ожидания транспортных средств, объединенное единой архитектурной композицией и (или) элементом благоустройства, с одним или несколькими объектами коммерческого назначения.</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Торговая галерея - нестационарный торговый объект, выполненный в едином архитектурном стиле, состоящий из совокупности, но не более пяти (в одном ряду), специализированных павильонов или киосков, симметрично расположенных напротив друг друга, обеспечивающих беспрепятственный проход для покупателей, объединенных под единой временной светопрозрачной кровлей, не несущей теплоизоляционную функцию.</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К передвижным НТО относятся следующие объекты:</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Автомагазин (торговый автофургон, автолавка) - нестационарный торговый объект, представляющий собой автотранспортное или транспортное средство (прицеп, полуприцеп) с размещенным в кузове торговым оборудованием, при условии образования в результате его остановки (или установки) одного или нескольких рабочих мест продавцов, на котором(ых) осуществляют предложение товаров, их отпуск и расчет с покупателями.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 xml:space="preserve">Автоцистерна - нестационарный передвижной торговый объект, представляющий собой изотермическую емкость, установленную на базе автотранспортного средства или прицепа (полуприцепа), предназначенную для </w:t>
      </w:r>
      <w:r w:rsidRPr="00761CD6">
        <w:rPr>
          <w:rFonts w:eastAsia="Times New Roman"/>
          <w:sz w:val="28"/>
          <w:szCs w:val="28"/>
        </w:rPr>
        <w:lastRenderedPageBreak/>
        <w:t>осуществления развозной торговли жидкими товарами в розлив (молоком, квасом и другими), живой рыбой и другими гидробионтами (ракообразными, моллюсками и прочими).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Торговая палатка - нестационарный торговый объект, представляющий собой оснащенную прилавком легковозводимую сборно-разборную конструкцию, образующую внутреннее пространство, не замкнутое со стороны прилавка, предназначенный для размещения одного или нескольких рабочих мест продавцов и товарного запаса на один день торговли.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Бахчевый развал - нестационарный торговый объект, представляющий собой специально оборудованную временную конструкцию в виде обособленной открытой площадки или установленной торговой палатки, предназначенный для продажи сезонных бахчевых культур.</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Елочный базар - нестационарный торговый объект, представляющий собой специально оборудованную временную конструкцию в виде обособленной открытой площадки для новогодней (рождественской) продажи натуральных хвойных деревьев и веток хвойных деревьев.</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Торговая тележка - нестационарный торговый объект, представляющий собой оснащенную колесным механизмом конструкцию на одно рабочее место и предназначенный для перемещения и продажи штучных товаров в потребительской упаковке.</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Ларь низкотемпературный - холодильное оборудование, изготовленное в виде ларя и имеющее низкотемпературную камеру, предназначенную для хранения замороженных продуктов.</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Сезонное (летнее) кафе - специально оборудованное временное сооружение (комплекс сооружений), размещаемое на участке территории, непосредственно примыкающей к стационарному объекту общественного питания, или отдельно стоящее.</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Развозная торговля - форма мелкорозничной торговли, осуществляемая вне стационарной торговой сети с использованием специализированных или специально оборудованных для торговли транспортных средств, а также мобильного оборудования, применяемого только в комплекте с транспортным средством.</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Разносная торговля - форма мелкорозничной торговли, осуществляемая вне стационарной торговой сети путем непосредственного контакта продавца с покупателем в организациях, на транспорте, дому или улице.</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Нестационарные объекты не являются недвижимым имуществом, права на них не подлежат регистрации в Едином государственном реестре недвижимости.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Утверждение схем на размещение нестационарных торговых объектов осуществляет администрация муниципального образования Щербиновский район.</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 xml:space="preserve">Рассмотрение заявлений о предоставлении права на размещение нестационарного торгового объекта и объекта по оказанию услуг, о выдаче разрешения на размещение нестационарного торгового объекта и объекта по оказанию услуг (отказов в выдаче разрешения) осуществляет администрация Николаевского сельского поселения Щербиновского района (далее - </w:t>
      </w:r>
      <w:r w:rsidRPr="00761CD6">
        <w:rPr>
          <w:rFonts w:eastAsia="Times New Roman"/>
          <w:sz w:val="28"/>
          <w:szCs w:val="28"/>
        </w:rPr>
        <w:lastRenderedPageBreak/>
        <w:t xml:space="preserve">Администрация). </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Конкурсные процедуры на право размещения нестационарных объектов, в том числе прием заявок на участие в аукционе, подготовку проектов договоров на размещение нестационарных объектов, ведение реестра договоров на их размещение, осуществляет Администрация.</w:t>
      </w:r>
    </w:p>
    <w:p w:rsidR="00761CD6" w:rsidRPr="00761CD6" w:rsidRDefault="00761CD6" w:rsidP="00761CD6">
      <w:pPr>
        <w:autoSpaceDE w:val="0"/>
        <w:autoSpaceDN w:val="0"/>
        <w:adjustRightInd w:val="0"/>
        <w:ind w:firstLine="709"/>
        <w:jc w:val="center"/>
        <w:rPr>
          <w:rFonts w:eastAsia="Times New Roman"/>
          <w:sz w:val="28"/>
          <w:szCs w:val="28"/>
        </w:rPr>
      </w:pPr>
    </w:p>
    <w:p w:rsidR="00761CD6" w:rsidRPr="00761CD6" w:rsidRDefault="00761CD6" w:rsidP="00761CD6">
      <w:pPr>
        <w:autoSpaceDE w:val="0"/>
        <w:autoSpaceDN w:val="0"/>
        <w:adjustRightInd w:val="0"/>
        <w:ind w:firstLine="709"/>
        <w:jc w:val="center"/>
        <w:rPr>
          <w:rFonts w:eastAsia="Times New Roman"/>
          <w:sz w:val="28"/>
          <w:szCs w:val="28"/>
        </w:rPr>
      </w:pPr>
      <w:r w:rsidRPr="00761CD6">
        <w:rPr>
          <w:rFonts w:eastAsia="Times New Roman"/>
          <w:sz w:val="28"/>
          <w:szCs w:val="28"/>
        </w:rPr>
        <w:t xml:space="preserve">2. Порядок размещения и эксплуатации нестационарных </w:t>
      </w:r>
    </w:p>
    <w:p w:rsidR="00761CD6" w:rsidRPr="00761CD6" w:rsidRDefault="00761CD6" w:rsidP="00761CD6">
      <w:pPr>
        <w:autoSpaceDE w:val="0"/>
        <w:autoSpaceDN w:val="0"/>
        <w:adjustRightInd w:val="0"/>
        <w:ind w:firstLine="709"/>
        <w:jc w:val="center"/>
        <w:rPr>
          <w:rFonts w:eastAsia="Times New Roman"/>
          <w:sz w:val="28"/>
          <w:szCs w:val="28"/>
        </w:rPr>
      </w:pPr>
      <w:r w:rsidRPr="00761CD6">
        <w:rPr>
          <w:rFonts w:eastAsia="Times New Roman"/>
          <w:sz w:val="28"/>
          <w:szCs w:val="28"/>
        </w:rPr>
        <w:t>торговых объектов и объектов по оказанию услуг</w:t>
      </w: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2.1. Размещение НТО и объектов по оказанию услуг на территории Николаевского сельского поселения Щербиновского района осуществляется по итогам проведения аукциона на основании договора на размещение НТО (далее - договор).</w:t>
      </w:r>
    </w:p>
    <w:p w:rsidR="00761CD6" w:rsidRPr="00761CD6" w:rsidRDefault="00761CD6" w:rsidP="00761CD6">
      <w:pPr>
        <w:autoSpaceDE w:val="0"/>
        <w:autoSpaceDN w:val="0"/>
        <w:adjustRightInd w:val="0"/>
        <w:ind w:firstLine="709"/>
        <w:jc w:val="both"/>
        <w:rPr>
          <w:rFonts w:eastAsia="Times New Roman"/>
          <w:b/>
          <w:color w:val="FF0000"/>
          <w:sz w:val="28"/>
          <w:szCs w:val="28"/>
        </w:rPr>
      </w:pPr>
      <w:r w:rsidRPr="00761CD6">
        <w:rPr>
          <w:rFonts w:eastAsia="Times New Roman"/>
          <w:sz w:val="28"/>
          <w:szCs w:val="28"/>
        </w:rPr>
        <w:t>2.2. Заявитель, имеющий действующий договор аренды земельного участка или договор о предоставлении права на размещение нестационарного торгового объекта, в месте, установленном Схемой, имеет преимущественное право на размещение НТО и оформление договора на размещение без проведения аукциона</w:t>
      </w:r>
      <w:r w:rsidRPr="00761CD6">
        <w:rPr>
          <w:rFonts w:eastAsia="Times New Roman"/>
          <w:sz w:val="44"/>
          <w:szCs w:val="44"/>
        </w:rPr>
        <w:t xml:space="preserve"> </w:t>
      </w:r>
      <w:r w:rsidRPr="00761CD6">
        <w:rPr>
          <w:rFonts w:eastAsia="Times New Roman"/>
          <w:sz w:val="28"/>
          <w:szCs w:val="28"/>
        </w:rPr>
        <w:t>при отсутствии нарушений, выявленных в период действия договора, и наличии объекта в действующей Схеме. Право на размещение НТО предоставляется однократно.</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2.3. Оплата за размещение НТО осуществляется:</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в случае размещения НТО на срок менее одного года - за весь период действия договора единовременно;</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в случае размещения НТО на срок один год и более - ежеквартально, не позднее 10 числа первого месяца каждого квартала.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При предоставлении права на размещение НТО по результатам аукциона, плата вносится в течение 3-х рабочих дней с даты подписания протокола о проведении аукциона.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2.4. По окончании сроков действия Договора, а также при досрочном его прекращении владелец НТО в десятидневный срок должен его демонтировать и восстановить нарушенное благоустройство территории. При неисполнении владельцем НТО обязанности по своевременному демонтажу НТО объект считается незаконно размещенным, что влечет наложение административной ответственности в соответствии с действующим законодательством и принудительный демонтаж.</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2.5. При осуществлении деятельности НТО должна соблюдаться установленная Схемой специализация, период функционирования НТО.</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2.6. При размещении НТО запрещается переоборудовать их конструкции, менять конфигурацию, увеличивать площадь и размеры НТО, ограждения и другие конструкции, а также запрещается организовывать фундамент НТО и нарушать благоустройство территории.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2.7. Эксплуатация НТО и их техническая оснащенность должны отвечать санитарным, противопожарным, экологическим правилам, правилам продажи отдельных видов товаров, соответствовать требованиям безопасности для жизни и здоровья людей, условиям приема, хранения и реализации товара.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 xml:space="preserve">2.8. Транспортное обслуживание НТО и загрузка их товарами не должны </w:t>
      </w:r>
      <w:r w:rsidRPr="00761CD6">
        <w:rPr>
          <w:rFonts w:eastAsia="Times New Roman"/>
          <w:sz w:val="28"/>
          <w:szCs w:val="28"/>
        </w:rPr>
        <w:lastRenderedPageBreak/>
        <w:t>затруднять и снижать безопасность движения транспорта и пешеходов.</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2.9. Измерительные приборы, используемые в НТО, должны соответствовать области применения и классу точности, иметь необходимые оттиски поверительных клейм для обеспечения единства и точности измерения.</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2.10. Не допускается осуществлять складирование товара, упаковок, мусора на элементах благоустройства прилегающей к НТО территории.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2.11. Не допускается передача права на размещение НТО третьим лицам.</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2.12. Размещение нестационарных торговых объектов на инженерных сетях и коммуникациях, а также в охранных зонах инженерных сетей допускается в случаях, предусмотренных законодательством Российской Федерации, и при условии согласования такого размещения собственниками (владельцами, эксплуатирующими организациями) сетей и коммуникаций.</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2.13. Заявители, заинтересованные в предоставлении права на размещение НТО, обращаются в Администрацию с заявлением о предоставлении права на размещение НТО (объекта по оказанию услуг) согласно приложению № 1 (далее - заявление) к настоящему Положению.</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К заявлению прикладываются следующие документы:</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1) эскиз НТО;</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 копия документа, удостоверяющего личность (для индивидуальных предпринимателей и физических лиц, являющихся налогоплательщиками налога на профессиональный доход);</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3) копия документа, подтверждающего полномочия лица на осуществление действий от имени заявителя в соответствии с законодательством Российской Федерации, копия документа, удостоверяющего личность представителя физического или юридического лица;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4) копия свидетельства о государственной регистрации юридического лица, копия свидетельства о государственной регистрации физического лица в качестве индивидуального предпринимателя;</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5) копия устава (положения) для юридического лица;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6) копия свидетельства о постановке на учет в налоговом органе (для юридического лица и индивидуального предпринимателя), для физических лиц, являющихся налогоплательщиками налога на профессиональный доход - справка о постановке на учет физического лица в качестве налогоплательщика налога на профессиональный доход (КНД 1122035);</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7) копия документа, подтверждающего полномочия руководителя (для юридического лица).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2.14. Заявитель несет ответственность за достоверность представленных документов.</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2.15. В случае, если представленное заявление не соответствует типовой форме (приложению к настоящему положению) и (или) представлен неполный пакет документов, предусмотренный пунктом 2.13 настоящего Положения, или представлены недостоверные сведения и документы, Администрация возвращает заявителю указанное заявление с приложенными к нему документами сопроводительным письмом, с указанием причин возврата.</w:t>
      </w: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center"/>
        <w:rPr>
          <w:rFonts w:eastAsia="Times New Roman"/>
          <w:sz w:val="28"/>
          <w:szCs w:val="28"/>
        </w:rPr>
      </w:pPr>
      <w:r w:rsidRPr="00761CD6">
        <w:rPr>
          <w:rFonts w:eastAsia="Times New Roman"/>
          <w:sz w:val="28"/>
          <w:szCs w:val="28"/>
        </w:rPr>
        <w:t xml:space="preserve">3. Порядок выдачи разрешений на право размещения НТО </w:t>
      </w:r>
    </w:p>
    <w:p w:rsidR="00761CD6" w:rsidRPr="00761CD6" w:rsidRDefault="00761CD6" w:rsidP="00761CD6">
      <w:pPr>
        <w:autoSpaceDE w:val="0"/>
        <w:autoSpaceDN w:val="0"/>
        <w:adjustRightInd w:val="0"/>
        <w:ind w:firstLine="709"/>
        <w:jc w:val="center"/>
        <w:rPr>
          <w:rFonts w:eastAsia="Times New Roman"/>
          <w:sz w:val="28"/>
          <w:szCs w:val="28"/>
        </w:rPr>
      </w:pPr>
      <w:r w:rsidRPr="00761CD6">
        <w:rPr>
          <w:rFonts w:eastAsia="Times New Roman"/>
          <w:sz w:val="28"/>
          <w:szCs w:val="28"/>
        </w:rPr>
        <w:lastRenderedPageBreak/>
        <w:t xml:space="preserve">в дни проведения праздничных (торжественных) мероприятий, </w:t>
      </w:r>
    </w:p>
    <w:p w:rsidR="00761CD6" w:rsidRPr="00761CD6" w:rsidRDefault="00761CD6" w:rsidP="00761CD6">
      <w:pPr>
        <w:autoSpaceDE w:val="0"/>
        <w:autoSpaceDN w:val="0"/>
        <w:adjustRightInd w:val="0"/>
        <w:ind w:firstLine="709"/>
        <w:jc w:val="center"/>
        <w:rPr>
          <w:rFonts w:eastAsia="Times New Roman"/>
          <w:sz w:val="28"/>
          <w:szCs w:val="28"/>
        </w:rPr>
      </w:pPr>
      <w:r w:rsidRPr="00761CD6">
        <w:rPr>
          <w:rFonts w:eastAsia="Times New Roman"/>
          <w:sz w:val="28"/>
          <w:szCs w:val="28"/>
        </w:rPr>
        <w:t>имеющих краткосрочный характер</w:t>
      </w: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3.1. При проведении праздничных (торжественных) мероприятий, имеющих краткосрочный характер на территории Николаевского сельского поселения Щербиновского района могут размещаться НТО без проведения аукциона по поручению государственных органов исполнительной власти Краснодарского края, отраслевых, функциональных и территориальных органов администрации муниципального образования Щербиновский район, а также по заявлениям физических, юридических лиц и индивидуальных предпринимателей в местах, определенных указанными органами либо заявленных физических, юридических лиц и индивидуальных предпринимателей.</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Право размещения НТО в дни проведении праздничных (торжественных) мероприятий, имеющих краткосрочный характер на территории Николаевского сельского поселения Щербиновского района, предоставляется без проведения т</w:t>
      </w:r>
      <w:r w:rsidRPr="00761CD6">
        <w:rPr>
          <w:rFonts w:eastAsia="Times New Roman"/>
          <w:color w:val="C00000"/>
          <w:sz w:val="28"/>
          <w:szCs w:val="28"/>
        </w:rPr>
        <w:t xml:space="preserve">оргов </w:t>
      </w:r>
      <w:r w:rsidRPr="00761CD6">
        <w:rPr>
          <w:rFonts w:eastAsia="Times New Roman"/>
          <w:sz w:val="28"/>
          <w:szCs w:val="28"/>
        </w:rPr>
        <w:t>на безвозмездной основе.</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3.2. Срок размещения НТО, функционирующих во время проведения праздничных (торжественных) мероприятий, имеющих краткосрочный характер, не может превышать 10 календарных дней.</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3.3. При осуществлении торговой деятельности в дни проведения праздничных мероприятий физическими, юридическими лицами и индивидуальными предпринимателями должны соблюдаться требования настоящего постановления и иных нормативных правовых актов, регулирующих деятельность объектов нестационарной торговли.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3.4. Основанием для размещения НТО в дни проведения праздничных торжественных) мероприятий, имеющих краткосрочный характер, является разрешение на право размещения нестационарного торгового объекта на территории Николаевского сельского поселения Щербиновского района в дни проведения праздничных (торжественных) мероприятий (далее - разрешение), выдаваемое Администрацией.</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Для получения разрешения физические, юридические лица и индивидуальные предприниматели подают заявление в Администрацию по форме согласно приложению № 2 к настоящему положению с приложением копии свидетельства о государственной регистрации лица в качестве индивидуального предпринимателя или юридического лица, самозанятым гражданам документ на бумажном носителе, выданную органом налогового учета, либо сформированную в электронной форме справку о постановке на учет физического лица в качестве налогоплательщика налога на профессиональный доход (КНД 1122035) не менее чем за 15 (пятнадцать) рабочих дней до даты проведения соответствующего мероприятия.</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К заявлению прилагается эскизный проект объекта.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3.5. Заявителю может быть отказано, в случае если: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 проведение праздничных мероприятий не планируется в период, указанный в заявлении;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 xml:space="preserve">- НТО планируется разместить в природоохранной зоне исторических </w:t>
      </w:r>
      <w:r w:rsidRPr="00761CD6">
        <w:rPr>
          <w:rFonts w:eastAsia="Times New Roman"/>
          <w:sz w:val="28"/>
          <w:szCs w:val="28"/>
        </w:rPr>
        <w:lastRenderedPageBreak/>
        <w:t>объектов, памятников архитектуры;</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 размещение НТО в заявленном месте будет препятствовать проведению праздничных мероприятий, движению транспорта и (или) пешеходов;</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 наличия достаточного количества стационарных торговых объектов (3 и более) и НТО (1 и более), осуществляющих реализацию схожего ассортимента товаров, по адресу, указанному в заявлении.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 размещение НТО будет нарушать противопожарные нормы, санитарные нормы и правила;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 размещение НТО ограничит доступ к местам общего пользования;</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 по иным основаниям, предусмотренным действующим законодательством Российской Федерации и муниципальными актами.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3.6. При прочих равных условиях, в случае если два или более заявителей подали заявление по одному адресу, предпочтение отдается заявителю, ранее других подавшему заявление.</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3.7. Решение о выдаче (отказе в выдаче) разрешения на право размещения НТО в дни проведения мероприятий, имеющих краткосрочный характер, принимается Администрацией в лице главы Николаевского сельского поселения Щербиновского района.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3.8. Разрешение на размещение НТО в дни проведения мероприятий, имеющих краткосрочный характер, оформляется по форме согласно приложению № 3 к настоящему положению и выдается не менее чем за 2 (два) рабочих дня до даты проведения соответствующего мероприятия.</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3.9. В случае принятия решения об отказе в выдаче разрешения на право размещения НТО в дни проведения мероприятий, имеющих краткосрочный характер, заявителю не менее чем за 1 (один) рабочий день до даты проведения соответствующего мероприятия направляется уведомление об отказе в выдаче разрешения на право размещения НТО, способом, указанным в заявлении.</w:t>
      </w: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466F28" w:rsidP="00761CD6">
      <w:pPr>
        <w:autoSpaceDE w:val="0"/>
        <w:autoSpaceDN w:val="0"/>
        <w:adjustRightInd w:val="0"/>
        <w:jc w:val="both"/>
        <w:rPr>
          <w:rFonts w:eastAsia="Times New Roman"/>
          <w:sz w:val="28"/>
          <w:szCs w:val="28"/>
        </w:rPr>
      </w:pPr>
      <w:r>
        <w:rPr>
          <w:rFonts w:eastAsia="Times New Roman"/>
          <w:sz w:val="28"/>
          <w:szCs w:val="28"/>
        </w:rPr>
        <w:t>Исполняющий полномочия главы</w:t>
      </w:r>
      <w:r w:rsidR="00761CD6" w:rsidRPr="00761CD6">
        <w:rPr>
          <w:rFonts w:eastAsia="Times New Roman"/>
          <w:sz w:val="28"/>
          <w:szCs w:val="28"/>
        </w:rPr>
        <w:t xml:space="preserve"> </w:t>
      </w:r>
    </w:p>
    <w:p w:rsidR="00761CD6" w:rsidRPr="00761CD6" w:rsidRDefault="00761CD6" w:rsidP="00761CD6">
      <w:pPr>
        <w:autoSpaceDE w:val="0"/>
        <w:autoSpaceDN w:val="0"/>
        <w:adjustRightInd w:val="0"/>
        <w:jc w:val="both"/>
        <w:rPr>
          <w:rFonts w:eastAsia="Times New Roman"/>
          <w:sz w:val="28"/>
          <w:szCs w:val="28"/>
        </w:rPr>
      </w:pPr>
      <w:r w:rsidRPr="00761CD6">
        <w:rPr>
          <w:rFonts w:eastAsia="Times New Roman"/>
          <w:sz w:val="28"/>
          <w:szCs w:val="28"/>
        </w:rPr>
        <w:t xml:space="preserve">Николаевского сельского поселения </w:t>
      </w:r>
    </w:p>
    <w:p w:rsidR="00761CD6" w:rsidRPr="00761CD6" w:rsidRDefault="00761CD6" w:rsidP="00761CD6">
      <w:pPr>
        <w:autoSpaceDE w:val="0"/>
        <w:autoSpaceDN w:val="0"/>
        <w:adjustRightInd w:val="0"/>
        <w:jc w:val="both"/>
        <w:rPr>
          <w:rFonts w:eastAsia="Times New Roman"/>
          <w:sz w:val="28"/>
          <w:szCs w:val="28"/>
        </w:rPr>
      </w:pPr>
      <w:r w:rsidRPr="00761CD6">
        <w:rPr>
          <w:rFonts w:eastAsia="Times New Roman"/>
          <w:sz w:val="28"/>
          <w:szCs w:val="28"/>
        </w:rPr>
        <w:t xml:space="preserve">Щербиновского района                                                                    </w:t>
      </w:r>
      <w:r w:rsidR="00466F28">
        <w:rPr>
          <w:rFonts w:eastAsia="Times New Roman"/>
          <w:sz w:val="28"/>
          <w:szCs w:val="28"/>
        </w:rPr>
        <w:t>А.А. Ткаченко</w:t>
      </w: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622"/>
      </w:tblGrid>
      <w:tr w:rsidR="00761CD6" w:rsidRPr="00761CD6" w:rsidTr="00761CD6">
        <w:tc>
          <w:tcPr>
            <w:tcW w:w="9622" w:type="dxa"/>
          </w:tcPr>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ПРИЛОЖЕНИЕ № 1</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к Положению о порядке размещения</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нестационарных торговых объектов</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и объектов по оказанию услуг</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на территории Николаевского</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сельского поселения</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Щербиновского района</w:t>
            </w:r>
          </w:p>
          <w:p w:rsidR="00761CD6" w:rsidRPr="00761CD6" w:rsidRDefault="00761CD6" w:rsidP="00761CD6">
            <w:pPr>
              <w:autoSpaceDE w:val="0"/>
              <w:autoSpaceDN w:val="0"/>
              <w:adjustRightInd w:val="0"/>
              <w:ind w:firstLine="709"/>
              <w:jc w:val="right"/>
              <w:rPr>
                <w:rFonts w:eastAsia="Times New Roman"/>
                <w:sz w:val="28"/>
                <w:szCs w:val="28"/>
              </w:rPr>
            </w:pPr>
          </w:p>
        </w:tc>
      </w:tr>
      <w:tr w:rsidR="00761CD6" w:rsidRPr="00761CD6" w:rsidTr="00761CD6">
        <w:tc>
          <w:tcPr>
            <w:tcW w:w="9622" w:type="dxa"/>
          </w:tcPr>
          <w:p w:rsidR="00761CD6" w:rsidRPr="00761CD6" w:rsidRDefault="00761CD6" w:rsidP="00761CD6">
            <w:pPr>
              <w:autoSpaceDE w:val="0"/>
              <w:autoSpaceDN w:val="0"/>
              <w:adjustRightInd w:val="0"/>
              <w:ind w:firstLine="4820"/>
              <w:rPr>
                <w:rFonts w:eastAsia="Times New Roman"/>
                <w:sz w:val="28"/>
                <w:szCs w:val="28"/>
              </w:rPr>
            </w:pPr>
            <w:r w:rsidRPr="00761CD6">
              <w:rPr>
                <w:rFonts w:eastAsia="Times New Roman"/>
                <w:sz w:val="28"/>
                <w:szCs w:val="28"/>
              </w:rPr>
              <w:t xml:space="preserve">Главе </w:t>
            </w:r>
          </w:p>
          <w:p w:rsidR="00761CD6" w:rsidRPr="00761CD6" w:rsidRDefault="00761CD6" w:rsidP="00761CD6">
            <w:pPr>
              <w:autoSpaceDE w:val="0"/>
              <w:autoSpaceDN w:val="0"/>
              <w:adjustRightInd w:val="0"/>
              <w:ind w:firstLine="4820"/>
              <w:rPr>
                <w:rFonts w:eastAsia="Times New Roman"/>
                <w:sz w:val="28"/>
                <w:szCs w:val="28"/>
              </w:rPr>
            </w:pPr>
            <w:r w:rsidRPr="00761CD6">
              <w:rPr>
                <w:rFonts w:eastAsia="Times New Roman"/>
                <w:sz w:val="28"/>
                <w:szCs w:val="28"/>
              </w:rPr>
              <w:t xml:space="preserve">Николаевского сельского </w:t>
            </w:r>
          </w:p>
          <w:p w:rsidR="00761CD6" w:rsidRPr="00761CD6" w:rsidRDefault="00761CD6" w:rsidP="00761CD6">
            <w:pPr>
              <w:autoSpaceDE w:val="0"/>
              <w:autoSpaceDN w:val="0"/>
              <w:adjustRightInd w:val="0"/>
              <w:ind w:firstLine="4820"/>
              <w:rPr>
                <w:rFonts w:eastAsia="Times New Roman"/>
                <w:sz w:val="28"/>
                <w:szCs w:val="28"/>
              </w:rPr>
            </w:pPr>
            <w:r w:rsidRPr="00761CD6">
              <w:rPr>
                <w:rFonts w:eastAsia="Times New Roman"/>
                <w:sz w:val="28"/>
                <w:szCs w:val="28"/>
              </w:rPr>
              <w:t xml:space="preserve">Поселения Щербиновского района </w:t>
            </w:r>
          </w:p>
          <w:p w:rsidR="00761CD6" w:rsidRPr="00761CD6" w:rsidRDefault="00761CD6" w:rsidP="00761CD6">
            <w:pPr>
              <w:autoSpaceDE w:val="0"/>
              <w:autoSpaceDN w:val="0"/>
              <w:adjustRightInd w:val="0"/>
              <w:ind w:firstLine="4820"/>
              <w:rPr>
                <w:rFonts w:eastAsia="Times New Roman"/>
                <w:sz w:val="28"/>
                <w:szCs w:val="28"/>
              </w:rPr>
            </w:pPr>
            <w:r w:rsidRPr="00761CD6">
              <w:rPr>
                <w:rFonts w:eastAsia="Times New Roman"/>
                <w:sz w:val="28"/>
                <w:szCs w:val="28"/>
              </w:rPr>
              <w:t>______________________</w:t>
            </w:r>
          </w:p>
          <w:p w:rsidR="00761CD6" w:rsidRPr="00761CD6" w:rsidRDefault="00761CD6" w:rsidP="00761CD6">
            <w:pPr>
              <w:autoSpaceDE w:val="0"/>
              <w:autoSpaceDN w:val="0"/>
              <w:adjustRightInd w:val="0"/>
              <w:jc w:val="center"/>
              <w:rPr>
                <w:rFonts w:eastAsia="Times New Roman"/>
                <w:sz w:val="28"/>
                <w:szCs w:val="28"/>
              </w:rPr>
            </w:pPr>
          </w:p>
          <w:p w:rsidR="00761CD6" w:rsidRPr="00761CD6" w:rsidRDefault="00761CD6" w:rsidP="00761CD6">
            <w:pPr>
              <w:autoSpaceDE w:val="0"/>
              <w:autoSpaceDN w:val="0"/>
              <w:adjustRightInd w:val="0"/>
              <w:jc w:val="center"/>
              <w:rPr>
                <w:rFonts w:eastAsia="Times New Roman"/>
                <w:sz w:val="28"/>
                <w:szCs w:val="28"/>
              </w:rPr>
            </w:pP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ЗАЯВЛЕНИЕ</w:t>
            </w: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О ПРЕДОСТАВЛЕНИИ ПРАВА НА РАЗМЕЩЕНИЕ</w:t>
            </w: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НЕСТАЦИОНАРНОГО ТОРГОВОГО ОБЪЕКТА</w:t>
            </w:r>
          </w:p>
        </w:tc>
      </w:tr>
      <w:tr w:rsidR="00761CD6" w:rsidRPr="00761CD6" w:rsidTr="00761CD6">
        <w:tc>
          <w:tcPr>
            <w:tcW w:w="9622" w:type="dxa"/>
            <w:hideMark/>
          </w:tcPr>
          <w:p w:rsidR="00761CD6" w:rsidRPr="00761CD6" w:rsidRDefault="00761CD6" w:rsidP="00761CD6">
            <w:pPr>
              <w:autoSpaceDE w:val="0"/>
              <w:autoSpaceDN w:val="0"/>
              <w:adjustRightInd w:val="0"/>
              <w:ind w:firstLine="709"/>
              <w:jc w:val="both"/>
              <w:rPr>
                <w:rFonts w:eastAsia="Times New Roman"/>
                <w:szCs w:val="24"/>
              </w:rPr>
            </w:pPr>
            <w:r w:rsidRPr="00761CD6">
              <w:rPr>
                <w:rFonts w:eastAsia="Times New Roman"/>
                <w:szCs w:val="24"/>
              </w:rPr>
              <w:t>Заявитель ________________________________________________________________</w:t>
            </w:r>
          </w:p>
          <w:p w:rsidR="00761CD6" w:rsidRPr="00761CD6" w:rsidRDefault="00761CD6" w:rsidP="00761CD6">
            <w:pPr>
              <w:autoSpaceDE w:val="0"/>
              <w:autoSpaceDN w:val="0"/>
              <w:adjustRightInd w:val="0"/>
              <w:jc w:val="center"/>
              <w:rPr>
                <w:rFonts w:eastAsia="Times New Roman"/>
                <w:szCs w:val="24"/>
                <w:vertAlign w:val="subscript"/>
              </w:rPr>
            </w:pPr>
            <w:r w:rsidRPr="00761CD6">
              <w:rPr>
                <w:rFonts w:eastAsia="Times New Roman"/>
                <w:szCs w:val="24"/>
                <w:vertAlign w:val="subscript"/>
              </w:rPr>
              <w:t xml:space="preserve">(наименование юридического лица или фамилия и инициалы индивидуального предпринимателя/представителя юридического, </w:t>
            </w:r>
          </w:p>
          <w:p w:rsidR="00761CD6" w:rsidRPr="00761CD6" w:rsidRDefault="00761CD6" w:rsidP="00761CD6">
            <w:pPr>
              <w:autoSpaceDE w:val="0"/>
              <w:autoSpaceDN w:val="0"/>
              <w:adjustRightInd w:val="0"/>
              <w:jc w:val="center"/>
              <w:rPr>
                <w:rFonts w:eastAsia="Times New Roman"/>
                <w:szCs w:val="24"/>
              </w:rPr>
            </w:pPr>
            <w:r w:rsidRPr="00761CD6">
              <w:rPr>
                <w:rFonts w:eastAsia="Times New Roman"/>
                <w:szCs w:val="24"/>
                <w:vertAlign w:val="subscript"/>
              </w:rPr>
              <w:t>физического лица)</w:t>
            </w: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Юридический/почтовый адрес ___________________________________________________</w:t>
            </w: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Ф.И.О. (руководителя, ИП, физического лица)______________________________________</w:t>
            </w: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______________________________________________________________________________</w:t>
            </w: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ИНН/ОГРН ___________________________________________________________________</w:t>
            </w: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контактный номер телефона _____________________________________________________</w:t>
            </w: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адрес электронной почты:________________________________________________________</w:t>
            </w:r>
          </w:p>
          <w:p w:rsidR="00761CD6" w:rsidRPr="00761CD6" w:rsidRDefault="00761CD6" w:rsidP="00761CD6">
            <w:pPr>
              <w:autoSpaceDE w:val="0"/>
              <w:autoSpaceDN w:val="0"/>
              <w:adjustRightInd w:val="0"/>
              <w:ind w:firstLine="709"/>
              <w:jc w:val="both"/>
              <w:rPr>
                <w:rFonts w:eastAsia="Times New Roman"/>
                <w:szCs w:val="24"/>
              </w:rPr>
            </w:pPr>
            <w:r w:rsidRPr="00761CD6">
              <w:rPr>
                <w:rFonts w:eastAsia="Times New Roman"/>
                <w:szCs w:val="24"/>
              </w:rPr>
              <w:t xml:space="preserve">Прошу Вас предоставить право размещения нестационарного торгового объекта на территории Николаевского сельского поселения Щербиновского района </w:t>
            </w:r>
          </w:p>
        </w:tc>
      </w:tr>
      <w:tr w:rsidR="00761CD6" w:rsidRPr="00761CD6" w:rsidTr="00761CD6">
        <w:tc>
          <w:tcPr>
            <w:tcW w:w="9622" w:type="dxa"/>
            <w:tcBorders>
              <w:top w:val="nil"/>
              <w:left w:val="nil"/>
              <w:bottom w:val="single" w:sz="4" w:space="0" w:color="auto"/>
              <w:right w:val="nil"/>
            </w:tcBorders>
            <w:hideMark/>
          </w:tcPr>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Адресный ориентир - место размещения нестационарного торгового объекта</w:t>
            </w:r>
          </w:p>
        </w:tc>
      </w:tr>
      <w:tr w:rsidR="00761CD6" w:rsidRPr="00761CD6" w:rsidTr="00761CD6">
        <w:tc>
          <w:tcPr>
            <w:tcW w:w="9622" w:type="dxa"/>
            <w:tcBorders>
              <w:top w:val="single" w:sz="4" w:space="0" w:color="auto"/>
              <w:left w:val="nil"/>
              <w:bottom w:val="single" w:sz="4" w:space="0" w:color="auto"/>
              <w:right w:val="nil"/>
            </w:tcBorders>
          </w:tcPr>
          <w:p w:rsidR="00761CD6" w:rsidRPr="00761CD6" w:rsidRDefault="00761CD6" w:rsidP="00761CD6">
            <w:pPr>
              <w:autoSpaceDE w:val="0"/>
              <w:autoSpaceDN w:val="0"/>
              <w:adjustRightInd w:val="0"/>
              <w:jc w:val="both"/>
              <w:rPr>
                <w:rFonts w:eastAsia="Times New Roman"/>
                <w:szCs w:val="24"/>
              </w:rPr>
            </w:pPr>
          </w:p>
        </w:tc>
      </w:tr>
      <w:tr w:rsidR="00761CD6" w:rsidRPr="00761CD6" w:rsidTr="00761CD6">
        <w:tc>
          <w:tcPr>
            <w:tcW w:w="9622" w:type="dxa"/>
            <w:tcBorders>
              <w:top w:val="single" w:sz="4" w:space="0" w:color="auto"/>
              <w:left w:val="nil"/>
              <w:bottom w:val="nil"/>
              <w:right w:val="nil"/>
            </w:tcBorders>
            <w:hideMark/>
          </w:tcPr>
          <w:p w:rsidR="00761CD6" w:rsidRPr="00761CD6" w:rsidRDefault="00761CD6" w:rsidP="00761CD6">
            <w:pPr>
              <w:autoSpaceDE w:val="0"/>
              <w:autoSpaceDN w:val="0"/>
              <w:adjustRightInd w:val="0"/>
              <w:jc w:val="center"/>
              <w:rPr>
                <w:rFonts w:eastAsia="Times New Roman"/>
                <w:szCs w:val="24"/>
              </w:rPr>
            </w:pPr>
            <w:r w:rsidRPr="00761CD6">
              <w:rPr>
                <w:rFonts w:eastAsia="Times New Roman"/>
                <w:szCs w:val="24"/>
                <w:vertAlign w:val="superscript"/>
              </w:rPr>
              <w:t>(фактический адрес объекта)</w:t>
            </w:r>
          </w:p>
        </w:tc>
      </w:tr>
      <w:tr w:rsidR="00761CD6" w:rsidRPr="00761CD6" w:rsidTr="00761CD6">
        <w:tc>
          <w:tcPr>
            <w:tcW w:w="9622" w:type="dxa"/>
            <w:tcBorders>
              <w:top w:val="nil"/>
              <w:left w:val="nil"/>
              <w:bottom w:val="single" w:sz="4" w:space="0" w:color="auto"/>
              <w:right w:val="nil"/>
            </w:tcBorders>
            <w:hideMark/>
          </w:tcPr>
          <w:p w:rsidR="00761CD6" w:rsidRPr="00761CD6" w:rsidRDefault="00761CD6" w:rsidP="00761CD6">
            <w:pPr>
              <w:autoSpaceDE w:val="0"/>
              <w:autoSpaceDN w:val="0"/>
              <w:adjustRightInd w:val="0"/>
              <w:jc w:val="center"/>
              <w:rPr>
                <w:rFonts w:eastAsia="Times New Roman"/>
                <w:szCs w:val="24"/>
              </w:rPr>
            </w:pPr>
            <w:r w:rsidRPr="00761CD6">
              <w:rPr>
                <w:rFonts w:eastAsia="Times New Roman"/>
                <w:szCs w:val="24"/>
              </w:rPr>
              <w:t>Тип нестационарного торгового объекта</w:t>
            </w:r>
          </w:p>
        </w:tc>
      </w:tr>
      <w:tr w:rsidR="00761CD6" w:rsidRPr="00761CD6" w:rsidTr="00761CD6">
        <w:tc>
          <w:tcPr>
            <w:tcW w:w="9622" w:type="dxa"/>
            <w:tcBorders>
              <w:top w:val="single" w:sz="4" w:space="0" w:color="auto"/>
              <w:left w:val="nil"/>
              <w:bottom w:val="nil"/>
              <w:right w:val="nil"/>
            </w:tcBorders>
            <w:hideMark/>
          </w:tcPr>
          <w:p w:rsidR="00761CD6" w:rsidRPr="00761CD6" w:rsidRDefault="00761CD6" w:rsidP="00761CD6">
            <w:pPr>
              <w:autoSpaceDE w:val="0"/>
              <w:autoSpaceDN w:val="0"/>
              <w:adjustRightInd w:val="0"/>
              <w:jc w:val="center"/>
              <w:rPr>
                <w:rFonts w:eastAsia="Times New Roman"/>
                <w:szCs w:val="24"/>
              </w:rPr>
            </w:pPr>
            <w:r w:rsidRPr="00761CD6">
              <w:rPr>
                <w:rFonts w:eastAsia="Times New Roman"/>
                <w:szCs w:val="24"/>
                <w:vertAlign w:val="superscript"/>
              </w:rPr>
              <w:t>(торговый павильон, киоск)</w:t>
            </w:r>
          </w:p>
        </w:tc>
      </w:tr>
      <w:tr w:rsidR="00761CD6" w:rsidRPr="00761CD6" w:rsidTr="00761CD6">
        <w:tc>
          <w:tcPr>
            <w:tcW w:w="9622" w:type="dxa"/>
            <w:tcBorders>
              <w:top w:val="nil"/>
              <w:left w:val="nil"/>
              <w:bottom w:val="single" w:sz="4" w:space="0" w:color="auto"/>
              <w:right w:val="nil"/>
            </w:tcBorders>
            <w:hideMark/>
          </w:tcPr>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Площадь земельного участка/объекта (кв. м)/количество рабочих мест</w:t>
            </w:r>
          </w:p>
        </w:tc>
      </w:tr>
      <w:tr w:rsidR="00761CD6" w:rsidRPr="00761CD6" w:rsidTr="00761CD6">
        <w:tc>
          <w:tcPr>
            <w:tcW w:w="9622" w:type="dxa"/>
            <w:tcBorders>
              <w:top w:val="single" w:sz="4" w:space="0" w:color="auto"/>
              <w:left w:val="nil"/>
              <w:bottom w:val="single" w:sz="4" w:space="0" w:color="auto"/>
              <w:right w:val="nil"/>
            </w:tcBorders>
          </w:tcPr>
          <w:p w:rsidR="00761CD6" w:rsidRPr="00761CD6" w:rsidRDefault="00761CD6" w:rsidP="00761CD6">
            <w:pPr>
              <w:autoSpaceDE w:val="0"/>
              <w:autoSpaceDN w:val="0"/>
              <w:adjustRightInd w:val="0"/>
              <w:jc w:val="center"/>
              <w:rPr>
                <w:rFonts w:eastAsia="Times New Roman"/>
                <w:szCs w:val="24"/>
              </w:rPr>
            </w:pPr>
          </w:p>
        </w:tc>
      </w:tr>
      <w:tr w:rsidR="00761CD6" w:rsidRPr="00761CD6" w:rsidTr="00761CD6">
        <w:tc>
          <w:tcPr>
            <w:tcW w:w="9622" w:type="dxa"/>
            <w:tcBorders>
              <w:top w:val="single" w:sz="4" w:space="0" w:color="auto"/>
              <w:left w:val="nil"/>
              <w:bottom w:val="single" w:sz="4" w:space="0" w:color="auto"/>
              <w:right w:val="nil"/>
            </w:tcBorders>
            <w:hideMark/>
          </w:tcPr>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Специализация нестационарного торгового объекта</w:t>
            </w:r>
          </w:p>
        </w:tc>
      </w:tr>
      <w:tr w:rsidR="00761CD6" w:rsidRPr="00761CD6" w:rsidTr="00761CD6">
        <w:tc>
          <w:tcPr>
            <w:tcW w:w="9622" w:type="dxa"/>
            <w:tcBorders>
              <w:top w:val="single" w:sz="4" w:space="0" w:color="auto"/>
              <w:left w:val="nil"/>
              <w:bottom w:val="single" w:sz="4" w:space="0" w:color="auto"/>
              <w:right w:val="nil"/>
            </w:tcBorders>
          </w:tcPr>
          <w:p w:rsidR="00761CD6" w:rsidRPr="00761CD6" w:rsidRDefault="00761CD6" w:rsidP="00761CD6">
            <w:pPr>
              <w:autoSpaceDE w:val="0"/>
              <w:autoSpaceDN w:val="0"/>
              <w:adjustRightInd w:val="0"/>
              <w:jc w:val="both"/>
              <w:rPr>
                <w:rFonts w:eastAsia="Times New Roman"/>
                <w:szCs w:val="24"/>
              </w:rPr>
            </w:pPr>
          </w:p>
        </w:tc>
      </w:tr>
      <w:tr w:rsidR="00761CD6" w:rsidRPr="00761CD6" w:rsidTr="00761CD6">
        <w:tc>
          <w:tcPr>
            <w:tcW w:w="9622" w:type="dxa"/>
            <w:tcBorders>
              <w:top w:val="single" w:sz="4" w:space="0" w:color="auto"/>
              <w:left w:val="nil"/>
              <w:bottom w:val="nil"/>
              <w:right w:val="nil"/>
            </w:tcBorders>
            <w:hideMark/>
          </w:tcPr>
          <w:p w:rsidR="00761CD6" w:rsidRPr="00761CD6" w:rsidRDefault="00761CD6" w:rsidP="00761CD6">
            <w:pPr>
              <w:autoSpaceDE w:val="0"/>
              <w:autoSpaceDN w:val="0"/>
              <w:adjustRightInd w:val="0"/>
              <w:jc w:val="center"/>
              <w:rPr>
                <w:rFonts w:eastAsia="Times New Roman"/>
                <w:szCs w:val="24"/>
              </w:rPr>
            </w:pPr>
            <w:r w:rsidRPr="00761CD6">
              <w:rPr>
                <w:rFonts w:eastAsia="Times New Roman"/>
                <w:szCs w:val="24"/>
                <w:vertAlign w:val="superscript"/>
              </w:rPr>
              <w:t>(продовольственные, непродовольственные товары (с конкретным указанием), наименование услуги)</w:t>
            </w:r>
          </w:p>
        </w:tc>
      </w:tr>
      <w:tr w:rsidR="00761CD6" w:rsidRPr="00761CD6" w:rsidTr="00761CD6">
        <w:tc>
          <w:tcPr>
            <w:tcW w:w="9622" w:type="dxa"/>
            <w:hideMark/>
          </w:tcPr>
          <w:p w:rsidR="00761CD6" w:rsidRPr="00761CD6" w:rsidRDefault="00761CD6" w:rsidP="00761CD6">
            <w:pPr>
              <w:autoSpaceDE w:val="0"/>
              <w:autoSpaceDN w:val="0"/>
              <w:adjustRightInd w:val="0"/>
              <w:rPr>
                <w:rFonts w:eastAsia="Times New Roman"/>
                <w:szCs w:val="24"/>
              </w:rPr>
            </w:pPr>
            <w:r w:rsidRPr="00761CD6">
              <w:rPr>
                <w:rFonts w:eastAsia="Times New Roman"/>
                <w:szCs w:val="24"/>
              </w:rPr>
              <w:lastRenderedPageBreak/>
              <w:t>Период функционирования нестационарного торгового объекта_______________________.</w:t>
            </w:r>
          </w:p>
        </w:tc>
      </w:tr>
      <w:tr w:rsidR="00761CD6" w:rsidRPr="00761CD6" w:rsidTr="00761CD6">
        <w:tc>
          <w:tcPr>
            <w:tcW w:w="9622" w:type="dxa"/>
          </w:tcPr>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 xml:space="preserve">К заявлению прилагаю пакет документов, оформленный в соответствии с требованиями положения о размещении нестационарных торговых объектов на территории Николаевского сельского поселения Щербиновского района </w:t>
            </w: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Я ____________________________________________________________________________,</w:t>
            </w:r>
          </w:p>
          <w:p w:rsidR="00761CD6" w:rsidRPr="00761CD6" w:rsidRDefault="00761CD6" w:rsidP="00761CD6">
            <w:pPr>
              <w:autoSpaceDE w:val="0"/>
              <w:autoSpaceDN w:val="0"/>
              <w:adjustRightInd w:val="0"/>
              <w:jc w:val="center"/>
              <w:rPr>
                <w:rFonts w:eastAsia="Times New Roman"/>
                <w:szCs w:val="24"/>
              </w:rPr>
            </w:pPr>
            <w:r w:rsidRPr="00761CD6">
              <w:rPr>
                <w:rFonts w:eastAsia="Times New Roman"/>
                <w:szCs w:val="24"/>
                <w:vertAlign w:val="subscript"/>
              </w:rPr>
              <w:t>(фамилия, имя, отчество)</w:t>
            </w: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дата рождения ______________, место рождения ____________________________________,</w:t>
            </w: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проживающий(ая) по адресу: _____________________________________________________,</w:t>
            </w: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паспорт серия ________________ № ____________________, дата выдачи _______________,</w:t>
            </w: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______________________________________________________________________________,</w:t>
            </w:r>
          </w:p>
          <w:p w:rsidR="00761CD6" w:rsidRPr="00761CD6" w:rsidRDefault="00761CD6" w:rsidP="00761CD6">
            <w:pPr>
              <w:autoSpaceDE w:val="0"/>
              <w:autoSpaceDN w:val="0"/>
              <w:adjustRightInd w:val="0"/>
              <w:jc w:val="center"/>
              <w:rPr>
                <w:rFonts w:eastAsia="Times New Roman"/>
                <w:szCs w:val="24"/>
              </w:rPr>
            </w:pPr>
            <w:r w:rsidRPr="00761CD6">
              <w:rPr>
                <w:rFonts w:eastAsia="Times New Roman"/>
                <w:szCs w:val="24"/>
                <w:vertAlign w:val="subscript"/>
              </w:rPr>
              <w:t>(наименование органа, выдавшего паспорт)</w:t>
            </w:r>
          </w:p>
          <w:p w:rsidR="00761CD6" w:rsidRPr="00761CD6" w:rsidRDefault="00761CD6" w:rsidP="00761CD6">
            <w:pPr>
              <w:autoSpaceDE w:val="0"/>
              <w:autoSpaceDN w:val="0"/>
              <w:adjustRightInd w:val="0"/>
              <w:jc w:val="both"/>
              <w:rPr>
                <w:rFonts w:eastAsia="Times New Roman"/>
                <w:szCs w:val="24"/>
              </w:rPr>
            </w:pPr>
          </w:p>
          <w:p w:rsidR="00761CD6" w:rsidRPr="00761CD6" w:rsidRDefault="00761CD6" w:rsidP="00761CD6">
            <w:pPr>
              <w:autoSpaceDE w:val="0"/>
              <w:autoSpaceDN w:val="0"/>
              <w:adjustRightInd w:val="0"/>
              <w:ind w:firstLine="709"/>
              <w:jc w:val="both"/>
              <w:rPr>
                <w:rFonts w:eastAsia="Times New Roman"/>
                <w:szCs w:val="24"/>
              </w:rPr>
            </w:pPr>
            <w:r w:rsidRPr="00761CD6">
              <w:rPr>
                <w:rFonts w:eastAsia="Times New Roman"/>
                <w:szCs w:val="24"/>
              </w:rPr>
              <w:t>В соответствии с требованием статьи 9 Федерального закона от 27 июля 2006 года № 152-ФЗ «О персональных данных» даю свое согласие на автоматизированную, а также без использования средств автоматизации, обработку моих персональных данных в целях осуществления действий, предусмотренных положением, включая их сбор, систематизацию, накопление, хранение, обновление, изменение, использование, обезличивание, блокирование, уничтожение, публикацию.</w:t>
            </w:r>
          </w:p>
          <w:p w:rsidR="00761CD6" w:rsidRPr="00761CD6" w:rsidRDefault="00761CD6" w:rsidP="00761CD6">
            <w:pPr>
              <w:autoSpaceDE w:val="0"/>
              <w:autoSpaceDN w:val="0"/>
              <w:adjustRightInd w:val="0"/>
              <w:ind w:firstLine="709"/>
              <w:jc w:val="both"/>
              <w:rPr>
                <w:rFonts w:eastAsia="Times New Roman"/>
                <w:szCs w:val="24"/>
              </w:rPr>
            </w:pPr>
            <w:r w:rsidRPr="00761CD6">
              <w:rPr>
                <w:rFonts w:eastAsia="Times New Roman"/>
                <w:szCs w:val="24"/>
              </w:rPr>
              <w:t>Настоящее согласие на обработку персональных данных может быть отозвано в порядке, установленном Федеральным законом от 27 июля 2006 года № 152-ФЗ «О персональных данных».</w:t>
            </w: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О принятом решении прошу проинформировать посредством:</w:t>
            </w: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______________________________________________________________________________</w:t>
            </w:r>
          </w:p>
          <w:p w:rsidR="00761CD6" w:rsidRPr="00761CD6" w:rsidRDefault="00761CD6" w:rsidP="00761CD6">
            <w:pPr>
              <w:autoSpaceDE w:val="0"/>
              <w:autoSpaceDN w:val="0"/>
              <w:adjustRightInd w:val="0"/>
              <w:jc w:val="center"/>
              <w:rPr>
                <w:rFonts w:eastAsia="Times New Roman"/>
                <w:szCs w:val="24"/>
              </w:rPr>
            </w:pPr>
            <w:r w:rsidRPr="00761CD6">
              <w:rPr>
                <w:rFonts w:eastAsia="Times New Roman"/>
                <w:szCs w:val="24"/>
                <w:vertAlign w:val="subscript"/>
              </w:rPr>
              <w:t>(способ и адрес отправки уведомления о принятии решения)</w:t>
            </w:r>
          </w:p>
          <w:p w:rsidR="00761CD6" w:rsidRPr="00761CD6" w:rsidRDefault="00761CD6" w:rsidP="00761CD6">
            <w:pPr>
              <w:autoSpaceDE w:val="0"/>
              <w:autoSpaceDN w:val="0"/>
              <w:adjustRightInd w:val="0"/>
              <w:jc w:val="both"/>
              <w:rPr>
                <w:rFonts w:eastAsia="Times New Roman"/>
                <w:szCs w:val="24"/>
              </w:rPr>
            </w:pP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Приложение: на ____ листах в 1 экземпляре.</w:t>
            </w:r>
          </w:p>
          <w:p w:rsidR="00761CD6" w:rsidRPr="00761CD6" w:rsidRDefault="00761CD6" w:rsidP="00761CD6">
            <w:pPr>
              <w:autoSpaceDE w:val="0"/>
              <w:autoSpaceDN w:val="0"/>
              <w:adjustRightInd w:val="0"/>
              <w:jc w:val="both"/>
              <w:rPr>
                <w:rFonts w:eastAsia="Times New Roman"/>
                <w:szCs w:val="24"/>
              </w:rPr>
            </w:pP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"_____" ___________20 ___г. ____________________</w:t>
            </w: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vertAlign w:val="subscript"/>
              </w:rPr>
              <w:t>(дата подачи заявления) (подпись)</w:t>
            </w:r>
          </w:p>
          <w:p w:rsidR="00761CD6" w:rsidRPr="00761CD6" w:rsidRDefault="00761CD6" w:rsidP="00761CD6">
            <w:pPr>
              <w:autoSpaceDE w:val="0"/>
              <w:autoSpaceDN w:val="0"/>
              <w:adjustRightInd w:val="0"/>
              <w:jc w:val="both"/>
              <w:rPr>
                <w:rFonts w:eastAsia="Times New Roman"/>
                <w:szCs w:val="24"/>
              </w:rPr>
            </w:pP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М.П.</w:t>
            </w:r>
          </w:p>
          <w:p w:rsidR="00761CD6" w:rsidRPr="00761CD6" w:rsidRDefault="00761CD6" w:rsidP="00761CD6">
            <w:pPr>
              <w:autoSpaceDE w:val="0"/>
              <w:autoSpaceDN w:val="0"/>
              <w:adjustRightInd w:val="0"/>
              <w:jc w:val="both"/>
              <w:rPr>
                <w:rFonts w:eastAsia="Times New Roman"/>
                <w:szCs w:val="24"/>
              </w:rPr>
            </w:pP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________часов_______минут</w:t>
            </w: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vertAlign w:val="subscript"/>
              </w:rPr>
              <w:t>(время подачи заявления)</w:t>
            </w:r>
          </w:p>
        </w:tc>
      </w:tr>
    </w:tbl>
    <w:p w:rsidR="00761CD6" w:rsidRPr="00761CD6" w:rsidRDefault="00761CD6" w:rsidP="00761CD6">
      <w:pPr>
        <w:autoSpaceDE w:val="0"/>
        <w:autoSpaceDN w:val="0"/>
        <w:adjustRightInd w:val="0"/>
        <w:jc w:val="both"/>
        <w:rPr>
          <w:rFonts w:eastAsia="Times New Roman"/>
          <w:szCs w:val="24"/>
        </w:rPr>
      </w:pPr>
    </w:p>
    <w:p w:rsidR="00761CD6" w:rsidRPr="00761CD6" w:rsidRDefault="00761CD6" w:rsidP="00761CD6">
      <w:pPr>
        <w:autoSpaceDE w:val="0"/>
        <w:autoSpaceDN w:val="0"/>
        <w:adjustRightInd w:val="0"/>
        <w:jc w:val="both"/>
        <w:rPr>
          <w:rFonts w:eastAsia="Times New Roman"/>
          <w:szCs w:val="24"/>
        </w:rPr>
      </w:pPr>
    </w:p>
    <w:p w:rsidR="00761CD6" w:rsidRPr="00761CD6" w:rsidRDefault="00761CD6" w:rsidP="00761CD6">
      <w:pPr>
        <w:autoSpaceDE w:val="0"/>
        <w:autoSpaceDN w:val="0"/>
        <w:adjustRightInd w:val="0"/>
        <w:jc w:val="both"/>
        <w:rPr>
          <w:rFonts w:eastAsia="Times New Roman"/>
          <w:szCs w:val="24"/>
        </w:rPr>
      </w:pPr>
    </w:p>
    <w:p w:rsidR="00761CD6" w:rsidRPr="00761CD6" w:rsidRDefault="00761CD6" w:rsidP="00761CD6">
      <w:pPr>
        <w:autoSpaceDE w:val="0"/>
        <w:autoSpaceDN w:val="0"/>
        <w:adjustRightInd w:val="0"/>
        <w:jc w:val="both"/>
        <w:rPr>
          <w:rFonts w:eastAsia="Times New Roman"/>
          <w:szCs w:val="24"/>
        </w:rPr>
      </w:pPr>
    </w:p>
    <w:p w:rsidR="00761CD6" w:rsidRPr="00761CD6" w:rsidRDefault="00761CD6" w:rsidP="00761CD6">
      <w:pPr>
        <w:autoSpaceDE w:val="0"/>
        <w:autoSpaceDN w:val="0"/>
        <w:adjustRightInd w:val="0"/>
        <w:ind w:firstLine="4820"/>
        <w:jc w:val="center"/>
        <w:rPr>
          <w:rFonts w:eastAsia="Times New Roman"/>
          <w:szCs w:val="24"/>
        </w:rPr>
      </w:pPr>
      <w:r w:rsidRPr="00761CD6">
        <w:rPr>
          <w:rFonts w:eastAsia="Times New Roman"/>
          <w:szCs w:val="24"/>
        </w:rPr>
        <w:br w:type="page"/>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lastRenderedPageBreak/>
        <w:t>ПРИЛОЖЕНИЕ № 2</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к Положению о порядке размещения</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нестационарных торговых объектов</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и объектов по оказанию услуг</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на территории Николаевского</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сельского поселения</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Щербиновского района</w:t>
      </w:r>
    </w:p>
    <w:p w:rsidR="00761CD6" w:rsidRPr="00761CD6" w:rsidRDefault="00761CD6" w:rsidP="00761CD6">
      <w:pPr>
        <w:autoSpaceDE w:val="0"/>
        <w:autoSpaceDN w:val="0"/>
        <w:adjustRightInd w:val="0"/>
        <w:jc w:val="right"/>
        <w:rPr>
          <w:rFonts w:eastAsia="Times New Roman"/>
          <w:szCs w:val="24"/>
        </w:rPr>
      </w:pPr>
    </w:p>
    <w:p w:rsidR="00761CD6" w:rsidRPr="00761CD6" w:rsidRDefault="00761CD6" w:rsidP="00761CD6">
      <w:pPr>
        <w:autoSpaceDE w:val="0"/>
        <w:autoSpaceDN w:val="0"/>
        <w:adjustRightInd w:val="0"/>
        <w:ind w:firstLine="4820"/>
        <w:rPr>
          <w:rFonts w:eastAsia="Times New Roman"/>
          <w:sz w:val="28"/>
          <w:szCs w:val="28"/>
        </w:rPr>
      </w:pPr>
      <w:r w:rsidRPr="00761CD6">
        <w:rPr>
          <w:rFonts w:eastAsia="Times New Roman"/>
          <w:sz w:val="28"/>
          <w:szCs w:val="28"/>
        </w:rPr>
        <w:t xml:space="preserve">Главе </w:t>
      </w:r>
    </w:p>
    <w:p w:rsidR="00761CD6" w:rsidRPr="00761CD6" w:rsidRDefault="00761CD6" w:rsidP="00761CD6">
      <w:pPr>
        <w:autoSpaceDE w:val="0"/>
        <w:autoSpaceDN w:val="0"/>
        <w:adjustRightInd w:val="0"/>
        <w:ind w:firstLine="4820"/>
        <w:rPr>
          <w:rFonts w:eastAsia="Times New Roman"/>
          <w:sz w:val="28"/>
          <w:szCs w:val="28"/>
        </w:rPr>
      </w:pPr>
      <w:r w:rsidRPr="00761CD6">
        <w:rPr>
          <w:rFonts w:eastAsia="Times New Roman"/>
          <w:sz w:val="28"/>
          <w:szCs w:val="28"/>
        </w:rPr>
        <w:t xml:space="preserve">Николаевского сельского </w:t>
      </w:r>
    </w:p>
    <w:p w:rsidR="00761CD6" w:rsidRPr="00761CD6" w:rsidRDefault="00761CD6" w:rsidP="00761CD6">
      <w:pPr>
        <w:autoSpaceDE w:val="0"/>
        <w:autoSpaceDN w:val="0"/>
        <w:adjustRightInd w:val="0"/>
        <w:ind w:firstLine="4820"/>
        <w:rPr>
          <w:rFonts w:eastAsia="Times New Roman"/>
          <w:sz w:val="28"/>
          <w:szCs w:val="28"/>
        </w:rPr>
      </w:pPr>
      <w:r w:rsidRPr="00761CD6">
        <w:rPr>
          <w:rFonts w:eastAsia="Times New Roman"/>
          <w:sz w:val="28"/>
          <w:szCs w:val="28"/>
        </w:rPr>
        <w:t xml:space="preserve">Поселения Щербиновского района </w:t>
      </w:r>
    </w:p>
    <w:p w:rsidR="00761CD6" w:rsidRPr="00761CD6" w:rsidRDefault="00761CD6" w:rsidP="00761CD6">
      <w:pPr>
        <w:autoSpaceDE w:val="0"/>
        <w:autoSpaceDN w:val="0"/>
        <w:adjustRightInd w:val="0"/>
        <w:ind w:firstLine="4820"/>
        <w:rPr>
          <w:rFonts w:eastAsia="Times New Roman"/>
          <w:sz w:val="28"/>
          <w:szCs w:val="28"/>
        </w:rPr>
      </w:pPr>
      <w:r w:rsidRPr="00761CD6">
        <w:rPr>
          <w:rFonts w:eastAsia="Times New Roman"/>
          <w:sz w:val="28"/>
          <w:szCs w:val="28"/>
        </w:rPr>
        <w:t>______________________</w:t>
      </w: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ЗАЯВЛЕНИЕ</w:t>
      </w: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 xml:space="preserve">О ВЫДАЧЕ РАЗРЕШЕНИЯ НА ПРАВО РАЗМЕЩЕНИЯ </w:t>
      </w: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 xml:space="preserve">НЕСТАЦИОНАРНОГО ТОРГОВОГО ОБЪЕКТА, ОБЪЕКТА </w:t>
      </w: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 xml:space="preserve">ОБЩЕСТВЕННОГО ПИТАНИЯ НА ТЕРРИТОРИИ </w:t>
      </w: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 xml:space="preserve">НИКОЛАЕВСКОГО СЕЛЬСКОГО ПОСЕЛЕНИЯ </w:t>
      </w: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 xml:space="preserve">ЩЕРБИНОВСКОГО РАЙОНА В ДНИ ПРОВЕДЕНИЯ </w:t>
      </w: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ПРАЗДНИЧНЫХ (ТОРЖЕСТВЕННЫХ) МЕРОПРИЯТИЙ</w:t>
      </w:r>
    </w:p>
    <w:p w:rsidR="00761CD6" w:rsidRPr="00761CD6" w:rsidRDefault="00761CD6" w:rsidP="00761CD6">
      <w:pPr>
        <w:autoSpaceDE w:val="0"/>
        <w:autoSpaceDN w:val="0"/>
        <w:adjustRightInd w:val="0"/>
        <w:jc w:val="both"/>
        <w:rPr>
          <w:rFonts w:eastAsia="Times New Roman"/>
          <w:szCs w:val="24"/>
        </w:rPr>
      </w:pP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Заявитель ______________________________________________________________________</w:t>
      </w:r>
    </w:p>
    <w:p w:rsidR="00761CD6" w:rsidRPr="00761CD6" w:rsidRDefault="00761CD6" w:rsidP="00761CD6">
      <w:pPr>
        <w:widowControl/>
        <w:jc w:val="center"/>
        <w:rPr>
          <w:rFonts w:eastAsia="Times New Roman"/>
          <w:sz w:val="16"/>
          <w:szCs w:val="16"/>
          <w:lang w:eastAsia="ar-SA"/>
        </w:rPr>
      </w:pPr>
      <w:r w:rsidRPr="00761CD6">
        <w:rPr>
          <w:rFonts w:eastAsia="Times New Roman"/>
          <w:szCs w:val="24"/>
          <w:vertAlign w:val="subscript"/>
        </w:rPr>
        <w:t xml:space="preserve">(наименование юридического лица или </w:t>
      </w:r>
      <w:r w:rsidRPr="00761CD6">
        <w:rPr>
          <w:rFonts w:eastAsia="Times New Roman"/>
          <w:sz w:val="16"/>
          <w:szCs w:val="16"/>
          <w:lang w:eastAsia="ar-SA"/>
        </w:rPr>
        <w:t>фамилия и инициалы индивидуального предпринимателя/представителя</w:t>
      </w:r>
    </w:p>
    <w:p w:rsidR="00761CD6" w:rsidRPr="00761CD6" w:rsidRDefault="00761CD6" w:rsidP="00761CD6">
      <w:pPr>
        <w:widowControl/>
        <w:jc w:val="center"/>
        <w:rPr>
          <w:rFonts w:eastAsia="Times New Roman"/>
          <w:szCs w:val="24"/>
        </w:rPr>
      </w:pPr>
      <w:r w:rsidRPr="00761CD6">
        <w:rPr>
          <w:rFonts w:eastAsia="Times New Roman"/>
          <w:sz w:val="16"/>
          <w:szCs w:val="16"/>
          <w:lang w:eastAsia="ar-SA"/>
        </w:rPr>
        <w:t>юридического, физического лица</w:t>
      </w:r>
      <w:r w:rsidRPr="00761CD6">
        <w:rPr>
          <w:rFonts w:eastAsia="Times New Roman"/>
          <w:szCs w:val="24"/>
          <w:vertAlign w:val="subscript"/>
        </w:rPr>
        <w:t>)</w:t>
      </w: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Юридический/почтовый адрес ____________________________________________________</w:t>
      </w:r>
    </w:p>
    <w:p w:rsidR="00761CD6" w:rsidRPr="00761CD6" w:rsidRDefault="00761CD6" w:rsidP="00761CD6">
      <w:pPr>
        <w:autoSpaceDE w:val="0"/>
        <w:autoSpaceDN w:val="0"/>
        <w:adjustRightInd w:val="0"/>
        <w:spacing w:before="240"/>
        <w:jc w:val="both"/>
        <w:rPr>
          <w:rFonts w:eastAsia="Times New Roman"/>
          <w:szCs w:val="24"/>
        </w:rPr>
      </w:pPr>
      <w:r w:rsidRPr="00761CD6">
        <w:rPr>
          <w:rFonts w:eastAsia="Times New Roman"/>
          <w:szCs w:val="24"/>
        </w:rPr>
        <w:t>Ф.И.О. (руководителя, ИП, физического лица)_______________________________________</w:t>
      </w:r>
    </w:p>
    <w:p w:rsidR="00761CD6" w:rsidRPr="00761CD6" w:rsidRDefault="00761CD6" w:rsidP="00761CD6">
      <w:pPr>
        <w:autoSpaceDE w:val="0"/>
        <w:autoSpaceDN w:val="0"/>
        <w:adjustRightInd w:val="0"/>
        <w:spacing w:before="240"/>
        <w:jc w:val="both"/>
        <w:rPr>
          <w:rFonts w:eastAsia="Times New Roman"/>
          <w:szCs w:val="24"/>
        </w:rPr>
      </w:pPr>
      <w:r w:rsidRPr="00761CD6">
        <w:rPr>
          <w:rFonts w:eastAsia="Times New Roman"/>
          <w:szCs w:val="24"/>
        </w:rPr>
        <w:t>ИНН/ОГРН ____________________________________________________________________</w:t>
      </w:r>
    </w:p>
    <w:p w:rsidR="00761CD6" w:rsidRPr="00761CD6" w:rsidRDefault="00761CD6" w:rsidP="00761CD6">
      <w:pPr>
        <w:autoSpaceDE w:val="0"/>
        <w:autoSpaceDN w:val="0"/>
        <w:adjustRightInd w:val="0"/>
        <w:spacing w:before="240"/>
        <w:jc w:val="both"/>
        <w:rPr>
          <w:rFonts w:eastAsia="Times New Roman"/>
          <w:szCs w:val="24"/>
        </w:rPr>
      </w:pPr>
      <w:r w:rsidRPr="00761CD6">
        <w:rPr>
          <w:rFonts w:eastAsia="Times New Roman"/>
          <w:szCs w:val="24"/>
        </w:rPr>
        <w:t>контактный номер телефона ______________________________________________________</w:t>
      </w:r>
    </w:p>
    <w:p w:rsidR="00761CD6" w:rsidRPr="00761CD6" w:rsidRDefault="00761CD6" w:rsidP="00761CD6">
      <w:pPr>
        <w:autoSpaceDE w:val="0"/>
        <w:autoSpaceDN w:val="0"/>
        <w:adjustRightInd w:val="0"/>
        <w:spacing w:before="240"/>
        <w:jc w:val="both"/>
        <w:rPr>
          <w:rFonts w:eastAsia="Times New Roman"/>
          <w:szCs w:val="24"/>
        </w:rPr>
      </w:pPr>
      <w:r w:rsidRPr="00761CD6">
        <w:rPr>
          <w:rFonts w:eastAsia="Times New Roman"/>
          <w:szCs w:val="24"/>
        </w:rPr>
        <w:t>адрес электронной почты:________________________________________________________</w:t>
      </w:r>
    </w:p>
    <w:p w:rsidR="00761CD6" w:rsidRPr="00761CD6" w:rsidRDefault="00761CD6" w:rsidP="00761CD6">
      <w:pPr>
        <w:autoSpaceDE w:val="0"/>
        <w:autoSpaceDN w:val="0"/>
        <w:adjustRightInd w:val="0"/>
        <w:jc w:val="both"/>
        <w:rPr>
          <w:rFonts w:eastAsia="Times New Roman"/>
          <w:szCs w:val="24"/>
        </w:rPr>
      </w:pP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Прошу Вас рассмотреть возможность размещения нестационарного торгового объекта в дни проведения праздничных (торжественных) мероприятий</w:t>
      </w:r>
    </w:p>
    <w:p w:rsidR="00761CD6" w:rsidRPr="00761CD6" w:rsidRDefault="00761CD6" w:rsidP="00761CD6">
      <w:pPr>
        <w:widowControl/>
        <w:jc w:val="center"/>
        <w:rPr>
          <w:rFonts w:eastAsia="Times New Roman"/>
          <w:sz w:val="16"/>
          <w:szCs w:val="16"/>
          <w:lang w:eastAsia="ar-SA"/>
        </w:rPr>
      </w:pPr>
      <w:r w:rsidRPr="00761CD6">
        <w:rPr>
          <w:rFonts w:eastAsia="Times New Roman"/>
          <w:szCs w:val="24"/>
        </w:rPr>
        <w:t>________________________________________________________________________________</w:t>
      </w:r>
    </w:p>
    <w:p w:rsidR="00761CD6" w:rsidRPr="00761CD6" w:rsidRDefault="00761CD6" w:rsidP="00761CD6">
      <w:pPr>
        <w:widowControl/>
        <w:jc w:val="center"/>
        <w:rPr>
          <w:rFonts w:eastAsia="Times New Roman"/>
          <w:sz w:val="16"/>
          <w:szCs w:val="16"/>
          <w:lang w:eastAsia="ar-SA"/>
        </w:rPr>
      </w:pPr>
      <w:r w:rsidRPr="00761CD6">
        <w:rPr>
          <w:rFonts w:eastAsia="Times New Roman"/>
          <w:sz w:val="16"/>
          <w:szCs w:val="16"/>
          <w:lang w:eastAsia="ar-SA"/>
        </w:rPr>
        <w:t>(наименование мероприятия и даты, предполагаемые для организации розничной торговли)</w:t>
      </w: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для реализации</w:t>
      </w:r>
    </w:p>
    <w:p w:rsidR="00761CD6" w:rsidRPr="00761CD6" w:rsidRDefault="00761CD6" w:rsidP="00761CD6">
      <w:pPr>
        <w:widowControl/>
        <w:jc w:val="center"/>
        <w:rPr>
          <w:rFonts w:eastAsia="Times New Roman"/>
          <w:szCs w:val="24"/>
          <w:lang w:eastAsia="ar-SA"/>
        </w:rPr>
      </w:pPr>
      <w:r w:rsidRPr="00761CD6">
        <w:rPr>
          <w:rFonts w:eastAsia="Times New Roman"/>
          <w:szCs w:val="24"/>
          <w:lang w:eastAsia="ar-SA"/>
        </w:rPr>
        <w:t>_______________________________________________________________________________,</w:t>
      </w:r>
    </w:p>
    <w:p w:rsidR="00761CD6" w:rsidRPr="00761CD6" w:rsidRDefault="00761CD6" w:rsidP="00761CD6">
      <w:pPr>
        <w:widowControl/>
        <w:jc w:val="center"/>
        <w:rPr>
          <w:rFonts w:eastAsia="Times New Roman"/>
          <w:sz w:val="16"/>
          <w:szCs w:val="16"/>
          <w:lang w:eastAsia="ar-SA"/>
        </w:rPr>
      </w:pPr>
      <w:r w:rsidRPr="00761CD6">
        <w:rPr>
          <w:rFonts w:eastAsia="Times New Roman"/>
          <w:sz w:val="16"/>
          <w:szCs w:val="16"/>
          <w:lang w:eastAsia="ar-SA"/>
        </w:rPr>
        <w:t>(ассортимент товаров, предусмотренный порядком выдачи разрешений на право размещения НТО в дни проведения праздничных (торжественных) мероприятий, имеющих краткосрочный характер)</w:t>
      </w: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по адресам:</w:t>
      </w:r>
    </w:p>
    <w:p w:rsidR="00761CD6" w:rsidRPr="00761CD6" w:rsidRDefault="00761CD6" w:rsidP="00761CD6">
      <w:pPr>
        <w:autoSpaceDE w:val="0"/>
        <w:autoSpaceDN w:val="0"/>
        <w:adjustRightInd w:val="0"/>
        <w:spacing w:before="240"/>
        <w:jc w:val="both"/>
        <w:rPr>
          <w:rFonts w:eastAsia="Times New Roman"/>
          <w:szCs w:val="24"/>
        </w:rPr>
      </w:pPr>
      <w:r w:rsidRPr="00761CD6">
        <w:rPr>
          <w:rFonts w:eastAsia="Times New Roman"/>
          <w:szCs w:val="24"/>
        </w:rPr>
        <w:t>1. _____________________________________________________________________________</w:t>
      </w:r>
    </w:p>
    <w:p w:rsidR="00761CD6" w:rsidRPr="00761CD6" w:rsidRDefault="00761CD6" w:rsidP="00761CD6">
      <w:pPr>
        <w:autoSpaceDE w:val="0"/>
        <w:autoSpaceDN w:val="0"/>
        <w:adjustRightInd w:val="0"/>
        <w:spacing w:before="240"/>
        <w:jc w:val="center"/>
        <w:rPr>
          <w:rFonts w:eastAsia="Times New Roman"/>
          <w:szCs w:val="24"/>
        </w:rPr>
      </w:pPr>
      <w:r w:rsidRPr="00761CD6">
        <w:rPr>
          <w:rFonts w:eastAsia="Times New Roman"/>
          <w:szCs w:val="24"/>
          <w:vertAlign w:val="subscript"/>
        </w:rPr>
        <w:t>(адрес месторасположения объекта)</w:t>
      </w: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2. _____________________________________________________________________________</w:t>
      </w:r>
    </w:p>
    <w:p w:rsidR="00761CD6" w:rsidRPr="00761CD6" w:rsidRDefault="00761CD6" w:rsidP="00761CD6">
      <w:pPr>
        <w:autoSpaceDE w:val="0"/>
        <w:autoSpaceDN w:val="0"/>
        <w:adjustRightInd w:val="0"/>
        <w:spacing w:before="240"/>
        <w:jc w:val="center"/>
        <w:rPr>
          <w:rFonts w:eastAsia="Times New Roman"/>
          <w:szCs w:val="24"/>
        </w:rPr>
      </w:pPr>
      <w:r w:rsidRPr="00761CD6">
        <w:rPr>
          <w:rFonts w:eastAsia="Times New Roman"/>
          <w:szCs w:val="24"/>
          <w:vertAlign w:val="subscript"/>
        </w:rPr>
        <w:t>(адрес месторасположения объекта)</w:t>
      </w:r>
    </w:p>
    <w:p w:rsidR="00761CD6" w:rsidRPr="00761CD6" w:rsidRDefault="00761CD6" w:rsidP="00761CD6">
      <w:pPr>
        <w:autoSpaceDE w:val="0"/>
        <w:autoSpaceDN w:val="0"/>
        <w:adjustRightInd w:val="0"/>
        <w:jc w:val="both"/>
        <w:rPr>
          <w:rFonts w:eastAsia="Times New Roman"/>
          <w:szCs w:val="24"/>
        </w:rPr>
      </w:pPr>
    </w:p>
    <w:p w:rsidR="00761CD6" w:rsidRPr="00761CD6" w:rsidRDefault="00761CD6" w:rsidP="00761CD6">
      <w:pPr>
        <w:autoSpaceDE w:val="0"/>
        <w:autoSpaceDN w:val="0"/>
        <w:adjustRightInd w:val="0"/>
        <w:ind w:firstLine="709"/>
        <w:jc w:val="both"/>
        <w:rPr>
          <w:rFonts w:eastAsia="Times New Roman"/>
          <w:szCs w:val="24"/>
        </w:rPr>
      </w:pPr>
      <w:r w:rsidRPr="00761CD6">
        <w:rPr>
          <w:rFonts w:eastAsia="Times New Roman"/>
          <w:szCs w:val="24"/>
        </w:rPr>
        <w:t xml:space="preserve">В соответствии с требованием статьи 9 Федерального закона от 27 июля 2006 года № 152-ФЗ «О персональных данных» даю свое согласие на автоматизированную, а также без </w:t>
      </w:r>
      <w:r w:rsidRPr="00761CD6">
        <w:rPr>
          <w:rFonts w:eastAsia="Times New Roman"/>
          <w:szCs w:val="24"/>
        </w:rPr>
        <w:lastRenderedPageBreak/>
        <w:t>использования средств автоматизации, обработку моих персональных данных в целях осуществления действий, предусмотренных положением, включая их сбор, систематизацию, накопление, хранение, обновление, изменение, использование, обезличивание, блокирование, уничтожение, публикацию.</w:t>
      </w:r>
    </w:p>
    <w:p w:rsidR="00761CD6" w:rsidRPr="00761CD6" w:rsidRDefault="00761CD6" w:rsidP="00761CD6">
      <w:pPr>
        <w:autoSpaceDE w:val="0"/>
        <w:autoSpaceDN w:val="0"/>
        <w:adjustRightInd w:val="0"/>
        <w:spacing w:before="240"/>
        <w:ind w:firstLine="709"/>
        <w:jc w:val="both"/>
        <w:rPr>
          <w:rFonts w:eastAsia="Times New Roman"/>
          <w:szCs w:val="24"/>
        </w:rPr>
      </w:pPr>
      <w:r w:rsidRPr="00761CD6">
        <w:rPr>
          <w:rFonts w:eastAsia="Times New Roman"/>
          <w:szCs w:val="24"/>
        </w:rPr>
        <w:t>Настоящее согласие на обработку персональных данных может быть отозвано в порядке, установленном Федеральным законом от 27 июля 2006 года № 152-ФЗ «О персональных данных».</w:t>
      </w:r>
    </w:p>
    <w:p w:rsidR="00761CD6" w:rsidRPr="00761CD6" w:rsidRDefault="00761CD6" w:rsidP="00761CD6">
      <w:pPr>
        <w:autoSpaceDE w:val="0"/>
        <w:autoSpaceDN w:val="0"/>
        <w:adjustRightInd w:val="0"/>
        <w:spacing w:before="240"/>
        <w:ind w:firstLine="709"/>
        <w:jc w:val="both"/>
        <w:rPr>
          <w:rFonts w:eastAsia="Times New Roman"/>
          <w:szCs w:val="24"/>
        </w:rPr>
      </w:pPr>
      <w:r w:rsidRPr="00761CD6">
        <w:rPr>
          <w:rFonts w:eastAsia="Times New Roman"/>
          <w:szCs w:val="24"/>
        </w:rPr>
        <w:t>Срок действия настоящего согласия - период до истечения установленных нормативными актами сроков хранения соответствующей информации или документов.</w:t>
      </w:r>
    </w:p>
    <w:p w:rsidR="00761CD6" w:rsidRPr="00761CD6" w:rsidRDefault="00761CD6" w:rsidP="00761CD6">
      <w:pPr>
        <w:autoSpaceDE w:val="0"/>
        <w:autoSpaceDN w:val="0"/>
        <w:adjustRightInd w:val="0"/>
        <w:spacing w:before="240"/>
        <w:ind w:firstLine="709"/>
        <w:jc w:val="both"/>
        <w:rPr>
          <w:rFonts w:eastAsia="Times New Roman"/>
          <w:szCs w:val="24"/>
        </w:rPr>
      </w:pPr>
      <w:r w:rsidRPr="00761CD6">
        <w:rPr>
          <w:rFonts w:eastAsia="Times New Roman"/>
          <w:szCs w:val="24"/>
        </w:rPr>
        <w:t>О принятом решении прошу проинформировать посредством:</w:t>
      </w:r>
    </w:p>
    <w:p w:rsidR="00761CD6" w:rsidRPr="00761CD6" w:rsidRDefault="00761CD6" w:rsidP="00761CD6">
      <w:pPr>
        <w:autoSpaceDE w:val="0"/>
        <w:autoSpaceDN w:val="0"/>
        <w:adjustRightInd w:val="0"/>
        <w:spacing w:before="240"/>
        <w:jc w:val="both"/>
        <w:rPr>
          <w:rFonts w:eastAsia="Times New Roman"/>
          <w:szCs w:val="24"/>
        </w:rPr>
      </w:pPr>
      <w:r w:rsidRPr="00761CD6">
        <w:rPr>
          <w:rFonts w:eastAsia="Times New Roman"/>
          <w:szCs w:val="24"/>
        </w:rPr>
        <w:t>________________________________________________________________________________</w:t>
      </w:r>
    </w:p>
    <w:p w:rsidR="00761CD6" w:rsidRPr="00761CD6" w:rsidRDefault="00761CD6" w:rsidP="00761CD6">
      <w:pPr>
        <w:autoSpaceDE w:val="0"/>
        <w:autoSpaceDN w:val="0"/>
        <w:adjustRightInd w:val="0"/>
        <w:spacing w:before="240"/>
        <w:jc w:val="center"/>
        <w:rPr>
          <w:rFonts w:eastAsia="Times New Roman"/>
          <w:szCs w:val="24"/>
        </w:rPr>
      </w:pPr>
      <w:r w:rsidRPr="00761CD6">
        <w:rPr>
          <w:rFonts w:eastAsia="Times New Roman"/>
          <w:szCs w:val="24"/>
          <w:vertAlign w:val="subscript"/>
        </w:rPr>
        <w:t>(способ и адрес отправки уведомления о принятии решения)</w:t>
      </w:r>
    </w:p>
    <w:p w:rsidR="00761CD6" w:rsidRPr="00761CD6" w:rsidRDefault="00761CD6" w:rsidP="00761CD6">
      <w:pPr>
        <w:autoSpaceDE w:val="0"/>
        <w:autoSpaceDN w:val="0"/>
        <w:adjustRightInd w:val="0"/>
        <w:jc w:val="both"/>
        <w:rPr>
          <w:rFonts w:eastAsia="Times New Roman"/>
          <w:szCs w:val="24"/>
        </w:rPr>
      </w:pP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Приложение: на ____ листах в 1 экземпляре.</w:t>
      </w:r>
    </w:p>
    <w:p w:rsidR="00761CD6" w:rsidRPr="00761CD6" w:rsidRDefault="00761CD6" w:rsidP="00761CD6">
      <w:pPr>
        <w:autoSpaceDE w:val="0"/>
        <w:autoSpaceDN w:val="0"/>
        <w:adjustRightInd w:val="0"/>
        <w:jc w:val="both"/>
        <w:rPr>
          <w:rFonts w:eastAsia="Times New Roman"/>
          <w:szCs w:val="24"/>
        </w:rPr>
      </w:pP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"_____" ___________20 ___г. ____________________</w:t>
      </w:r>
    </w:p>
    <w:p w:rsidR="00761CD6" w:rsidRPr="00761CD6" w:rsidRDefault="00761CD6" w:rsidP="00761CD6">
      <w:pPr>
        <w:autoSpaceDE w:val="0"/>
        <w:autoSpaceDN w:val="0"/>
        <w:adjustRightInd w:val="0"/>
        <w:spacing w:before="240"/>
        <w:jc w:val="both"/>
        <w:rPr>
          <w:rFonts w:eastAsia="Times New Roman"/>
          <w:szCs w:val="24"/>
        </w:rPr>
      </w:pPr>
      <w:r w:rsidRPr="00761CD6">
        <w:rPr>
          <w:rFonts w:eastAsia="Times New Roman"/>
          <w:szCs w:val="24"/>
          <w:vertAlign w:val="subscript"/>
        </w:rPr>
        <w:t>(дата подачи заявления) (подпись)</w:t>
      </w:r>
    </w:p>
    <w:p w:rsidR="00761CD6" w:rsidRPr="00761CD6" w:rsidRDefault="00761CD6" w:rsidP="00761CD6">
      <w:pPr>
        <w:autoSpaceDE w:val="0"/>
        <w:autoSpaceDN w:val="0"/>
        <w:adjustRightInd w:val="0"/>
        <w:jc w:val="both"/>
        <w:rPr>
          <w:rFonts w:eastAsia="Times New Roman"/>
          <w:szCs w:val="24"/>
        </w:rPr>
      </w:pP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М.П.</w:t>
      </w:r>
    </w:p>
    <w:p w:rsidR="00761CD6" w:rsidRPr="00761CD6" w:rsidRDefault="00761CD6" w:rsidP="00761CD6">
      <w:pPr>
        <w:autoSpaceDE w:val="0"/>
        <w:autoSpaceDN w:val="0"/>
        <w:adjustRightInd w:val="0"/>
        <w:jc w:val="both"/>
        <w:rPr>
          <w:rFonts w:eastAsia="Times New Roman"/>
          <w:szCs w:val="24"/>
        </w:rPr>
      </w:pP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vertAlign w:val="superscript"/>
        </w:rPr>
        <w:t>_______часов_______минут</w:t>
      </w:r>
    </w:p>
    <w:p w:rsidR="00761CD6" w:rsidRPr="00761CD6" w:rsidRDefault="00761CD6" w:rsidP="00761CD6">
      <w:pPr>
        <w:autoSpaceDE w:val="0"/>
        <w:autoSpaceDN w:val="0"/>
        <w:adjustRightInd w:val="0"/>
        <w:spacing w:before="240"/>
        <w:jc w:val="both"/>
        <w:rPr>
          <w:rFonts w:eastAsia="Times New Roman"/>
          <w:szCs w:val="24"/>
        </w:rPr>
      </w:pPr>
      <w:r w:rsidRPr="00761CD6">
        <w:rPr>
          <w:rFonts w:eastAsia="Times New Roman"/>
          <w:szCs w:val="24"/>
          <w:vertAlign w:val="subscript"/>
        </w:rPr>
        <w:t>(время подачи заявления)</w:t>
      </w:r>
    </w:p>
    <w:p w:rsidR="00761CD6" w:rsidRPr="00761CD6" w:rsidRDefault="00761CD6" w:rsidP="00761CD6">
      <w:pPr>
        <w:autoSpaceDE w:val="0"/>
        <w:autoSpaceDN w:val="0"/>
        <w:adjustRightInd w:val="0"/>
        <w:jc w:val="both"/>
        <w:rPr>
          <w:rFonts w:eastAsia="Times New Roman"/>
          <w:szCs w:val="24"/>
        </w:rPr>
      </w:pP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br w:type="page"/>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lastRenderedPageBreak/>
        <w:t>ПРИЛОЖЕНИЕ № 3</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к Положению о порядке размещения</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нестационарных торговых объектов</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и объектов по оказанию услуг</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на территории Николаевского</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сельского поселения</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Щербиновского района</w:t>
      </w:r>
    </w:p>
    <w:p w:rsidR="00761CD6" w:rsidRPr="00761CD6" w:rsidRDefault="00761CD6" w:rsidP="00761CD6">
      <w:pPr>
        <w:autoSpaceDE w:val="0"/>
        <w:autoSpaceDN w:val="0"/>
        <w:adjustRightInd w:val="0"/>
        <w:jc w:val="both"/>
        <w:rPr>
          <w:rFonts w:eastAsia="Times New Roman"/>
          <w:szCs w:val="24"/>
        </w:rPr>
      </w:pPr>
    </w:p>
    <w:p w:rsidR="00761CD6" w:rsidRPr="00761CD6" w:rsidRDefault="00761CD6" w:rsidP="00761CD6">
      <w:pPr>
        <w:autoSpaceDE w:val="0"/>
        <w:autoSpaceDN w:val="0"/>
        <w:adjustRightInd w:val="0"/>
        <w:jc w:val="both"/>
        <w:rPr>
          <w:rFonts w:eastAsia="Times New Roman"/>
          <w:szCs w:val="24"/>
        </w:rPr>
      </w:pP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РАЗРЕШЕНИЕ</w:t>
      </w: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на размещение нестационарного торгового объекта</w:t>
      </w: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в дни проведения праздничных мероприятий</w:t>
      </w:r>
    </w:p>
    <w:p w:rsidR="00761CD6" w:rsidRPr="00761CD6" w:rsidRDefault="00761CD6" w:rsidP="00761CD6">
      <w:pPr>
        <w:autoSpaceDE w:val="0"/>
        <w:autoSpaceDN w:val="0"/>
        <w:adjustRightInd w:val="0"/>
        <w:jc w:val="both"/>
        <w:rPr>
          <w:rFonts w:eastAsia="Times New Roman"/>
          <w:szCs w:val="24"/>
        </w:rPr>
      </w:pP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от "___" ___________ 20__ г. № _____________</w:t>
      </w:r>
    </w:p>
    <w:p w:rsidR="00761CD6" w:rsidRPr="00761CD6" w:rsidRDefault="00761CD6" w:rsidP="00761CD6">
      <w:pPr>
        <w:autoSpaceDE w:val="0"/>
        <w:autoSpaceDN w:val="0"/>
        <w:adjustRightInd w:val="0"/>
        <w:jc w:val="both"/>
        <w:rPr>
          <w:rFonts w:eastAsia="Times New Roman"/>
          <w:szCs w:val="24"/>
        </w:rPr>
      </w:pP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 xml:space="preserve">В дни проведения праздничных мероприятий, посвященных ___________________________ </w:t>
      </w:r>
    </w:p>
    <w:p w:rsidR="00761CD6" w:rsidRPr="00761CD6" w:rsidRDefault="00761CD6" w:rsidP="00761CD6">
      <w:pPr>
        <w:autoSpaceDE w:val="0"/>
        <w:autoSpaceDN w:val="0"/>
        <w:adjustRightInd w:val="0"/>
        <w:spacing w:before="240"/>
        <w:jc w:val="both"/>
        <w:rPr>
          <w:rFonts w:eastAsia="Times New Roman"/>
          <w:szCs w:val="24"/>
        </w:rPr>
      </w:pPr>
      <w:r w:rsidRPr="00761CD6">
        <w:rPr>
          <w:rFonts w:eastAsia="Times New Roman"/>
          <w:szCs w:val="24"/>
        </w:rPr>
        <w:t>________________________________________________________________________________</w:t>
      </w:r>
    </w:p>
    <w:p w:rsidR="00761CD6" w:rsidRPr="00761CD6" w:rsidRDefault="00761CD6" w:rsidP="00761CD6">
      <w:pPr>
        <w:autoSpaceDE w:val="0"/>
        <w:autoSpaceDN w:val="0"/>
        <w:adjustRightInd w:val="0"/>
        <w:spacing w:before="240"/>
        <w:jc w:val="center"/>
        <w:rPr>
          <w:rFonts w:eastAsia="Times New Roman"/>
          <w:szCs w:val="24"/>
        </w:rPr>
      </w:pPr>
      <w:r w:rsidRPr="00761CD6">
        <w:rPr>
          <w:rFonts w:eastAsia="Times New Roman"/>
          <w:szCs w:val="24"/>
        </w:rPr>
        <w:t>(наименование праздничного мероприятия)</w:t>
      </w:r>
    </w:p>
    <w:p w:rsidR="00761CD6" w:rsidRPr="00761CD6" w:rsidRDefault="00761CD6" w:rsidP="00761CD6">
      <w:pPr>
        <w:autoSpaceDE w:val="0"/>
        <w:autoSpaceDN w:val="0"/>
        <w:adjustRightInd w:val="0"/>
        <w:jc w:val="center"/>
        <w:rPr>
          <w:rFonts w:eastAsia="Times New Roman"/>
          <w:szCs w:val="24"/>
        </w:rPr>
      </w:pPr>
      <w:r w:rsidRPr="00761CD6">
        <w:rPr>
          <w:rFonts w:eastAsia="Times New Roman"/>
          <w:szCs w:val="24"/>
        </w:rPr>
        <w:t xml:space="preserve">__________________________________________________________________ </w:t>
      </w:r>
    </w:p>
    <w:p w:rsidR="00761CD6" w:rsidRPr="00761CD6" w:rsidRDefault="00761CD6" w:rsidP="00761CD6">
      <w:pPr>
        <w:autoSpaceDE w:val="0"/>
        <w:autoSpaceDN w:val="0"/>
        <w:adjustRightInd w:val="0"/>
        <w:jc w:val="center"/>
        <w:rPr>
          <w:rFonts w:eastAsia="Times New Roman"/>
          <w:szCs w:val="24"/>
        </w:rPr>
      </w:pPr>
      <w:r w:rsidRPr="00761CD6">
        <w:rPr>
          <w:rFonts w:eastAsia="Times New Roman"/>
          <w:szCs w:val="24"/>
        </w:rPr>
        <w:t>(даты, предполагаемые для организации торговли)</w:t>
      </w: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_______________________________________________________________________________</w:t>
      </w:r>
    </w:p>
    <w:p w:rsidR="00761CD6" w:rsidRPr="00761CD6" w:rsidRDefault="00761CD6" w:rsidP="00761CD6">
      <w:pPr>
        <w:autoSpaceDE w:val="0"/>
        <w:autoSpaceDN w:val="0"/>
        <w:adjustRightInd w:val="0"/>
        <w:spacing w:before="240"/>
        <w:jc w:val="center"/>
        <w:rPr>
          <w:rFonts w:eastAsia="Times New Roman"/>
          <w:szCs w:val="24"/>
        </w:rPr>
      </w:pPr>
      <w:r w:rsidRPr="00761CD6">
        <w:rPr>
          <w:rFonts w:eastAsia="Times New Roman"/>
          <w:szCs w:val="24"/>
        </w:rPr>
        <w:t>(наименование юридического лица или фамилия и инициалы индивидуального предпринимателя)</w:t>
      </w:r>
    </w:p>
    <w:p w:rsidR="00761CD6" w:rsidRPr="00761CD6" w:rsidRDefault="00761CD6" w:rsidP="00761CD6">
      <w:pPr>
        <w:autoSpaceDE w:val="0"/>
        <w:autoSpaceDN w:val="0"/>
        <w:adjustRightInd w:val="0"/>
        <w:jc w:val="both"/>
        <w:rPr>
          <w:rFonts w:eastAsia="Times New Roman"/>
          <w:szCs w:val="24"/>
        </w:rPr>
      </w:pP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Выдается разрешение на право размещения _________________________________________</w:t>
      </w:r>
    </w:p>
    <w:p w:rsidR="00761CD6" w:rsidRPr="00761CD6" w:rsidRDefault="00761CD6" w:rsidP="00761CD6">
      <w:pPr>
        <w:autoSpaceDE w:val="0"/>
        <w:autoSpaceDN w:val="0"/>
        <w:adjustRightInd w:val="0"/>
        <w:spacing w:before="240"/>
        <w:jc w:val="center"/>
        <w:rPr>
          <w:rFonts w:eastAsia="Times New Roman"/>
          <w:szCs w:val="24"/>
        </w:rPr>
      </w:pPr>
      <w:r w:rsidRPr="00761CD6">
        <w:rPr>
          <w:rFonts w:eastAsia="Times New Roman"/>
          <w:szCs w:val="24"/>
        </w:rPr>
        <w:t>(наименование объекта торговли)</w:t>
      </w: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_______________________________________________________________________________</w:t>
      </w:r>
    </w:p>
    <w:p w:rsidR="00761CD6" w:rsidRPr="00761CD6" w:rsidRDefault="00761CD6" w:rsidP="00761CD6">
      <w:pPr>
        <w:autoSpaceDE w:val="0"/>
        <w:autoSpaceDN w:val="0"/>
        <w:adjustRightInd w:val="0"/>
        <w:spacing w:before="240"/>
        <w:jc w:val="center"/>
        <w:rPr>
          <w:rFonts w:eastAsia="Times New Roman"/>
          <w:szCs w:val="24"/>
        </w:rPr>
      </w:pPr>
      <w:r w:rsidRPr="00761CD6">
        <w:rPr>
          <w:rFonts w:eastAsia="Times New Roman"/>
          <w:szCs w:val="24"/>
        </w:rPr>
        <w:t>(ассортимент товара, предусмотренный к реализации)</w:t>
      </w: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по адресу ____________________________________________________________________</w:t>
      </w:r>
    </w:p>
    <w:p w:rsidR="00761CD6" w:rsidRPr="00761CD6" w:rsidRDefault="00761CD6" w:rsidP="00761CD6">
      <w:pPr>
        <w:autoSpaceDE w:val="0"/>
        <w:autoSpaceDN w:val="0"/>
        <w:adjustRightInd w:val="0"/>
        <w:spacing w:before="240"/>
        <w:jc w:val="center"/>
        <w:rPr>
          <w:rFonts w:eastAsia="Times New Roman"/>
          <w:szCs w:val="24"/>
        </w:rPr>
      </w:pPr>
      <w:r w:rsidRPr="00761CD6">
        <w:rPr>
          <w:rFonts w:eastAsia="Times New Roman"/>
          <w:szCs w:val="24"/>
        </w:rPr>
        <w:t>(адрес размещения торгового объекта)</w:t>
      </w:r>
    </w:p>
    <w:p w:rsidR="00761CD6" w:rsidRPr="00761CD6" w:rsidRDefault="00761CD6" w:rsidP="00761CD6">
      <w:pPr>
        <w:autoSpaceDE w:val="0"/>
        <w:autoSpaceDN w:val="0"/>
        <w:adjustRightInd w:val="0"/>
        <w:jc w:val="both"/>
        <w:rPr>
          <w:rFonts w:eastAsia="Times New Roman"/>
          <w:szCs w:val="24"/>
        </w:rPr>
      </w:pPr>
    </w:p>
    <w:p w:rsidR="00761CD6" w:rsidRPr="00761CD6" w:rsidRDefault="00761CD6" w:rsidP="00761CD6">
      <w:pPr>
        <w:autoSpaceDE w:val="0"/>
        <w:autoSpaceDN w:val="0"/>
        <w:adjustRightInd w:val="0"/>
        <w:ind w:firstLine="4820"/>
        <w:jc w:val="center"/>
        <w:rPr>
          <w:rFonts w:eastAsia="Times New Roman"/>
          <w:szCs w:val="24"/>
        </w:rPr>
      </w:pPr>
      <w:r w:rsidRPr="00761CD6">
        <w:rPr>
          <w:rFonts w:eastAsia="Times New Roman"/>
          <w:szCs w:val="24"/>
        </w:rPr>
        <w:br w:type="page"/>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lastRenderedPageBreak/>
        <w:t>ПРИЛОЖЕНИЕ № 2</w:t>
      </w:r>
    </w:p>
    <w:p w:rsidR="00761CD6" w:rsidRPr="00761CD6" w:rsidRDefault="00761CD6" w:rsidP="00761CD6">
      <w:pPr>
        <w:autoSpaceDE w:val="0"/>
        <w:autoSpaceDN w:val="0"/>
        <w:adjustRightInd w:val="0"/>
        <w:ind w:firstLine="4820"/>
        <w:jc w:val="center"/>
        <w:rPr>
          <w:rFonts w:eastAsia="Times New Roman"/>
          <w:sz w:val="28"/>
          <w:szCs w:val="28"/>
        </w:rPr>
      </w:pP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УТВЕРЖДЕНО</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постановлением администрации</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Николаевского сельского</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поселения Щербиновского района</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 xml:space="preserve">от  г. № </w:t>
      </w:r>
    </w:p>
    <w:p w:rsidR="00761CD6" w:rsidRPr="00761CD6" w:rsidRDefault="00761CD6" w:rsidP="00761CD6">
      <w:pPr>
        <w:autoSpaceDE w:val="0"/>
        <w:autoSpaceDN w:val="0"/>
        <w:adjustRightInd w:val="0"/>
        <w:jc w:val="center"/>
        <w:rPr>
          <w:rFonts w:eastAsia="Times New Roman"/>
          <w:sz w:val="28"/>
          <w:szCs w:val="28"/>
        </w:rPr>
      </w:pPr>
    </w:p>
    <w:p w:rsidR="00761CD6" w:rsidRPr="00761CD6" w:rsidRDefault="00761CD6" w:rsidP="00761CD6">
      <w:pPr>
        <w:autoSpaceDE w:val="0"/>
        <w:autoSpaceDN w:val="0"/>
        <w:adjustRightInd w:val="0"/>
        <w:jc w:val="center"/>
        <w:rPr>
          <w:rFonts w:eastAsia="Times New Roman"/>
          <w:sz w:val="28"/>
          <w:szCs w:val="28"/>
        </w:rPr>
      </w:pP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ПОЛОЖЕНИЕ</w:t>
      </w: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 xml:space="preserve">о проведении аукционов на право размещения </w:t>
      </w: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нестационарных  торговых объектов Николаевского</w:t>
      </w: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 xml:space="preserve">сельского поселения Щербиновского района </w:t>
      </w: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Настоящее положение определяет процедуру организации и проведения аукциона на предоставление физическим и юридическим лицам, права на заключение договоров на размещение нестационарных торговых объектов и объектов по оказанию услуг на земельных участках, находящихся на территории Николаевского сельского поселения Щербиновского района (далее - право на заключение договора).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1. Целью аукциона является выбор физического или юридического лица для предоставления права на заключение договора на размещение нестационарного торгового объекта, предложившего наиболее высокую цену.</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Решение о проведении аукциона и состав аукционной комиссии утверждается администрацией Николаевского сельского поселения Щербиновского района (далее - Организатор).</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Начальная цена аукциона определяется в соответствии с методикой определения начальной цены аукциона</w:t>
      </w:r>
      <w:r w:rsidRPr="00761CD6">
        <w:rPr>
          <w:rFonts w:eastAsia="Times New Roman"/>
          <w:i/>
          <w:sz w:val="28"/>
          <w:szCs w:val="28"/>
        </w:rPr>
        <w:t xml:space="preserve"> </w:t>
      </w:r>
      <w:r w:rsidRPr="00761CD6">
        <w:rPr>
          <w:rFonts w:eastAsia="Times New Roman"/>
          <w:sz w:val="28"/>
          <w:szCs w:val="28"/>
        </w:rPr>
        <w:t>на территории Николаевского сельского поселения Щербиновского района.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Договор составляется согласно типовой форме (приложение № 1 к настоящему положению). Цена договора определяется в соответствии с настоящим положением и методикой определения начальной цены аукциона</w:t>
      </w:r>
      <w:r w:rsidRPr="00761CD6">
        <w:rPr>
          <w:rFonts w:eastAsia="Times New Roman"/>
          <w:i/>
          <w:sz w:val="28"/>
          <w:szCs w:val="28"/>
        </w:rPr>
        <w:t xml:space="preserve"> </w:t>
      </w:r>
      <w:r w:rsidRPr="00761CD6">
        <w:rPr>
          <w:rFonts w:eastAsia="Times New Roman"/>
          <w:sz w:val="28"/>
          <w:szCs w:val="28"/>
        </w:rPr>
        <w:t>на территории Николаевского сельского поселения Щербиновского района.</w:t>
      </w: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center"/>
        <w:rPr>
          <w:rFonts w:eastAsia="Times New Roman"/>
          <w:sz w:val="28"/>
          <w:szCs w:val="28"/>
        </w:rPr>
      </w:pPr>
      <w:r w:rsidRPr="00761CD6">
        <w:rPr>
          <w:rFonts w:eastAsia="Times New Roman"/>
          <w:sz w:val="28"/>
          <w:szCs w:val="28"/>
        </w:rPr>
        <w:t>2. Порядок организации аукциона</w:t>
      </w: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2.1. Организатор аукциона не менее чем за тридцать дней до его проведения подготавливает постановление и извещение о проведении аукциона на право размещения нестационарного торгового объекта, которые размещаются в информационно-телекоммуникационной сети «Интернет» на официальном сайте Николаевского сельского поселения Щербиновского района, а также в печатном средстве массовой информации.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Извещение должно содержать сведения:</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о времени проведения аукциона;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о месте проведения аукциона;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lastRenderedPageBreak/>
        <w:t>о почтовом адресе, телефоне Организатора;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о месторасположении площадки для размещения нестационарного объекта;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о дате и времени начала и окончания приема заявок и документов;</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о порядке проведения аукциона;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об условиях определения победителя аукциона;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о сроке заключения договора;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о начальной цене лота;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сведения о размере задатка и реквизитов счета для его перечисления;</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о других данных по усмотрению Организатора.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Извещение должно содержать типовую форму договора на размещение нестационарного торгового объекта на территории Николаевского сельского поселения Щербиновского района, заключаемого по результатам аукциона, содержащего условия такого договора.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Извещение о проведении аукциона является публичной офертой для заключения договора о задатке в соответствии со статьей 437 Гражданского кодекса Российской Федерации, а подача заявки и перечисление задатка - акцептом, после чего договор о задатке считается заключенным в письменной форме.</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2.2. Прием заявок начинается со дня опубликования информационного сообщения и прекращается за пять рабочих дня до проведения аукциона.</w:t>
      </w: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center"/>
        <w:rPr>
          <w:rFonts w:eastAsia="Times New Roman"/>
          <w:sz w:val="28"/>
          <w:szCs w:val="28"/>
        </w:rPr>
      </w:pPr>
      <w:r w:rsidRPr="00761CD6">
        <w:rPr>
          <w:rFonts w:eastAsia="Times New Roman"/>
          <w:sz w:val="28"/>
          <w:szCs w:val="28"/>
        </w:rPr>
        <w:t>3. Условия проведения аукциона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3.1. К участию в аукционе допускаются физические лица (индивидуальные предприниматели, физические лица, являющиеся налогоплательщиком налога на профессиональный доход), юридические лица, своевременно подавшие заявку и необходимые документы не позднее даты, установленной в извещении. Желающие принять участие в аукционе могут действовать через своих представителей, полномочия которых должны быть оформлены в соответствии с действующим законодательством.</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3.2. Аукцион проводится в присутствии участников.</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3.3. Аукцион, в котором принял участие только один участник, признается несостоявшимся. Победителем объявляется единственный участник, который уплачивает стартовую (начальную) цену места размещения нестационарного объекта.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3.4. Аукцион, в котором не принял участие ни один участник признается несостоявшимся, что является основанием для отмены аукциона либо его повторного проведения.</w:t>
      </w: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center"/>
        <w:rPr>
          <w:rFonts w:eastAsia="Times New Roman"/>
          <w:sz w:val="28"/>
          <w:szCs w:val="28"/>
        </w:rPr>
      </w:pPr>
      <w:r w:rsidRPr="00761CD6">
        <w:rPr>
          <w:rFonts w:eastAsia="Times New Roman"/>
          <w:sz w:val="28"/>
          <w:szCs w:val="28"/>
        </w:rPr>
        <w:t>4. Порядок подачи заявок</w:t>
      </w: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 xml:space="preserve">4.1. Физические лица (индивидуальные предприниматели, физические лица, являющиеся налогоплательщиком налога на профессиональный доход), юридические лица, принявшие решение об участии в аукционе, подают Организатору заявку на участие в аукционе (приложение № 2 к настоящему положению), включающую обязательство выполнить все условия, </w:t>
      </w:r>
      <w:r w:rsidRPr="00761CD6">
        <w:rPr>
          <w:rFonts w:eastAsia="Times New Roman"/>
          <w:sz w:val="28"/>
          <w:szCs w:val="28"/>
        </w:rPr>
        <w:lastRenderedPageBreak/>
        <w:t>содержащиеся в извещении о проведении аукциона.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4.2. К заявке на участие в аукционе прилагаются:</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1) эскиз нестационарного торгового объекта;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 xml:space="preserve">2) платежный документ, подтверждающий внесение денежных средств в качестве задатка для участия в аукционе, в размере, равном </w:t>
      </w:r>
      <w:r w:rsidRPr="00761CD6">
        <w:rPr>
          <w:rFonts w:eastAsia="Times New Roman"/>
          <w:color w:val="FF0000"/>
          <w:sz w:val="28"/>
          <w:szCs w:val="28"/>
        </w:rPr>
        <w:t>30</w:t>
      </w:r>
      <w:r w:rsidRPr="00761CD6">
        <w:rPr>
          <w:rFonts w:eastAsia="Times New Roman"/>
          <w:sz w:val="28"/>
          <w:szCs w:val="28"/>
        </w:rPr>
        <w:t>% от начальной цены заявленного лота;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3) копия документа, удостоверяющего личность (для индивидуальных предпринимателей и физических лиц, являющихся налогоплательщиками налога на профессиональный доход);</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4) копия документа, подтверждающего полномочия лица на осуществление действий от имени заявителя в соответствии с законодательством Российской Федерации, копия документа, удостоверяющего личность представителя физического или юридического лица;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5) копия свидетельства о государственной регистрации юридического лица, копия свидетельства о государственной регистрации физического лица в качестве индивидуального предпринимателя;</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6) копия устава (положения) для юридического лица;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7) копия свидетельства о постановке на учет в налоговом органе (для юридического лица и индивидуального предпринимателя), для физических лиц, являющихся налогоплательщиками налога на профессиональный доход - справка о постановке на учет физического лица в качестве налогоплательщика налога на профессиональный доход (КНД 1122035);</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8) копия документа, подтверждающего полномочия руководителя (для юридического лица).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Документы, указанные в подпунктах 1 - 4 настоящего пункта, представляются заявителем самостоятельно. Документы, указанные в подпунктах 5 - 8 настоящего пункта, запрашиваются Организатором в государственных органах и подведомственных государственным органам организациях, в том числе посредством межведомственного взаимодействия, в распоряжении которых находятся указанные документы, в случае если они не были представлены заявителем самостоятельно.</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Заявитель несет ответственность за достоверность представленных документов.</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4.3. Ответственное лицо, назначенное Организатором, проверяет правильность заполнения заявки и других документов, информацию о внесении сведений о хозяйствующем субъекте в единый государственный реестр юридических или физических лиц. При соответствии предъявленных документов требованиям настоящего положения заявка регистрируется в специальном журнале.</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4.4. После регистрации заявки индивидуальный предприниматель, юридическое лицо, либо самозанятый гражданин, приобретают статус участника аукциона.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 xml:space="preserve">4.5. Участник аукциона вправе отозвать заявку не позднее чем за 3 дня до проведения аукциона, сообщив об этом Организатору письменно, при этом денежные средства, внесенные в качестве задатка для участия в аукционе, возвращаются участнику в течение 45 рабочих дней со дня поступления </w:t>
      </w:r>
      <w:r w:rsidRPr="00761CD6">
        <w:rPr>
          <w:rFonts w:eastAsia="Times New Roman"/>
          <w:sz w:val="28"/>
          <w:szCs w:val="28"/>
        </w:rPr>
        <w:lastRenderedPageBreak/>
        <w:t>уведомления об отзыве заявки на участие в аукционе.</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4.6. Заявитель не допускается к участию в аукционе по следующим основаниям:</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лицо, подавшее заявку, не представило в установленный срок обязательных документов, предусмотренных настоящим положением, или представлены недостоверные сведения и документы;</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не поступление задатка на счет, указанный в извещении о проведении аукциона, в установленный срок.</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4.7. Сведения о лицах, подавших заявки для участия в аукционе, и о количестве заявок не подлежат разглашению. Решение комиссии по данному вопросу считается окончательным.</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По итогам рассмотрения и приема заявок Организатором составляется протокол о признании участниками аукциона на право размещения нестационарного торгового объекта на территории Николаевского сельского поселения Щербиновского района.</w:t>
      </w: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center"/>
        <w:rPr>
          <w:rFonts w:eastAsia="Times New Roman"/>
          <w:sz w:val="28"/>
          <w:szCs w:val="28"/>
        </w:rPr>
      </w:pPr>
      <w:r w:rsidRPr="00761CD6">
        <w:rPr>
          <w:rFonts w:eastAsia="Times New Roman"/>
          <w:sz w:val="28"/>
          <w:szCs w:val="28"/>
        </w:rPr>
        <w:t>5. Порядок проведения аукциона</w:t>
      </w: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5.1. Аукцион проводит аукционист, который выбирается из числа членов комиссии, которая утверждается постановлением о проведении аукциона на право размещения нестационарного торгового объекта (далее - комиссия).</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5.2. Аукцион начинается с оглашения аукционистом краткой характеристики площадки для размещения нестационарного торгового объекта, начальной цены приобретения права на заключение договора, срока размещения нестационарного торгового объекта, а также шага аукциона.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Шаг аукциона устанавливается в пределах от 5 до 15 процентов начальной цены. В оговоренных пределах шаг выбирает комиссия. Шаг аукциона остается единым на весь период аукциона.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5.3. В процессе аукциона аукционист называет цену, а участники сигнализируют о готовности приобрести право на заключение договора путем поднятия билетов.</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5.4. Аукцион начинается с объявления начальной цены приобретения права на заключение договора. После объявления очередной цены аукционист называет участника, который первым поднял билет. Затем аукционист предлагает участникам повысить цену не менее чем на шаг аукциона.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5.5. При отсутствии участников, готовых предложить более высокую цену, аукционист повторяет последнюю предложенную цену три раза.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5.6. Аукцион завершается, когда после троекратного объявления очередной цены ни один из участников не поднял билет. Победителем аукциона становится участник, номер билета которого был назван аукционистом последним.</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5.7. После завершения аукциона аукционист объявляет о приобретении права на заключение договора, называет окончательную цену аукциона и лицо, признанное победителем аукциона.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5.8. Если после троекратного объявления начальной цены ни один из участников аукциона не поднял билет, аукцион признается несостоявшимся.</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lastRenderedPageBreak/>
        <w:t>5.9. Секретарь комиссии по проведению аукциона ведет протокол аукциона, в который заносятся все предложения о цене приобретения права заключения договора с указанием предлагающего лица, результаты аукциона.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Протокол составляется в пятидневный срок с даты проведения аукциона и подписывается всеми членами комиссии и участником аукциона, признанным победителем. Протокол о результатах аукциона является основанием для заключения договора на размещение нестационарного торгового объекта. Победитель аукциона при уклонении от подписания протокола утрачивает право на заключение договора. Решение о признании его победителем аукциона аннулируется, и аукцион признается несостоявшимся.</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По итогу принятого решения оформляется протокол комиссии об аннулировании решения о признании победителем лица, уклонившегося от подписания протокола аукциона и признании аукциона несостоявшимся.</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Использование типовых форм договоров носит структурный характер. Условия договора на размещение нестационарного торгового объекта, могут быть изменены в связи с изменениями действующего законодательства Российской Федерации, регулирующие отношения сторон.</w:t>
      </w: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center"/>
        <w:rPr>
          <w:rFonts w:eastAsia="Times New Roman"/>
          <w:sz w:val="28"/>
          <w:szCs w:val="28"/>
        </w:rPr>
      </w:pPr>
      <w:r w:rsidRPr="00761CD6">
        <w:rPr>
          <w:rFonts w:eastAsia="Times New Roman"/>
          <w:sz w:val="28"/>
          <w:szCs w:val="28"/>
        </w:rPr>
        <w:t>6. Порядок расчетов. Заключение договоров</w:t>
      </w: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6.1. Участник аукциона перечисляет на определенный Организатором расчетный счет денежные средства, равные цене приобретения права заключения договора, что подтверждает копией платежного поручения (квитанции). Денежные средства, внесенные победителем в качестве задатка для участия в аукционе, перечисляются в установленном порядке в бюджет Николаевского сельского поселения Щербиновского района в счет оплаты цены выигранного лота. Денежные средства, внесенные в качестве задатка для участия в аукционе, возвращаются не победившим участникам аукциона в течение 45 рабочих дней со дня проведения аукциона.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6.2. Не позднее 20 рабочих дней с момента подписания победителем протокола Организатор контролирует и организует оформление договора на предоставление места на размещение нестационарного торгового объекта на территории Николаевского сельского поселения Щербиновского района.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6.3. Для подписания договора заявитель представляет Организатору:</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документы, подтверждающие полномочия руководителя юридического лица действовать от его имени (для юридических лиц);</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документ, удостоверяющий личность заявителя;</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копию платежного поручения (квитанции) об уплате по договору размещения.</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 xml:space="preserve">6.4. Неявка победителя аукциона в установленный срок для оформления договора, а также задержка оформления договора по вине победителя рассматриваются как отказ от победы в аукционе и, соответственно, получения прав на заключение договора. В этом случае победитель аукциона признается уклонившимся. Денежные средства, перечисленные им в качестве задатка для участия в аукционе, перечисляются в бюджет Николаевского сельского поселения Щербиновского района. Право приобретения лота переходит к </w:t>
      </w:r>
      <w:r w:rsidRPr="00761CD6">
        <w:rPr>
          <w:rFonts w:eastAsia="Times New Roman"/>
          <w:sz w:val="28"/>
          <w:szCs w:val="28"/>
        </w:rPr>
        <w:lastRenderedPageBreak/>
        <w:t>участнику, признанному вторым после победителя аукциона.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Решение о признании победителя аукциона уклонившимся и приобретения права участником, признанным вторым после победителя аукциона, оформляется протоколом комиссии.</w:t>
      </w: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center"/>
        <w:rPr>
          <w:rFonts w:eastAsia="Times New Roman"/>
          <w:sz w:val="28"/>
          <w:szCs w:val="28"/>
        </w:rPr>
      </w:pPr>
      <w:r w:rsidRPr="00761CD6">
        <w:rPr>
          <w:rFonts w:eastAsia="Times New Roman"/>
          <w:sz w:val="28"/>
          <w:szCs w:val="28"/>
        </w:rPr>
        <w:t>7. Распределение средств, полученных от аукционов</w:t>
      </w: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7.1. Денежные средства за размещение нестационарных торговых объектов на территории Николаевского сельского поселения Щербиновского района поступают в бюджет Николаевского сельского поселения Щербиновского района</w:t>
      </w:r>
    </w:p>
    <w:p w:rsidR="00761CD6" w:rsidRPr="00761CD6" w:rsidRDefault="00761CD6" w:rsidP="00761CD6">
      <w:pPr>
        <w:autoSpaceDE w:val="0"/>
        <w:autoSpaceDN w:val="0"/>
        <w:adjustRightInd w:val="0"/>
        <w:ind w:firstLine="709"/>
        <w:jc w:val="center"/>
        <w:rPr>
          <w:rFonts w:eastAsia="Times New Roman"/>
          <w:sz w:val="28"/>
          <w:szCs w:val="28"/>
        </w:rPr>
      </w:pPr>
      <w:r w:rsidRPr="00761CD6">
        <w:rPr>
          <w:rFonts w:eastAsia="Times New Roman"/>
          <w:sz w:val="28"/>
          <w:szCs w:val="28"/>
        </w:rPr>
        <w:t>8. Права и ответственность сторон</w:t>
      </w:r>
    </w:p>
    <w:p w:rsidR="00761CD6" w:rsidRPr="00761CD6" w:rsidRDefault="00761CD6" w:rsidP="00761CD6">
      <w:pPr>
        <w:autoSpaceDE w:val="0"/>
        <w:autoSpaceDN w:val="0"/>
        <w:adjustRightInd w:val="0"/>
        <w:ind w:firstLine="709"/>
        <w:jc w:val="center"/>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8.1. В случае нарушения одной из сторон установленного настоящим положением порядка проведения аукциона его результаты могут быть признаны недействительными.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8.2. Результаты аукциона могут быть обжалованы в судебном порядке по иску одной из сторон.</w:t>
      </w: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466F28" w:rsidP="00761CD6">
      <w:pPr>
        <w:autoSpaceDE w:val="0"/>
        <w:autoSpaceDN w:val="0"/>
        <w:adjustRightInd w:val="0"/>
        <w:jc w:val="both"/>
        <w:rPr>
          <w:rFonts w:eastAsia="Times New Roman"/>
          <w:sz w:val="28"/>
          <w:szCs w:val="28"/>
        </w:rPr>
      </w:pPr>
      <w:r>
        <w:rPr>
          <w:rFonts w:eastAsia="Times New Roman"/>
          <w:sz w:val="28"/>
          <w:szCs w:val="28"/>
        </w:rPr>
        <w:t>Исполняющий полномочия главы</w:t>
      </w:r>
      <w:r w:rsidR="00761CD6" w:rsidRPr="00761CD6">
        <w:rPr>
          <w:rFonts w:eastAsia="Times New Roman"/>
          <w:sz w:val="28"/>
          <w:szCs w:val="28"/>
        </w:rPr>
        <w:t xml:space="preserve"> </w:t>
      </w:r>
    </w:p>
    <w:p w:rsidR="00761CD6" w:rsidRPr="00761CD6" w:rsidRDefault="00761CD6" w:rsidP="00761CD6">
      <w:pPr>
        <w:autoSpaceDE w:val="0"/>
        <w:autoSpaceDN w:val="0"/>
        <w:adjustRightInd w:val="0"/>
        <w:jc w:val="both"/>
        <w:rPr>
          <w:rFonts w:eastAsia="Times New Roman"/>
          <w:sz w:val="28"/>
          <w:szCs w:val="28"/>
        </w:rPr>
      </w:pPr>
      <w:r w:rsidRPr="00761CD6">
        <w:rPr>
          <w:rFonts w:eastAsia="Times New Roman"/>
          <w:sz w:val="28"/>
          <w:szCs w:val="28"/>
        </w:rPr>
        <w:t xml:space="preserve">Николаевского сельского поселения </w:t>
      </w:r>
    </w:p>
    <w:p w:rsidR="00761CD6" w:rsidRPr="00761CD6" w:rsidRDefault="00761CD6" w:rsidP="00761CD6">
      <w:pPr>
        <w:autoSpaceDE w:val="0"/>
        <w:autoSpaceDN w:val="0"/>
        <w:adjustRightInd w:val="0"/>
        <w:jc w:val="both"/>
        <w:rPr>
          <w:rFonts w:eastAsia="Times New Roman"/>
          <w:sz w:val="28"/>
          <w:szCs w:val="28"/>
        </w:rPr>
      </w:pPr>
      <w:r w:rsidRPr="00761CD6">
        <w:rPr>
          <w:rFonts w:eastAsia="Times New Roman"/>
          <w:sz w:val="28"/>
          <w:szCs w:val="28"/>
        </w:rPr>
        <w:t xml:space="preserve">Щербиновского района                                                                    </w:t>
      </w:r>
      <w:r w:rsidR="00466F28">
        <w:rPr>
          <w:rFonts w:eastAsia="Times New Roman"/>
          <w:sz w:val="28"/>
          <w:szCs w:val="28"/>
        </w:rPr>
        <w:t>А.А. Ткаченко</w:t>
      </w:r>
      <w:r w:rsidRPr="00761CD6">
        <w:rPr>
          <w:rFonts w:eastAsia="Times New Roman"/>
          <w:sz w:val="28"/>
          <w:szCs w:val="28"/>
        </w:rPr>
        <w:t>а</w:t>
      </w: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spacing w:before="240"/>
        <w:jc w:val="right"/>
        <w:rPr>
          <w:rFonts w:eastAsia="Times New Roman"/>
          <w:sz w:val="28"/>
          <w:szCs w:val="28"/>
        </w:rPr>
      </w:pPr>
    </w:p>
    <w:p w:rsidR="00761CD6" w:rsidRPr="00761CD6" w:rsidRDefault="00761CD6" w:rsidP="00761CD6">
      <w:pPr>
        <w:autoSpaceDE w:val="0"/>
        <w:autoSpaceDN w:val="0"/>
        <w:adjustRightInd w:val="0"/>
        <w:spacing w:before="240"/>
        <w:ind w:firstLine="4820"/>
        <w:jc w:val="center"/>
        <w:rPr>
          <w:rFonts w:eastAsia="Times New Roman"/>
          <w:sz w:val="28"/>
          <w:szCs w:val="28"/>
        </w:rPr>
      </w:pPr>
      <w:r w:rsidRPr="00761CD6">
        <w:rPr>
          <w:rFonts w:eastAsia="Times New Roman"/>
          <w:sz w:val="28"/>
          <w:szCs w:val="28"/>
        </w:rPr>
        <w:t>ПРИЛОЖЕНИЕ № 1</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 xml:space="preserve">к Положению о проведении </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 xml:space="preserve">аукционов на право размещения </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нестационарных торговых объектов и</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 xml:space="preserve"> объектов оказания услуг на территории </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 xml:space="preserve">Николаевского сельского </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поселения Щербиновского района</w:t>
      </w: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right"/>
        <w:rPr>
          <w:rFonts w:eastAsia="Times New Roman"/>
          <w:sz w:val="28"/>
          <w:szCs w:val="28"/>
        </w:rPr>
      </w:pPr>
      <w:r w:rsidRPr="00761CD6">
        <w:rPr>
          <w:rFonts w:eastAsia="Times New Roman"/>
          <w:sz w:val="28"/>
          <w:szCs w:val="28"/>
        </w:rPr>
        <w:t>Типовая форма</w:t>
      </w: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ДОГОВОР №__</w:t>
      </w: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о предоставлении права на размещение нестационарного</w:t>
      </w: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торгового объекта</w:t>
      </w: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both"/>
        <w:rPr>
          <w:rFonts w:eastAsia="Times New Roman"/>
          <w:sz w:val="28"/>
          <w:szCs w:val="28"/>
        </w:rPr>
      </w:pPr>
      <w:r w:rsidRPr="00761CD6">
        <w:rPr>
          <w:rFonts w:eastAsia="Times New Roman"/>
          <w:sz w:val="28"/>
          <w:szCs w:val="28"/>
        </w:rPr>
        <w:t>_________ "___" ___________ 20__ г.</w:t>
      </w: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both"/>
        <w:rPr>
          <w:rFonts w:eastAsia="Times New Roman"/>
          <w:sz w:val="28"/>
          <w:szCs w:val="28"/>
        </w:rPr>
      </w:pPr>
      <w:r w:rsidRPr="00761CD6">
        <w:rPr>
          <w:rFonts w:eastAsia="Times New Roman"/>
          <w:sz w:val="28"/>
          <w:szCs w:val="28"/>
        </w:rPr>
        <w:t>Администрация Николаевского сельского поселения Щербиновского района, в лице ____________________________________________________,</w:t>
      </w:r>
    </w:p>
    <w:p w:rsidR="00761CD6" w:rsidRPr="00761CD6" w:rsidRDefault="00761CD6" w:rsidP="00761CD6">
      <w:pPr>
        <w:autoSpaceDE w:val="0"/>
        <w:autoSpaceDN w:val="0"/>
        <w:adjustRightInd w:val="0"/>
        <w:spacing w:before="240"/>
        <w:jc w:val="center"/>
        <w:rPr>
          <w:rFonts w:eastAsia="Times New Roman"/>
          <w:sz w:val="28"/>
          <w:szCs w:val="28"/>
        </w:rPr>
      </w:pPr>
      <w:r w:rsidRPr="00761CD6">
        <w:rPr>
          <w:rFonts w:eastAsia="Times New Roman"/>
          <w:sz w:val="28"/>
          <w:szCs w:val="28"/>
        </w:rPr>
        <w:t>(должность, Ф.И.О.)</w:t>
      </w:r>
    </w:p>
    <w:p w:rsidR="00761CD6" w:rsidRPr="00761CD6" w:rsidRDefault="00761CD6" w:rsidP="00761CD6">
      <w:pPr>
        <w:autoSpaceDE w:val="0"/>
        <w:autoSpaceDN w:val="0"/>
        <w:adjustRightInd w:val="0"/>
        <w:jc w:val="both"/>
        <w:rPr>
          <w:rFonts w:eastAsia="Times New Roman"/>
          <w:sz w:val="28"/>
          <w:szCs w:val="28"/>
        </w:rPr>
      </w:pPr>
      <w:r w:rsidRPr="00761CD6">
        <w:rPr>
          <w:rFonts w:eastAsia="Times New Roman"/>
          <w:sz w:val="28"/>
          <w:szCs w:val="28"/>
        </w:rPr>
        <w:t>действующего на основании __________________________________________,</w:t>
      </w:r>
    </w:p>
    <w:p w:rsidR="00761CD6" w:rsidRPr="00761CD6" w:rsidRDefault="00761CD6" w:rsidP="00761CD6">
      <w:pPr>
        <w:autoSpaceDE w:val="0"/>
        <w:autoSpaceDN w:val="0"/>
        <w:adjustRightInd w:val="0"/>
        <w:spacing w:before="240"/>
        <w:jc w:val="both"/>
        <w:rPr>
          <w:rFonts w:eastAsia="Times New Roman"/>
          <w:sz w:val="28"/>
          <w:szCs w:val="28"/>
        </w:rPr>
      </w:pPr>
      <w:r w:rsidRPr="00761CD6">
        <w:rPr>
          <w:rFonts w:eastAsia="Times New Roman"/>
          <w:sz w:val="28"/>
          <w:szCs w:val="28"/>
        </w:rPr>
        <w:t>именуемая в дальнейшем - "Администрация", с одной стороны, и ___________________________________________________________________</w:t>
      </w:r>
    </w:p>
    <w:p w:rsidR="00761CD6" w:rsidRPr="00761CD6" w:rsidRDefault="00761CD6" w:rsidP="00761CD6">
      <w:pPr>
        <w:autoSpaceDE w:val="0"/>
        <w:autoSpaceDN w:val="0"/>
        <w:adjustRightInd w:val="0"/>
        <w:spacing w:before="240"/>
        <w:jc w:val="center"/>
        <w:rPr>
          <w:rFonts w:eastAsia="Times New Roman"/>
          <w:sz w:val="28"/>
          <w:szCs w:val="28"/>
        </w:rPr>
      </w:pPr>
      <w:r w:rsidRPr="00761CD6">
        <w:rPr>
          <w:rFonts w:eastAsia="Times New Roman"/>
          <w:sz w:val="28"/>
          <w:szCs w:val="28"/>
        </w:rPr>
        <w:t>(наименование организации, Ф.И.О. индивидуального предпринимателя)</w:t>
      </w:r>
    </w:p>
    <w:p w:rsidR="00761CD6" w:rsidRPr="00761CD6" w:rsidRDefault="00761CD6" w:rsidP="00761CD6">
      <w:pPr>
        <w:autoSpaceDE w:val="0"/>
        <w:autoSpaceDN w:val="0"/>
        <w:adjustRightInd w:val="0"/>
        <w:jc w:val="both"/>
        <w:rPr>
          <w:rFonts w:eastAsia="Times New Roman"/>
          <w:sz w:val="28"/>
          <w:szCs w:val="28"/>
        </w:rPr>
      </w:pPr>
      <w:r w:rsidRPr="00761CD6">
        <w:rPr>
          <w:rFonts w:eastAsia="Times New Roman"/>
          <w:sz w:val="28"/>
          <w:szCs w:val="28"/>
        </w:rPr>
        <w:t>____________________________________, в лице_________________________,</w:t>
      </w:r>
    </w:p>
    <w:p w:rsidR="00761CD6" w:rsidRPr="00761CD6" w:rsidRDefault="00761CD6" w:rsidP="00761CD6">
      <w:pPr>
        <w:autoSpaceDE w:val="0"/>
        <w:autoSpaceDN w:val="0"/>
        <w:adjustRightInd w:val="0"/>
        <w:spacing w:before="240"/>
        <w:jc w:val="both"/>
        <w:rPr>
          <w:rFonts w:eastAsia="Times New Roman"/>
          <w:sz w:val="28"/>
          <w:szCs w:val="28"/>
        </w:rPr>
      </w:pPr>
      <w:r w:rsidRPr="00761CD6">
        <w:rPr>
          <w:rFonts w:eastAsia="Times New Roman"/>
          <w:sz w:val="28"/>
          <w:szCs w:val="28"/>
        </w:rPr>
        <w:t>действующего на основании _________________________________________, именуемый в дальнейшем - "Участник", совместно именуемые "Стороны", заключили настоящий договор (далее - Договор) о нижеследующем.</w:t>
      </w: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1. Предмет Договора</w:t>
      </w: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 xml:space="preserve">1.1. Администрация в соответствии с решением конкурсной комиссии на право заключения договора о предоставлении права на размещение нестационарного торгового объекта, нестационарного объекта по оказанию услуг на земельном участке, находящемся на территории Николаевского сельского поселения (протокол от "___" ___________ 20___ г. № _____) по итогам открытого аукциона предоставляет Участнику право на размещение нестационарного торгового объекта, характеристики которого указаны в пункте 1.2 настоящего Договора (далее - Объект), в соответствии с предложением по внешнему виду нестационарного торгового объекта, нестационарного торгового объекта по оказанию услуг эскизом (дизайн-проектом), являющимся приложением № 1 к Договору, а Участник обязуется разместить Объект в </w:t>
      </w:r>
      <w:r w:rsidRPr="00761CD6">
        <w:rPr>
          <w:rFonts w:eastAsia="Times New Roman"/>
          <w:sz w:val="28"/>
          <w:szCs w:val="28"/>
        </w:rPr>
        <w:lastRenderedPageBreak/>
        <w:t>соответствии с установленными действующим законодательством Российской Федерации требованиями и уплатить плату за его размещение в порядке и сроки, установленные Договором.</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1.2. Объект имеет следующие характеристики: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место размещения Объекта: ______________________________________;</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площадь земельного участка/Объекта ____________________________;</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период функционирования Объекта ________________________________;</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специализация Объекта __________________________________________;</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тип Объекта ____________________________________________________.</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1.3. Специализация Объекта является существенным условием настоящего Договора. Одностороннее изменение Участником специализации не допускается.</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1.4. Срок действия настоящего Договора установлен с "___" __________ 20___ г. по "___" ___________ 20__ г.</w:t>
      </w: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center"/>
        <w:rPr>
          <w:rFonts w:eastAsia="Times New Roman"/>
          <w:sz w:val="28"/>
          <w:szCs w:val="28"/>
        </w:rPr>
      </w:pPr>
      <w:r w:rsidRPr="00761CD6">
        <w:rPr>
          <w:rFonts w:eastAsia="Times New Roman"/>
          <w:sz w:val="28"/>
          <w:szCs w:val="28"/>
        </w:rPr>
        <w:t>2. Права и обязанности Сторон</w:t>
      </w: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2.1. Администрация имеет право:</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2.1.1. В одностороннем порядке отказаться от исполнения Договора в случае:</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нарушения сроков внесения платы за размещение Объекта, установленных Договором;</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размещения Участником Объекта, не соответствующего характеристикам, указанным в пункте 1.2 Договора, и/или требованиям законодательства Российской Федерации;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неразмещения Объекта в срок до 30 календарных дней с даты заключения Договора;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нарушения требований Правил благоустройства Николаевского сельского поселения Щербиновского района, утвержденных в установленном порядке, при размещении и использовании Объекта и/или территории, занятой Объектом и/или необходимой для его размещения и/или использования;</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однократного неисполнения Участником обязанностей, предусмотренных подпунктами 2.4.7, 2.4.8, 2.4.9, 2.4.10, 2.4.11 Договора;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двукратного неисполнения Участником обязанностей, предусмотренных подпунктами 2.4.5, 2.4.12, 2.4.13 Договора.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2.1.2. На беспрепятственный доступ на территорию земельного участка и Объекта с целью его осмотра на предмет соблюдения условий Договора и/или требований законодательства Российской Федерации.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2.1.3. В случае неисполнения или ненадлежащего исполнения Участником обязанностей, предусмотренных Договором, направлять Участнику письменное предупреждение (предписание) о необходимости устранения выявленных нарушений условий Договора, с указанием срока их устранения.</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2.1.4. Осуществлять иные права в соответствии с настоящим Договором и законодательством Российской Федерации.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2.2. Администрация обязана: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lastRenderedPageBreak/>
        <w:t>2.2.1. Не вмешиваться в хозяйственную деятельность Участника, если она не противоречит условиям Договора и законодательству Российской Федерации.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2.2.2. Выполнять иные обязательства, предусмотренные настоящим Договором.</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2.3. Участник имеет право:</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2.3.1. С соблюдением требований законодательства Российской Федерации и условий Договора пользоваться частью земельного участка, занятого Объектом, и/или территорией, необходимой для его размещения и/или использования.</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2.3.2. Осуществлять иные права в соответствии с настоящим Договором и законодательством Российской Федерации.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2.4. Участник обязан:</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2.4.1. Разместить Объект в соответствии с характеристиками, установленными пунктом 1.2 Договора и предложением по внешнему виду нестационарного торгового объекта, нестационарного объекта по оказанию услуг и прилегающей территории (эскизом, дизайн-проектом), являющимся приложением №1 к Договору, и требованиями законодательства Российской Федерации.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2.4.2. При размещении Объекта и его эксплуатации соблюдать условия Договора и требования законодательства Российской Федерации, в том числе требования Правил благоустройства Николаевского сельского поселения Щербиновского района.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2.4.3. При использовании части земельного участка, занятого Объектом, и/или необходимой для его размещения и/или использования, соблюдать условия настоящего Договора и требования действующего законодательства Российской Федерации, в том числе требования Правил благоустройства и санитарного содержания территории Николаевского сельского поселения Щербиновского района.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2.4.4. В сроки, установленные Договором, вносить плату за размещение Объекта (без дополнительного выставления Администрацией счетов на оплату).</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2.4.5. По требованию Администрации представить копию платежных документов, подтверждающих внесение платы за размещение Объекта.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2.4.6. В случае неисполнения или ненадлежащего исполнения своих обязательств по Договору уплатить Администрации неустойку в порядке, размере и сроки, установленные Договором.</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2.4.7. Не препятствовать Администрации в осуществлении ею своих прав и обязанностей в соответствии с Договором и законодательством Российской Федерации.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2.4.8. Выполнять, согласно требованиям соответствующих служб, условия эксплуатации подземных и надземных коммуникаций, беспрепятственно допускать на используемую часть земельного участка соответствующие службы для производства работ, связанных с их ремонтом, обслуживанием и эксплуатацией, не допускать занятия, в том числе временными сооружениями, коридоров инженерных сетей и коммуникаций, проходящих через используемую часть земельного участка.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lastRenderedPageBreak/>
        <w:t>2.4.9. Не нарушать прав и законных интересов землепользователей смежных земельных участков и иных лиц, в том числе лиц, использующих данный земельный участок.</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2.4.10. В случаях изменения наименования, юридического адреса, контактных телефонов, а также изменения банковских и иных реквизитов письменно уведомлять об этом Администрацию в течение двухнедельного срока с момента таких изменений.</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2.4.11. Не допускать изменения характеристик Объекта, установленных пунктом 1.2 Договора.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2.4.12. Не производить переуступку прав по Договору либо передачу прав на Объект третьему лицу.</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2.4.13. Обеспечить выполнение установленных законодательством Российской Федерации торговых, санитарных и противопожарных норм и правил организации работы Объекта и территории, необходимой для его размещения и/или использования.</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2.4.14. Заключить договор на вывоз твердых коммунальных отходов в соответствии с Федеральным законом от 24 июня 1998 года № 89-ФЗ «Об отходах производства и потребления», постановлением главы администрации (губернатора) Краснодарского края от 17 марта 2017 года №175 «Об утверждении нормативов накопления твердых коммунальных отходов в Краснодарском крае», за исключением НТО со специализациями «фотоуслуги с использованием селфимата», «услуги проката телескопа», «прокат смотрового бинокля».</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2.4.15. Обеспечить постоянное наличие на Объекте и предъявление по требованию контрольно-надзорных органов следующих документов:</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копии Договора с приложением;</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копии трудового договора (в случае привлечения наемного работника);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информации для потребителя в соответствии с требованиями законодательства Российской Федерации о защите прав потребителей;</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информации, подтверждающей источник поступления, качество и безопасность реализуемой продукции;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иных документов, размещение и (или) представление которых обязательно в силу законодательства Российской Федерации.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2.4.16. В случае прекращения или расторжения Договора в течение 7 (семи) календарных дней с момента его прекращения или расторжения произвести демонтаж и вывоз Объекта, а также привести территорию,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2.4.17. Подключение (технологическое присоединение) Объекта к сетям инженерно-технического обеспечения, равно как и заключение, исполнение (в том числе оплату предоставляемых услуг) по договорам на снабжение Объекта коммунальными услугами обеспечивается Участником самостоятельно за счет собственных средств.</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2.4.18. Выполнять иные обязательства, предусмотренные настоящим Договором.</w:t>
      </w: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center"/>
        <w:rPr>
          <w:rFonts w:eastAsia="Times New Roman"/>
          <w:sz w:val="28"/>
          <w:szCs w:val="28"/>
        </w:rPr>
      </w:pPr>
      <w:r w:rsidRPr="00761CD6">
        <w:rPr>
          <w:rFonts w:eastAsia="Times New Roman"/>
          <w:sz w:val="28"/>
          <w:szCs w:val="28"/>
        </w:rPr>
        <w:t>3. Плата за размещение Объекта</w:t>
      </w: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 xml:space="preserve">3.1. Размер платы за размещение Объекта составляет </w:t>
      </w:r>
      <w:r w:rsidRPr="00761CD6">
        <w:rPr>
          <w:rFonts w:eastAsia="Times New Roman"/>
          <w:color w:val="FF0000"/>
          <w:sz w:val="28"/>
          <w:szCs w:val="28"/>
        </w:rPr>
        <w:t>______</w:t>
      </w:r>
      <w:r w:rsidRPr="00761CD6">
        <w:rPr>
          <w:rFonts w:eastAsia="Times New Roman"/>
          <w:sz w:val="28"/>
          <w:szCs w:val="28"/>
        </w:rPr>
        <w:t xml:space="preserve"> руб. за период три месяца (срок действия Договора), с НДС/без НДС.</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3.2. Участник вносит плату за размещение Объекта, период функционирования которого составляет:</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менее одного года - единоразово в течение 10 (десяти) рабочих дней с даты заключения Договора;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свыше одного года - Ежеквартально, в срок не позднее 25-го числа месяца, предшествующего оплачиваемому кварталу, путем перечисления безналичных денежных средств в местный бюджет (бюджет Николаевского сельского поселения Щербиновского района) по следующим реквизитам:</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Получатель: Администрация Николаевского сельского поселения Щербиновского района л/с ………….</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ОГРН 1052332476965, ИНН 2358007086, КПП 235801001</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Южное ГУ Банка России г. Краснодар/УФК по Краснодарскому краю г. Краснодар р/с ……………………….. БИК …………….</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Казначейский (кор. сч) …………………….</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КБК ………………………………………..</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назначение платежа: плата за право размещения нестационарного торгового объекта.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3.3. Внесенная Участником плата за размещение Объекта не подлежит возврату в случае неразмещения Участником Объекта, а также в случае одностороннего отказа Администрации от исполнения Договора либо его расторжения в установленном порядке.</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3.4. Размер платы за размещение Объекта в дальнейшем может изменяться Администрацией в одностороннем порядке при инфляции Российского рубля, но не более чем на 5%. В этом случае, Администрация не менее чем за 30 дней уведомляет Участника об изменении размера платы за размещение Объект. В случае, если Участник не согласен с размером предложенной платы, Администрация имеет право в одностороннем порядке немедленно расторгнуть договор.</w:t>
      </w: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center"/>
        <w:rPr>
          <w:rFonts w:eastAsia="Times New Roman"/>
          <w:sz w:val="28"/>
          <w:szCs w:val="28"/>
        </w:rPr>
      </w:pPr>
      <w:r w:rsidRPr="00761CD6">
        <w:rPr>
          <w:rFonts w:eastAsia="Times New Roman"/>
          <w:sz w:val="28"/>
          <w:szCs w:val="28"/>
        </w:rPr>
        <w:t>4. Ответственность Сторон</w:t>
      </w: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4.1. В случае нарушения сроков внесения платы за размещение Объекта, установленных настоящим Договором, Участник уплачивает Администрации неустойку из расчета 0,1% от размера платы за размещение Объекта, установленной настоящим Договором, за каждый календарный день просрочки внесения платы.</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 xml:space="preserve">4.2. В случае нарушения сроков демонтажа и вывоза Объекта, а также приведения части земельного участка, которая была занята Объектом и/или являлась необходимой для его размещения и/или использования, в первоначальное состояние с вывозом отходов и благоустройством соответствующей территории, установленных Договором, Участник уплачивает </w:t>
      </w:r>
      <w:r w:rsidRPr="00761CD6">
        <w:rPr>
          <w:rFonts w:eastAsia="Times New Roman"/>
          <w:sz w:val="28"/>
          <w:szCs w:val="28"/>
        </w:rPr>
        <w:lastRenderedPageBreak/>
        <w:t>Администрации неустойку из расчета ____ рублей за каждый календарный день просрочки исполнения указанных обязательств.</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4.3. В случае неисполнения требований Правил по благоустройству и санитарному содержанию территории Николаевского сельского поселения Щербиновского района при размещении и использовании Объекта и/или части земельного участка, занятого Объектом и/или необходимой для его размещения и/или использования, Участник уплачивает Администрации неустойку из расчета _________________ рублей за каждый факт нарушения, подтвержденный соответствующим постановлением о привлечении Участника к административной ответственности.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4.4. Привлечение Участника уполномоченными органами и должностными лицами к административной или иной ответственности в связи с нарушениями Участником действующего законодательства не освобождает Участника от обязанности исполнения своих обязательств по Договору, в том числе обязательств по уплате Администрации неустойки в порядке, размере и сроке, установленном Договором.</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4.5. Стороны освобождаются от ответственности за неисполнение обязательств по Договору, если такое неисполнение явилось следствием действия непреодолимой силы: наводнение, землетрясение, оползень и другие стихийные бедствия, а также война. В случае действия вышеуказанных обстоятельств свыше двух месяцев Стороны вправе расторгнуть Договор. Бремя доказывания наступления форс-мажорных обстоятельств ложится на Сторону, которая требует освобождения от ответственности вследствие их наступления.</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4.5. Договор может быть расторгнут досрочно по обоюдному согласию Сторон при полном отсутствии у Участника задолженности по оплате за размещение Объекта.</w:t>
      </w: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center"/>
        <w:rPr>
          <w:rFonts w:eastAsia="Times New Roman"/>
          <w:sz w:val="28"/>
          <w:szCs w:val="28"/>
        </w:rPr>
      </w:pPr>
      <w:r w:rsidRPr="00761CD6">
        <w:rPr>
          <w:rFonts w:eastAsia="Times New Roman"/>
          <w:sz w:val="28"/>
          <w:szCs w:val="28"/>
        </w:rPr>
        <w:t>5. Изменение, расторжение и прекращение Договора</w:t>
      </w: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5.1. Любые изменения и дополнения к Договору оформляются дополнительным соглашением, которое подписывается обеими Сторонами.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5.2. Договор подлежит прекращению по истечении срока его действия, установленного пунктом 1.4 Договора, а также в случае его расторжения. При этом прекращение Договора не является основанием для неисполнения обязательств Сторон, возникших из Договора во время его действия или в связи с его прекращением (расторжением).</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5.3. Договор подлежит расторжению в случае неустранения Участником в пятидневный срок (при необходимости проведения работ по реконструкции объекта - тридцатидневный срок) нарушений, выявленных при обследовании Объекта и отраженных в акте, а так же не уплате денежных средств более 2-х раз подряд в сроки определенные п. 3.1 настоящего договора.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5.4. Договор может быть расторгнут по соглашению Сторон, по инициативе Участника, по решению суда или в связи с односторонним отказом Администрации от исполнения Договора по основаниям, установленным подпунктом 2.1.1 Договора.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lastRenderedPageBreak/>
        <w:t>5.5. Настоящий договор подлежит расторжению в случае нарушений законодательства об обороте алкогольной и спиртосодержащей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5.6. Соглашение о расторжении Договора подписывается обеими Сторонами. В этом случае Договор считается прекращенным в срок, установленный соответствующим соглашением о расторжении.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5.7. При досрочном расторжении Договора по инициативе Участника, Участник обязан внести денежные средства (неустойку) в размере 10% от размера платы за размещение Объекта, установленной пунктом 3.1 Договора.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5.8. Администрация и Участник вправе требовать расторжения Договора в судебном порядке по основаниям, установленным законодательством Российской Федерации. В этом случае Договор считается прекращенным с момента вступления в законную силу соответствующего решения суда.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5.9. Договор считается расторгнутым в случае одностороннего отказа Администрации от исполнения Договора по основаниям, установленным подпунктом 2.1.1 Договора.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Решение Администрации об одностороннем отказе от исполнения Договора в течение одного рабочего дня, следующего за датой принятия этого решения, размещается на официальном сайте Администрации в сети «Интернет» и направляется Участнику по почте заказным письмом с уведомлением о вручении по адресу Участника, указанному в Договоре,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Администрацией подтверждения о его вручении Участнику.</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Выполнение Администрацией требований настоящего пункта считается надлежащим уведомлением Участника об одностороннем отказе от исполнения Договора. Датой такого надлежащего уведомления признается дата получения Администрацией подтверждения о вручении Участнику данного уведомления или дата получения Администрацией информации об отсутствии Участника по его адресу, указанному в Договоре. При невозможности получения подтверждения или информации датой такого надлежащего уведомления признается дата по истечении 30 календарных дней с даты размещения на официальном сайте решения Администрации об одностороннем отказе от исполнения Договора.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Решение Администрации об одностороннем отказе от исполнения Договора вступает в силу и Договор считается расторгнутым через 3 календарных дня с даты надлежащего уведомления Администрацией Участника об одностороннем отказе от исполнения настоящего Договора.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5.10. Настоящий договор подлежит расторжению в случае нарушений требований и ограничений, установленных законодательством, регулирующим розничную торговлю табачной продукцией, кальянами, устройствами для потребления никотинсодержащей продукции, допущенных Участником. Участник лишается права заключения аналогичного договора в течение трех лет с момента расторжения настоящего Договора.</w:t>
      </w: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center"/>
        <w:rPr>
          <w:rFonts w:eastAsia="Times New Roman"/>
          <w:sz w:val="28"/>
          <w:szCs w:val="28"/>
        </w:rPr>
      </w:pPr>
      <w:r w:rsidRPr="00761CD6">
        <w:rPr>
          <w:rFonts w:eastAsia="Times New Roman"/>
          <w:sz w:val="28"/>
          <w:szCs w:val="28"/>
        </w:rPr>
        <w:t>6. Прочие условия</w:t>
      </w: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6.1. Все споры и разногласия, возникающие между Сторонами по настоящему Договору, разрешаются путем направления соответствующих претензий.</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Претензии оформляются в письменном виде и подписываются полномочными представителями Сторон. В претензии указываются требования об уплате штрафных санкций, иные требования; обстоятельства, на которых основываются требования, и доказательства, подтверждающие их, со ссылкой на нормы действующего законодательства Российской Федерации, иные сведения, необходимые для урегулирования спора.</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Ответ на претензию оформляется в письменном виде. В ответе на претензию указываются: при полном или частичном удовлетворении претензии - признанная сумма, срок и способ удовлетворения претензии; при полном или частичном отказе в удовлетворении претензии - мотивы отказа со ссылкой на нормы действующего законодательства Российской Федерации.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Все возможные претензии по Договору должны быть рассмотрены Сторонами, и ответы по ним должны быть направлены в течение 10 календарных дней с момента получения такой претензии.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6.2. В случае невозможности разрешения разногласий между Сторонами по Договору в порядке, установленном пунктом 6.1 Договора, они подлежат рассмотрению в Арбитражном суде Краснодарского края.</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6.3. Взаимоотношения Сторон, не урегулированные Договором, регламентируются законодательством Российской Федерации.</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6.4. Стороны подтверждают и гарантируют, что на день заключения Договора отсутствуют обстоятельства какого-либо рода, которые могут послужить основанием для его расторжения. Каждая из Сторон подтверждает, что она получила все необходимые разрешения для вступления в силу Договора и что лица, подписавшие его, уполномочены на это.</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6.5. На момент заключения Договора он имеет следующие приложения:</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эскиз (дизайн-проект) Объекта (приложение 1);</w:t>
      </w: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график платежей по Договору (приложение 2).</w:t>
      </w: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7. Юридические адреса, реквизиты и подписи Сторон</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4664"/>
        <w:gridCol w:w="4691"/>
      </w:tblGrid>
      <w:tr w:rsidR="00761CD6" w:rsidRPr="00761CD6" w:rsidTr="00761CD6">
        <w:tc>
          <w:tcPr>
            <w:tcW w:w="4664" w:type="dxa"/>
            <w:hideMark/>
          </w:tcPr>
          <w:p w:rsidR="00761CD6" w:rsidRPr="00761CD6" w:rsidRDefault="00761CD6" w:rsidP="00761CD6">
            <w:pPr>
              <w:autoSpaceDE w:val="0"/>
              <w:autoSpaceDN w:val="0"/>
              <w:adjustRightInd w:val="0"/>
              <w:rPr>
                <w:rFonts w:eastAsia="Times New Roman"/>
                <w:sz w:val="28"/>
                <w:szCs w:val="28"/>
              </w:rPr>
            </w:pPr>
            <w:r w:rsidRPr="00761CD6">
              <w:rPr>
                <w:rFonts w:eastAsia="Times New Roman"/>
                <w:sz w:val="28"/>
                <w:szCs w:val="28"/>
              </w:rPr>
              <w:t>Администрация:</w:t>
            </w:r>
          </w:p>
        </w:tc>
        <w:tc>
          <w:tcPr>
            <w:tcW w:w="4691" w:type="dxa"/>
            <w:hideMark/>
          </w:tcPr>
          <w:p w:rsidR="00761CD6" w:rsidRPr="00761CD6" w:rsidRDefault="00761CD6" w:rsidP="00761CD6">
            <w:pPr>
              <w:autoSpaceDE w:val="0"/>
              <w:autoSpaceDN w:val="0"/>
              <w:adjustRightInd w:val="0"/>
              <w:rPr>
                <w:rFonts w:eastAsia="Times New Roman"/>
                <w:sz w:val="28"/>
                <w:szCs w:val="28"/>
              </w:rPr>
            </w:pPr>
            <w:r w:rsidRPr="00761CD6">
              <w:rPr>
                <w:rFonts w:eastAsia="Times New Roman"/>
                <w:sz w:val="28"/>
                <w:szCs w:val="28"/>
              </w:rPr>
              <w:t>Правополучатель:</w:t>
            </w:r>
          </w:p>
        </w:tc>
      </w:tr>
      <w:tr w:rsidR="00761CD6" w:rsidRPr="00761CD6" w:rsidTr="00761CD6">
        <w:tc>
          <w:tcPr>
            <w:tcW w:w="4664" w:type="dxa"/>
            <w:hideMark/>
          </w:tcPr>
          <w:p w:rsidR="00761CD6" w:rsidRPr="00761CD6" w:rsidRDefault="00761CD6" w:rsidP="00761CD6">
            <w:pPr>
              <w:autoSpaceDE w:val="0"/>
              <w:autoSpaceDN w:val="0"/>
              <w:adjustRightInd w:val="0"/>
              <w:rPr>
                <w:rFonts w:eastAsia="Times New Roman"/>
                <w:sz w:val="28"/>
                <w:szCs w:val="28"/>
              </w:rPr>
            </w:pPr>
            <w:r w:rsidRPr="00761CD6">
              <w:rPr>
                <w:rFonts w:eastAsia="Times New Roman"/>
                <w:sz w:val="28"/>
                <w:szCs w:val="28"/>
              </w:rPr>
              <w:t xml:space="preserve">Адрес: 353641 </w:t>
            </w:r>
          </w:p>
          <w:p w:rsidR="00761CD6" w:rsidRPr="00761CD6" w:rsidRDefault="00761CD6" w:rsidP="00761CD6">
            <w:pPr>
              <w:autoSpaceDE w:val="0"/>
              <w:autoSpaceDN w:val="0"/>
              <w:adjustRightInd w:val="0"/>
              <w:rPr>
                <w:rFonts w:eastAsia="Times New Roman"/>
                <w:sz w:val="28"/>
                <w:szCs w:val="28"/>
              </w:rPr>
            </w:pPr>
            <w:r w:rsidRPr="00761CD6">
              <w:rPr>
                <w:rFonts w:eastAsia="Times New Roman"/>
                <w:sz w:val="28"/>
                <w:szCs w:val="28"/>
              </w:rPr>
              <w:t xml:space="preserve">Краснодарский край </w:t>
            </w:r>
          </w:p>
          <w:p w:rsidR="00761CD6" w:rsidRPr="00761CD6" w:rsidRDefault="00761CD6" w:rsidP="00761CD6">
            <w:pPr>
              <w:autoSpaceDE w:val="0"/>
              <w:autoSpaceDN w:val="0"/>
              <w:adjustRightInd w:val="0"/>
              <w:rPr>
                <w:rFonts w:eastAsia="Times New Roman"/>
                <w:sz w:val="28"/>
                <w:szCs w:val="28"/>
              </w:rPr>
            </w:pPr>
            <w:r w:rsidRPr="00761CD6">
              <w:rPr>
                <w:rFonts w:eastAsia="Times New Roman"/>
                <w:sz w:val="28"/>
                <w:szCs w:val="28"/>
              </w:rPr>
              <w:t xml:space="preserve">Щербиновский район </w:t>
            </w:r>
          </w:p>
          <w:p w:rsidR="00761CD6" w:rsidRPr="00761CD6" w:rsidRDefault="00761CD6" w:rsidP="00761CD6">
            <w:pPr>
              <w:autoSpaceDE w:val="0"/>
              <w:autoSpaceDN w:val="0"/>
              <w:adjustRightInd w:val="0"/>
              <w:rPr>
                <w:rFonts w:eastAsia="Times New Roman"/>
                <w:sz w:val="28"/>
                <w:szCs w:val="28"/>
              </w:rPr>
            </w:pPr>
            <w:r w:rsidRPr="00761CD6">
              <w:rPr>
                <w:rFonts w:eastAsia="Times New Roman"/>
                <w:sz w:val="28"/>
                <w:szCs w:val="28"/>
              </w:rPr>
              <w:t>село Николаевка</w:t>
            </w:r>
          </w:p>
          <w:p w:rsidR="00761CD6" w:rsidRPr="00761CD6" w:rsidRDefault="00761CD6" w:rsidP="00761CD6">
            <w:pPr>
              <w:autoSpaceDE w:val="0"/>
              <w:autoSpaceDN w:val="0"/>
              <w:adjustRightInd w:val="0"/>
              <w:rPr>
                <w:rFonts w:eastAsia="Times New Roman"/>
                <w:sz w:val="28"/>
                <w:szCs w:val="28"/>
              </w:rPr>
            </w:pPr>
            <w:r w:rsidRPr="00761CD6">
              <w:rPr>
                <w:rFonts w:eastAsia="Times New Roman"/>
                <w:sz w:val="28"/>
                <w:szCs w:val="28"/>
              </w:rPr>
              <w:t xml:space="preserve"> ул. 2-я Пятилетка, 36</w:t>
            </w:r>
          </w:p>
        </w:tc>
        <w:tc>
          <w:tcPr>
            <w:tcW w:w="4691" w:type="dxa"/>
            <w:hideMark/>
          </w:tcPr>
          <w:p w:rsidR="00761CD6" w:rsidRPr="00761CD6" w:rsidRDefault="00761CD6" w:rsidP="00761CD6">
            <w:pPr>
              <w:autoSpaceDE w:val="0"/>
              <w:autoSpaceDN w:val="0"/>
              <w:adjustRightInd w:val="0"/>
              <w:rPr>
                <w:rFonts w:eastAsia="Times New Roman"/>
                <w:sz w:val="28"/>
                <w:szCs w:val="28"/>
              </w:rPr>
            </w:pPr>
            <w:r w:rsidRPr="00761CD6">
              <w:rPr>
                <w:rFonts w:eastAsia="Times New Roman"/>
                <w:sz w:val="28"/>
                <w:szCs w:val="28"/>
              </w:rPr>
              <w:t>Адрес:</w:t>
            </w:r>
          </w:p>
        </w:tc>
      </w:tr>
      <w:tr w:rsidR="00761CD6" w:rsidRPr="00761CD6" w:rsidTr="00761CD6">
        <w:tc>
          <w:tcPr>
            <w:tcW w:w="4664" w:type="dxa"/>
            <w:hideMark/>
          </w:tcPr>
          <w:p w:rsidR="00761CD6" w:rsidRPr="00761CD6" w:rsidRDefault="00761CD6" w:rsidP="00761CD6">
            <w:pPr>
              <w:autoSpaceDE w:val="0"/>
              <w:autoSpaceDN w:val="0"/>
              <w:adjustRightInd w:val="0"/>
              <w:rPr>
                <w:rFonts w:eastAsia="Times New Roman"/>
                <w:sz w:val="28"/>
                <w:szCs w:val="28"/>
              </w:rPr>
            </w:pPr>
            <w:r w:rsidRPr="00761CD6">
              <w:rPr>
                <w:rFonts w:eastAsia="Times New Roman"/>
                <w:sz w:val="28"/>
                <w:szCs w:val="28"/>
              </w:rPr>
              <w:t>ИНН:</w:t>
            </w:r>
          </w:p>
        </w:tc>
        <w:tc>
          <w:tcPr>
            <w:tcW w:w="4691" w:type="dxa"/>
            <w:hideMark/>
          </w:tcPr>
          <w:p w:rsidR="00761CD6" w:rsidRPr="00761CD6" w:rsidRDefault="00761CD6" w:rsidP="00761CD6">
            <w:pPr>
              <w:autoSpaceDE w:val="0"/>
              <w:autoSpaceDN w:val="0"/>
              <w:adjustRightInd w:val="0"/>
              <w:rPr>
                <w:rFonts w:eastAsia="Times New Roman"/>
                <w:sz w:val="28"/>
                <w:szCs w:val="28"/>
              </w:rPr>
            </w:pPr>
            <w:r w:rsidRPr="00761CD6">
              <w:rPr>
                <w:rFonts w:eastAsia="Times New Roman"/>
                <w:sz w:val="28"/>
                <w:szCs w:val="28"/>
              </w:rPr>
              <w:t>ИНН:</w:t>
            </w:r>
          </w:p>
        </w:tc>
      </w:tr>
      <w:tr w:rsidR="00761CD6" w:rsidRPr="00761CD6" w:rsidTr="00761CD6">
        <w:tc>
          <w:tcPr>
            <w:tcW w:w="4664" w:type="dxa"/>
            <w:hideMark/>
          </w:tcPr>
          <w:p w:rsidR="00761CD6" w:rsidRPr="00761CD6" w:rsidRDefault="00761CD6" w:rsidP="00761CD6">
            <w:pPr>
              <w:autoSpaceDE w:val="0"/>
              <w:autoSpaceDN w:val="0"/>
              <w:adjustRightInd w:val="0"/>
              <w:rPr>
                <w:rFonts w:eastAsia="Times New Roman"/>
                <w:sz w:val="28"/>
                <w:szCs w:val="28"/>
              </w:rPr>
            </w:pPr>
            <w:r w:rsidRPr="00761CD6">
              <w:rPr>
                <w:rFonts w:eastAsia="Times New Roman"/>
                <w:sz w:val="28"/>
                <w:szCs w:val="28"/>
              </w:rPr>
              <w:t>ОГРН:</w:t>
            </w:r>
          </w:p>
        </w:tc>
        <w:tc>
          <w:tcPr>
            <w:tcW w:w="4691" w:type="dxa"/>
            <w:hideMark/>
          </w:tcPr>
          <w:p w:rsidR="00761CD6" w:rsidRPr="00761CD6" w:rsidRDefault="00761CD6" w:rsidP="00761CD6">
            <w:pPr>
              <w:autoSpaceDE w:val="0"/>
              <w:autoSpaceDN w:val="0"/>
              <w:adjustRightInd w:val="0"/>
              <w:rPr>
                <w:rFonts w:eastAsia="Times New Roman"/>
                <w:sz w:val="28"/>
                <w:szCs w:val="28"/>
              </w:rPr>
            </w:pPr>
            <w:r w:rsidRPr="00761CD6">
              <w:rPr>
                <w:rFonts w:eastAsia="Times New Roman"/>
                <w:sz w:val="28"/>
                <w:szCs w:val="28"/>
              </w:rPr>
              <w:t>ОГРН(ИП):</w:t>
            </w:r>
          </w:p>
        </w:tc>
      </w:tr>
      <w:tr w:rsidR="00761CD6" w:rsidRPr="00761CD6" w:rsidTr="00761CD6">
        <w:tc>
          <w:tcPr>
            <w:tcW w:w="4664" w:type="dxa"/>
            <w:hideMark/>
          </w:tcPr>
          <w:p w:rsidR="00761CD6" w:rsidRPr="00761CD6" w:rsidRDefault="00761CD6" w:rsidP="00761CD6">
            <w:pPr>
              <w:autoSpaceDE w:val="0"/>
              <w:autoSpaceDN w:val="0"/>
              <w:adjustRightInd w:val="0"/>
              <w:rPr>
                <w:rFonts w:eastAsia="Times New Roman"/>
                <w:sz w:val="28"/>
                <w:szCs w:val="28"/>
              </w:rPr>
            </w:pPr>
            <w:r w:rsidRPr="00761CD6">
              <w:rPr>
                <w:rFonts w:eastAsia="Times New Roman"/>
                <w:sz w:val="28"/>
                <w:szCs w:val="28"/>
              </w:rPr>
              <w:lastRenderedPageBreak/>
              <w:t>Телефон:</w:t>
            </w:r>
          </w:p>
        </w:tc>
        <w:tc>
          <w:tcPr>
            <w:tcW w:w="4691" w:type="dxa"/>
            <w:hideMark/>
          </w:tcPr>
          <w:p w:rsidR="00761CD6" w:rsidRPr="00761CD6" w:rsidRDefault="00761CD6" w:rsidP="00761CD6">
            <w:pPr>
              <w:autoSpaceDE w:val="0"/>
              <w:autoSpaceDN w:val="0"/>
              <w:adjustRightInd w:val="0"/>
              <w:rPr>
                <w:rFonts w:eastAsia="Times New Roman"/>
                <w:sz w:val="28"/>
                <w:szCs w:val="28"/>
              </w:rPr>
            </w:pPr>
            <w:r w:rsidRPr="00761CD6">
              <w:rPr>
                <w:rFonts w:eastAsia="Times New Roman"/>
                <w:sz w:val="28"/>
                <w:szCs w:val="28"/>
              </w:rPr>
              <w:t>Телефон:</w:t>
            </w:r>
          </w:p>
        </w:tc>
      </w:tr>
      <w:tr w:rsidR="00761CD6" w:rsidRPr="00761CD6" w:rsidTr="00761CD6">
        <w:tc>
          <w:tcPr>
            <w:tcW w:w="4664" w:type="dxa"/>
            <w:hideMark/>
          </w:tcPr>
          <w:p w:rsidR="00761CD6" w:rsidRPr="00761CD6" w:rsidRDefault="00761CD6" w:rsidP="00761CD6">
            <w:pPr>
              <w:autoSpaceDE w:val="0"/>
              <w:autoSpaceDN w:val="0"/>
              <w:adjustRightInd w:val="0"/>
              <w:rPr>
                <w:rFonts w:eastAsia="Times New Roman"/>
                <w:sz w:val="28"/>
                <w:szCs w:val="28"/>
              </w:rPr>
            </w:pPr>
            <w:r w:rsidRPr="00761CD6">
              <w:rPr>
                <w:rFonts w:eastAsia="Times New Roman"/>
                <w:sz w:val="28"/>
                <w:szCs w:val="28"/>
              </w:rPr>
              <w:t>E-mail:</w:t>
            </w:r>
          </w:p>
        </w:tc>
        <w:tc>
          <w:tcPr>
            <w:tcW w:w="4691" w:type="dxa"/>
            <w:hideMark/>
          </w:tcPr>
          <w:p w:rsidR="00761CD6" w:rsidRPr="00761CD6" w:rsidRDefault="00761CD6" w:rsidP="00761CD6">
            <w:pPr>
              <w:autoSpaceDE w:val="0"/>
              <w:autoSpaceDN w:val="0"/>
              <w:adjustRightInd w:val="0"/>
              <w:rPr>
                <w:rFonts w:eastAsia="Times New Roman"/>
                <w:sz w:val="28"/>
                <w:szCs w:val="28"/>
              </w:rPr>
            </w:pPr>
            <w:r w:rsidRPr="00761CD6">
              <w:rPr>
                <w:rFonts w:eastAsia="Times New Roman"/>
                <w:sz w:val="28"/>
                <w:szCs w:val="28"/>
              </w:rPr>
              <w:t>E-mail:</w:t>
            </w:r>
          </w:p>
        </w:tc>
      </w:tr>
      <w:tr w:rsidR="00761CD6" w:rsidRPr="00761CD6" w:rsidTr="00761CD6">
        <w:tc>
          <w:tcPr>
            <w:tcW w:w="4664" w:type="dxa"/>
            <w:hideMark/>
          </w:tcPr>
          <w:p w:rsidR="00761CD6" w:rsidRPr="00761CD6" w:rsidRDefault="00761CD6" w:rsidP="00761CD6">
            <w:pPr>
              <w:autoSpaceDE w:val="0"/>
              <w:autoSpaceDN w:val="0"/>
              <w:adjustRightInd w:val="0"/>
              <w:rPr>
                <w:rFonts w:eastAsia="Times New Roman"/>
                <w:sz w:val="28"/>
                <w:szCs w:val="28"/>
              </w:rPr>
            </w:pPr>
            <w:r w:rsidRPr="00761CD6">
              <w:rPr>
                <w:rFonts w:eastAsia="Times New Roman"/>
                <w:sz w:val="28"/>
                <w:szCs w:val="28"/>
              </w:rPr>
              <w:t>_____________________________</w:t>
            </w:r>
          </w:p>
        </w:tc>
        <w:tc>
          <w:tcPr>
            <w:tcW w:w="4691" w:type="dxa"/>
            <w:hideMark/>
          </w:tcPr>
          <w:p w:rsidR="00761CD6" w:rsidRPr="00761CD6" w:rsidRDefault="00761CD6" w:rsidP="00761CD6">
            <w:pPr>
              <w:autoSpaceDE w:val="0"/>
              <w:autoSpaceDN w:val="0"/>
              <w:adjustRightInd w:val="0"/>
              <w:rPr>
                <w:rFonts w:eastAsia="Times New Roman"/>
                <w:sz w:val="28"/>
                <w:szCs w:val="28"/>
              </w:rPr>
            </w:pPr>
            <w:r w:rsidRPr="00761CD6">
              <w:rPr>
                <w:rFonts w:eastAsia="Times New Roman"/>
                <w:sz w:val="28"/>
                <w:szCs w:val="28"/>
              </w:rPr>
              <w:t>___________________________</w:t>
            </w:r>
          </w:p>
        </w:tc>
      </w:tr>
    </w:tbl>
    <w:p w:rsidR="00761CD6" w:rsidRPr="00761CD6" w:rsidRDefault="00761CD6" w:rsidP="00761CD6">
      <w:pPr>
        <w:autoSpaceDE w:val="0"/>
        <w:autoSpaceDN w:val="0"/>
        <w:adjustRightInd w:val="0"/>
        <w:jc w:val="both"/>
        <w:rPr>
          <w:rFonts w:eastAsia="Times New Roman"/>
          <w:sz w:val="28"/>
          <w:szCs w:val="28"/>
        </w:rPr>
      </w:pPr>
      <w:r w:rsidRPr="00761CD6">
        <w:rPr>
          <w:rFonts w:eastAsia="Times New Roman"/>
          <w:sz w:val="28"/>
          <w:szCs w:val="28"/>
        </w:rPr>
        <w:t>М.П.                                                       М.П.</w:t>
      </w: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right"/>
        <w:rPr>
          <w:rFonts w:eastAsia="Times New Roman"/>
          <w:szCs w:val="24"/>
        </w:rPr>
      </w:pPr>
      <w:r w:rsidRPr="00761CD6">
        <w:rPr>
          <w:rFonts w:eastAsia="Times New Roman"/>
          <w:szCs w:val="24"/>
        </w:rPr>
        <w:br w:type="page"/>
      </w:r>
    </w:p>
    <w:p w:rsidR="00761CD6" w:rsidRPr="00761CD6" w:rsidRDefault="00761CD6" w:rsidP="00761CD6">
      <w:pPr>
        <w:autoSpaceDE w:val="0"/>
        <w:autoSpaceDN w:val="0"/>
        <w:adjustRightInd w:val="0"/>
        <w:spacing w:before="240"/>
        <w:ind w:firstLine="4820"/>
        <w:jc w:val="center"/>
        <w:rPr>
          <w:rFonts w:eastAsia="Times New Roman"/>
          <w:sz w:val="28"/>
          <w:szCs w:val="28"/>
        </w:rPr>
      </w:pPr>
      <w:r w:rsidRPr="00761CD6">
        <w:rPr>
          <w:rFonts w:eastAsia="Times New Roman"/>
          <w:sz w:val="28"/>
          <w:szCs w:val="28"/>
        </w:rPr>
        <w:lastRenderedPageBreak/>
        <w:t>ПРИЛОЖЕНИЕ № 2</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 xml:space="preserve">к Положению о проведении </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 xml:space="preserve">аукционов на право размещения </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нестационарных торговых объектов и</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 xml:space="preserve"> объектов оказания услуг на территории </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 xml:space="preserve">Николаевского сельского </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поселения Щербиновского района</w:t>
      </w:r>
    </w:p>
    <w:p w:rsidR="00761CD6" w:rsidRPr="00761CD6" w:rsidRDefault="00761CD6" w:rsidP="00761CD6">
      <w:pPr>
        <w:autoSpaceDE w:val="0"/>
        <w:autoSpaceDN w:val="0"/>
        <w:adjustRightInd w:val="0"/>
        <w:jc w:val="right"/>
        <w:rPr>
          <w:rFonts w:eastAsia="Times New Roman"/>
          <w:szCs w:val="24"/>
        </w:rPr>
      </w:pPr>
    </w:p>
    <w:p w:rsidR="00761CD6" w:rsidRPr="00761CD6" w:rsidRDefault="00761CD6" w:rsidP="00761CD6">
      <w:pPr>
        <w:autoSpaceDE w:val="0"/>
        <w:autoSpaceDN w:val="0"/>
        <w:adjustRightInd w:val="0"/>
        <w:jc w:val="both"/>
        <w:rPr>
          <w:rFonts w:eastAsia="Times New Roman"/>
          <w:szCs w:val="24"/>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9571"/>
      </w:tblGrid>
      <w:tr w:rsidR="00761CD6" w:rsidRPr="00761CD6" w:rsidTr="00761CD6">
        <w:tc>
          <w:tcPr>
            <w:tcW w:w="9571" w:type="dxa"/>
            <w:tcBorders>
              <w:top w:val="single" w:sz="4" w:space="0" w:color="auto"/>
              <w:left w:val="nil"/>
              <w:bottom w:val="nil"/>
              <w:right w:val="nil"/>
            </w:tcBorders>
            <w:hideMark/>
          </w:tcPr>
          <w:p w:rsidR="00761CD6" w:rsidRPr="00761CD6" w:rsidRDefault="00761CD6" w:rsidP="00761CD6">
            <w:pPr>
              <w:autoSpaceDE w:val="0"/>
              <w:autoSpaceDN w:val="0"/>
              <w:adjustRightInd w:val="0"/>
              <w:jc w:val="right"/>
              <w:rPr>
                <w:rFonts w:eastAsia="Times New Roman"/>
                <w:sz w:val="28"/>
                <w:szCs w:val="28"/>
              </w:rPr>
            </w:pPr>
            <w:r w:rsidRPr="00761CD6">
              <w:rPr>
                <w:rFonts w:eastAsia="Times New Roman"/>
                <w:sz w:val="28"/>
                <w:szCs w:val="28"/>
              </w:rPr>
              <w:t xml:space="preserve">Главе Николаевского </w:t>
            </w:r>
          </w:p>
          <w:p w:rsidR="00761CD6" w:rsidRPr="00761CD6" w:rsidRDefault="00761CD6" w:rsidP="00761CD6">
            <w:pPr>
              <w:autoSpaceDE w:val="0"/>
              <w:autoSpaceDN w:val="0"/>
              <w:adjustRightInd w:val="0"/>
              <w:jc w:val="right"/>
              <w:rPr>
                <w:rFonts w:eastAsia="Times New Roman"/>
                <w:sz w:val="28"/>
                <w:szCs w:val="28"/>
              </w:rPr>
            </w:pPr>
            <w:r w:rsidRPr="00761CD6">
              <w:rPr>
                <w:rFonts w:eastAsia="Times New Roman"/>
                <w:sz w:val="28"/>
                <w:szCs w:val="28"/>
              </w:rPr>
              <w:t>сельского поселения</w:t>
            </w:r>
          </w:p>
          <w:p w:rsidR="00761CD6" w:rsidRPr="00761CD6" w:rsidRDefault="00761CD6" w:rsidP="00761CD6">
            <w:pPr>
              <w:autoSpaceDE w:val="0"/>
              <w:autoSpaceDN w:val="0"/>
              <w:adjustRightInd w:val="0"/>
              <w:jc w:val="right"/>
              <w:rPr>
                <w:rFonts w:eastAsia="Times New Roman"/>
                <w:sz w:val="28"/>
                <w:szCs w:val="28"/>
              </w:rPr>
            </w:pPr>
            <w:r w:rsidRPr="00761CD6">
              <w:rPr>
                <w:rFonts w:eastAsia="Times New Roman"/>
                <w:sz w:val="28"/>
                <w:szCs w:val="28"/>
              </w:rPr>
              <w:t>Щербиновского района</w:t>
            </w:r>
          </w:p>
          <w:p w:rsidR="00761CD6" w:rsidRPr="00761CD6" w:rsidRDefault="00761CD6" w:rsidP="00761CD6">
            <w:pPr>
              <w:autoSpaceDE w:val="0"/>
              <w:autoSpaceDN w:val="0"/>
              <w:adjustRightInd w:val="0"/>
              <w:ind w:firstLine="6096"/>
              <w:jc w:val="both"/>
              <w:rPr>
                <w:rFonts w:eastAsia="Times New Roman"/>
                <w:sz w:val="28"/>
                <w:szCs w:val="28"/>
              </w:rPr>
            </w:pPr>
            <w:r w:rsidRPr="00761CD6">
              <w:rPr>
                <w:rFonts w:eastAsia="Times New Roman"/>
                <w:sz w:val="28"/>
                <w:szCs w:val="28"/>
              </w:rPr>
              <w:t>_______________________</w:t>
            </w:r>
          </w:p>
        </w:tc>
      </w:tr>
      <w:tr w:rsidR="00761CD6" w:rsidRPr="00761CD6" w:rsidTr="00761CD6">
        <w:tc>
          <w:tcPr>
            <w:tcW w:w="9571" w:type="dxa"/>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ЗАЯВКА (ЗАЯВЛЕНИЕ)</w:t>
            </w: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НА УЧАСТИЕ В АУКЦИОНЕ ПО ПРЕДОСТАВЛЕНИЮ ПРАВА НА РАЗМЕЩЕНИЕ НЕСТАЦИОНАРНЫХ ТОРГОВЫХ ОБЪЕКТОВ</w:t>
            </w: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 xml:space="preserve">НА ТЕРРИТОРИИ НИКОЛАЕВСКОГО СЕЛЬСКОГО ПОСЕЛЕНИЯ ЩЕРБИНОВСКОГО РАЙОНА </w:t>
            </w:r>
          </w:p>
        </w:tc>
      </w:tr>
      <w:tr w:rsidR="00761CD6" w:rsidRPr="00761CD6" w:rsidTr="00761CD6">
        <w:tc>
          <w:tcPr>
            <w:tcW w:w="9571" w:type="dxa"/>
          </w:tcPr>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Прошу Вас принять заявку на участие в аукционе на предоставление права размещения нестационарного торгового объекта на территории Николаевского сельского поселения Щербиновского района.</w:t>
            </w:r>
          </w:p>
          <w:p w:rsidR="00761CD6" w:rsidRPr="00761CD6" w:rsidRDefault="00761CD6" w:rsidP="00761CD6">
            <w:pPr>
              <w:autoSpaceDE w:val="0"/>
              <w:autoSpaceDN w:val="0"/>
              <w:adjustRightInd w:val="0"/>
              <w:jc w:val="both"/>
              <w:rPr>
                <w:rFonts w:eastAsia="Times New Roman"/>
                <w:szCs w:val="24"/>
              </w:rPr>
            </w:pPr>
          </w:p>
        </w:tc>
      </w:tr>
      <w:tr w:rsidR="00761CD6" w:rsidRPr="00761CD6" w:rsidTr="00761CD6">
        <w:tc>
          <w:tcPr>
            <w:tcW w:w="9571" w:type="dxa"/>
            <w:tcBorders>
              <w:top w:val="nil"/>
              <w:left w:val="nil"/>
              <w:bottom w:val="single" w:sz="4" w:space="0" w:color="auto"/>
              <w:right w:val="nil"/>
            </w:tcBorders>
            <w:hideMark/>
          </w:tcPr>
          <w:p w:rsidR="00761CD6" w:rsidRPr="00761CD6" w:rsidRDefault="00761CD6" w:rsidP="00761CD6">
            <w:pPr>
              <w:autoSpaceDE w:val="0"/>
              <w:autoSpaceDN w:val="0"/>
              <w:adjustRightInd w:val="0"/>
              <w:rPr>
                <w:rFonts w:eastAsia="Times New Roman"/>
                <w:szCs w:val="24"/>
              </w:rPr>
            </w:pPr>
            <w:r w:rsidRPr="00761CD6">
              <w:rPr>
                <w:rFonts w:eastAsia="Times New Roman"/>
                <w:szCs w:val="24"/>
              </w:rPr>
              <w:t>Адресный ориентир - место размещения нестационарного объекта</w:t>
            </w:r>
          </w:p>
        </w:tc>
      </w:tr>
      <w:tr w:rsidR="00761CD6" w:rsidRPr="00761CD6" w:rsidTr="00761CD6">
        <w:tc>
          <w:tcPr>
            <w:tcW w:w="9571" w:type="dxa"/>
            <w:tcBorders>
              <w:top w:val="single" w:sz="4" w:space="0" w:color="auto"/>
              <w:left w:val="nil"/>
              <w:bottom w:val="single" w:sz="4" w:space="0" w:color="auto"/>
              <w:right w:val="nil"/>
            </w:tcBorders>
          </w:tcPr>
          <w:p w:rsidR="00761CD6" w:rsidRPr="00761CD6" w:rsidRDefault="00761CD6" w:rsidP="00761CD6">
            <w:pPr>
              <w:autoSpaceDE w:val="0"/>
              <w:autoSpaceDN w:val="0"/>
              <w:adjustRightInd w:val="0"/>
              <w:jc w:val="both"/>
              <w:rPr>
                <w:rFonts w:eastAsia="Times New Roman"/>
                <w:szCs w:val="24"/>
              </w:rPr>
            </w:pPr>
          </w:p>
        </w:tc>
      </w:tr>
      <w:tr w:rsidR="00761CD6" w:rsidRPr="00761CD6" w:rsidTr="00761CD6">
        <w:tc>
          <w:tcPr>
            <w:tcW w:w="9571" w:type="dxa"/>
            <w:tcBorders>
              <w:top w:val="single" w:sz="4" w:space="0" w:color="auto"/>
              <w:left w:val="nil"/>
              <w:bottom w:val="single" w:sz="4" w:space="0" w:color="auto"/>
              <w:right w:val="nil"/>
            </w:tcBorders>
            <w:hideMark/>
          </w:tcPr>
          <w:p w:rsidR="00761CD6" w:rsidRPr="00761CD6" w:rsidRDefault="00761CD6" w:rsidP="00761CD6">
            <w:pPr>
              <w:autoSpaceDE w:val="0"/>
              <w:autoSpaceDN w:val="0"/>
              <w:adjustRightInd w:val="0"/>
              <w:jc w:val="center"/>
              <w:rPr>
                <w:rFonts w:eastAsia="Times New Roman"/>
                <w:szCs w:val="24"/>
              </w:rPr>
            </w:pPr>
            <w:r w:rsidRPr="00761CD6">
              <w:rPr>
                <w:rFonts w:eastAsia="Times New Roman"/>
                <w:szCs w:val="24"/>
                <w:vertAlign w:val="superscript"/>
              </w:rPr>
              <w:t>(фактический адрес объекта)</w:t>
            </w:r>
          </w:p>
        </w:tc>
      </w:tr>
      <w:tr w:rsidR="00761CD6" w:rsidRPr="00761CD6" w:rsidTr="00761CD6">
        <w:tc>
          <w:tcPr>
            <w:tcW w:w="9571" w:type="dxa"/>
            <w:tcBorders>
              <w:top w:val="single" w:sz="4" w:space="0" w:color="auto"/>
              <w:left w:val="nil"/>
              <w:bottom w:val="single" w:sz="4" w:space="0" w:color="auto"/>
              <w:right w:val="nil"/>
            </w:tcBorders>
            <w:hideMark/>
          </w:tcPr>
          <w:p w:rsidR="00761CD6" w:rsidRPr="00761CD6" w:rsidRDefault="00761CD6" w:rsidP="00761CD6">
            <w:pPr>
              <w:autoSpaceDE w:val="0"/>
              <w:autoSpaceDN w:val="0"/>
              <w:adjustRightInd w:val="0"/>
              <w:rPr>
                <w:rFonts w:eastAsia="Times New Roman"/>
                <w:szCs w:val="24"/>
              </w:rPr>
            </w:pPr>
            <w:r w:rsidRPr="00761CD6">
              <w:rPr>
                <w:rFonts w:eastAsia="Times New Roman"/>
                <w:szCs w:val="24"/>
              </w:rPr>
              <w:t>Тип нестационарного объекта</w:t>
            </w:r>
          </w:p>
        </w:tc>
      </w:tr>
      <w:tr w:rsidR="00761CD6" w:rsidRPr="00761CD6" w:rsidTr="00761CD6">
        <w:tc>
          <w:tcPr>
            <w:tcW w:w="9571" w:type="dxa"/>
            <w:tcBorders>
              <w:top w:val="single" w:sz="4" w:space="0" w:color="auto"/>
              <w:left w:val="nil"/>
              <w:bottom w:val="nil"/>
              <w:right w:val="nil"/>
            </w:tcBorders>
            <w:hideMark/>
          </w:tcPr>
          <w:p w:rsidR="00761CD6" w:rsidRPr="00761CD6" w:rsidRDefault="00761CD6" w:rsidP="00761CD6">
            <w:pPr>
              <w:autoSpaceDE w:val="0"/>
              <w:autoSpaceDN w:val="0"/>
              <w:adjustRightInd w:val="0"/>
              <w:rPr>
                <w:rFonts w:eastAsia="Times New Roman"/>
                <w:szCs w:val="24"/>
              </w:rPr>
            </w:pPr>
            <w:r w:rsidRPr="00761CD6">
              <w:rPr>
                <w:rFonts w:eastAsia="Times New Roman"/>
                <w:szCs w:val="24"/>
                <w:vertAlign w:val="superscript"/>
              </w:rPr>
              <w:t>(торговый павильон, киоск, кафе и т.п.)</w:t>
            </w:r>
          </w:p>
        </w:tc>
      </w:tr>
      <w:tr w:rsidR="00761CD6" w:rsidRPr="00761CD6" w:rsidTr="00761CD6">
        <w:tc>
          <w:tcPr>
            <w:tcW w:w="9571" w:type="dxa"/>
            <w:tcBorders>
              <w:top w:val="nil"/>
              <w:left w:val="nil"/>
              <w:bottom w:val="single" w:sz="4" w:space="0" w:color="auto"/>
              <w:right w:val="nil"/>
            </w:tcBorders>
            <w:hideMark/>
          </w:tcPr>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Площадь земельного участка/объекта (кв. м)/количество рабочих мест</w:t>
            </w:r>
          </w:p>
        </w:tc>
      </w:tr>
      <w:tr w:rsidR="00761CD6" w:rsidRPr="00761CD6" w:rsidTr="00761CD6">
        <w:tc>
          <w:tcPr>
            <w:tcW w:w="9571" w:type="dxa"/>
            <w:tcBorders>
              <w:top w:val="single" w:sz="4" w:space="0" w:color="auto"/>
              <w:left w:val="nil"/>
              <w:bottom w:val="single" w:sz="4" w:space="0" w:color="auto"/>
              <w:right w:val="nil"/>
            </w:tcBorders>
          </w:tcPr>
          <w:p w:rsidR="00761CD6" w:rsidRPr="00761CD6" w:rsidRDefault="00761CD6" w:rsidP="00761CD6">
            <w:pPr>
              <w:autoSpaceDE w:val="0"/>
              <w:autoSpaceDN w:val="0"/>
              <w:adjustRightInd w:val="0"/>
              <w:jc w:val="right"/>
              <w:rPr>
                <w:rFonts w:eastAsia="Times New Roman"/>
                <w:szCs w:val="24"/>
              </w:rPr>
            </w:pPr>
          </w:p>
        </w:tc>
      </w:tr>
      <w:tr w:rsidR="00761CD6" w:rsidRPr="00761CD6" w:rsidTr="00761CD6">
        <w:tc>
          <w:tcPr>
            <w:tcW w:w="9571" w:type="dxa"/>
            <w:tcBorders>
              <w:top w:val="single" w:sz="4" w:space="0" w:color="auto"/>
              <w:left w:val="nil"/>
              <w:bottom w:val="single" w:sz="4" w:space="0" w:color="auto"/>
              <w:right w:val="nil"/>
            </w:tcBorders>
            <w:hideMark/>
          </w:tcPr>
          <w:p w:rsidR="00761CD6" w:rsidRPr="00761CD6" w:rsidRDefault="00761CD6" w:rsidP="00761CD6">
            <w:pPr>
              <w:autoSpaceDE w:val="0"/>
              <w:autoSpaceDN w:val="0"/>
              <w:adjustRightInd w:val="0"/>
              <w:rPr>
                <w:rFonts w:eastAsia="Times New Roman"/>
                <w:szCs w:val="24"/>
              </w:rPr>
            </w:pPr>
            <w:r w:rsidRPr="00761CD6">
              <w:rPr>
                <w:rFonts w:eastAsia="Times New Roman"/>
                <w:szCs w:val="24"/>
              </w:rPr>
              <w:t>Специализация нестационарного объекта (с указанием оказываемой услуги)</w:t>
            </w:r>
          </w:p>
        </w:tc>
      </w:tr>
      <w:tr w:rsidR="00761CD6" w:rsidRPr="00761CD6" w:rsidTr="00761CD6">
        <w:tc>
          <w:tcPr>
            <w:tcW w:w="9571" w:type="dxa"/>
            <w:tcBorders>
              <w:top w:val="single" w:sz="4" w:space="0" w:color="auto"/>
              <w:left w:val="nil"/>
              <w:bottom w:val="single" w:sz="4" w:space="0" w:color="auto"/>
              <w:right w:val="nil"/>
            </w:tcBorders>
          </w:tcPr>
          <w:p w:rsidR="00761CD6" w:rsidRPr="00761CD6" w:rsidRDefault="00761CD6" w:rsidP="00761CD6">
            <w:pPr>
              <w:autoSpaceDE w:val="0"/>
              <w:autoSpaceDN w:val="0"/>
              <w:adjustRightInd w:val="0"/>
              <w:rPr>
                <w:rFonts w:eastAsia="Times New Roman"/>
                <w:szCs w:val="24"/>
              </w:rPr>
            </w:pPr>
          </w:p>
        </w:tc>
      </w:tr>
      <w:tr w:rsidR="00761CD6" w:rsidRPr="00761CD6" w:rsidTr="00761CD6">
        <w:tc>
          <w:tcPr>
            <w:tcW w:w="9571" w:type="dxa"/>
            <w:tcBorders>
              <w:top w:val="single" w:sz="4" w:space="0" w:color="auto"/>
              <w:left w:val="nil"/>
              <w:bottom w:val="nil"/>
              <w:right w:val="nil"/>
            </w:tcBorders>
            <w:hideMark/>
          </w:tcPr>
          <w:p w:rsidR="00761CD6" w:rsidRPr="00761CD6" w:rsidRDefault="00761CD6" w:rsidP="00761CD6">
            <w:pPr>
              <w:autoSpaceDE w:val="0"/>
              <w:autoSpaceDN w:val="0"/>
              <w:adjustRightInd w:val="0"/>
              <w:jc w:val="center"/>
              <w:rPr>
                <w:rFonts w:eastAsia="Times New Roman"/>
                <w:szCs w:val="24"/>
              </w:rPr>
            </w:pPr>
            <w:r w:rsidRPr="00761CD6">
              <w:rPr>
                <w:rFonts w:eastAsia="Times New Roman"/>
                <w:szCs w:val="24"/>
                <w:vertAlign w:val="superscript"/>
              </w:rPr>
              <w:t>(продовольственные, непродовольственные товары (с конкретным указанием), наименование услуги)</w:t>
            </w:r>
          </w:p>
        </w:tc>
      </w:tr>
      <w:tr w:rsidR="00761CD6" w:rsidRPr="00761CD6" w:rsidTr="00761CD6">
        <w:tc>
          <w:tcPr>
            <w:tcW w:w="9571" w:type="dxa"/>
            <w:hideMark/>
          </w:tcPr>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Период функционирования нестационарного объекта (постоянно или сезонно с_______________________________по__________________________)</w:t>
            </w: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______________________________________________________________________________</w:t>
            </w:r>
          </w:p>
        </w:tc>
      </w:tr>
      <w:tr w:rsidR="00761CD6" w:rsidRPr="00761CD6" w:rsidTr="00761CD6">
        <w:tc>
          <w:tcPr>
            <w:tcW w:w="9571" w:type="dxa"/>
          </w:tcPr>
          <w:p w:rsidR="00761CD6" w:rsidRPr="00761CD6" w:rsidRDefault="00761CD6" w:rsidP="00761CD6">
            <w:pPr>
              <w:autoSpaceDE w:val="0"/>
              <w:autoSpaceDN w:val="0"/>
              <w:adjustRightInd w:val="0"/>
              <w:jc w:val="both"/>
              <w:rPr>
                <w:rFonts w:eastAsia="Times New Roman"/>
                <w:szCs w:val="24"/>
              </w:rPr>
            </w:pPr>
          </w:p>
          <w:p w:rsidR="00761CD6" w:rsidRPr="00761CD6" w:rsidRDefault="00761CD6" w:rsidP="00761CD6">
            <w:pPr>
              <w:autoSpaceDE w:val="0"/>
              <w:autoSpaceDN w:val="0"/>
              <w:adjustRightInd w:val="0"/>
              <w:jc w:val="both"/>
              <w:rPr>
                <w:rFonts w:eastAsia="Times New Roman"/>
                <w:szCs w:val="24"/>
              </w:rPr>
            </w:pPr>
            <w:r w:rsidRPr="00761CD6">
              <w:rPr>
                <w:rFonts w:eastAsia="Times New Roman"/>
                <w:szCs w:val="24"/>
              </w:rPr>
              <w:t>К заявлению прилагаю пакет документов, оформленный в соответствии с требованиями положения о размещении нестационарных торговых объектов на территории Николаевского сельского поселения Щербиновского района.</w:t>
            </w:r>
          </w:p>
          <w:p w:rsidR="00761CD6" w:rsidRPr="00761CD6" w:rsidRDefault="00761CD6" w:rsidP="00761CD6">
            <w:pPr>
              <w:autoSpaceDE w:val="0"/>
              <w:autoSpaceDN w:val="0"/>
              <w:adjustRightInd w:val="0"/>
              <w:jc w:val="both"/>
              <w:rPr>
                <w:rFonts w:eastAsia="Times New Roman"/>
                <w:szCs w:val="24"/>
              </w:rPr>
            </w:pPr>
          </w:p>
        </w:tc>
      </w:tr>
      <w:tr w:rsidR="00761CD6" w:rsidRPr="00761CD6" w:rsidTr="00761CD6">
        <w:tc>
          <w:tcPr>
            <w:tcW w:w="9571" w:type="dxa"/>
            <w:hideMark/>
          </w:tcPr>
          <w:p w:rsidR="00761CD6" w:rsidRPr="00761CD6" w:rsidRDefault="00761CD6" w:rsidP="00761CD6">
            <w:pPr>
              <w:autoSpaceDE w:val="0"/>
              <w:autoSpaceDN w:val="0"/>
              <w:adjustRightInd w:val="0"/>
              <w:rPr>
                <w:rFonts w:eastAsia="Times New Roman"/>
                <w:szCs w:val="24"/>
              </w:rPr>
            </w:pPr>
            <w:r w:rsidRPr="00761CD6">
              <w:rPr>
                <w:rFonts w:eastAsia="Times New Roman"/>
                <w:szCs w:val="24"/>
              </w:rPr>
              <w:lastRenderedPageBreak/>
              <w:t>"_____"__________20_____г. _________________________</w:t>
            </w:r>
          </w:p>
        </w:tc>
      </w:tr>
      <w:tr w:rsidR="00761CD6" w:rsidRPr="00761CD6" w:rsidTr="00761CD6">
        <w:tc>
          <w:tcPr>
            <w:tcW w:w="9571" w:type="dxa"/>
            <w:hideMark/>
          </w:tcPr>
          <w:p w:rsidR="00761CD6" w:rsidRPr="00761CD6" w:rsidRDefault="00761CD6" w:rsidP="00761CD6">
            <w:pPr>
              <w:autoSpaceDE w:val="0"/>
              <w:autoSpaceDN w:val="0"/>
              <w:adjustRightInd w:val="0"/>
              <w:jc w:val="center"/>
              <w:rPr>
                <w:rFonts w:eastAsia="Times New Roman"/>
                <w:szCs w:val="24"/>
              </w:rPr>
            </w:pPr>
            <w:r w:rsidRPr="00761CD6">
              <w:rPr>
                <w:rFonts w:eastAsia="Times New Roman"/>
                <w:szCs w:val="24"/>
                <w:vertAlign w:val="superscript"/>
              </w:rPr>
              <w:t>(подпись)</w:t>
            </w:r>
          </w:p>
        </w:tc>
      </w:tr>
    </w:tbl>
    <w:p w:rsidR="00761CD6" w:rsidRPr="00761CD6" w:rsidRDefault="00761CD6" w:rsidP="00761CD6">
      <w:pPr>
        <w:autoSpaceDE w:val="0"/>
        <w:autoSpaceDN w:val="0"/>
        <w:adjustRightInd w:val="0"/>
        <w:jc w:val="both"/>
        <w:rPr>
          <w:rFonts w:eastAsia="Times New Roman"/>
          <w:szCs w:val="24"/>
        </w:rPr>
      </w:pPr>
    </w:p>
    <w:p w:rsidR="00761CD6" w:rsidRPr="00761CD6" w:rsidRDefault="00761CD6" w:rsidP="00761CD6">
      <w:pPr>
        <w:autoSpaceDE w:val="0"/>
        <w:autoSpaceDN w:val="0"/>
        <w:adjustRightInd w:val="0"/>
        <w:ind w:firstLine="4820"/>
        <w:jc w:val="center"/>
        <w:rPr>
          <w:rFonts w:eastAsia="Times New Roman"/>
          <w:sz w:val="28"/>
          <w:szCs w:val="28"/>
        </w:rPr>
      </w:pP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ПРИЛОЖЕНИЕ № 3</w:t>
      </w:r>
    </w:p>
    <w:p w:rsidR="00761CD6" w:rsidRPr="00761CD6" w:rsidRDefault="00761CD6" w:rsidP="00761CD6">
      <w:pPr>
        <w:autoSpaceDE w:val="0"/>
        <w:autoSpaceDN w:val="0"/>
        <w:adjustRightInd w:val="0"/>
        <w:ind w:firstLine="4820"/>
        <w:jc w:val="center"/>
        <w:rPr>
          <w:rFonts w:eastAsia="Times New Roman"/>
          <w:sz w:val="28"/>
          <w:szCs w:val="28"/>
        </w:rPr>
      </w:pP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УТВЕРЖДЕНА</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постановлением администрации</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Николаевского сельского</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поселения Щербиновского района</w:t>
      </w:r>
    </w:p>
    <w:p w:rsidR="00761CD6" w:rsidRPr="00761CD6" w:rsidRDefault="00761CD6" w:rsidP="00761CD6">
      <w:pPr>
        <w:autoSpaceDE w:val="0"/>
        <w:autoSpaceDN w:val="0"/>
        <w:adjustRightInd w:val="0"/>
        <w:ind w:firstLine="4820"/>
        <w:jc w:val="center"/>
        <w:rPr>
          <w:rFonts w:eastAsia="Times New Roman"/>
          <w:sz w:val="28"/>
          <w:szCs w:val="28"/>
        </w:rPr>
      </w:pPr>
      <w:r w:rsidRPr="00761CD6">
        <w:rPr>
          <w:rFonts w:eastAsia="Times New Roman"/>
          <w:sz w:val="28"/>
          <w:szCs w:val="28"/>
        </w:rPr>
        <w:t xml:space="preserve">от </w:t>
      </w:r>
      <w:r>
        <w:rPr>
          <w:rFonts w:eastAsia="Times New Roman"/>
          <w:sz w:val="28"/>
          <w:szCs w:val="28"/>
        </w:rPr>
        <w:t>10.04.2025</w:t>
      </w:r>
      <w:r w:rsidRPr="00761CD6">
        <w:rPr>
          <w:rFonts w:eastAsia="Times New Roman"/>
          <w:sz w:val="28"/>
          <w:szCs w:val="28"/>
        </w:rPr>
        <w:t xml:space="preserve"> г. № </w:t>
      </w:r>
      <w:r>
        <w:rPr>
          <w:rFonts w:eastAsia="Times New Roman"/>
          <w:sz w:val="28"/>
          <w:szCs w:val="28"/>
        </w:rPr>
        <w:t>12</w:t>
      </w:r>
    </w:p>
    <w:p w:rsidR="00761CD6" w:rsidRPr="00761CD6" w:rsidRDefault="00761CD6" w:rsidP="00761CD6">
      <w:pPr>
        <w:autoSpaceDE w:val="0"/>
        <w:autoSpaceDN w:val="0"/>
        <w:adjustRightInd w:val="0"/>
        <w:jc w:val="both"/>
        <w:rPr>
          <w:rFonts w:eastAsia="Times New Roman"/>
          <w:szCs w:val="24"/>
        </w:rPr>
      </w:pPr>
    </w:p>
    <w:p w:rsidR="00761CD6" w:rsidRPr="00761CD6" w:rsidRDefault="00761CD6" w:rsidP="00761CD6">
      <w:pPr>
        <w:autoSpaceDE w:val="0"/>
        <w:autoSpaceDN w:val="0"/>
        <w:adjustRightInd w:val="0"/>
        <w:jc w:val="both"/>
        <w:rPr>
          <w:rFonts w:eastAsia="Times New Roman"/>
          <w:szCs w:val="24"/>
        </w:rPr>
      </w:pPr>
    </w:p>
    <w:p w:rsidR="00761CD6" w:rsidRPr="00761CD6" w:rsidRDefault="00761CD6" w:rsidP="00761CD6">
      <w:pPr>
        <w:autoSpaceDE w:val="0"/>
        <w:autoSpaceDN w:val="0"/>
        <w:adjustRightInd w:val="0"/>
        <w:jc w:val="both"/>
        <w:rPr>
          <w:rFonts w:eastAsia="Times New Roman"/>
          <w:szCs w:val="24"/>
        </w:rPr>
      </w:pP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МЕТОДИКА</w:t>
      </w: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 xml:space="preserve">определения начальной цены аукциона на территории </w:t>
      </w:r>
    </w:p>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 xml:space="preserve">Николаевского сельского поселения Щербиновского района </w:t>
      </w:r>
    </w:p>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1. Расчет начальной цены аукциона на право размещения нестационарных торговых объектов на территории Николаевского сельского поселения Щербиновского района.</w:t>
      </w:r>
    </w:p>
    <w:p w:rsidR="00761CD6" w:rsidRPr="00761CD6" w:rsidRDefault="00761CD6" w:rsidP="00761CD6">
      <w:pPr>
        <w:autoSpaceDE w:val="0"/>
        <w:autoSpaceDN w:val="0"/>
        <w:adjustRightInd w:val="0"/>
        <w:spacing w:before="240"/>
        <w:ind w:firstLine="709"/>
        <w:jc w:val="both"/>
        <w:rPr>
          <w:rFonts w:eastAsia="Times New Roman"/>
          <w:sz w:val="28"/>
          <w:szCs w:val="28"/>
        </w:rPr>
      </w:pPr>
      <w:r w:rsidRPr="00761CD6">
        <w:rPr>
          <w:rFonts w:eastAsia="Times New Roman"/>
          <w:sz w:val="28"/>
          <w:szCs w:val="28"/>
        </w:rPr>
        <w:t>Методика определяет порядок расчета начальной цены права размещения нестационарного торгового объекта и объекта по оказанию услуг (далее - начальная цена аукциона) и предназначена для использования организаторами аукциона, а также при расчете цены на право размещения нестационарных объектов.</w:t>
      </w:r>
    </w:p>
    <w:p w:rsidR="00761CD6" w:rsidRPr="00761CD6" w:rsidRDefault="00761CD6" w:rsidP="00761CD6">
      <w:pPr>
        <w:autoSpaceDE w:val="0"/>
        <w:autoSpaceDN w:val="0"/>
        <w:adjustRightInd w:val="0"/>
        <w:spacing w:before="240"/>
        <w:ind w:firstLine="709"/>
        <w:jc w:val="both"/>
        <w:rPr>
          <w:rFonts w:eastAsia="Times New Roman"/>
          <w:sz w:val="28"/>
          <w:szCs w:val="28"/>
        </w:rPr>
      </w:pPr>
      <w:r w:rsidRPr="00761CD6">
        <w:rPr>
          <w:rFonts w:eastAsia="Times New Roman"/>
          <w:sz w:val="28"/>
          <w:szCs w:val="28"/>
        </w:rPr>
        <w:t>Начальная цена аукциона и цена на право размещения нестационарного торгового объекта и объекта по оказанию услуг определяется по каждому месту, определенному схемой размещения нестационарных торговых объектов.</w:t>
      </w:r>
    </w:p>
    <w:p w:rsidR="00761CD6" w:rsidRPr="00761CD6" w:rsidRDefault="00761CD6" w:rsidP="00761CD6">
      <w:pPr>
        <w:autoSpaceDE w:val="0"/>
        <w:autoSpaceDN w:val="0"/>
        <w:adjustRightInd w:val="0"/>
        <w:spacing w:before="240"/>
        <w:ind w:firstLine="709"/>
        <w:jc w:val="both"/>
        <w:rPr>
          <w:rFonts w:eastAsia="Times New Roman"/>
          <w:sz w:val="28"/>
          <w:szCs w:val="28"/>
        </w:rPr>
      </w:pPr>
      <w:r w:rsidRPr="00761CD6">
        <w:rPr>
          <w:rFonts w:eastAsia="Times New Roman"/>
          <w:sz w:val="28"/>
          <w:szCs w:val="28"/>
        </w:rPr>
        <w:t>Расчет начальной цены аукциона и цены на право размещения нестационарного торгового объекта осуществляется по формуле:</w:t>
      </w:r>
    </w:p>
    <w:p w:rsidR="00761CD6" w:rsidRPr="00761CD6" w:rsidRDefault="00761CD6" w:rsidP="00761CD6">
      <w:pPr>
        <w:autoSpaceDE w:val="0"/>
        <w:autoSpaceDN w:val="0"/>
        <w:adjustRightInd w:val="0"/>
        <w:ind w:firstLine="709"/>
        <w:jc w:val="both"/>
        <w:rPr>
          <w:rFonts w:eastAsia="Times New Roman"/>
          <w:sz w:val="28"/>
          <w:szCs w:val="28"/>
        </w:rPr>
      </w:pPr>
    </w:p>
    <w:p w:rsidR="00761CD6" w:rsidRPr="00761CD6" w:rsidRDefault="00761CD6" w:rsidP="00761CD6">
      <w:pPr>
        <w:autoSpaceDE w:val="0"/>
        <w:autoSpaceDN w:val="0"/>
        <w:adjustRightInd w:val="0"/>
        <w:ind w:firstLine="709"/>
        <w:jc w:val="both"/>
        <w:rPr>
          <w:rFonts w:eastAsia="Times New Roman"/>
          <w:sz w:val="28"/>
          <w:szCs w:val="28"/>
        </w:rPr>
      </w:pPr>
      <w:r w:rsidRPr="00761CD6">
        <w:rPr>
          <w:rFonts w:eastAsia="Times New Roman"/>
          <w:sz w:val="28"/>
          <w:szCs w:val="28"/>
        </w:rPr>
        <w:t>Sр = С x Т x Сп x S, где:</w:t>
      </w:r>
    </w:p>
    <w:p w:rsidR="00761CD6" w:rsidRPr="00761CD6" w:rsidRDefault="00761CD6" w:rsidP="00761CD6">
      <w:pPr>
        <w:autoSpaceDE w:val="0"/>
        <w:autoSpaceDN w:val="0"/>
        <w:adjustRightInd w:val="0"/>
        <w:spacing w:before="240"/>
        <w:ind w:firstLine="709"/>
        <w:jc w:val="both"/>
        <w:rPr>
          <w:rFonts w:eastAsia="Times New Roman"/>
          <w:sz w:val="28"/>
          <w:szCs w:val="28"/>
        </w:rPr>
      </w:pPr>
      <w:r w:rsidRPr="00761CD6">
        <w:rPr>
          <w:rFonts w:eastAsia="Times New Roman"/>
          <w:sz w:val="28"/>
          <w:szCs w:val="28"/>
        </w:rPr>
        <w:t>Sр - стартовый размер финансового предложения за право на размещение мелкорозничного и иного несезонного нестационарного торгового объекта в месяц (единица измерения - рубль);</w:t>
      </w:r>
    </w:p>
    <w:p w:rsidR="00761CD6" w:rsidRPr="00761CD6" w:rsidRDefault="00761CD6" w:rsidP="00761CD6">
      <w:pPr>
        <w:autoSpaceDE w:val="0"/>
        <w:autoSpaceDN w:val="0"/>
        <w:adjustRightInd w:val="0"/>
        <w:spacing w:before="240"/>
        <w:ind w:firstLine="709"/>
        <w:jc w:val="both"/>
        <w:rPr>
          <w:rFonts w:eastAsia="Times New Roman"/>
          <w:sz w:val="28"/>
          <w:szCs w:val="28"/>
        </w:rPr>
      </w:pPr>
      <w:r w:rsidRPr="00761CD6">
        <w:rPr>
          <w:rFonts w:eastAsia="Times New Roman"/>
          <w:sz w:val="28"/>
          <w:szCs w:val="28"/>
        </w:rPr>
        <w:t>С - базовый размер финансового предложения за 1 кв. м нестационарного торгового объекта, равный 100 рублям в месяц;</w:t>
      </w:r>
    </w:p>
    <w:p w:rsidR="00761CD6" w:rsidRPr="00761CD6" w:rsidRDefault="00761CD6" w:rsidP="00761CD6">
      <w:pPr>
        <w:autoSpaceDE w:val="0"/>
        <w:autoSpaceDN w:val="0"/>
        <w:adjustRightInd w:val="0"/>
        <w:spacing w:before="240"/>
        <w:ind w:firstLine="709"/>
        <w:jc w:val="both"/>
        <w:rPr>
          <w:rFonts w:eastAsia="Times New Roman"/>
          <w:sz w:val="28"/>
          <w:szCs w:val="28"/>
        </w:rPr>
      </w:pPr>
      <w:r w:rsidRPr="00761CD6">
        <w:rPr>
          <w:rFonts w:eastAsia="Times New Roman"/>
          <w:sz w:val="28"/>
          <w:szCs w:val="28"/>
        </w:rPr>
        <w:t>Т - коэффициент, учитывающий тип нестационарного торгового объекта:</w:t>
      </w: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51"/>
        <w:gridCol w:w="5220"/>
        <w:gridCol w:w="3474"/>
      </w:tblGrid>
      <w:tr w:rsidR="00761CD6" w:rsidRPr="00761CD6" w:rsidTr="00761CD6">
        <w:tc>
          <w:tcPr>
            <w:tcW w:w="751" w:type="dxa"/>
            <w:tcBorders>
              <w:top w:val="nil"/>
              <w:left w:val="nil"/>
              <w:bottom w:val="single" w:sz="4" w:space="0" w:color="auto"/>
              <w:right w:val="nil"/>
            </w:tcBorders>
            <w:vAlign w:val="center"/>
          </w:tcPr>
          <w:p w:rsidR="00761CD6" w:rsidRPr="00761CD6" w:rsidRDefault="00761CD6" w:rsidP="00761CD6">
            <w:pPr>
              <w:autoSpaceDE w:val="0"/>
              <w:autoSpaceDN w:val="0"/>
              <w:adjustRightInd w:val="0"/>
              <w:rPr>
                <w:rFonts w:eastAsia="Times New Roman"/>
                <w:sz w:val="28"/>
                <w:szCs w:val="28"/>
              </w:rPr>
            </w:pPr>
          </w:p>
        </w:tc>
        <w:tc>
          <w:tcPr>
            <w:tcW w:w="5220" w:type="dxa"/>
            <w:tcBorders>
              <w:top w:val="nil"/>
              <w:left w:val="nil"/>
              <w:bottom w:val="single" w:sz="4" w:space="0" w:color="auto"/>
              <w:right w:val="nil"/>
            </w:tcBorders>
            <w:vAlign w:val="center"/>
          </w:tcPr>
          <w:p w:rsidR="00761CD6" w:rsidRPr="00761CD6" w:rsidRDefault="00761CD6" w:rsidP="00761CD6">
            <w:pPr>
              <w:autoSpaceDE w:val="0"/>
              <w:autoSpaceDN w:val="0"/>
              <w:adjustRightInd w:val="0"/>
              <w:rPr>
                <w:rFonts w:eastAsia="Times New Roman"/>
                <w:sz w:val="28"/>
                <w:szCs w:val="28"/>
              </w:rPr>
            </w:pPr>
          </w:p>
        </w:tc>
        <w:tc>
          <w:tcPr>
            <w:tcW w:w="3474" w:type="dxa"/>
            <w:tcBorders>
              <w:top w:val="nil"/>
              <w:left w:val="nil"/>
              <w:bottom w:val="single" w:sz="4" w:space="0" w:color="auto"/>
              <w:right w:val="nil"/>
            </w:tcBorders>
            <w:vAlign w:val="center"/>
          </w:tcPr>
          <w:p w:rsidR="00761CD6" w:rsidRPr="00761CD6" w:rsidRDefault="00761CD6" w:rsidP="00761CD6">
            <w:pPr>
              <w:autoSpaceDE w:val="0"/>
              <w:autoSpaceDN w:val="0"/>
              <w:adjustRightInd w:val="0"/>
              <w:rPr>
                <w:rFonts w:eastAsia="Times New Roman"/>
                <w:sz w:val="28"/>
                <w:szCs w:val="28"/>
              </w:rPr>
            </w:pPr>
          </w:p>
        </w:tc>
      </w:tr>
      <w:tr w:rsidR="00761CD6" w:rsidRPr="00761CD6" w:rsidTr="00761CD6">
        <w:tc>
          <w:tcPr>
            <w:tcW w:w="751" w:type="dxa"/>
            <w:tcBorders>
              <w:top w:val="single" w:sz="4" w:space="0" w:color="auto"/>
              <w:left w:val="single" w:sz="4" w:space="0" w:color="auto"/>
              <w:bottom w:val="single" w:sz="4" w:space="0" w:color="auto"/>
              <w:right w:val="single" w:sz="4" w:space="0" w:color="auto"/>
            </w:tcBorders>
            <w:hideMark/>
          </w:tcPr>
          <w:p w:rsidR="00761CD6" w:rsidRPr="00761CD6" w:rsidRDefault="00761CD6" w:rsidP="00761CD6">
            <w:pPr>
              <w:autoSpaceDE w:val="0"/>
              <w:autoSpaceDN w:val="0"/>
              <w:adjustRightInd w:val="0"/>
              <w:jc w:val="both"/>
              <w:rPr>
                <w:rFonts w:eastAsia="Times New Roman"/>
                <w:sz w:val="28"/>
                <w:szCs w:val="28"/>
              </w:rPr>
            </w:pPr>
            <w:r w:rsidRPr="00761CD6">
              <w:rPr>
                <w:rFonts w:eastAsia="Times New Roman"/>
                <w:sz w:val="28"/>
                <w:szCs w:val="28"/>
              </w:rPr>
              <w:lastRenderedPageBreak/>
              <w:t>N п/п</w:t>
            </w:r>
          </w:p>
        </w:tc>
        <w:tc>
          <w:tcPr>
            <w:tcW w:w="5220"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Тип нестационарного торгового объекта</w:t>
            </w:r>
          </w:p>
        </w:tc>
        <w:tc>
          <w:tcPr>
            <w:tcW w:w="3474"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Значение коэффициента Т</w:t>
            </w:r>
          </w:p>
        </w:tc>
      </w:tr>
      <w:tr w:rsidR="00761CD6" w:rsidRPr="00761CD6" w:rsidTr="00761CD6">
        <w:tc>
          <w:tcPr>
            <w:tcW w:w="751" w:type="dxa"/>
            <w:tcBorders>
              <w:top w:val="single" w:sz="4" w:space="0" w:color="auto"/>
              <w:left w:val="single" w:sz="4" w:space="0" w:color="auto"/>
              <w:bottom w:val="single" w:sz="4" w:space="0" w:color="auto"/>
              <w:right w:val="single" w:sz="4" w:space="0" w:color="auto"/>
            </w:tcBorders>
            <w:hideMark/>
          </w:tcPr>
          <w:p w:rsidR="00761CD6" w:rsidRPr="00761CD6" w:rsidRDefault="00761CD6" w:rsidP="00761CD6">
            <w:pPr>
              <w:autoSpaceDE w:val="0"/>
              <w:autoSpaceDN w:val="0"/>
              <w:adjustRightInd w:val="0"/>
              <w:jc w:val="both"/>
              <w:rPr>
                <w:rFonts w:eastAsia="Times New Roman"/>
                <w:sz w:val="28"/>
                <w:szCs w:val="28"/>
              </w:rPr>
            </w:pPr>
            <w:r w:rsidRPr="00761CD6">
              <w:rPr>
                <w:rFonts w:eastAsia="Times New Roman"/>
                <w:sz w:val="28"/>
                <w:szCs w:val="28"/>
              </w:rPr>
              <w:t>1.</w:t>
            </w:r>
          </w:p>
        </w:tc>
        <w:tc>
          <w:tcPr>
            <w:tcW w:w="5220" w:type="dxa"/>
            <w:tcBorders>
              <w:top w:val="single" w:sz="4" w:space="0" w:color="auto"/>
              <w:left w:val="single" w:sz="4" w:space="0" w:color="auto"/>
              <w:bottom w:val="single" w:sz="4" w:space="0" w:color="auto"/>
              <w:right w:val="single" w:sz="4" w:space="0" w:color="auto"/>
            </w:tcBorders>
            <w:hideMark/>
          </w:tcPr>
          <w:p w:rsidR="00761CD6" w:rsidRPr="00761CD6" w:rsidRDefault="00761CD6" w:rsidP="00761CD6">
            <w:pPr>
              <w:autoSpaceDE w:val="0"/>
              <w:autoSpaceDN w:val="0"/>
              <w:adjustRightInd w:val="0"/>
              <w:jc w:val="both"/>
              <w:rPr>
                <w:rFonts w:eastAsia="Times New Roman"/>
                <w:sz w:val="28"/>
                <w:szCs w:val="28"/>
              </w:rPr>
            </w:pPr>
            <w:r w:rsidRPr="00761CD6">
              <w:rPr>
                <w:rFonts w:eastAsia="Times New Roman"/>
                <w:sz w:val="28"/>
                <w:szCs w:val="28"/>
              </w:rPr>
              <w:t>Киоск, павильон (площадью до 30 кв. м)</w:t>
            </w:r>
          </w:p>
        </w:tc>
        <w:tc>
          <w:tcPr>
            <w:tcW w:w="3474" w:type="dxa"/>
            <w:tcBorders>
              <w:top w:val="single" w:sz="4" w:space="0" w:color="auto"/>
              <w:left w:val="single" w:sz="4" w:space="0" w:color="auto"/>
              <w:bottom w:val="single" w:sz="4" w:space="0" w:color="auto"/>
              <w:right w:val="single" w:sz="4" w:space="0" w:color="auto"/>
            </w:tcBorders>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0,8</w:t>
            </w:r>
          </w:p>
        </w:tc>
      </w:tr>
      <w:tr w:rsidR="00761CD6" w:rsidRPr="00761CD6" w:rsidTr="00761CD6">
        <w:tc>
          <w:tcPr>
            <w:tcW w:w="751" w:type="dxa"/>
            <w:tcBorders>
              <w:top w:val="single" w:sz="4" w:space="0" w:color="auto"/>
              <w:left w:val="single" w:sz="4" w:space="0" w:color="auto"/>
              <w:bottom w:val="single" w:sz="4" w:space="0" w:color="auto"/>
              <w:right w:val="single" w:sz="4" w:space="0" w:color="auto"/>
            </w:tcBorders>
            <w:hideMark/>
          </w:tcPr>
          <w:p w:rsidR="00761CD6" w:rsidRPr="00761CD6" w:rsidRDefault="00761CD6" w:rsidP="00761CD6">
            <w:pPr>
              <w:autoSpaceDE w:val="0"/>
              <w:autoSpaceDN w:val="0"/>
              <w:adjustRightInd w:val="0"/>
              <w:jc w:val="both"/>
              <w:rPr>
                <w:rFonts w:eastAsia="Times New Roman"/>
                <w:sz w:val="28"/>
                <w:szCs w:val="28"/>
              </w:rPr>
            </w:pPr>
            <w:r w:rsidRPr="00761CD6">
              <w:rPr>
                <w:rFonts w:eastAsia="Times New Roman"/>
                <w:sz w:val="28"/>
                <w:szCs w:val="28"/>
              </w:rPr>
              <w:t>2.</w:t>
            </w:r>
          </w:p>
        </w:tc>
        <w:tc>
          <w:tcPr>
            <w:tcW w:w="5220" w:type="dxa"/>
            <w:tcBorders>
              <w:top w:val="single" w:sz="4" w:space="0" w:color="auto"/>
              <w:left w:val="single" w:sz="4" w:space="0" w:color="auto"/>
              <w:bottom w:val="single" w:sz="4" w:space="0" w:color="auto"/>
              <w:right w:val="single" w:sz="4" w:space="0" w:color="auto"/>
            </w:tcBorders>
            <w:hideMark/>
          </w:tcPr>
          <w:p w:rsidR="00761CD6" w:rsidRPr="00761CD6" w:rsidRDefault="00761CD6" w:rsidP="00761CD6">
            <w:pPr>
              <w:autoSpaceDE w:val="0"/>
              <w:autoSpaceDN w:val="0"/>
              <w:adjustRightInd w:val="0"/>
              <w:jc w:val="both"/>
              <w:rPr>
                <w:rFonts w:eastAsia="Times New Roman"/>
                <w:sz w:val="28"/>
                <w:szCs w:val="28"/>
              </w:rPr>
            </w:pPr>
            <w:r w:rsidRPr="00761CD6">
              <w:rPr>
                <w:rFonts w:eastAsia="Times New Roman"/>
                <w:sz w:val="28"/>
                <w:szCs w:val="28"/>
              </w:rPr>
              <w:t>Павильон (площадью от 31 до 60 кв. м)</w:t>
            </w:r>
          </w:p>
        </w:tc>
        <w:tc>
          <w:tcPr>
            <w:tcW w:w="3474" w:type="dxa"/>
            <w:tcBorders>
              <w:top w:val="single" w:sz="4" w:space="0" w:color="auto"/>
              <w:left w:val="single" w:sz="4" w:space="0" w:color="auto"/>
              <w:bottom w:val="single" w:sz="4" w:space="0" w:color="auto"/>
              <w:right w:val="single" w:sz="4" w:space="0" w:color="auto"/>
            </w:tcBorders>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0,5</w:t>
            </w:r>
          </w:p>
        </w:tc>
      </w:tr>
      <w:tr w:rsidR="00761CD6" w:rsidRPr="00761CD6" w:rsidTr="00761CD6">
        <w:tc>
          <w:tcPr>
            <w:tcW w:w="751" w:type="dxa"/>
            <w:tcBorders>
              <w:top w:val="single" w:sz="4" w:space="0" w:color="auto"/>
              <w:left w:val="single" w:sz="4" w:space="0" w:color="auto"/>
              <w:bottom w:val="single" w:sz="4" w:space="0" w:color="auto"/>
              <w:right w:val="single" w:sz="4" w:space="0" w:color="auto"/>
            </w:tcBorders>
            <w:hideMark/>
          </w:tcPr>
          <w:p w:rsidR="00761CD6" w:rsidRPr="00761CD6" w:rsidRDefault="00761CD6" w:rsidP="00761CD6">
            <w:pPr>
              <w:autoSpaceDE w:val="0"/>
              <w:autoSpaceDN w:val="0"/>
              <w:adjustRightInd w:val="0"/>
              <w:jc w:val="both"/>
              <w:rPr>
                <w:rFonts w:eastAsia="Times New Roman"/>
                <w:sz w:val="28"/>
                <w:szCs w:val="28"/>
              </w:rPr>
            </w:pPr>
            <w:r w:rsidRPr="00761CD6">
              <w:rPr>
                <w:rFonts w:eastAsia="Times New Roman"/>
                <w:sz w:val="28"/>
                <w:szCs w:val="28"/>
              </w:rPr>
              <w:t>3.</w:t>
            </w:r>
          </w:p>
        </w:tc>
        <w:tc>
          <w:tcPr>
            <w:tcW w:w="5220" w:type="dxa"/>
            <w:tcBorders>
              <w:top w:val="single" w:sz="4" w:space="0" w:color="auto"/>
              <w:left w:val="single" w:sz="4" w:space="0" w:color="auto"/>
              <w:bottom w:val="single" w:sz="4" w:space="0" w:color="auto"/>
              <w:right w:val="single" w:sz="4" w:space="0" w:color="auto"/>
            </w:tcBorders>
            <w:hideMark/>
          </w:tcPr>
          <w:p w:rsidR="00761CD6" w:rsidRPr="00761CD6" w:rsidRDefault="00761CD6" w:rsidP="00761CD6">
            <w:pPr>
              <w:autoSpaceDE w:val="0"/>
              <w:autoSpaceDN w:val="0"/>
              <w:adjustRightInd w:val="0"/>
              <w:jc w:val="both"/>
              <w:rPr>
                <w:rFonts w:eastAsia="Times New Roman"/>
                <w:sz w:val="28"/>
                <w:szCs w:val="28"/>
              </w:rPr>
            </w:pPr>
            <w:r w:rsidRPr="00761CD6">
              <w:rPr>
                <w:rFonts w:eastAsia="Times New Roman"/>
                <w:sz w:val="28"/>
                <w:szCs w:val="28"/>
              </w:rPr>
              <w:t>Торговая палатка</w:t>
            </w:r>
          </w:p>
        </w:tc>
        <w:tc>
          <w:tcPr>
            <w:tcW w:w="3474" w:type="dxa"/>
            <w:tcBorders>
              <w:top w:val="single" w:sz="4" w:space="0" w:color="auto"/>
              <w:left w:val="single" w:sz="4" w:space="0" w:color="auto"/>
              <w:bottom w:val="single" w:sz="4" w:space="0" w:color="auto"/>
              <w:right w:val="single" w:sz="4" w:space="0" w:color="auto"/>
            </w:tcBorders>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0,5</w:t>
            </w:r>
          </w:p>
        </w:tc>
      </w:tr>
    </w:tbl>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both"/>
        <w:rPr>
          <w:rFonts w:eastAsia="Times New Roman"/>
          <w:sz w:val="28"/>
          <w:szCs w:val="28"/>
        </w:rPr>
      </w:pPr>
      <w:r w:rsidRPr="00761CD6">
        <w:rPr>
          <w:rFonts w:eastAsia="Times New Roman"/>
          <w:sz w:val="28"/>
          <w:szCs w:val="28"/>
        </w:rPr>
        <w:t>Сп - коэффициент, учитывающий специализацию нестационарного торгового объекта:</w:t>
      </w:r>
    </w:p>
    <w:p w:rsidR="00761CD6" w:rsidRPr="00761CD6" w:rsidRDefault="00761CD6" w:rsidP="00761CD6">
      <w:pPr>
        <w:autoSpaceDE w:val="0"/>
        <w:autoSpaceDN w:val="0"/>
        <w:adjustRightInd w:val="0"/>
        <w:jc w:val="both"/>
        <w:rPr>
          <w:rFonts w:eastAsia="Times New Roman"/>
          <w:sz w:val="28"/>
          <w:szCs w:val="28"/>
        </w:rPr>
      </w:pPr>
    </w:p>
    <w:tbl>
      <w:tblPr>
        <w:tblW w:w="0" w:type="auto"/>
        <w:tblLayout w:type="fixed"/>
        <w:tblCellMar>
          <w:top w:w="102" w:type="dxa"/>
          <w:left w:w="62" w:type="dxa"/>
          <w:bottom w:w="102" w:type="dxa"/>
          <w:right w:w="62" w:type="dxa"/>
        </w:tblCellMar>
        <w:tblLook w:val="04A0" w:firstRow="1" w:lastRow="0" w:firstColumn="1" w:lastColumn="0" w:noHBand="0" w:noVBand="1"/>
      </w:tblPr>
      <w:tblGrid>
        <w:gridCol w:w="751"/>
        <w:gridCol w:w="5063"/>
        <w:gridCol w:w="3631"/>
      </w:tblGrid>
      <w:tr w:rsidR="00761CD6" w:rsidRPr="00761CD6" w:rsidTr="00761CD6">
        <w:tc>
          <w:tcPr>
            <w:tcW w:w="751" w:type="dxa"/>
            <w:tcBorders>
              <w:top w:val="nil"/>
              <w:left w:val="nil"/>
              <w:bottom w:val="single" w:sz="4" w:space="0" w:color="auto"/>
              <w:right w:val="nil"/>
            </w:tcBorders>
            <w:vAlign w:val="center"/>
          </w:tcPr>
          <w:p w:rsidR="00761CD6" w:rsidRPr="00761CD6" w:rsidRDefault="00761CD6" w:rsidP="00761CD6">
            <w:pPr>
              <w:autoSpaceDE w:val="0"/>
              <w:autoSpaceDN w:val="0"/>
              <w:adjustRightInd w:val="0"/>
              <w:rPr>
                <w:rFonts w:eastAsia="Times New Roman"/>
                <w:sz w:val="28"/>
                <w:szCs w:val="28"/>
              </w:rPr>
            </w:pPr>
          </w:p>
        </w:tc>
        <w:tc>
          <w:tcPr>
            <w:tcW w:w="5063" w:type="dxa"/>
            <w:tcBorders>
              <w:top w:val="nil"/>
              <w:left w:val="nil"/>
              <w:bottom w:val="single" w:sz="4" w:space="0" w:color="auto"/>
              <w:right w:val="nil"/>
            </w:tcBorders>
            <w:vAlign w:val="center"/>
          </w:tcPr>
          <w:p w:rsidR="00761CD6" w:rsidRPr="00761CD6" w:rsidRDefault="00761CD6" w:rsidP="00761CD6">
            <w:pPr>
              <w:autoSpaceDE w:val="0"/>
              <w:autoSpaceDN w:val="0"/>
              <w:adjustRightInd w:val="0"/>
              <w:rPr>
                <w:rFonts w:eastAsia="Times New Roman"/>
                <w:sz w:val="28"/>
                <w:szCs w:val="28"/>
              </w:rPr>
            </w:pPr>
          </w:p>
        </w:tc>
        <w:tc>
          <w:tcPr>
            <w:tcW w:w="3631" w:type="dxa"/>
            <w:tcBorders>
              <w:top w:val="nil"/>
              <w:left w:val="nil"/>
              <w:bottom w:val="single" w:sz="4" w:space="0" w:color="auto"/>
              <w:right w:val="nil"/>
            </w:tcBorders>
            <w:vAlign w:val="center"/>
          </w:tcPr>
          <w:p w:rsidR="00761CD6" w:rsidRPr="00761CD6" w:rsidRDefault="00761CD6" w:rsidP="00761CD6">
            <w:pPr>
              <w:autoSpaceDE w:val="0"/>
              <w:autoSpaceDN w:val="0"/>
              <w:adjustRightInd w:val="0"/>
              <w:rPr>
                <w:rFonts w:eastAsia="Times New Roman"/>
                <w:sz w:val="28"/>
                <w:szCs w:val="28"/>
              </w:rPr>
            </w:pPr>
          </w:p>
        </w:tc>
      </w:tr>
      <w:tr w:rsidR="00761CD6" w:rsidRPr="00761CD6" w:rsidTr="00761CD6">
        <w:tc>
          <w:tcPr>
            <w:tcW w:w="751"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N п/п</w:t>
            </w:r>
          </w:p>
        </w:tc>
        <w:tc>
          <w:tcPr>
            <w:tcW w:w="5063"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Специализация нестационарного торгового объекта</w:t>
            </w:r>
          </w:p>
        </w:tc>
        <w:tc>
          <w:tcPr>
            <w:tcW w:w="3631"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Значение коэффициента Сп</w:t>
            </w:r>
          </w:p>
        </w:tc>
      </w:tr>
      <w:tr w:rsidR="00761CD6" w:rsidRPr="00761CD6" w:rsidTr="00761CD6">
        <w:tc>
          <w:tcPr>
            <w:tcW w:w="751"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1.</w:t>
            </w:r>
          </w:p>
        </w:tc>
        <w:tc>
          <w:tcPr>
            <w:tcW w:w="5063"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rPr>
                <w:rFonts w:eastAsia="Times New Roman"/>
                <w:sz w:val="28"/>
                <w:szCs w:val="28"/>
              </w:rPr>
            </w:pPr>
            <w:r w:rsidRPr="00761CD6">
              <w:rPr>
                <w:rFonts w:eastAsia="Times New Roman"/>
                <w:sz w:val="28"/>
                <w:szCs w:val="28"/>
              </w:rPr>
              <w:t>Бытовые услуги</w:t>
            </w:r>
          </w:p>
        </w:tc>
        <w:tc>
          <w:tcPr>
            <w:tcW w:w="3631"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0,3</w:t>
            </w:r>
          </w:p>
        </w:tc>
      </w:tr>
      <w:tr w:rsidR="00761CD6" w:rsidRPr="00761CD6" w:rsidTr="00761CD6">
        <w:tc>
          <w:tcPr>
            <w:tcW w:w="751"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2.</w:t>
            </w:r>
          </w:p>
        </w:tc>
        <w:tc>
          <w:tcPr>
            <w:tcW w:w="5063"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rPr>
                <w:rFonts w:eastAsia="Times New Roman"/>
                <w:sz w:val="28"/>
                <w:szCs w:val="28"/>
              </w:rPr>
            </w:pPr>
            <w:r w:rsidRPr="00761CD6">
              <w:rPr>
                <w:rFonts w:eastAsia="Times New Roman"/>
                <w:sz w:val="28"/>
                <w:szCs w:val="28"/>
              </w:rPr>
              <w:t>Лотерейные билеты (официально зарегистрированных государственных лотерей)</w:t>
            </w:r>
          </w:p>
        </w:tc>
        <w:tc>
          <w:tcPr>
            <w:tcW w:w="3631"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0,5</w:t>
            </w:r>
          </w:p>
        </w:tc>
      </w:tr>
      <w:tr w:rsidR="00761CD6" w:rsidRPr="00761CD6" w:rsidTr="00761CD6">
        <w:tc>
          <w:tcPr>
            <w:tcW w:w="751"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3.</w:t>
            </w:r>
          </w:p>
        </w:tc>
        <w:tc>
          <w:tcPr>
            <w:tcW w:w="5063"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rPr>
                <w:rFonts w:eastAsia="Times New Roman"/>
                <w:sz w:val="28"/>
                <w:szCs w:val="28"/>
              </w:rPr>
            </w:pPr>
            <w:r w:rsidRPr="00761CD6">
              <w:rPr>
                <w:rFonts w:eastAsia="Times New Roman"/>
                <w:sz w:val="28"/>
                <w:szCs w:val="28"/>
              </w:rPr>
              <w:t>Периодическая печатная продукция</w:t>
            </w:r>
          </w:p>
        </w:tc>
        <w:tc>
          <w:tcPr>
            <w:tcW w:w="3631"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0,5</w:t>
            </w:r>
          </w:p>
        </w:tc>
      </w:tr>
      <w:tr w:rsidR="00761CD6" w:rsidRPr="00761CD6" w:rsidTr="00761CD6">
        <w:tc>
          <w:tcPr>
            <w:tcW w:w="751"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4.</w:t>
            </w:r>
          </w:p>
        </w:tc>
        <w:tc>
          <w:tcPr>
            <w:tcW w:w="5063"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rPr>
                <w:rFonts w:eastAsia="Times New Roman"/>
                <w:sz w:val="28"/>
                <w:szCs w:val="28"/>
              </w:rPr>
            </w:pPr>
            <w:r w:rsidRPr="00761CD6">
              <w:rPr>
                <w:rFonts w:eastAsia="Times New Roman"/>
                <w:sz w:val="28"/>
                <w:szCs w:val="28"/>
              </w:rPr>
              <w:t>Хлебобулочные и выпечные изделия в промышленной упаковке</w:t>
            </w:r>
          </w:p>
        </w:tc>
        <w:tc>
          <w:tcPr>
            <w:tcW w:w="3631"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0,5</w:t>
            </w:r>
          </w:p>
        </w:tc>
      </w:tr>
      <w:tr w:rsidR="00761CD6" w:rsidRPr="00761CD6" w:rsidTr="00761CD6">
        <w:tc>
          <w:tcPr>
            <w:tcW w:w="751"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5.</w:t>
            </w:r>
          </w:p>
        </w:tc>
        <w:tc>
          <w:tcPr>
            <w:tcW w:w="5063"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rPr>
                <w:rFonts w:eastAsia="Times New Roman"/>
                <w:sz w:val="28"/>
                <w:szCs w:val="28"/>
              </w:rPr>
            </w:pPr>
            <w:r w:rsidRPr="00761CD6">
              <w:rPr>
                <w:rFonts w:eastAsia="Times New Roman"/>
                <w:sz w:val="28"/>
                <w:szCs w:val="28"/>
              </w:rPr>
              <w:t>Бакалейно-кондитерские товары</w:t>
            </w:r>
          </w:p>
        </w:tc>
        <w:tc>
          <w:tcPr>
            <w:tcW w:w="3631"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0,9</w:t>
            </w:r>
          </w:p>
        </w:tc>
      </w:tr>
      <w:tr w:rsidR="00761CD6" w:rsidRPr="00761CD6" w:rsidTr="00761CD6">
        <w:tc>
          <w:tcPr>
            <w:tcW w:w="751"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6.</w:t>
            </w:r>
          </w:p>
        </w:tc>
        <w:tc>
          <w:tcPr>
            <w:tcW w:w="5063"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rPr>
                <w:rFonts w:eastAsia="Times New Roman"/>
                <w:sz w:val="28"/>
                <w:szCs w:val="28"/>
              </w:rPr>
            </w:pPr>
            <w:r w:rsidRPr="00761CD6">
              <w:rPr>
                <w:rFonts w:eastAsia="Times New Roman"/>
                <w:sz w:val="28"/>
                <w:szCs w:val="28"/>
              </w:rPr>
              <w:t>Продовольственные товары</w:t>
            </w:r>
          </w:p>
        </w:tc>
        <w:tc>
          <w:tcPr>
            <w:tcW w:w="3631"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0,9</w:t>
            </w:r>
          </w:p>
        </w:tc>
      </w:tr>
      <w:tr w:rsidR="00761CD6" w:rsidRPr="00761CD6" w:rsidTr="00761CD6">
        <w:tc>
          <w:tcPr>
            <w:tcW w:w="751"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7.</w:t>
            </w:r>
          </w:p>
        </w:tc>
        <w:tc>
          <w:tcPr>
            <w:tcW w:w="5063"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rPr>
                <w:rFonts w:eastAsia="Times New Roman"/>
                <w:sz w:val="28"/>
                <w:szCs w:val="28"/>
              </w:rPr>
            </w:pPr>
            <w:r w:rsidRPr="00761CD6">
              <w:rPr>
                <w:rFonts w:eastAsia="Times New Roman"/>
                <w:sz w:val="28"/>
                <w:szCs w:val="28"/>
              </w:rPr>
              <w:t>Непродовольственные товары</w:t>
            </w:r>
          </w:p>
        </w:tc>
        <w:tc>
          <w:tcPr>
            <w:tcW w:w="3631"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0,9</w:t>
            </w:r>
          </w:p>
        </w:tc>
      </w:tr>
      <w:tr w:rsidR="00761CD6" w:rsidRPr="00761CD6" w:rsidTr="00761CD6">
        <w:tc>
          <w:tcPr>
            <w:tcW w:w="751" w:type="dxa"/>
            <w:tcBorders>
              <w:top w:val="single" w:sz="4" w:space="0" w:color="auto"/>
              <w:left w:val="single" w:sz="4" w:space="0" w:color="auto"/>
              <w:bottom w:val="single" w:sz="4" w:space="0" w:color="auto"/>
              <w:right w:val="single" w:sz="4" w:space="0" w:color="auto"/>
            </w:tcBorders>
            <w:vAlign w:val="bottom"/>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8.</w:t>
            </w:r>
          </w:p>
        </w:tc>
        <w:tc>
          <w:tcPr>
            <w:tcW w:w="5063"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rPr>
                <w:rFonts w:eastAsia="Times New Roman"/>
                <w:sz w:val="28"/>
                <w:szCs w:val="28"/>
              </w:rPr>
            </w:pPr>
            <w:r w:rsidRPr="00761CD6">
              <w:rPr>
                <w:rFonts w:eastAsia="Times New Roman"/>
                <w:sz w:val="28"/>
                <w:szCs w:val="28"/>
              </w:rPr>
              <w:t>Мороженое и прохладительные напитки</w:t>
            </w:r>
          </w:p>
        </w:tc>
        <w:tc>
          <w:tcPr>
            <w:tcW w:w="3631"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0,9</w:t>
            </w:r>
          </w:p>
        </w:tc>
      </w:tr>
      <w:tr w:rsidR="00761CD6" w:rsidRPr="00761CD6" w:rsidTr="00761CD6">
        <w:tc>
          <w:tcPr>
            <w:tcW w:w="751" w:type="dxa"/>
            <w:tcBorders>
              <w:top w:val="single" w:sz="4" w:space="0" w:color="auto"/>
              <w:left w:val="single" w:sz="4" w:space="0" w:color="auto"/>
              <w:bottom w:val="single" w:sz="4" w:space="0" w:color="auto"/>
              <w:right w:val="single" w:sz="4" w:space="0" w:color="auto"/>
            </w:tcBorders>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9.</w:t>
            </w:r>
          </w:p>
        </w:tc>
        <w:tc>
          <w:tcPr>
            <w:tcW w:w="5063" w:type="dxa"/>
            <w:tcBorders>
              <w:top w:val="single" w:sz="4" w:space="0" w:color="auto"/>
              <w:left w:val="single" w:sz="4" w:space="0" w:color="auto"/>
              <w:bottom w:val="single" w:sz="4" w:space="0" w:color="auto"/>
              <w:right w:val="single" w:sz="4" w:space="0" w:color="auto"/>
            </w:tcBorders>
            <w:hideMark/>
          </w:tcPr>
          <w:p w:rsidR="00761CD6" w:rsidRPr="00761CD6" w:rsidRDefault="00761CD6" w:rsidP="00761CD6">
            <w:pPr>
              <w:autoSpaceDE w:val="0"/>
              <w:autoSpaceDN w:val="0"/>
              <w:adjustRightInd w:val="0"/>
              <w:rPr>
                <w:rFonts w:eastAsia="Times New Roman"/>
                <w:sz w:val="28"/>
                <w:szCs w:val="28"/>
              </w:rPr>
            </w:pPr>
            <w:r w:rsidRPr="00761CD6">
              <w:rPr>
                <w:rFonts w:eastAsia="Times New Roman"/>
                <w:sz w:val="28"/>
                <w:szCs w:val="28"/>
              </w:rPr>
              <w:t>Плодоовощная продукция сельскохозяйственной переработки</w:t>
            </w:r>
          </w:p>
        </w:tc>
        <w:tc>
          <w:tcPr>
            <w:tcW w:w="3631"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0,9</w:t>
            </w:r>
          </w:p>
        </w:tc>
      </w:tr>
      <w:tr w:rsidR="00761CD6" w:rsidRPr="00761CD6" w:rsidTr="00761CD6">
        <w:tc>
          <w:tcPr>
            <w:tcW w:w="751" w:type="dxa"/>
            <w:tcBorders>
              <w:top w:val="single" w:sz="4" w:space="0" w:color="auto"/>
              <w:left w:val="single" w:sz="4" w:space="0" w:color="auto"/>
              <w:bottom w:val="single" w:sz="4" w:space="0" w:color="auto"/>
              <w:right w:val="single" w:sz="4" w:space="0" w:color="auto"/>
            </w:tcBorders>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10.</w:t>
            </w:r>
          </w:p>
        </w:tc>
        <w:tc>
          <w:tcPr>
            <w:tcW w:w="5063" w:type="dxa"/>
            <w:tcBorders>
              <w:top w:val="single" w:sz="4" w:space="0" w:color="auto"/>
              <w:left w:val="single" w:sz="4" w:space="0" w:color="auto"/>
              <w:bottom w:val="single" w:sz="4" w:space="0" w:color="auto"/>
              <w:right w:val="single" w:sz="4" w:space="0" w:color="auto"/>
            </w:tcBorders>
            <w:hideMark/>
          </w:tcPr>
          <w:p w:rsidR="00761CD6" w:rsidRPr="00761CD6" w:rsidRDefault="00761CD6" w:rsidP="00761CD6">
            <w:pPr>
              <w:autoSpaceDE w:val="0"/>
              <w:autoSpaceDN w:val="0"/>
              <w:adjustRightInd w:val="0"/>
              <w:rPr>
                <w:rFonts w:eastAsia="Times New Roman"/>
                <w:sz w:val="28"/>
                <w:szCs w:val="28"/>
              </w:rPr>
            </w:pPr>
            <w:r w:rsidRPr="00761CD6">
              <w:rPr>
                <w:rFonts w:eastAsia="Times New Roman"/>
                <w:sz w:val="28"/>
                <w:szCs w:val="28"/>
              </w:rPr>
              <w:t>Универсальные (продовольственные и непродовольственные) товары</w:t>
            </w:r>
          </w:p>
        </w:tc>
        <w:tc>
          <w:tcPr>
            <w:tcW w:w="3631"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0,9</w:t>
            </w:r>
          </w:p>
        </w:tc>
      </w:tr>
      <w:tr w:rsidR="00761CD6" w:rsidRPr="00761CD6" w:rsidTr="00761CD6">
        <w:tc>
          <w:tcPr>
            <w:tcW w:w="751" w:type="dxa"/>
            <w:tcBorders>
              <w:top w:val="single" w:sz="4" w:space="0" w:color="auto"/>
              <w:left w:val="single" w:sz="4" w:space="0" w:color="auto"/>
              <w:bottom w:val="single" w:sz="4" w:space="0" w:color="auto"/>
              <w:right w:val="single" w:sz="4" w:space="0" w:color="auto"/>
            </w:tcBorders>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11.</w:t>
            </w:r>
          </w:p>
        </w:tc>
        <w:tc>
          <w:tcPr>
            <w:tcW w:w="5063" w:type="dxa"/>
            <w:tcBorders>
              <w:top w:val="single" w:sz="4" w:space="0" w:color="auto"/>
              <w:left w:val="single" w:sz="4" w:space="0" w:color="auto"/>
              <w:bottom w:val="single" w:sz="4" w:space="0" w:color="auto"/>
              <w:right w:val="single" w:sz="4" w:space="0" w:color="auto"/>
            </w:tcBorders>
            <w:hideMark/>
          </w:tcPr>
          <w:p w:rsidR="00761CD6" w:rsidRPr="00761CD6" w:rsidRDefault="00761CD6" w:rsidP="00761CD6">
            <w:pPr>
              <w:autoSpaceDE w:val="0"/>
              <w:autoSpaceDN w:val="0"/>
              <w:adjustRightInd w:val="0"/>
              <w:rPr>
                <w:rFonts w:eastAsia="Times New Roman"/>
                <w:sz w:val="28"/>
                <w:szCs w:val="28"/>
              </w:rPr>
            </w:pPr>
            <w:r w:rsidRPr="00761CD6">
              <w:rPr>
                <w:rFonts w:eastAsia="Times New Roman"/>
                <w:sz w:val="28"/>
                <w:szCs w:val="28"/>
              </w:rPr>
              <w:t>Цветы живые и искусственные</w:t>
            </w:r>
          </w:p>
        </w:tc>
        <w:tc>
          <w:tcPr>
            <w:tcW w:w="3631" w:type="dxa"/>
            <w:tcBorders>
              <w:top w:val="single" w:sz="4" w:space="0" w:color="auto"/>
              <w:left w:val="single" w:sz="4" w:space="0" w:color="auto"/>
              <w:bottom w:val="single" w:sz="4" w:space="0" w:color="auto"/>
              <w:right w:val="single" w:sz="4" w:space="0" w:color="auto"/>
            </w:tcBorders>
            <w:vAlign w:val="center"/>
            <w:hideMark/>
          </w:tcPr>
          <w:p w:rsidR="00761CD6" w:rsidRPr="00761CD6" w:rsidRDefault="00761CD6" w:rsidP="00761CD6">
            <w:pPr>
              <w:autoSpaceDE w:val="0"/>
              <w:autoSpaceDN w:val="0"/>
              <w:adjustRightInd w:val="0"/>
              <w:jc w:val="center"/>
              <w:rPr>
                <w:rFonts w:eastAsia="Times New Roman"/>
                <w:sz w:val="28"/>
                <w:szCs w:val="28"/>
              </w:rPr>
            </w:pPr>
            <w:r w:rsidRPr="00761CD6">
              <w:rPr>
                <w:rFonts w:eastAsia="Times New Roman"/>
                <w:sz w:val="28"/>
                <w:szCs w:val="28"/>
              </w:rPr>
              <w:t>0,9</w:t>
            </w:r>
          </w:p>
        </w:tc>
      </w:tr>
    </w:tbl>
    <w:p w:rsidR="00761CD6" w:rsidRPr="00761CD6" w:rsidRDefault="00761CD6" w:rsidP="00761CD6">
      <w:pPr>
        <w:autoSpaceDE w:val="0"/>
        <w:autoSpaceDN w:val="0"/>
        <w:adjustRightInd w:val="0"/>
        <w:jc w:val="both"/>
        <w:rPr>
          <w:rFonts w:eastAsia="Times New Roman"/>
          <w:sz w:val="28"/>
          <w:szCs w:val="28"/>
        </w:rPr>
      </w:pPr>
    </w:p>
    <w:p w:rsidR="00761CD6" w:rsidRPr="00761CD6" w:rsidRDefault="00761CD6" w:rsidP="00761CD6">
      <w:pPr>
        <w:autoSpaceDE w:val="0"/>
        <w:autoSpaceDN w:val="0"/>
        <w:adjustRightInd w:val="0"/>
        <w:jc w:val="both"/>
        <w:rPr>
          <w:rFonts w:eastAsia="Times New Roman"/>
          <w:sz w:val="28"/>
          <w:szCs w:val="28"/>
        </w:rPr>
      </w:pPr>
      <w:r w:rsidRPr="00761CD6">
        <w:rPr>
          <w:rFonts w:eastAsia="Times New Roman"/>
          <w:sz w:val="28"/>
          <w:szCs w:val="28"/>
        </w:rPr>
        <w:t>S - площадь нестационарного торгового объекта.</w:t>
      </w:r>
    </w:p>
    <w:p w:rsidR="00761CD6" w:rsidRPr="00761CD6" w:rsidRDefault="00761CD6" w:rsidP="00761CD6">
      <w:pPr>
        <w:widowControl/>
        <w:ind w:firstLine="567"/>
        <w:jc w:val="both"/>
        <w:rPr>
          <w:rFonts w:eastAsia="Times New Roman"/>
          <w:color w:val="000000"/>
          <w:sz w:val="28"/>
          <w:szCs w:val="28"/>
        </w:rPr>
      </w:pPr>
    </w:p>
    <w:p w:rsidR="00761CD6" w:rsidRPr="00761CD6" w:rsidRDefault="00761CD6" w:rsidP="00761CD6">
      <w:pPr>
        <w:widowControl/>
        <w:ind w:firstLine="567"/>
        <w:jc w:val="both"/>
        <w:rPr>
          <w:rFonts w:eastAsia="Times New Roman"/>
          <w:color w:val="000000"/>
          <w:sz w:val="28"/>
          <w:szCs w:val="28"/>
        </w:rPr>
      </w:pPr>
    </w:p>
    <w:p w:rsidR="00761CD6" w:rsidRPr="00761CD6" w:rsidRDefault="00761CD6" w:rsidP="00761CD6">
      <w:pPr>
        <w:widowControl/>
        <w:ind w:firstLine="567"/>
        <w:jc w:val="both"/>
        <w:rPr>
          <w:rFonts w:eastAsia="Times New Roman"/>
          <w:color w:val="000000"/>
          <w:sz w:val="28"/>
          <w:szCs w:val="28"/>
        </w:rPr>
      </w:pPr>
    </w:p>
    <w:p w:rsidR="00761CD6" w:rsidRPr="00761CD6" w:rsidRDefault="00466F28" w:rsidP="00761CD6">
      <w:pPr>
        <w:widowControl/>
        <w:tabs>
          <w:tab w:val="left" w:pos="851"/>
        </w:tabs>
        <w:autoSpaceDE w:val="0"/>
        <w:autoSpaceDN w:val="0"/>
        <w:adjustRightInd w:val="0"/>
        <w:jc w:val="both"/>
        <w:rPr>
          <w:rFonts w:eastAsia="Times New Roman"/>
          <w:sz w:val="28"/>
          <w:szCs w:val="28"/>
          <w:lang w:eastAsia="ar-SA"/>
        </w:rPr>
      </w:pPr>
      <w:r>
        <w:rPr>
          <w:rFonts w:eastAsia="Times New Roman"/>
          <w:sz w:val="28"/>
          <w:szCs w:val="28"/>
          <w:lang w:eastAsia="ar-SA"/>
        </w:rPr>
        <w:t>Исполняющий полномочия главы</w:t>
      </w:r>
    </w:p>
    <w:p w:rsidR="00761CD6" w:rsidRPr="00761CD6" w:rsidRDefault="00761CD6" w:rsidP="00761CD6">
      <w:pPr>
        <w:widowControl/>
        <w:shd w:val="clear" w:color="auto" w:fill="FFFFFF"/>
        <w:jc w:val="both"/>
        <w:rPr>
          <w:rFonts w:eastAsia="Times New Roman"/>
          <w:sz w:val="28"/>
          <w:szCs w:val="28"/>
          <w:lang w:eastAsia="ar-SA"/>
        </w:rPr>
      </w:pPr>
      <w:r w:rsidRPr="00761CD6">
        <w:rPr>
          <w:rFonts w:eastAsia="Times New Roman"/>
          <w:sz w:val="28"/>
          <w:szCs w:val="28"/>
          <w:lang w:eastAsia="ar-SA"/>
        </w:rPr>
        <w:t xml:space="preserve">Николаевского сельского поселения </w:t>
      </w:r>
    </w:p>
    <w:p w:rsidR="00761CD6" w:rsidRPr="00761CD6" w:rsidRDefault="00761CD6" w:rsidP="00761CD6">
      <w:pPr>
        <w:widowControl/>
        <w:jc w:val="both"/>
        <w:rPr>
          <w:rFonts w:eastAsia="Times New Roman"/>
          <w:sz w:val="28"/>
          <w:szCs w:val="28"/>
          <w:lang w:eastAsia="ar-SA"/>
        </w:rPr>
      </w:pPr>
      <w:r w:rsidRPr="00761CD6">
        <w:rPr>
          <w:rFonts w:eastAsia="Times New Roman"/>
          <w:sz w:val="28"/>
          <w:szCs w:val="28"/>
          <w:lang w:eastAsia="ar-SA"/>
        </w:rPr>
        <w:lastRenderedPageBreak/>
        <w:t xml:space="preserve">Щербиновского района                                                                      </w:t>
      </w:r>
      <w:r w:rsidR="00466F28">
        <w:rPr>
          <w:rFonts w:eastAsia="Times New Roman"/>
          <w:sz w:val="28"/>
          <w:szCs w:val="28"/>
          <w:lang w:eastAsia="ar-SA"/>
        </w:rPr>
        <w:t>А.А. Ткаченко</w:t>
      </w: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6523B1" w:rsidRDefault="006523B1"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536749" w:rsidRDefault="00536749" w:rsidP="00FD1D81">
      <w:pPr>
        <w:ind w:left="3828"/>
        <w:rPr>
          <w:szCs w:val="24"/>
        </w:rPr>
      </w:pPr>
    </w:p>
    <w:p w:rsidR="001536EF" w:rsidRDefault="001536EF" w:rsidP="00FD1D81">
      <w:pPr>
        <w:ind w:left="3828"/>
        <w:rPr>
          <w:szCs w:val="24"/>
        </w:rPr>
      </w:pPr>
    </w:p>
    <w:p w:rsidR="001536EF" w:rsidRDefault="001536EF" w:rsidP="00FD1D81">
      <w:pPr>
        <w:ind w:left="3828"/>
        <w:rPr>
          <w:szCs w:val="24"/>
        </w:rPr>
      </w:pPr>
    </w:p>
    <w:p w:rsidR="001536EF" w:rsidRDefault="001536EF" w:rsidP="00FD1D81">
      <w:pPr>
        <w:ind w:left="3828"/>
        <w:rPr>
          <w:szCs w:val="24"/>
        </w:rPr>
      </w:pPr>
    </w:p>
    <w:p w:rsidR="001536EF" w:rsidRDefault="001536EF" w:rsidP="00FD1D81">
      <w:pPr>
        <w:ind w:left="3828"/>
        <w:rPr>
          <w:szCs w:val="24"/>
        </w:rPr>
      </w:pPr>
    </w:p>
    <w:p w:rsidR="001536EF" w:rsidRDefault="001536EF" w:rsidP="00FD1D81">
      <w:pPr>
        <w:ind w:left="3828"/>
        <w:rPr>
          <w:szCs w:val="24"/>
        </w:rPr>
      </w:pPr>
    </w:p>
    <w:p w:rsidR="001536EF" w:rsidRDefault="001536EF" w:rsidP="00FD1D81">
      <w:pPr>
        <w:ind w:left="3828"/>
        <w:rPr>
          <w:szCs w:val="24"/>
        </w:rPr>
      </w:pPr>
    </w:p>
    <w:p w:rsidR="001536EF" w:rsidRDefault="001536EF" w:rsidP="00FD1D81">
      <w:pPr>
        <w:ind w:left="3828"/>
        <w:rPr>
          <w:szCs w:val="24"/>
        </w:rPr>
      </w:pPr>
    </w:p>
    <w:p w:rsidR="001536EF" w:rsidRDefault="001536EF" w:rsidP="00FD1D81">
      <w:pPr>
        <w:ind w:left="3828"/>
        <w:rPr>
          <w:szCs w:val="24"/>
        </w:rPr>
      </w:pPr>
    </w:p>
    <w:p w:rsidR="001536EF" w:rsidRDefault="001536EF" w:rsidP="00FD1D81">
      <w:pPr>
        <w:ind w:left="3828"/>
        <w:rPr>
          <w:szCs w:val="24"/>
        </w:rPr>
      </w:pPr>
    </w:p>
    <w:p w:rsidR="001536EF" w:rsidRDefault="001536EF" w:rsidP="00FD1D81">
      <w:pPr>
        <w:ind w:left="3828"/>
        <w:rPr>
          <w:szCs w:val="24"/>
        </w:rPr>
      </w:pPr>
    </w:p>
    <w:p w:rsidR="001536EF" w:rsidRDefault="001536EF" w:rsidP="00FD1D81">
      <w:pPr>
        <w:ind w:left="3828"/>
        <w:rPr>
          <w:szCs w:val="24"/>
        </w:rPr>
      </w:pPr>
    </w:p>
    <w:p w:rsidR="001536EF" w:rsidRDefault="001536EF" w:rsidP="00FD1D81">
      <w:pPr>
        <w:ind w:left="3828"/>
        <w:rPr>
          <w:szCs w:val="24"/>
        </w:rPr>
      </w:pPr>
    </w:p>
    <w:p w:rsidR="001536EF" w:rsidRDefault="001536EF" w:rsidP="00FD1D81">
      <w:pPr>
        <w:ind w:left="3828"/>
        <w:rPr>
          <w:szCs w:val="24"/>
        </w:rPr>
      </w:pPr>
    </w:p>
    <w:p w:rsidR="001536EF" w:rsidRDefault="001536EF" w:rsidP="00FD1D81">
      <w:pPr>
        <w:ind w:left="3828"/>
        <w:rPr>
          <w:szCs w:val="24"/>
        </w:rPr>
      </w:pPr>
    </w:p>
    <w:p w:rsidR="006523B1" w:rsidRPr="00EF76FE" w:rsidRDefault="006523B1" w:rsidP="006523B1">
      <w:pPr>
        <w:pStyle w:val="aa"/>
        <w:jc w:val="center"/>
        <w:rPr>
          <w:lang w:eastAsia="ar-SA"/>
        </w:rPr>
      </w:pPr>
      <w:r w:rsidRPr="00EF76FE">
        <w:rPr>
          <w:lang w:eastAsia="ar-SA"/>
        </w:rPr>
        <w:t>ООО «ЕПП», 353620, Щербиновский район, ст. Старощербиновская, ул. Красная, 60,</w:t>
      </w:r>
    </w:p>
    <w:p w:rsidR="006523B1" w:rsidRPr="00EF76FE" w:rsidRDefault="006523B1" w:rsidP="006523B1">
      <w:pPr>
        <w:pStyle w:val="aa"/>
        <w:jc w:val="center"/>
        <w:rPr>
          <w:lang w:eastAsia="ar-SA"/>
        </w:rPr>
      </w:pPr>
      <w:r w:rsidRPr="00EF76FE">
        <w:rPr>
          <w:lang w:eastAsia="ar-SA"/>
        </w:rPr>
        <w:t xml:space="preserve">тел/факс: </w:t>
      </w:r>
      <w:r w:rsidRPr="00EF76FE">
        <w:rPr>
          <w:rFonts w:eastAsia="Lucida Sans Unicode"/>
          <w:b/>
          <w:bCs/>
          <w:shd w:val="clear" w:color="auto" w:fill="FFFFFF"/>
        </w:rPr>
        <w:t xml:space="preserve">8(86151) 7-82-57, 7-81-42 </w:t>
      </w:r>
      <w:hyperlink r:id="rId38" w:history="1">
        <w:r w:rsidRPr="00EF76FE">
          <w:rPr>
            <w:u w:val="single"/>
            <w:lang w:val="en-US" w:eastAsia="ar-SA"/>
          </w:rPr>
          <w:t>yeisk</w:t>
        </w:r>
        <w:r w:rsidRPr="00EF76FE">
          <w:rPr>
            <w:u w:val="single"/>
            <w:lang w:eastAsia="ar-SA"/>
          </w:rPr>
          <w:t>-</w:t>
        </w:r>
        <w:r w:rsidRPr="00EF76FE">
          <w:rPr>
            <w:u w:val="single"/>
            <w:lang w:val="en-US" w:eastAsia="ar-SA"/>
          </w:rPr>
          <w:t>pp</w:t>
        </w:r>
        <w:r w:rsidRPr="00EF76FE">
          <w:rPr>
            <w:u w:val="single"/>
            <w:lang w:eastAsia="ar-SA"/>
          </w:rPr>
          <w:t>2@</w:t>
        </w:r>
        <w:r w:rsidRPr="00EF76FE">
          <w:rPr>
            <w:u w:val="single"/>
            <w:lang w:val="en-US" w:eastAsia="ar-SA"/>
          </w:rPr>
          <w:t>mail</w:t>
        </w:r>
        <w:r w:rsidRPr="00EF76FE">
          <w:rPr>
            <w:u w:val="single"/>
            <w:lang w:eastAsia="ar-SA"/>
          </w:rPr>
          <w:t>.</w:t>
        </w:r>
        <w:r w:rsidRPr="00EF76FE">
          <w:rPr>
            <w:u w:val="single"/>
            <w:lang w:val="en-US" w:eastAsia="ar-SA"/>
          </w:rPr>
          <w:t>ru</w:t>
        </w:r>
      </w:hyperlink>
      <w:r w:rsidRPr="00EF76FE">
        <w:rPr>
          <w:lang w:eastAsia="ar-SA"/>
        </w:rPr>
        <w:t>.  18.11.2024. Заказ № _____.</w:t>
      </w:r>
    </w:p>
    <w:p w:rsidR="006523B1" w:rsidRPr="00FD1D81" w:rsidRDefault="006523B1" w:rsidP="00FD1D81">
      <w:pPr>
        <w:ind w:left="3828"/>
        <w:rPr>
          <w:szCs w:val="24"/>
        </w:rPr>
      </w:pPr>
    </w:p>
    <w:sectPr w:rsidR="006523B1" w:rsidRPr="00FD1D81" w:rsidSect="00824BB0">
      <w:headerReference w:type="default" r:id="rId39"/>
      <w:pgSz w:w="11906" w:h="16838"/>
      <w:pgMar w:top="851" w:right="849" w:bottom="284"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6B18" w:rsidRDefault="00156B18" w:rsidP="00E9616A">
      <w:pPr>
        <w:widowControl/>
        <w:rPr>
          <w:rFonts w:ascii="Calibri" w:hAnsi="Calibri"/>
          <w:sz w:val="22"/>
          <w:szCs w:val="22"/>
          <w:lang w:eastAsia="en-US"/>
        </w:rPr>
      </w:pPr>
      <w:r>
        <w:rPr>
          <w:rFonts w:ascii="Calibri" w:hAnsi="Calibri"/>
          <w:sz w:val="22"/>
          <w:szCs w:val="22"/>
          <w:lang w:eastAsia="en-US"/>
        </w:rPr>
        <w:separator/>
      </w:r>
    </w:p>
  </w:endnote>
  <w:endnote w:type="continuationSeparator" w:id="0">
    <w:p w:rsidR="00156B18" w:rsidRDefault="00156B18" w:rsidP="00E9616A">
      <w:pPr>
        <w:widowControl/>
        <w:rPr>
          <w:rFonts w:ascii="Calibri" w:hAnsi="Calibri"/>
          <w:sz w:val="22"/>
          <w:szCs w:val="22"/>
          <w:lang w:eastAsia="en-US"/>
        </w:rPr>
      </w:pPr>
      <w:r>
        <w:rPr>
          <w:rFonts w:ascii="Calibri" w:hAnsi="Calibri"/>
          <w:sz w:val="22"/>
          <w:szCs w:val="22"/>
          <w:lang w:eastAsia="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altName w:val="Times New Roman"/>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StarSymbol">
    <w:altName w:val="Arial Unicode MS"/>
    <w:charset w:val="02"/>
    <w:family w:val="auto"/>
    <w:pitch w:val="default"/>
  </w:font>
  <w:font w:name="SchoolBook">
    <w:altName w:val="Times New Roman"/>
    <w:panose1 w:val="00000000000000000000"/>
    <w:charset w:val="00"/>
    <w:family w:val="auto"/>
    <w:notTrueType/>
    <w:pitch w:val="variable"/>
    <w:sig w:usb0="00000003" w:usb1="00000000" w:usb2="00000000" w:usb3="00000000" w:csb0="00000001" w:csb1="00000000"/>
  </w:font>
  <w:font w:name="Verdana">
    <w:altName w:val="Verdana"/>
    <w:panose1 w:val="020B0604030504040204"/>
    <w:charset w:val="CC"/>
    <w:family w:val="swiss"/>
    <w:pitch w:val="variable"/>
    <w:sig w:usb0="A00006FF" w:usb1="4000205B" w:usb2="00000010" w:usb3="00000000" w:csb0="0000019F" w:csb1="00000000"/>
  </w:font>
  <w:font w:name="Palatino Linotype">
    <w:panose1 w:val="02040502050505030304"/>
    <w:charset w:val="CC"/>
    <w:family w:val="roman"/>
    <w:pitch w:val="variable"/>
    <w:sig w:usb0="E0000287" w:usb1="40000013" w:usb2="00000000" w:usb3="00000000" w:csb0="0000019F" w:csb1="00000000"/>
  </w:font>
  <w:font w:name="DejaVu Sans Mono">
    <w:charset w:val="CC"/>
    <w:family w:val="modern"/>
    <w:pitch w:val="fixed"/>
    <w:sig w:usb0="E70026FF" w:usb1="D200F9FB" w:usb2="02000028" w:usb3="00000000" w:csb0="000001DF" w:csb1="00000000"/>
  </w:font>
  <w:font w:name="Lucida Sans Unicode">
    <w:panose1 w:val="020B0602030504020204"/>
    <w:charset w:val="CC"/>
    <w:family w:val="swiss"/>
    <w:pitch w:val="variable"/>
    <w:sig w:usb0="80000AFF" w:usb1="0000396B" w:usb2="00000000" w:usb3="00000000" w:csb0="000000B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6B18" w:rsidRDefault="00156B18" w:rsidP="00E9616A">
      <w:pPr>
        <w:widowControl/>
        <w:rPr>
          <w:rFonts w:ascii="Calibri" w:hAnsi="Calibri"/>
          <w:sz w:val="22"/>
          <w:szCs w:val="22"/>
          <w:lang w:eastAsia="en-US"/>
        </w:rPr>
      </w:pPr>
      <w:r>
        <w:rPr>
          <w:rFonts w:ascii="Calibri" w:hAnsi="Calibri"/>
          <w:sz w:val="22"/>
          <w:szCs w:val="22"/>
          <w:lang w:eastAsia="en-US"/>
        </w:rPr>
        <w:separator/>
      </w:r>
    </w:p>
  </w:footnote>
  <w:footnote w:type="continuationSeparator" w:id="0">
    <w:p w:rsidR="00156B18" w:rsidRDefault="00156B18" w:rsidP="00E9616A">
      <w:pPr>
        <w:widowControl/>
        <w:rPr>
          <w:rFonts w:ascii="Calibri" w:hAnsi="Calibri"/>
          <w:sz w:val="22"/>
          <w:szCs w:val="22"/>
          <w:lang w:eastAsia="en-US"/>
        </w:rPr>
      </w:pPr>
      <w:r>
        <w:rPr>
          <w:rFonts w:ascii="Calibri" w:hAnsi="Calibri"/>
          <w:sz w:val="22"/>
          <w:szCs w:val="22"/>
          <w:lang w:eastAsia="en-US"/>
        </w:rP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26006156"/>
      <w:docPartObj>
        <w:docPartGallery w:val="Page Numbers (Top of Page)"/>
        <w:docPartUnique/>
      </w:docPartObj>
    </w:sdtPr>
    <w:sdtEndPr/>
    <w:sdtContent>
      <w:p w:rsidR="001536EF" w:rsidRDefault="001536EF">
        <w:pPr>
          <w:pStyle w:val="a7"/>
          <w:jc w:val="center"/>
        </w:pPr>
        <w:r>
          <w:fldChar w:fldCharType="begin"/>
        </w:r>
        <w:r>
          <w:instrText>PAGE   \* MERGEFORMAT</w:instrText>
        </w:r>
        <w:r>
          <w:fldChar w:fldCharType="separate"/>
        </w:r>
        <w:r w:rsidR="00466F28">
          <w:rPr>
            <w:noProof/>
          </w:rPr>
          <w:t>82</w:t>
        </w:r>
        <w:r>
          <w:fldChar w:fldCharType="end"/>
        </w:r>
      </w:p>
    </w:sdtContent>
  </w:sdt>
  <w:p w:rsidR="001536EF" w:rsidRDefault="001536EF">
    <w:pPr>
      <w:pStyle w:val="a7"/>
    </w:pPr>
  </w:p>
  <w:p w:rsidR="001536EF" w:rsidRDefault="001536EF"/>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center"/>
      <w:pPr>
        <w:tabs>
          <w:tab w:val="num" w:pos="0"/>
        </w:tabs>
        <w:ind w:left="0" w:firstLine="0"/>
      </w:pPr>
    </w:lvl>
    <w:lvl w:ilvl="1">
      <w:start w:val="1"/>
      <w:numFmt w:val="none"/>
      <w:suff w:val="nothing"/>
      <w:lvlText w:val=""/>
      <w:lvlJc w:val="center"/>
      <w:pPr>
        <w:tabs>
          <w:tab w:val="num" w:pos="0"/>
        </w:tabs>
        <w:ind w:left="0" w:firstLine="0"/>
      </w:pPr>
    </w:lvl>
    <w:lvl w:ilvl="2">
      <w:start w:val="1"/>
      <w:numFmt w:val="none"/>
      <w:suff w:val="nothing"/>
      <w:lvlText w:val=""/>
      <w:lvlJc w:val="center"/>
      <w:pPr>
        <w:tabs>
          <w:tab w:val="num" w:pos="0"/>
        </w:tabs>
        <w:ind w:left="0" w:firstLine="0"/>
      </w:pPr>
    </w:lvl>
    <w:lvl w:ilvl="3">
      <w:start w:val="1"/>
      <w:numFmt w:val="none"/>
      <w:suff w:val="nothing"/>
      <w:lvlText w:val=""/>
      <w:lvlJc w:val="center"/>
      <w:pPr>
        <w:tabs>
          <w:tab w:val="num" w:pos="0"/>
        </w:tabs>
        <w:ind w:left="0" w:firstLine="0"/>
      </w:pPr>
    </w:lvl>
    <w:lvl w:ilvl="4">
      <w:start w:val="1"/>
      <w:numFmt w:val="none"/>
      <w:suff w:val="nothing"/>
      <w:lvlText w:val=""/>
      <w:lvlJc w:val="center"/>
      <w:pPr>
        <w:tabs>
          <w:tab w:val="num" w:pos="0"/>
        </w:tabs>
        <w:ind w:left="0" w:firstLine="0"/>
      </w:pPr>
    </w:lvl>
    <w:lvl w:ilvl="5">
      <w:start w:val="1"/>
      <w:numFmt w:val="none"/>
      <w:suff w:val="nothing"/>
      <w:lvlText w:val=""/>
      <w:lvlJc w:val="center"/>
      <w:pPr>
        <w:tabs>
          <w:tab w:val="num" w:pos="0"/>
        </w:tabs>
        <w:ind w:left="0" w:firstLine="0"/>
      </w:pPr>
    </w:lvl>
    <w:lvl w:ilvl="6">
      <w:start w:val="1"/>
      <w:numFmt w:val="none"/>
      <w:suff w:val="nothing"/>
      <w:lvlText w:val=""/>
      <w:lvlJc w:val="center"/>
      <w:pPr>
        <w:tabs>
          <w:tab w:val="num" w:pos="0"/>
        </w:tabs>
        <w:ind w:left="0" w:firstLine="0"/>
      </w:pPr>
    </w:lvl>
    <w:lvl w:ilvl="7">
      <w:start w:val="1"/>
      <w:numFmt w:val="none"/>
      <w:suff w:val="nothing"/>
      <w:lvlText w:val=""/>
      <w:lvlJc w:val="center"/>
      <w:pPr>
        <w:tabs>
          <w:tab w:val="num" w:pos="0"/>
        </w:tabs>
        <w:ind w:left="0" w:firstLine="0"/>
      </w:pPr>
    </w:lvl>
    <w:lvl w:ilvl="8">
      <w:start w:val="1"/>
      <w:numFmt w:val="none"/>
      <w:suff w:val="nothing"/>
      <w:lvlText w:val=""/>
      <w:lvlJc w:val="center"/>
      <w:pPr>
        <w:tabs>
          <w:tab w:val="num" w:pos="0"/>
        </w:tabs>
        <w:ind w:left="0" w:firstLine="0"/>
      </w:pPr>
    </w:lvl>
  </w:abstractNum>
  <w:abstractNum w:abstractNumId="1" w15:restartNumberingAfterBreak="0">
    <w:nsid w:val="00000002"/>
    <w:multiLevelType w:val="multilevel"/>
    <w:tmpl w:val="00000002"/>
    <w:name w:val="WW8Num2"/>
    <w:lvl w:ilvl="0">
      <w:start w:val="1"/>
      <w:numFmt w:val="none"/>
      <w:suff w:val="nothing"/>
      <w:lvlText w:val=""/>
      <w:lvlJc w:val="center"/>
      <w:pPr>
        <w:tabs>
          <w:tab w:val="num" w:pos="0"/>
        </w:tabs>
      </w:pPr>
      <w:rPr>
        <w:rFonts w:cs="Times New Roman"/>
      </w:rPr>
    </w:lvl>
    <w:lvl w:ilvl="1">
      <w:start w:val="1"/>
      <w:numFmt w:val="none"/>
      <w:suff w:val="nothing"/>
      <w:lvlText w:val=""/>
      <w:lvlJc w:val="center"/>
      <w:pPr>
        <w:tabs>
          <w:tab w:val="num" w:pos="0"/>
        </w:tabs>
      </w:pPr>
      <w:rPr>
        <w:rFonts w:cs="Times New Roman"/>
      </w:rPr>
    </w:lvl>
    <w:lvl w:ilvl="2">
      <w:start w:val="1"/>
      <w:numFmt w:val="none"/>
      <w:suff w:val="nothing"/>
      <w:lvlText w:val=""/>
      <w:lvlJc w:val="center"/>
      <w:pPr>
        <w:tabs>
          <w:tab w:val="num" w:pos="0"/>
        </w:tabs>
      </w:pPr>
      <w:rPr>
        <w:rFonts w:cs="Times New Roman"/>
      </w:rPr>
    </w:lvl>
    <w:lvl w:ilvl="3">
      <w:start w:val="1"/>
      <w:numFmt w:val="none"/>
      <w:suff w:val="nothing"/>
      <w:lvlText w:val=""/>
      <w:lvlJc w:val="center"/>
      <w:pPr>
        <w:tabs>
          <w:tab w:val="num" w:pos="0"/>
        </w:tabs>
      </w:pPr>
      <w:rPr>
        <w:rFonts w:cs="Times New Roman"/>
      </w:rPr>
    </w:lvl>
    <w:lvl w:ilvl="4">
      <w:start w:val="1"/>
      <w:numFmt w:val="none"/>
      <w:suff w:val="nothing"/>
      <w:lvlText w:val=""/>
      <w:lvlJc w:val="center"/>
      <w:pPr>
        <w:tabs>
          <w:tab w:val="num" w:pos="0"/>
        </w:tabs>
      </w:pPr>
      <w:rPr>
        <w:rFonts w:cs="Times New Roman"/>
      </w:rPr>
    </w:lvl>
    <w:lvl w:ilvl="5">
      <w:start w:val="1"/>
      <w:numFmt w:val="none"/>
      <w:suff w:val="nothing"/>
      <w:lvlText w:val=""/>
      <w:lvlJc w:val="center"/>
      <w:pPr>
        <w:tabs>
          <w:tab w:val="num" w:pos="0"/>
        </w:tabs>
      </w:pPr>
      <w:rPr>
        <w:rFonts w:cs="Times New Roman"/>
      </w:rPr>
    </w:lvl>
    <w:lvl w:ilvl="6">
      <w:start w:val="1"/>
      <w:numFmt w:val="none"/>
      <w:suff w:val="nothing"/>
      <w:lvlText w:val=""/>
      <w:lvlJc w:val="center"/>
      <w:pPr>
        <w:tabs>
          <w:tab w:val="num" w:pos="0"/>
        </w:tabs>
      </w:pPr>
      <w:rPr>
        <w:rFonts w:cs="Times New Roman"/>
      </w:rPr>
    </w:lvl>
    <w:lvl w:ilvl="7">
      <w:start w:val="1"/>
      <w:numFmt w:val="none"/>
      <w:suff w:val="nothing"/>
      <w:lvlText w:val=""/>
      <w:lvlJc w:val="center"/>
      <w:pPr>
        <w:tabs>
          <w:tab w:val="num" w:pos="0"/>
        </w:tabs>
      </w:pPr>
      <w:rPr>
        <w:rFonts w:cs="Times New Roman"/>
      </w:rPr>
    </w:lvl>
    <w:lvl w:ilvl="8">
      <w:start w:val="1"/>
      <w:numFmt w:val="none"/>
      <w:suff w:val="nothing"/>
      <w:lvlText w:val=""/>
      <w:lvlJc w:val="center"/>
      <w:pPr>
        <w:tabs>
          <w:tab w:val="num" w:pos="0"/>
        </w:tabs>
      </w:pPr>
      <w:rPr>
        <w:rFonts w:cs="Times New Roman"/>
      </w:rPr>
    </w:lvl>
  </w:abstractNum>
  <w:abstractNum w:abstractNumId="2" w15:restartNumberingAfterBreak="0">
    <w:nsid w:val="00000003"/>
    <w:multiLevelType w:val="multilevel"/>
    <w:tmpl w:val="00000003"/>
    <w:name w:val="WW8Num3"/>
    <w:lvl w:ilvl="0">
      <w:start w:val="1"/>
      <w:numFmt w:val="decimal"/>
      <w:lvlText w:val="%1)"/>
      <w:lvlJc w:val="left"/>
      <w:pPr>
        <w:tabs>
          <w:tab w:val="num" w:pos="360"/>
        </w:tabs>
        <w:ind w:left="36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15:restartNumberingAfterBreak="0">
    <w:nsid w:val="00000004"/>
    <w:multiLevelType w:val="multilevel"/>
    <w:tmpl w:val="00000004"/>
    <w:name w:val="WW8Num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 w15:restartNumberingAfterBreak="0">
    <w:nsid w:val="00000005"/>
    <w:multiLevelType w:val="multilevel"/>
    <w:tmpl w:val="00000005"/>
    <w:name w:val="WW8Num5"/>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 w15:restartNumberingAfterBreak="0">
    <w:nsid w:val="00000007"/>
    <w:multiLevelType w:val="multilevel"/>
    <w:tmpl w:val="00000007"/>
    <w:name w:val="WW8Num7"/>
    <w:lvl w:ilvl="0">
      <w:start w:val="1"/>
      <w:numFmt w:val="decimal"/>
      <w:lvlText w:val="%1)"/>
      <w:lvlJc w:val="left"/>
      <w:pPr>
        <w:tabs>
          <w:tab w:val="num" w:pos="360"/>
        </w:tabs>
        <w:ind w:left="36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8"/>
    <w:multiLevelType w:val="multilevel"/>
    <w:tmpl w:val="00000008"/>
    <w:name w:val="WW8Num8"/>
    <w:lvl w:ilvl="0">
      <w:start w:val="1"/>
      <w:numFmt w:val="decimal"/>
      <w:lvlText w:val="%1."/>
      <w:lvlJc w:val="left"/>
      <w:pPr>
        <w:tabs>
          <w:tab w:val="num" w:pos="1280"/>
        </w:tabs>
        <w:ind w:left="1280" w:hanging="360"/>
      </w:pPr>
      <w:rPr>
        <w:i w:val="0"/>
        <w:sz w:val="28"/>
      </w:rPr>
    </w:lvl>
    <w:lvl w:ilvl="1">
      <w:start w:val="1"/>
      <w:numFmt w:val="lowerLetter"/>
      <w:lvlText w:val="%2."/>
      <w:lvlJc w:val="left"/>
      <w:pPr>
        <w:tabs>
          <w:tab w:val="num" w:pos="2000"/>
        </w:tabs>
        <w:ind w:left="2000" w:hanging="360"/>
      </w:pPr>
    </w:lvl>
    <w:lvl w:ilvl="2">
      <w:start w:val="1"/>
      <w:numFmt w:val="lowerRoman"/>
      <w:lvlText w:val="%3."/>
      <w:lvlJc w:val="right"/>
      <w:pPr>
        <w:tabs>
          <w:tab w:val="num" w:pos="2720"/>
        </w:tabs>
        <w:ind w:left="2720" w:hanging="180"/>
      </w:pPr>
    </w:lvl>
    <w:lvl w:ilvl="3">
      <w:start w:val="1"/>
      <w:numFmt w:val="decimal"/>
      <w:lvlText w:val="%4."/>
      <w:lvlJc w:val="left"/>
      <w:pPr>
        <w:tabs>
          <w:tab w:val="num" w:pos="3440"/>
        </w:tabs>
        <w:ind w:left="3440" w:hanging="360"/>
      </w:pPr>
    </w:lvl>
    <w:lvl w:ilvl="4">
      <w:start w:val="1"/>
      <w:numFmt w:val="lowerLetter"/>
      <w:lvlText w:val="%5."/>
      <w:lvlJc w:val="left"/>
      <w:pPr>
        <w:tabs>
          <w:tab w:val="num" w:pos="4160"/>
        </w:tabs>
        <w:ind w:left="4160" w:hanging="360"/>
      </w:pPr>
    </w:lvl>
    <w:lvl w:ilvl="5">
      <w:start w:val="1"/>
      <w:numFmt w:val="lowerRoman"/>
      <w:lvlText w:val="%6."/>
      <w:lvlJc w:val="right"/>
      <w:pPr>
        <w:tabs>
          <w:tab w:val="num" w:pos="4880"/>
        </w:tabs>
        <w:ind w:left="4880" w:hanging="180"/>
      </w:pPr>
    </w:lvl>
    <w:lvl w:ilvl="6">
      <w:start w:val="1"/>
      <w:numFmt w:val="decimal"/>
      <w:lvlText w:val="%7."/>
      <w:lvlJc w:val="left"/>
      <w:pPr>
        <w:tabs>
          <w:tab w:val="num" w:pos="5600"/>
        </w:tabs>
        <w:ind w:left="5600" w:hanging="360"/>
      </w:pPr>
    </w:lvl>
    <w:lvl w:ilvl="7">
      <w:start w:val="1"/>
      <w:numFmt w:val="lowerLetter"/>
      <w:lvlText w:val="%8."/>
      <w:lvlJc w:val="left"/>
      <w:pPr>
        <w:tabs>
          <w:tab w:val="num" w:pos="6320"/>
        </w:tabs>
        <w:ind w:left="6320" w:hanging="360"/>
      </w:pPr>
    </w:lvl>
    <w:lvl w:ilvl="8">
      <w:start w:val="1"/>
      <w:numFmt w:val="lowerRoman"/>
      <w:lvlText w:val="%9."/>
      <w:lvlJc w:val="right"/>
      <w:pPr>
        <w:tabs>
          <w:tab w:val="num" w:pos="7040"/>
        </w:tabs>
        <w:ind w:left="7040" w:hanging="180"/>
      </w:pPr>
    </w:lvl>
  </w:abstractNum>
  <w:abstractNum w:abstractNumId="7" w15:restartNumberingAfterBreak="0">
    <w:nsid w:val="0000000B"/>
    <w:multiLevelType w:val="multilevel"/>
    <w:tmpl w:val="0000000B"/>
    <w:name w:val="WW8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C"/>
    <w:multiLevelType w:val="multilevel"/>
    <w:tmpl w:val="0000000C"/>
    <w:name w:val="WW8Num12"/>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lef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lef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left"/>
      <w:pPr>
        <w:tabs>
          <w:tab w:val="num" w:pos="6480"/>
        </w:tabs>
        <w:ind w:left="6480" w:hanging="180"/>
      </w:pPr>
      <w:rPr>
        <w:rFonts w:cs="Times New Roman"/>
      </w:rPr>
    </w:lvl>
  </w:abstractNum>
  <w:abstractNum w:abstractNumId="9" w15:restartNumberingAfterBreak="0">
    <w:nsid w:val="00000010"/>
    <w:multiLevelType w:val="multilevel"/>
    <w:tmpl w:val="00000010"/>
    <w:name w:val="WW8Num16"/>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13"/>
    <w:multiLevelType w:val="multilevel"/>
    <w:tmpl w:val="00000013"/>
    <w:name w:val="WW8Num1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4"/>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14"/>
    <w:multiLevelType w:val="multilevel"/>
    <w:tmpl w:val="00000014"/>
    <w:name w:val="WW8Num20"/>
    <w:lvl w:ilvl="0">
      <w:start w:val="1"/>
      <w:numFmt w:val="decimal"/>
      <w:lvlText w:val="%1."/>
      <w:lvlJc w:val="left"/>
      <w:pPr>
        <w:tabs>
          <w:tab w:val="num" w:pos="1080"/>
        </w:tabs>
        <w:ind w:left="108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04887217"/>
    <w:multiLevelType w:val="hybridMultilevel"/>
    <w:tmpl w:val="4CBAD7C6"/>
    <w:lvl w:ilvl="0" w:tplc="FFFFFFFF">
      <w:start w:val="7"/>
      <w:numFmt w:val="bullet"/>
      <w:lvlText w:val="-"/>
      <w:lvlJc w:val="left"/>
      <w:pPr>
        <w:tabs>
          <w:tab w:val="num" w:pos="1332"/>
        </w:tabs>
        <w:ind w:left="1332" w:hanging="765"/>
      </w:pPr>
      <w:rPr>
        <w:rFonts w:ascii="Times New Roman" w:eastAsia="Times New Roman" w:hAnsi="Times New Roman" w:cs="Times New Roman" w:hint="default"/>
      </w:rPr>
    </w:lvl>
    <w:lvl w:ilvl="1" w:tplc="FFFFFFFF">
      <w:start w:val="1"/>
      <w:numFmt w:val="bullet"/>
      <w:lvlText w:val="o"/>
      <w:lvlJc w:val="left"/>
      <w:pPr>
        <w:tabs>
          <w:tab w:val="num" w:pos="1647"/>
        </w:tabs>
        <w:ind w:left="1647" w:hanging="360"/>
      </w:pPr>
      <w:rPr>
        <w:rFonts w:ascii="Courier New" w:hAnsi="Courier New" w:hint="default"/>
      </w:rPr>
    </w:lvl>
    <w:lvl w:ilvl="2" w:tplc="FFFFFFFF" w:tentative="1">
      <w:start w:val="1"/>
      <w:numFmt w:val="bullet"/>
      <w:lvlText w:val=""/>
      <w:lvlJc w:val="left"/>
      <w:pPr>
        <w:tabs>
          <w:tab w:val="num" w:pos="2367"/>
        </w:tabs>
        <w:ind w:left="2367" w:hanging="360"/>
      </w:pPr>
      <w:rPr>
        <w:rFonts w:ascii="Wingdings" w:hAnsi="Wingdings" w:hint="default"/>
      </w:rPr>
    </w:lvl>
    <w:lvl w:ilvl="3" w:tplc="FFFFFFFF" w:tentative="1">
      <w:start w:val="1"/>
      <w:numFmt w:val="bullet"/>
      <w:lvlText w:val=""/>
      <w:lvlJc w:val="left"/>
      <w:pPr>
        <w:tabs>
          <w:tab w:val="num" w:pos="3087"/>
        </w:tabs>
        <w:ind w:left="3087" w:hanging="360"/>
      </w:pPr>
      <w:rPr>
        <w:rFonts w:ascii="Symbol" w:hAnsi="Symbol" w:hint="default"/>
      </w:rPr>
    </w:lvl>
    <w:lvl w:ilvl="4" w:tplc="FFFFFFFF" w:tentative="1">
      <w:start w:val="1"/>
      <w:numFmt w:val="bullet"/>
      <w:lvlText w:val="o"/>
      <w:lvlJc w:val="left"/>
      <w:pPr>
        <w:tabs>
          <w:tab w:val="num" w:pos="3807"/>
        </w:tabs>
        <w:ind w:left="3807" w:hanging="360"/>
      </w:pPr>
      <w:rPr>
        <w:rFonts w:ascii="Courier New" w:hAnsi="Courier New" w:hint="default"/>
      </w:rPr>
    </w:lvl>
    <w:lvl w:ilvl="5" w:tplc="FFFFFFFF" w:tentative="1">
      <w:start w:val="1"/>
      <w:numFmt w:val="bullet"/>
      <w:lvlText w:val=""/>
      <w:lvlJc w:val="left"/>
      <w:pPr>
        <w:tabs>
          <w:tab w:val="num" w:pos="4527"/>
        </w:tabs>
        <w:ind w:left="4527" w:hanging="360"/>
      </w:pPr>
      <w:rPr>
        <w:rFonts w:ascii="Wingdings" w:hAnsi="Wingdings" w:hint="default"/>
      </w:rPr>
    </w:lvl>
    <w:lvl w:ilvl="6" w:tplc="FFFFFFFF" w:tentative="1">
      <w:start w:val="1"/>
      <w:numFmt w:val="bullet"/>
      <w:lvlText w:val=""/>
      <w:lvlJc w:val="left"/>
      <w:pPr>
        <w:tabs>
          <w:tab w:val="num" w:pos="5247"/>
        </w:tabs>
        <w:ind w:left="5247" w:hanging="360"/>
      </w:pPr>
      <w:rPr>
        <w:rFonts w:ascii="Symbol" w:hAnsi="Symbol" w:hint="default"/>
      </w:rPr>
    </w:lvl>
    <w:lvl w:ilvl="7" w:tplc="FFFFFFFF" w:tentative="1">
      <w:start w:val="1"/>
      <w:numFmt w:val="bullet"/>
      <w:lvlText w:val="o"/>
      <w:lvlJc w:val="left"/>
      <w:pPr>
        <w:tabs>
          <w:tab w:val="num" w:pos="5967"/>
        </w:tabs>
        <w:ind w:left="5967" w:hanging="360"/>
      </w:pPr>
      <w:rPr>
        <w:rFonts w:ascii="Courier New" w:hAnsi="Courier New" w:hint="default"/>
      </w:rPr>
    </w:lvl>
    <w:lvl w:ilvl="8" w:tplc="FFFFFFFF" w:tentative="1">
      <w:start w:val="1"/>
      <w:numFmt w:val="bullet"/>
      <w:lvlText w:val=""/>
      <w:lvlJc w:val="left"/>
      <w:pPr>
        <w:tabs>
          <w:tab w:val="num" w:pos="6687"/>
        </w:tabs>
        <w:ind w:left="6687" w:hanging="360"/>
      </w:pPr>
      <w:rPr>
        <w:rFonts w:ascii="Wingdings" w:hAnsi="Wingdings" w:hint="default"/>
      </w:rPr>
    </w:lvl>
  </w:abstractNum>
  <w:abstractNum w:abstractNumId="13" w15:restartNumberingAfterBreak="0">
    <w:nsid w:val="05606621"/>
    <w:multiLevelType w:val="hybridMultilevel"/>
    <w:tmpl w:val="E4EE43F0"/>
    <w:lvl w:ilvl="0" w:tplc="4A9E153C">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15:restartNumberingAfterBreak="0">
    <w:nsid w:val="09B91F7E"/>
    <w:multiLevelType w:val="hybridMultilevel"/>
    <w:tmpl w:val="6C30D816"/>
    <w:lvl w:ilvl="0" w:tplc="1A2EC31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5" w15:restartNumberingAfterBreak="0">
    <w:nsid w:val="19E75BF5"/>
    <w:multiLevelType w:val="hybridMultilevel"/>
    <w:tmpl w:val="079A228E"/>
    <w:lvl w:ilvl="0" w:tplc="FFFFFFFF">
      <w:start w:val="1"/>
      <w:numFmt w:val="bullet"/>
      <w:lvlText w:val="­"/>
      <w:lvlJc w:val="left"/>
      <w:pPr>
        <w:tabs>
          <w:tab w:val="num" w:pos="1004"/>
        </w:tabs>
        <w:ind w:left="720"/>
      </w:pPr>
      <w:rPr>
        <w:rFonts w:ascii="Courier New" w:hAnsi="Courier New" w:cs="Courier New" w:hint="default"/>
      </w:rPr>
    </w:lvl>
    <w:lvl w:ilvl="1" w:tplc="FFFFFFFF">
      <w:start w:val="1"/>
      <w:numFmt w:val="bullet"/>
      <w:lvlText w:val="o"/>
      <w:lvlJc w:val="left"/>
      <w:pPr>
        <w:tabs>
          <w:tab w:val="num" w:pos="1735"/>
        </w:tabs>
        <w:ind w:left="1735" w:hanging="360"/>
      </w:pPr>
      <w:rPr>
        <w:rFonts w:ascii="Courier New" w:hAnsi="Courier New" w:cs="Courier New" w:hint="default"/>
      </w:rPr>
    </w:lvl>
    <w:lvl w:ilvl="2" w:tplc="FFFFFFFF">
      <w:start w:val="1"/>
      <w:numFmt w:val="bullet"/>
      <w:lvlText w:val=""/>
      <w:lvlJc w:val="left"/>
      <w:pPr>
        <w:tabs>
          <w:tab w:val="num" w:pos="2455"/>
        </w:tabs>
        <w:ind w:left="2455" w:hanging="360"/>
      </w:pPr>
      <w:rPr>
        <w:rFonts w:ascii="Wingdings" w:hAnsi="Wingdings" w:cs="Times New Roman" w:hint="default"/>
      </w:rPr>
    </w:lvl>
    <w:lvl w:ilvl="3" w:tplc="FFFFFFFF">
      <w:start w:val="1"/>
      <w:numFmt w:val="bullet"/>
      <w:lvlText w:val=""/>
      <w:lvlJc w:val="left"/>
      <w:pPr>
        <w:tabs>
          <w:tab w:val="num" w:pos="3175"/>
        </w:tabs>
        <w:ind w:left="3175" w:hanging="360"/>
      </w:pPr>
      <w:rPr>
        <w:rFonts w:ascii="Symbol" w:hAnsi="Symbol" w:cs="Times New Roman" w:hint="default"/>
      </w:rPr>
    </w:lvl>
    <w:lvl w:ilvl="4" w:tplc="FFFFFFFF">
      <w:start w:val="1"/>
      <w:numFmt w:val="bullet"/>
      <w:lvlText w:val="o"/>
      <w:lvlJc w:val="left"/>
      <w:pPr>
        <w:tabs>
          <w:tab w:val="num" w:pos="3895"/>
        </w:tabs>
        <w:ind w:left="3895" w:hanging="360"/>
      </w:pPr>
      <w:rPr>
        <w:rFonts w:ascii="Courier New" w:hAnsi="Courier New" w:cs="Courier New" w:hint="default"/>
      </w:rPr>
    </w:lvl>
    <w:lvl w:ilvl="5" w:tplc="FFFFFFFF">
      <w:start w:val="1"/>
      <w:numFmt w:val="bullet"/>
      <w:lvlText w:val=""/>
      <w:lvlJc w:val="left"/>
      <w:pPr>
        <w:tabs>
          <w:tab w:val="num" w:pos="4615"/>
        </w:tabs>
        <w:ind w:left="4615" w:hanging="360"/>
      </w:pPr>
      <w:rPr>
        <w:rFonts w:ascii="Wingdings" w:hAnsi="Wingdings" w:cs="Times New Roman" w:hint="default"/>
      </w:rPr>
    </w:lvl>
    <w:lvl w:ilvl="6" w:tplc="FFFFFFFF">
      <w:start w:val="1"/>
      <w:numFmt w:val="bullet"/>
      <w:lvlText w:val=""/>
      <w:lvlJc w:val="left"/>
      <w:pPr>
        <w:tabs>
          <w:tab w:val="num" w:pos="5335"/>
        </w:tabs>
        <w:ind w:left="5335" w:hanging="360"/>
      </w:pPr>
      <w:rPr>
        <w:rFonts w:ascii="Symbol" w:hAnsi="Symbol" w:cs="Times New Roman" w:hint="default"/>
      </w:rPr>
    </w:lvl>
    <w:lvl w:ilvl="7" w:tplc="FFFFFFFF">
      <w:start w:val="1"/>
      <w:numFmt w:val="bullet"/>
      <w:lvlText w:val="o"/>
      <w:lvlJc w:val="left"/>
      <w:pPr>
        <w:tabs>
          <w:tab w:val="num" w:pos="6055"/>
        </w:tabs>
        <w:ind w:left="6055" w:hanging="360"/>
      </w:pPr>
      <w:rPr>
        <w:rFonts w:ascii="Courier New" w:hAnsi="Courier New" w:cs="Courier New" w:hint="default"/>
      </w:rPr>
    </w:lvl>
    <w:lvl w:ilvl="8" w:tplc="FFFFFFFF">
      <w:start w:val="1"/>
      <w:numFmt w:val="bullet"/>
      <w:lvlText w:val=""/>
      <w:lvlJc w:val="left"/>
      <w:pPr>
        <w:tabs>
          <w:tab w:val="num" w:pos="6775"/>
        </w:tabs>
        <w:ind w:left="6775" w:hanging="360"/>
      </w:pPr>
      <w:rPr>
        <w:rFonts w:ascii="Wingdings" w:hAnsi="Wingdings" w:cs="Times New Roman" w:hint="default"/>
      </w:rPr>
    </w:lvl>
  </w:abstractNum>
  <w:abstractNum w:abstractNumId="16" w15:restartNumberingAfterBreak="0">
    <w:nsid w:val="1EB71A4A"/>
    <w:multiLevelType w:val="multilevel"/>
    <w:tmpl w:val="844A8B56"/>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1620"/>
        </w:tabs>
        <w:ind w:left="1620" w:hanging="7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780"/>
        </w:tabs>
        <w:ind w:left="378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940"/>
        </w:tabs>
        <w:ind w:left="5940" w:hanging="1440"/>
      </w:pPr>
      <w:rPr>
        <w:rFonts w:hint="default"/>
      </w:rPr>
    </w:lvl>
    <w:lvl w:ilvl="6">
      <w:start w:val="1"/>
      <w:numFmt w:val="decimal"/>
      <w:lvlText w:val="%1.%2.%3.%4.%5.%6.%7."/>
      <w:lvlJc w:val="left"/>
      <w:pPr>
        <w:tabs>
          <w:tab w:val="num" w:pos="7200"/>
        </w:tabs>
        <w:ind w:left="7200" w:hanging="1800"/>
      </w:pPr>
      <w:rPr>
        <w:rFonts w:hint="default"/>
      </w:rPr>
    </w:lvl>
    <w:lvl w:ilvl="7">
      <w:start w:val="1"/>
      <w:numFmt w:val="decimal"/>
      <w:lvlText w:val="%1.%2.%3.%4.%5.%6.%7.%8."/>
      <w:lvlJc w:val="left"/>
      <w:pPr>
        <w:tabs>
          <w:tab w:val="num" w:pos="8100"/>
        </w:tabs>
        <w:ind w:left="8100" w:hanging="1800"/>
      </w:pPr>
      <w:rPr>
        <w:rFonts w:hint="default"/>
      </w:rPr>
    </w:lvl>
    <w:lvl w:ilvl="8">
      <w:start w:val="1"/>
      <w:numFmt w:val="decimal"/>
      <w:lvlText w:val="%1.%2.%3.%4.%5.%6.%7.%8.%9."/>
      <w:lvlJc w:val="left"/>
      <w:pPr>
        <w:tabs>
          <w:tab w:val="num" w:pos="9360"/>
        </w:tabs>
        <w:ind w:left="9360" w:hanging="2160"/>
      </w:pPr>
      <w:rPr>
        <w:rFonts w:hint="default"/>
      </w:rPr>
    </w:lvl>
  </w:abstractNum>
  <w:abstractNum w:abstractNumId="17" w15:restartNumberingAfterBreak="0">
    <w:nsid w:val="289F129A"/>
    <w:multiLevelType w:val="hybridMultilevel"/>
    <w:tmpl w:val="9B708378"/>
    <w:lvl w:ilvl="0" w:tplc="FFFFFFFF">
      <w:start w:val="1"/>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720"/>
        </w:tabs>
        <w:ind w:left="720" w:hanging="360"/>
      </w:pPr>
      <w:rPr>
        <w:rFonts w:ascii="Courier New" w:hAnsi="Courier New" w:hint="default"/>
      </w:rPr>
    </w:lvl>
    <w:lvl w:ilvl="2" w:tplc="FFFFFFFF" w:tentative="1">
      <w:start w:val="1"/>
      <w:numFmt w:val="bullet"/>
      <w:lvlText w:val=""/>
      <w:lvlJc w:val="left"/>
      <w:pPr>
        <w:tabs>
          <w:tab w:val="num" w:pos="1440"/>
        </w:tabs>
        <w:ind w:left="1440" w:hanging="360"/>
      </w:pPr>
      <w:rPr>
        <w:rFonts w:ascii="Wingdings" w:hAnsi="Wingdings" w:hint="default"/>
      </w:rPr>
    </w:lvl>
    <w:lvl w:ilvl="3" w:tplc="FFFFFFFF" w:tentative="1">
      <w:start w:val="1"/>
      <w:numFmt w:val="bullet"/>
      <w:lvlText w:val=""/>
      <w:lvlJc w:val="left"/>
      <w:pPr>
        <w:tabs>
          <w:tab w:val="num" w:pos="2160"/>
        </w:tabs>
        <w:ind w:left="2160" w:hanging="360"/>
      </w:pPr>
      <w:rPr>
        <w:rFonts w:ascii="Symbol" w:hAnsi="Symbol" w:hint="default"/>
      </w:rPr>
    </w:lvl>
    <w:lvl w:ilvl="4" w:tplc="FFFFFFFF" w:tentative="1">
      <w:start w:val="1"/>
      <w:numFmt w:val="bullet"/>
      <w:lvlText w:val="o"/>
      <w:lvlJc w:val="left"/>
      <w:pPr>
        <w:tabs>
          <w:tab w:val="num" w:pos="2880"/>
        </w:tabs>
        <w:ind w:left="2880" w:hanging="360"/>
      </w:pPr>
      <w:rPr>
        <w:rFonts w:ascii="Courier New" w:hAnsi="Courier New" w:hint="default"/>
      </w:rPr>
    </w:lvl>
    <w:lvl w:ilvl="5" w:tplc="FFFFFFFF" w:tentative="1">
      <w:start w:val="1"/>
      <w:numFmt w:val="bullet"/>
      <w:lvlText w:val=""/>
      <w:lvlJc w:val="left"/>
      <w:pPr>
        <w:tabs>
          <w:tab w:val="num" w:pos="3600"/>
        </w:tabs>
        <w:ind w:left="3600" w:hanging="360"/>
      </w:pPr>
      <w:rPr>
        <w:rFonts w:ascii="Wingdings" w:hAnsi="Wingdings" w:hint="default"/>
      </w:rPr>
    </w:lvl>
    <w:lvl w:ilvl="6" w:tplc="FFFFFFFF" w:tentative="1">
      <w:start w:val="1"/>
      <w:numFmt w:val="bullet"/>
      <w:lvlText w:val=""/>
      <w:lvlJc w:val="left"/>
      <w:pPr>
        <w:tabs>
          <w:tab w:val="num" w:pos="4320"/>
        </w:tabs>
        <w:ind w:left="4320" w:hanging="360"/>
      </w:pPr>
      <w:rPr>
        <w:rFonts w:ascii="Symbol" w:hAnsi="Symbol" w:hint="default"/>
      </w:rPr>
    </w:lvl>
    <w:lvl w:ilvl="7" w:tplc="FFFFFFFF" w:tentative="1">
      <w:start w:val="1"/>
      <w:numFmt w:val="bullet"/>
      <w:lvlText w:val="o"/>
      <w:lvlJc w:val="left"/>
      <w:pPr>
        <w:tabs>
          <w:tab w:val="num" w:pos="5040"/>
        </w:tabs>
        <w:ind w:left="5040" w:hanging="360"/>
      </w:pPr>
      <w:rPr>
        <w:rFonts w:ascii="Courier New" w:hAnsi="Courier New" w:hint="default"/>
      </w:rPr>
    </w:lvl>
    <w:lvl w:ilvl="8" w:tplc="FFFFFFFF" w:tentative="1">
      <w:start w:val="1"/>
      <w:numFmt w:val="bullet"/>
      <w:lvlText w:val=""/>
      <w:lvlJc w:val="left"/>
      <w:pPr>
        <w:tabs>
          <w:tab w:val="num" w:pos="5760"/>
        </w:tabs>
        <w:ind w:left="5760" w:hanging="360"/>
      </w:pPr>
      <w:rPr>
        <w:rFonts w:ascii="Wingdings" w:hAnsi="Wingdings" w:hint="default"/>
      </w:rPr>
    </w:lvl>
  </w:abstractNum>
  <w:abstractNum w:abstractNumId="18" w15:restartNumberingAfterBreak="0">
    <w:nsid w:val="2B841E82"/>
    <w:multiLevelType w:val="hybridMultilevel"/>
    <w:tmpl w:val="DD9A106C"/>
    <w:lvl w:ilvl="0" w:tplc="40DA7876">
      <w:start w:val="3"/>
      <w:numFmt w:val="decimal"/>
      <w:lvlText w:val="%1."/>
      <w:lvlJc w:val="left"/>
      <w:pPr>
        <w:ind w:left="1440" w:hanging="360"/>
      </w:pPr>
      <w:rPr>
        <w:rFonts w:eastAsia="Times New Roman" w:cs="Times New Roman"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9" w15:restartNumberingAfterBreak="0">
    <w:nsid w:val="2CF208F0"/>
    <w:multiLevelType w:val="singleLevel"/>
    <w:tmpl w:val="87CACFAA"/>
    <w:lvl w:ilvl="0">
      <w:start w:val="1"/>
      <w:numFmt w:val="bullet"/>
      <w:pStyle w:val="a"/>
      <w:lvlText w:val=""/>
      <w:lvlJc w:val="left"/>
      <w:pPr>
        <w:tabs>
          <w:tab w:val="num" w:pos="360"/>
        </w:tabs>
        <w:ind w:left="360" w:hanging="360"/>
      </w:pPr>
      <w:rPr>
        <w:rFonts w:ascii="Wingdings" w:hAnsi="Wingdings" w:hint="default"/>
      </w:rPr>
    </w:lvl>
  </w:abstractNum>
  <w:abstractNum w:abstractNumId="20" w15:restartNumberingAfterBreak="0">
    <w:nsid w:val="32B33345"/>
    <w:multiLevelType w:val="hybridMultilevel"/>
    <w:tmpl w:val="5C325606"/>
    <w:lvl w:ilvl="0" w:tplc="FFFFFFFF">
      <w:start w:val="1"/>
      <w:numFmt w:val="decimal"/>
      <w:lvlText w:val="%1."/>
      <w:lvlJc w:val="left"/>
      <w:pPr>
        <w:tabs>
          <w:tab w:val="num" w:pos="1428"/>
        </w:tabs>
        <w:ind w:left="1428"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1" w15:restartNumberingAfterBreak="0">
    <w:nsid w:val="32B4520F"/>
    <w:multiLevelType w:val="multilevel"/>
    <w:tmpl w:val="D8B64E76"/>
    <w:lvl w:ilvl="0">
      <w:start w:val="1"/>
      <w:numFmt w:val="decimal"/>
      <w:lvlText w:val="%1."/>
      <w:lvlJc w:val="left"/>
      <w:pPr>
        <w:tabs>
          <w:tab w:val="num" w:pos="570"/>
        </w:tabs>
        <w:ind w:left="570" w:hanging="570"/>
      </w:pPr>
      <w:rPr>
        <w:rFonts w:hint="default"/>
        <w:b w:val="0"/>
      </w:rPr>
    </w:lvl>
    <w:lvl w:ilvl="1">
      <w:start w:val="1"/>
      <w:numFmt w:val="decimal"/>
      <w:lvlText w:val="%1.%2."/>
      <w:lvlJc w:val="left"/>
      <w:pPr>
        <w:tabs>
          <w:tab w:val="num" w:pos="1620"/>
        </w:tabs>
        <w:ind w:left="1620" w:hanging="720"/>
      </w:pPr>
      <w:rPr>
        <w:rFonts w:hint="default"/>
        <w:b/>
      </w:rPr>
    </w:lvl>
    <w:lvl w:ilvl="2">
      <w:start w:val="1"/>
      <w:numFmt w:val="decimal"/>
      <w:lvlText w:val="%1.%2.%3."/>
      <w:lvlJc w:val="left"/>
      <w:pPr>
        <w:tabs>
          <w:tab w:val="num" w:pos="2520"/>
        </w:tabs>
        <w:ind w:left="2520" w:hanging="720"/>
      </w:pPr>
      <w:rPr>
        <w:rFonts w:hint="default"/>
        <w:b w:val="0"/>
      </w:rPr>
    </w:lvl>
    <w:lvl w:ilvl="3">
      <w:start w:val="1"/>
      <w:numFmt w:val="decimal"/>
      <w:lvlText w:val="%1.%2.%3.%4."/>
      <w:lvlJc w:val="left"/>
      <w:pPr>
        <w:tabs>
          <w:tab w:val="num" w:pos="3780"/>
        </w:tabs>
        <w:ind w:left="3780" w:hanging="1080"/>
      </w:pPr>
      <w:rPr>
        <w:rFonts w:hint="default"/>
        <w:b w:val="0"/>
      </w:rPr>
    </w:lvl>
    <w:lvl w:ilvl="4">
      <w:start w:val="1"/>
      <w:numFmt w:val="decimal"/>
      <w:lvlText w:val="%1.%2.%3.%4.%5."/>
      <w:lvlJc w:val="left"/>
      <w:pPr>
        <w:tabs>
          <w:tab w:val="num" w:pos="4680"/>
        </w:tabs>
        <w:ind w:left="4680" w:hanging="1080"/>
      </w:pPr>
      <w:rPr>
        <w:rFonts w:hint="default"/>
        <w:b w:val="0"/>
      </w:rPr>
    </w:lvl>
    <w:lvl w:ilvl="5">
      <w:start w:val="1"/>
      <w:numFmt w:val="decimal"/>
      <w:lvlText w:val="%1.%2.%3.%4.%5.%6."/>
      <w:lvlJc w:val="left"/>
      <w:pPr>
        <w:tabs>
          <w:tab w:val="num" w:pos="5940"/>
        </w:tabs>
        <w:ind w:left="5940" w:hanging="1440"/>
      </w:pPr>
      <w:rPr>
        <w:rFonts w:hint="default"/>
        <w:b w:val="0"/>
      </w:rPr>
    </w:lvl>
    <w:lvl w:ilvl="6">
      <w:start w:val="1"/>
      <w:numFmt w:val="decimal"/>
      <w:lvlText w:val="%1.%2.%3.%4.%5.%6.%7."/>
      <w:lvlJc w:val="left"/>
      <w:pPr>
        <w:tabs>
          <w:tab w:val="num" w:pos="7200"/>
        </w:tabs>
        <w:ind w:left="7200" w:hanging="1800"/>
      </w:pPr>
      <w:rPr>
        <w:rFonts w:hint="default"/>
        <w:b w:val="0"/>
      </w:rPr>
    </w:lvl>
    <w:lvl w:ilvl="7">
      <w:start w:val="1"/>
      <w:numFmt w:val="decimal"/>
      <w:lvlText w:val="%1.%2.%3.%4.%5.%6.%7.%8."/>
      <w:lvlJc w:val="left"/>
      <w:pPr>
        <w:tabs>
          <w:tab w:val="num" w:pos="8100"/>
        </w:tabs>
        <w:ind w:left="8100" w:hanging="1800"/>
      </w:pPr>
      <w:rPr>
        <w:rFonts w:hint="default"/>
        <w:b w:val="0"/>
      </w:rPr>
    </w:lvl>
    <w:lvl w:ilvl="8">
      <w:start w:val="1"/>
      <w:numFmt w:val="decimal"/>
      <w:lvlText w:val="%1.%2.%3.%4.%5.%6.%7.%8.%9."/>
      <w:lvlJc w:val="left"/>
      <w:pPr>
        <w:tabs>
          <w:tab w:val="num" w:pos="9360"/>
        </w:tabs>
        <w:ind w:left="9360" w:hanging="2160"/>
      </w:pPr>
      <w:rPr>
        <w:rFonts w:hint="default"/>
        <w:b w:val="0"/>
      </w:rPr>
    </w:lvl>
  </w:abstractNum>
  <w:abstractNum w:abstractNumId="22" w15:restartNumberingAfterBreak="0">
    <w:nsid w:val="32FB7760"/>
    <w:multiLevelType w:val="multilevel"/>
    <w:tmpl w:val="98405A7E"/>
    <w:lvl w:ilvl="0">
      <w:start w:val="18"/>
      <w:numFmt w:val="bullet"/>
      <w:lvlText w:val="-"/>
      <w:lvlJc w:val="left"/>
      <w:pPr>
        <w:tabs>
          <w:tab w:val="num" w:pos="2055"/>
        </w:tabs>
        <w:ind w:left="2055" w:hanging="1155"/>
      </w:pPr>
      <w:rPr>
        <w:rFonts w:ascii="Times New Roman" w:eastAsia="Times New Roman" w:hAnsi="Times New Roman" w:cs="Times New Roman" w:hint="default"/>
      </w:rPr>
    </w:lvl>
    <w:lvl w:ilvl="1" w:tentative="1">
      <w:start w:val="1"/>
      <w:numFmt w:val="bullet"/>
      <w:lvlText w:val="o"/>
      <w:lvlJc w:val="left"/>
      <w:pPr>
        <w:tabs>
          <w:tab w:val="num" w:pos="1980"/>
        </w:tabs>
        <w:ind w:left="1980" w:hanging="360"/>
      </w:pPr>
      <w:rPr>
        <w:rFonts w:ascii="Courier New" w:hAnsi="Courier New" w:hint="default"/>
      </w:rPr>
    </w:lvl>
    <w:lvl w:ilvl="2" w:tentative="1">
      <w:start w:val="1"/>
      <w:numFmt w:val="bullet"/>
      <w:lvlText w:val=""/>
      <w:lvlJc w:val="left"/>
      <w:pPr>
        <w:tabs>
          <w:tab w:val="num" w:pos="2700"/>
        </w:tabs>
        <w:ind w:left="2700" w:hanging="360"/>
      </w:pPr>
      <w:rPr>
        <w:rFonts w:ascii="Wingdings" w:hAnsi="Wingdings" w:hint="default"/>
      </w:rPr>
    </w:lvl>
    <w:lvl w:ilvl="3" w:tentative="1">
      <w:start w:val="1"/>
      <w:numFmt w:val="bullet"/>
      <w:lvlText w:val=""/>
      <w:lvlJc w:val="left"/>
      <w:pPr>
        <w:tabs>
          <w:tab w:val="num" w:pos="3420"/>
        </w:tabs>
        <w:ind w:left="3420" w:hanging="360"/>
      </w:pPr>
      <w:rPr>
        <w:rFonts w:ascii="Symbol" w:hAnsi="Symbol" w:hint="default"/>
      </w:rPr>
    </w:lvl>
    <w:lvl w:ilvl="4" w:tentative="1">
      <w:start w:val="1"/>
      <w:numFmt w:val="bullet"/>
      <w:lvlText w:val="o"/>
      <w:lvlJc w:val="left"/>
      <w:pPr>
        <w:tabs>
          <w:tab w:val="num" w:pos="4140"/>
        </w:tabs>
        <w:ind w:left="4140" w:hanging="360"/>
      </w:pPr>
      <w:rPr>
        <w:rFonts w:ascii="Courier New" w:hAnsi="Courier New" w:hint="default"/>
      </w:rPr>
    </w:lvl>
    <w:lvl w:ilvl="5" w:tentative="1">
      <w:start w:val="1"/>
      <w:numFmt w:val="bullet"/>
      <w:lvlText w:val=""/>
      <w:lvlJc w:val="left"/>
      <w:pPr>
        <w:tabs>
          <w:tab w:val="num" w:pos="4860"/>
        </w:tabs>
        <w:ind w:left="4860" w:hanging="360"/>
      </w:pPr>
      <w:rPr>
        <w:rFonts w:ascii="Wingdings" w:hAnsi="Wingdings" w:hint="default"/>
      </w:rPr>
    </w:lvl>
    <w:lvl w:ilvl="6" w:tentative="1">
      <w:start w:val="1"/>
      <w:numFmt w:val="bullet"/>
      <w:lvlText w:val=""/>
      <w:lvlJc w:val="left"/>
      <w:pPr>
        <w:tabs>
          <w:tab w:val="num" w:pos="5580"/>
        </w:tabs>
        <w:ind w:left="5580" w:hanging="360"/>
      </w:pPr>
      <w:rPr>
        <w:rFonts w:ascii="Symbol" w:hAnsi="Symbol" w:hint="default"/>
      </w:rPr>
    </w:lvl>
    <w:lvl w:ilvl="7" w:tentative="1">
      <w:start w:val="1"/>
      <w:numFmt w:val="bullet"/>
      <w:lvlText w:val="o"/>
      <w:lvlJc w:val="left"/>
      <w:pPr>
        <w:tabs>
          <w:tab w:val="num" w:pos="6300"/>
        </w:tabs>
        <w:ind w:left="6300" w:hanging="360"/>
      </w:pPr>
      <w:rPr>
        <w:rFonts w:ascii="Courier New" w:hAnsi="Courier New" w:hint="default"/>
      </w:rPr>
    </w:lvl>
    <w:lvl w:ilvl="8" w:tentative="1">
      <w:start w:val="1"/>
      <w:numFmt w:val="bullet"/>
      <w:lvlText w:val=""/>
      <w:lvlJc w:val="left"/>
      <w:pPr>
        <w:tabs>
          <w:tab w:val="num" w:pos="7020"/>
        </w:tabs>
        <w:ind w:left="7020" w:hanging="360"/>
      </w:pPr>
      <w:rPr>
        <w:rFonts w:ascii="Wingdings" w:hAnsi="Wingdings" w:hint="default"/>
      </w:rPr>
    </w:lvl>
  </w:abstractNum>
  <w:abstractNum w:abstractNumId="23" w15:restartNumberingAfterBreak="0">
    <w:nsid w:val="4337631A"/>
    <w:multiLevelType w:val="hybridMultilevel"/>
    <w:tmpl w:val="8CF2B70E"/>
    <w:lvl w:ilvl="0" w:tplc="641E4C0A">
      <w:start w:val="1"/>
      <w:numFmt w:val="decimal"/>
      <w:lvlText w:val="%1)"/>
      <w:lvlJc w:val="left"/>
      <w:pPr>
        <w:ind w:left="1233" w:hanging="525"/>
      </w:pPr>
      <w:rPr>
        <w:rFonts w:cs="Times New Roman" w:hint="default"/>
      </w:rPr>
    </w:lvl>
    <w:lvl w:ilvl="1" w:tplc="04190019" w:tentative="1">
      <w:start w:val="1"/>
      <w:numFmt w:val="lowerLetter"/>
      <w:lvlText w:val="%2."/>
      <w:lvlJc w:val="left"/>
      <w:pPr>
        <w:ind w:left="1788" w:hanging="360"/>
      </w:pPr>
      <w:rPr>
        <w:rFonts w:cs="Times New Roman"/>
      </w:rPr>
    </w:lvl>
    <w:lvl w:ilvl="2" w:tplc="0419001B" w:tentative="1">
      <w:start w:val="1"/>
      <w:numFmt w:val="lowerRoman"/>
      <w:lvlText w:val="%3."/>
      <w:lvlJc w:val="right"/>
      <w:pPr>
        <w:ind w:left="2508" w:hanging="180"/>
      </w:pPr>
      <w:rPr>
        <w:rFonts w:cs="Times New Roman"/>
      </w:rPr>
    </w:lvl>
    <w:lvl w:ilvl="3" w:tplc="0419000F" w:tentative="1">
      <w:start w:val="1"/>
      <w:numFmt w:val="decimal"/>
      <w:lvlText w:val="%4."/>
      <w:lvlJc w:val="left"/>
      <w:pPr>
        <w:ind w:left="3228" w:hanging="360"/>
      </w:pPr>
      <w:rPr>
        <w:rFonts w:cs="Times New Roman"/>
      </w:rPr>
    </w:lvl>
    <w:lvl w:ilvl="4" w:tplc="04190019" w:tentative="1">
      <w:start w:val="1"/>
      <w:numFmt w:val="lowerLetter"/>
      <w:lvlText w:val="%5."/>
      <w:lvlJc w:val="left"/>
      <w:pPr>
        <w:ind w:left="3948" w:hanging="360"/>
      </w:pPr>
      <w:rPr>
        <w:rFonts w:cs="Times New Roman"/>
      </w:rPr>
    </w:lvl>
    <w:lvl w:ilvl="5" w:tplc="0419001B" w:tentative="1">
      <w:start w:val="1"/>
      <w:numFmt w:val="lowerRoman"/>
      <w:lvlText w:val="%6."/>
      <w:lvlJc w:val="right"/>
      <w:pPr>
        <w:ind w:left="4668" w:hanging="180"/>
      </w:pPr>
      <w:rPr>
        <w:rFonts w:cs="Times New Roman"/>
      </w:rPr>
    </w:lvl>
    <w:lvl w:ilvl="6" w:tplc="0419000F" w:tentative="1">
      <w:start w:val="1"/>
      <w:numFmt w:val="decimal"/>
      <w:lvlText w:val="%7."/>
      <w:lvlJc w:val="left"/>
      <w:pPr>
        <w:ind w:left="5388" w:hanging="360"/>
      </w:pPr>
      <w:rPr>
        <w:rFonts w:cs="Times New Roman"/>
      </w:rPr>
    </w:lvl>
    <w:lvl w:ilvl="7" w:tplc="04190019" w:tentative="1">
      <w:start w:val="1"/>
      <w:numFmt w:val="lowerLetter"/>
      <w:lvlText w:val="%8."/>
      <w:lvlJc w:val="left"/>
      <w:pPr>
        <w:ind w:left="6108" w:hanging="360"/>
      </w:pPr>
      <w:rPr>
        <w:rFonts w:cs="Times New Roman"/>
      </w:rPr>
    </w:lvl>
    <w:lvl w:ilvl="8" w:tplc="0419001B" w:tentative="1">
      <w:start w:val="1"/>
      <w:numFmt w:val="lowerRoman"/>
      <w:lvlText w:val="%9."/>
      <w:lvlJc w:val="right"/>
      <w:pPr>
        <w:ind w:left="6828" w:hanging="180"/>
      </w:pPr>
      <w:rPr>
        <w:rFonts w:cs="Times New Roman"/>
      </w:rPr>
    </w:lvl>
  </w:abstractNum>
  <w:abstractNum w:abstractNumId="24" w15:restartNumberingAfterBreak="0">
    <w:nsid w:val="4D11564F"/>
    <w:multiLevelType w:val="hybridMultilevel"/>
    <w:tmpl w:val="851AA734"/>
    <w:lvl w:ilvl="0" w:tplc="FFFFFFFF">
      <w:start w:val="1"/>
      <w:numFmt w:val="decimal"/>
      <w:lvlText w:val="%1."/>
      <w:lvlJc w:val="left"/>
      <w:pPr>
        <w:tabs>
          <w:tab w:val="num" w:pos="720"/>
        </w:tabs>
        <w:ind w:left="720" w:hanging="360"/>
      </w:pPr>
    </w:lvl>
    <w:lvl w:ilvl="1" w:tplc="FFFFFFFF">
      <w:start w:val="1"/>
      <w:numFmt w:val="bullet"/>
      <w:lvlText w:val="-"/>
      <w:lvlJc w:val="left"/>
      <w:pPr>
        <w:tabs>
          <w:tab w:val="num" w:pos="1440"/>
        </w:tabs>
        <w:ind w:left="1440" w:hanging="360"/>
      </w:pPr>
      <w:rPr>
        <w:rFonts w:ascii="Times New Roman" w:eastAsia="Times New Roman" w:hAnsi="Times New Roman" w:cs="Times New Roman"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5" w15:restartNumberingAfterBreak="0">
    <w:nsid w:val="5026015D"/>
    <w:multiLevelType w:val="multilevel"/>
    <w:tmpl w:val="4E50E0F2"/>
    <w:lvl w:ilvl="0">
      <w:start w:val="1"/>
      <w:numFmt w:val="decimal"/>
      <w:lvlText w:val="%1."/>
      <w:lvlJc w:val="left"/>
      <w:pPr>
        <w:tabs>
          <w:tab w:val="num" w:pos="1068"/>
        </w:tabs>
        <w:ind w:left="1068" w:hanging="360"/>
      </w:pPr>
      <w:rPr>
        <w:rFonts w:cs="Times New Roman" w:hint="default"/>
      </w:rPr>
    </w:lvl>
    <w:lvl w:ilvl="1">
      <w:start w:val="1"/>
      <w:numFmt w:val="lowerLetter"/>
      <w:lvlText w:val="%2."/>
      <w:lvlJc w:val="left"/>
      <w:pPr>
        <w:tabs>
          <w:tab w:val="num" w:pos="1788"/>
        </w:tabs>
        <w:ind w:left="1788" w:hanging="360"/>
      </w:pPr>
      <w:rPr>
        <w:rFonts w:cs="Times New Roman"/>
      </w:rPr>
    </w:lvl>
    <w:lvl w:ilvl="2">
      <w:start w:val="1"/>
      <w:numFmt w:val="lowerRoman"/>
      <w:lvlText w:val="%3."/>
      <w:lvlJc w:val="right"/>
      <w:pPr>
        <w:tabs>
          <w:tab w:val="num" w:pos="2508"/>
        </w:tabs>
        <w:ind w:left="2508" w:hanging="180"/>
      </w:pPr>
      <w:rPr>
        <w:rFonts w:cs="Times New Roman"/>
      </w:rPr>
    </w:lvl>
    <w:lvl w:ilvl="3">
      <w:start w:val="1"/>
      <w:numFmt w:val="decimal"/>
      <w:lvlText w:val="%4."/>
      <w:lvlJc w:val="left"/>
      <w:pPr>
        <w:tabs>
          <w:tab w:val="num" w:pos="3228"/>
        </w:tabs>
        <w:ind w:left="3228" w:hanging="360"/>
      </w:pPr>
      <w:rPr>
        <w:rFonts w:cs="Times New Roman"/>
      </w:rPr>
    </w:lvl>
    <w:lvl w:ilvl="4">
      <w:start w:val="1"/>
      <w:numFmt w:val="lowerLetter"/>
      <w:lvlText w:val="%5."/>
      <w:lvlJc w:val="left"/>
      <w:pPr>
        <w:tabs>
          <w:tab w:val="num" w:pos="3948"/>
        </w:tabs>
        <w:ind w:left="3948" w:hanging="360"/>
      </w:pPr>
      <w:rPr>
        <w:rFonts w:cs="Times New Roman"/>
      </w:rPr>
    </w:lvl>
    <w:lvl w:ilvl="5">
      <w:start w:val="1"/>
      <w:numFmt w:val="lowerRoman"/>
      <w:lvlText w:val="%6."/>
      <w:lvlJc w:val="right"/>
      <w:pPr>
        <w:tabs>
          <w:tab w:val="num" w:pos="4668"/>
        </w:tabs>
        <w:ind w:left="4668" w:hanging="180"/>
      </w:pPr>
      <w:rPr>
        <w:rFonts w:cs="Times New Roman"/>
      </w:rPr>
    </w:lvl>
    <w:lvl w:ilvl="6">
      <w:start w:val="1"/>
      <w:numFmt w:val="decimal"/>
      <w:lvlText w:val="%7."/>
      <w:lvlJc w:val="left"/>
      <w:pPr>
        <w:tabs>
          <w:tab w:val="num" w:pos="5388"/>
        </w:tabs>
        <w:ind w:left="5388" w:hanging="360"/>
      </w:pPr>
      <w:rPr>
        <w:rFonts w:cs="Times New Roman"/>
      </w:rPr>
    </w:lvl>
    <w:lvl w:ilvl="7">
      <w:start w:val="1"/>
      <w:numFmt w:val="lowerLetter"/>
      <w:lvlText w:val="%8."/>
      <w:lvlJc w:val="left"/>
      <w:pPr>
        <w:tabs>
          <w:tab w:val="num" w:pos="6108"/>
        </w:tabs>
        <w:ind w:left="6108" w:hanging="360"/>
      </w:pPr>
      <w:rPr>
        <w:rFonts w:cs="Times New Roman"/>
      </w:rPr>
    </w:lvl>
    <w:lvl w:ilvl="8">
      <w:start w:val="1"/>
      <w:numFmt w:val="lowerRoman"/>
      <w:lvlText w:val="%9."/>
      <w:lvlJc w:val="right"/>
      <w:pPr>
        <w:tabs>
          <w:tab w:val="num" w:pos="6828"/>
        </w:tabs>
        <w:ind w:left="6828" w:hanging="180"/>
      </w:pPr>
      <w:rPr>
        <w:rFonts w:cs="Times New Roman"/>
      </w:rPr>
    </w:lvl>
  </w:abstractNum>
  <w:abstractNum w:abstractNumId="26" w15:restartNumberingAfterBreak="0">
    <w:nsid w:val="50C857AC"/>
    <w:multiLevelType w:val="hybridMultilevel"/>
    <w:tmpl w:val="6C624DF6"/>
    <w:lvl w:ilvl="0" w:tplc="FFFFFFFF">
      <w:start w:val="3"/>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7" w15:restartNumberingAfterBreak="0">
    <w:nsid w:val="56F24AB4"/>
    <w:multiLevelType w:val="hybridMultilevel"/>
    <w:tmpl w:val="601C75A8"/>
    <w:lvl w:ilvl="0" w:tplc="F2C8785C">
      <w:start w:val="1"/>
      <w:numFmt w:val="decimal"/>
      <w:lvlText w:val="%1."/>
      <w:lvlJc w:val="left"/>
      <w:pPr>
        <w:tabs>
          <w:tab w:val="num" w:pos="2190"/>
        </w:tabs>
        <w:ind w:left="2190" w:hanging="1230"/>
      </w:pPr>
      <w:rPr>
        <w:rFonts w:cs="Times New Roman" w:hint="default"/>
      </w:rPr>
    </w:lvl>
    <w:lvl w:ilvl="1" w:tplc="551C8F2C">
      <w:start w:val="1"/>
      <w:numFmt w:val="bullet"/>
      <w:pStyle w:val="a0"/>
      <w:lvlText w:val="–"/>
      <w:lvlJc w:val="left"/>
      <w:pPr>
        <w:tabs>
          <w:tab w:val="num" w:pos="1425"/>
        </w:tabs>
        <w:ind w:left="1425" w:hanging="716"/>
      </w:pPr>
      <w:rPr>
        <w:rFonts w:ascii="Times New Roman" w:hAnsi="Times New Roman" w:hint="default"/>
        <w:b w:val="0"/>
        <w:i w:val="0"/>
        <w:sz w:val="28"/>
      </w:rPr>
    </w:lvl>
    <w:lvl w:ilvl="2" w:tplc="0419001B" w:tentative="1">
      <w:start w:val="1"/>
      <w:numFmt w:val="lowerRoman"/>
      <w:lvlText w:val="%3."/>
      <w:lvlJc w:val="right"/>
      <w:pPr>
        <w:tabs>
          <w:tab w:val="num" w:pos="2760"/>
        </w:tabs>
        <w:ind w:left="2760" w:hanging="180"/>
      </w:pPr>
      <w:rPr>
        <w:rFonts w:cs="Times New Roman"/>
      </w:rPr>
    </w:lvl>
    <w:lvl w:ilvl="3" w:tplc="0419000F" w:tentative="1">
      <w:start w:val="1"/>
      <w:numFmt w:val="decimal"/>
      <w:lvlText w:val="%4."/>
      <w:lvlJc w:val="left"/>
      <w:pPr>
        <w:tabs>
          <w:tab w:val="num" w:pos="3480"/>
        </w:tabs>
        <w:ind w:left="3480" w:hanging="360"/>
      </w:pPr>
      <w:rPr>
        <w:rFonts w:cs="Times New Roman"/>
      </w:rPr>
    </w:lvl>
    <w:lvl w:ilvl="4" w:tplc="04190019" w:tentative="1">
      <w:start w:val="1"/>
      <w:numFmt w:val="lowerLetter"/>
      <w:lvlText w:val="%5."/>
      <w:lvlJc w:val="left"/>
      <w:pPr>
        <w:tabs>
          <w:tab w:val="num" w:pos="4200"/>
        </w:tabs>
        <w:ind w:left="4200" w:hanging="360"/>
      </w:pPr>
      <w:rPr>
        <w:rFonts w:cs="Times New Roman"/>
      </w:rPr>
    </w:lvl>
    <w:lvl w:ilvl="5" w:tplc="0419001B" w:tentative="1">
      <w:start w:val="1"/>
      <w:numFmt w:val="lowerRoman"/>
      <w:lvlText w:val="%6."/>
      <w:lvlJc w:val="right"/>
      <w:pPr>
        <w:tabs>
          <w:tab w:val="num" w:pos="4920"/>
        </w:tabs>
        <w:ind w:left="4920" w:hanging="180"/>
      </w:pPr>
      <w:rPr>
        <w:rFonts w:cs="Times New Roman"/>
      </w:rPr>
    </w:lvl>
    <w:lvl w:ilvl="6" w:tplc="0419000F" w:tentative="1">
      <w:start w:val="1"/>
      <w:numFmt w:val="decimal"/>
      <w:lvlText w:val="%7."/>
      <w:lvlJc w:val="left"/>
      <w:pPr>
        <w:tabs>
          <w:tab w:val="num" w:pos="5640"/>
        </w:tabs>
        <w:ind w:left="5640" w:hanging="360"/>
      </w:pPr>
      <w:rPr>
        <w:rFonts w:cs="Times New Roman"/>
      </w:rPr>
    </w:lvl>
    <w:lvl w:ilvl="7" w:tplc="04190019" w:tentative="1">
      <w:start w:val="1"/>
      <w:numFmt w:val="lowerLetter"/>
      <w:lvlText w:val="%8."/>
      <w:lvlJc w:val="left"/>
      <w:pPr>
        <w:tabs>
          <w:tab w:val="num" w:pos="6360"/>
        </w:tabs>
        <w:ind w:left="6360" w:hanging="360"/>
      </w:pPr>
      <w:rPr>
        <w:rFonts w:cs="Times New Roman"/>
      </w:rPr>
    </w:lvl>
    <w:lvl w:ilvl="8" w:tplc="0419001B" w:tentative="1">
      <w:start w:val="1"/>
      <w:numFmt w:val="lowerRoman"/>
      <w:lvlText w:val="%9."/>
      <w:lvlJc w:val="right"/>
      <w:pPr>
        <w:tabs>
          <w:tab w:val="num" w:pos="7080"/>
        </w:tabs>
        <w:ind w:left="7080" w:hanging="180"/>
      </w:pPr>
      <w:rPr>
        <w:rFonts w:cs="Times New Roman"/>
      </w:rPr>
    </w:lvl>
  </w:abstractNum>
  <w:abstractNum w:abstractNumId="28" w15:restartNumberingAfterBreak="0">
    <w:nsid w:val="571E7496"/>
    <w:multiLevelType w:val="multilevel"/>
    <w:tmpl w:val="B81E059A"/>
    <w:lvl w:ilvl="0">
      <w:start w:val="1"/>
      <w:numFmt w:val="decimal"/>
      <w:lvlText w:val="%1."/>
      <w:lvlJc w:val="left"/>
      <w:pPr>
        <w:tabs>
          <w:tab w:val="num" w:pos="1260"/>
        </w:tabs>
        <w:ind w:left="1260" w:hanging="360"/>
      </w:pPr>
      <w:rPr>
        <w:rFonts w:hint="default"/>
      </w:rPr>
    </w:lvl>
    <w:lvl w:ilvl="1" w:tentative="1">
      <w:start w:val="1"/>
      <w:numFmt w:val="lowerLetter"/>
      <w:lvlText w:val="%2."/>
      <w:lvlJc w:val="left"/>
      <w:pPr>
        <w:tabs>
          <w:tab w:val="num" w:pos="1980"/>
        </w:tabs>
        <w:ind w:left="1980" w:hanging="360"/>
      </w:pPr>
    </w:lvl>
    <w:lvl w:ilvl="2" w:tentative="1">
      <w:start w:val="1"/>
      <w:numFmt w:val="lowerRoman"/>
      <w:lvlText w:val="%3."/>
      <w:lvlJc w:val="right"/>
      <w:pPr>
        <w:tabs>
          <w:tab w:val="num" w:pos="2700"/>
        </w:tabs>
        <w:ind w:left="2700" w:hanging="180"/>
      </w:pPr>
    </w:lvl>
    <w:lvl w:ilvl="3" w:tentative="1">
      <w:start w:val="1"/>
      <w:numFmt w:val="decimal"/>
      <w:lvlText w:val="%4."/>
      <w:lvlJc w:val="left"/>
      <w:pPr>
        <w:tabs>
          <w:tab w:val="num" w:pos="3420"/>
        </w:tabs>
        <w:ind w:left="3420" w:hanging="360"/>
      </w:pPr>
    </w:lvl>
    <w:lvl w:ilvl="4" w:tentative="1">
      <w:start w:val="1"/>
      <w:numFmt w:val="lowerLetter"/>
      <w:lvlText w:val="%5."/>
      <w:lvlJc w:val="left"/>
      <w:pPr>
        <w:tabs>
          <w:tab w:val="num" w:pos="4140"/>
        </w:tabs>
        <w:ind w:left="4140" w:hanging="360"/>
      </w:pPr>
    </w:lvl>
    <w:lvl w:ilvl="5" w:tentative="1">
      <w:start w:val="1"/>
      <w:numFmt w:val="lowerRoman"/>
      <w:lvlText w:val="%6."/>
      <w:lvlJc w:val="right"/>
      <w:pPr>
        <w:tabs>
          <w:tab w:val="num" w:pos="4860"/>
        </w:tabs>
        <w:ind w:left="4860" w:hanging="180"/>
      </w:pPr>
    </w:lvl>
    <w:lvl w:ilvl="6" w:tentative="1">
      <w:start w:val="1"/>
      <w:numFmt w:val="decimal"/>
      <w:lvlText w:val="%7."/>
      <w:lvlJc w:val="left"/>
      <w:pPr>
        <w:tabs>
          <w:tab w:val="num" w:pos="5580"/>
        </w:tabs>
        <w:ind w:left="5580" w:hanging="360"/>
      </w:pPr>
    </w:lvl>
    <w:lvl w:ilvl="7" w:tentative="1">
      <w:start w:val="1"/>
      <w:numFmt w:val="lowerLetter"/>
      <w:lvlText w:val="%8."/>
      <w:lvlJc w:val="left"/>
      <w:pPr>
        <w:tabs>
          <w:tab w:val="num" w:pos="6300"/>
        </w:tabs>
        <w:ind w:left="6300" w:hanging="360"/>
      </w:pPr>
    </w:lvl>
    <w:lvl w:ilvl="8" w:tentative="1">
      <w:start w:val="1"/>
      <w:numFmt w:val="lowerRoman"/>
      <w:lvlText w:val="%9."/>
      <w:lvlJc w:val="right"/>
      <w:pPr>
        <w:tabs>
          <w:tab w:val="num" w:pos="7020"/>
        </w:tabs>
        <w:ind w:left="7020" w:hanging="180"/>
      </w:pPr>
    </w:lvl>
  </w:abstractNum>
  <w:abstractNum w:abstractNumId="29" w15:restartNumberingAfterBreak="0">
    <w:nsid w:val="623A1F18"/>
    <w:multiLevelType w:val="hybridMultilevel"/>
    <w:tmpl w:val="DE98FE5A"/>
    <w:lvl w:ilvl="0" w:tplc="1278D35A">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30" w15:restartNumberingAfterBreak="0">
    <w:nsid w:val="62B50800"/>
    <w:multiLevelType w:val="hybridMultilevel"/>
    <w:tmpl w:val="C6C88B04"/>
    <w:lvl w:ilvl="0" w:tplc="E458B42E">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1" w15:restartNumberingAfterBreak="0">
    <w:nsid w:val="654B345A"/>
    <w:multiLevelType w:val="multilevel"/>
    <w:tmpl w:val="519EA9DE"/>
    <w:lvl w:ilvl="0">
      <w:start w:val="1"/>
      <w:numFmt w:val="decimal"/>
      <w:lvlText w:val="%1."/>
      <w:lvlJc w:val="left"/>
      <w:pPr>
        <w:tabs>
          <w:tab w:val="num" w:pos="435"/>
        </w:tabs>
        <w:ind w:left="435" w:hanging="43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2" w15:restartNumberingAfterBreak="0">
    <w:nsid w:val="70CD2E21"/>
    <w:multiLevelType w:val="singleLevel"/>
    <w:tmpl w:val="0BC2820C"/>
    <w:lvl w:ilvl="0">
      <w:start w:val="1"/>
      <w:numFmt w:val="bullet"/>
      <w:lvlText w:val="–"/>
      <w:lvlJc w:val="left"/>
      <w:pPr>
        <w:tabs>
          <w:tab w:val="num" w:pos="360"/>
        </w:tabs>
        <w:ind w:left="360" w:hanging="360"/>
      </w:pPr>
      <w:rPr>
        <w:rFonts w:ascii="Times New Roman" w:hAnsi="Times New Roman" w:hint="default"/>
      </w:rPr>
    </w:lvl>
  </w:abstractNum>
  <w:abstractNum w:abstractNumId="33" w15:restartNumberingAfterBreak="0">
    <w:nsid w:val="73654D26"/>
    <w:multiLevelType w:val="hybridMultilevel"/>
    <w:tmpl w:val="1DC8066A"/>
    <w:lvl w:ilvl="0" w:tplc="0DF609E0">
      <w:numFmt w:val="bullet"/>
      <w:lvlText w:val="-"/>
      <w:lvlJc w:val="left"/>
      <w:pPr>
        <w:tabs>
          <w:tab w:val="num" w:pos="2325"/>
        </w:tabs>
        <w:ind w:left="2325" w:hanging="1245"/>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4" w15:restartNumberingAfterBreak="0">
    <w:nsid w:val="76B67D50"/>
    <w:multiLevelType w:val="hybridMultilevel"/>
    <w:tmpl w:val="5A82AB36"/>
    <w:lvl w:ilvl="0" w:tplc="FFFFFFFF">
      <w:start w:val="1"/>
      <w:numFmt w:val="decimal"/>
      <w:lvlText w:val="%1."/>
      <w:lvlJc w:val="left"/>
      <w:pPr>
        <w:tabs>
          <w:tab w:val="num" w:pos="645"/>
        </w:tabs>
        <w:ind w:left="645" w:hanging="360"/>
      </w:pPr>
      <w:rPr>
        <w:rFonts w:hint="default"/>
        <w:i/>
      </w:rPr>
    </w:lvl>
    <w:lvl w:ilvl="1" w:tplc="FFFFFFFF">
      <w:start w:val="1"/>
      <w:numFmt w:val="lowerLetter"/>
      <w:lvlText w:val="%2."/>
      <w:lvlJc w:val="left"/>
      <w:pPr>
        <w:tabs>
          <w:tab w:val="num" w:pos="1365"/>
        </w:tabs>
        <w:ind w:left="1365" w:hanging="360"/>
      </w:pPr>
    </w:lvl>
    <w:lvl w:ilvl="2" w:tplc="FFFFFFFF">
      <w:start w:val="1"/>
      <w:numFmt w:val="lowerRoman"/>
      <w:lvlText w:val="%3."/>
      <w:lvlJc w:val="right"/>
      <w:pPr>
        <w:tabs>
          <w:tab w:val="num" w:pos="2085"/>
        </w:tabs>
        <w:ind w:left="2085" w:hanging="180"/>
      </w:pPr>
    </w:lvl>
    <w:lvl w:ilvl="3" w:tplc="FFFFFFFF">
      <w:start w:val="1"/>
      <w:numFmt w:val="decimal"/>
      <w:lvlText w:val="%4."/>
      <w:lvlJc w:val="left"/>
      <w:pPr>
        <w:tabs>
          <w:tab w:val="num" w:pos="2805"/>
        </w:tabs>
        <w:ind w:left="2805" w:hanging="360"/>
      </w:pPr>
    </w:lvl>
    <w:lvl w:ilvl="4" w:tplc="FFFFFFFF">
      <w:start w:val="1"/>
      <w:numFmt w:val="lowerLetter"/>
      <w:lvlText w:val="%5."/>
      <w:lvlJc w:val="left"/>
      <w:pPr>
        <w:tabs>
          <w:tab w:val="num" w:pos="3525"/>
        </w:tabs>
        <w:ind w:left="3525" w:hanging="360"/>
      </w:pPr>
    </w:lvl>
    <w:lvl w:ilvl="5" w:tplc="FFFFFFFF">
      <w:start w:val="1"/>
      <w:numFmt w:val="lowerRoman"/>
      <w:lvlText w:val="%6."/>
      <w:lvlJc w:val="right"/>
      <w:pPr>
        <w:tabs>
          <w:tab w:val="num" w:pos="4245"/>
        </w:tabs>
        <w:ind w:left="4245" w:hanging="180"/>
      </w:pPr>
    </w:lvl>
    <w:lvl w:ilvl="6" w:tplc="FFFFFFFF">
      <w:start w:val="1"/>
      <w:numFmt w:val="decimal"/>
      <w:lvlText w:val="%7."/>
      <w:lvlJc w:val="left"/>
      <w:pPr>
        <w:tabs>
          <w:tab w:val="num" w:pos="4965"/>
        </w:tabs>
        <w:ind w:left="4965" w:hanging="360"/>
      </w:pPr>
    </w:lvl>
    <w:lvl w:ilvl="7" w:tplc="FFFFFFFF">
      <w:start w:val="1"/>
      <w:numFmt w:val="lowerLetter"/>
      <w:lvlText w:val="%8."/>
      <w:lvlJc w:val="left"/>
      <w:pPr>
        <w:tabs>
          <w:tab w:val="num" w:pos="5685"/>
        </w:tabs>
        <w:ind w:left="5685" w:hanging="360"/>
      </w:pPr>
    </w:lvl>
    <w:lvl w:ilvl="8" w:tplc="FFFFFFFF">
      <w:start w:val="1"/>
      <w:numFmt w:val="lowerRoman"/>
      <w:lvlText w:val="%9."/>
      <w:lvlJc w:val="right"/>
      <w:pPr>
        <w:tabs>
          <w:tab w:val="num" w:pos="6405"/>
        </w:tabs>
        <w:ind w:left="6405" w:hanging="180"/>
      </w:pPr>
    </w:lvl>
  </w:abstractNum>
  <w:abstractNum w:abstractNumId="35" w15:restartNumberingAfterBreak="0">
    <w:nsid w:val="76BC6BEF"/>
    <w:multiLevelType w:val="hybridMultilevel"/>
    <w:tmpl w:val="B25E51AE"/>
    <w:lvl w:ilvl="0" w:tplc="FFFFFFFF">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6" w15:restartNumberingAfterBreak="0">
    <w:nsid w:val="791160F1"/>
    <w:multiLevelType w:val="multilevel"/>
    <w:tmpl w:val="04190025"/>
    <w:lvl w:ilvl="0">
      <w:start w:val="1"/>
      <w:numFmt w:val="decimal"/>
      <w:pStyle w:val="1"/>
      <w:lvlText w:val="%1"/>
      <w:lvlJc w:val="left"/>
      <w:pPr>
        <w:ind w:left="4827" w:hanging="432"/>
      </w:pPr>
    </w:lvl>
    <w:lvl w:ilvl="1">
      <w:start w:val="1"/>
      <w:numFmt w:val="decimal"/>
      <w:pStyle w:val="2"/>
      <w:lvlText w:val="%1.%2"/>
      <w:lvlJc w:val="left"/>
      <w:pPr>
        <w:ind w:left="4971" w:hanging="576"/>
      </w:pPr>
    </w:lvl>
    <w:lvl w:ilvl="2">
      <w:start w:val="1"/>
      <w:numFmt w:val="decimal"/>
      <w:pStyle w:val="3"/>
      <w:lvlText w:val="%1.%2.%3"/>
      <w:lvlJc w:val="left"/>
      <w:pPr>
        <w:ind w:left="5115" w:hanging="720"/>
      </w:pPr>
    </w:lvl>
    <w:lvl w:ilvl="3">
      <w:start w:val="1"/>
      <w:numFmt w:val="decimal"/>
      <w:pStyle w:val="4"/>
      <w:lvlText w:val="%1.%2.%3.%4"/>
      <w:lvlJc w:val="left"/>
      <w:pPr>
        <w:ind w:left="5259" w:hanging="864"/>
      </w:pPr>
    </w:lvl>
    <w:lvl w:ilvl="4">
      <w:start w:val="1"/>
      <w:numFmt w:val="decimal"/>
      <w:pStyle w:val="5"/>
      <w:lvlText w:val="%1.%2.%3.%4.%5"/>
      <w:lvlJc w:val="left"/>
      <w:pPr>
        <w:ind w:left="5403" w:hanging="1008"/>
      </w:pPr>
    </w:lvl>
    <w:lvl w:ilvl="5">
      <w:start w:val="1"/>
      <w:numFmt w:val="decimal"/>
      <w:pStyle w:val="6"/>
      <w:lvlText w:val="%1.%2.%3.%4.%5.%6"/>
      <w:lvlJc w:val="left"/>
      <w:pPr>
        <w:ind w:left="5547" w:hanging="1152"/>
      </w:pPr>
    </w:lvl>
    <w:lvl w:ilvl="6">
      <w:start w:val="1"/>
      <w:numFmt w:val="decimal"/>
      <w:pStyle w:val="7"/>
      <w:lvlText w:val="%1.%2.%3.%4.%5.%6.%7"/>
      <w:lvlJc w:val="left"/>
      <w:pPr>
        <w:ind w:left="5691" w:hanging="1296"/>
      </w:pPr>
    </w:lvl>
    <w:lvl w:ilvl="7">
      <w:start w:val="1"/>
      <w:numFmt w:val="decimal"/>
      <w:pStyle w:val="8"/>
      <w:lvlText w:val="%1.%2.%3.%4.%5.%6.%7.%8"/>
      <w:lvlJc w:val="left"/>
      <w:pPr>
        <w:ind w:left="5835" w:hanging="1440"/>
      </w:pPr>
    </w:lvl>
    <w:lvl w:ilvl="8">
      <w:start w:val="1"/>
      <w:numFmt w:val="decimal"/>
      <w:pStyle w:val="9"/>
      <w:lvlText w:val="%1.%2.%3.%4.%5.%6.%7.%8.%9"/>
      <w:lvlJc w:val="left"/>
      <w:pPr>
        <w:ind w:left="5979" w:hanging="1584"/>
      </w:pPr>
    </w:lvl>
  </w:abstractNum>
  <w:abstractNum w:abstractNumId="37" w15:restartNumberingAfterBreak="0">
    <w:nsid w:val="7BE01554"/>
    <w:multiLevelType w:val="multilevel"/>
    <w:tmpl w:val="06A664A6"/>
    <w:lvl w:ilvl="0">
      <w:start w:val="1"/>
      <w:numFmt w:val="none"/>
      <w:lvlText w:val="%1"/>
      <w:lvlJc w:val="left"/>
      <w:pPr>
        <w:tabs>
          <w:tab w:val="num" w:pos="360"/>
        </w:tabs>
        <w:ind w:left="0" w:firstLine="0"/>
      </w:pPr>
      <w:rPr>
        <w:rFonts w:hint="default"/>
      </w:rPr>
    </w:lvl>
    <w:lvl w:ilvl="1">
      <w:start w:val="1"/>
      <w:numFmt w:val="decimal"/>
      <w:lvlText w:val="%1%2."/>
      <w:lvlJc w:val="left"/>
      <w:pPr>
        <w:tabs>
          <w:tab w:val="num" w:pos="720"/>
        </w:tabs>
        <w:ind w:left="357" w:hanging="357"/>
      </w:pPr>
      <w:rPr>
        <w:rFonts w:hint="default"/>
      </w:rPr>
    </w:lvl>
    <w:lvl w:ilvl="2">
      <w:start w:val="1"/>
      <w:numFmt w:val="decimal"/>
      <w:lvlText w:val="%2.%1%3."/>
      <w:lvlJc w:val="left"/>
      <w:pPr>
        <w:tabs>
          <w:tab w:val="num" w:pos="1077"/>
        </w:tabs>
        <w:ind w:left="737" w:hanging="380"/>
      </w:pPr>
      <w:rPr>
        <w:rFonts w:hint="default"/>
      </w:rPr>
    </w:lvl>
    <w:lvl w:ilvl="3">
      <w:start w:val="1"/>
      <w:numFmt w:val="none"/>
      <w:lvlText w:val="%1"/>
      <w:lvlJc w:val="left"/>
      <w:pPr>
        <w:tabs>
          <w:tab w:val="num" w:pos="2880"/>
        </w:tabs>
        <w:ind w:left="2880" w:hanging="720"/>
      </w:pPr>
      <w:rPr>
        <w:rFonts w:hint="default"/>
      </w:rPr>
    </w:lvl>
    <w:lvl w:ilvl="4">
      <w:start w:val="1"/>
      <w:numFmt w:val="none"/>
      <w:lvlText w:val="%1"/>
      <w:lvlJc w:val="left"/>
      <w:pPr>
        <w:tabs>
          <w:tab w:val="num" w:pos="3600"/>
        </w:tabs>
        <w:ind w:left="3600" w:hanging="720"/>
      </w:pPr>
      <w:rPr>
        <w:rFonts w:hint="default"/>
      </w:rPr>
    </w:lvl>
    <w:lvl w:ilvl="5">
      <w:start w:val="1"/>
      <w:numFmt w:val="none"/>
      <w:lvlText w:val="%1"/>
      <w:lvlJc w:val="left"/>
      <w:pPr>
        <w:tabs>
          <w:tab w:val="num" w:pos="4320"/>
        </w:tabs>
        <w:ind w:left="4320" w:hanging="720"/>
      </w:pPr>
      <w:rPr>
        <w:rFonts w:hint="default"/>
      </w:rPr>
    </w:lvl>
    <w:lvl w:ilvl="6">
      <w:start w:val="1"/>
      <w:numFmt w:val="none"/>
      <w:lvlText w:val="%1"/>
      <w:lvlJc w:val="left"/>
      <w:pPr>
        <w:tabs>
          <w:tab w:val="num" w:pos="5040"/>
        </w:tabs>
        <w:ind w:left="5040" w:hanging="720"/>
      </w:pPr>
      <w:rPr>
        <w:rFonts w:hint="default"/>
      </w:rPr>
    </w:lvl>
    <w:lvl w:ilvl="7">
      <w:start w:val="1"/>
      <w:numFmt w:val="none"/>
      <w:lvlText w:val="%1"/>
      <w:lvlJc w:val="left"/>
      <w:pPr>
        <w:tabs>
          <w:tab w:val="num" w:pos="5760"/>
        </w:tabs>
        <w:ind w:left="5760" w:hanging="720"/>
      </w:pPr>
      <w:rPr>
        <w:rFonts w:hint="default"/>
      </w:rPr>
    </w:lvl>
    <w:lvl w:ilvl="8">
      <w:start w:val="1"/>
      <w:numFmt w:val="none"/>
      <w:lvlText w:val="%1"/>
      <w:lvlJc w:val="left"/>
      <w:pPr>
        <w:tabs>
          <w:tab w:val="num" w:pos="6480"/>
        </w:tabs>
        <w:ind w:left="6480" w:hanging="720"/>
      </w:pPr>
      <w:rPr>
        <w:rFonts w:hint="default"/>
      </w:rPr>
    </w:lvl>
  </w:abstractNum>
  <w:num w:numId="1">
    <w:abstractNumId w:val="36"/>
  </w:num>
  <w:num w:numId="2">
    <w:abstractNumId w:val="27"/>
  </w:num>
  <w:num w:numId="3">
    <w:abstractNumId w:val="32"/>
  </w:num>
  <w:num w:numId="4">
    <w:abstractNumId w:val="25"/>
  </w:num>
  <w:num w:numId="5">
    <w:abstractNumId w:val="23"/>
  </w:num>
  <w:num w:numId="6">
    <w:abstractNumId w:val="22"/>
  </w:num>
  <w:num w:numId="7">
    <w:abstractNumId w:val="28"/>
  </w:num>
  <w:num w:numId="8">
    <w:abstractNumId w:val="24"/>
  </w:num>
  <w:num w:numId="9">
    <w:abstractNumId w:val="12"/>
  </w:num>
  <w:num w:numId="10">
    <w:abstractNumId w:val="17"/>
  </w:num>
  <w:num w:numId="11">
    <w:abstractNumId w:val="19"/>
  </w:num>
  <w:num w:numId="12">
    <w:abstractNumId w:val="35"/>
  </w:num>
  <w:num w:numId="13">
    <w:abstractNumId w:val="37"/>
  </w:num>
  <w:num w:numId="14">
    <w:abstractNumId w:val="20"/>
  </w:num>
  <w:num w:numId="15">
    <w:abstractNumId w:val="26"/>
  </w:num>
  <w:num w:numId="16">
    <w:abstractNumId w:val="15"/>
  </w:num>
  <w:num w:numId="17">
    <w:abstractNumId w:val="34"/>
  </w:num>
  <w:num w:numId="18">
    <w:abstractNumId w:val="21"/>
  </w:num>
  <w:num w:numId="19">
    <w:abstractNumId w:val="16"/>
  </w:num>
  <w:num w:numId="20">
    <w:abstractNumId w:val="31"/>
  </w:num>
  <w:num w:numId="21">
    <w:abstractNumId w:val="33"/>
  </w:num>
  <w:num w:numId="22">
    <w:abstractNumId w:val="13"/>
  </w:num>
  <w:num w:numId="23">
    <w:abstractNumId w:val="29"/>
  </w:num>
  <w:num w:numId="24">
    <w:abstractNumId w:val="30"/>
  </w:num>
  <w:num w:numId="25">
    <w:abstractNumId w:val="14"/>
  </w:num>
  <w:num w:numId="26">
    <w:abstractNumId w:val="10"/>
  </w:num>
  <w:num w:numId="27">
    <w:abstractNumId w:val="18"/>
  </w:num>
  <w:num w:numId="28">
    <w:abstractNumId w:val="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2C1FF1"/>
    <w:rsid w:val="00001B9F"/>
    <w:rsid w:val="00002029"/>
    <w:rsid w:val="0000379F"/>
    <w:rsid w:val="000055E5"/>
    <w:rsid w:val="00013E32"/>
    <w:rsid w:val="00014F17"/>
    <w:rsid w:val="0002326B"/>
    <w:rsid w:val="00024189"/>
    <w:rsid w:val="000247FA"/>
    <w:rsid w:val="0002571B"/>
    <w:rsid w:val="00026215"/>
    <w:rsid w:val="0003036B"/>
    <w:rsid w:val="00036762"/>
    <w:rsid w:val="00041494"/>
    <w:rsid w:val="00042354"/>
    <w:rsid w:val="00042598"/>
    <w:rsid w:val="00042678"/>
    <w:rsid w:val="00042B42"/>
    <w:rsid w:val="00047480"/>
    <w:rsid w:val="00052012"/>
    <w:rsid w:val="000540DC"/>
    <w:rsid w:val="00056383"/>
    <w:rsid w:val="00060649"/>
    <w:rsid w:val="0006411E"/>
    <w:rsid w:val="000673B6"/>
    <w:rsid w:val="00070F5C"/>
    <w:rsid w:val="00071E4B"/>
    <w:rsid w:val="00072486"/>
    <w:rsid w:val="00072520"/>
    <w:rsid w:val="000751F3"/>
    <w:rsid w:val="00077AD4"/>
    <w:rsid w:val="000839DD"/>
    <w:rsid w:val="00087693"/>
    <w:rsid w:val="00090DFC"/>
    <w:rsid w:val="00097F80"/>
    <w:rsid w:val="000A137B"/>
    <w:rsid w:val="000A1819"/>
    <w:rsid w:val="000A19D8"/>
    <w:rsid w:val="000A363A"/>
    <w:rsid w:val="000A451A"/>
    <w:rsid w:val="000A5F33"/>
    <w:rsid w:val="000A698F"/>
    <w:rsid w:val="000A7E13"/>
    <w:rsid w:val="000B1DB6"/>
    <w:rsid w:val="000B68C0"/>
    <w:rsid w:val="000C0769"/>
    <w:rsid w:val="000C145C"/>
    <w:rsid w:val="000C46CE"/>
    <w:rsid w:val="000C4F52"/>
    <w:rsid w:val="000C544C"/>
    <w:rsid w:val="000C58EC"/>
    <w:rsid w:val="000C5ED8"/>
    <w:rsid w:val="000D7EA9"/>
    <w:rsid w:val="000E425A"/>
    <w:rsid w:val="000E5563"/>
    <w:rsid w:val="000E74E2"/>
    <w:rsid w:val="000F0784"/>
    <w:rsid w:val="000F1FEF"/>
    <w:rsid w:val="000F3E10"/>
    <w:rsid w:val="000F7A2C"/>
    <w:rsid w:val="00100DAC"/>
    <w:rsid w:val="001045BB"/>
    <w:rsid w:val="001071DE"/>
    <w:rsid w:val="0011465C"/>
    <w:rsid w:val="00116EAC"/>
    <w:rsid w:val="0012051C"/>
    <w:rsid w:val="00120642"/>
    <w:rsid w:val="00120664"/>
    <w:rsid w:val="001241B3"/>
    <w:rsid w:val="00124CE1"/>
    <w:rsid w:val="001346AF"/>
    <w:rsid w:val="00135049"/>
    <w:rsid w:val="001413A1"/>
    <w:rsid w:val="00142A6F"/>
    <w:rsid w:val="00143607"/>
    <w:rsid w:val="00143E62"/>
    <w:rsid w:val="001444AC"/>
    <w:rsid w:val="00144ECD"/>
    <w:rsid w:val="00147C60"/>
    <w:rsid w:val="001536EF"/>
    <w:rsid w:val="00156B18"/>
    <w:rsid w:val="001571AE"/>
    <w:rsid w:val="00161142"/>
    <w:rsid w:val="0016140E"/>
    <w:rsid w:val="00162F3C"/>
    <w:rsid w:val="00163933"/>
    <w:rsid w:val="0016578B"/>
    <w:rsid w:val="00166243"/>
    <w:rsid w:val="0017006F"/>
    <w:rsid w:val="0017169E"/>
    <w:rsid w:val="001723C8"/>
    <w:rsid w:val="00173DB1"/>
    <w:rsid w:val="00173EDB"/>
    <w:rsid w:val="001836E9"/>
    <w:rsid w:val="0018438E"/>
    <w:rsid w:val="00192A49"/>
    <w:rsid w:val="00192ACA"/>
    <w:rsid w:val="001956AA"/>
    <w:rsid w:val="00195CC4"/>
    <w:rsid w:val="001A258A"/>
    <w:rsid w:val="001B432F"/>
    <w:rsid w:val="001B5BCD"/>
    <w:rsid w:val="001C00B2"/>
    <w:rsid w:val="001C0E6E"/>
    <w:rsid w:val="001C32FA"/>
    <w:rsid w:val="001C371F"/>
    <w:rsid w:val="001C6C3E"/>
    <w:rsid w:val="001C742C"/>
    <w:rsid w:val="001D3EBA"/>
    <w:rsid w:val="001D4781"/>
    <w:rsid w:val="001D536E"/>
    <w:rsid w:val="001D6156"/>
    <w:rsid w:val="001E2E2E"/>
    <w:rsid w:val="001F0450"/>
    <w:rsid w:val="001F11A2"/>
    <w:rsid w:val="001F4F74"/>
    <w:rsid w:val="001F50E1"/>
    <w:rsid w:val="001F693F"/>
    <w:rsid w:val="001F749B"/>
    <w:rsid w:val="00200265"/>
    <w:rsid w:val="002020B3"/>
    <w:rsid w:val="00204469"/>
    <w:rsid w:val="00211415"/>
    <w:rsid w:val="002139BB"/>
    <w:rsid w:val="00213F41"/>
    <w:rsid w:val="002146C1"/>
    <w:rsid w:val="002168EC"/>
    <w:rsid w:val="00217810"/>
    <w:rsid w:val="0022074B"/>
    <w:rsid w:val="00220CD5"/>
    <w:rsid w:val="00222353"/>
    <w:rsid w:val="0022456D"/>
    <w:rsid w:val="0022588B"/>
    <w:rsid w:val="00226888"/>
    <w:rsid w:val="00226AD3"/>
    <w:rsid w:val="002369A8"/>
    <w:rsid w:val="00240B4B"/>
    <w:rsid w:val="00243BCD"/>
    <w:rsid w:val="00246344"/>
    <w:rsid w:val="00256929"/>
    <w:rsid w:val="00260293"/>
    <w:rsid w:val="002610DB"/>
    <w:rsid w:val="002634CA"/>
    <w:rsid w:val="00271114"/>
    <w:rsid w:val="00274BCD"/>
    <w:rsid w:val="002766B4"/>
    <w:rsid w:val="002826C0"/>
    <w:rsid w:val="00283E73"/>
    <w:rsid w:val="00290882"/>
    <w:rsid w:val="00294269"/>
    <w:rsid w:val="002A38BD"/>
    <w:rsid w:val="002A57C8"/>
    <w:rsid w:val="002B19CC"/>
    <w:rsid w:val="002B4E8C"/>
    <w:rsid w:val="002C1FF1"/>
    <w:rsid w:val="002C4D31"/>
    <w:rsid w:val="002C5048"/>
    <w:rsid w:val="002D21B7"/>
    <w:rsid w:val="002D78EC"/>
    <w:rsid w:val="002E0E8D"/>
    <w:rsid w:val="002E11EA"/>
    <w:rsid w:val="002E2963"/>
    <w:rsid w:val="002E31F7"/>
    <w:rsid w:val="002E4028"/>
    <w:rsid w:val="002E4D53"/>
    <w:rsid w:val="002E57C8"/>
    <w:rsid w:val="002E7E60"/>
    <w:rsid w:val="002F14FF"/>
    <w:rsid w:val="002F4972"/>
    <w:rsid w:val="002F5118"/>
    <w:rsid w:val="002F6139"/>
    <w:rsid w:val="002F693E"/>
    <w:rsid w:val="002F784E"/>
    <w:rsid w:val="00301982"/>
    <w:rsid w:val="003045E4"/>
    <w:rsid w:val="00305A28"/>
    <w:rsid w:val="00305FFF"/>
    <w:rsid w:val="00310E4C"/>
    <w:rsid w:val="00312F08"/>
    <w:rsid w:val="00313074"/>
    <w:rsid w:val="0031444F"/>
    <w:rsid w:val="00314C86"/>
    <w:rsid w:val="003203ED"/>
    <w:rsid w:val="0032465B"/>
    <w:rsid w:val="0032678D"/>
    <w:rsid w:val="003276AD"/>
    <w:rsid w:val="003276E3"/>
    <w:rsid w:val="00335822"/>
    <w:rsid w:val="00341278"/>
    <w:rsid w:val="00341EC2"/>
    <w:rsid w:val="00342806"/>
    <w:rsid w:val="00343BE5"/>
    <w:rsid w:val="00350D7F"/>
    <w:rsid w:val="00351304"/>
    <w:rsid w:val="00351918"/>
    <w:rsid w:val="00352BDB"/>
    <w:rsid w:val="00353B65"/>
    <w:rsid w:val="0035470A"/>
    <w:rsid w:val="00355A2E"/>
    <w:rsid w:val="0036261D"/>
    <w:rsid w:val="00363827"/>
    <w:rsid w:val="00366539"/>
    <w:rsid w:val="00376FE2"/>
    <w:rsid w:val="00377E2D"/>
    <w:rsid w:val="0038062E"/>
    <w:rsid w:val="00384BDE"/>
    <w:rsid w:val="00386B7E"/>
    <w:rsid w:val="00391302"/>
    <w:rsid w:val="00394B75"/>
    <w:rsid w:val="00394CF3"/>
    <w:rsid w:val="00397A18"/>
    <w:rsid w:val="003A00B8"/>
    <w:rsid w:val="003A06AF"/>
    <w:rsid w:val="003A06FA"/>
    <w:rsid w:val="003A6297"/>
    <w:rsid w:val="003A72CB"/>
    <w:rsid w:val="003B17C9"/>
    <w:rsid w:val="003B792C"/>
    <w:rsid w:val="003B7A23"/>
    <w:rsid w:val="003C17AF"/>
    <w:rsid w:val="003C24DD"/>
    <w:rsid w:val="003C29EA"/>
    <w:rsid w:val="003C330A"/>
    <w:rsid w:val="003C3821"/>
    <w:rsid w:val="003C50A5"/>
    <w:rsid w:val="003D13F9"/>
    <w:rsid w:val="003D178D"/>
    <w:rsid w:val="003D580A"/>
    <w:rsid w:val="003D7BCD"/>
    <w:rsid w:val="003E04CA"/>
    <w:rsid w:val="003E1A96"/>
    <w:rsid w:val="003E223C"/>
    <w:rsid w:val="003E2295"/>
    <w:rsid w:val="003E61E4"/>
    <w:rsid w:val="003E6BD4"/>
    <w:rsid w:val="003F5042"/>
    <w:rsid w:val="0040012E"/>
    <w:rsid w:val="004036D9"/>
    <w:rsid w:val="00405516"/>
    <w:rsid w:val="004078FF"/>
    <w:rsid w:val="00415826"/>
    <w:rsid w:val="004159FC"/>
    <w:rsid w:val="00422151"/>
    <w:rsid w:val="00422C50"/>
    <w:rsid w:val="00425091"/>
    <w:rsid w:val="00426210"/>
    <w:rsid w:val="00427021"/>
    <w:rsid w:val="00427996"/>
    <w:rsid w:val="00430E4C"/>
    <w:rsid w:val="00433787"/>
    <w:rsid w:val="00443E17"/>
    <w:rsid w:val="004442DD"/>
    <w:rsid w:val="0044729F"/>
    <w:rsid w:val="00447C48"/>
    <w:rsid w:val="00450852"/>
    <w:rsid w:val="004520BE"/>
    <w:rsid w:val="004619CA"/>
    <w:rsid w:val="00462F5D"/>
    <w:rsid w:val="004653ED"/>
    <w:rsid w:val="00465776"/>
    <w:rsid w:val="00466095"/>
    <w:rsid w:val="00466F28"/>
    <w:rsid w:val="00470C78"/>
    <w:rsid w:val="004731D3"/>
    <w:rsid w:val="00474531"/>
    <w:rsid w:val="00475868"/>
    <w:rsid w:val="004766F2"/>
    <w:rsid w:val="00480C28"/>
    <w:rsid w:val="00481A7A"/>
    <w:rsid w:val="00486766"/>
    <w:rsid w:val="0048679B"/>
    <w:rsid w:val="004924FB"/>
    <w:rsid w:val="00494F2C"/>
    <w:rsid w:val="004A11B4"/>
    <w:rsid w:val="004A38B5"/>
    <w:rsid w:val="004A5BFB"/>
    <w:rsid w:val="004A6D60"/>
    <w:rsid w:val="004A6DEA"/>
    <w:rsid w:val="004B05B7"/>
    <w:rsid w:val="004B408A"/>
    <w:rsid w:val="004B54E5"/>
    <w:rsid w:val="004B70F7"/>
    <w:rsid w:val="004C004F"/>
    <w:rsid w:val="004C1ADB"/>
    <w:rsid w:val="004C44D9"/>
    <w:rsid w:val="004C5C21"/>
    <w:rsid w:val="004C65BA"/>
    <w:rsid w:val="004D265D"/>
    <w:rsid w:val="004D58BA"/>
    <w:rsid w:val="004D5A07"/>
    <w:rsid w:val="004D690F"/>
    <w:rsid w:val="004E128F"/>
    <w:rsid w:val="004E2DA6"/>
    <w:rsid w:val="004E6B1B"/>
    <w:rsid w:val="004E706C"/>
    <w:rsid w:val="004E76D7"/>
    <w:rsid w:val="004F2691"/>
    <w:rsid w:val="004F7BBD"/>
    <w:rsid w:val="005001EA"/>
    <w:rsid w:val="005011CB"/>
    <w:rsid w:val="00502860"/>
    <w:rsid w:val="0050302F"/>
    <w:rsid w:val="005160B7"/>
    <w:rsid w:val="00516A74"/>
    <w:rsid w:val="005264CC"/>
    <w:rsid w:val="0053289A"/>
    <w:rsid w:val="00536735"/>
    <w:rsid w:val="00536749"/>
    <w:rsid w:val="00537396"/>
    <w:rsid w:val="00543514"/>
    <w:rsid w:val="00543F55"/>
    <w:rsid w:val="00550624"/>
    <w:rsid w:val="00550628"/>
    <w:rsid w:val="00550A26"/>
    <w:rsid w:val="005577FD"/>
    <w:rsid w:val="00560F88"/>
    <w:rsid w:val="00563A23"/>
    <w:rsid w:val="005653CF"/>
    <w:rsid w:val="00566B85"/>
    <w:rsid w:val="00566F52"/>
    <w:rsid w:val="00571475"/>
    <w:rsid w:val="00571F67"/>
    <w:rsid w:val="0057630E"/>
    <w:rsid w:val="005817DE"/>
    <w:rsid w:val="00585FCE"/>
    <w:rsid w:val="00587F43"/>
    <w:rsid w:val="005911C9"/>
    <w:rsid w:val="005935A9"/>
    <w:rsid w:val="005A16A7"/>
    <w:rsid w:val="005A4587"/>
    <w:rsid w:val="005B55CB"/>
    <w:rsid w:val="005C0977"/>
    <w:rsid w:val="005C76E2"/>
    <w:rsid w:val="005C7FC7"/>
    <w:rsid w:val="005D1F91"/>
    <w:rsid w:val="005D2116"/>
    <w:rsid w:val="005D2EC0"/>
    <w:rsid w:val="005D67D0"/>
    <w:rsid w:val="005E1EAB"/>
    <w:rsid w:val="005E4B0A"/>
    <w:rsid w:val="005E501C"/>
    <w:rsid w:val="005E5863"/>
    <w:rsid w:val="005F1989"/>
    <w:rsid w:val="005F20A9"/>
    <w:rsid w:val="005F4464"/>
    <w:rsid w:val="005F5F85"/>
    <w:rsid w:val="005F6FAC"/>
    <w:rsid w:val="005F728C"/>
    <w:rsid w:val="005F7A1F"/>
    <w:rsid w:val="00600531"/>
    <w:rsid w:val="006010DC"/>
    <w:rsid w:val="00603167"/>
    <w:rsid w:val="006031A6"/>
    <w:rsid w:val="006041FA"/>
    <w:rsid w:val="00605E37"/>
    <w:rsid w:val="006072D8"/>
    <w:rsid w:val="00607585"/>
    <w:rsid w:val="00610E5F"/>
    <w:rsid w:val="00611F93"/>
    <w:rsid w:val="006141AE"/>
    <w:rsid w:val="00617543"/>
    <w:rsid w:val="00620E7A"/>
    <w:rsid w:val="00623FC9"/>
    <w:rsid w:val="0062619D"/>
    <w:rsid w:val="0063099E"/>
    <w:rsid w:val="006321FF"/>
    <w:rsid w:val="00635781"/>
    <w:rsid w:val="006360B6"/>
    <w:rsid w:val="00640675"/>
    <w:rsid w:val="0064476B"/>
    <w:rsid w:val="006460CC"/>
    <w:rsid w:val="00646190"/>
    <w:rsid w:val="0064665C"/>
    <w:rsid w:val="00651765"/>
    <w:rsid w:val="006523B1"/>
    <w:rsid w:val="00653DFB"/>
    <w:rsid w:val="00653FFB"/>
    <w:rsid w:val="0065564F"/>
    <w:rsid w:val="00660BD1"/>
    <w:rsid w:val="0066761E"/>
    <w:rsid w:val="006677F4"/>
    <w:rsid w:val="00671123"/>
    <w:rsid w:val="00672FD2"/>
    <w:rsid w:val="00674559"/>
    <w:rsid w:val="0068041E"/>
    <w:rsid w:val="006810A2"/>
    <w:rsid w:val="006836FE"/>
    <w:rsid w:val="00684697"/>
    <w:rsid w:val="006862A9"/>
    <w:rsid w:val="00687D44"/>
    <w:rsid w:val="00691EC6"/>
    <w:rsid w:val="00697704"/>
    <w:rsid w:val="006A005A"/>
    <w:rsid w:val="006A43C3"/>
    <w:rsid w:val="006A4601"/>
    <w:rsid w:val="006A5287"/>
    <w:rsid w:val="006A666B"/>
    <w:rsid w:val="006B6D98"/>
    <w:rsid w:val="006C1588"/>
    <w:rsid w:val="006C1E5E"/>
    <w:rsid w:val="006C4552"/>
    <w:rsid w:val="006C49A0"/>
    <w:rsid w:val="006C4A8A"/>
    <w:rsid w:val="006C5D75"/>
    <w:rsid w:val="006C6042"/>
    <w:rsid w:val="006D773E"/>
    <w:rsid w:val="006E7D37"/>
    <w:rsid w:val="006F07C4"/>
    <w:rsid w:val="006F0C81"/>
    <w:rsid w:val="006F1AA4"/>
    <w:rsid w:val="006F30C3"/>
    <w:rsid w:val="006F38FA"/>
    <w:rsid w:val="006F6537"/>
    <w:rsid w:val="006F6CF1"/>
    <w:rsid w:val="006F7B58"/>
    <w:rsid w:val="00700BE5"/>
    <w:rsid w:val="007049D4"/>
    <w:rsid w:val="00707856"/>
    <w:rsid w:val="0071078B"/>
    <w:rsid w:val="00710AB7"/>
    <w:rsid w:val="00710F04"/>
    <w:rsid w:val="00712818"/>
    <w:rsid w:val="007145DF"/>
    <w:rsid w:val="00716765"/>
    <w:rsid w:val="00717A5F"/>
    <w:rsid w:val="00717F3B"/>
    <w:rsid w:val="00721049"/>
    <w:rsid w:val="00724E92"/>
    <w:rsid w:val="007258C9"/>
    <w:rsid w:val="007270EF"/>
    <w:rsid w:val="00727F11"/>
    <w:rsid w:val="007329ED"/>
    <w:rsid w:val="00734355"/>
    <w:rsid w:val="007371B8"/>
    <w:rsid w:val="00742F21"/>
    <w:rsid w:val="007471E1"/>
    <w:rsid w:val="00747980"/>
    <w:rsid w:val="0075063A"/>
    <w:rsid w:val="0075105C"/>
    <w:rsid w:val="00752CDA"/>
    <w:rsid w:val="007535DB"/>
    <w:rsid w:val="0076054D"/>
    <w:rsid w:val="00760C8D"/>
    <w:rsid w:val="00760EB2"/>
    <w:rsid w:val="00761CD6"/>
    <w:rsid w:val="007623B2"/>
    <w:rsid w:val="00762730"/>
    <w:rsid w:val="007631D9"/>
    <w:rsid w:val="007645FB"/>
    <w:rsid w:val="00764842"/>
    <w:rsid w:val="00765960"/>
    <w:rsid w:val="0076607A"/>
    <w:rsid w:val="0076634C"/>
    <w:rsid w:val="00772892"/>
    <w:rsid w:val="0077315A"/>
    <w:rsid w:val="00773717"/>
    <w:rsid w:val="00775B7A"/>
    <w:rsid w:val="0077790E"/>
    <w:rsid w:val="00784E77"/>
    <w:rsid w:val="00790ED2"/>
    <w:rsid w:val="00793B21"/>
    <w:rsid w:val="00796316"/>
    <w:rsid w:val="007965DD"/>
    <w:rsid w:val="007A0CAF"/>
    <w:rsid w:val="007A37C2"/>
    <w:rsid w:val="007A4C6D"/>
    <w:rsid w:val="007B1044"/>
    <w:rsid w:val="007B1690"/>
    <w:rsid w:val="007B2789"/>
    <w:rsid w:val="007B2A5F"/>
    <w:rsid w:val="007B5493"/>
    <w:rsid w:val="007B6A9A"/>
    <w:rsid w:val="007B7088"/>
    <w:rsid w:val="007C0BD8"/>
    <w:rsid w:val="007C5DE8"/>
    <w:rsid w:val="007D0C7A"/>
    <w:rsid w:val="007D2597"/>
    <w:rsid w:val="007D27AB"/>
    <w:rsid w:val="007D322A"/>
    <w:rsid w:val="007D35D2"/>
    <w:rsid w:val="007D5263"/>
    <w:rsid w:val="007D5FAB"/>
    <w:rsid w:val="007D67A6"/>
    <w:rsid w:val="007E0869"/>
    <w:rsid w:val="007E0A4D"/>
    <w:rsid w:val="007E2B15"/>
    <w:rsid w:val="007E5D08"/>
    <w:rsid w:val="007E5DA0"/>
    <w:rsid w:val="007F0FAF"/>
    <w:rsid w:val="007F50AC"/>
    <w:rsid w:val="007F7DD6"/>
    <w:rsid w:val="00802E43"/>
    <w:rsid w:val="008047FE"/>
    <w:rsid w:val="00806C74"/>
    <w:rsid w:val="008128AF"/>
    <w:rsid w:val="008132B3"/>
    <w:rsid w:val="008233E1"/>
    <w:rsid w:val="0082398B"/>
    <w:rsid w:val="00823E5A"/>
    <w:rsid w:val="0082483F"/>
    <w:rsid w:val="00824BB0"/>
    <w:rsid w:val="00832388"/>
    <w:rsid w:val="008331F1"/>
    <w:rsid w:val="00835C28"/>
    <w:rsid w:val="00836CC4"/>
    <w:rsid w:val="00837BFB"/>
    <w:rsid w:val="008419C1"/>
    <w:rsid w:val="008421C7"/>
    <w:rsid w:val="00852C65"/>
    <w:rsid w:val="00852D7E"/>
    <w:rsid w:val="00852E84"/>
    <w:rsid w:val="00854DB7"/>
    <w:rsid w:val="0085793D"/>
    <w:rsid w:val="00861257"/>
    <w:rsid w:val="0086163D"/>
    <w:rsid w:val="008623A6"/>
    <w:rsid w:val="00863570"/>
    <w:rsid w:val="008702BF"/>
    <w:rsid w:val="00874360"/>
    <w:rsid w:val="008758F5"/>
    <w:rsid w:val="00875FFB"/>
    <w:rsid w:val="008831B6"/>
    <w:rsid w:val="00895C30"/>
    <w:rsid w:val="00895F2A"/>
    <w:rsid w:val="008A19AD"/>
    <w:rsid w:val="008A5DBF"/>
    <w:rsid w:val="008A65FB"/>
    <w:rsid w:val="008A73F4"/>
    <w:rsid w:val="008B240D"/>
    <w:rsid w:val="008B2B55"/>
    <w:rsid w:val="008B329A"/>
    <w:rsid w:val="008B41BC"/>
    <w:rsid w:val="008C2828"/>
    <w:rsid w:val="008C2E2C"/>
    <w:rsid w:val="008C67AA"/>
    <w:rsid w:val="008D0B54"/>
    <w:rsid w:val="008D2840"/>
    <w:rsid w:val="008E2305"/>
    <w:rsid w:val="008E2E25"/>
    <w:rsid w:val="008E3516"/>
    <w:rsid w:val="008E68C6"/>
    <w:rsid w:val="008F15C1"/>
    <w:rsid w:val="008F5112"/>
    <w:rsid w:val="008F6DE8"/>
    <w:rsid w:val="00902A58"/>
    <w:rsid w:val="00903333"/>
    <w:rsid w:val="009045D0"/>
    <w:rsid w:val="00907A40"/>
    <w:rsid w:val="0091211E"/>
    <w:rsid w:val="00916726"/>
    <w:rsid w:val="00920D42"/>
    <w:rsid w:val="0092359E"/>
    <w:rsid w:val="00924928"/>
    <w:rsid w:val="009249F4"/>
    <w:rsid w:val="00926FD0"/>
    <w:rsid w:val="0093458C"/>
    <w:rsid w:val="00934FD2"/>
    <w:rsid w:val="009353DD"/>
    <w:rsid w:val="0093564D"/>
    <w:rsid w:val="009401B9"/>
    <w:rsid w:val="00940870"/>
    <w:rsid w:val="00941150"/>
    <w:rsid w:val="00943636"/>
    <w:rsid w:val="00944162"/>
    <w:rsid w:val="009442AA"/>
    <w:rsid w:val="00944BDF"/>
    <w:rsid w:val="00946CD8"/>
    <w:rsid w:val="00947534"/>
    <w:rsid w:val="00951108"/>
    <w:rsid w:val="009530C7"/>
    <w:rsid w:val="0095375B"/>
    <w:rsid w:val="00953E0A"/>
    <w:rsid w:val="0096176E"/>
    <w:rsid w:val="00961A59"/>
    <w:rsid w:val="00962558"/>
    <w:rsid w:val="00964E2A"/>
    <w:rsid w:val="009722B2"/>
    <w:rsid w:val="009750BC"/>
    <w:rsid w:val="00976D8D"/>
    <w:rsid w:val="0098078F"/>
    <w:rsid w:val="009855E6"/>
    <w:rsid w:val="00987501"/>
    <w:rsid w:val="00991212"/>
    <w:rsid w:val="00993975"/>
    <w:rsid w:val="009A0346"/>
    <w:rsid w:val="009A1B47"/>
    <w:rsid w:val="009A4D82"/>
    <w:rsid w:val="009A6728"/>
    <w:rsid w:val="009B0048"/>
    <w:rsid w:val="009B07CF"/>
    <w:rsid w:val="009B465E"/>
    <w:rsid w:val="009B6C7C"/>
    <w:rsid w:val="009C5551"/>
    <w:rsid w:val="009D146B"/>
    <w:rsid w:val="009D360C"/>
    <w:rsid w:val="009D390E"/>
    <w:rsid w:val="009D5491"/>
    <w:rsid w:val="009D7362"/>
    <w:rsid w:val="009E5878"/>
    <w:rsid w:val="009F193B"/>
    <w:rsid w:val="009F1A75"/>
    <w:rsid w:val="009F4FD7"/>
    <w:rsid w:val="009F6497"/>
    <w:rsid w:val="009F7F02"/>
    <w:rsid w:val="00A00549"/>
    <w:rsid w:val="00A04AFF"/>
    <w:rsid w:val="00A04C53"/>
    <w:rsid w:val="00A07601"/>
    <w:rsid w:val="00A11BFA"/>
    <w:rsid w:val="00A12CB4"/>
    <w:rsid w:val="00A13CEF"/>
    <w:rsid w:val="00A2052F"/>
    <w:rsid w:val="00A22262"/>
    <w:rsid w:val="00A277B1"/>
    <w:rsid w:val="00A30551"/>
    <w:rsid w:val="00A3056B"/>
    <w:rsid w:val="00A317F7"/>
    <w:rsid w:val="00A34308"/>
    <w:rsid w:val="00A343F2"/>
    <w:rsid w:val="00A35085"/>
    <w:rsid w:val="00A35869"/>
    <w:rsid w:val="00A3791F"/>
    <w:rsid w:val="00A40E1A"/>
    <w:rsid w:val="00A41039"/>
    <w:rsid w:val="00A43D7A"/>
    <w:rsid w:val="00A44378"/>
    <w:rsid w:val="00A44C57"/>
    <w:rsid w:val="00A548DA"/>
    <w:rsid w:val="00A54D33"/>
    <w:rsid w:val="00A5506F"/>
    <w:rsid w:val="00A55F09"/>
    <w:rsid w:val="00A62F7F"/>
    <w:rsid w:val="00A65155"/>
    <w:rsid w:val="00A67266"/>
    <w:rsid w:val="00A71CB9"/>
    <w:rsid w:val="00A72E0A"/>
    <w:rsid w:val="00A73904"/>
    <w:rsid w:val="00A7404C"/>
    <w:rsid w:val="00A82218"/>
    <w:rsid w:val="00A8401D"/>
    <w:rsid w:val="00A879BB"/>
    <w:rsid w:val="00A942DB"/>
    <w:rsid w:val="00A95117"/>
    <w:rsid w:val="00AA1A93"/>
    <w:rsid w:val="00AA33F8"/>
    <w:rsid w:val="00AB2F13"/>
    <w:rsid w:val="00AB4BE5"/>
    <w:rsid w:val="00AB5501"/>
    <w:rsid w:val="00AB5904"/>
    <w:rsid w:val="00AC0EE1"/>
    <w:rsid w:val="00AC1B40"/>
    <w:rsid w:val="00AC234D"/>
    <w:rsid w:val="00AC7F04"/>
    <w:rsid w:val="00AD3D19"/>
    <w:rsid w:val="00AD3D8C"/>
    <w:rsid w:val="00AD47E7"/>
    <w:rsid w:val="00AD58BE"/>
    <w:rsid w:val="00AE3BEF"/>
    <w:rsid w:val="00AE5ECB"/>
    <w:rsid w:val="00AE7B10"/>
    <w:rsid w:val="00AE7D8E"/>
    <w:rsid w:val="00AF250B"/>
    <w:rsid w:val="00AF3B10"/>
    <w:rsid w:val="00AF5848"/>
    <w:rsid w:val="00AF65F1"/>
    <w:rsid w:val="00AF7B7A"/>
    <w:rsid w:val="00B015C5"/>
    <w:rsid w:val="00B04D77"/>
    <w:rsid w:val="00B05EC3"/>
    <w:rsid w:val="00B12BF4"/>
    <w:rsid w:val="00B16743"/>
    <w:rsid w:val="00B20290"/>
    <w:rsid w:val="00B20D77"/>
    <w:rsid w:val="00B21789"/>
    <w:rsid w:val="00B22E3C"/>
    <w:rsid w:val="00B242FA"/>
    <w:rsid w:val="00B341BB"/>
    <w:rsid w:val="00B3599C"/>
    <w:rsid w:val="00B364D4"/>
    <w:rsid w:val="00B40B02"/>
    <w:rsid w:val="00B4143E"/>
    <w:rsid w:val="00B45E08"/>
    <w:rsid w:val="00B467A8"/>
    <w:rsid w:val="00B53B6E"/>
    <w:rsid w:val="00B56E82"/>
    <w:rsid w:val="00B62AA5"/>
    <w:rsid w:val="00B62EED"/>
    <w:rsid w:val="00B6653C"/>
    <w:rsid w:val="00B6780C"/>
    <w:rsid w:val="00B72F70"/>
    <w:rsid w:val="00B738CF"/>
    <w:rsid w:val="00B73CB8"/>
    <w:rsid w:val="00B7500E"/>
    <w:rsid w:val="00B75479"/>
    <w:rsid w:val="00B8011A"/>
    <w:rsid w:val="00B8024C"/>
    <w:rsid w:val="00B82A63"/>
    <w:rsid w:val="00B8371A"/>
    <w:rsid w:val="00B95204"/>
    <w:rsid w:val="00B957DE"/>
    <w:rsid w:val="00B95D05"/>
    <w:rsid w:val="00B96CE1"/>
    <w:rsid w:val="00BA0EC8"/>
    <w:rsid w:val="00BA1120"/>
    <w:rsid w:val="00BA216A"/>
    <w:rsid w:val="00BA2BC2"/>
    <w:rsid w:val="00BA4B9B"/>
    <w:rsid w:val="00BA562A"/>
    <w:rsid w:val="00BA7E8D"/>
    <w:rsid w:val="00BB2671"/>
    <w:rsid w:val="00BB6935"/>
    <w:rsid w:val="00BC10A6"/>
    <w:rsid w:val="00BC2618"/>
    <w:rsid w:val="00BC2F11"/>
    <w:rsid w:val="00BC3C75"/>
    <w:rsid w:val="00BC4470"/>
    <w:rsid w:val="00BC628D"/>
    <w:rsid w:val="00BC6A4E"/>
    <w:rsid w:val="00BD0656"/>
    <w:rsid w:val="00BD6DB4"/>
    <w:rsid w:val="00BD7378"/>
    <w:rsid w:val="00BD77E8"/>
    <w:rsid w:val="00BE024E"/>
    <w:rsid w:val="00BE08F9"/>
    <w:rsid w:val="00BE5A04"/>
    <w:rsid w:val="00BE6C3B"/>
    <w:rsid w:val="00BF003C"/>
    <w:rsid w:val="00BF36EE"/>
    <w:rsid w:val="00BF3BE4"/>
    <w:rsid w:val="00BF51EA"/>
    <w:rsid w:val="00BF7ADD"/>
    <w:rsid w:val="00BF7DA9"/>
    <w:rsid w:val="00C00F9A"/>
    <w:rsid w:val="00C01CFE"/>
    <w:rsid w:val="00C04189"/>
    <w:rsid w:val="00C052F6"/>
    <w:rsid w:val="00C053D1"/>
    <w:rsid w:val="00C05E6E"/>
    <w:rsid w:val="00C07153"/>
    <w:rsid w:val="00C07828"/>
    <w:rsid w:val="00C11531"/>
    <w:rsid w:val="00C12FF6"/>
    <w:rsid w:val="00C1634D"/>
    <w:rsid w:val="00C17E0A"/>
    <w:rsid w:val="00C30261"/>
    <w:rsid w:val="00C30992"/>
    <w:rsid w:val="00C31113"/>
    <w:rsid w:val="00C315CB"/>
    <w:rsid w:val="00C315D9"/>
    <w:rsid w:val="00C325A2"/>
    <w:rsid w:val="00C3280F"/>
    <w:rsid w:val="00C358F0"/>
    <w:rsid w:val="00C4115F"/>
    <w:rsid w:val="00C439E1"/>
    <w:rsid w:val="00C47449"/>
    <w:rsid w:val="00C50A34"/>
    <w:rsid w:val="00C50C54"/>
    <w:rsid w:val="00C56411"/>
    <w:rsid w:val="00C56A96"/>
    <w:rsid w:val="00C623E0"/>
    <w:rsid w:val="00C63798"/>
    <w:rsid w:val="00C65AB1"/>
    <w:rsid w:val="00C74060"/>
    <w:rsid w:val="00C74965"/>
    <w:rsid w:val="00C75369"/>
    <w:rsid w:val="00C80B6C"/>
    <w:rsid w:val="00C8363E"/>
    <w:rsid w:val="00C838A1"/>
    <w:rsid w:val="00C85EB1"/>
    <w:rsid w:val="00C9070B"/>
    <w:rsid w:val="00C93815"/>
    <w:rsid w:val="00C951BF"/>
    <w:rsid w:val="00C954FD"/>
    <w:rsid w:val="00C95625"/>
    <w:rsid w:val="00C95FDD"/>
    <w:rsid w:val="00CA3F99"/>
    <w:rsid w:val="00CA4920"/>
    <w:rsid w:val="00CA4E1D"/>
    <w:rsid w:val="00CA7049"/>
    <w:rsid w:val="00CA72CA"/>
    <w:rsid w:val="00CA78B4"/>
    <w:rsid w:val="00CB0BCF"/>
    <w:rsid w:val="00CB3B26"/>
    <w:rsid w:val="00CB414A"/>
    <w:rsid w:val="00CB4ADC"/>
    <w:rsid w:val="00CB54C2"/>
    <w:rsid w:val="00CB7A05"/>
    <w:rsid w:val="00CB7F79"/>
    <w:rsid w:val="00CC4EC2"/>
    <w:rsid w:val="00CD0C52"/>
    <w:rsid w:val="00CD0DA5"/>
    <w:rsid w:val="00CD176D"/>
    <w:rsid w:val="00CD2DFF"/>
    <w:rsid w:val="00CD6A19"/>
    <w:rsid w:val="00CD6F11"/>
    <w:rsid w:val="00CE25E2"/>
    <w:rsid w:val="00CE2A1C"/>
    <w:rsid w:val="00CE3C7D"/>
    <w:rsid w:val="00CE4838"/>
    <w:rsid w:val="00CE534B"/>
    <w:rsid w:val="00CF132A"/>
    <w:rsid w:val="00CF488E"/>
    <w:rsid w:val="00CF671C"/>
    <w:rsid w:val="00D06636"/>
    <w:rsid w:val="00D06EAA"/>
    <w:rsid w:val="00D118D2"/>
    <w:rsid w:val="00D12A1D"/>
    <w:rsid w:val="00D21DDF"/>
    <w:rsid w:val="00D2221A"/>
    <w:rsid w:val="00D2383A"/>
    <w:rsid w:val="00D26DD6"/>
    <w:rsid w:val="00D3131D"/>
    <w:rsid w:val="00D32AB9"/>
    <w:rsid w:val="00D34584"/>
    <w:rsid w:val="00D36E76"/>
    <w:rsid w:val="00D37B74"/>
    <w:rsid w:val="00D40417"/>
    <w:rsid w:val="00D44DA6"/>
    <w:rsid w:val="00D45800"/>
    <w:rsid w:val="00D50698"/>
    <w:rsid w:val="00D5144B"/>
    <w:rsid w:val="00D51528"/>
    <w:rsid w:val="00D540E5"/>
    <w:rsid w:val="00D558C0"/>
    <w:rsid w:val="00D55F7C"/>
    <w:rsid w:val="00D614A0"/>
    <w:rsid w:val="00D6269D"/>
    <w:rsid w:val="00D66B71"/>
    <w:rsid w:val="00D723CE"/>
    <w:rsid w:val="00D73E38"/>
    <w:rsid w:val="00D751EE"/>
    <w:rsid w:val="00D75C44"/>
    <w:rsid w:val="00D76315"/>
    <w:rsid w:val="00D80515"/>
    <w:rsid w:val="00D81C87"/>
    <w:rsid w:val="00D8632F"/>
    <w:rsid w:val="00D86F39"/>
    <w:rsid w:val="00D91F1A"/>
    <w:rsid w:val="00DA22B2"/>
    <w:rsid w:val="00DA3A9F"/>
    <w:rsid w:val="00DA52C5"/>
    <w:rsid w:val="00DA7584"/>
    <w:rsid w:val="00DB2D89"/>
    <w:rsid w:val="00DB528B"/>
    <w:rsid w:val="00DB73EA"/>
    <w:rsid w:val="00DC0AA3"/>
    <w:rsid w:val="00DC4617"/>
    <w:rsid w:val="00DC4B1D"/>
    <w:rsid w:val="00DC59BA"/>
    <w:rsid w:val="00DC6B55"/>
    <w:rsid w:val="00DC7074"/>
    <w:rsid w:val="00DC765F"/>
    <w:rsid w:val="00DC7BDA"/>
    <w:rsid w:val="00DD130D"/>
    <w:rsid w:val="00DD3BC6"/>
    <w:rsid w:val="00DD6F0A"/>
    <w:rsid w:val="00DD78D3"/>
    <w:rsid w:val="00DE087E"/>
    <w:rsid w:val="00DE6013"/>
    <w:rsid w:val="00DE6822"/>
    <w:rsid w:val="00DE7F9D"/>
    <w:rsid w:val="00DF1DED"/>
    <w:rsid w:val="00DF22BE"/>
    <w:rsid w:val="00DF23F5"/>
    <w:rsid w:val="00DF2D91"/>
    <w:rsid w:val="00DF354D"/>
    <w:rsid w:val="00DF4474"/>
    <w:rsid w:val="00DF6F3C"/>
    <w:rsid w:val="00DF733B"/>
    <w:rsid w:val="00E0258E"/>
    <w:rsid w:val="00E02AD9"/>
    <w:rsid w:val="00E02FF3"/>
    <w:rsid w:val="00E03AFE"/>
    <w:rsid w:val="00E054FD"/>
    <w:rsid w:val="00E0605B"/>
    <w:rsid w:val="00E11CCC"/>
    <w:rsid w:val="00E11FCA"/>
    <w:rsid w:val="00E1332A"/>
    <w:rsid w:val="00E1404B"/>
    <w:rsid w:val="00E1482A"/>
    <w:rsid w:val="00E14CEA"/>
    <w:rsid w:val="00E15841"/>
    <w:rsid w:val="00E20345"/>
    <w:rsid w:val="00E32134"/>
    <w:rsid w:val="00E34AF5"/>
    <w:rsid w:val="00E3727A"/>
    <w:rsid w:val="00E442E7"/>
    <w:rsid w:val="00E4531C"/>
    <w:rsid w:val="00E4718B"/>
    <w:rsid w:val="00E52E51"/>
    <w:rsid w:val="00E532A7"/>
    <w:rsid w:val="00E55672"/>
    <w:rsid w:val="00E57CAC"/>
    <w:rsid w:val="00E60B93"/>
    <w:rsid w:val="00E611AC"/>
    <w:rsid w:val="00E647CF"/>
    <w:rsid w:val="00E65510"/>
    <w:rsid w:val="00E70146"/>
    <w:rsid w:val="00E705F1"/>
    <w:rsid w:val="00E72311"/>
    <w:rsid w:val="00E732D1"/>
    <w:rsid w:val="00E74900"/>
    <w:rsid w:val="00E7615B"/>
    <w:rsid w:val="00E763F9"/>
    <w:rsid w:val="00E77840"/>
    <w:rsid w:val="00E77F0F"/>
    <w:rsid w:val="00E80429"/>
    <w:rsid w:val="00E82EA0"/>
    <w:rsid w:val="00E906DD"/>
    <w:rsid w:val="00E92275"/>
    <w:rsid w:val="00E923FE"/>
    <w:rsid w:val="00E9616A"/>
    <w:rsid w:val="00EA4AB4"/>
    <w:rsid w:val="00EA5D8C"/>
    <w:rsid w:val="00EA7518"/>
    <w:rsid w:val="00EB1086"/>
    <w:rsid w:val="00EB339E"/>
    <w:rsid w:val="00EB42DC"/>
    <w:rsid w:val="00EB49EB"/>
    <w:rsid w:val="00EB4D06"/>
    <w:rsid w:val="00EB586B"/>
    <w:rsid w:val="00EB6B9D"/>
    <w:rsid w:val="00EB7152"/>
    <w:rsid w:val="00EB71E1"/>
    <w:rsid w:val="00EC13FB"/>
    <w:rsid w:val="00EC24B6"/>
    <w:rsid w:val="00ED4A34"/>
    <w:rsid w:val="00EE5754"/>
    <w:rsid w:val="00EE6C25"/>
    <w:rsid w:val="00EE7106"/>
    <w:rsid w:val="00EE73E3"/>
    <w:rsid w:val="00EF5645"/>
    <w:rsid w:val="00EF6BD2"/>
    <w:rsid w:val="00F00D83"/>
    <w:rsid w:val="00F04F07"/>
    <w:rsid w:val="00F04FB4"/>
    <w:rsid w:val="00F0633B"/>
    <w:rsid w:val="00F07695"/>
    <w:rsid w:val="00F12EF7"/>
    <w:rsid w:val="00F14DFD"/>
    <w:rsid w:val="00F164BF"/>
    <w:rsid w:val="00F22738"/>
    <w:rsid w:val="00F22D10"/>
    <w:rsid w:val="00F247CB"/>
    <w:rsid w:val="00F253A6"/>
    <w:rsid w:val="00F26B27"/>
    <w:rsid w:val="00F26B86"/>
    <w:rsid w:val="00F3084A"/>
    <w:rsid w:val="00F31740"/>
    <w:rsid w:val="00F348E6"/>
    <w:rsid w:val="00F36E80"/>
    <w:rsid w:val="00F44A42"/>
    <w:rsid w:val="00F50F7B"/>
    <w:rsid w:val="00F50FA6"/>
    <w:rsid w:val="00F519CC"/>
    <w:rsid w:val="00F5378D"/>
    <w:rsid w:val="00F55577"/>
    <w:rsid w:val="00F567C2"/>
    <w:rsid w:val="00F57DE1"/>
    <w:rsid w:val="00F64525"/>
    <w:rsid w:val="00F65CD6"/>
    <w:rsid w:val="00F66DDB"/>
    <w:rsid w:val="00F74BE5"/>
    <w:rsid w:val="00F761BE"/>
    <w:rsid w:val="00F80BFC"/>
    <w:rsid w:val="00F80DDB"/>
    <w:rsid w:val="00F8216B"/>
    <w:rsid w:val="00F852FC"/>
    <w:rsid w:val="00F85913"/>
    <w:rsid w:val="00F861FF"/>
    <w:rsid w:val="00F91412"/>
    <w:rsid w:val="00F91A2C"/>
    <w:rsid w:val="00F97547"/>
    <w:rsid w:val="00F97774"/>
    <w:rsid w:val="00FA1166"/>
    <w:rsid w:val="00FA1FB4"/>
    <w:rsid w:val="00FA2209"/>
    <w:rsid w:val="00FA2B91"/>
    <w:rsid w:val="00FA5310"/>
    <w:rsid w:val="00FB1CB5"/>
    <w:rsid w:val="00FB40DC"/>
    <w:rsid w:val="00FB6AA7"/>
    <w:rsid w:val="00FB7DEF"/>
    <w:rsid w:val="00FC13C3"/>
    <w:rsid w:val="00FD156A"/>
    <w:rsid w:val="00FD1D81"/>
    <w:rsid w:val="00FD2076"/>
    <w:rsid w:val="00FD4D8B"/>
    <w:rsid w:val="00FD6C5E"/>
    <w:rsid w:val="00FD7F19"/>
    <w:rsid w:val="00FE0915"/>
    <w:rsid w:val="00FE3302"/>
    <w:rsid w:val="00FE3625"/>
    <w:rsid w:val="00FE3B6C"/>
    <w:rsid w:val="00FE612A"/>
    <w:rsid w:val="00FF39D4"/>
    <w:rsid w:val="00FF6C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C10694B"/>
  <w15:docId w15:val="{E6B6C09D-676D-4973-96E5-A0EBE673E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uiPriority="0" w:qFormat="1"/>
    <w:lsdException w:name="heading 6" w:uiPriority="0" w:qFormat="1"/>
    <w:lsdException w:name="heading 7" w:uiPriority="0" w:unhideWhenUsed="1" w:qFormat="1"/>
    <w:lsdException w:name="heading 8"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iPriority="0" w:unhideWhenUsed="1"/>
    <w:lsdException w:name="header" w:locked="1" w:semiHidden="1" w:uiPriority="0" w:unhideWhenUsed="1"/>
    <w:lsdException w:name="footer" w:locked="1" w:semiHidden="1" w:uiPriority="0" w:unhideWhenUsed="1"/>
    <w:lsdException w:name="index heading" w:locked="1" w:semiHidden="1" w:uiPriority="0" w:unhideWhenUsed="1"/>
    <w:lsdException w:name="caption"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iPriority="0"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iPriority="0"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iPriority="0"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1" w:qFormat="1"/>
    <w:lsdException w:name="Closing" w:locked="1" w:semiHidden="1" w:unhideWhenUsed="1"/>
    <w:lsdException w:name="Signature" w:locked="1" w:semiHidden="1" w:unhideWhenUsed="1"/>
    <w:lsdException w:name="Default Paragraph Font" w:uiPriority="0" w:unhideWhenUsed="1"/>
    <w:lsdException w:name="Body Text" w:locked="1" w:semiHidden="1" w:uiPriority="0" w:unhideWhenUsed="1" w:qFormat="1"/>
    <w:lsdException w:name="Body Text Indent" w:locked="1" w:semiHidden="1" w:uiPriority="0"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iPriority="0" w:unhideWhenUsed="1"/>
    <w:lsdException w:name="Body Text Indent 3" w:locked="1" w:semiHidden="1" w:unhideWhenUsed="1"/>
    <w:lsdException w:name="Block Text" w:locked="1" w:semiHidden="1" w:unhideWhenUsed="1"/>
    <w:lsdException w:name="Hyperlink" w:locked="1" w:semiHidden="1" w:uiPriority="0" w:unhideWhenUsed="1"/>
    <w:lsdException w:name="FollowedHyperlink" w:locked="1" w:semiHidden="1" w:unhideWhenUsed="1"/>
    <w:lsdException w:name="Strong" w:uiPriority="22" w:qFormat="1"/>
    <w:lsdException w:name="Emphasis" w:uiPriority="0" w:qFormat="1"/>
    <w:lsdException w:name="Document Map" w:locked="1" w:semiHidden="1" w:unhideWhenUsed="1"/>
    <w:lsdException w:name="Plain Text" w:locked="1" w:semiHidden="1" w:uiPriority="0"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iPriority="0"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iPriority="0"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iPriority="0"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CE2A1C"/>
    <w:pPr>
      <w:widowControl w:val="0"/>
    </w:pPr>
    <w:rPr>
      <w:rFonts w:ascii="Times New Roman" w:hAnsi="Times New Roman"/>
      <w:sz w:val="24"/>
    </w:rPr>
  </w:style>
  <w:style w:type="paragraph" w:styleId="1">
    <w:name w:val="heading 1"/>
    <w:aliases w:val="Раздел Договора,H1,&quot;Алмаз&quot;"/>
    <w:basedOn w:val="a1"/>
    <w:next w:val="a1"/>
    <w:link w:val="10"/>
    <w:uiPriority w:val="99"/>
    <w:qFormat/>
    <w:locked/>
    <w:rsid w:val="00916726"/>
    <w:pPr>
      <w:numPr>
        <w:numId w:val="1"/>
      </w:numPr>
      <w:autoSpaceDE w:val="0"/>
      <w:autoSpaceDN w:val="0"/>
      <w:adjustRightInd w:val="0"/>
      <w:spacing w:before="108" w:after="108"/>
      <w:jc w:val="center"/>
      <w:outlineLvl w:val="0"/>
    </w:pPr>
    <w:rPr>
      <w:rFonts w:ascii="Arial" w:hAnsi="Arial"/>
      <w:b/>
      <w:color w:val="26282F"/>
    </w:rPr>
  </w:style>
  <w:style w:type="paragraph" w:styleId="2">
    <w:name w:val="heading 2"/>
    <w:aliases w:val="H2,&quot;Изумруд&quot;"/>
    <w:basedOn w:val="a1"/>
    <w:next w:val="a1"/>
    <w:link w:val="20"/>
    <w:uiPriority w:val="99"/>
    <w:qFormat/>
    <w:locked/>
    <w:rsid w:val="00916726"/>
    <w:pPr>
      <w:keepNext/>
      <w:keepLines/>
      <w:widowControl/>
      <w:numPr>
        <w:ilvl w:val="1"/>
        <w:numId w:val="1"/>
      </w:numPr>
      <w:spacing w:before="200"/>
      <w:outlineLvl w:val="1"/>
    </w:pPr>
    <w:rPr>
      <w:rFonts w:ascii="Cambria" w:hAnsi="Cambria"/>
      <w:b/>
      <w:color w:val="4F81BD"/>
      <w:sz w:val="26"/>
    </w:rPr>
  </w:style>
  <w:style w:type="paragraph" w:styleId="3">
    <w:name w:val="heading 3"/>
    <w:basedOn w:val="a1"/>
    <w:next w:val="a1"/>
    <w:link w:val="30"/>
    <w:uiPriority w:val="99"/>
    <w:qFormat/>
    <w:locked/>
    <w:rsid w:val="00916726"/>
    <w:pPr>
      <w:keepNext/>
      <w:keepLines/>
      <w:widowControl/>
      <w:numPr>
        <w:ilvl w:val="2"/>
        <w:numId w:val="1"/>
      </w:numPr>
      <w:spacing w:before="200"/>
      <w:outlineLvl w:val="2"/>
    </w:pPr>
    <w:rPr>
      <w:rFonts w:ascii="Cambria" w:hAnsi="Cambria"/>
      <w:b/>
      <w:color w:val="4F81BD"/>
    </w:rPr>
  </w:style>
  <w:style w:type="paragraph" w:styleId="4">
    <w:name w:val="heading 4"/>
    <w:basedOn w:val="a1"/>
    <w:next w:val="a1"/>
    <w:link w:val="40"/>
    <w:uiPriority w:val="99"/>
    <w:qFormat/>
    <w:locked/>
    <w:rsid w:val="00916726"/>
    <w:pPr>
      <w:keepNext/>
      <w:keepLines/>
      <w:widowControl/>
      <w:numPr>
        <w:ilvl w:val="3"/>
        <w:numId w:val="1"/>
      </w:numPr>
      <w:spacing w:before="200"/>
      <w:outlineLvl w:val="3"/>
    </w:pPr>
    <w:rPr>
      <w:rFonts w:ascii="Cambria" w:hAnsi="Cambria"/>
      <w:b/>
      <w:i/>
      <w:color w:val="4F81BD"/>
    </w:rPr>
  </w:style>
  <w:style w:type="paragraph" w:styleId="5">
    <w:name w:val="heading 5"/>
    <w:basedOn w:val="a1"/>
    <w:next w:val="a1"/>
    <w:link w:val="50"/>
    <w:qFormat/>
    <w:locked/>
    <w:rsid w:val="00916726"/>
    <w:pPr>
      <w:widowControl/>
      <w:numPr>
        <w:ilvl w:val="4"/>
        <w:numId w:val="1"/>
      </w:numPr>
      <w:spacing w:before="240" w:after="60"/>
      <w:outlineLvl w:val="4"/>
    </w:pPr>
    <w:rPr>
      <w:rFonts w:ascii="Calibri" w:hAnsi="Calibri"/>
      <w:b/>
      <w:i/>
      <w:sz w:val="26"/>
    </w:rPr>
  </w:style>
  <w:style w:type="paragraph" w:styleId="6">
    <w:name w:val="heading 6"/>
    <w:basedOn w:val="a1"/>
    <w:next w:val="a1"/>
    <w:link w:val="60"/>
    <w:qFormat/>
    <w:locked/>
    <w:rsid w:val="00916726"/>
    <w:pPr>
      <w:widowControl/>
      <w:numPr>
        <w:ilvl w:val="5"/>
        <w:numId w:val="1"/>
      </w:numPr>
      <w:spacing w:before="240" w:after="60"/>
      <w:outlineLvl w:val="5"/>
    </w:pPr>
    <w:rPr>
      <w:rFonts w:ascii="Calibri" w:hAnsi="Calibri"/>
      <w:b/>
      <w:sz w:val="22"/>
    </w:rPr>
  </w:style>
  <w:style w:type="paragraph" w:styleId="7">
    <w:name w:val="heading 7"/>
    <w:basedOn w:val="a1"/>
    <w:next w:val="a1"/>
    <w:link w:val="70"/>
    <w:qFormat/>
    <w:locked/>
    <w:rsid w:val="00916726"/>
    <w:pPr>
      <w:widowControl/>
      <w:numPr>
        <w:ilvl w:val="6"/>
        <w:numId w:val="1"/>
      </w:numPr>
      <w:spacing w:before="240" w:after="60"/>
      <w:outlineLvl w:val="6"/>
    </w:pPr>
    <w:rPr>
      <w:rFonts w:ascii="Calibri" w:hAnsi="Calibri"/>
    </w:rPr>
  </w:style>
  <w:style w:type="paragraph" w:styleId="8">
    <w:name w:val="heading 8"/>
    <w:basedOn w:val="a1"/>
    <w:next w:val="a1"/>
    <w:link w:val="80"/>
    <w:uiPriority w:val="99"/>
    <w:qFormat/>
    <w:locked/>
    <w:rsid w:val="00916726"/>
    <w:pPr>
      <w:widowControl/>
      <w:numPr>
        <w:ilvl w:val="7"/>
        <w:numId w:val="1"/>
      </w:numPr>
      <w:spacing w:before="240" w:after="60"/>
      <w:outlineLvl w:val="7"/>
    </w:pPr>
    <w:rPr>
      <w:rFonts w:ascii="Calibri" w:hAnsi="Calibri"/>
      <w:i/>
    </w:rPr>
  </w:style>
  <w:style w:type="paragraph" w:styleId="9">
    <w:name w:val="heading 9"/>
    <w:basedOn w:val="a1"/>
    <w:next w:val="a1"/>
    <w:link w:val="90"/>
    <w:qFormat/>
    <w:locked/>
    <w:rsid w:val="00916726"/>
    <w:pPr>
      <w:widowControl/>
      <w:numPr>
        <w:ilvl w:val="8"/>
        <w:numId w:val="1"/>
      </w:numPr>
      <w:spacing w:before="240" w:after="60"/>
      <w:outlineLvl w:val="8"/>
    </w:pPr>
    <w:rPr>
      <w:rFonts w:ascii="Cambria" w:hAnsi="Cambria"/>
      <w:sz w:val="22"/>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Heading1Char">
    <w:name w:val="Heading 1 Char"/>
    <w:aliases w:val="Раздел Договора Char,H1 Char,&quot;Алмаз&quot; Char"/>
    <w:basedOn w:val="a2"/>
    <w:uiPriority w:val="99"/>
    <w:locked/>
    <w:rsid w:val="00E57CAC"/>
    <w:rPr>
      <w:rFonts w:ascii="Cambria" w:hAnsi="Cambria" w:cs="Times New Roman"/>
      <w:b/>
      <w:bCs/>
      <w:kern w:val="32"/>
      <w:sz w:val="32"/>
      <w:szCs w:val="32"/>
      <w:lang w:eastAsia="en-US"/>
    </w:rPr>
  </w:style>
  <w:style w:type="character" w:customStyle="1" w:styleId="Heading2Char">
    <w:name w:val="Heading 2 Char"/>
    <w:aliases w:val="H2 Char,&quot;Изумруд&quot; Char"/>
    <w:basedOn w:val="a2"/>
    <w:uiPriority w:val="99"/>
    <w:semiHidden/>
    <w:locked/>
    <w:rsid w:val="00E57CAC"/>
    <w:rPr>
      <w:rFonts w:ascii="Cambria" w:hAnsi="Cambria" w:cs="Times New Roman"/>
      <w:b/>
      <w:bCs/>
      <w:i/>
      <w:iCs/>
      <w:sz w:val="28"/>
      <w:szCs w:val="28"/>
      <w:lang w:eastAsia="en-US"/>
    </w:rPr>
  </w:style>
  <w:style w:type="character" w:customStyle="1" w:styleId="Heading3Char">
    <w:name w:val="Heading 3 Char"/>
    <w:basedOn w:val="a2"/>
    <w:uiPriority w:val="99"/>
    <w:semiHidden/>
    <w:locked/>
    <w:rsid w:val="00E57CAC"/>
    <w:rPr>
      <w:rFonts w:ascii="Cambria" w:hAnsi="Cambria" w:cs="Times New Roman"/>
      <w:b/>
      <w:bCs/>
      <w:sz w:val="26"/>
      <w:szCs w:val="26"/>
      <w:lang w:eastAsia="en-US"/>
    </w:rPr>
  </w:style>
  <w:style w:type="character" w:customStyle="1" w:styleId="Heading4Char">
    <w:name w:val="Heading 4 Char"/>
    <w:basedOn w:val="a2"/>
    <w:uiPriority w:val="99"/>
    <w:semiHidden/>
    <w:locked/>
    <w:rsid w:val="00E57CAC"/>
    <w:rPr>
      <w:rFonts w:ascii="Calibri" w:hAnsi="Calibri" w:cs="Times New Roman"/>
      <w:b/>
      <w:bCs/>
      <w:sz w:val="28"/>
      <w:szCs w:val="28"/>
      <w:lang w:eastAsia="en-US"/>
    </w:rPr>
  </w:style>
  <w:style w:type="character" w:customStyle="1" w:styleId="Heading5Char">
    <w:name w:val="Heading 5 Char"/>
    <w:basedOn w:val="a2"/>
    <w:uiPriority w:val="99"/>
    <w:semiHidden/>
    <w:locked/>
    <w:rsid w:val="00E57CAC"/>
    <w:rPr>
      <w:rFonts w:ascii="Calibri" w:hAnsi="Calibri" w:cs="Times New Roman"/>
      <w:b/>
      <w:bCs/>
      <w:i/>
      <w:iCs/>
      <w:sz w:val="26"/>
      <w:szCs w:val="26"/>
      <w:lang w:eastAsia="en-US"/>
    </w:rPr>
  </w:style>
  <w:style w:type="character" w:customStyle="1" w:styleId="Heading6Char">
    <w:name w:val="Heading 6 Char"/>
    <w:basedOn w:val="a2"/>
    <w:uiPriority w:val="99"/>
    <w:semiHidden/>
    <w:locked/>
    <w:rsid w:val="00E57CAC"/>
    <w:rPr>
      <w:rFonts w:ascii="Calibri" w:hAnsi="Calibri" w:cs="Times New Roman"/>
      <w:b/>
      <w:bCs/>
      <w:lang w:eastAsia="en-US"/>
    </w:rPr>
  </w:style>
  <w:style w:type="character" w:customStyle="1" w:styleId="Heading7Char">
    <w:name w:val="Heading 7 Char"/>
    <w:basedOn w:val="a2"/>
    <w:uiPriority w:val="99"/>
    <w:semiHidden/>
    <w:locked/>
    <w:rsid w:val="00E57CAC"/>
    <w:rPr>
      <w:rFonts w:ascii="Calibri" w:hAnsi="Calibri" w:cs="Times New Roman"/>
      <w:sz w:val="24"/>
      <w:szCs w:val="24"/>
      <w:lang w:eastAsia="en-US"/>
    </w:rPr>
  </w:style>
  <w:style w:type="character" w:customStyle="1" w:styleId="Heading8Char">
    <w:name w:val="Heading 8 Char"/>
    <w:basedOn w:val="a2"/>
    <w:uiPriority w:val="99"/>
    <w:semiHidden/>
    <w:locked/>
    <w:rsid w:val="00E57CAC"/>
    <w:rPr>
      <w:rFonts w:ascii="Calibri" w:hAnsi="Calibri" w:cs="Times New Roman"/>
      <w:i/>
      <w:iCs/>
      <w:sz w:val="24"/>
      <w:szCs w:val="24"/>
      <w:lang w:eastAsia="en-US"/>
    </w:rPr>
  </w:style>
  <w:style w:type="character" w:customStyle="1" w:styleId="Heading9Char">
    <w:name w:val="Heading 9 Char"/>
    <w:basedOn w:val="a2"/>
    <w:uiPriority w:val="99"/>
    <w:semiHidden/>
    <w:locked/>
    <w:rsid w:val="00E57CAC"/>
    <w:rPr>
      <w:rFonts w:ascii="Cambria" w:hAnsi="Cambria" w:cs="Times New Roman"/>
      <w:lang w:eastAsia="en-US"/>
    </w:rPr>
  </w:style>
  <w:style w:type="paragraph" w:styleId="a5">
    <w:name w:val="Balloon Text"/>
    <w:basedOn w:val="a1"/>
    <w:link w:val="a6"/>
    <w:rsid w:val="00EA5D8C"/>
    <w:pPr>
      <w:widowControl/>
    </w:pPr>
    <w:rPr>
      <w:rFonts w:ascii="Tahoma" w:hAnsi="Tahoma" w:cs="Tahoma"/>
      <w:sz w:val="16"/>
      <w:szCs w:val="16"/>
      <w:lang w:eastAsia="en-US"/>
    </w:rPr>
  </w:style>
  <w:style w:type="character" w:customStyle="1" w:styleId="a6">
    <w:name w:val="Текст выноски Знак"/>
    <w:basedOn w:val="a2"/>
    <w:link w:val="a5"/>
    <w:uiPriority w:val="99"/>
    <w:locked/>
    <w:rsid w:val="00EA5D8C"/>
    <w:rPr>
      <w:rFonts w:ascii="Tahoma" w:hAnsi="Tahoma" w:cs="Tahoma"/>
      <w:sz w:val="16"/>
      <w:szCs w:val="16"/>
    </w:rPr>
  </w:style>
  <w:style w:type="paragraph" w:styleId="a7">
    <w:name w:val="header"/>
    <w:aliases w:val="ВерхКолонтитул"/>
    <w:basedOn w:val="a1"/>
    <w:link w:val="11"/>
    <w:rsid w:val="00E9616A"/>
    <w:pPr>
      <w:widowControl/>
      <w:tabs>
        <w:tab w:val="center" w:pos="4677"/>
        <w:tab w:val="right" w:pos="9355"/>
      </w:tabs>
    </w:pPr>
    <w:rPr>
      <w:rFonts w:ascii="Calibri" w:hAnsi="Calibri"/>
      <w:sz w:val="22"/>
      <w:szCs w:val="22"/>
      <w:lang w:eastAsia="en-US"/>
    </w:rPr>
  </w:style>
  <w:style w:type="character" w:customStyle="1" w:styleId="11">
    <w:name w:val="Верхний колонтитул Знак1"/>
    <w:aliases w:val="ВерхКолонтитул Знак1"/>
    <w:basedOn w:val="a2"/>
    <w:link w:val="a7"/>
    <w:uiPriority w:val="99"/>
    <w:locked/>
    <w:rsid w:val="00E9616A"/>
    <w:rPr>
      <w:rFonts w:ascii="Calibri" w:hAnsi="Calibri" w:cs="Times New Roman"/>
    </w:rPr>
  </w:style>
  <w:style w:type="paragraph" w:styleId="a8">
    <w:name w:val="footer"/>
    <w:basedOn w:val="a1"/>
    <w:link w:val="a9"/>
    <w:rsid w:val="00E9616A"/>
    <w:pPr>
      <w:widowControl/>
      <w:tabs>
        <w:tab w:val="center" w:pos="4677"/>
        <w:tab w:val="right" w:pos="9355"/>
      </w:tabs>
    </w:pPr>
    <w:rPr>
      <w:rFonts w:ascii="Calibri" w:hAnsi="Calibri"/>
      <w:sz w:val="22"/>
      <w:szCs w:val="22"/>
      <w:lang w:eastAsia="en-US"/>
    </w:rPr>
  </w:style>
  <w:style w:type="character" w:customStyle="1" w:styleId="a9">
    <w:name w:val="Нижний колонтитул Знак"/>
    <w:basedOn w:val="a2"/>
    <w:link w:val="a8"/>
    <w:uiPriority w:val="99"/>
    <w:locked/>
    <w:rsid w:val="00E9616A"/>
    <w:rPr>
      <w:rFonts w:ascii="Calibri" w:hAnsi="Calibri" w:cs="Times New Roman"/>
    </w:rPr>
  </w:style>
  <w:style w:type="paragraph" w:styleId="aa">
    <w:name w:val="No Spacing"/>
    <w:uiPriority w:val="1"/>
    <w:qFormat/>
    <w:rsid w:val="00E9616A"/>
    <w:rPr>
      <w:rFonts w:ascii="Times New Roman" w:eastAsia="Times New Roman" w:hAnsi="Times New Roman"/>
    </w:rPr>
  </w:style>
  <w:style w:type="paragraph" w:styleId="ab">
    <w:name w:val="Plain Text"/>
    <w:aliases w:val="Текст Знак Знак"/>
    <w:basedOn w:val="a1"/>
    <w:link w:val="ac"/>
    <w:rsid w:val="00993975"/>
    <w:pPr>
      <w:widowControl/>
    </w:pPr>
    <w:rPr>
      <w:rFonts w:ascii="Courier New" w:hAnsi="Courier New"/>
      <w:sz w:val="20"/>
    </w:rPr>
  </w:style>
  <w:style w:type="character" w:customStyle="1" w:styleId="PlainTextChar">
    <w:name w:val="Plain Text Char"/>
    <w:basedOn w:val="a2"/>
    <w:uiPriority w:val="99"/>
    <w:semiHidden/>
    <w:locked/>
    <w:rsid w:val="003D580A"/>
    <w:rPr>
      <w:rFonts w:ascii="Courier New" w:hAnsi="Courier New" w:cs="Courier New"/>
      <w:sz w:val="20"/>
      <w:szCs w:val="20"/>
      <w:lang w:eastAsia="en-US"/>
    </w:rPr>
  </w:style>
  <w:style w:type="character" w:customStyle="1" w:styleId="ac">
    <w:name w:val="Текст Знак"/>
    <w:aliases w:val="Текст Знак Знак Знак"/>
    <w:link w:val="ab"/>
    <w:locked/>
    <w:rsid w:val="00993975"/>
    <w:rPr>
      <w:rFonts w:ascii="Courier New" w:hAnsi="Courier New"/>
    </w:rPr>
  </w:style>
  <w:style w:type="paragraph" w:customStyle="1" w:styleId="CharCharCarCarCharCharCarCarCharCharCarCarCharChar">
    <w:name w:val="Char Char Car Car Char Char Car Car Char Char Car Car Char Char"/>
    <w:basedOn w:val="a1"/>
    <w:uiPriority w:val="99"/>
    <w:rsid w:val="00BC3C75"/>
    <w:pPr>
      <w:widowControl/>
      <w:spacing w:after="160" w:line="240" w:lineRule="exact"/>
    </w:pPr>
    <w:rPr>
      <w:noProof/>
      <w:sz w:val="20"/>
    </w:rPr>
  </w:style>
  <w:style w:type="paragraph" w:customStyle="1" w:styleId="CharCharCarCarCharCharCarCarCharCharCarCarCharChar1">
    <w:name w:val="Char Char Car Car Char Char Car Car Char Char Car Car Char Char1"/>
    <w:basedOn w:val="a1"/>
    <w:rsid w:val="00BC3C75"/>
    <w:pPr>
      <w:widowControl/>
      <w:spacing w:after="160" w:line="240" w:lineRule="exact"/>
    </w:pPr>
    <w:rPr>
      <w:sz w:val="20"/>
    </w:rPr>
  </w:style>
  <w:style w:type="character" w:styleId="ad">
    <w:name w:val="page number"/>
    <w:basedOn w:val="a2"/>
    <w:rsid w:val="00BC3C75"/>
    <w:rPr>
      <w:rFonts w:cs="Times New Roman"/>
    </w:rPr>
  </w:style>
  <w:style w:type="paragraph" w:customStyle="1" w:styleId="ae">
    <w:name w:val="з"/>
    <w:basedOn w:val="ab"/>
    <w:uiPriority w:val="99"/>
    <w:rsid w:val="00BC3C75"/>
    <w:pPr>
      <w:keepNext/>
      <w:spacing w:before="240" w:after="120"/>
      <w:ind w:firstLine="839"/>
      <w:jc w:val="both"/>
    </w:pPr>
    <w:rPr>
      <w:rFonts w:ascii="Times New Roman" w:hAnsi="Times New Roman"/>
      <w:b/>
      <w:bCs/>
      <w:sz w:val="28"/>
    </w:rPr>
  </w:style>
  <w:style w:type="paragraph" w:customStyle="1" w:styleId="af">
    <w:name w:val="ттт"/>
    <w:basedOn w:val="ab"/>
    <w:uiPriority w:val="99"/>
    <w:rsid w:val="00BC3C75"/>
    <w:pPr>
      <w:spacing w:before="60" w:after="60"/>
      <w:ind w:firstLine="839"/>
      <w:jc w:val="both"/>
    </w:pPr>
    <w:rPr>
      <w:rFonts w:ascii="Times New Roman" w:hAnsi="Times New Roman"/>
      <w:sz w:val="28"/>
      <w:szCs w:val="28"/>
    </w:rPr>
  </w:style>
  <w:style w:type="paragraph" w:customStyle="1" w:styleId="ConsTitle">
    <w:name w:val="ConsTitle"/>
    <w:rsid w:val="00BC3C75"/>
    <w:pPr>
      <w:widowControl w:val="0"/>
      <w:autoSpaceDE w:val="0"/>
      <w:autoSpaceDN w:val="0"/>
      <w:adjustRightInd w:val="0"/>
      <w:ind w:right="19772"/>
    </w:pPr>
    <w:rPr>
      <w:rFonts w:ascii="Arial" w:hAnsi="Arial" w:cs="Arial"/>
      <w:b/>
      <w:bCs/>
      <w:sz w:val="16"/>
      <w:szCs w:val="16"/>
    </w:rPr>
  </w:style>
  <w:style w:type="character" w:customStyle="1" w:styleId="af0">
    <w:name w:val="Знак Знак"/>
    <w:uiPriority w:val="99"/>
    <w:rsid w:val="00BC3C75"/>
    <w:rPr>
      <w:sz w:val="24"/>
    </w:rPr>
  </w:style>
  <w:style w:type="character" w:customStyle="1" w:styleId="21">
    <w:name w:val="Знак Знак2"/>
    <w:rsid w:val="00BC3C75"/>
    <w:rPr>
      <w:sz w:val="24"/>
    </w:rPr>
  </w:style>
  <w:style w:type="paragraph" w:styleId="af1">
    <w:name w:val="Body Text Indent"/>
    <w:basedOn w:val="a1"/>
    <w:link w:val="af2"/>
    <w:rsid w:val="00BC3C75"/>
    <w:pPr>
      <w:spacing w:line="360" w:lineRule="auto"/>
      <w:ind w:right="-284"/>
      <w:jc w:val="both"/>
    </w:pPr>
    <w:rPr>
      <w:rFonts w:ascii="Cambria" w:eastAsia="Times New Roman" w:hAnsi="Cambria" w:cs="Cambria"/>
      <w:sz w:val="26"/>
    </w:rPr>
  </w:style>
  <w:style w:type="character" w:customStyle="1" w:styleId="af2">
    <w:name w:val="Основной текст с отступом Знак"/>
    <w:basedOn w:val="a2"/>
    <w:link w:val="af1"/>
    <w:locked/>
    <w:rsid w:val="003D580A"/>
    <w:rPr>
      <w:rFonts w:cs="Times New Roman"/>
      <w:lang w:eastAsia="en-US"/>
    </w:rPr>
  </w:style>
  <w:style w:type="table" w:styleId="af3">
    <w:name w:val="Table Grid"/>
    <w:basedOn w:val="a3"/>
    <w:locked/>
    <w:rsid w:val="00BC3C75"/>
    <w:rPr>
      <w:rFonts w:ascii="Cambria" w:eastAsia="Times New Roman" w:hAnsi="Cambria" w:cs="Cambr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41">
    <w:name w:val="Знак Знак4"/>
    <w:rsid w:val="00BC3C75"/>
    <w:rPr>
      <w:sz w:val="24"/>
    </w:rPr>
  </w:style>
  <w:style w:type="character" w:customStyle="1" w:styleId="31">
    <w:name w:val="Знак Знак3"/>
    <w:rsid w:val="00BC3C75"/>
    <w:rPr>
      <w:rFonts w:ascii="Tahoma" w:hAnsi="Tahoma"/>
      <w:sz w:val="16"/>
      <w:lang w:val="ru-RU" w:eastAsia="ru-RU"/>
    </w:rPr>
  </w:style>
  <w:style w:type="paragraph" w:customStyle="1" w:styleId="12">
    <w:name w:val="Абзац списка1"/>
    <w:basedOn w:val="a1"/>
    <w:qFormat/>
    <w:rsid w:val="00916726"/>
    <w:pPr>
      <w:widowControl/>
      <w:ind w:left="720"/>
      <w:contextualSpacing/>
    </w:pPr>
    <w:rPr>
      <w:szCs w:val="24"/>
    </w:rPr>
  </w:style>
  <w:style w:type="character" w:customStyle="1" w:styleId="af4">
    <w:name w:val="Гипертекстовая ссылка"/>
    <w:uiPriority w:val="99"/>
    <w:rsid w:val="00916726"/>
    <w:rPr>
      <w:b/>
      <w:color w:val="106BBE"/>
    </w:rPr>
  </w:style>
  <w:style w:type="paragraph" w:customStyle="1" w:styleId="af5">
    <w:name w:val="Прижатый влево"/>
    <w:basedOn w:val="a1"/>
    <w:next w:val="a1"/>
    <w:uiPriority w:val="99"/>
    <w:rsid w:val="00916726"/>
    <w:pPr>
      <w:autoSpaceDE w:val="0"/>
      <w:autoSpaceDN w:val="0"/>
      <w:adjustRightInd w:val="0"/>
    </w:pPr>
    <w:rPr>
      <w:rFonts w:ascii="Arial" w:hAnsi="Arial" w:cs="Arial"/>
      <w:szCs w:val="24"/>
    </w:rPr>
  </w:style>
  <w:style w:type="character" w:customStyle="1" w:styleId="10">
    <w:name w:val="Заголовок 1 Знак"/>
    <w:aliases w:val="Раздел Договора Знак1,H1 Знак1,&quot;Алмаз&quot; Знак"/>
    <w:link w:val="1"/>
    <w:uiPriority w:val="99"/>
    <w:locked/>
    <w:rsid w:val="00916726"/>
    <w:rPr>
      <w:rFonts w:ascii="Arial" w:hAnsi="Arial"/>
      <w:b/>
      <w:color w:val="26282F"/>
      <w:sz w:val="24"/>
    </w:rPr>
  </w:style>
  <w:style w:type="paragraph" w:customStyle="1" w:styleId="ConsPlusNormal">
    <w:name w:val="ConsPlusNormal"/>
    <w:rsid w:val="00916726"/>
    <w:pPr>
      <w:widowControl w:val="0"/>
      <w:autoSpaceDE w:val="0"/>
      <w:autoSpaceDN w:val="0"/>
      <w:adjustRightInd w:val="0"/>
      <w:ind w:firstLine="720"/>
    </w:pPr>
    <w:rPr>
      <w:rFonts w:ascii="Arial" w:hAnsi="Arial" w:cs="Arial"/>
    </w:rPr>
  </w:style>
  <w:style w:type="paragraph" w:customStyle="1" w:styleId="af6">
    <w:name w:val="Нормальный (таблица)"/>
    <w:basedOn w:val="a1"/>
    <w:next w:val="a1"/>
    <w:uiPriority w:val="99"/>
    <w:rsid w:val="00916726"/>
    <w:pPr>
      <w:autoSpaceDE w:val="0"/>
      <w:autoSpaceDN w:val="0"/>
      <w:adjustRightInd w:val="0"/>
      <w:jc w:val="both"/>
    </w:pPr>
    <w:rPr>
      <w:rFonts w:ascii="Arial" w:hAnsi="Arial" w:cs="Arial"/>
      <w:szCs w:val="24"/>
    </w:rPr>
  </w:style>
  <w:style w:type="character" w:customStyle="1" w:styleId="Bodytext">
    <w:name w:val="Body text_"/>
    <w:link w:val="13"/>
    <w:uiPriority w:val="99"/>
    <w:locked/>
    <w:rsid w:val="00916726"/>
    <w:rPr>
      <w:sz w:val="26"/>
      <w:shd w:val="clear" w:color="auto" w:fill="FFFFFF"/>
    </w:rPr>
  </w:style>
  <w:style w:type="paragraph" w:customStyle="1" w:styleId="13">
    <w:name w:val="Основной текст1"/>
    <w:basedOn w:val="a1"/>
    <w:link w:val="Bodytext"/>
    <w:uiPriority w:val="99"/>
    <w:rsid w:val="00916726"/>
    <w:pPr>
      <w:widowControl/>
      <w:shd w:val="clear" w:color="auto" w:fill="FFFFFF"/>
      <w:spacing w:line="322" w:lineRule="exact"/>
      <w:jc w:val="both"/>
    </w:pPr>
    <w:rPr>
      <w:rFonts w:ascii="Calibri" w:hAnsi="Calibri"/>
      <w:sz w:val="26"/>
      <w:shd w:val="clear" w:color="auto" w:fill="FFFFFF"/>
    </w:rPr>
  </w:style>
  <w:style w:type="table" w:customStyle="1" w:styleId="14">
    <w:name w:val="Сетка таблицы1"/>
    <w:rsid w:val="00916726"/>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7">
    <w:name w:val="Normal (Web)"/>
    <w:basedOn w:val="a1"/>
    <w:link w:val="af8"/>
    <w:uiPriority w:val="99"/>
    <w:rsid w:val="00916726"/>
    <w:pPr>
      <w:widowControl/>
      <w:spacing w:before="100" w:beforeAutospacing="1" w:after="100" w:afterAutospacing="1"/>
    </w:pPr>
    <w:rPr>
      <w:szCs w:val="24"/>
    </w:rPr>
  </w:style>
  <w:style w:type="character" w:customStyle="1" w:styleId="32">
    <w:name w:val="Основной текст (3)_"/>
    <w:link w:val="33"/>
    <w:locked/>
    <w:rsid w:val="00916726"/>
    <w:rPr>
      <w:sz w:val="26"/>
      <w:shd w:val="clear" w:color="auto" w:fill="FFFFFF"/>
    </w:rPr>
  </w:style>
  <w:style w:type="paragraph" w:customStyle="1" w:styleId="33">
    <w:name w:val="Основной текст (3)"/>
    <w:basedOn w:val="a1"/>
    <w:link w:val="32"/>
    <w:rsid w:val="00916726"/>
    <w:pPr>
      <w:widowControl/>
      <w:shd w:val="clear" w:color="auto" w:fill="FFFFFF"/>
      <w:spacing w:before="1380" w:after="600" w:line="322" w:lineRule="exact"/>
      <w:jc w:val="center"/>
    </w:pPr>
    <w:rPr>
      <w:rFonts w:ascii="Calibri" w:hAnsi="Calibri"/>
      <w:sz w:val="26"/>
      <w:shd w:val="clear" w:color="auto" w:fill="FFFFFF"/>
    </w:rPr>
  </w:style>
  <w:style w:type="paragraph" w:styleId="af9">
    <w:name w:val="annotation text"/>
    <w:basedOn w:val="a1"/>
    <w:link w:val="afa"/>
    <w:rsid w:val="00916726"/>
    <w:pPr>
      <w:widowControl/>
      <w:spacing w:line="360" w:lineRule="atLeast"/>
      <w:jc w:val="both"/>
    </w:pPr>
    <w:rPr>
      <w:rFonts w:ascii="Times New Roman CYR" w:hAnsi="Times New Roman CYR"/>
      <w:sz w:val="20"/>
    </w:rPr>
  </w:style>
  <w:style w:type="character" w:customStyle="1" w:styleId="CommentTextChar">
    <w:name w:val="Comment Text Char"/>
    <w:basedOn w:val="a2"/>
    <w:uiPriority w:val="99"/>
    <w:semiHidden/>
    <w:locked/>
    <w:rsid w:val="00E57CAC"/>
    <w:rPr>
      <w:rFonts w:cs="Times New Roman"/>
      <w:sz w:val="20"/>
      <w:szCs w:val="20"/>
      <w:lang w:eastAsia="en-US"/>
    </w:rPr>
  </w:style>
  <w:style w:type="character" w:customStyle="1" w:styleId="afa">
    <w:name w:val="Текст примечания Знак"/>
    <w:link w:val="af9"/>
    <w:locked/>
    <w:rsid w:val="00916726"/>
    <w:rPr>
      <w:rFonts w:ascii="Times New Roman CYR" w:hAnsi="Times New Roman CYR"/>
    </w:rPr>
  </w:style>
  <w:style w:type="character" w:customStyle="1" w:styleId="Heading1">
    <w:name w:val="Heading #1_"/>
    <w:link w:val="Heading10"/>
    <w:uiPriority w:val="99"/>
    <w:locked/>
    <w:rsid w:val="00916726"/>
    <w:rPr>
      <w:b/>
      <w:sz w:val="26"/>
      <w:shd w:val="clear" w:color="auto" w:fill="FFFFFF"/>
    </w:rPr>
  </w:style>
  <w:style w:type="paragraph" w:customStyle="1" w:styleId="Heading10">
    <w:name w:val="Heading #1"/>
    <w:basedOn w:val="a1"/>
    <w:link w:val="Heading1"/>
    <w:uiPriority w:val="99"/>
    <w:rsid w:val="00916726"/>
    <w:pPr>
      <w:widowControl/>
      <w:shd w:val="clear" w:color="auto" w:fill="FFFFFF"/>
      <w:spacing w:before="1980" w:line="326" w:lineRule="exact"/>
      <w:outlineLvl w:val="0"/>
    </w:pPr>
    <w:rPr>
      <w:rFonts w:ascii="Calibri" w:hAnsi="Calibri"/>
      <w:b/>
      <w:sz w:val="26"/>
      <w:shd w:val="clear" w:color="auto" w:fill="FFFFFF"/>
    </w:rPr>
  </w:style>
  <w:style w:type="paragraph" w:customStyle="1" w:styleId="15">
    <w:name w:val="Без интервала1"/>
    <w:uiPriority w:val="99"/>
    <w:rsid w:val="00916726"/>
    <w:rPr>
      <w:rFonts w:ascii="Times New Roman" w:hAnsi="Times New Roman"/>
      <w:sz w:val="24"/>
      <w:szCs w:val="24"/>
    </w:rPr>
  </w:style>
  <w:style w:type="character" w:customStyle="1" w:styleId="20">
    <w:name w:val="Заголовок 2 Знак"/>
    <w:aliases w:val="H2 Знак1,&quot;Изумруд&quot; Знак"/>
    <w:link w:val="2"/>
    <w:uiPriority w:val="99"/>
    <w:locked/>
    <w:rsid w:val="00916726"/>
    <w:rPr>
      <w:rFonts w:ascii="Cambria" w:hAnsi="Cambria"/>
      <w:b/>
      <w:color w:val="4F81BD"/>
      <w:sz w:val="26"/>
    </w:rPr>
  </w:style>
  <w:style w:type="paragraph" w:styleId="afb">
    <w:name w:val="Title"/>
    <w:basedOn w:val="a1"/>
    <w:next w:val="a1"/>
    <w:link w:val="afc"/>
    <w:uiPriority w:val="1"/>
    <w:qFormat/>
    <w:locked/>
    <w:rsid w:val="00916726"/>
    <w:pPr>
      <w:widowControl/>
      <w:pBdr>
        <w:bottom w:val="single" w:sz="8" w:space="4" w:color="4F81BD"/>
      </w:pBdr>
      <w:spacing w:after="300"/>
      <w:contextualSpacing/>
    </w:pPr>
    <w:rPr>
      <w:rFonts w:ascii="Cambria" w:hAnsi="Cambria"/>
      <w:color w:val="17365D"/>
      <w:spacing w:val="5"/>
      <w:kern w:val="28"/>
      <w:sz w:val="52"/>
    </w:rPr>
  </w:style>
  <w:style w:type="character" w:customStyle="1" w:styleId="TitleChar">
    <w:name w:val="Title Char"/>
    <w:basedOn w:val="a2"/>
    <w:uiPriority w:val="99"/>
    <w:locked/>
    <w:rsid w:val="00E57CAC"/>
    <w:rPr>
      <w:rFonts w:ascii="Cambria" w:hAnsi="Cambria" w:cs="Times New Roman"/>
      <w:b/>
      <w:bCs/>
      <w:kern w:val="28"/>
      <w:sz w:val="32"/>
      <w:szCs w:val="32"/>
      <w:lang w:eastAsia="en-US"/>
    </w:rPr>
  </w:style>
  <w:style w:type="character" w:customStyle="1" w:styleId="afc">
    <w:name w:val="Заголовок Знак"/>
    <w:link w:val="afb"/>
    <w:uiPriority w:val="1"/>
    <w:locked/>
    <w:rsid w:val="00916726"/>
    <w:rPr>
      <w:rFonts w:ascii="Cambria" w:hAnsi="Cambria"/>
      <w:color w:val="17365D"/>
      <w:spacing w:val="5"/>
      <w:kern w:val="28"/>
      <w:sz w:val="52"/>
    </w:rPr>
  </w:style>
  <w:style w:type="character" w:customStyle="1" w:styleId="30">
    <w:name w:val="Заголовок 3 Знак"/>
    <w:link w:val="3"/>
    <w:uiPriority w:val="99"/>
    <w:locked/>
    <w:rsid w:val="00916726"/>
    <w:rPr>
      <w:rFonts w:ascii="Cambria" w:hAnsi="Cambria"/>
      <w:b/>
      <w:color w:val="4F81BD"/>
      <w:sz w:val="24"/>
    </w:rPr>
  </w:style>
  <w:style w:type="character" w:customStyle="1" w:styleId="40">
    <w:name w:val="Заголовок 4 Знак"/>
    <w:link w:val="4"/>
    <w:uiPriority w:val="99"/>
    <w:locked/>
    <w:rsid w:val="00916726"/>
    <w:rPr>
      <w:rFonts w:ascii="Cambria" w:hAnsi="Cambria"/>
      <w:b/>
      <w:i/>
      <w:color w:val="4F81BD"/>
      <w:sz w:val="24"/>
    </w:rPr>
  </w:style>
  <w:style w:type="paragraph" w:customStyle="1" w:styleId="34">
    <w:name w:val="Основной текст3"/>
    <w:basedOn w:val="a1"/>
    <w:rsid w:val="00916726"/>
    <w:pPr>
      <w:shd w:val="clear" w:color="auto" w:fill="FFFFFF"/>
      <w:spacing w:before="60" w:after="60" w:line="240" w:lineRule="atLeast"/>
      <w:jc w:val="both"/>
    </w:pPr>
    <w:rPr>
      <w:sz w:val="28"/>
      <w:szCs w:val="28"/>
    </w:rPr>
  </w:style>
  <w:style w:type="character" w:customStyle="1" w:styleId="FontStyle14">
    <w:name w:val="Font Style14"/>
    <w:rsid w:val="00916726"/>
    <w:rPr>
      <w:rFonts w:ascii="Times New Roman" w:hAnsi="Times New Roman"/>
      <w:sz w:val="28"/>
    </w:rPr>
  </w:style>
  <w:style w:type="character" w:customStyle="1" w:styleId="afd">
    <w:name w:val="Основной текст_"/>
    <w:link w:val="16"/>
    <w:locked/>
    <w:rsid w:val="00916726"/>
    <w:rPr>
      <w:sz w:val="27"/>
      <w:shd w:val="clear" w:color="auto" w:fill="FFFFFF"/>
    </w:rPr>
  </w:style>
  <w:style w:type="paragraph" w:customStyle="1" w:styleId="16">
    <w:name w:val="Основной текст1"/>
    <w:basedOn w:val="a1"/>
    <w:link w:val="afd"/>
    <w:uiPriority w:val="99"/>
    <w:rsid w:val="00916726"/>
    <w:pPr>
      <w:widowControl/>
      <w:shd w:val="clear" w:color="auto" w:fill="FFFFFF"/>
      <w:spacing w:before="300" w:line="319" w:lineRule="exact"/>
      <w:jc w:val="both"/>
    </w:pPr>
    <w:rPr>
      <w:rFonts w:ascii="Calibri" w:hAnsi="Calibri"/>
      <w:sz w:val="27"/>
      <w:shd w:val="clear" w:color="auto" w:fill="FFFFFF"/>
    </w:rPr>
  </w:style>
  <w:style w:type="character" w:customStyle="1" w:styleId="50">
    <w:name w:val="Заголовок 5 Знак"/>
    <w:link w:val="5"/>
    <w:locked/>
    <w:rsid w:val="00916726"/>
    <w:rPr>
      <w:b/>
      <w:i/>
      <w:sz w:val="26"/>
    </w:rPr>
  </w:style>
  <w:style w:type="character" w:customStyle="1" w:styleId="60">
    <w:name w:val="Заголовок 6 Знак"/>
    <w:link w:val="6"/>
    <w:locked/>
    <w:rsid w:val="00916726"/>
    <w:rPr>
      <w:b/>
      <w:sz w:val="22"/>
    </w:rPr>
  </w:style>
  <w:style w:type="character" w:customStyle="1" w:styleId="70">
    <w:name w:val="Заголовок 7 Знак"/>
    <w:link w:val="7"/>
    <w:locked/>
    <w:rsid w:val="00916726"/>
    <w:rPr>
      <w:sz w:val="24"/>
    </w:rPr>
  </w:style>
  <w:style w:type="character" w:customStyle="1" w:styleId="80">
    <w:name w:val="Заголовок 8 Знак"/>
    <w:link w:val="8"/>
    <w:uiPriority w:val="99"/>
    <w:locked/>
    <w:rsid w:val="00916726"/>
    <w:rPr>
      <w:i/>
      <w:sz w:val="24"/>
    </w:rPr>
  </w:style>
  <w:style w:type="character" w:customStyle="1" w:styleId="90">
    <w:name w:val="Заголовок 9 Знак"/>
    <w:link w:val="9"/>
    <w:locked/>
    <w:rsid w:val="00916726"/>
    <w:rPr>
      <w:rFonts w:ascii="Cambria" w:hAnsi="Cambria"/>
      <w:sz w:val="22"/>
    </w:rPr>
  </w:style>
  <w:style w:type="character" w:customStyle="1" w:styleId="afe">
    <w:name w:val="Цветовое выделение"/>
    <w:rsid w:val="00916726"/>
    <w:rPr>
      <w:b/>
      <w:color w:val="26282F"/>
    </w:rPr>
  </w:style>
  <w:style w:type="character" w:styleId="aff">
    <w:name w:val="Hyperlink"/>
    <w:basedOn w:val="a2"/>
    <w:rsid w:val="00916726"/>
    <w:rPr>
      <w:rFonts w:cs="Times New Roman"/>
      <w:color w:val="0000FF"/>
      <w:u w:val="single"/>
    </w:rPr>
  </w:style>
  <w:style w:type="character" w:customStyle="1" w:styleId="410">
    <w:name w:val="Знак Знак41"/>
    <w:uiPriority w:val="99"/>
    <w:rsid w:val="00916726"/>
    <w:rPr>
      <w:rFonts w:ascii="Times New Roman" w:hAnsi="Times New Roman"/>
      <w:sz w:val="24"/>
    </w:rPr>
  </w:style>
  <w:style w:type="character" w:customStyle="1" w:styleId="310">
    <w:name w:val="Знак Знак31"/>
    <w:uiPriority w:val="99"/>
    <w:rsid w:val="00916726"/>
    <w:rPr>
      <w:rFonts w:ascii="Times New Roman" w:hAnsi="Times New Roman"/>
      <w:sz w:val="24"/>
    </w:rPr>
  </w:style>
  <w:style w:type="paragraph" w:styleId="aff0">
    <w:name w:val="Body Text"/>
    <w:basedOn w:val="a1"/>
    <w:link w:val="17"/>
    <w:qFormat/>
    <w:rsid w:val="00916726"/>
    <w:pPr>
      <w:widowControl/>
    </w:pPr>
    <w:rPr>
      <w:rFonts w:ascii="Calibri" w:hAnsi="Calibri"/>
      <w:b/>
      <w:sz w:val="32"/>
    </w:rPr>
  </w:style>
  <w:style w:type="character" w:customStyle="1" w:styleId="BodyTextChar">
    <w:name w:val="Body Text Char"/>
    <w:basedOn w:val="a2"/>
    <w:uiPriority w:val="99"/>
    <w:semiHidden/>
    <w:locked/>
    <w:rsid w:val="00E57CAC"/>
    <w:rPr>
      <w:rFonts w:cs="Times New Roman"/>
      <w:lang w:eastAsia="en-US"/>
    </w:rPr>
  </w:style>
  <w:style w:type="character" w:customStyle="1" w:styleId="17">
    <w:name w:val="Основной текст Знак1"/>
    <w:link w:val="aff0"/>
    <w:uiPriority w:val="99"/>
    <w:locked/>
    <w:rsid w:val="00916726"/>
    <w:rPr>
      <w:b/>
      <w:sz w:val="32"/>
    </w:rPr>
  </w:style>
  <w:style w:type="paragraph" w:customStyle="1" w:styleId="p5">
    <w:name w:val="p5"/>
    <w:basedOn w:val="a1"/>
    <w:rsid w:val="00916726"/>
    <w:pPr>
      <w:widowControl/>
      <w:spacing w:before="100" w:beforeAutospacing="1" w:after="100" w:afterAutospacing="1"/>
      <w:ind w:firstLine="5102"/>
      <w:jc w:val="both"/>
    </w:pPr>
    <w:rPr>
      <w:sz w:val="28"/>
      <w:szCs w:val="28"/>
    </w:rPr>
  </w:style>
  <w:style w:type="paragraph" w:styleId="aff1">
    <w:name w:val="footnote text"/>
    <w:basedOn w:val="a1"/>
    <w:link w:val="aff2"/>
    <w:uiPriority w:val="99"/>
    <w:rsid w:val="00916726"/>
    <w:pPr>
      <w:widowControl/>
    </w:pPr>
    <w:rPr>
      <w:sz w:val="20"/>
    </w:rPr>
  </w:style>
  <w:style w:type="character" w:customStyle="1" w:styleId="FootnoteTextChar">
    <w:name w:val="Footnote Text Char"/>
    <w:basedOn w:val="a2"/>
    <w:uiPriority w:val="99"/>
    <w:semiHidden/>
    <w:locked/>
    <w:rsid w:val="00E57CAC"/>
    <w:rPr>
      <w:rFonts w:cs="Times New Roman"/>
      <w:sz w:val="20"/>
      <w:szCs w:val="20"/>
      <w:lang w:eastAsia="en-US"/>
    </w:rPr>
  </w:style>
  <w:style w:type="character" w:customStyle="1" w:styleId="aff2">
    <w:name w:val="Текст сноски Знак"/>
    <w:link w:val="aff1"/>
    <w:uiPriority w:val="99"/>
    <w:locked/>
    <w:rsid w:val="00916726"/>
  </w:style>
  <w:style w:type="character" w:styleId="aff3">
    <w:name w:val="footnote reference"/>
    <w:basedOn w:val="a2"/>
    <w:rsid w:val="00916726"/>
    <w:rPr>
      <w:rFonts w:cs="Times New Roman"/>
      <w:vertAlign w:val="superscript"/>
    </w:rPr>
  </w:style>
  <w:style w:type="character" w:customStyle="1" w:styleId="160">
    <w:name w:val="Знак Знак16"/>
    <w:uiPriority w:val="99"/>
    <w:semiHidden/>
    <w:rsid w:val="00916726"/>
    <w:rPr>
      <w:rFonts w:ascii="Tahoma" w:hAnsi="Tahoma"/>
      <w:sz w:val="16"/>
    </w:rPr>
  </w:style>
  <w:style w:type="paragraph" w:customStyle="1" w:styleId="fn2r">
    <w:name w:val="fn2r"/>
    <w:basedOn w:val="a1"/>
    <w:rsid w:val="00916726"/>
    <w:pPr>
      <w:widowControl/>
      <w:spacing w:before="100" w:beforeAutospacing="1" w:after="100" w:afterAutospacing="1"/>
    </w:pPr>
    <w:rPr>
      <w:szCs w:val="24"/>
    </w:rPr>
  </w:style>
  <w:style w:type="character" w:customStyle="1" w:styleId="apple-converted-space">
    <w:name w:val="apple-converted-space"/>
    <w:rsid w:val="00916726"/>
  </w:style>
  <w:style w:type="paragraph" w:customStyle="1" w:styleId="Default">
    <w:name w:val="Default"/>
    <w:rsid w:val="00916726"/>
    <w:pPr>
      <w:autoSpaceDE w:val="0"/>
      <w:autoSpaceDN w:val="0"/>
      <w:adjustRightInd w:val="0"/>
    </w:pPr>
    <w:rPr>
      <w:rFonts w:ascii="Times New Roman" w:eastAsia="Times New Roman" w:hAnsi="Times New Roman"/>
      <w:color w:val="000000"/>
      <w:sz w:val="24"/>
      <w:szCs w:val="24"/>
      <w:lang w:eastAsia="en-US"/>
    </w:rPr>
  </w:style>
  <w:style w:type="paragraph" w:customStyle="1" w:styleId="ConsPlusCell">
    <w:name w:val="ConsPlusCell"/>
    <w:link w:val="ConsPlusCell0"/>
    <w:rsid w:val="00916726"/>
    <w:pPr>
      <w:autoSpaceDE w:val="0"/>
      <w:autoSpaceDN w:val="0"/>
      <w:adjustRightInd w:val="0"/>
    </w:pPr>
    <w:rPr>
      <w:rFonts w:ascii="Arial" w:hAnsi="Arial" w:cs="Arial"/>
    </w:rPr>
  </w:style>
  <w:style w:type="paragraph" w:customStyle="1" w:styleId="ConsPlusNonformat">
    <w:name w:val="ConsPlusNonformat"/>
    <w:rsid w:val="00916726"/>
    <w:pPr>
      <w:autoSpaceDE w:val="0"/>
      <w:autoSpaceDN w:val="0"/>
      <w:adjustRightInd w:val="0"/>
    </w:pPr>
    <w:rPr>
      <w:rFonts w:ascii="Courier New" w:hAnsi="Courier New" w:cs="Courier New"/>
    </w:rPr>
  </w:style>
  <w:style w:type="paragraph" w:customStyle="1" w:styleId="22">
    <w:name w:val="Основной текст2"/>
    <w:basedOn w:val="a1"/>
    <w:rsid w:val="00916726"/>
    <w:pPr>
      <w:shd w:val="clear" w:color="auto" w:fill="FFFFFF"/>
      <w:spacing w:line="320" w:lineRule="exact"/>
      <w:ind w:hanging="1800"/>
      <w:jc w:val="center"/>
    </w:pPr>
    <w:rPr>
      <w:rFonts w:ascii="Calibri" w:hAnsi="Calibri"/>
      <w:spacing w:val="6"/>
      <w:sz w:val="22"/>
      <w:szCs w:val="22"/>
    </w:rPr>
  </w:style>
  <w:style w:type="character" w:customStyle="1" w:styleId="Absatz-Standardschriftart">
    <w:name w:val="Absatz-Standardschriftart"/>
    <w:rsid w:val="000A137B"/>
  </w:style>
  <w:style w:type="character" w:customStyle="1" w:styleId="WW-Absatz-Standardschriftart">
    <w:name w:val="WW-Absatz-Standardschriftart"/>
    <w:rsid w:val="000A137B"/>
  </w:style>
  <w:style w:type="character" w:customStyle="1" w:styleId="61">
    <w:name w:val="Основной шрифт абзаца6"/>
    <w:uiPriority w:val="99"/>
    <w:rsid w:val="000A137B"/>
  </w:style>
  <w:style w:type="character" w:customStyle="1" w:styleId="WW-Absatz-Standardschriftart1">
    <w:name w:val="WW-Absatz-Standardschriftart1"/>
    <w:rsid w:val="000A137B"/>
  </w:style>
  <w:style w:type="character" w:customStyle="1" w:styleId="51">
    <w:name w:val="Основной шрифт абзаца5"/>
    <w:uiPriority w:val="99"/>
    <w:rsid w:val="000A137B"/>
  </w:style>
  <w:style w:type="character" w:customStyle="1" w:styleId="WW-Absatz-Standardschriftart11">
    <w:name w:val="WW-Absatz-Standardschriftart11"/>
    <w:rsid w:val="000A137B"/>
  </w:style>
  <w:style w:type="character" w:customStyle="1" w:styleId="WW-Absatz-Standardschriftart111">
    <w:name w:val="WW-Absatz-Standardschriftart111"/>
    <w:rsid w:val="000A137B"/>
  </w:style>
  <w:style w:type="character" w:customStyle="1" w:styleId="WW-Absatz-Standardschriftart1111">
    <w:name w:val="WW-Absatz-Standardschriftart1111"/>
    <w:rsid w:val="000A137B"/>
  </w:style>
  <w:style w:type="character" w:customStyle="1" w:styleId="WW-Absatz-Standardschriftart11111">
    <w:name w:val="WW-Absatz-Standardschriftart11111"/>
    <w:rsid w:val="000A137B"/>
  </w:style>
  <w:style w:type="character" w:customStyle="1" w:styleId="WW-Absatz-Standardschriftart111111">
    <w:name w:val="WW-Absatz-Standardschriftart111111"/>
    <w:uiPriority w:val="99"/>
    <w:rsid w:val="000A137B"/>
  </w:style>
  <w:style w:type="character" w:customStyle="1" w:styleId="42">
    <w:name w:val="Основной шрифт абзаца4"/>
    <w:uiPriority w:val="99"/>
    <w:rsid w:val="000A137B"/>
  </w:style>
  <w:style w:type="character" w:customStyle="1" w:styleId="WW-Absatz-Standardschriftart1111111">
    <w:name w:val="WW-Absatz-Standardschriftart1111111"/>
    <w:uiPriority w:val="99"/>
    <w:rsid w:val="000A137B"/>
  </w:style>
  <w:style w:type="character" w:customStyle="1" w:styleId="WW-Absatz-Standardschriftart11111111">
    <w:name w:val="WW-Absatz-Standardschriftart11111111"/>
    <w:uiPriority w:val="99"/>
    <w:rsid w:val="000A137B"/>
  </w:style>
  <w:style w:type="character" w:customStyle="1" w:styleId="WW-Absatz-Standardschriftart111111111">
    <w:name w:val="WW-Absatz-Standardschriftart111111111"/>
    <w:uiPriority w:val="99"/>
    <w:rsid w:val="000A137B"/>
  </w:style>
  <w:style w:type="character" w:customStyle="1" w:styleId="WW-Absatz-Standardschriftart1111111111">
    <w:name w:val="WW-Absatz-Standardschriftart1111111111"/>
    <w:uiPriority w:val="99"/>
    <w:rsid w:val="000A137B"/>
  </w:style>
  <w:style w:type="character" w:customStyle="1" w:styleId="WW-Absatz-Standardschriftart11111111111">
    <w:name w:val="WW-Absatz-Standardschriftart11111111111"/>
    <w:uiPriority w:val="99"/>
    <w:rsid w:val="000A137B"/>
  </w:style>
  <w:style w:type="character" w:customStyle="1" w:styleId="WW-Absatz-Standardschriftart111111111111">
    <w:name w:val="WW-Absatz-Standardschriftart111111111111"/>
    <w:uiPriority w:val="99"/>
    <w:rsid w:val="000A137B"/>
  </w:style>
  <w:style w:type="character" w:customStyle="1" w:styleId="WW-Absatz-Standardschriftart1111111111111">
    <w:name w:val="WW-Absatz-Standardschriftart1111111111111"/>
    <w:uiPriority w:val="99"/>
    <w:rsid w:val="000A137B"/>
  </w:style>
  <w:style w:type="character" w:customStyle="1" w:styleId="WW-Absatz-Standardschriftart11111111111111">
    <w:name w:val="WW-Absatz-Standardschriftart11111111111111"/>
    <w:uiPriority w:val="99"/>
    <w:rsid w:val="000A137B"/>
  </w:style>
  <w:style w:type="character" w:customStyle="1" w:styleId="WW-Absatz-Standardschriftart111111111111111">
    <w:name w:val="WW-Absatz-Standardschriftart111111111111111"/>
    <w:uiPriority w:val="99"/>
    <w:rsid w:val="000A137B"/>
  </w:style>
  <w:style w:type="character" w:customStyle="1" w:styleId="WW-Absatz-Standardschriftart1111111111111111">
    <w:name w:val="WW-Absatz-Standardschriftart1111111111111111"/>
    <w:uiPriority w:val="99"/>
    <w:rsid w:val="000A137B"/>
  </w:style>
  <w:style w:type="character" w:customStyle="1" w:styleId="WW-Absatz-Standardschriftart11111111111111111">
    <w:name w:val="WW-Absatz-Standardschriftart11111111111111111"/>
    <w:uiPriority w:val="99"/>
    <w:rsid w:val="000A137B"/>
  </w:style>
  <w:style w:type="character" w:customStyle="1" w:styleId="WW-Absatz-Standardschriftart111111111111111111">
    <w:name w:val="WW-Absatz-Standardschriftart111111111111111111"/>
    <w:uiPriority w:val="99"/>
    <w:rsid w:val="000A137B"/>
  </w:style>
  <w:style w:type="character" w:customStyle="1" w:styleId="WW-Absatz-Standardschriftart1111111111111111111">
    <w:name w:val="WW-Absatz-Standardschriftart1111111111111111111"/>
    <w:uiPriority w:val="99"/>
    <w:rsid w:val="000A137B"/>
  </w:style>
  <w:style w:type="character" w:customStyle="1" w:styleId="WW-Absatz-Standardschriftart11111111111111111111">
    <w:name w:val="WW-Absatz-Standardschriftart11111111111111111111"/>
    <w:uiPriority w:val="99"/>
    <w:rsid w:val="000A137B"/>
  </w:style>
  <w:style w:type="character" w:customStyle="1" w:styleId="WW-Absatz-Standardschriftart111111111111111111111">
    <w:name w:val="WW-Absatz-Standardschriftart111111111111111111111"/>
    <w:uiPriority w:val="99"/>
    <w:rsid w:val="000A137B"/>
  </w:style>
  <w:style w:type="character" w:customStyle="1" w:styleId="WW-Absatz-Standardschriftart1111111111111111111111">
    <w:name w:val="WW-Absatz-Standardschriftart1111111111111111111111"/>
    <w:uiPriority w:val="99"/>
    <w:rsid w:val="000A137B"/>
  </w:style>
  <w:style w:type="character" w:customStyle="1" w:styleId="WW-Absatz-Standardschriftart11111111111111111111111">
    <w:name w:val="WW-Absatz-Standardschriftart11111111111111111111111"/>
    <w:uiPriority w:val="99"/>
    <w:rsid w:val="000A137B"/>
  </w:style>
  <w:style w:type="character" w:customStyle="1" w:styleId="WW-Absatz-Standardschriftart111111111111111111111111">
    <w:name w:val="WW-Absatz-Standardschriftart111111111111111111111111"/>
    <w:uiPriority w:val="99"/>
    <w:rsid w:val="000A137B"/>
  </w:style>
  <w:style w:type="character" w:customStyle="1" w:styleId="WW-Absatz-Standardschriftart1111111111111111111111111">
    <w:name w:val="WW-Absatz-Standardschriftart1111111111111111111111111"/>
    <w:rsid w:val="000A137B"/>
  </w:style>
  <w:style w:type="character" w:customStyle="1" w:styleId="WW-Absatz-Standardschriftart11111111111111111111111111">
    <w:name w:val="WW-Absatz-Standardschriftart11111111111111111111111111"/>
    <w:uiPriority w:val="99"/>
    <w:rsid w:val="000A137B"/>
  </w:style>
  <w:style w:type="character" w:customStyle="1" w:styleId="WW-Absatz-Standardschriftart111111111111111111111111111">
    <w:name w:val="WW-Absatz-Standardschriftart111111111111111111111111111"/>
    <w:uiPriority w:val="99"/>
    <w:rsid w:val="000A137B"/>
  </w:style>
  <w:style w:type="character" w:customStyle="1" w:styleId="WW-Absatz-Standardschriftart1111111111111111111111111111">
    <w:name w:val="WW-Absatz-Standardschriftart1111111111111111111111111111"/>
    <w:uiPriority w:val="99"/>
    <w:rsid w:val="000A137B"/>
  </w:style>
  <w:style w:type="character" w:customStyle="1" w:styleId="WW-Absatz-Standardschriftart11111111111111111111111111111">
    <w:name w:val="WW-Absatz-Standardschriftart11111111111111111111111111111"/>
    <w:uiPriority w:val="99"/>
    <w:rsid w:val="000A137B"/>
  </w:style>
  <w:style w:type="character" w:customStyle="1" w:styleId="35">
    <w:name w:val="Основной шрифт абзаца3"/>
    <w:uiPriority w:val="99"/>
    <w:rsid w:val="000A137B"/>
  </w:style>
  <w:style w:type="character" w:customStyle="1" w:styleId="WW8Num6z0">
    <w:name w:val="WW8Num6z0"/>
    <w:rsid w:val="000A137B"/>
    <w:rPr>
      <w:sz w:val="28"/>
    </w:rPr>
  </w:style>
  <w:style w:type="character" w:customStyle="1" w:styleId="WW8Num8z0">
    <w:name w:val="WW8Num8z0"/>
    <w:rsid w:val="000A137B"/>
    <w:rPr>
      <w:sz w:val="28"/>
    </w:rPr>
  </w:style>
  <w:style w:type="character" w:customStyle="1" w:styleId="WW-Absatz-Standardschriftart111111111111111111111111111111">
    <w:name w:val="WW-Absatz-Standardschriftart111111111111111111111111111111"/>
    <w:uiPriority w:val="99"/>
    <w:rsid w:val="000A137B"/>
  </w:style>
  <w:style w:type="character" w:customStyle="1" w:styleId="WW8Num3z0">
    <w:name w:val="WW8Num3z0"/>
    <w:rsid w:val="000A137B"/>
    <w:rPr>
      <w:sz w:val="28"/>
    </w:rPr>
  </w:style>
  <w:style w:type="character" w:customStyle="1" w:styleId="WW8Num10z0">
    <w:name w:val="WW8Num10z0"/>
    <w:rsid w:val="000A137B"/>
    <w:rPr>
      <w:sz w:val="28"/>
    </w:rPr>
  </w:style>
  <w:style w:type="character" w:customStyle="1" w:styleId="23">
    <w:name w:val="Основной шрифт абзаца2"/>
    <w:rsid w:val="000A137B"/>
  </w:style>
  <w:style w:type="character" w:customStyle="1" w:styleId="WW-Absatz-Standardschriftart1111111111111111111111111111111">
    <w:name w:val="WW-Absatz-Standardschriftart1111111111111111111111111111111"/>
    <w:uiPriority w:val="99"/>
    <w:rsid w:val="000A137B"/>
  </w:style>
  <w:style w:type="character" w:customStyle="1" w:styleId="WW8Num9z0">
    <w:name w:val="WW8Num9z0"/>
    <w:rsid w:val="000A137B"/>
    <w:rPr>
      <w:sz w:val="28"/>
    </w:rPr>
  </w:style>
  <w:style w:type="character" w:customStyle="1" w:styleId="WW8Num12z0">
    <w:name w:val="WW8Num12z0"/>
    <w:rsid w:val="000A137B"/>
    <w:rPr>
      <w:sz w:val="28"/>
    </w:rPr>
  </w:style>
  <w:style w:type="character" w:customStyle="1" w:styleId="WW8Num14z0">
    <w:name w:val="WW8Num14z0"/>
    <w:rsid w:val="000A137B"/>
    <w:rPr>
      <w:rFonts w:ascii="Times New Roman" w:hAnsi="Times New Roman"/>
      <w:sz w:val="28"/>
    </w:rPr>
  </w:style>
  <w:style w:type="character" w:customStyle="1" w:styleId="WW-Absatz-Standardschriftart11111111111111111111111111111111">
    <w:name w:val="WW-Absatz-Standardschriftart11111111111111111111111111111111"/>
    <w:uiPriority w:val="99"/>
    <w:rsid w:val="000A137B"/>
  </w:style>
  <w:style w:type="character" w:customStyle="1" w:styleId="WW8Num2z0">
    <w:name w:val="WW8Num2z0"/>
    <w:rsid w:val="000A137B"/>
    <w:rPr>
      <w:sz w:val="28"/>
    </w:rPr>
  </w:style>
  <w:style w:type="character" w:customStyle="1" w:styleId="WW8Num13z0">
    <w:name w:val="WW8Num13z0"/>
    <w:rsid w:val="000A137B"/>
    <w:rPr>
      <w:sz w:val="28"/>
    </w:rPr>
  </w:style>
  <w:style w:type="character" w:customStyle="1" w:styleId="WW8Num16z0">
    <w:name w:val="WW8Num16z0"/>
    <w:rsid w:val="000A137B"/>
    <w:rPr>
      <w:sz w:val="28"/>
    </w:rPr>
  </w:style>
  <w:style w:type="character" w:customStyle="1" w:styleId="WW8Num18z0">
    <w:name w:val="WW8Num18z0"/>
    <w:rsid w:val="000A137B"/>
    <w:rPr>
      <w:rFonts w:ascii="Times New Roman" w:hAnsi="Times New Roman"/>
    </w:rPr>
  </w:style>
  <w:style w:type="character" w:customStyle="1" w:styleId="18">
    <w:name w:val="Основной шрифт абзаца1"/>
    <w:rsid w:val="000A137B"/>
  </w:style>
  <w:style w:type="character" w:customStyle="1" w:styleId="WW8Num4z0">
    <w:name w:val="WW8Num4z0"/>
    <w:rsid w:val="000A137B"/>
    <w:rPr>
      <w:sz w:val="28"/>
    </w:rPr>
  </w:style>
  <w:style w:type="character" w:customStyle="1" w:styleId="WW8Num17z0">
    <w:name w:val="WW8Num17z0"/>
    <w:rsid w:val="000A137B"/>
    <w:rPr>
      <w:sz w:val="28"/>
    </w:rPr>
  </w:style>
  <w:style w:type="character" w:customStyle="1" w:styleId="WW8Num19z0">
    <w:name w:val="WW8Num19z0"/>
    <w:rsid w:val="000A137B"/>
    <w:rPr>
      <w:rFonts w:ascii="Times New Roman" w:hAnsi="Times New Roman"/>
    </w:rPr>
  </w:style>
  <w:style w:type="character" w:customStyle="1" w:styleId="WW-Absatz-Standardschriftart111111111111111111111111111111111">
    <w:name w:val="WW-Absatz-Standardschriftart111111111111111111111111111111111"/>
    <w:rsid w:val="000A137B"/>
  </w:style>
  <w:style w:type="character" w:customStyle="1" w:styleId="aff4">
    <w:name w:val="Символ нумерации"/>
    <w:rsid w:val="000A137B"/>
  </w:style>
  <w:style w:type="character" w:customStyle="1" w:styleId="aff5">
    <w:name w:val="Маркеры списка"/>
    <w:rsid w:val="000A137B"/>
    <w:rPr>
      <w:rFonts w:ascii="StarSymbol" w:eastAsia="Times New Roman"/>
      <w:sz w:val="18"/>
    </w:rPr>
  </w:style>
  <w:style w:type="character" w:customStyle="1" w:styleId="WW8Num21z0">
    <w:name w:val="WW8Num21z0"/>
    <w:rsid w:val="000A137B"/>
    <w:rPr>
      <w:sz w:val="28"/>
    </w:rPr>
  </w:style>
  <w:style w:type="character" w:customStyle="1" w:styleId="WW8Num38z0">
    <w:name w:val="WW8Num38z0"/>
    <w:rsid w:val="000A137B"/>
  </w:style>
  <w:style w:type="character" w:customStyle="1" w:styleId="WW8Num39z0">
    <w:name w:val="WW8Num39z0"/>
    <w:rsid w:val="000A137B"/>
    <w:rPr>
      <w:rFonts w:ascii="Times New Roman" w:hAnsi="Times New Roman"/>
      <w:sz w:val="28"/>
    </w:rPr>
  </w:style>
  <w:style w:type="character" w:customStyle="1" w:styleId="WW8Num28z0">
    <w:name w:val="WW8Num28z0"/>
    <w:rsid w:val="000A137B"/>
    <w:rPr>
      <w:sz w:val="28"/>
    </w:rPr>
  </w:style>
  <w:style w:type="character" w:customStyle="1" w:styleId="WW8Num25z0">
    <w:name w:val="WW8Num25z0"/>
    <w:rsid w:val="000A137B"/>
  </w:style>
  <w:style w:type="character" w:customStyle="1" w:styleId="WW8Num5z0">
    <w:name w:val="WW8Num5z0"/>
    <w:rsid w:val="000A137B"/>
  </w:style>
  <w:style w:type="character" w:customStyle="1" w:styleId="WW8Num24z0">
    <w:name w:val="WW8Num24z0"/>
    <w:rsid w:val="000A137B"/>
    <w:rPr>
      <w:rFonts w:ascii="Times New Roman" w:hAnsi="Times New Roman"/>
    </w:rPr>
  </w:style>
  <w:style w:type="character" w:customStyle="1" w:styleId="WW-">
    <w:name w:val="WW-Основной шрифт абзаца"/>
    <w:rsid w:val="000A137B"/>
  </w:style>
  <w:style w:type="character" w:customStyle="1" w:styleId="aff6">
    <w:name w:val="Не вступил в силу"/>
    <w:rsid w:val="000A137B"/>
    <w:rPr>
      <w:strike/>
      <w:color w:val="008080"/>
    </w:rPr>
  </w:style>
  <w:style w:type="character" w:customStyle="1" w:styleId="WW8Num54z0">
    <w:name w:val="WW8Num54z0"/>
    <w:rsid w:val="000A137B"/>
    <w:rPr>
      <w:sz w:val="28"/>
    </w:rPr>
  </w:style>
  <w:style w:type="character" w:customStyle="1" w:styleId="WW-Absatz-Standardschriftart1111111111111111111111111111111111">
    <w:name w:val="WW-Absatz-Standardschriftart1111111111111111111111111111111111"/>
    <w:uiPriority w:val="99"/>
    <w:rsid w:val="000A137B"/>
  </w:style>
  <w:style w:type="character" w:customStyle="1" w:styleId="WW-Absatz-Standardschriftart1111111111111111111111111111111112">
    <w:name w:val="WW-Absatz-Standardschriftart1111111111111111111111111111111112"/>
    <w:uiPriority w:val="99"/>
    <w:rsid w:val="000A137B"/>
  </w:style>
  <w:style w:type="character" w:customStyle="1" w:styleId="aff7">
    <w:name w:val="Верхний колонтитул Знак"/>
    <w:aliases w:val="ВерхКолонтитул Знак"/>
    <w:uiPriority w:val="99"/>
    <w:rsid w:val="000A137B"/>
    <w:rPr>
      <w:rFonts w:eastAsia="Times New Roman"/>
      <w:sz w:val="24"/>
    </w:rPr>
  </w:style>
  <w:style w:type="character" w:customStyle="1" w:styleId="Internetlink">
    <w:name w:val="Internet link"/>
    <w:uiPriority w:val="99"/>
    <w:rsid w:val="000A137B"/>
    <w:rPr>
      <w:rFonts w:eastAsia="Times New Roman"/>
      <w:color w:val="0000FF"/>
      <w:u w:val="single"/>
    </w:rPr>
  </w:style>
  <w:style w:type="character" w:customStyle="1" w:styleId="aff8">
    <w:name w:val="Основной текст Знак"/>
    <w:uiPriority w:val="1"/>
    <w:rsid w:val="000A137B"/>
    <w:rPr>
      <w:rFonts w:eastAsia="Times New Roman"/>
      <w:sz w:val="24"/>
    </w:rPr>
  </w:style>
  <w:style w:type="character" w:customStyle="1" w:styleId="aff9">
    <w:name w:val="Подзаголовок Знак"/>
    <w:rsid w:val="000A137B"/>
    <w:rPr>
      <w:rFonts w:eastAsia="Times New Roman"/>
      <w:i/>
      <w:sz w:val="28"/>
    </w:rPr>
  </w:style>
  <w:style w:type="paragraph" w:customStyle="1" w:styleId="19">
    <w:name w:val="Заголовок1"/>
    <w:basedOn w:val="a1"/>
    <w:next w:val="affa"/>
    <w:uiPriority w:val="99"/>
    <w:rsid w:val="000A137B"/>
    <w:pPr>
      <w:tabs>
        <w:tab w:val="left" w:pos="142"/>
      </w:tabs>
      <w:suppressAutoHyphens/>
      <w:ind w:left="5245" w:right="-22"/>
      <w:jc w:val="center"/>
    </w:pPr>
    <w:rPr>
      <w:rFonts w:eastAsia="Times New Roman"/>
      <w:sz w:val="28"/>
      <w:szCs w:val="24"/>
      <w:lang w:eastAsia="ar-SA"/>
    </w:rPr>
  </w:style>
  <w:style w:type="paragraph" w:styleId="affb">
    <w:name w:val="List"/>
    <w:basedOn w:val="aff0"/>
    <w:locked/>
    <w:rsid w:val="000A137B"/>
    <w:pPr>
      <w:widowControl w:val="0"/>
      <w:suppressAutoHyphens/>
      <w:spacing w:after="120"/>
    </w:pPr>
    <w:rPr>
      <w:rFonts w:ascii="Times New Roman" w:eastAsia="Times New Roman" w:hAnsi="Times New Roman" w:cs="Courier New"/>
      <w:b w:val="0"/>
      <w:sz w:val="24"/>
      <w:szCs w:val="24"/>
      <w:lang w:eastAsia="ar-SA"/>
    </w:rPr>
  </w:style>
  <w:style w:type="paragraph" w:customStyle="1" w:styleId="71">
    <w:name w:val="Название7"/>
    <w:basedOn w:val="a1"/>
    <w:uiPriority w:val="99"/>
    <w:rsid w:val="000A137B"/>
    <w:pPr>
      <w:suppressLineNumbers/>
      <w:suppressAutoHyphens/>
      <w:spacing w:before="120" w:after="120"/>
    </w:pPr>
    <w:rPr>
      <w:rFonts w:eastAsia="Times New Roman" w:cs="Tahoma"/>
      <w:i/>
      <w:iCs/>
      <w:szCs w:val="24"/>
      <w:lang w:eastAsia="ar-SA"/>
    </w:rPr>
  </w:style>
  <w:style w:type="paragraph" w:customStyle="1" w:styleId="62">
    <w:name w:val="Указатель6"/>
    <w:basedOn w:val="a1"/>
    <w:uiPriority w:val="99"/>
    <w:rsid w:val="000A137B"/>
    <w:pPr>
      <w:suppressLineNumbers/>
      <w:suppressAutoHyphens/>
    </w:pPr>
    <w:rPr>
      <w:rFonts w:eastAsia="Times New Roman" w:cs="Tahoma"/>
      <w:szCs w:val="24"/>
      <w:lang w:eastAsia="ar-SA"/>
    </w:rPr>
  </w:style>
  <w:style w:type="paragraph" w:customStyle="1" w:styleId="63">
    <w:name w:val="Название6"/>
    <w:basedOn w:val="a1"/>
    <w:uiPriority w:val="99"/>
    <w:rsid w:val="000A137B"/>
    <w:pPr>
      <w:suppressLineNumbers/>
      <w:suppressAutoHyphens/>
      <w:spacing w:before="120" w:after="120"/>
    </w:pPr>
    <w:rPr>
      <w:rFonts w:eastAsia="Times New Roman" w:cs="Tahoma"/>
      <w:i/>
      <w:iCs/>
      <w:szCs w:val="24"/>
      <w:lang w:eastAsia="ar-SA"/>
    </w:rPr>
  </w:style>
  <w:style w:type="paragraph" w:customStyle="1" w:styleId="52">
    <w:name w:val="Указатель5"/>
    <w:basedOn w:val="a1"/>
    <w:uiPriority w:val="99"/>
    <w:rsid w:val="000A137B"/>
    <w:pPr>
      <w:suppressLineNumbers/>
      <w:suppressAutoHyphens/>
    </w:pPr>
    <w:rPr>
      <w:rFonts w:eastAsia="Times New Roman" w:cs="Tahoma"/>
      <w:szCs w:val="24"/>
      <w:lang w:eastAsia="ar-SA"/>
    </w:rPr>
  </w:style>
  <w:style w:type="paragraph" w:customStyle="1" w:styleId="53">
    <w:name w:val="Название5"/>
    <w:basedOn w:val="a1"/>
    <w:uiPriority w:val="99"/>
    <w:rsid w:val="000A137B"/>
    <w:pPr>
      <w:suppressLineNumbers/>
      <w:suppressAutoHyphens/>
      <w:spacing w:before="120" w:after="120"/>
    </w:pPr>
    <w:rPr>
      <w:rFonts w:eastAsia="Times New Roman" w:cs="Tahoma"/>
      <w:i/>
      <w:iCs/>
      <w:szCs w:val="24"/>
      <w:lang w:eastAsia="ar-SA"/>
    </w:rPr>
  </w:style>
  <w:style w:type="paragraph" w:customStyle="1" w:styleId="43">
    <w:name w:val="Указатель4"/>
    <w:basedOn w:val="a1"/>
    <w:uiPriority w:val="99"/>
    <w:rsid w:val="000A137B"/>
    <w:pPr>
      <w:suppressLineNumbers/>
      <w:suppressAutoHyphens/>
    </w:pPr>
    <w:rPr>
      <w:rFonts w:eastAsia="Times New Roman" w:cs="Tahoma"/>
      <w:szCs w:val="24"/>
      <w:lang w:eastAsia="ar-SA"/>
    </w:rPr>
  </w:style>
  <w:style w:type="paragraph" w:customStyle="1" w:styleId="44">
    <w:name w:val="Название4"/>
    <w:basedOn w:val="a1"/>
    <w:uiPriority w:val="99"/>
    <w:rsid w:val="000A137B"/>
    <w:pPr>
      <w:suppressLineNumbers/>
      <w:suppressAutoHyphens/>
      <w:spacing w:before="120" w:after="120"/>
    </w:pPr>
    <w:rPr>
      <w:rFonts w:eastAsia="Times New Roman" w:cs="Tahoma"/>
      <w:i/>
      <w:iCs/>
      <w:szCs w:val="24"/>
      <w:lang w:eastAsia="ar-SA"/>
    </w:rPr>
  </w:style>
  <w:style w:type="paragraph" w:customStyle="1" w:styleId="36">
    <w:name w:val="Указатель3"/>
    <w:basedOn w:val="a1"/>
    <w:uiPriority w:val="99"/>
    <w:rsid w:val="000A137B"/>
    <w:pPr>
      <w:suppressLineNumbers/>
      <w:suppressAutoHyphens/>
    </w:pPr>
    <w:rPr>
      <w:rFonts w:eastAsia="Times New Roman" w:cs="Tahoma"/>
      <w:szCs w:val="24"/>
      <w:lang w:eastAsia="ar-SA"/>
    </w:rPr>
  </w:style>
  <w:style w:type="paragraph" w:customStyle="1" w:styleId="37">
    <w:name w:val="Название3"/>
    <w:basedOn w:val="a1"/>
    <w:uiPriority w:val="99"/>
    <w:rsid w:val="000A137B"/>
    <w:pPr>
      <w:suppressLineNumbers/>
      <w:suppressAutoHyphens/>
      <w:spacing w:before="120" w:after="120"/>
    </w:pPr>
    <w:rPr>
      <w:rFonts w:eastAsia="Times New Roman" w:cs="Tahoma"/>
      <w:i/>
      <w:iCs/>
      <w:szCs w:val="24"/>
      <w:lang w:eastAsia="ar-SA"/>
    </w:rPr>
  </w:style>
  <w:style w:type="paragraph" w:customStyle="1" w:styleId="24">
    <w:name w:val="Указатель2"/>
    <w:basedOn w:val="a1"/>
    <w:uiPriority w:val="99"/>
    <w:rsid w:val="000A137B"/>
    <w:pPr>
      <w:suppressLineNumbers/>
      <w:suppressAutoHyphens/>
    </w:pPr>
    <w:rPr>
      <w:rFonts w:eastAsia="Times New Roman" w:cs="Tahoma"/>
      <w:szCs w:val="24"/>
      <w:lang w:eastAsia="ar-SA"/>
    </w:rPr>
  </w:style>
  <w:style w:type="paragraph" w:customStyle="1" w:styleId="25">
    <w:name w:val="Название2"/>
    <w:basedOn w:val="19"/>
    <w:next w:val="affa"/>
    <w:rsid w:val="000A137B"/>
  </w:style>
  <w:style w:type="paragraph" w:customStyle="1" w:styleId="1a">
    <w:name w:val="Указатель1"/>
    <w:basedOn w:val="a1"/>
    <w:rsid w:val="000A137B"/>
    <w:pPr>
      <w:suppressLineNumbers/>
      <w:suppressAutoHyphens/>
    </w:pPr>
    <w:rPr>
      <w:rFonts w:eastAsia="Times New Roman" w:cs="Tahoma"/>
      <w:szCs w:val="24"/>
      <w:lang w:eastAsia="ar-SA"/>
    </w:rPr>
  </w:style>
  <w:style w:type="paragraph" w:styleId="affa">
    <w:name w:val="Subtitle"/>
    <w:basedOn w:val="19"/>
    <w:next w:val="aff0"/>
    <w:link w:val="1b"/>
    <w:qFormat/>
    <w:locked/>
    <w:rsid w:val="000A137B"/>
    <w:rPr>
      <w:i/>
      <w:iCs/>
      <w:szCs w:val="28"/>
    </w:rPr>
  </w:style>
  <w:style w:type="character" w:customStyle="1" w:styleId="1b">
    <w:name w:val="Подзаголовок Знак1"/>
    <w:basedOn w:val="a2"/>
    <w:link w:val="affa"/>
    <w:locked/>
    <w:rsid w:val="00120642"/>
    <w:rPr>
      <w:rFonts w:ascii="Cambria" w:hAnsi="Cambria" w:cs="Times New Roman"/>
      <w:sz w:val="24"/>
      <w:szCs w:val="24"/>
      <w:lang w:eastAsia="en-US"/>
    </w:rPr>
  </w:style>
  <w:style w:type="paragraph" w:styleId="1c">
    <w:name w:val="index 1"/>
    <w:basedOn w:val="a1"/>
    <w:next w:val="a1"/>
    <w:autoRedefine/>
    <w:uiPriority w:val="99"/>
    <w:locked/>
    <w:rsid w:val="000A137B"/>
    <w:pPr>
      <w:widowControl/>
      <w:spacing w:after="200" w:line="276" w:lineRule="auto"/>
      <w:ind w:left="220" w:hanging="220"/>
    </w:pPr>
    <w:rPr>
      <w:rFonts w:ascii="Calibri" w:hAnsi="Calibri"/>
      <w:sz w:val="22"/>
      <w:szCs w:val="22"/>
      <w:lang w:eastAsia="en-US"/>
    </w:rPr>
  </w:style>
  <w:style w:type="paragraph" w:styleId="affc">
    <w:name w:val="index heading"/>
    <w:basedOn w:val="a1"/>
    <w:locked/>
    <w:rsid w:val="000A137B"/>
    <w:pPr>
      <w:suppressLineNumbers/>
      <w:suppressAutoHyphens/>
    </w:pPr>
    <w:rPr>
      <w:rFonts w:eastAsia="Times New Roman" w:cs="Courier New"/>
      <w:szCs w:val="24"/>
      <w:lang w:eastAsia="ar-SA"/>
    </w:rPr>
  </w:style>
  <w:style w:type="paragraph" w:customStyle="1" w:styleId="1d">
    <w:name w:val="Красная строка1"/>
    <w:basedOn w:val="aff0"/>
    <w:rsid w:val="000A137B"/>
    <w:pPr>
      <w:widowControl w:val="0"/>
      <w:suppressAutoHyphens/>
      <w:spacing w:after="120"/>
      <w:ind w:firstLine="283"/>
    </w:pPr>
    <w:rPr>
      <w:rFonts w:ascii="Times New Roman" w:eastAsia="Times New Roman" w:hAnsi="Times New Roman"/>
      <w:b w:val="0"/>
      <w:sz w:val="24"/>
      <w:szCs w:val="24"/>
      <w:lang w:eastAsia="ar-SA"/>
    </w:rPr>
  </w:style>
  <w:style w:type="paragraph" w:customStyle="1" w:styleId="38">
    <w:name w:val="Нумерация 3"/>
    <w:basedOn w:val="affb"/>
    <w:rsid w:val="000A137B"/>
    <w:pPr>
      <w:ind w:left="1080" w:hanging="360"/>
    </w:pPr>
  </w:style>
  <w:style w:type="paragraph" w:customStyle="1" w:styleId="affd">
    <w:name w:val="Верхний колонтитул слева"/>
    <w:basedOn w:val="a1"/>
    <w:rsid w:val="000A137B"/>
    <w:pPr>
      <w:suppressLineNumbers/>
      <w:tabs>
        <w:tab w:val="center" w:pos="4819"/>
        <w:tab w:val="right" w:pos="9638"/>
      </w:tabs>
      <w:suppressAutoHyphens/>
    </w:pPr>
    <w:rPr>
      <w:rFonts w:eastAsia="Times New Roman"/>
      <w:szCs w:val="24"/>
      <w:lang w:eastAsia="ar-SA"/>
    </w:rPr>
  </w:style>
  <w:style w:type="paragraph" w:customStyle="1" w:styleId="affe">
    <w:name w:val="Содержимое таблицы"/>
    <w:basedOn w:val="a1"/>
    <w:rsid w:val="000A137B"/>
    <w:pPr>
      <w:suppressLineNumbers/>
      <w:suppressAutoHyphens/>
    </w:pPr>
    <w:rPr>
      <w:rFonts w:eastAsia="Times New Roman"/>
      <w:szCs w:val="24"/>
      <w:lang w:eastAsia="ar-SA"/>
    </w:rPr>
  </w:style>
  <w:style w:type="paragraph" w:customStyle="1" w:styleId="1e">
    <w:name w:val="Цитата1"/>
    <w:basedOn w:val="a1"/>
    <w:rsid w:val="000A137B"/>
    <w:pPr>
      <w:tabs>
        <w:tab w:val="left" w:pos="142"/>
      </w:tabs>
      <w:suppressAutoHyphens/>
      <w:ind w:left="5245" w:right="-22"/>
      <w:jc w:val="both"/>
    </w:pPr>
    <w:rPr>
      <w:rFonts w:eastAsia="Times New Roman"/>
      <w:sz w:val="28"/>
      <w:szCs w:val="24"/>
      <w:lang w:eastAsia="ar-SA"/>
    </w:rPr>
  </w:style>
  <w:style w:type="paragraph" w:customStyle="1" w:styleId="ConsNormal">
    <w:name w:val="ConsNormal"/>
    <w:rsid w:val="000A137B"/>
    <w:pPr>
      <w:widowControl w:val="0"/>
      <w:suppressAutoHyphens/>
      <w:ind w:firstLine="720"/>
    </w:pPr>
    <w:rPr>
      <w:rFonts w:ascii="Arial" w:hAnsi="Arial"/>
      <w:lang w:eastAsia="ar-SA"/>
    </w:rPr>
  </w:style>
  <w:style w:type="paragraph" w:customStyle="1" w:styleId="220">
    <w:name w:val="Основной текст с отступом 22"/>
    <w:basedOn w:val="a1"/>
    <w:rsid w:val="000A137B"/>
    <w:pPr>
      <w:suppressAutoHyphens/>
      <w:spacing w:before="20" w:after="20"/>
      <w:ind w:firstLine="708"/>
      <w:jc w:val="both"/>
    </w:pPr>
    <w:rPr>
      <w:rFonts w:eastAsia="Times New Roman"/>
      <w:sz w:val="28"/>
      <w:szCs w:val="24"/>
      <w:lang w:eastAsia="ar-SA"/>
    </w:rPr>
  </w:style>
  <w:style w:type="paragraph" w:customStyle="1" w:styleId="afff">
    <w:name w:val="адресат"/>
    <w:basedOn w:val="a1"/>
    <w:next w:val="a1"/>
    <w:rsid w:val="000A137B"/>
    <w:pPr>
      <w:suppressAutoHyphens/>
      <w:jc w:val="center"/>
    </w:pPr>
    <w:rPr>
      <w:rFonts w:eastAsia="Times New Roman"/>
      <w:sz w:val="30"/>
      <w:szCs w:val="24"/>
      <w:lang w:eastAsia="ar-SA"/>
    </w:rPr>
  </w:style>
  <w:style w:type="paragraph" w:customStyle="1" w:styleId="aaanao">
    <w:name w:val="aa?anao"/>
    <w:basedOn w:val="a1"/>
    <w:next w:val="a1"/>
    <w:rsid w:val="000A137B"/>
    <w:pPr>
      <w:suppressAutoHyphens/>
      <w:jc w:val="center"/>
    </w:pPr>
    <w:rPr>
      <w:rFonts w:eastAsia="Times New Roman"/>
      <w:sz w:val="30"/>
      <w:szCs w:val="24"/>
      <w:lang w:eastAsia="ar-SA"/>
    </w:rPr>
  </w:style>
  <w:style w:type="paragraph" w:customStyle="1" w:styleId="210">
    <w:name w:val="Основной текст 21"/>
    <w:basedOn w:val="a1"/>
    <w:rsid w:val="000A137B"/>
    <w:pPr>
      <w:suppressAutoHyphens/>
      <w:jc w:val="both"/>
    </w:pPr>
    <w:rPr>
      <w:rFonts w:eastAsia="Times New Roman"/>
      <w:sz w:val="28"/>
      <w:szCs w:val="24"/>
      <w:lang w:eastAsia="ar-SA"/>
    </w:rPr>
  </w:style>
  <w:style w:type="paragraph" w:customStyle="1" w:styleId="311">
    <w:name w:val="Основной текст с отступом 31"/>
    <w:basedOn w:val="a1"/>
    <w:rsid w:val="000A137B"/>
    <w:pPr>
      <w:suppressAutoHyphens/>
      <w:ind w:firstLine="540"/>
    </w:pPr>
    <w:rPr>
      <w:rFonts w:eastAsia="Times New Roman"/>
      <w:szCs w:val="24"/>
      <w:lang w:eastAsia="ar-SA"/>
    </w:rPr>
  </w:style>
  <w:style w:type="paragraph" w:customStyle="1" w:styleId="ConsNonformat">
    <w:name w:val="ConsNonformat"/>
    <w:rsid w:val="000A137B"/>
    <w:pPr>
      <w:widowControl w:val="0"/>
      <w:suppressAutoHyphens/>
    </w:pPr>
    <w:rPr>
      <w:rFonts w:ascii="Courier New" w:hAnsi="Courier New"/>
      <w:lang w:eastAsia="ar-SA"/>
    </w:rPr>
  </w:style>
  <w:style w:type="paragraph" w:customStyle="1" w:styleId="afff0">
    <w:name w:val="Заголовок таблицы"/>
    <w:basedOn w:val="affe"/>
    <w:rsid w:val="000A137B"/>
    <w:pPr>
      <w:jc w:val="center"/>
    </w:pPr>
    <w:rPr>
      <w:b/>
      <w:bCs/>
      <w:i/>
      <w:iCs/>
    </w:rPr>
  </w:style>
  <w:style w:type="paragraph" w:customStyle="1" w:styleId="WW-2">
    <w:name w:val="WW-Основной текст с отступом 2"/>
    <w:basedOn w:val="a1"/>
    <w:rsid w:val="000A137B"/>
    <w:pPr>
      <w:suppressAutoHyphens/>
      <w:ind w:firstLine="851"/>
      <w:jc w:val="both"/>
    </w:pPr>
    <w:rPr>
      <w:sz w:val="28"/>
      <w:szCs w:val="24"/>
      <w:lang w:eastAsia="ar-SA"/>
    </w:rPr>
  </w:style>
  <w:style w:type="paragraph" w:customStyle="1" w:styleId="WW-3">
    <w:name w:val="WW-Основной текст с отступом 3"/>
    <w:basedOn w:val="a1"/>
    <w:rsid w:val="000A137B"/>
    <w:pPr>
      <w:tabs>
        <w:tab w:val="left" w:pos="-1276"/>
      </w:tabs>
      <w:suppressAutoHyphens/>
      <w:ind w:firstLine="851"/>
      <w:jc w:val="both"/>
    </w:pPr>
    <w:rPr>
      <w:rFonts w:eastAsia="Times New Roman"/>
      <w:b/>
      <w:i/>
      <w:sz w:val="28"/>
      <w:szCs w:val="24"/>
      <w:lang w:eastAsia="ar-SA"/>
    </w:rPr>
  </w:style>
  <w:style w:type="paragraph" w:customStyle="1" w:styleId="1f">
    <w:name w:val="Схема документа1"/>
    <w:basedOn w:val="a1"/>
    <w:rsid w:val="000A137B"/>
    <w:pPr>
      <w:shd w:val="clear" w:color="auto" w:fill="000080"/>
      <w:suppressAutoHyphens/>
    </w:pPr>
    <w:rPr>
      <w:rFonts w:ascii="Tahoma" w:eastAsia="Times New Roman" w:hAnsi="Tahoma"/>
      <w:szCs w:val="24"/>
      <w:lang w:eastAsia="ar-SA"/>
    </w:rPr>
  </w:style>
  <w:style w:type="paragraph" w:customStyle="1" w:styleId="1f0">
    <w:name w:val="Текст1"/>
    <w:basedOn w:val="a1"/>
    <w:rsid w:val="000A137B"/>
    <w:pPr>
      <w:widowControl/>
    </w:pPr>
    <w:rPr>
      <w:rFonts w:ascii="Courier New" w:hAnsi="Courier New"/>
      <w:sz w:val="20"/>
      <w:szCs w:val="24"/>
      <w:lang w:eastAsia="ar-SA"/>
    </w:rPr>
  </w:style>
  <w:style w:type="paragraph" w:customStyle="1" w:styleId="WW-20">
    <w:name w:val="WW-Основной текст 2"/>
    <w:basedOn w:val="a1"/>
    <w:rsid w:val="000A137B"/>
    <w:pPr>
      <w:widowControl/>
      <w:suppressAutoHyphens/>
      <w:spacing w:after="120" w:line="480" w:lineRule="auto"/>
    </w:pPr>
    <w:rPr>
      <w:szCs w:val="24"/>
      <w:lang w:eastAsia="ar-SA"/>
    </w:rPr>
  </w:style>
  <w:style w:type="paragraph" w:customStyle="1" w:styleId="26">
    <w:name w:val="Текст2"/>
    <w:basedOn w:val="a1"/>
    <w:rsid w:val="000A137B"/>
    <w:pPr>
      <w:widowControl/>
    </w:pPr>
    <w:rPr>
      <w:rFonts w:ascii="Courier New" w:hAnsi="Courier New"/>
      <w:sz w:val="20"/>
      <w:szCs w:val="24"/>
      <w:lang w:eastAsia="ar-SA"/>
    </w:rPr>
  </w:style>
  <w:style w:type="paragraph" w:customStyle="1" w:styleId="1f1">
    <w:name w:val="Название1"/>
    <w:basedOn w:val="a1"/>
    <w:qFormat/>
    <w:rsid w:val="000A137B"/>
    <w:pPr>
      <w:widowControl/>
      <w:suppressLineNumbers/>
      <w:suppressAutoHyphens/>
      <w:spacing w:before="120" w:after="120"/>
    </w:pPr>
    <w:rPr>
      <w:rFonts w:cs="Tahoma"/>
      <w:i/>
      <w:iCs/>
      <w:szCs w:val="24"/>
      <w:lang w:eastAsia="ar-SA"/>
    </w:rPr>
  </w:style>
  <w:style w:type="paragraph" w:customStyle="1" w:styleId="afff1">
    <w:name w:val="Стиль"/>
    <w:rsid w:val="000A137B"/>
    <w:pPr>
      <w:widowControl w:val="0"/>
      <w:suppressAutoHyphens/>
      <w:ind w:firstLine="720"/>
      <w:jc w:val="both"/>
    </w:pPr>
    <w:rPr>
      <w:rFonts w:ascii="Arial" w:eastAsia="Times New Roman" w:hAnsi="Arial"/>
      <w:sz w:val="24"/>
      <w:lang w:eastAsia="ar-SA"/>
    </w:rPr>
  </w:style>
  <w:style w:type="paragraph" w:customStyle="1" w:styleId="afff2">
    <w:name w:val="Содержимое врезки"/>
    <w:basedOn w:val="aff0"/>
    <w:rsid w:val="000A137B"/>
    <w:pPr>
      <w:widowControl w:val="0"/>
      <w:suppressAutoHyphens/>
      <w:spacing w:after="120"/>
    </w:pPr>
    <w:rPr>
      <w:rFonts w:ascii="Times New Roman" w:eastAsia="Times New Roman" w:hAnsi="Times New Roman"/>
      <w:b w:val="0"/>
      <w:sz w:val="24"/>
      <w:szCs w:val="24"/>
      <w:lang w:eastAsia="ar-SA"/>
    </w:rPr>
  </w:style>
  <w:style w:type="paragraph" w:customStyle="1" w:styleId="211">
    <w:name w:val="Основной текст с отступом 21"/>
    <w:basedOn w:val="a1"/>
    <w:rsid w:val="000A137B"/>
    <w:pPr>
      <w:suppressAutoHyphens/>
      <w:spacing w:after="120" w:line="480" w:lineRule="auto"/>
      <w:ind w:left="283"/>
    </w:pPr>
    <w:rPr>
      <w:rFonts w:eastAsia="Times New Roman"/>
      <w:szCs w:val="24"/>
      <w:lang w:eastAsia="ar-SA"/>
    </w:rPr>
  </w:style>
  <w:style w:type="paragraph" w:customStyle="1" w:styleId="230">
    <w:name w:val="Основной текст с отступом 23"/>
    <w:basedOn w:val="a1"/>
    <w:uiPriority w:val="99"/>
    <w:rsid w:val="000A137B"/>
    <w:pPr>
      <w:suppressAutoHyphens/>
      <w:spacing w:before="20" w:after="20"/>
      <w:ind w:firstLine="708"/>
      <w:jc w:val="both"/>
    </w:pPr>
    <w:rPr>
      <w:rFonts w:eastAsia="Times New Roman"/>
      <w:sz w:val="28"/>
      <w:szCs w:val="24"/>
      <w:lang w:eastAsia="ar-SA"/>
    </w:rPr>
  </w:style>
  <w:style w:type="table" w:customStyle="1" w:styleId="27">
    <w:name w:val="Сетка таблицы2"/>
    <w:rsid w:val="000A137B"/>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3">
    <w:name w:val="Emphasis"/>
    <w:basedOn w:val="a2"/>
    <w:qFormat/>
    <w:locked/>
    <w:rsid w:val="000A137B"/>
    <w:rPr>
      <w:rFonts w:cs="Times New Roman"/>
      <w:i/>
    </w:rPr>
  </w:style>
  <w:style w:type="character" w:customStyle="1" w:styleId="1f2">
    <w:name w:val="Знак Знак1"/>
    <w:uiPriority w:val="99"/>
    <w:rsid w:val="004766F2"/>
    <w:rPr>
      <w:sz w:val="28"/>
      <w:lang w:val="ru-RU" w:eastAsia="ar-SA" w:bidi="ar-SA"/>
    </w:rPr>
  </w:style>
  <w:style w:type="table" w:customStyle="1" w:styleId="39">
    <w:name w:val="Сетка таблицы3"/>
    <w:rsid w:val="004766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4">
    <w:name w:val="Знак"/>
    <w:basedOn w:val="a1"/>
    <w:uiPriority w:val="99"/>
    <w:rsid w:val="004766F2"/>
    <w:pPr>
      <w:widowControl/>
      <w:spacing w:before="100" w:beforeAutospacing="1" w:after="100" w:afterAutospacing="1"/>
    </w:pPr>
    <w:rPr>
      <w:rFonts w:ascii="Tahoma" w:hAnsi="Tahoma"/>
      <w:sz w:val="20"/>
      <w:lang w:val="en-US" w:eastAsia="en-US"/>
    </w:rPr>
  </w:style>
  <w:style w:type="paragraph" w:customStyle="1" w:styleId="afff5">
    <w:name w:val="обычный_"/>
    <w:basedOn w:val="a1"/>
    <w:link w:val="afff6"/>
    <w:autoRedefine/>
    <w:rsid w:val="004766F2"/>
    <w:pPr>
      <w:jc w:val="both"/>
    </w:pPr>
    <w:rPr>
      <w:rFonts w:ascii="Calibri" w:hAnsi="Calibri"/>
      <w:sz w:val="28"/>
      <w:lang w:eastAsia="en-US"/>
    </w:rPr>
  </w:style>
  <w:style w:type="paragraph" w:customStyle="1" w:styleId="1f3">
    <w:name w:val="Стиль1"/>
    <w:basedOn w:val="a1"/>
    <w:next w:val="28"/>
    <w:uiPriority w:val="99"/>
    <w:rsid w:val="004766F2"/>
    <w:pPr>
      <w:widowControl/>
      <w:spacing w:line="360" w:lineRule="auto"/>
      <w:ind w:firstLine="720"/>
      <w:jc w:val="both"/>
    </w:pPr>
    <w:rPr>
      <w:sz w:val="28"/>
    </w:rPr>
  </w:style>
  <w:style w:type="paragraph" w:styleId="28">
    <w:name w:val="List 2"/>
    <w:basedOn w:val="a1"/>
    <w:uiPriority w:val="99"/>
    <w:locked/>
    <w:rsid w:val="004766F2"/>
    <w:pPr>
      <w:widowControl/>
      <w:spacing w:line="360" w:lineRule="auto"/>
      <w:ind w:firstLine="709"/>
      <w:jc w:val="both"/>
    </w:pPr>
    <w:rPr>
      <w:sz w:val="28"/>
    </w:rPr>
  </w:style>
  <w:style w:type="paragraph" w:customStyle="1" w:styleId="afff7">
    <w:name w:val="Следующий абзац"/>
    <w:basedOn w:val="a1"/>
    <w:uiPriority w:val="99"/>
    <w:rsid w:val="004766F2"/>
    <w:pPr>
      <w:ind w:firstLine="709"/>
      <w:jc w:val="both"/>
    </w:pPr>
    <w:rPr>
      <w:sz w:val="28"/>
      <w:szCs w:val="28"/>
    </w:rPr>
  </w:style>
  <w:style w:type="paragraph" w:customStyle="1" w:styleId="afff8">
    <w:name w:val="Нормальный"/>
    <w:basedOn w:val="a1"/>
    <w:uiPriority w:val="99"/>
    <w:rsid w:val="004766F2"/>
    <w:pPr>
      <w:widowControl/>
      <w:spacing w:line="360" w:lineRule="auto"/>
      <w:jc w:val="both"/>
    </w:pPr>
    <w:rPr>
      <w:sz w:val="28"/>
    </w:rPr>
  </w:style>
  <w:style w:type="paragraph" w:customStyle="1" w:styleId="afff9">
    <w:name w:val="Таблицы (моноширинный)"/>
    <w:basedOn w:val="a1"/>
    <w:next w:val="a1"/>
    <w:uiPriority w:val="99"/>
    <w:rsid w:val="004766F2"/>
    <w:pPr>
      <w:autoSpaceDE w:val="0"/>
      <w:autoSpaceDN w:val="0"/>
      <w:adjustRightInd w:val="0"/>
      <w:jc w:val="both"/>
    </w:pPr>
    <w:rPr>
      <w:rFonts w:ascii="Courier New" w:hAnsi="Courier New"/>
      <w:sz w:val="20"/>
    </w:rPr>
  </w:style>
  <w:style w:type="paragraph" w:customStyle="1" w:styleId="1f4">
    <w:name w:val="обычный_1 Знак Знак Знак Знак Знак Знак Знак Знак Знак"/>
    <w:basedOn w:val="a1"/>
    <w:rsid w:val="004766F2"/>
    <w:pPr>
      <w:widowControl/>
      <w:spacing w:before="100" w:beforeAutospacing="1" w:after="100" w:afterAutospacing="1"/>
      <w:jc w:val="both"/>
    </w:pPr>
    <w:rPr>
      <w:rFonts w:ascii="Tahoma" w:hAnsi="Tahoma"/>
      <w:sz w:val="20"/>
      <w:lang w:val="en-US" w:eastAsia="en-US"/>
    </w:rPr>
  </w:style>
  <w:style w:type="paragraph" w:customStyle="1" w:styleId="afffa">
    <w:name w:val="Комментарий"/>
    <w:basedOn w:val="a1"/>
    <w:next w:val="a1"/>
    <w:uiPriority w:val="99"/>
    <w:rsid w:val="004766F2"/>
    <w:pPr>
      <w:widowControl/>
      <w:autoSpaceDE w:val="0"/>
      <w:autoSpaceDN w:val="0"/>
      <w:adjustRightInd w:val="0"/>
      <w:ind w:left="170"/>
      <w:jc w:val="both"/>
    </w:pPr>
    <w:rPr>
      <w:rFonts w:ascii="Arial" w:hAnsi="Arial"/>
      <w:i/>
      <w:iCs/>
      <w:color w:val="800080"/>
      <w:sz w:val="20"/>
    </w:rPr>
  </w:style>
  <w:style w:type="paragraph" w:styleId="29">
    <w:name w:val="Body Text Indent 2"/>
    <w:basedOn w:val="a1"/>
    <w:link w:val="2a"/>
    <w:locked/>
    <w:rsid w:val="004766F2"/>
    <w:pPr>
      <w:ind w:left="1560" w:hanging="1560"/>
      <w:jc w:val="both"/>
    </w:pPr>
    <w:rPr>
      <w:rFonts w:ascii="SchoolBook" w:hAnsi="SchoolBook"/>
      <w:sz w:val="26"/>
    </w:rPr>
  </w:style>
  <w:style w:type="character" w:customStyle="1" w:styleId="2a">
    <w:name w:val="Основной текст с отступом 2 Знак"/>
    <w:basedOn w:val="a2"/>
    <w:link w:val="29"/>
    <w:locked/>
    <w:rsid w:val="004766F2"/>
    <w:rPr>
      <w:rFonts w:ascii="SchoolBook" w:hAnsi="SchoolBook" w:cs="Times New Roman"/>
      <w:sz w:val="26"/>
      <w:lang w:val="ru-RU" w:eastAsia="ru-RU"/>
    </w:rPr>
  </w:style>
  <w:style w:type="paragraph" w:customStyle="1" w:styleId="afffb">
    <w:name w:val="мс"/>
    <w:uiPriority w:val="99"/>
    <w:rsid w:val="004766F2"/>
    <w:pPr>
      <w:widowControl w:val="0"/>
      <w:autoSpaceDE w:val="0"/>
      <w:autoSpaceDN w:val="0"/>
      <w:adjustRightInd w:val="0"/>
      <w:ind w:firstLine="720"/>
      <w:jc w:val="both"/>
    </w:pPr>
    <w:rPr>
      <w:rFonts w:ascii="Times New Roman" w:hAnsi="Times New Roman"/>
      <w:sz w:val="28"/>
    </w:rPr>
  </w:style>
  <w:style w:type="character" w:styleId="afffc">
    <w:name w:val="FollowedHyperlink"/>
    <w:basedOn w:val="a2"/>
    <w:uiPriority w:val="99"/>
    <w:locked/>
    <w:rsid w:val="004766F2"/>
    <w:rPr>
      <w:rFonts w:cs="Times New Roman"/>
      <w:color w:val="800080"/>
      <w:sz w:val="28"/>
      <w:u w:val="single"/>
      <w:lang w:val="ru-RU" w:eastAsia="en-US"/>
    </w:rPr>
  </w:style>
  <w:style w:type="paragraph" w:customStyle="1" w:styleId="font5">
    <w:name w:val="font5"/>
    <w:basedOn w:val="a1"/>
    <w:uiPriority w:val="99"/>
    <w:rsid w:val="004766F2"/>
    <w:pPr>
      <w:widowControl/>
      <w:spacing w:before="100" w:beforeAutospacing="1" w:after="100" w:afterAutospacing="1"/>
    </w:pPr>
    <w:rPr>
      <w:sz w:val="28"/>
      <w:szCs w:val="28"/>
    </w:rPr>
  </w:style>
  <w:style w:type="paragraph" w:customStyle="1" w:styleId="xl65">
    <w:name w:val="xl65"/>
    <w:basedOn w:val="a1"/>
    <w:rsid w:val="004766F2"/>
    <w:pPr>
      <w:widowControl/>
      <w:spacing w:before="100" w:beforeAutospacing="1" w:after="100" w:afterAutospacing="1"/>
    </w:pPr>
    <w:rPr>
      <w:szCs w:val="24"/>
    </w:rPr>
  </w:style>
  <w:style w:type="paragraph" w:customStyle="1" w:styleId="xl66">
    <w:name w:val="xl66"/>
    <w:basedOn w:val="a1"/>
    <w:rsid w:val="004766F2"/>
    <w:pPr>
      <w:widowControl/>
      <w:spacing w:before="100" w:beforeAutospacing="1" w:after="100" w:afterAutospacing="1"/>
      <w:jc w:val="right"/>
    </w:pPr>
    <w:rPr>
      <w:sz w:val="28"/>
      <w:szCs w:val="28"/>
    </w:rPr>
  </w:style>
  <w:style w:type="paragraph" w:customStyle="1" w:styleId="xl67">
    <w:name w:val="xl67"/>
    <w:basedOn w:val="a1"/>
    <w:rsid w:val="004766F2"/>
    <w:pPr>
      <w:widowControl/>
      <w:spacing w:before="100" w:beforeAutospacing="1" w:after="100" w:afterAutospacing="1"/>
    </w:pPr>
    <w:rPr>
      <w:sz w:val="28"/>
      <w:szCs w:val="28"/>
    </w:rPr>
  </w:style>
  <w:style w:type="paragraph" w:customStyle="1" w:styleId="xl68">
    <w:name w:val="xl68"/>
    <w:basedOn w:val="a1"/>
    <w:rsid w:val="004766F2"/>
    <w:pPr>
      <w:widowControl/>
      <w:spacing w:before="100" w:beforeAutospacing="1" w:after="100" w:afterAutospacing="1"/>
    </w:pPr>
    <w:rPr>
      <w:sz w:val="28"/>
      <w:szCs w:val="28"/>
    </w:rPr>
  </w:style>
  <w:style w:type="paragraph" w:customStyle="1" w:styleId="xl69">
    <w:name w:val="xl69"/>
    <w:basedOn w:val="a1"/>
    <w:rsid w:val="004766F2"/>
    <w:pPr>
      <w:widowControl/>
      <w:spacing w:before="100" w:beforeAutospacing="1" w:after="100" w:afterAutospacing="1"/>
      <w:jc w:val="center"/>
    </w:pPr>
    <w:rPr>
      <w:sz w:val="28"/>
      <w:szCs w:val="28"/>
    </w:rPr>
  </w:style>
  <w:style w:type="paragraph" w:customStyle="1" w:styleId="xl70">
    <w:name w:val="xl70"/>
    <w:basedOn w:val="a1"/>
    <w:rsid w:val="004766F2"/>
    <w:pPr>
      <w:widowControl/>
      <w:spacing w:before="100" w:beforeAutospacing="1" w:after="100" w:afterAutospacing="1"/>
    </w:pPr>
    <w:rPr>
      <w:szCs w:val="24"/>
    </w:rPr>
  </w:style>
  <w:style w:type="paragraph" w:customStyle="1" w:styleId="xl71">
    <w:name w:val="xl71"/>
    <w:basedOn w:val="a1"/>
    <w:rsid w:val="004766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2">
    <w:name w:val="xl72"/>
    <w:basedOn w:val="a1"/>
    <w:rsid w:val="004766F2"/>
    <w:pPr>
      <w:widowControl/>
      <w:spacing w:before="100" w:beforeAutospacing="1" w:after="100" w:afterAutospacing="1"/>
      <w:jc w:val="right"/>
    </w:pPr>
    <w:rPr>
      <w:b/>
      <w:bCs/>
      <w:sz w:val="28"/>
      <w:szCs w:val="28"/>
    </w:rPr>
  </w:style>
  <w:style w:type="paragraph" w:customStyle="1" w:styleId="xl73">
    <w:name w:val="xl73"/>
    <w:basedOn w:val="a1"/>
    <w:rsid w:val="004766F2"/>
    <w:pPr>
      <w:widowControl/>
      <w:spacing w:before="100" w:beforeAutospacing="1" w:after="100" w:afterAutospacing="1"/>
    </w:pPr>
    <w:rPr>
      <w:sz w:val="28"/>
      <w:szCs w:val="28"/>
    </w:rPr>
  </w:style>
  <w:style w:type="paragraph" w:customStyle="1" w:styleId="xl74">
    <w:name w:val="xl74"/>
    <w:basedOn w:val="a1"/>
    <w:rsid w:val="004766F2"/>
    <w:pPr>
      <w:widowControl/>
      <w:spacing w:before="100" w:beforeAutospacing="1" w:after="100" w:afterAutospacing="1"/>
      <w:jc w:val="right"/>
    </w:pPr>
    <w:rPr>
      <w:b/>
      <w:bCs/>
      <w:sz w:val="28"/>
      <w:szCs w:val="28"/>
    </w:rPr>
  </w:style>
  <w:style w:type="paragraph" w:customStyle="1" w:styleId="xl75">
    <w:name w:val="xl75"/>
    <w:basedOn w:val="a1"/>
    <w:rsid w:val="004766F2"/>
    <w:pPr>
      <w:widowControl/>
      <w:spacing w:before="100" w:beforeAutospacing="1" w:after="100" w:afterAutospacing="1"/>
      <w:jc w:val="center"/>
    </w:pPr>
    <w:rPr>
      <w:szCs w:val="24"/>
    </w:rPr>
  </w:style>
  <w:style w:type="paragraph" w:customStyle="1" w:styleId="xl76">
    <w:name w:val="xl76"/>
    <w:basedOn w:val="a1"/>
    <w:rsid w:val="004766F2"/>
    <w:pPr>
      <w:widowControl/>
      <w:spacing w:before="100" w:beforeAutospacing="1" w:after="100" w:afterAutospacing="1"/>
      <w:jc w:val="center"/>
    </w:pPr>
    <w:rPr>
      <w:sz w:val="28"/>
      <w:szCs w:val="28"/>
    </w:rPr>
  </w:style>
  <w:style w:type="paragraph" w:customStyle="1" w:styleId="xl77">
    <w:name w:val="xl77"/>
    <w:basedOn w:val="a1"/>
    <w:rsid w:val="004766F2"/>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8">
    <w:name w:val="xl78"/>
    <w:basedOn w:val="a1"/>
    <w:rsid w:val="004766F2"/>
    <w:pPr>
      <w:widowControl/>
      <w:pBdr>
        <w:top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79">
    <w:name w:val="xl79"/>
    <w:basedOn w:val="a1"/>
    <w:rsid w:val="004766F2"/>
    <w:pPr>
      <w:widowControl/>
      <w:spacing w:before="100" w:beforeAutospacing="1" w:after="100" w:afterAutospacing="1"/>
      <w:jc w:val="center"/>
    </w:pPr>
    <w:rPr>
      <w:b/>
      <w:bCs/>
      <w:sz w:val="28"/>
      <w:szCs w:val="28"/>
    </w:rPr>
  </w:style>
  <w:style w:type="paragraph" w:customStyle="1" w:styleId="xl80">
    <w:name w:val="xl80"/>
    <w:basedOn w:val="a1"/>
    <w:rsid w:val="004766F2"/>
    <w:pPr>
      <w:widowControl/>
      <w:spacing w:before="100" w:beforeAutospacing="1" w:after="100" w:afterAutospacing="1"/>
    </w:pPr>
    <w:rPr>
      <w:b/>
      <w:bCs/>
      <w:sz w:val="28"/>
      <w:szCs w:val="28"/>
    </w:rPr>
  </w:style>
  <w:style w:type="paragraph" w:customStyle="1" w:styleId="xl81">
    <w:name w:val="xl81"/>
    <w:basedOn w:val="a1"/>
    <w:rsid w:val="004766F2"/>
    <w:pPr>
      <w:widowControl/>
      <w:spacing w:before="100" w:beforeAutospacing="1" w:after="100" w:afterAutospacing="1"/>
    </w:pPr>
    <w:rPr>
      <w:sz w:val="28"/>
      <w:szCs w:val="28"/>
    </w:rPr>
  </w:style>
  <w:style w:type="paragraph" w:customStyle="1" w:styleId="xl82">
    <w:name w:val="xl82"/>
    <w:basedOn w:val="a1"/>
    <w:rsid w:val="004766F2"/>
    <w:pPr>
      <w:widowControl/>
      <w:spacing w:before="100" w:beforeAutospacing="1" w:after="100" w:afterAutospacing="1"/>
    </w:pPr>
    <w:rPr>
      <w:sz w:val="28"/>
      <w:szCs w:val="28"/>
    </w:rPr>
  </w:style>
  <w:style w:type="paragraph" w:customStyle="1" w:styleId="xl83">
    <w:name w:val="xl83"/>
    <w:basedOn w:val="a1"/>
    <w:rsid w:val="004766F2"/>
    <w:pPr>
      <w:widowControl/>
      <w:spacing w:before="100" w:beforeAutospacing="1" w:after="100" w:afterAutospacing="1"/>
      <w:jc w:val="center"/>
    </w:pPr>
    <w:rPr>
      <w:szCs w:val="24"/>
    </w:rPr>
  </w:style>
  <w:style w:type="paragraph" w:customStyle="1" w:styleId="xl84">
    <w:name w:val="xl84"/>
    <w:basedOn w:val="a1"/>
    <w:rsid w:val="004766F2"/>
    <w:pPr>
      <w:widowControl/>
      <w:spacing w:before="100" w:beforeAutospacing="1" w:after="100" w:afterAutospacing="1"/>
      <w:jc w:val="center"/>
    </w:pPr>
    <w:rPr>
      <w:sz w:val="18"/>
      <w:szCs w:val="18"/>
    </w:rPr>
  </w:style>
  <w:style w:type="paragraph" w:customStyle="1" w:styleId="xl85">
    <w:name w:val="xl85"/>
    <w:basedOn w:val="a1"/>
    <w:rsid w:val="004766F2"/>
    <w:pPr>
      <w:widowControl/>
      <w:spacing w:before="100" w:beforeAutospacing="1" w:after="100" w:afterAutospacing="1"/>
      <w:jc w:val="center"/>
    </w:pPr>
    <w:rPr>
      <w:szCs w:val="24"/>
    </w:rPr>
  </w:style>
  <w:style w:type="paragraph" w:customStyle="1" w:styleId="xl86">
    <w:name w:val="xl86"/>
    <w:basedOn w:val="a1"/>
    <w:rsid w:val="004766F2"/>
    <w:pPr>
      <w:widowControl/>
      <w:spacing w:before="100" w:beforeAutospacing="1" w:after="100" w:afterAutospacing="1"/>
    </w:pPr>
    <w:rPr>
      <w:sz w:val="28"/>
      <w:szCs w:val="28"/>
    </w:rPr>
  </w:style>
  <w:style w:type="paragraph" w:customStyle="1" w:styleId="xl87">
    <w:name w:val="xl87"/>
    <w:basedOn w:val="a1"/>
    <w:rsid w:val="004766F2"/>
    <w:pPr>
      <w:widowControl/>
      <w:spacing w:before="100" w:beforeAutospacing="1" w:after="100" w:afterAutospacing="1"/>
      <w:jc w:val="center"/>
      <w:textAlignment w:val="top"/>
    </w:pPr>
    <w:rPr>
      <w:b/>
      <w:bCs/>
      <w:sz w:val="28"/>
      <w:szCs w:val="28"/>
    </w:rPr>
  </w:style>
  <w:style w:type="paragraph" w:customStyle="1" w:styleId="xl88">
    <w:name w:val="xl88"/>
    <w:basedOn w:val="a1"/>
    <w:rsid w:val="004766F2"/>
    <w:pPr>
      <w:widowControl/>
      <w:spacing w:before="100" w:beforeAutospacing="1" w:after="100" w:afterAutospacing="1"/>
    </w:pPr>
    <w:rPr>
      <w:b/>
      <w:bCs/>
      <w:sz w:val="28"/>
      <w:szCs w:val="28"/>
    </w:rPr>
  </w:style>
  <w:style w:type="paragraph" w:customStyle="1" w:styleId="xl89">
    <w:name w:val="xl89"/>
    <w:basedOn w:val="a1"/>
    <w:rsid w:val="004766F2"/>
    <w:pPr>
      <w:widowControl/>
      <w:spacing w:before="100" w:beforeAutospacing="1" w:after="100" w:afterAutospacing="1"/>
      <w:jc w:val="both"/>
    </w:pPr>
    <w:rPr>
      <w:sz w:val="28"/>
      <w:szCs w:val="28"/>
    </w:rPr>
  </w:style>
  <w:style w:type="paragraph" w:customStyle="1" w:styleId="xl90">
    <w:name w:val="xl90"/>
    <w:basedOn w:val="a1"/>
    <w:rsid w:val="004766F2"/>
    <w:pPr>
      <w:widowControl/>
      <w:spacing w:before="100" w:beforeAutospacing="1" w:after="100" w:afterAutospacing="1"/>
    </w:pPr>
    <w:rPr>
      <w:i/>
      <w:iCs/>
      <w:sz w:val="28"/>
      <w:szCs w:val="28"/>
    </w:rPr>
  </w:style>
  <w:style w:type="paragraph" w:customStyle="1" w:styleId="xl91">
    <w:name w:val="xl91"/>
    <w:basedOn w:val="a1"/>
    <w:rsid w:val="004766F2"/>
    <w:pPr>
      <w:widowControl/>
      <w:spacing w:before="100" w:beforeAutospacing="1" w:after="100" w:afterAutospacing="1"/>
      <w:jc w:val="center"/>
      <w:textAlignment w:val="center"/>
    </w:pPr>
    <w:rPr>
      <w:sz w:val="28"/>
      <w:szCs w:val="28"/>
    </w:rPr>
  </w:style>
  <w:style w:type="paragraph" w:customStyle="1" w:styleId="xl92">
    <w:name w:val="xl92"/>
    <w:basedOn w:val="a1"/>
    <w:rsid w:val="004766F2"/>
    <w:pPr>
      <w:widowControl/>
      <w:spacing w:before="100" w:beforeAutospacing="1" w:after="100" w:afterAutospacing="1"/>
      <w:jc w:val="center"/>
      <w:textAlignment w:val="center"/>
    </w:pPr>
    <w:rPr>
      <w:sz w:val="28"/>
      <w:szCs w:val="28"/>
    </w:rPr>
  </w:style>
  <w:style w:type="paragraph" w:customStyle="1" w:styleId="xl93">
    <w:name w:val="xl93"/>
    <w:basedOn w:val="a1"/>
    <w:rsid w:val="004766F2"/>
    <w:pPr>
      <w:widowControl/>
      <w:spacing w:before="100" w:beforeAutospacing="1" w:after="100" w:afterAutospacing="1"/>
      <w:textAlignment w:val="center"/>
    </w:pPr>
    <w:rPr>
      <w:sz w:val="28"/>
      <w:szCs w:val="28"/>
    </w:rPr>
  </w:style>
  <w:style w:type="paragraph" w:customStyle="1" w:styleId="xl94">
    <w:name w:val="xl94"/>
    <w:basedOn w:val="a1"/>
    <w:rsid w:val="004766F2"/>
    <w:pPr>
      <w:widowControl/>
      <w:spacing w:before="100" w:beforeAutospacing="1" w:after="100" w:afterAutospacing="1"/>
      <w:jc w:val="right"/>
      <w:textAlignment w:val="center"/>
    </w:pPr>
    <w:rPr>
      <w:sz w:val="28"/>
      <w:szCs w:val="28"/>
    </w:rPr>
  </w:style>
  <w:style w:type="paragraph" w:customStyle="1" w:styleId="xl95">
    <w:name w:val="xl95"/>
    <w:basedOn w:val="a1"/>
    <w:rsid w:val="004766F2"/>
    <w:pPr>
      <w:widowControl/>
      <w:spacing w:before="100" w:beforeAutospacing="1" w:after="100" w:afterAutospacing="1"/>
      <w:jc w:val="right"/>
    </w:pPr>
    <w:rPr>
      <w:sz w:val="28"/>
      <w:szCs w:val="28"/>
    </w:rPr>
  </w:style>
  <w:style w:type="paragraph" w:customStyle="1" w:styleId="xl96">
    <w:name w:val="xl96"/>
    <w:basedOn w:val="a1"/>
    <w:rsid w:val="004766F2"/>
    <w:pPr>
      <w:widowControl/>
      <w:spacing w:before="100" w:beforeAutospacing="1" w:after="100" w:afterAutospacing="1"/>
      <w:jc w:val="center"/>
      <w:textAlignment w:val="center"/>
    </w:pPr>
    <w:rPr>
      <w:sz w:val="28"/>
      <w:szCs w:val="28"/>
    </w:rPr>
  </w:style>
  <w:style w:type="paragraph" w:customStyle="1" w:styleId="xl97">
    <w:name w:val="xl97"/>
    <w:basedOn w:val="a1"/>
    <w:rsid w:val="004766F2"/>
    <w:pPr>
      <w:widowControl/>
      <w:spacing w:before="100" w:beforeAutospacing="1" w:after="100" w:afterAutospacing="1"/>
      <w:jc w:val="center"/>
    </w:pPr>
    <w:rPr>
      <w:sz w:val="28"/>
      <w:szCs w:val="28"/>
    </w:rPr>
  </w:style>
  <w:style w:type="paragraph" w:customStyle="1" w:styleId="xl98">
    <w:name w:val="xl98"/>
    <w:basedOn w:val="a1"/>
    <w:rsid w:val="004766F2"/>
    <w:pPr>
      <w:widowControl/>
      <w:spacing w:before="100" w:beforeAutospacing="1" w:after="100" w:afterAutospacing="1"/>
    </w:pPr>
    <w:rPr>
      <w:sz w:val="28"/>
      <w:szCs w:val="28"/>
    </w:rPr>
  </w:style>
  <w:style w:type="paragraph" w:customStyle="1" w:styleId="xl99">
    <w:name w:val="xl99"/>
    <w:basedOn w:val="a1"/>
    <w:rsid w:val="004766F2"/>
    <w:pPr>
      <w:widowControl/>
      <w:spacing w:before="100" w:beforeAutospacing="1" w:after="100" w:afterAutospacing="1"/>
      <w:jc w:val="right"/>
    </w:pPr>
    <w:rPr>
      <w:color w:val="000000"/>
      <w:sz w:val="28"/>
      <w:szCs w:val="28"/>
    </w:rPr>
  </w:style>
  <w:style w:type="paragraph" w:customStyle="1" w:styleId="xl100">
    <w:name w:val="xl100"/>
    <w:basedOn w:val="a1"/>
    <w:rsid w:val="004766F2"/>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1">
    <w:name w:val="xl101"/>
    <w:basedOn w:val="a1"/>
    <w:rsid w:val="004766F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2">
    <w:name w:val="xl102"/>
    <w:basedOn w:val="a1"/>
    <w:rsid w:val="004766F2"/>
    <w:pPr>
      <w:widowControl/>
      <w:pBdr>
        <w:top w:val="single" w:sz="8" w:space="0" w:color="auto"/>
        <w:left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3">
    <w:name w:val="xl103"/>
    <w:basedOn w:val="a1"/>
    <w:rsid w:val="004766F2"/>
    <w:pPr>
      <w:widowControl/>
      <w:pBdr>
        <w:left w:val="single" w:sz="8" w:space="0" w:color="auto"/>
        <w:bottom w:val="single" w:sz="8" w:space="0" w:color="auto"/>
        <w:right w:val="single" w:sz="8" w:space="0" w:color="auto"/>
      </w:pBdr>
      <w:spacing w:before="100" w:beforeAutospacing="1" w:after="100" w:afterAutospacing="1"/>
      <w:jc w:val="center"/>
      <w:textAlignment w:val="center"/>
    </w:pPr>
    <w:rPr>
      <w:sz w:val="28"/>
      <w:szCs w:val="28"/>
    </w:rPr>
  </w:style>
  <w:style w:type="paragraph" w:customStyle="1" w:styleId="xl104">
    <w:name w:val="xl104"/>
    <w:basedOn w:val="a1"/>
    <w:rsid w:val="004766F2"/>
    <w:pPr>
      <w:widowControl/>
      <w:spacing w:before="100" w:beforeAutospacing="1" w:after="100" w:afterAutospacing="1"/>
      <w:jc w:val="center"/>
      <w:textAlignment w:val="center"/>
    </w:pPr>
    <w:rPr>
      <w:b/>
      <w:bCs/>
      <w:sz w:val="28"/>
      <w:szCs w:val="28"/>
    </w:rPr>
  </w:style>
  <w:style w:type="paragraph" w:styleId="afffd">
    <w:name w:val="caption"/>
    <w:basedOn w:val="a1"/>
    <w:next w:val="a1"/>
    <w:uiPriority w:val="99"/>
    <w:qFormat/>
    <w:rsid w:val="004766F2"/>
    <w:pPr>
      <w:widowControl/>
      <w:overflowPunct w:val="0"/>
      <w:autoSpaceDE w:val="0"/>
      <w:autoSpaceDN w:val="0"/>
      <w:adjustRightInd w:val="0"/>
      <w:textAlignment w:val="baseline"/>
    </w:pPr>
    <w:rPr>
      <w:b/>
      <w:sz w:val="20"/>
    </w:rPr>
  </w:style>
  <w:style w:type="paragraph" w:customStyle="1" w:styleId="ConsPlusTitle">
    <w:name w:val="ConsPlusTitle"/>
    <w:rsid w:val="004766F2"/>
    <w:pPr>
      <w:widowControl w:val="0"/>
      <w:autoSpaceDE w:val="0"/>
      <w:autoSpaceDN w:val="0"/>
      <w:adjustRightInd w:val="0"/>
    </w:pPr>
    <w:rPr>
      <w:rFonts w:ascii="Arial" w:hAnsi="Arial" w:cs="Arial"/>
      <w:b/>
      <w:bCs/>
    </w:rPr>
  </w:style>
  <w:style w:type="paragraph" w:customStyle="1" w:styleId="Style4">
    <w:name w:val="Style4"/>
    <w:basedOn w:val="a1"/>
    <w:uiPriority w:val="99"/>
    <w:rsid w:val="004766F2"/>
    <w:pPr>
      <w:autoSpaceDE w:val="0"/>
      <w:autoSpaceDN w:val="0"/>
      <w:adjustRightInd w:val="0"/>
      <w:spacing w:line="314" w:lineRule="exact"/>
      <w:jc w:val="center"/>
    </w:pPr>
    <w:rPr>
      <w:szCs w:val="24"/>
    </w:rPr>
  </w:style>
  <w:style w:type="paragraph" w:customStyle="1" w:styleId="Style6">
    <w:name w:val="Style6"/>
    <w:basedOn w:val="a1"/>
    <w:uiPriority w:val="99"/>
    <w:rsid w:val="004766F2"/>
    <w:pPr>
      <w:autoSpaceDE w:val="0"/>
      <w:autoSpaceDN w:val="0"/>
      <w:adjustRightInd w:val="0"/>
      <w:spacing w:line="311" w:lineRule="exact"/>
      <w:ind w:firstLine="845"/>
      <w:jc w:val="both"/>
    </w:pPr>
    <w:rPr>
      <w:szCs w:val="24"/>
    </w:rPr>
  </w:style>
  <w:style w:type="character" w:customStyle="1" w:styleId="FontStyle18">
    <w:name w:val="Font Style18"/>
    <w:rsid w:val="004766F2"/>
    <w:rPr>
      <w:rFonts w:ascii="Times New Roman" w:hAnsi="Times New Roman"/>
      <w:b/>
      <w:sz w:val="24"/>
    </w:rPr>
  </w:style>
  <w:style w:type="character" w:customStyle="1" w:styleId="FontStyle28">
    <w:name w:val="Font Style28"/>
    <w:rsid w:val="004766F2"/>
    <w:rPr>
      <w:rFonts w:ascii="Times New Roman" w:hAnsi="Times New Roman"/>
      <w:sz w:val="26"/>
    </w:rPr>
  </w:style>
  <w:style w:type="paragraph" w:customStyle="1" w:styleId="Style7">
    <w:name w:val="Style7"/>
    <w:basedOn w:val="a1"/>
    <w:uiPriority w:val="99"/>
    <w:rsid w:val="004766F2"/>
    <w:pPr>
      <w:autoSpaceDE w:val="0"/>
      <w:autoSpaceDN w:val="0"/>
      <w:adjustRightInd w:val="0"/>
      <w:spacing w:line="310" w:lineRule="exact"/>
      <w:ind w:firstLine="845"/>
      <w:jc w:val="both"/>
    </w:pPr>
    <w:rPr>
      <w:szCs w:val="24"/>
    </w:rPr>
  </w:style>
  <w:style w:type="paragraph" w:customStyle="1" w:styleId="Style12">
    <w:name w:val="Style12"/>
    <w:basedOn w:val="a1"/>
    <w:uiPriority w:val="99"/>
    <w:rsid w:val="004766F2"/>
    <w:pPr>
      <w:autoSpaceDE w:val="0"/>
      <w:autoSpaceDN w:val="0"/>
      <w:adjustRightInd w:val="0"/>
    </w:pPr>
    <w:rPr>
      <w:szCs w:val="24"/>
    </w:rPr>
  </w:style>
  <w:style w:type="paragraph" w:styleId="2b">
    <w:name w:val="Body Text 2"/>
    <w:basedOn w:val="a1"/>
    <w:link w:val="2c"/>
    <w:uiPriority w:val="99"/>
    <w:locked/>
    <w:rsid w:val="004766F2"/>
    <w:pPr>
      <w:widowControl/>
      <w:spacing w:after="120" w:line="480" w:lineRule="auto"/>
      <w:jc w:val="both"/>
    </w:pPr>
    <w:rPr>
      <w:sz w:val="28"/>
      <w:lang w:eastAsia="ar-SA"/>
    </w:rPr>
  </w:style>
  <w:style w:type="character" w:customStyle="1" w:styleId="2c">
    <w:name w:val="Основной текст 2 Знак"/>
    <w:basedOn w:val="a2"/>
    <w:link w:val="2b"/>
    <w:uiPriority w:val="99"/>
    <w:locked/>
    <w:rsid w:val="003C330A"/>
    <w:rPr>
      <w:rFonts w:cs="Times New Roman"/>
      <w:lang w:eastAsia="en-US"/>
    </w:rPr>
  </w:style>
  <w:style w:type="paragraph" w:styleId="3a">
    <w:name w:val="Body Text Indent 3"/>
    <w:basedOn w:val="a1"/>
    <w:link w:val="3b"/>
    <w:uiPriority w:val="99"/>
    <w:locked/>
    <w:rsid w:val="004766F2"/>
    <w:pPr>
      <w:widowControl/>
      <w:spacing w:after="120"/>
      <w:ind w:left="283"/>
    </w:pPr>
    <w:rPr>
      <w:sz w:val="16"/>
      <w:szCs w:val="16"/>
    </w:rPr>
  </w:style>
  <w:style w:type="character" w:customStyle="1" w:styleId="3b">
    <w:name w:val="Основной текст с отступом 3 Знак"/>
    <w:basedOn w:val="a2"/>
    <w:link w:val="3a"/>
    <w:uiPriority w:val="99"/>
    <w:locked/>
    <w:rsid w:val="003C330A"/>
    <w:rPr>
      <w:rFonts w:cs="Times New Roman"/>
      <w:sz w:val="16"/>
      <w:szCs w:val="16"/>
      <w:lang w:eastAsia="en-US"/>
    </w:rPr>
  </w:style>
  <w:style w:type="paragraph" w:customStyle="1" w:styleId="afffe">
    <w:name w:val="Текст в заданном формате"/>
    <w:basedOn w:val="a1"/>
    <w:uiPriority w:val="99"/>
    <w:rsid w:val="004766F2"/>
    <w:pPr>
      <w:suppressAutoHyphens/>
    </w:pPr>
    <w:rPr>
      <w:sz w:val="20"/>
    </w:rPr>
  </w:style>
  <w:style w:type="paragraph" w:styleId="affff">
    <w:name w:val="Block Text"/>
    <w:basedOn w:val="a1"/>
    <w:uiPriority w:val="99"/>
    <w:locked/>
    <w:rsid w:val="004766F2"/>
    <w:pPr>
      <w:widowControl/>
      <w:ind w:left="-1276" w:right="-1192" w:firstLine="992"/>
      <w:jc w:val="both"/>
    </w:pPr>
    <w:rPr>
      <w:sz w:val="28"/>
    </w:rPr>
  </w:style>
  <w:style w:type="paragraph" w:styleId="3c">
    <w:name w:val="Body Text 3"/>
    <w:basedOn w:val="a1"/>
    <w:link w:val="3d"/>
    <w:uiPriority w:val="99"/>
    <w:locked/>
    <w:rsid w:val="004766F2"/>
    <w:pPr>
      <w:widowControl/>
      <w:jc w:val="both"/>
    </w:pPr>
    <w:rPr>
      <w:sz w:val="26"/>
    </w:rPr>
  </w:style>
  <w:style w:type="character" w:customStyle="1" w:styleId="3d">
    <w:name w:val="Основной текст 3 Знак"/>
    <w:basedOn w:val="a2"/>
    <w:link w:val="3c"/>
    <w:uiPriority w:val="99"/>
    <w:locked/>
    <w:rsid w:val="003C330A"/>
    <w:rPr>
      <w:rFonts w:cs="Times New Roman"/>
      <w:sz w:val="16"/>
      <w:szCs w:val="16"/>
      <w:lang w:eastAsia="en-US"/>
    </w:rPr>
  </w:style>
  <w:style w:type="paragraph" w:styleId="affff0">
    <w:name w:val="List Paragraph"/>
    <w:basedOn w:val="a1"/>
    <w:uiPriority w:val="1"/>
    <w:qFormat/>
    <w:rsid w:val="004766F2"/>
    <w:pPr>
      <w:widowControl/>
      <w:ind w:left="720"/>
      <w:contextualSpacing/>
    </w:pPr>
    <w:rPr>
      <w:szCs w:val="24"/>
    </w:rPr>
  </w:style>
  <w:style w:type="character" w:customStyle="1" w:styleId="WW8Num7z0">
    <w:name w:val="WW8Num7z0"/>
    <w:rsid w:val="004766F2"/>
  </w:style>
  <w:style w:type="character" w:customStyle="1" w:styleId="WW8Num10z1">
    <w:name w:val="WW8Num10z1"/>
    <w:rsid w:val="004766F2"/>
    <w:rPr>
      <w:rFonts w:ascii="Courier New" w:hAnsi="Courier New"/>
    </w:rPr>
  </w:style>
  <w:style w:type="character" w:customStyle="1" w:styleId="WW8Num10z2">
    <w:name w:val="WW8Num10z2"/>
    <w:rsid w:val="004766F2"/>
    <w:rPr>
      <w:rFonts w:ascii="Wingdings" w:hAnsi="Wingdings"/>
    </w:rPr>
  </w:style>
  <w:style w:type="character" w:customStyle="1" w:styleId="WW8Num10z3">
    <w:name w:val="WW8Num10z3"/>
    <w:rsid w:val="004766F2"/>
    <w:rPr>
      <w:rFonts w:ascii="Symbol" w:hAnsi="Symbol"/>
    </w:rPr>
  </w:style>
  <w:style w:type="character" w:customStyle="1" w:styleId="WW8Num1z0">
    <w:name w:val="WW8Num1z0"/>
    <w:rsid w:val="004766F2"/>
    <w:rPr>
      <w:rFonts w:ascii="Symbol" w:hAnsi="Symbol"/>
    </w:rPr>
  </w:style>
  <w:style w:type="character" w:customStyle="1" w:styleId="WW8Num12z1">
    <w:name w:val="WW8Num12z1"/>
    <w:rsid w:val="004766F2"/>
  </w:style>
  <w:style w:type="character" w:customStyle="1" w:styleId="WW8Num12z2">
    <w:name w:val="WW8Num12z2"/>
    <w:rsid w:val="004766F2"/>
    <w:rPr>
      <w:rFonts w:ascii="Wingdings" w:hAnsi="Wingdings"/>
    </w:rPr>
  </w:style>
  <w:style w:type="character" w:customStyle="1" w:styleId="WW8Num12z3">
    <w:name w:val="WW8Num12z3"/>
    <w:rsid w:val="004766F2"/>
    <w:rPr>
      <w:rFonts w:ascii="Symbol" w:hAnsi="Symbol"/>
    </w:rPr>
  </w:style>
  <w:style w:type="character" w:customStyle="1" w:styleId="WW8Num26z0">
    <w:name w:val="WW8Num26z0"/>
    <w:rsid w:val="004766F2"/>
  </w:style>
  <w:style w:type="character" w:customStyle="1" w:styleId="WW8Num29z0">
    <w:name w:val="WW8Num29z0"/>
    <w:rsid w:val="004766F2"/>
    <w:rPr>
      <w:rFonts w:ascii="Times New Roman" w:hAnsi="Times New Roman"/>
    </w:rPr>
  </w:style>
  <w:style w:type="character" w:customStyle="1" w:styleId="WW8Num29z1">
    <w:name w:val="WW8Num29z1"/>
    <w:rsid w:val="004766F2"/>
    <w:rPr>
      <w:rFonts w:ascii="Courier New" w:hAnsi="Courier New"/>
    </w:rPr>
  </w:style>
  <w:style w:type="character" w:customStyle="1" w:styleId="WW8Num29z2">
    <w:name w:val="WW8Num29z2"/>
    <w:rsid w:val="004766F2"/>
    <w:rPr>
      <w:rFonts w:ascii="Wingdings" w:hAnsi="Wingdings"/>
    </w:rPr>
  </w:style>
  <w:style w:type="character" w:customStyle="1" w:styleId="WW8Num29z3">
    <w:name w:val="WW8Num29z3"/>
    <w:rsid w:val="004766F2"/>
    <w:rPr>
      <w:rFonts w:ascii="Symbol" w:hAnsi="Symbol"/>
    </w:rPr>
  </w:style>
  <w:style w:type="character" w:customStyle="1" w:styleId="WW8Num15z0">
    <w:name w:val="WW8Num15z0"/>
    <w:rsid w:val="004766F2"/>
    <w:rPr>
      <w:rFonts w:ascii="Symbol" w:hAnsi="Symbol"/>
    </w:rPr>
  </w:style>
  <w:style w:type="character" w:customStyle="1" w:styleId="WW8Num15z1">
    <w:name w:val="WW8Num15z1"/>
    <w:rsid w:val="004766F2"/>
    <w:rPr>
      <w:rFonts w:ascii="Courier New" w:hAnsi="Courier New"/>
    </w:rPr>
  </w:style>
  <w:style w:type="character" w:customStyle="1" w:styleId="WW8Num15z2">
    <w:name w:val="WW8Num15z2"/>
    <w:rsid w:val="004766F2"/>
    <w:rPr>
      <w:rFonts w:ascii="Wingdings" w:hAnsi="Wingdings"/>
    </w:rPr>
  </w:style>
  <w:style w:type="character" w:customStyle="1" w:styleId="WW8Num18z1">
    <w:name w:val="WW8Num18z1"/>
    <w:rsid w:val="004766F2"/>
  </w:style>
  <w:style w:type="character" w:customStyle="1" w:styleId="WW8Num19z1">
    <w:name w:val="WW8Num19z1"/>
    <w:rsid w:val="004766F2"/>
    <w:rPr>
      <w:rFonts w:ascii="Courier New" w:hAnsi="Courier New"/>
    </w:rPr>
  </w:style>
  <w:style w:type="character" w:customStyle="1" w:styleId="WW8Num19z2">
    <w:name w:val="WW8Num19z2"/>
    <w:rsid w:val="004766F2"/>
    <w:rPr>
      <w:rFonts w:ascii="Wingdings" w:hAnsi="Wingdings"/>
    </w:rPr>
  </w:style>
  <w:style w:type="character" w:customStyle="1" w:styleId="WW8Num27z0">
    <w:name w:val="WW8Num27z0"/>
    <w:rsid w:val="004766F2"/>
    <w:rPr>
      <w:rFonts w:ascii="Symbol" w:hAnsi="Symbol"/>
    </w:rPr>
  </w:style>
  <w:style w:type="character" w:customStyle="1" w:styleId="WW8Num27z1">
    <w:name w:val="WW8Num27z1"/>
    <w:rsid w:val="004766F2"/>
    <w:rPr>
      <w:rFonts w:ascii="Courier New" w:hAnsi="Courier New"/>
    </w:rPr>
  </w:style>
  <w:style w:type="character" w:customStyle="1" w:styleId="WW8Num27z2">
    <w:name w:val="WW8Num27z2"/>
    <w:rsid w:val="004766F2"/>
    <w:rPr>
      <w:rFonts w:ascii="Wingdings" w:hAnsi="Wingdings"/>
    </w:rPr>
  </w:style>
  <w:style w:type="character" w:customStyle="1" w:styleId="WW8Num34z0">
    <w:name w:val="WW8Num34z0"/>
    <w:rsid w:val="004766F2"/>
  </w:style>
  <w:style w:type="character" w:customStyle="1" w:styleId="WW8Num40z0">
    <w:name w:val="WW8Num40z0"/>
    <w:rsid w:val="004766F2"/>
    <w:rPr>
      <w:rFonts w:ascii="Symbol" w:hAnsi="Symbol"/>
    </w:rPr>
  </w:style>
  <w:style w:type="character" w:customStyle="1" w:styleId="WW8Num40z1">
    <w:name w:val="WW8Num40z1"/>
    <w:rsid w:val="004766F2"/>
    <w:rPr>
      <w:rFonts w:ascii="Courier New" w:hAnsi="Courier New"/>
    </w:rPr>
  </w:style>
  <w:style w:type="character" w:customStyle="1" w:styleId="WW8Num40z2">
    <w:name w:val="WW8Num40z2"/>
    <w:rsid w:val="004766F2"/>
    <w:rPr>
      <w:rFonts w:ascii="Wingdings" w:hAnsi="Wingdings"/>
    </w:rPr>
  </w:style>
  <w:style w:type="character" w:customStyle="1" w:styleId="WW8Num42z0">
    <w:name w:val="WW8Num42z0"/>
    <w:rsid w:val="004766F2"/>
    <w:rPr>
      <w:rFonts w:ascii="Times New Roman" w:hAnsi="Times New Roman"/>
    </w:rPr>
  </w:style>
  <w:style w:type="character" w:customStyle="1" w:styleId="WW8Num42z1">
    <w:name w:val="WW8Num42z1"/>
    <w:rsid w:val="004766F2"/>
    <w:rPr>
      <w:rFonts w:ascii="Courier New" w:hAnsi="Courier New"/>
    </w:rPr>
  </w:style>
  <w:style w:type="character" w:customStyle="1" w:styleId="WW8Num42z2">
    <w:name w:val="WW8Num42z2"/>
    <w:rsid w:val="004766F2"/>
    <w:rPr>
      <w:rFonts w:ascii="Wingdings" w:hAnsi="Wingdings"/>
    </w:rPr>
  </w:style>
  <w:style w:type="character" w:customStyle="1" w:styleId="WW8Num42z3">
    <w:name w:val="WW8Num42z3"/>
    <w:rsid w:val="004766F2"/>
    <w:rPr>
      <w:rFonts w:ascii="Symbol" w:hAnsi="Symbol"/>
    </w:rPr>
  </w:style>
  <w:style w:type="character" w:customStyle="1" w:styleId="WW8Num45z0">
    <w:name w:val="WW8Num45z0"/>
    <w:rsid w:val="004766F2"/>
    <w:rPr>
      <w:rFonts w:ascii="Symbol" w:hAnsi="Symbol"/>
    </w:rPr>
  </w:style>
  <w:style w:type="character" w:customStyle="1" w:styleId="WW8Num45z1">
    <w:name w:val="WW8Num45z1"/>
    <w:rsid w:val="004766F2"/>
    <w:rPr>
      <w:rFonts w:ascii="Courier New" w:hAnsi="Courier New"/>
    </w:rPr>
  </w:style>
  <w:style w:type="character" w:customStyle="1" w:styleId="WW8Num45z2">
    <w:name w:val="WW8Num45z2"/>
    <w:rsid w:val="004766F2"/>
    <w:rPr>
      <w:rFonts w:ascii="Wingdings" w:hAnsi="Wingdings"/>
    </w:rPr>
  </w:style>
  <w:style w:type="character" w:customStyle="1" w:styleId="WW8Num46z0">
    <w:name w:val="WW8Num46z0"/>
    <w:rsid w:val="004766F2"/>
    <w:rPr>
      <w:rFonts w:ascii="Symbol" w:hAnsi="Symbol"/>
    </w:rPr>
  </w:style>
  <w:style w:type="character" w:customStyle="1" w:styleId="WW8Num46z1">
    <w:name w:val="WW8Num46z1"/>
    <w:rsid w:val="004766F2"/>
    <w:rPr>
      <w:rFonts w:ascii="Courier New" w:hAnsi="Courier New"/>
    </w:rPr>
  </w:style>
  <w:style w:type="character" w:customStyle="1" w:styleId="WW8Num46z2">
    <w:name w:val="WW8Num46z2"/>
    <w:rsid w:val="004766F2"/>
    <w:rPr>
      <w:rFonts w:ascii="Wingdings" w:hAnsi="Wingdings"/>
    </w:rPr>
  </w:style>
  <w:style w:type="character" w:customStyle="1" w:styleId="a10">
    <w:name w:val="a1"/>
    <w:rsid w:val="004766F2"/>
    <w:rPr>
      <w:b/>
      <w:color w:val="000080"/>
    </w:rPr>
  </w:style>
  <w:style w:type="character" w:styleId="affff1">
    <w:name w:val="Strong"/>
    <w:basedOn w:val="a2"/>
    <w:uiPriority w:val="22"/>
    <w:qFormat/>
    <w:rsid w:val="004766F2"/>
    <w:rPr>
      <w:rFonts w:cs="Times New Roman"/>
      <w:b/>
    </w:rPr>
  </w:style>
  <w:style w:type="character" w:customStyle="1" w:styleId="affff2">
    <w:name w:val="Символ сноски"/>
    <w:rsid w:val="004766F2"/>
    <w:rPr>
      <w:vertAlign w:val="superscript"/>
    </w:rPr>
  </w:style>
  <w:style w:type="character" w:customStyle="1" w:styleId="fontstyle24">
    <w:name w:val="fontstyle24"/>
    <w:basedOn w:val="18"/>
    <w:rsid w:val="004766F2"/>
    <w:rPr>
      <w:rFonts w:cs="Times New Roman"/>
    </w:rPr>
  </w:style>
  <w:style w:type="character" w:customStyle="1" w:styleId="grame">
    <w:name w:val="grame"/>
    <w:rsid w:val="004766F2"/>
  </w:style>
  <w:style w:type="character" w:customStyle="1" w:styleId="WW8Num11z0">
    <w:name w:val="WW8Num11z0"/>
    <w:rsid w:val="004766F2"/>
  </w:style>
  <w:style w:type="character" w:customStyle="1" w:styleId="WW8Num21z1">
    <w:name w:val="WW8Num21z1"/>
    <w:rsid w:val="004766F2"/>
    <w:rPr>
      <w:rFonts w:ascii="Courier New" w:hAnsi="Courier New"/>
    </w:rPr>
  </w:style>
  <w:style w:type="character" w:customStyle="1" w:styleId="WW8Num21z2">
    <w:name w:val="WW8Num21z2"/>
    <w:rsid w:val="004766F2"/>
    <w:rPr>
      <w:rFonts w:ascii="Wingdings" w:hAnsi="Wingdings"/>
    </w:rPr>
  </w:style>
  <w:style w:type="character" w:customStyle="1" w:styleId="WW8Num21z3">
    <w:name w:val="WW8Num21z3"/>
    <w:rsid w:val="004766F2"/>
    <w:rPr>
      <w:rFonts w:ascii="Symbol" w:hAnsi="Symbol"/>
    </w:rPr>
  </w:style>
  <w:style w:type="paragraph" w:customStyle="1" w:styleId="xl36">
    <w:name w:val="xl36"/>
    <w:basedOn w:val="a1"/>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b/>
      <w:bCs/>
      <w:sz w:val="28"/>
      <w:szCs w:val="28"/>
      <w:lang w:eastAsia="ar-SA"/>
    </w:rPr>
  </w:style>
  <w:style w:type="paragraph" w:customStyle="1" w:styleId="212">
    <w:name w:val="Список 21"/>
    <w:basedOn w:val="a1"/>
    <w:uiPriority w:val="99"/>
    <w:rsid w:val="004766F2"/>
    <w:pPr>
      <w:widowControl/>
      <w:spacing w:line="360" w:lineRule="auto"/>
      <w:ind w:firstLine="709"/>
      <w:jc w:val="both"/>
    </w:pPr>
    <w:rPr>
      <w:sz w:val="28"/>
      <w:lang w:eastAsia="ar-SA"/>
    </w:rPr>
  </w:style>
  <w:style w:type="paragraph" w:customStyle="1" w:styleId="1f5">
    <w:name w:val="Название объекта1"/>
    <w:basedOn w:val="a1"/>
    <w:next w:val="a1"/>
    <w:uiPriority w:val="99"/>
    <w:rsid w:val="004766F2"/>
    <w:pPr>
      <w:widowControl/>
      <w:overflowPunct w:val="0"/>
      <w:autoSpaceDE w:val="0"/>
      <w:textAlignment w:val="baseline"/>
    </w:pPr>
    <w:rPr>
      <w:b/>
      <w:sz w:val="20"/>
      <w:lang w:eastAsia="ar-SA"/>
    </w:rPr>
  </w:style>
  <w:style w:type="paragraph" w:customStyle="1" w:styleId="2d">
    <w:name w:val="Знак2"/>
    <w:basedOn w:val="a1"/>
    <w:rsid w:val="004766F2"/>
    <w:pPr>
      <w:widowControl/>
      <w:spacing w:before="280" w:after="280"/>
      <w:jc w:val="both"/>
    </w:pPr>
    <w:rPr>
      <w:rFonts w:ascii="Tahoma" w:hAnsi="Tahoma" w:cs="Tahoma"/>
      <w:sz w:val="20"/>
      <w:lang w:val="en-US" w:eastAsia="ar-SA"/>
    </w:rPr>
  </w:style>
  <w:style w:type="paragraph" w:customStyle="1" w:styleId="constitle0">
    <w:name w:val="constitle"/>
    <w:basedOn w:val="a1"/>
    <w:uiPriority w:val="99"/>
    <w:rsid w:val="004766F2"/>
    <w:pPr>
      <w:widowControl/>
      <w:ind w:right="19772"/>
    </w:pPr>
    <w:rPr>
      <w:rFonts w:ascii="Arial" w:hAnsi="Arial" w:cs="Arial"/>
      <w:b/>
      <w:bCs/>
      <w:sz w:val="14"/>
      <w:szCs w:val="14"/>
      <w:lang w:eastAsia="ar-SA"/>
    </w:rPr>
  </w:style>
  <w:style w:type="paragraph" w:customStyle="1" w:styleId="consnormal0">
    <w:name w:val="consnormal"/>
    <w:basedOn w:val="a1"/>
    <w:uiPriority w:val="99"/>
    <w:rsid w:val="004766F2"/>
    <w:pPr>
      <w:widowControl/>
      <w:ind w:right="19772" w:firstLine="720"/>
    </w:pPr>
    <w:rPr>
      <w:szCs w:val="24"/>
      <w:lang w:eastAsia="ar-SA"/>
    </w:rPr>
  </w:style>
  <w:style w:type="paragraph" w:customStyle="1" w:styleId="consnonformat0">
    <w:name w:val="consnonformat"/>
    <w:basedOn w:val="a1"/>
    <w:uiPriority w:val="99"/>
    <w:rsid w:val="004766F2"/>
    <w:pPr>
      <w:widowControl/>
      <w:ind w:right="19772"/>
    </w:pPr>
    <w:rPr>
      <w:rFonts w:ascii="Courier New" w:hAnsi="Courier New" w:cs="Courier New"/>
      <w:sz w:val="20"/>
      <w:lang w:eastAsia="ar-SA"/>
    </w:rPr>
  </w:style>
  <w:style w:type="paragraph" w:customStyle="1" w:styleId="u">
    <w:name w:val="u"/>
    <w:basedOn w:val="a1"/>
    <w:uiPriority w:val="99"/>
    <w:rsid w:val="004766F2"/>
    <w:pPr>
      <w:widowControl/>
      <w:ind w:firstLine="390"/>
      <w:jc w:val="both"/>
    </w:pPr>
    <w:rPr>
      <w:color w:val="000000"/>
      <w:szCs w:val="24"/>
      <w:lang w:eastAsia="ar-SA"/>
    </w:rPr>
  </w:style>
  <w:style w:type="paragraph" w:customStyle="1" w:styleId="r">
    <w:name w:val="r"/>
    <w:basedOn w:val="a1"/>
    <w:uiPriority w:val="99"/>
    <w:rsid w:val="004766F2"/>
    <w:pPr>
      <w:widowControl/>
      <w:ind w:firstLine="390"/>
      <w:jc w:val="right"/>
    </w:pPr>
    <w:rPr>
      <w:color w:val="000000"/>
      <w:szCs w:val="24"/>
      <w:lang w:eastAsia="ar-SA"/>
    </w:rPr>
  </w:style>
  <w:style w:type="paragraph" w:customStyle="1" w:styleId="312">
    <w:name w:val="Основной текст 31"/>
    <w:basedOn w:val="a1"/>
    <w:uiPriority w:val="99"/>
    <w:rsid w:val="004766F2"/>
    <w:pPr>
      <w:widowControl/>
      <w:spacing w:after="120"/>
    </w:pPr>
    <w:rPr>
      <w:sz w:val="16"/>
      <w:szCs w:val="16"/>
      <w:lang w:eastAsia="ar-SA"/>
    </w:rPr>
  </w:style>
  <w:style w:type="paragraph" w:customStyle="1" w:styleId="1f6">
    <w:name w:val="Знак1 Знак Знак Знак"/>
    <w:basedOn w:val="a1"/>
    <w:uiPriority w:val="99"/>
    <w:rsid w:val="004766F2"/>
    <w:pPr>
      <w:widowControl/>
    </w:pPr>
    <w:rPr>
      <w:rFonts w:ascii="Verdana" w:hAnsi="Verdana" w:cs="Verdana"/>
      <w:sz w:val="20"/>
      <w:lang w:val="en-US" w:eastAsia="ar-SA"/>
    </w:rPr>
  </w:style>
  <w:style w:type="paragraph" w:customStyle="1" w:styleId="1f7">
    <w:name w:val="Знак1"/>
    <w:basedOn w:val="a1"/>
    <w:uiPriority w:val="99"/>
    <w:rsid w:val="004766F2"/>
    <w:pPr>
      <w:widowControl/>
      <w:spacing w:before="280" w:after="280"/>
    </w:pPr>
    <w:rPr>
      <w:rFonts w:ascii="Tahoma" w:hAnsi="Tahoma" w:cs="Tahoma"/>
      <w:sz w:val="20"/>
      <w:lang w:val="en-US" w:eastAsia="ar-SA"/>
    </w:rPr>
  </w:style>
  <w:style w:type="paragraph" w:customStyle="1" w:styleId="style1">
    <w:name w:val="style1"/>
    <w:basedOn w:val="a1"/>
    <w:uiPriority w:val="99"/>
    <w:rsid w:val="004766F2"/>
    <w:pPr>
      <w:widowControl/>
      <w:spacing w:before="280" w:after="280"/>
    </w:pPr>
    <w:rPr>
      <w:szCs w:val="24"/>
      <w:lang w:eastAsia="ar-SA"/>
    </w:rPr>
  </w:style>
  <w:style w:type="paragraph" w:styleId="1f8">
    <w:name w:val="toc 1"/>
    <w:basedOn w:val="a1"/>
    <w:next w:val="a1"/>
    <w:uiPriority w:val="99"/>
    <w:rsid w:val="004766F2"/>
    <w:pPr>
      <w:tabs>
        <w:tab w:val="right" w:leader="dot" w:pos="9000"/>
      </w:tabs>
    </w:pPr>
    <w:rPr>
      <w:b/>
      <w:sz w:val="28"/>
      <w:lang w:eastAsia="ar-SA"/>
    </w:rPr>
  </w:style>
  <w:style w:type="paragraph" w:customStyle="1" w:styleId="xl22">
    <w:name w:val="xl22"/>
    <w:basedOn w:val="a1"/>
    <w:uiPriority w:val="99"/>
    <w:rsid w:val="004766F2"/>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b/>
      <w:bCs/>
      <w:szCs w:val="24"/>
      <w:lang w:eastAsia="ar-SA"/>
    </w:rPr>
  </w:style>
  <w:style w:type="paragraph" w:customStyle="1" w:styleId="xl23">
    <w:name w:val="xl23"/>
    <w:basedOn w:val="a1"/>
    <w:uiPriority w:val="99"/>
    <w:rsid w:val="004766F2"/>
    <w:pPr>
      <w:widowControl/>
      <w:pBdr>
        <w:top w:val="single" w:sz="4" w:space="0" w:color="000000"/>
        <w:left w:val="single" w:sz="4" w:space="0" w:color="000000"/>
        <w:bottom w:val="single" w:sz="4" w:space="0" w:color="000000"/>
        <w:right w:val="single" w:sz="4" w:space="0" w:color="000000"/>
      </w:pBdr>
      <w:spacing w:before="280" w:after="280"/>
      <w:jc w:val="center"/>
      <w:textAlignment w:val="center"/>
    </w:pPr>
    <w:rPr>
      <w:b/>
      <w:bCs/>
      <w:szCs w:val="24"/>
      <w:lang w:eastAsia="ar-SA"/>
    </w:rPr>
  </w:style>
  <w:style w:type="paragraph" w:customStyle="1" w:styleId="xl24">
    <w:name w:val="xl24"/>
    <w:basedOn w:val="a1"/>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xl25">
    <w:name w:val="xl25"/>
    <w:basedOn w:val="a1"/>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xl26">
    <w:name w:val="xl26"/>
    <w:basedOn w:val="a1"/>
    <w:uiPriority w:val="99"/>
    <w:rsid w:val="004766F2"/>
    <w:pPr>
      <w:widowControl/>
      <w:pBdr>
        <w:top w:val="single" w:sz="4" w:space="0" w:color="000000"/>
        <w:left w:val="single" w:sz="4" w:space="0" w:color="000000"/>
        <w:bottom w:val="single" w:sz="4" w:space="0" w:color="000000"/>
        <w:right w:val="single" w:sz="4" w:space="0" w:color="000000"/>
      </w:pBdr>
      <w:spacing w:before="280" w:after="280"/>
    </w:pPr>
    <w:rPr>
      <w:szCs w:val="24"/>
      <w:lang w:eastAsia="ar-SA"/>
    </w:rPr>
  </w:style>
  <w:style w:type="paragraph" w:customStyle="1" w:styleId="1f9">
    <w:name w:val="нум список 1"/>
    <w:basedOn w:val="a1"/>
    <w:uiPriority w:val="99"/>
    <w:rsid w:val="004766F2"/>
    <w:pPr>
      <w:tabs>
        <w:tab w:val="left" w:pos="360"/>
      </w:tabs>
      <w:suppressAutoHyphens/>
      <w:spacing w:before="120" w:after="120"/>
      <w:jc w:val="both"/>
    </w:pPr>
    <w:rPr>
      <w:rFonts w:cs="Tahoma"/>
      <w:color w:val="000000"/>
      <w:lang w:val="en-US" w:eastAsia="en-US"/>
    </w:rPr>
  </w:style>
  <w:style w:type="paragraph" w:customStyle="1" w:styleId="213">
    <w:name w:val="Маркированный список 21"/>
    <w:basedOn w:val="a1"/>
    <w:uiPriority w:val="99"/>
    <w:rsid w:val="004766F2"/>
    <w:pPr>
      <w:widowControl/>
      <w:tabs>
        <w:tab w:val="left" w:pos="643"/>
      </w:tabs>
      <w:ind w:left="643" w:hanging="360"/>
    </w:pPr>
    <w:rPr>
      <w:szCs w:val="24"/>
      <w:lang w:eastAsia="ar-SA"/>
    </w:rPr>
  </w:style>
  <w:style w:type="paragraph" w:customStyle="1" w:styleId="313">
    <w:name w:val="Маркированный список 31"/>
    <w:basedOn w:val="a1"/>
    <w:uiPriority w:val="99"/>
    <w:rsid w:val="004766F2"/>
    <w:pPr>
      <w:widowControl/>
      <w:tabs>
        <w:tab w:val="left" w:pos="926"/>
      </w:tabs>
      <w:ind w:left="926" w:hanging="360"/>
    </w:pPr>
    <w:rPr>
      <w:szCs w:val="24"/>
      <w:lang w:eastAsia="ar-SA"/>
    </w:rPr>
  </w:style>
  <w:style w:type="paragraph" w:customStyle="1" w:styleId="FR3">
    <w:name w:val="FR3"/>
    <w:uiPriority w:val="99"/>
    <w:rsid w:val="004766F2"/>
    <w:pPr>
      <w:suppressAutoHyphens/>
      <w:autoSpaceDE w:val="0"/>
      <w:spacing w:line="300" w:lineRule="auto"/>
      <w:ind w:firstLine="340"/>
    </w:pPr>
    <w:rPr>
      <w:rFonts w:ascii="Arial" w:hAnsi="Arial" w:cs="Arial"/>
      <w:sz w:val="24"/>
      <w:szCs w:val="24"/>
      <w:lang w:eastAsia="ar-SA"/>
    </w:rPr>
  </w:style>
  <w:style w:type="paragraph" w:customStyle="1" w:styleId="221">
    <w:name w:val="Маркированный список 22"/>
    <w:basedOn w:val="a1"/>
    <w:uiPriority w:val="99"/>
    <w:rsid w:val="004766F2"/>
    <w:pPr>
      <w:widowControl/>
      <w:tabs>
        <w:tab w:val="left" w:pos="643"/>
      </w:tabs>
      <w:ind w:left="643" w:hanging="360"/>
    </w:pPr>
    <w:rPr>
      <w:szCs w:val="24"/>
      <w:lang w:eastAsia="ar-SA"/>
    </w:rPr>
  </w:style>
  <w:style w:type="paragraph" w:customStyle="1" w:styleId="320">
    <w:name w:val="Маркированный список 32"/>
    <w:basedOn w:val="a1"/>
    <w:uiPriority w:val="99"/>
    <w:rsid w:val="004766F2"/>
    <w:pPr>
      <w:widowControl/>
      <w:tabs>
        <w:tab w:val="left" w:pos="926"/>
      </w:tabs>
      <w:ind w:left="926" w:hanging="360"/>
    </w:pPr>
    <w:rPr>
      <w:szCs w:val="24"/>
      <w:lang w:eastAsia="ar-SA"/>
    </w:rPr>
  </w:style>
  <w:style w:type="paragraph" w:customStyle="1" w:styleId="222">
    <w:name w:val="Основной текст 22"/>
    <w:basedOn w:val="a1"/>
    <w:uiPriority w:val="99"/>
    <w:rsid w:val="004766F2"/>
    <w:pPr>
      <w:widowControl/>
      <w:jc w:val="both"/>
    </w:pPr>
    <w:rPr>
      <w:sz w:val="28"/>
      <w:szCs w:val="24"/>
      <w:lang w:eastAsia="ar-SA"/>
    </w:rPr>
  </w:style>
  <w:style w:type="paragraph" w:customStyle="1" w:styleId="321">
    <w:name w:val="Основной текст с отступом 32"/>
    <w:basedOn w:val="a1"/>
    <w:uiPriority w:val="99"/>
    <w:rsid w:val="004766F2"/>
    <w:pPr>
      <w:widowControl/>
      <w:ind w:firstLine="900"/>
      <w:jc w:val="both"/>
    </w:pPr>
    <w:rPr>
      <w:color w:val="000000"/>
      <w:sz w:val="28"/>
      <w:szCs w:val="24"/>
      <w:lang w:eastAsia="ar-SA"/>
    </w:rPr>
  </w:style>
  <w:style w:type="paragraph" w:customStyle="1" w:styleId="322">
    <w:name w:val="Основной текст 32"/>
    <w:basedOn w:val="a1"/>
    <w:uiPriority w:val="99"/>
    <w:rsid w:val="004766F2"/>
    <w:pPr>
      <w:widowControl/>
      <w:jc w:val="both"/>
    </w:pPr>
    <w:rPr>
      <w:szCs w:val="24"/>
      <w:lang w:eastAsia="ar-SA"/>
    </w:rPr>
  </w:style>
  <w:style w:type="paragraph" w:customStyle="1" w:styleId="110">
    <w:name w:val="Абзац списка11"/>
    <w:basedOn w:val="a1"/>
    <w:uiPriority w:val="99"/>
    <w:rsid w:val="004766F2"/>
    <w:pPr>
      <w:widowControl/>
      <w:suppressAutoHyphens/>
      <w:ind w:left="720" w:firstLine="851"/>
      <w:jc w:val="both"/>
    </w:pPr>
    <w:rPr>
      <w:rFonts w:ascii="Calibri" w:hAnsi="Calibri" w:cs="Calibri"/>
      <w:sz w:val="22"/>
      <w:szCs w:val="22"/>
      <w:lang w:eastAsia="ar-SA"/>
    </w:rPr>
  </w:style>
  <w:style w:type="paragraph" w:customStyle="1" w:styleId="2e">
    <w:name w:val="Список2"/>
    <w:basedOn w:val="affb"/>
    <w:rsid w:val="004766F2"/>
    <w:pPr>
      <w:widowControl/>
      <w:tabs>
        <w:tab w:val="left" w:pos="851"/>
      </w:tabs>
      <w:suppressAutoHyphens w:val="0"/>
      <w:spacing w:before="40" w:after="40"/>
      <w:ind w:left="850" w:hanging="493"/>
      <w:jc w:val="both"/>
    </w:pPr>
    <w:rPr>
      <w:rFonts w:eastAsia="Calibri" w:cs="Times New Roman"/>
      <w:szCs w:val="20"/>
      <w:lang w:eastAsia="ru-RU"/>
    </w:rPr>
  </w:style>
  <w:style w:type="paragraph" w:customStyle="1" w:styleId="1fa">
    <w:name w:val="Номер1"/>
    <w:basedOn w:val="affb"/>
    <w:rsid w:val="004766F2"/>
    <w:pPr>
      <w:widowControl/>
      <w:numPr>
        <w:ilvl w:val="1"/>
      </w:numPr>
      <w:tabs>
        <w:tab w:val="num" w:pos="1620"/>
      </w:tabs>
      <w:suppressAutoHyphens w:val="0"/>
      <w:spacing w:before="40" w:after="40"/>
      <w:ind w:left="1620" w:hanging="360"/>
      <w:jc w:val="both"/>
    </w:pPr>
    <w:rPr>
      <w:rFonts w:eastAsia="Calibri" w:cs="Times New Roman"/>
      <w:sz w:val="22"/>
      <w:szCs w:val="20"/>
      <w:lang w:eastAsia="ru-RU"/>
    </w:rPr>
  </w:style>
  <w:style w:type="paragraph" w:customStyle="1" w:styleId="2f">
    <w:name w:val="Номер2"/>
    <w:basedOn w:val="2e"/>
    <w:rsid w:val="004766F2"/>
    <w:pPr>
      <w:numPr>
        <w:ilvl w:val="2"/>
      </w:numPr>
      <w:tabs>
        <w:tab w:val="left" w:pos="964"/>
        <w:tab w:val="num" w:pos="2340"/>
      </w:tabs>
      <w:ind w:left="2340" w:hanging="180"/>
    </w:pPr>
    <w:rPr>
      <w:sz w:val="22"/>
    </w:rPr>
  </w:style>
  <w:style w:type="paragraph" w:customStyle="1" w:styleId="affff3">
    <w:name w:val="Заголовок статьи"/>
    <w:basedOn w:val="a1"/>
    <w:next w:val="a1"/>
    <w:uiPriority w:val="99"/>
    <w:rsid w:val="004766F2"/>
    <w:pPr>
      <w:autoSpaceDE w:val="0"/>
      <w:autoSpaceDN w:val="0"/>
      <w:adjustRightInd w:val="0"/>
      <w:ind w:left="1612" w:hanging="892"/>
      <w:jc w:val="both"/>
    </w:pPr>
    <w:rPr>
      <w:rFonts w:ascii="Arial" w:hAnsi="Arial" w:cs="Arial"/>
      <w:sz w:val="20"/>
    </w:rPr>
  </w:style>
  <w:style w:type="table" w:customStyle="1" w:styleId="111">
    <w:name w:val="Сетка таблицы11"/>
    <w:rsid w:val="004766F2"/>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b">
    <w:name w:val="Знак Знак Знак1 Знак Знак Знак Знак"/>
    <w:basedOn w:val="a1"/>
    <w:uiPriority w:val="99"/>
    <w:rsid w:val="004766F2"/>
    <w:pPr>
      <w:widowControl/>
      <w:spacing w:before="100" w:beforeAutospacing="1" w:after="100" w:afterAutospacing="1"/>
    </w:pPr>
    <w:rPr>
      <w:rFonts w:ascii="Tahoma" w:hAnsi="Tahoma"/>
      <w:sz w:val="20"/>
      <w:lang w:val="en-US" w:eastAsia="en-US"/>
    </w:rPr>
  </w:style>
  <w:style w:type="character" w:customStyle="1" w:styleId="ConsPlusNormal0">
    <w:name w:val="ConsPlusNormal Знак"/>
    <w:rsid w:val="004766F2"/>
    <w:rPr>
      <w:rFonts w:ascii="Arial" w:hAnsi="Arial"/>
      <w:lang w:val="ru-RU" w:eastAsia="ru-RU"/>
    </w:rPr>
  </w:style>
  <w:style w:type="paragraph" w:customStyle="1" w:styleId="1fc">
    <w:name w:val="Обычный1"/>
    <w:uiPriority w:val="99"/>
    <w:rsid w:val="004766F2"/>
    <w:pPr>
      <w:widowControl w:val="0"/>
    </w:pPr>
    <w:rPr>
      <w:rFonts w:ascii="Times New Roman" w:hAnsi="Times New Roman"/>
      <w:sz w:val="24"/>
    </w:rPr>
  </w:style>
  <w:style w:type="table" w:customStyle="1" w:styleId="1110">
    <w:name w:val="Сетка таблицы111"/>
    <w:uiPriority w:val="99"/>
    <w:rsid w:val="004766F2"/>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59">
    <w:name w:val="Style59"/>
    <w:basedOn w:val="a1"/>
    <w:uiPriority w:val="99"/>
    <w:rsid w:val="004766F2"/>
    <w:pPr>
      <w:autoSpaceDE w:val="0"/>
      <w:autoSpaceDN w:val="0"/>
      <w:adjustRightInd w:val="0"/>
      <w:spacing w:line="336" w:lineRule="exact"/>
      <w:jc w:val="both"/>
    </w:pPr>
    <w:rPr>
      <w:szCs w:val="24"/>
    </w:rPr>
  </w:style>
  <w:style w:type="character" w:customStyle="1" w:styleId="FontStyle103">
    <w:name w:val="Font Style103"/>
    <w:rsid w:val="004766F2"/>
    <w:rPr>
      <w:rFonts w:ascii="Times New Roman" w:hAnsi="Times New Roman"/>
      <w:sz w:val="26"/>
    </w:rPr>
  </w:style>
  <w:style w:type="paragraph" w:customStyle="1" w:styleId="Style37">
    <w:name w:val="Style37"/>
    <w:basedOn w:val="a1"/>
    <w:uiPriority w:val="99"/>
    <w:rsid w:val="004766F2"/>
    <w:pPr>
      <w:autoSpaceDE w:val="0"/>
      <w:autoSpaceDN w:val="0"/>
      <w:adjustRightInd w:val="0"/>
      <w:spacing w:line="319" w:lineRule="exact"/>
      <w:jc w:val="center"/>
    </w:pPr>
    <w:rPr>
      <w:szCs w:val="24"/>
    </w:rPr>
  </w:style>
  <w:style w:type="character" w:customStyle="1" w:styleId="FontStyle107">
    <w:name w:val="Font Style107"/>
    <w:rsid w:val="004766F2"/>
    <w:rPr>
      <w:rFonts w:ascii="Times New Roman" w:hAnsi="Times New Roman"/>
      <w:b/>
      <w:sz w:val="26"/>
    </w:rPr>
  </w:style>
  <w:style w:type="table" w:customStyle="1" w:styleId="214">
    <w:name w:val="Сетка таблицы21"/>
    <w:uiPriority w:val="99"/>
    <w:rsid w:val="004766F2"/>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Cell">
    <w:name w:val="ConsCell"/>
    <w:uiPriority w:val="99"/>
    <w:rsid w:val="004766F2"/>
    <w:pPr>
      <w:widowControl w:val="0"/>
      <w:autoSpaceDE w:val="0"/>
      <w:autoSpaceDN w:val="0"/>
      <w:adjustRightInd w:val="0"/>
      <w:ind w:right="19772"/>
    </w:pPr>
    <w:rPr>
      <w:rFonts w:ascii="Arial" w:hAnsi="Arial" w:cs="Arial"/>
    </w:rPr>
  </w:style>
  <w:style w:type="table" w:customStyle="1" w:styleId="314">
    <w:name w:val="Сетка таблицы31"/>
    <w:uiPriority w:val="99"/>
    <w:rsid w:val="004766F2"/>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4">
    <w:name w:val="Текст (лев. подпись)"/>
    <w:basedOn w:val="a1"/>
    <w:next w:val="a1"/>
    <w:uiPriority w:val="99"/>
    <w:rsid w:val="004766F2"/>
    <w:pPr>
      <w:autoSpaceDE w:val="0"/>
      <w:autoSpaceDN w:val="0"/>
      <w:adjustRightInd w:val="0"/>
    </w:pPr>
    <w:rPr>
      <w:rFonts w:ascii="Arial" w:hAnsi="Arial"/>
      <w:szCs w:val="24"/>
    </w:rPr>
  </w:style>
  <w:style w:type="paragraph" w:customStyle="1" w:styleId="affff5">
    <w:name w:val="Текст (прав. подпись)"/>
    <w:basedOn w:val="a1"/>
    <w:next w:val="a1"/>
    <w:uiPriority w:val="99"/>
    <w:rsid w:val="004766F2"/>
    <w:pPr>
      <w:autoSpaceDE w:val="0"/>
      <w:autoSpaceDN w:val="0"/>
      <w:adjustRightInd w:val="0"/>
      <w:jc w:val="right"/>
    </w:pPr>
    <w:rPr>
      <w:rFonts w:ascii="Arial" w:hAnsi="Arial"/>
      <w:szCs w:val="24"/>
    </w:rPr>
  </w:style>
  <w:style w:type="character" w:customStyle="1" w:styleId="FontStyle19">
    <w:name w:val="Font Style19"/>
    <w:rsid w:val="004766F2"/>
    <w:rPr>
      <w:rFonts w:ascii="Times New Roman" w:hAnsi="Times New Roman"/>
      <w:sz w:val="24"/>
    </w:rPr>
  </w:style>
  <w:style w:type="character" w:customStyle="1" w:styleId="FontStyle22">
    <w:name w:val="Font Style22"/>
    <w:rsid w:val="004766F2"/>
    <w:rPr>
      <w:rFonts w:ascii="Palatino Linotype" w:hAnsi="Palatino Linotype"/>
      <w:i/>
      <w:spacing w:val="20"/>
      <w:sz w:val="24"/>
    </w:rPr>
  </w:style>
  <w:style w:type="table" w:customStyle="1" w:styleId="45">
    <w:name w:val="Сетка таблицы4"/>
    <w:rsid w:val="004766F2"/>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9">
    <w:name w:val="xl39"/>
    <w:basedOn w:val="a1"/>
    <w:uiPriority w:val="99"/>
    <w:rsid w:val="004766F2"/>
    <w:pPr>
      <w:widowControl/>
      <w:pBdr>
        <w:right w:val="single" w:sz="8" w:space="0" w:color="auto"/>
      </w:pBdr>
      <w:spacing w:before="100" w:beforeAutospacing="1" w:after="100" w:afterAutospacing="1"/>
      <w:jc w:val="center"/>
    </w:pPr>
    <w:rPr>
      <w:szCs w:val="24"/>
    </w:rPr>
  </w:style>
  <w:style w:type="character" w:customStyle="1" w:styleId="FontStyle12">
    <w:name w:val="Font Style12"/>
    <w:rsid w:val="004766F2"/>
    <w:rPr>
      <w:rFonts w:ascii="Times New Roman" w:hAnsi="Times New Roman"/>
      <w:sz w:val="26"/>
    </w:rPr>
  </w:style>
  <w:style w:type="character" w:customStyle="1" w:styleId="FontStyle11">
    <w:name w:val="Font Style11"/>
    <w:rsid w:val="004766F2"/>
    <w:rPr>
      <w:rFonts w:ascii="Times New Roman" w:hAnsi="Times New Roman"/>
      <w:i/>
      <w:spacing w:val="20"/>
      <w:sz w:val="30"/>
    </w:rPr>
  </w:style>
  <w:style w:type="character" w:customStyle="1" w:styleId="afff6">
    <w:name w:val="обычный_ Знак"/>
    <w:link w:val="afff5"/>
    <w:locked/>
    <w:rsid w:val="004766F2"/>
    <w:rPr>
      <w:sz w:val="28"/>
      <w:lang w:val="ru-RU" w:eastAsia="en-US"/>
    </w:rPr>
  </w:style>
  <w:style w:type="paragraph" w:customStyle="1" w:styleId="affff6">
    <w:name w:val="Знак Знак Знак"/>
    <w:basedOn w:val="a1"/>
    <w:uiPriority w:val="99"/>
    <w:rsid w:val="004766F2"/>
    <w:pPr>
      <w:widowControl/>
      <w:spacing w:before="100" w:beforeAutospacing="1" w:after="100" w:afterAutospacing="1"/>
      <w:jc w:val="both"/>
    </w:pPr>
    <w:rPr>
      <w:rFonts w:ascii="Tahoma" w:hAnsi="Tahoma"/>
      <w:sz w:val="20"/>
      <w:lang w:val="en-US" w:eastAsia="en-US"/>
    </w:rPr>
  </w:style>
  <w:style w:type="paragraph" w:customStyle="1" w:styleId="stylet3">
    <w:name w:val="stylet3"/>
    <w:basedOn w:val="a1"/>
    <w:uiPriority w:val="99"/>
    <w:rsid w:val="004766F2"/>
    <w:pPr>
      <w:widowControl/>
      <w:spacing w:before="100" w:beforeAutospacing="1" w:after="100" w:afterAutospacing="1" w:line="240" w:lineRule="atLeast"/>
      <w:jc w:val="both"/>
    </w:pPr>
    <w:rPr>
      <w:szCs w:val="24"/>
    </w:rPr>
  </w:style>
  <w:style w:type="paragraph" w:customStyle="1" w:styleId="stylet1">
    <w:name w:val="stylet1"/>
    <w:basedOn w:val="a1"/>
    <w:uiPriority w:val="99"/>
    <w:rsid w:val="004766F2"/>
    <w:pPr>
      <w:widowControl/>
      <w:spacing w:before="100" w:beforeAutospacing="1" w:after="100" w:afterAutospacing="1" w:line="240" w:lineRule="atLeast"/>
      <w:jc w:val="both"/>
    </w:pPr>
    <w:rPr>
      <w:szCs w:val="24"/>
    </w:rPr>
  </w:style>
  <w:style w:type="table" w:customStyle="1" w:styleId="54">
    <w:name w:val="Сетка таблицы5"/>
    <w:rsid w:val="004766F2"/>
    <w:pPr>
      <w:jc w:val="both"/>
    </w:pPr>
    <w:rPr>
      <w:rFonts w:ascii="Times New Roman" w:hAnsi="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ffff7">
    <w:name w:val="Пример"/>
    <w:rsid w:val="004766F2"/>
    <w:rPr>
      <w:rFonts w:ascii="DejaVu Sans Mono" w:hAnsi="DejaVu Sans Mono"/>
    </w:rPr>
  </w:style>
  <w:style w:type="character" w:customStyle="1" w:styleId="WW8Num2z1">
    <w:name w:val="WW8Num2z1"/>
    <w:rsid w:val="004766F2"/>
    <w:rPr>
      <w:rFonts w:ascii="Courier New" w:hAnsi="Courier New"/>
    </w:rPr>
  </w:style>
  <w:style w:type="character" w:customStyle="1" w:styleId="81">
    <w:name w:val="Знак Знак8"/>
    <w:rsid w:val="004766F2"/>
    <w:rPr>
      <w:sz w:val="28"/>
      <w:lang w:val="ru-RU" w:eastAsia="ru-RU"/>
    </w:rPr>
  </w:style>
  <w:style w:type="character" w:customStyle="1" w:styleId="72">
    <w:name w:val="Знак Знак7"/>
    <w:rsid w:val="004766F2"/>
    <w:rPr>
      <w:b/>
      <w:sz w:val="28"/>
      <w:lang w:val="ru-RU" w:eastAsia="ru-RU"/>
    </w:rPr>
  </w:style>
  <w:style w:type="paragraph" w:customStyle="1" w:styleId="ConsPlusDocList">
    <w:name w:val="ConsPlusDocList"/>
    <w:uiPriority w:val="99"/>
    <w:rsid w:val="004766F2"/>
    <w:pPr>
      <w:widowControl w:val="0"/>
      <w:autoSpaceDE w:val="0"/>
      <w:autoSpaceDN w:val="0"/>
      <w:adjustRightInd w:val="0"/>
    </w:pPr>
    <w:rPr>
      <w:rFonts w:ascii="Courier New" w:hAnsi="Courier New" w:cs="Courier New"/>
    </w:rPr>
  </w:style>
  <w:style w:type="character" w:customStyle="1" w:styleId="64">
    <w:name w:val="Знак Знак6"/>
    <w:rsid w:val="004766F2"/>
    <w:rPr>
      <w:rFonts w:ascii="Calibri" w:hAnsi="Calibri"/>
      <w:sz w:val="22"/>
      <w:lang w:val="ru-RU" w:eastAsia="en-US"/>
    </w:rPr>
  </w:style>
  <w:style w:type="character" w:customStyle="1" w:styleId="55">
    <w:name w:val="Знак Знак5"/>
    <w:rsid w:val="004766F2"/>
    <w:rPr>
      <w:rFonts w:ascii="Calibri" w:hAnsi="Calibri"/>
      <w:sz w:val="22"/>
      <w:lang w:val="ru-RU" w:eastAsia="en-US"/>
    </w:rPr>
  </w:style>
  <w:style w:type="table" w:customStyle="1" w:styleId="65">
    <w:name w:val="Сетка таблицы6"/>
    <w:rsid w:val="004766F2"/>
    <w:pPr>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rsid w:val="004766F2"/>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0">
    <w:name w:val="Маркированный список книги"/>
    <w:basedOn w:val="a1"/>
    <w:uiPriority w:val="99"/>
    <w:rsid w:val="004766F2"/>
    <w:pPr>
      <w:numPr>
        <w:ilvl w:val="1"/>
        <w:numId w:val="2"/>
      </w:numPr>
      <w:autoSpaceDE w:val="0"/>
      <w:autoSpaceDN w:val="0"/>
      <w:adjustRightInd w:val="0"/>
      <w:jc w:val="both"/>
    </w:pPr>
    <w:rPr>
      <w:rFonts w:ascii="Arial" w:hAnsi="Arial" w:cs="Arial"/>
      <w:sz w:val="20"/>
    </w:rPr>
  </w:style>
  <w:style w:type="paragraph" w:styleId="HTML">
    <w:name w:val="HTML Preformatted"/>
    <w:basedOn w:val="a1"/>
    <w:link w:val="HTML0"/>
    <w:locked/>
    <w:rsid w:val="004766F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character" w:customStyle="1" w:styleId="HTML0">
    <w:name w:val="Стандартный HTML Знак"/>
    <w:basedOn w:val="a2"/>
    <w:link w:val="HTML"/>
    <w:locked/>
    <w:rsid w:val="004766F2"/>
    <w:rPr>
      <w:rFonts w:ascii="Courier New" w:hAnsi="Courier New" w:cs="Times New Roman"/>
      <w:lang w:val="ru-RU" w:eastAsia="ru-RU"/>
    </w:rPr>
  </w:style>
  <w:style w:type="table" w:customStyle="1" w:styleId="73">
    <w:name w:val="Сетка таблицы7"/>
    <w:rsid w:val="004766F2"/>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82">
    <w:name w:val="Сетка таблицы8"/>
    <w:rsid w:val="004766F2"/>
    <w:pPr>
      <w:overflowPunct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91">
    <w:name w:val="Сетка таблицы9"/>
    <w:uiPriority w:val="99"/>
    <w:rsid w:val="00FD4D8B"/>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uiPriority w:val="99"/>
    <w:rsid w:val="00FD4D8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uiPriority w:val="99"/>
    <w:rsid w:val="00FF39D4"/>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0">
    <w:name w:val="Сетка таблицы14"/>
    <w:uiPriority w:val="99"/>
    <w:rsid w:val="00CE2A1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41">
    <w:name w:val="Знак Знак14"/>
    <w:uiPriority w:val="99"/>
    <w:rsid w:val="00CE2A1C"/>
    <w:rPr>
      <w:sz w:val="24"/>
      <w:lang w:val="ru-RU" w:eastAsia="ru-RU"/>
    </w:rPr>
  </w:style>
  <w:style w:type="character" w:customStyle="1" w:styleId="121">
    <w:name w:val="Знак Знак12"/>
    <w:uiPriority w:val="99"/>
    <w:rsid w:val="00CE2A1C"/>
    <w:rPr>
      <w:sz w:val="28"/>
      <w:lang w:val="ru-RU" w:eastAsia="ru-RU"/>
    </w:rPr>
  </w:style>
  <w:style w:type="paragraph" w:customStyle="1" w:styleId="CharCharCarCarCharCharCarCarCharCharCarCarCharChar2">
    <w:name w:val="Char Char Car Car Char Char Car Car Char Char Car Car Char Char2"/>
    <w:basedOn w:val="a1"/>
    <w:uiPriority w:val="99"/>
    <w:rsid w:val="00CE2A1C"/>
    <w:pPr>
      <w:widowControl/>
      <w:spacing w:after="160" w:line="240" w:lineRule="exact"/>
    </w:pPr>
    <w:rPr>
      <w:noProof/>
      <w:sz w:val="20"/>
    </w:rPr>
  </w:style>
  <w:style w:type="character" w:customStyle="1" w:styleId="215">
    <w:name w:val="Знак Знак21"/>
    <w:basedOn w:val="a2"/>
    <w:uiPriority w:val="99"/>
    <w:rsid w:val="00CE2A1C"/>
    <w:rPr>
      <w:rFonts w:cs="Times New Roman"/>
    </w:rPr>
  </w:style>
  <w:style w:type="character" w:customStyle="1" w:styleId="323">
    <w:name w:val="Знак Знак32"/>
    <w:uiPriority w:val="99"/>
    <w:rsid w:val="00CE2A1C"/>
    <w:rPr>
      <w:rFonts w:ascii="Cambria" w:hAnsi="Cambria"/>
      <w:sz w:val="22"/>
    </w:rPr>
  </w:style>
  <w:style w:type="character" w:customStyle="1" w:styleId="420">
    <w:name w:val="Знак Знак42"/>
    <w:uiPriority w:val="99"/>
    <w:rsid w:val="00CE2A1C"/>
    <w:rPr>
      <w:sz w:val="24"/>
    </w:rPr>
  </w:style>
  <w:style w:type="paragraph" w:customStyle="1" w:styleId="3e">
    <w:name w:val="Знак3"/>
    <w:basedOn w:val="a1"/>
    <w:uiPriority w:val="99"/>
    <w:rsid w:val="00CE2A1C"/>
    <w:pPr>
      <w:widowControl/>
      <w:spacing w:before="280" w:after="280"/>
      <w:jc w:val="both"/>
    </w:pPr>
    <w:rPr>
      <w:rFonts w:ascii="Tahoma" w:hAnsi="Tahoma" w:cs="Tahoma"/>
      <w:sz w:val="20"/>
      <w:lang w:val="en-US" w:eastAsia="ar-SA"/>
    </w:rPr>
  </w:style>
  <w:style w:type="paragraph" w:customStyle="1" w:styleId="112">
    <w:name w:val="Знак1 Знак Знак Знак1"/>
    <w:basedOn w:val="a1"/>
    <w:uiPriority w:val="99"/>
    <w:rsid w:val="00CE2A1C"/>
    <w:pPr>
      <w:widowControl/>
    </w:pPr>
    <w:rPr>
      <w:rFonts w:ascii="Verdana" w:hAnsi="Verdana" w:cs="Verdana"/>
      <w:sz w:val="20"/>
      <w:lang w:val="en-US" w:eastAsia="ar-SA"/>
    </w:rPr>
  </w:style>
  <w:style w:type="character" w:customStyle="1" w:styleId="affff8">
    <w:name w:val="Раздел Договора Знак"/>
    <w:aliases w:val="H1 Знак,&quot;Алмаз&quot; Знак Знак"/>
    <w:uiPriority w:val="99"/>
    <w:rsid w:val="00CE2A1C"/>
    <w:rPr>
      <w:sz w:val="28"/>
      <w:lang w:val="ru-RU" w:eastAsia="ru-RU"/>
    </w:rPr>
  </w:style>
  <w:style w:type="character" w:customStyle="1" w:styleId="H2">
    <w:name w:val="H2 Знак"/>
    <w:aliases w:val="&quot;Изумруд&quot; Знак Знак"/>
    <w:uiPriority w:val="99"/>
    <w:rsid w:val="00CE2A1C"/>
    <w:rPr>
      <w:b/>
      <w:snapToGrid w:val="0"/>
      <w:sz w:val="32"/>
      <w:lang w:val="ru-RU" w:eastAsia="ru-RU"/>
    </w:rPr>
  </w:style>
  <w:style w:type="table" w:customStyle="1" w:styleId="150">
    <w:name w:val="Сетка таблицы15"/>
    <w:uiPriority w:val="99"/>
    <w:rsid w:val="00CE2A1C"/>
    <w:pPr>
      <w:widowControl w:val="0"/>
      <w:autoSpaceDE w:val="0"/>
      <w:autoSpaceDN w:val="0"/>
      <w:adjustRightInd w:val="0"/>
      <w:ind w:firstLine="720"/>
      <w:jc w:val="both"/>
    </w:pPr>
    <w:rPr>
      <w:rFonts w:ascii="Arial" w:hAnsi="Arial" w:cs="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20">
    <w:name w:val="Сетка таблицы112"/>
    <w:uiPriority w:val="99"/>
    <w:rsid w:val="00CE2A1C"/>
    <w:pPr>
      <w:widowControl w:val="0"/>
      <w:autoSpaceDE w:val="0"/>
      <w:autoSpaceDN w:val="0"/>
      <w:adjustRightInd w:val="0"/>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3">
    <w:name w:val="Сетка таблицы22"/>
    <w:uiPriority w:val="99"/>
    <w:rsid w:val="00CE2A1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24">
    <w:name w:val="Сетка таблицы32"/>
    <w:uiPriority w:val="99"/>
    <w:rsid w:val="00CE2A1C"/>
    <w:pPr>
      <w:widowControl w:val="0"/>
      <w:autoSpaceDE w:val="0"/>
      <w:autoSpaceDN w:val="0"/>
      <w:adjustRightInd w:val="0"/>
      <w:ind w:firstLine="720"/>
      <w:jc w:val="both"/>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1fd">
    <w:name w:val="Знак Знак Знак1"/>
    <w:basedOn w:val="a1"/>
    <w:uiPriority w:val="99"/>
    <w:rsid w:val="00CE2A1C"/>
    <w:pPr>
      <w:widowControl/>
      <w:spacing w:before="100" w:beforeAutospacing="1" w:after="100" w:afterAutospacing="1"/>
      <w:jc w:val="both"/>
    </w:pPr>
    <w:rPr>
      <w:rFonts w:ascii="Tahoma" w:hAnsi="Tahoma"/>
      <w:sz w:val="20"/>
      <w:lang w:val="en-US" w:eastAsia="en-US"/>
    </w:rPr>
  </w:style>
  <w:style w:type="table" w:customStyle="1" w:styleId="510">
    <w:name w:val="Сетка таблицы51"/>
    <w:uiPriority w:val="99"/>
    <w:rsid w:val="00CE2A1C"/>
    <w:pPr>
      <w:jc w:val="both"/>
    </w:pPr>
    <w:rPr>
      <w:rFonts w:ascii="Times New Roman" w:eastAsia="Times New Roman" w:hAnsi="Times New Roman"/>
      <w:sz w:val="28"/>
      <w:szCs w:val="28"/>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810">
    <w:name w:val="Знак Знак81"/>
    <w:uiPriority w:val="99"/>
    <w:rsid w:val="00CE2A1C"/>
    <w:rPr>
      <w:sz w:val="28"/>
      <w:lang w:val="ru-RU" w:eastAsia="ru-RU"/>
    </w:rPr>
  </w:style>
  <w:style w:type="character" w:customStyle="1" w:styleId="710">
    <w:name w:val="Знак Знак71"/>
    <w:uiPriority w:val="99"/>
    <w:rsid w:val="00CE2A1C"/>
    <w:rPr>
      <w:b/>
      <w:sz w:val="28"/>
      <w:lang w:val="ru-RU" w:eastAsia="ru-RU"/>
    </w:rPr>
  </w:style>
  <w:style w:type="character" w:customStyle="1" w:styleId="610">
    <w:name w:val="Знак Знак61"/>
    <w:uiPriority w:val="99"/>
    <w:rsid w:val="00CE2A1C"/>
    <w:rPr>
      <w:rFonts w:ascii="Calibri" w:hAnsi="Calibri"/>
      <w:sz w:val="22"/>
      <w:lang w:val="ru-RU" w:eastAsia="en-US"/>
    </w:rPr>
  </w:style>
  <w:style w:type="character" w:customStyle="1" w:styleId="511">
    <w:name w:val="Знак Знак51"/>
    <w:uiPriority w:val="99"/>
    <w:rsid w:val="00CE2A1C"/>
    <w:rPr>
      <w:rFonts w:ascii="Calibri" w:hAnsi="Calibri"/>
      <w:sz w:val="22"/>
      <w:lang w:val="ru-RU" w:eastAsia="en-US"/>
    </w:rPr>
  </w:style>
  <w:style w:type="character" w:customStyle="1" w:styleId="180">
    <w:name w:val="Знак Знак18"/>
    <w:uiPriority w:val="99"/>
    <w:rsid w:val="00CE2A1C"/>
    <w:rPr>
      <w:rFonts w:ascii="Courier New" w:hAnsi="Courier New"/>
      <w:lang w:val="ru-RU" w:eastAsia="ru-RU"/>
    </w:rPr>
  </w:style>
  <w:style w:type="character" w:customStyle="1" w:styleId="113">
    <w:name w:val="Знак Знак11"/>
    <w:uiPriority w:val="99"/>
    <w:rsid w:val="00CE2A1C"/>
    <w:rPr>
      <w:sz w:val="28"/>
      <w:lang w:val="ru-RU" w:eastAsia="ru-RU"/>
    </w:rPr>
  </w:style>
  <w:style w:type="character" w:customStyle="1" w:styleId="131">
    <w:name w:val="Знак Знак13"/>
    <w:uiPriority w:val="99"/>
    <w:rsid w:val="00CE2A1C"/>
    <w:rPr>
      <w:sz w:val="28"/>
      <w:lang w:val="ru-RU" w:eastAsia="ru-RU"/>
    </w:rPr>
  </w:style>
  <w:style w:type="character" w:customStyle="1" w:styleId="170">
    <w:name w:val="Знак Знак17"/>
    <w:uiPriority w:val="99"/>
    <w:rsid w:val="00CE2A1C"/>
    <w:rPr>
      <w:rFonts w:ascii="Tahoma" w:hAnsi="Tahoma"/>
      <w:sz w:val="16"/>
      <w:lang w:val="ru-RU" w:eastAsia="ar-SA" w:bidi="ar-SA"/>
    </w:rPr>
  </w:style>
  <w:style w:type="character" w:customStyle="1" w:styleId="92">
    <w:name w:val="Знак Знак9"/>
    <w:uiPriority w:val="99"/>
    <w:rsid w:val="00CE2A1C"/>
    <w:rPr>
      <w:rFonts w:ascii="SchoolBook" w:hAnsi="SchoolBook"/>
      <w:sz w:val="26"/>
      <w:lang w:val="ru-RU" w:eastAsia="ru-RU"/>
    </w:rPr>
  </w:style>
  <w:style w:type="character" w:customStyle="1" w:styleId="101">
    <w:name w:val="Знак Знак10"/>
    <w:uiPriority w:val="99"/>
    <w:rsid w:val="00CE2A1C"/>
    <w:rPr>
      <w:rFonts w:ascii="Courier New" w:hAnsi="Courier New"/>
      <w:lang w:val="ru-RU" w:eastAsia="ru-RU"/>
    </w:rPr>
  </w:style>
  <w:style w:type="character" w:customStyle="1" w:styleId="151">
    <w:name w:val="Знак Знак15"/>
    <w:uiPriority w:val="99"/>
    <w:rsid w:val="00CE2A1C"/>
    <w:rPr>
      <w:b/>
      <w:sz w:val="28"/>
      <w:lang w:val="ru-RU" w:eastAsia="ru-RU"/>
    </w:rPr>
  </w:style>
  <w:style w:type="table" w:customStyle="1" w:styleId="161">
    <w:name w:val="Сетка таблицы16"/>
    <w:uiPriority w:val="99"/>
    <w:rsid w:val="004078FF"/>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71">
    <w:name w:val="Сетка таблицы17"/>
    <w:uiPriority w:val="99"/>
    <w:rsid w:val="00962558"/>
    <w:pPr>
      <w:widowControl w:val="0"/>
      <w:suppressAutoHyphens/>
    </w:pPr>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3">
    <w:name w:val="Char Char Car Car Char Char Car Car Char Char Car Car Char Char3"/>
    <w:basedOn w:val="a1"/>
    <w:uiPriority w:val="99"/>
    <w:rsid w:val="005264CC"/>
    <w:pPr>
      <w:widowControl/>
      <w:spacing w:after="160" w:line="240" w:lineRule="exact"/>
    </w:pPr>
    <w:rPr>
      <w:noProof/>
      <w:sz w:val="20"/>
    </w:rPr>
  </w:style>
  <w:style w:type="character" w:customStyle="1" w:styleId="1100">
    <w:name w:val="Знак Знак110"/>
    <w:uiPriority w:val="99"/>
    <w:rsid w:val="005264CC"/>
    <w:rPr>
      <w:rFonts w:ascii="Courier New" w:hAnsi="Courier New"/>
    </w:rPr>
  </w:style>
  <w:style w:type="character" w:customStyle="1" w:styleId="190">
    <w:name w:val="Знак Знак19"/>
    <w:uiPriority w:val="99"/>
    <w:rsid w:val="005264CC"/>
    <w:rPr>
      <w:sz w:val="24"/>
    </w:rPr>
  </w:style>
  <w:style w:type="character" w:customStyle="1" w:styleId="224">
    <w:name w:val="Знак Знак22"/>
    <w:uiPriority w:val="99"/>
    <w:rsid w:val="005264CC"/>
    <w:rPr>
      <w:sz w:val="24"/>
    </w:rPr>
  </w:style>
  <w:style w:type="table" w:customStyle="1" w:styleId="181">
    <w:name w:val="Сетка таблицы18"/>
    <w:uiPriority w:val="99"/>
    <w:rsid w:val="005264CC"/>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91">
    <w:name w:val="Сетка таблицы19"/>
    <w:uiPriority w:val="99"/>
    <w:rsid w:val="005264C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11">
    <w:name w:val="Знак Знак111"/>
    <w:uiPriority w:val="99"/>
    <w:rsid w:val="006A005A"/>
    <w:rPr>
      <w:rFonts w:ascii="Courier New" w:hAnsi="Courier New"/>
    </w:rPr>
  </w:style>
  <w:style w:type="paragraph" w:customStyle="1" w:styleId="CharCharCarCarCharCharCarCarCharCharCarCarCharChar4">
    <w:name w:val="Char Char Car Car Char Char Car Car Char Char Car Car Char Char4"/>
    <w:basedOn w:val="a1"/>
    <w:uiPriority w:val="99"/>
    <w:rsid w:val="002D78EC"/>
    <w:pPr>
      <w:widowControl/>
      <w:spacing w:after="160" w:line="240" w:lineRule="exact"/>
    </w:pPr>
    <w:rPr>
      <w:noProof/>
      <w:sz w:val="20"/>
    </w:rPr>
  </w:style>
  <w:style w:type="character" w:customStyle="1" w:styleId="1121">
    <w:name w:val="Знак Знак112"/>
    <w:uiPriority w:val="99"/>
    <w:rsid w:val="002D78EC"/>
    <w:rPr>
      <w:rFonts w:ascii="Courier New" w:hAnsi="Courier New"/>
    </w:rPr>
  </w:style>
  <w:style w:type="character" w:customStyle="1" w:styleId="200">
    <w:name w:val="Знак Знак20"/>
    <w:uiPriority w:val="99"/>
    <w:rsid w:val="002D78EC"/>
    <w:rPr>
      <w:sz w:val="24"/>
    </w:rPr>
  </w:style>
  <w:style w:type="character" w:customStyle="1" w:styleId="231">
    <w:name w:val="Знак Знак23"/>
    <w:uiPriority w:val="99"/>
    <w:rsid w:val="002D78EC"/>
    <w:rPr>
      <w:sz w:val="24"/>
    </w:rPr>
  </w:style>
  <w:style w:type="table" w:customStyle="1" w:styleId="201">
    <w:name w:val="Сетка таблицы20"/>
    <w:uiPriority w:val="99"/>
    <w:rsid w:val="002D78EC"/>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01">
    <w:name w:val="Сетка таблицы110"/>
    <w:uiPriority w:val="99"/>
    <w:rsid w:val="002D78EC"/>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arCarCharCharCarCarCharCharCarCarCharChar5">
    <w:name w:val="Char Char Car Car Char Char Car Car Char Char Car Car Char Char5"/>
    <w:basedOn w:val="a1"/>
    <w:uiPriority w:val="99"/>
    <w:rsid w:val="00A55F09"/>
    <w:pPr>
      <w:widowControl/>
      <w:spacing w:after="160" w:line="240" w:lineRule="exact"/>
    </w:pPr>
    <w:rPr>
      <w:noProof/>
      <w:sz w:val="20"/>
    </w:rPr>
  </w:style>
  <w:style w:type="character" w:customStyle="1" w:styleId="1130">
    <w:name w:val="Знак Знак113"/>
    <w:uiPriority w:val="99"/>
    <w:rsid w:val="00A55F09"/>
    <w:rPr>
      <w:rFonts w:ascii="Courier New" w:hAnsi="Courier New"/>
    </w:rPr>
  </w:style>
  <w:style w:type="character" w:customStyle="1" w:styleId="250">
    <w:name w:val="Знак Знак25"/>
    <w:uiPriority w:val="99"/>
    <w:rsid w:val="00A55F09"/>
    <w:rPr>
      <w:rFonts w:ascii="Times New Roman" w:hAnsi="Times New Roman"/>
      <w:sz w:val="24"/>
    </w:rPr>
  </w:style>
  <w:style w:type="character" w:customStyle="1" w:styleId="240">
    <w:name w:val="Знак Знак24"/>
    <w:uiPriority w:val="99"/>
    <w:rsid w:val="00A55F09"/>
    <w:rPr>
      <w:rFonts w:ascii="Times New Roman" w:hAnsi="Times New Roman"/>
      <w:sz w:val="24"/>
    </w:rPr>
  </w:style>
  <w:style w:type="table" w:customStyle="1" w:styleId="232">
    <w:name w:val="Сетка таблицы23"/>
    <w:uiPriority w:val="99"/>
    <w:rsid w:val="00A55F09"/>
    <w:rPr>
      <w:rFonts w:ascii="Cambria" w:hAnsi="Cambria" w:cs="Cambria"/>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31">
    <w:name w:val="Сетка таблицы113"/>
    <w:uiPriority w:val="99"/>
    <w:rsid w:val="00A55F09"/>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60">
    <w:name w:val="Знак Знак26"/>
    <w:uiPriority w:val="99"/>
    <w:rsid w:val="00D6269D"/>
    <w:rPr>
      <w:rFonts w:ascii="Courier New" w:hAnsi="Courier New"/>
    </w:rPr>
  </w:style>
  <w:style w:type="paragraph" w:customStyle="1" w:styleId="56">
    <w:name w:val="Основной текст5"/>
    <w:basedOn w:val="a1"/>
    <w:rsid w:val="007F50AC"/>
    <w:pPr>
      <w:widowControl/>
      <w:shd w:val="clear" w:color="auto" w:fill="FFFFFF"/>
      <w:spacing w:after="1320" w:line="240" w:lineRule="atLeast"/>
    </w:pPr>
    <w:rPr>
      <w:noProof/>
      <w:sz w:val="27"/>
      <w:szCs w:val="27"/>
    </w:rPr>
  </w:style>
  <w:style w:type="character" w:customStyle="1" w:styleId="430">
    <w:name w:val="Знак Знак43"/>
    <w:basedOn w:val="a2"/>
    <w:uiPriority w:val="99"/>
    <w:rsid w:val="00FE612A"/>
    <w:rPr>
      <w:rFonts w:cs="Times New Roman"/>
    </w:rPr>
  </w:style>
  <w:style w:type="character" w:customStyle="1" w:styleId="330">
    <w:name w:val="Знак Знак33"/>
    <w:basedOn w:val="a2"/>
    <w:uiPriority w:val="99"/>
    <w:rsid w:val="00FE612A"/>
    <w:rPr>
      <w:rFonts w:cs="Times New Roman"/>
    </w:rPr>
  </w:style>
  <w:style w:type="character" w:customStyle="1" w:styleId="280">
    <w:name w:val="Знак Знак28"/>
    <w:uiPriority w:val="99"/>
    <w:semiHidden/>
    <w:rsid w:val="00FE612A"/>
    <w:rPr>
      <w:rFonts w:ascii="Tahoma" w:hAnsi="Tahoma"/>
      <w:sz w:val="16"/>
      <w:lang w:eastAsia="en-US"/>
    </w:rPr>
  </w:style>
  <w:style w:type="paragraph" w:customStyle="1" w:styleId="Nonformat">
    <w:name w:val="Nonformat"/>
    <w:basedOn w:val="a1"/>
    <w:uiPriority w:val="99"/>
    <w:rsid w:val="00FE612A"/>
    <w:pPr>
      <w:widowControl/>
    </w:pPr>
    <w:rPr>
      <w:sz w:val="20"/>
    </w:rPr>
  </w:style>
  <w:style w:type="character" w:customStyle="1" w:styleId="blk">
    <w:name w:val="blk"/>
    <w:basedOn w:val="a2"/>
    <w:rsid w:val="00FE612A"/>
    <w:rPr>
      <w:rFonts w:cs="Times New Roman"/>
    </w:rPr>
  </w:style>
  <w:style w:type="character" w:customStyle="1" w:styleId="114">
    <w:name w:val="Знак Знак114"/>
    <w:uiPriority w:val="99"/>
    <w:rsid w:val="00FE612A"/>
    <w:rPr>
      <w:rFonts w:ascii="Cambria" w:eastAsia="Times New Roman" w:hAnsi="Cambria"/>
      <w:sz w:val="24"/>
      <w:lang w:eastAsia="en-US"/>
    </w:rPr>
  </w:style>
  <w:style w:type="character" w:customStyle="1" w:styleId="520">
    <w:name w:val="Знак Знак52"/>
    <w:uiPriority w:val="99"/>
    <w:rsid w:val="00FE612A"/>
    <w:rPr>
      <w:rFonts w:ascii="Times New Roman" w:eastAsia="Times New Roman" w:hAnsi="Times New Roman"/>
      <w:b/>
      <w:kern w:val="36"/>
      <w:sz w:val="48"/>
    </w:rPr>
  </w:style>
  <w:style w:type="paragraph" w:customStyle="1" w:styleId="pboth">
    <w:name w:val="pboth"/>
    <w:basedOn w:val="a1"/>
    <w:uiPriority w:val="99"/>
    <w:rsid w:val="00FE612A"/>
    <w:pPr>
      <w:widowControl/>
      <w:spacing w:before="100" w:beforeAutospacing="1" w:after="100" w:afterAutospacing="1"/>
    </w:pPr>
    <w:rPr>
      <w:szCs w:val="24"/>
    </w:rPr>
  </w:style>
  <w:style w:type="character" w:customStyle="1" w:styleId="270">
    <w:name w:val="Знак Знак27"/>
    <w:uiPriority w:val="99"/>
    <w:rsid w:val="00FE612A"/>
    <w:rPr>
      <w:rFonts w:ascii="Arial" w:eastAsia="Times New Roman" w:hAnsi="Arial"/>
      <w:sz w:val="24"/>
      <w:lang w:eastAsia="ar-SA" w:bidi="ar-SA"/>
    </w:rPr>
  </w:style>
  <w:style w:type="paragraph" w:customStyle="1" w:styleId="Standard">
    <w:name w:val="Standard"/>
    <w:rsid w:val="00B8371A"/>
    <w:pPr>
      <w:suppressAutoHyphens/>
      <w:autoSpaceDN w:val="0"/>
      <w:textAlignment w:val="baseline"/>
    </w:pPr>
    <w:rPr>
      <w:rFonts w:ascii="Times New Roman" w:eastAsia="Times New Roman" w:hAnsi="Times New Roman"/>
      <w:color w:val="00000A"/>
      <w:kern w:val="3"/>
      <w:sz w:val="24"/>
      <w:szCs w:val="24"/>
      <w:lang w:eastAsia="zh-CN"/>
    </w:rPr>
  </w:style>
  <w:style w:type="numbering" w:customStyle="1" w:styleId="1fe">
    <w:name w:val="Нет списка1"/>
    <w:next w:val="a4"/>
    <w:semiHidden/>
    <w:unhideWhenUsed/>
    <w:rsid w:val="00DB73EA"/>
  </w:style>
  <w:style w:type="table" w:customStyle="1" w:styleId="241">
    <w:name w:val="Сетка таблицы24"/>
    <w:basedOn w:val="a3"/>
    <w:next w:val="af3"/>
    <w:rsid w:val="00DB73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f0">
    <w:name w:val="Нет списка2"/>
    <w:next w:val="a4"/>
    <w:semiHidden/>
    <w:unhideWhenUsed/>
    <w:rsid w:val="00DB73EA"/>
  </w:style>
  <w:style w:type="table" w:customStyle="1" w:styleId="251">
    <w:name w:val="Сетка таблицы25"/>
    <w:basedOn w:val="a3"/>
    <w:next w:val="af3"/>
    <w:rsid w:val="00DB73E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f">
    <w:name w:val="Нет списка3"/>
    <w:next w:val="a4"/>
    <w:semiHidden/>
    <w:unhideWhenUsed/>
    <w:rsid w:val="004619CA"/>
  </w:style>
  <w:style w:type="table" w:customStyle="1" w:styleId="261">
    <w:name w:val="Сетка таблицы26"/>
    <w:basedOn w:val="a3"/>
    <w:next w:val="af3"/>
    <w:rsid w:val="004619C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6">
    <w:name w:val="Нет списка4"/>
    <w:next w:val="a4"/>
    <w:semiHidden/>
    <w:unhideWhenUsed/>
    <w:rsid w:val="00620E7A"/>
  </w:style>
  <w:style w:type="paragraph" w:customStyle="1" w:styleId="CharCharCarCarCharCharCarCarCharCharCarCarCharChar7">
    <w:name w:val="Char Char Car Car Char Char Car Car Char Char Car Car Char Char7"/>
    <w:basedOn w:val="a1"/>
    <w:rsid w:val="00620E7A"/>
    <w:pPr>
      <w:widowControl/>
      <w:spacing w:after="160" w:line="240" w:lineRule="exact"/>
    </w:pPr>
    <w:rPr>
      <w:rFonts w:eastAsia="Times New Roman"/>
      <w:sz w:val="20"/>
    </w:rPr>
  </w:style>
  <w:style w:type="table" w:customStyle="1" w:styleId="271">
    <w:name w:val="Сетка таблицы27"/>
    <w:basedOn w:val="a3"/>
    <w:next w:val="af3"/>
    <w:rsid w:val="00620E7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3"/>
    <w:next w:val="af3"/>
    <w:uiPriority w:val="59"/>
    <w:rsid w:val="00620E7A"/>
    <w:pPr>
      <w:widowControl w:val="0"/>
    </w:pPr>
    <w:rPr>
      <w:rFonts w:ascii="Courier New" w:eastAsia="Courier New" w:hAnsi="Courier New" w:cs="Courier New"/>
      <w:sz w:val="24"/>
      <w:szCs w:val="24"/>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ffff9">
    <w:name w:val="Знак Знак Знак Знак Знак Знак Знак Знак Знак Знак"/>
    <w:basedOn w:val="a1"/>
    <w:rsid w:val="00FB7DEF"/>
    <w:pPr>
      <w:widowControl/>
      <w:spacing w:before="100" w:beforeAutospacing="1" w:after="100" w:afterAutospacing="1"/>
      <w:jc w:val="both"/>
    </w:pPr>
    <w:rPr>
      <w:rFonts w:ascii="Tahoma" w:eastAsia="Times New Roman" w:hAnsi="Tahoma"/>
      <w:sz w:val="20"/>
      <w:lang w:val="en-US" w:eastAsia="en-US"/>
    </w:rPr>
  </w:style>
  <w:style w:type="paragraph" w:customStyle="1" w:styleId="66">
    <w:name w:val="Основной текст6"/>
    <w:basedOn w:val="a1"/>
    <w:uiPriority w:val="99"/>
    <w:rsid w:val="00FB7DEF"/>
    <w:pPr>
      <w:shd w:val="clear" w:color="auto" w:fill="FFFFFF"/>
      <w:spacing w:line="322" w:lineRule="exact"/>
      <w:jc w:val="both"/>
    </w:pPr>
    <w:rPr>
      <w:rFonts w:eastAsia="Times New Roman"/>
      <w:sz w:val="26"/>
      <w:szCs w:val="26"/>
    </w:rPr>
  </w:style>
  <w:style w:type="paragraph" w:customStyle="1" w:styleId="242">
    <w:name w:val="Основной текст с отступом 24"/>
    <w:basedOn w:val="a1"/>
    <w:rsid w:val="00FB7DEF"/>
    <w:pPr>
      <w:widowControl/>
      <w:overflowPunct w:val="0"/>
      <w:autoSpaceDE w:val="0"/>
      <w:autoSpaceDN w:val="0"/>
      <w:adjustRightInd w:val="0"/>
      <w:ind w:firstLine="709"/>
      <w:jc w:val="both"/>
    </w:pPr>
    <w:rPr>
      <w:rFonts w:ascii="Times New Roman CYR" w:eastAsia="Times New Roman" w:hAnsi="Times New Roman CYR"/>
      <w:b/>
      <w:sz w:val="28"/>
      <w:szCs w:val="32"/>
    </w:rPr>
  </w:style>
  <w:style w:type="character" w:customStyle="1" w:styleId="ConsPlusCell0">
    <w:name w:val="ConsPlusCell Знак"/>
    <w:link w:val="ConsPlusCell"/>
    <w:rsid w:val="00FB7DEF"/>
    <w:rPr>
      <w:rFonts w:ascii="Arial" w:hAnsi="Arial" w:cs="Arial"/>
      <w:lang w:val="ru-RU" w:eastAsia="ru-RU" w:bidi="ar-SA"/>
    </w:rPr>
  </w:style>
  <w:style w:type="paragraph" w:customStyle="1" w:styleId="Pro-Gramma">
    <w:name w:val="Pro-Gramma"/>
    <w:basedOn w:val="a1"/>
    <w:link w:val="Pro-Gramma0"/>
    <w:rsid w:val="00FB7DEF"/>
    <w:pPr>
      <w:widowControl/>
      <w:ind w:firstLine="709"/>
      <w:jc w:val="both"/>
    </w:pPr>
    <w:rPr>
      <w:rFonts w:eastAsia="Times New Roman"/>
      <w:sz w:val="28"/>
      <w:szCs w:val="28"/>
    </w:rPr>
  </w:style>
  <w:style w:type="character" w:customStyle="1" w:styleId="Pro-Gramma0">
    <w:name w:val="Pro-Gramma Знак"/>
    <w:link w:val="Pro-Gramma"/>
    <w:locked/>
    <w:rsid w:val="00FB7DEF"/>
    <w:rPr>
      <w:rFonts w:ascii="Times New Roman" w:eastAsia="Times New Roman" w:hAnsi="Times New Roman"/>
      <w:sz w:val="28"/>
      <w:szCs w:val="28"/>
    </w:rPr>
  </w:style>
  <w:style w:type="paragraph" w:customStyle="1" w:styleId="74">
    <w:name w:val="Знак Знак7 Знак Знак"/>
    <w:basedOn w:val="a1"/>
    <w:rsid w:val="002F693E"/>
    <w:pPr>
      <w:widowControl/>
      <w:spacing w:before="100" w:beforeAutospacing="1" w:after="100" w:afterAutospacing="1"/>
      <w:jc w:val="both"/>
    </w:pPr>
    <w:rPr>
      <w:rFonts w:ascii="Tahoma" w:eastAsia="Times New Roman" w:hAnsi="Tahoma"/>
      <w:sz w:val="20"/>
      <w:lang w:val="en-US" w:eastAsia="en-US"/>
    </w:rPr>
  </w:style>
  <w:style w:type="paragraph" w:customStyle="1" w:styleId="affffa">
    <w:name w:val="ͮ𬠫"/>
    <w:rsid w:val="002F693E"/>
    <w:pPr>
      <w:ind w:firstLine="397"/>
      <w:jc w:val="both"/>
    </w:pPr>
    <w:rPr>
      <w:rFonts w:ascii="Times New Roman" w:eastAsia="Times New Roman" w:hAnsi="Times New Roman"/>
      <w:lang w:val="en-US"/>
    </w:rPr>
  </w:style>
  <w:style w:type="character" w:customStyle="1" w:styleId="1ff">
    <w:name w:val="Заголовок №1_"/>
    <w:link w:val="1ff0"/>
    <w:uiPriority w:val="99"/>
    <w:locked/>
    <w:rsid w:val="002F693E"/>
    <w:rPr>
      <w:b/>
      <w:bCs/>
      <w:sz w:val="26"/>
      <w:szCs w:val="26"/>
      <w:shd w:val="clear" w:color="auto" w:fill="FFFFFF"/>
    </w:rPr>
  </w:style>
  <w:style w:type="paragraph" w:customStyle="1" w:styleId="1ff0">
    <w:name w:val="Заголовок №1"/>
    <w:basedOn w:val="a1"/>
    <w:link w:val="1ff"/>
    <w:uiPriority w:val="99"/>
    <w:rsid w:val="002F693E"/>
    <w:pPr>
      <w:shd w:val="clear" w:color="auto" w:fill="FFFFFF"/>
      <w:spacing w:line="322" w:lineRule="exact"/>
      <w:ind w:hanging="2880"/>
      <w:outlineLvl w:val="0"/>
    </w:pPr>
    <w:rPr>
      <w:rFonts w:ascii="Calibri" w:hAnsi="Calibri"/>
      <w:b/>
      <w:bCs/>
      <w:sz w:val="26"/>
      <w:szCs w:val="26"/>
    </w:rPr>
  </w:style>
  <w:style w:type="numbering" w:customStyle="1" w:styleId="57">
    <w:name w:val="Нет списка5"/>
    <w:next w:val="a4"/>
    <w:uiPriority w:val="99"/>
    <w:semiHidden/>
    <w:unhideWhenUsed/>
    <w:rsid w:val="000540DC"/>
  </w:style>
  <w:style w:type="paragraph" w:customStyle="1" w:styleId="affffb">
    <w:name w:val="Отчетный"/>
    <w:basedOn w:val="a1"/>
    <w:rsid w:val="000540DC"/>
    <w:pPr>
      <w:widowControl/>
      <w:spacing w:after="120" w:line="360" w:lineRule="auto"/>
      <w:ind w:firstLine="720"/>
      <w:jc w:val="both"/>
    </w:pPr>
    <w:rPr>
      <w:rFonts w:eastAsia="Times New Roman"/>
      <w:sz w:val="26"/>
      <w:lang w:eastAsia="ar-SA"/>
    </w:rPr>
  </w:style>
  <w:style w:type="paragraph" w:customStyle="1" w:styleId="affffc">
    <w:name w:val="Знак Знак Знак Знак Знак Знак Знак Знак Знак"/>
    <w:basedOn w:val="a1"/>
    <w:rsid w:val="000540DC"/>
    <w:pPr>
      <w:widowControl/>
      <w:spacing w:before="280" w:after="280"/>
    </w:pPr>
    <w:rPr>
      <w:rFonts w:ascii="Tahoma" w:eastAsia="Times New Roman" w:hAnsi="Tahoma" w:cs="Tahoma"/>
      <w:sz w:val="20"/>
      <w:lang w:val="en-US" w:eastAsia="ar-SA"/>
    </w:rPr>
  </w:style>
  <w:style w:type="paragraph" w:customStyle="1" w:styleId="216">
    <w:name w:val="Знак21"/>
    <w:basedOn w:val="a1"/>
    <w:rsid w:val="000540DC"/>
    <w:pPr>
      <w:widowControl/>
      <w:spacing w:before="280" w:after="280"/>
    </w:pPr>
    <w:rPr>
      <w:rFonts w:ascii="Tahoma" w:eastAsia="Times New Roman" w:hAnsi="Tahoma" w:cs="Tahoma"/>
      <w:sz w:val="20"/>
      <w:lang w:val="en-US" w:eastAsia="ar-SA"/>
    </w:rPr>
  </w:style>
  <w:style w:type="character" w:customStyle="1" w:styleId="2f1">
    <w:name w:val="Основной текст (2)_"/>
    <w:link w:val="217"/>
    <w:uiPriority w:val="99"/>
    <w:locked/>
    <w:rsid w:val="000540DC"/>
    <w:rPr>
      <w:b/>
      <w:bCs/>
      <w:sz w:val="26"/>
      <w:szCs w:val="26"/>
      <w:shd w:val="clear" w:color="auto" w:fill="FFFFFF"/>
    </w:rPr>
  </w:style>
  <w:style w:type="paragraph" w:customStyle="1" w:styleId="217">
    <w:name w:val="Основной текст (2)1"/>
    <w:basedOn w:val="a1"/>
    <w:link w:val="2f1"/>
    <w:uiPriority w:val="99"/>
    <w:rsid w:val="000540DC"/>
    <w:pPr>
      <w:shd w:val="clear" w:color="auto" w:fill="FFFFFF"/>
      <w:spacing w:line="298" w:lineRule="exact"/>
      <w:ind w:hanging="900"/>
    </w:pPr>
    <w:rPr>
      <w:rFonts w:ascii="Calibri" w:hAnsi="Calibri"/>
      <w:b/>
      <w:bCs/>
      <w:sz w:val="26"/>
      <w:szCs w:val="26"/>
    </w:rPr>
  </w:style>
  <w:style w:type="paragraph" w:customStyle="1" w:styleId="-">
    <w:name w:val="Название-зак"/>
    <w:basedOn w:val="1"/>
    <w:rsid w:val="009A1B47"/>
    <w:pPr>
      <w:keepNext/>
      <w:widowControl/>
      <w:numPr>
        <w:numId w:val="0"/>
      </w:numPr>
      <w:autoSpaceDE/>
      <w:autoSpaceDN/>
      <w:adjustRightInd/>
      <w:spacing w:before="0" w:after="0" w:line="360" w:lineRule="auto"/>
    </w:pPr>
    <w:rPr>
      <w:rFonts w:ascii="SchoolBook" w:eastAsia="Times New Roman" w:hAnsi="SchoolBook"/>
      <w:caps/>
      <w:color w:val="auto"/>
      <w:sz w:val="32"/>
    </w:rPr>
  </w:style>
  <w:style w:type="numbering" w:customStyle="1" w:styleId="67">
    <w:name w:val="Нет списка6"/>
    <w:next w:val="a4"/>
    <w:uiPriority w:val="99"/>
    <w:semiHidden/>
    <w:unhideWhenUsed/>
    <w:rsid w:val="00CD176D"/>
  </w:style>
  <w:style w:type="table" w:customStyle="1" w:styleId="281">
    <w:name w:val="Сетка таблицы28"/>
    <w:basedOn w:val="a3"/>
    <w:next w:val="af3"/>
    <w:uiPriority w:val="39"/>
    <w:rsid w:val="00CD17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5">
    <w:name w:val="Сетка таблицы115"/>
    <w:basedOn w:val="a3"/>
    <w:next w:val="af3"/>
    <w:uiPriority w:val="39"/>
    <w:rsid w:val="00CD17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harCharCarCarCharCharCarCarCharChar6">
    <w:name w:val="Char Char Car Car Char Char Car Car Char Char Car Car Char Char6"/>
    <w:basedOn w:val="a1"/>
    <w:uiPriority w:val="99"/>
    <w:rsid w:val="0077790E"/>
    <w:pPr>
      <w:widowControl/>
      <w:spacing w:after="160" w:line="240" w:lineRule="exact"/>
    </w:pPr>
    <w:rPr>
      <w:rFonts w:eastAsia="Times New Roman"/>
      <w:sz w:val="20"/>
    </w:rPr>
  </w:style>
  <w:style w:type="paragraph" w:customStyle="1" w:styleId="xl63">
    <w:name w:val="xl63"/>
    <w:basedOn w:val="a1"/>
    <w:rsid w:val="00BA7E8D"/>
    <w:pPr>
      <w:widowControl/>
      <w:shd w:val="clear" w:color="000000" w:fill="FFFFFF"/>
      <w:spacing w:before="100" w:beforeAutospacing="1" w:after="100" w:afterAutospacing="1"/>
    </w:pPr>
    <w:rPr>
      <w:rFonts w:eastAsia="Times New Roman"/>
      <w:szCs w:val="24"/>
    </w:rPr>
  </w:style>
  <w:style w:type="paragraph" w:customStyle="1" w:styleId="xl64">
    <w:name w:val="xl64"/>
    <w:basedOn w:val="a1"/>
    <w:rsid w:val="00BA7E8D"/>
    <w:pPr>
      <w:widowControl/>
      <w:shd w:val="clear" w:color="000000" w:fill="FFFFFF"/>
      <w:spacing w:before="100" w:beforeAutospacing="1" w:after="100" w:afterAutospacing="1"/>
      <w:textAlignment w:val="top"/>
    </w:pPr>
    <w:rPr>
      <w:rFonts w:eastAsia="Times New Roman"/>
      <w:color w:val="000000"/>
      <w:sz w:val="28"/>
      <w:szCs w:val="28"/>
    </w:rPr>
  </w:style>
  <w:style w:type="paragraph" w:customStyle="1" w:styleId="xl105">
    <w:name w:val="xl105"/>
    <w:basedOn w:val="a1"/>
    <w:rsid w:val="00BA7E8D"/>
    <w:pPr>
      <w:widowControl/>
      <w:spacing w:before="100" w:beforeAutospacing="1" w:after="100" w:afterAutospacing="1"/>
      <w:jc w:val="center"/>
      <w:textAlignment w:val="top"/>
    </w:pPr>
    <w:rPr>
      <w:rFonts w:eastAsia="Times New Roman"/>
      <w:color w:val="000000"/>
      <w:sz w:val="28"/>
      <w:szCs w:val="28"/>
    </w:rPr>
  </w:style>
  <w:style w:type="paragraph" w:customStyle="1" w:styleId="xl106">
    <w:name w:val="xl106"/>
    <w:basedOn w:val="a1"/>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07">
    <w:name w:val="xl107"/>
    <w:basedOn w:val="a1"/>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000000"/>
      <w:sz w:val="28"/>
      <w:szCs w:val="28"/>
    </w:rPr>
  </w:style>
  <w:style w:type="paragraph" w:customStyle="1" w:styleId="xl108">
    <w:name w:val="xl108"/>
    <w:basedOn w:val="a1"/>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09">
    <w:name w:val="xl109"/>
    <w:basedOn w:val="a1"/>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0">
    <w:name w:val="xl110"/>
    <w:basedOn w:val="a1"/>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color w:val="000000"/>
      <w:sz w:val="28"/>
      <w:szCs w:val="28"/>
    </w:rPr>
  </w:style>
  <w:style w:type="paragraph" w:customStyle="1" w:styleId="xl111">
    <w:name w:val="xl111"/>
    <w:basedOn w:val="a1"/>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color w:val="000000"/>
      <w:sz w:val="28"/>
      <w:szCs w:val="28"/>
    </w:rPr>
  </w:style>
  <w:style w:type="paragraph" w:customStyle="1" w:styleId="xl112">
    <w:name w:val="xl112"/>
    <w:basedOn w:val="a1"/>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13">
    <w:name w:val="xl113"/>
    <w:basedOn w:val="a1"/>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14">
    <w:name w:val="xl114"/>
    <w:basedOn w:val="a1"/>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5">
    <w:name w:val="xl115"/>
    <w:basedOn w:val="a1"/>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6">
    <w:name w:val="xl116"/>
    <w:basedOn w:val="a1"/>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eastAsia="Times New Roman"/>
      <w:sz w:val="28"/>
      <w:szCs w:val="28"/>
    </w:rPr>
  </w:style>
  <w:style w:type="paragraph" w:customStyle="1" w:styleId="xl117">
    <w:name w:val="xl117"/>
    <w:basedOn w:val="a1"/>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8">
    <w:name w:val="xl118"/>
    <w:basedOn w:val="a1"/>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19">
    <w:name w:val="xl119"/>
    <w:basedOn w:val="a1"/>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0">
    <w:name w:val="xl120"/>
    <w:basedOn w:val="a1"/>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1">
    <w:name w:val="xl121"/>
    <w:basedOn w:val="a1"/>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2">
    <w:name w:val="xl122"/>
    <w:basedOn w:val="a1"/>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3">
    <w:name w:val="xl123"/>
    <w:basedOn w:val="a1"/>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24">
    <w:name w:val="xl124"/>
    <w:basedOn w:val="a1"/>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5">
    <w:name w:val="xl125"/>
    <w:basedOn w:val="a1"/>
    <w:rsid w:val="00BA7E8D"/>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6">
    <w:name w:val="xl126"/>
    <w:basedOn w:val="a1"/>
    <w:rsid w:val="00BA7E8D"/>
    <w:pPr>
      <w:widowControl/>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eastAsia="Times New Roman"/>
      <w:sz w:val="28"/>
      <w:szCs w:val="28"/>
    </w:rPr>
  </w:style>
  <w:style w:type="paragraph" w:customStyle="1" w:styleId="xl127">
    <w:name w:val="xl127"/>
    <w:basedOn w:val="a1"/>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color w:val="000000"/>
      <w:sz w:val="28"/>
      <w:szCs w:val="28"/>
    </w:rPr>
  </w:style>
  <w:style w:type="paragraph" w:customStyle="1" w:styleId="xl128">
    <w:name w:val="xl128"/>
    <w:basedOn w:val="a1"/>
    <w:rsid w:val="00BA7E8D"/>
    <w:pPr>
      <w:widowControl/>
      <w:pBdr>
        <w:top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29">
    <w:name w:val="xl129"/>
    <w:basedOn w:val="a1"/>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30">
    <w:name w:val="xl130"/>
    <w:basedOn w:val="a1"/>
    <w:rsid w:val="00BA7E8D"/>
    <w:pPr>
      <w:widowControl/>
      <w:pBdr>
        <w:bottom w:val="single" w:sz="4" w:space="0" w:color="auto"/>
        <w:right w:val="single" w:sz="4" w:space="0" w:color="auto"/>
      </w:pBdr>
      <w:shd w:val="clear" w:color="000000" w:fill="FFFFFF"/>
      <w:spacing w:before="100" w:beforeAutospacing="1" w:after="100" w:afterAutospacing="1"/>
      <w:jc w:val="center"/>
      <w:textAlignment w:val="top"/>
    </w:pPr>
    <w:rPr>
      <w:rFonts w:eastAsia="Times New Roman"/>
      <w:sz w:val="28"/>
      <w:szCs w:val="28"/>
    </w:rPr>
  </w:style>
  <w:style w:type="paragraph" w:customStyle="1" w:styleId="xl131">
    <w:name w:val="xl131"/>
    <w:basedOn w:val="a1"/>
    <w:rsid w:val="00BA7E8D"/>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2">
    <w:name w:val="xl132"/>
    <w:basedOn w:val="a1"/>
    <w:rsid w:val="00BA7E8D"/>
    <w:pPr>
      <w:widowControl/>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3">
    <w:name w:val="xl133"/>
    <w:basedOn w:val="a1"/>
    <w:rsid w:val="00BA7E8D"/>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sz w:val="28"/>
      <w:szCs w:val="28"/>
    </w:rPr>
  </w:style>
  <w:style w:type="paragraph" w:customStyle="1" w:styleId="xl134">
    <w:name w:val="xl134"/>
    <w:basedOn w:val="a1"/>
    <w:rsid w:val="00BA7E8D"/>
    <w:pPr>
      <w:widowControl/>
      <w:pBdr>
        <w:top w:val="single" w:sz="4" w:space="0" w:color="auto"/>
        <w:left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5">
    <w:name w:val="xl135"/>
    <w:basedOn w:val="a1"/>
    <w:rsid w:val="00BA7E8D"/>
    <w:pPr>
      <w:widowControl/>
      <w:pBdr>
        <w:top w:val="single" w:sz="4" w:space="0" w:color="auto"/>
        <w:bottom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6">
    <w:name w:val="xl136"/>
    <w:basedOn w:val="a1"/>
    <w:rsid w:val="00BA7E8D"/>
    <w:pPr>
      <w:widowControl/>
      <w:pBdr>
        <w:top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xl137">
    <w:name w:val="xl137"/>
    <w:basedOn w:val="a1"/>
    <w:rsid w:val="00BA7E8D"/>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top"/>
    </w:pPr>
    <w:rPr>
      <w:rFonts w:eastAsia="Times New Roman"/>
      <w:color w:val="000000"/>
      <w:sz w:val="28"/>
      <w:szCs w:val="28"/>
    </w:rPr>
  </w:style>
  <w:style w:type="paragraph" w:customStyle="1" w:styleId="2110">
    <w:name w:val="Основной текст 211"/>
    <w:basedOn w:val="a1"/>
    <w:uiPriority w:val="99"/>
    <w:rsid w:val="00CA72CA"/>
    <w:pPr>
      <w:widowControl/>
    </w:pPr>
    <w:rPr>
      <w:rFonts w:ascii="Calibri" w:eastAsia="Times New Roman" w:hAnsi="Calibri"/>
      <w:szCs w:val="24"/>
    </w:rPr>
  </w:style>
  <w:style w:type="character" w:customStyle="1" w:styleId="af8">
    <w:name w:val="Обычный (веб) Знак"/>
    <w:basedOn w:val="a2"/>
    <w:link w:val="af7"/>
    <w:uiPriority w:val="99"/>
    <w:locked/>
    <w:rsid w:val="00CA72CA"/>
    <w:rPr>
      <w:rFonts w:ascii="Times New Roman" w:hAnsi="Times New Roman"/>
      <w:sz w:val="24"/>
      <w:szCs w:val="24"/>
    </w:rPr>
  </w:style>
  <w:style w:type="paragraph" w:customStyle="1" w:styleId="ConsPlusNormalTimesNewRoman">
    <w:name w:val="ConsPlusNormal + Times New Roman"/>
    <w:aliases w:val="14 пт,По ширине,Первая строка:  1,5 см"/>
    <w:basedOn w:val="2"/>
    <w:link w:val="ConsPlusNormalTimesNewRoman0"/>
    <w:rsid w:val="00A40E1A"/>
    <w:pPr>
      <w:numPr>
        <w:ilvl w:val="0"/>
        <w:numId w:val="0"/>
      </w:numPr>
      <w:tabs>
        <w:tab w:val="left" w:pos="1134"/>
      </w:tabs>
      <w:spacing w:line="276" w:lineRule="auto"/>
      <w:ind w:left="1710" w:firstLine="851"/>
      <w:jc w:val="both"/>
    </w:pPr>
    <w:rPr>
      <w:rFonts w:eastAsia="Times New Roman"/>
      <w:b w:val="0"/>
      <w:sz w:val="28"/>
      <w:szCs w:val="28"/>
    </w:rPr>
  </w:style>
  <w:style w:type="character" w:customStyle="1" w:styleId="ConsPlusNormalTimesNewRoman0">
    <w:name w:val="ConsPlusNormal + Times New Roman Знак"/>
    <w:aliases w:val="14 пт Знак,По ширине Знак,Первая строка:  1 Знак,5 см Знак"/>
    <w:link w:val="ConsPlusNormalTimesNewRoman"/>
    <w:locked/>
    <w:rsid w:val="00A40E1A"/>
    <w:rPr>
      <w:rFonts w:ascii="Cambria" w:eastAsia="Times New Roman" w:hAnsi="Cambria"/>
      <w:color w:val="4F81BD"/>
      <w:sz w:val="28"/>
      <w:szCs w:val="28"/>
    </w:rPr>
  </w:style>
  <w:style w:type="paragraph" w:styleId="47">
    <w:name w:val="List 4"/>
    <w:basedOn w:val="a1"/>
    <w:locked/>
    <w:rsid w:val="00A40E1A"/>
    <w:pPr>
      <w:autoSpaceDE w:val="0"/>
      <w:autoSpaceDN w:val="0"/>
      <w:adjustRightInd w:val="0"/>
      <w:ind w:left="1132" w:hanging="283"/>
    </w:pPr>
    <w:rPr>
      <w:rFonts w:ascii="Arial" w:eastAsia="Times New Roman" w:hAnsi="Arial" w:cs="Arial"/>
      <w:sz w:val="20"/>
    </w:rPr>
  </w:style>
  <w:style w:type="character" w:customStyle="1" w:styleId="Exact">
    <w:name w:val="Основной текст Exact"/>
    <w:rsid w:val="00A40E1A"/>
    <w:rPr>
      <w:rFonts w:ascii="Times New Roman" w:eastAsia="Times New Roman" w:hAnsi="Times New Roman" w:cs="Times New Roman"/>
      <w:b w:val="0"/>
      <w:bCs w:val="0"/>
      <w:i w:val="0"/>
      <w:iCs w:val="0"/>
      <w:smallCaps w:val="0"/>
      <w:strike w:val="0"/>
      <w:spacing w:val="1"/>
      <w:sz w:val="26"/>
      <w:szCs w:val="26"/>
      <w:u w:val="none"/>
    </w:rPr>
  </w:style>
  <w:style w:type="paragraph" w:customStyle="1" w:styleId="western">
    <w:name w:val="western"/>
    <w:basedOn w:val="a1"/>
    <w:uiPriority w:val="99"/>
    <w:rsid w:val="00AB5904"/>
    <w:pPr>
      <w:widowControl/>
      <w:spacing w:before="100" w:beforeAutospacing="1" w:after="142" w:line="276" w:lineRule="auto"/>
    </w:pPr>
    <w:rPr>
      <w:rFonts w:eastAsia="Times New Roman"/>
      <w:color w:val="000000"/>
      <w:szCs w:val="24"/>
    </w:rPr>
  </w:style>
  <w:style w:type="paragraph" w:customStyle="1" w:styleId="116">
    <w:name w:val="Заголовок 11"/>
    <w:basedOn w:val="a1"/>
    <w:uiPriority w:val="1"/>
    <w:qFormat/>
    <w:rsid w:val="00835C28"/>
    <w:pPr>
      <w:autoSpaceDE w:val="0"/>
      <w:autoSpaceDN w:val="0"/>
      <w:adjustRightInd w:val="0"/>
      <w:spacing w:line="322" w:lineRule="exact"/>
      <w:ind w:left="9"/>
      <w:jc w:val="center"/>
      <w:outlineLvl w:val="0"/>
    </w:pPr>
    <w:rPr>
      <w:rFonts w:eastAsia="Times New Roman"/>
      <w:b/>
      <w:bCs/>
      <w:sz w:val="28"/>
      <w:szCs w:val="28"/>
    </w:rPr>
  </w:style>
  <w:style w:type="character" w:customStyle="1" w:styleId="11pt">
    <w:name w:val="Основной текст + 11 pt"/>
    <w:rsid w:val="00E77840"/>
    <w:rPr>
      <w:rFonts w:ascii="Times New Roman" w:hAnsi="Times New Roman"/>
      <w:color w:val="000000"/>
      <w:spacing w:val="0"/>
      <w:w w:val="100"/>
      <w:position w:val="0"/>
      <w:sz w:val="22"/>
      <w:u w:val="none"/>
      <w:effect w:val="none"/>
      <w:lang w:val="ru-RU" w:eastAsia="ru-RU"/>
    </w:rPr>
  </w:style>
  <w:style w:type="paragraph" w:customStyle="1" w:styleId="s3">
    <w:name w:val="s_3"/>
    <w:basedOn w:val="a1"/>
    <w:rsid w:val="00E77840"/>
    <w:pPr>
      <w:widowControl/>
      <w:spacing w:before="100" w:beforeAutospacing="1" w:after="100" w:afterAutospacing="1"/>
    </w:pPr>
    <w:rPr>
      <w:rFonts w:eastAsia="Times New Roman"/>
      <w:szCs w:val="24"/>
    </w:rPr>
  </w:style>
  <w:style w:type="character" w:customStyle="1" w:styleId="spelle">
    <w:name w:val="spelle"/>
    <w:basedOn w:val="a2"/>
    <w:rsid w:val="005A16A7"/>
  </w:style>
  <w:style w:type="paragraph" w:styleId="affffd">
    <w:name w:val="annotation subject"/>
    <w:basedOn w:val="af9"/>
    <w:next w:val="af9"/>
    <w:link w:val="affffe"/>
    <w:semiHidden/>
    <w:locked/>
    <w:rsid w:val="00AD58BE"/>
    <w:pPr>
      <w:spacing w:after="200" w:line="276" w:lineRule="auto"/>
      <w:jc w:val="left"/>
    </w:pPr>
    <w:rPr>
      <w:rFonts w:ascii="Calibri" w:eastAsia="Times New Roman" w:hAnsi="Calibri"/>
      <w:b/>
      <w:bCs/>
    </w:rPr>
  </w:style>
  <w:style w:type="character" w:customStyle="1" w:styleId="affffe">
    <w:name w:val="Тема примечания Знак"/>
    <w:basedOn w:val="afa"/>
    <w:link w:val="affffd"/>
    <w:semiHidden/>
    <w:rsid w:val="00AD58BE"/>
    <w:rPr>
      <w:rFonts w:ascii="Times New Roman CYR" w:eastAsia="Times New Roman" w:hAnsi="Times New Roman CYR"/>
      <w:b/>
      <w:bCs/>
    </w:rPr>
  </w:style>
  <w:style w:type="character" w:customStyle="1" w:styleId="ConsPlusNormal1">
    <w:name w:val="ConsPlusNormal Знак Знак"/>
    <w:locked/>
    <w:rsid w:val="00AD58BE"/>
    <w:rPr>
      <w:rFonts w:ascii="Arial" w:hAnsi="Arial"/>
      <w:sz w:val="24"/>
      <w:szCs w:val="24"/>
      <w:lang w:bidi="ar-SA"/>
    </w:rPr>
  </w:style>
  <w:style w:type="paragraph" w:customStyle="1" w:styleId="2f2">
    <w:name w:val="Обычный2"/>
    <w:rsid w:val="005F728C"/>
    <w:pPr>
      <w:widowControl w:val="0"/>
      <w:snapToGrid w:val="0"/>
      <w:ind w:firstLine="560"/>
      <w:jc w:val="both"/>
    </w:pPr>
    <w:rPr>
      <w:rFonts w:ascii="Times New Roman" w:eastAsia="Times New Roman" w:hAnsi="Times New Roman"/>
      <w:sz w:val="24"/>
    </w:rPr>
  </w:style>
  <w:style w:type="paragraph" w:customStyle="1" w:styleId="CharCharCarCarCharCharCarCarCharCharCarCarCharChar0">
    <w:name w:val="Char Char Car Car Char Char Car Car Char Char Car Car Char Char"/>
    <w:basedOn w:val="a1"/>
    <w:uiPriority w:val="99"/>
    <w:rsid w:val="00762730"/>
    <w:pPr>
      <w:widowControl/>
      <w:spacing w:after="160" w:line="240" w:lineRule="exact"/>
    </w:pPr>
    <w:rPr>
      <w:rFonts w:eastAsia="Times New Roman"/>
      <w:sz w:val="20"/>
    </w:rPr>
  </w:style>
  <w:style w:type="numbering" w:customStyle="1" w:styleId="75">
    <w:name w:val="Нет списка7"/>
    <w:next w:val="a4"/>
    <w:uiPriority w:val="99"/>
    <w:semiHidden/>
    <w:unhideWhenUsed/>
    <w:rsid w:val="003F5042"/>
  </w:style>
  <w:style w:type="character" w:customStyle="1" w:styleId="afffff">
    <w:name w:val="Активная гипертекстовая ссылка"/>
    <w:uiPriority w:val="99"/>
    <w:rsid w:val="003F5042"/>
    <w:rPr>
      <w:rFonts w:cs="Times New Roman"/>
      <w:b/>
      <w:color w:val="106BBE"/>
      <w:u w:val="single"/>
    </w:rPr>
  </w:style>
  <w:style w:type="paragraph" w:customStyle="1" w:styleId="afffff0">
    <w:name w:val="Внимание"/>
    <w:basedOn w:val="a1"/>
    <w:next w:val="a1"/>
    <w:uiPriority w:val="99"/>
    <w:rsid w:val="003F5042"/>
    <w:pPr>
      <w:autoSpaceDE w:val="0"/>
      <w:autoSpaceDN w:val="0"/>
      <w:adjustRightInd w:val="0"/>
      <w:spacing w:before="240" w:after="240"/>
      <w:ind w:left="420" w:right="420" w:firstLine="300"/>
      <w:jc w:val="both"/>
    </w:pPr>
    <w:rPr>
      <w:rFonts w:ascii="Arial" w:eastAsia="Times New Roman" w:hAnsi="Arial" w:cs="Arial"/>
      <w:szCs w:val="24"/>
      <w:shd w:val="clear" w:color="auto" w:fill="F5F3DA"/>
    </w:rPr>
  </w:style>
  <w:style w:type="paragraph" w:customStyle="1" w:styleId="afffff1">
    <w:name w:val="Внимание: криминал!!"/>
    <w:basedOn w:val="afffff0"/>
    <w:next w:val="a1"/>
    <w:uiPriority w:val="99"/>
    <w:rsid w:val="003F5042"/>
  </w:style>
  <w:style w:type="paragraph" w:customStyle="1" w:styleId="afffff2">
    <w:name w:val="Внимание: недобросовестность!"/>
    <w:basedOn w:val="afffff0"/>
    <w:next w:val="a1"/>
    <w:uiPriority w:val="99"/>
    <w:rsid w:val="003F5042"/>
  </w:style>
  <w:style w:type="character" w:customStyle="1" w:styleId="afffff3">
    <w:name w:val="Выделение для Базового Поиска"/>
    <w:uiPriority w:val="99"/>
    <w:rsid w:val="003F5042"/>
    <w:rPr>
      <w:rFonts w:cs="Times New Roman"/>
      <w:b/>
      <w:bCs/>
      <w:color w:val="0058A9"/>
    </w:rPr>
  </w:style>
  <w:style w:type="character" w:customStyle="1" w:styleId="afffff4">
    <w:name w:val="Выделение для Базового Поиска (курсив)"/>
    <w:uiPriority w:val="99"/>
    <w:rsid w:val="003F5042"/>
    <w:rPr>
      <w:rFonts w:cs="Times New Roman"/>
      <w:b/>
      <w:bCs/>
      <w:i/>
      <w:iCs/>
      <w:color w:val="0058A9"/>
    </w:rPr>
  </w:style>
  <w:style w:type="paragraph" w:customStyle="1" w:styleId="afffff5">
    <w:name w:val="Дочерний элемент списка"/>
    <w:basedOn w:val="a1"/>
    <w:next w:val="a1"/>
    <w:uiPriority w:val="99"/>
    <w:rsid w:val="003F5042"/>
    <w:pPr>
      <w:autoSpaceDE w:val="0"/>
      <w:autoSpaceDN w:val="0"/>
      <w:adjustRightInd w:val="0"/>
      <w:jc w:val="both"/>
    </w:pPr>
    <w:rPr>
      <w:rFonts w:ascii="Arial" w:eastAsia="Times New Roman" w:hAnsi="Arial" w:cs="Arial"/>
      <w:color w:val="868381"/>
      <w:sz w:val="20"/>
    </w:rPr>
  </w:style>
  <w:style w:type="paragraph" w:customStyle="1" w:styleId="afffff6">
    <w:name w:val="Основное меню (преемственное)"/>
    <w:basedOn w:val="a1"/>
    <w:next w:val="a1"/>
    <w:uiPriority w:val="99"/>
    <w:rsid w:val="003F5042"/>
    <w:pPr>
      <w:autoSpaceDE w:val="0"/>
      <w:autoSpaceDN w:val="0"/>
      <w:adjustRightInd w:val="0"/>
      <w:ind w:firstLine="720"/>
      <w:jc w:val="both"/>
    </w:pPr>
    <w:rPr>
      <w:rFonts w:ascii="Verdana" w:eastAsia="Times New Roman" w:hAnsi="Verdana" w:cs="Verdana"/>
      <w:sz w:val="22"/>
      <w:szCs w:val="22"/>
    </w:rPr>
  </w:style>
  <w:style w:type="paragraph" w:customStyle="1" w:styleId="afffff7">
    <w:name w:val="Заголовок группы контролов"/>
    <w:basedOn w:val="a1"/>
    <w:next w:val="a1"/>
    <w:uiPriority w:val="99"/>
    <w:rsid w:val="003F5042"/>
    <w:pPr>
      <w:autoSpaceDE w:val="0"/>
      <w:autoSpaceDN w:val="0"/>
      <w:adjustRightInd w:val="0"/>
      <w:ind w:firstLine="720"/>
      <w:jc w:val="both"/>
    </w:pPr>
    <w:rPr>
      <w:rFonts w:ascii="Arial" w:eastAsia="Times New Roman" w:hAnsi="Arial" w:cs="Arial"/>
      <w:b/>
      <w:bCs/>
      <w:color w:val="000000"/>
      <w:szCs w:val="24"/>
    </w:rPr>
  </w:style>
  <w:style w:type="paragraph" w:customStyle="1" w:styleId="afffff8">
    <w:name w:val="Заголовок для информации об изменениях"/>
    <w:basedOn w:val="1"/>
    <w:next w:val="a1"/>
    <w:uiPriority w:val="99"/>
    <w:rsid w:val="003F5042"/>
    <w:pPr>
      <w:numPr>
        <w:numId w:val="0"/>
      </w:numPr>
      <w:spacing w:before="0"/>
      <w:outlineLvl w:val="9"/>
    </w:pPr>
    <w:rPr>
      <w:rFonts w:ascii="Cambria" w:eastAsia="Times New Roman" w:hAnsi="Cambria"/>
      <w:b w:val="0"/>
      <w:color w:val="auto"/>
      <w:kern w:val="32"/>
      <w:sz w:val="18"/>
      <w:szCs w:val="18"/>
      <w:shd w:val="clear" w:color="auto" w:fill="FFFFFF"/>
      <w:lang w:val="x-none" w:eastAsia="x-none"/>
    </w:rPr>
  </w:style>
  <w:style w:type="paragraph" w:customStyle="1" w:styleId="afffff9">
    <w:name w:val="Заголовок распахивающейся части диалога"/>
    <w:basedOn w:val="a1"/>
    <w:next w:val="a1"/>
    <w:uiPriority w:val="99"/>
    <w:rsid w:val="003F5042"/>
    <w:pPr>
      <w:autoSpaceDE w:val="0"/>
      <w:autoSpaceDN w:val="0"/>
      <w:adjustRightInd w:val="0"/>
      <w:ind w:firstLine="720"/>
      <w:jc w:val="both"/>
    </w:pPr>
    <w:rPr>
      <w:rFonts w:ascii="Arial" w:eastAsia="Times New Roman" w:hAnsi="Arial" w:cs="Arial"/>
      <w:i/>
      <w:iCs/>
      <w:color w:val="000080"/>
      <w:sz w:val="22"/>
      <w:szCs w:val="22"/>
    </w:rPr>
  </w:style>
  <w:style w:type="character" w:customStyle="1" w:styleId="afffffa">
    <w:name w:val="Заголовок своего сообщения"/>
    <w:uiPriority w:val="99"/>
    <w:rsid w:val="003F5042"/>
    <w:rPr>
      <w:rFonts w:cs="Times New Roman"/>
      <w:b/>
      <w:bCs/>
      <w:color w:val="26282F"/>
    </w:rPr>
  </w:style>
  <w:style w:type="character" w:customStyle="1" w:styleId="afffffb">
    <w:name w:val="Заголовок чужого сообщения"/>
    <w:uiPriority w:val="99"/>
    <w:rsid w:val="003F5042"/>
    <w:rPr>
      <w:rFonts w:cs="Times New Roman"/>
      <w:b/>
      <w:bCs/>
      <w:color w:val="FF0000"/>
    </w:rPr>
  </w:style>
  <w:style w:type="paragraph" w:customStyle="1" w:styleId="afffffc">
    <w:name w:val="Заголовок ЭР (левое окно)"/>
    <w:basedOn w:val="a1"/>
    <w:next w:val="a1"/>
    <w:uiPriority w:val="99"/>
    <w:rsid w:val="003F5042"/>
    <w:pPr>
      <w:autoSpaceDE w:val="0"/>
      <w:autoSpaceDN w:val="0"/>
      <w:adjustRightInd w:val="0"/>
      <w:spacing w:before="300" w:after="250"/>
      <w:jc w:val="center"/>
    </w:pPr>
    <w:rPr>
      <w:rFonts w:ascii="Arial" w:eastAsia="Times New Roman" w:hAnsi="Arial" w:cs="Arial"/>
      <w:b/>
      <w:bCs/>
      <w:color w:val="26282F"/>
      <w:sz w:val="26"/>
      <w:szCs w:val="26"/>
    </w:rPr>
  </w:style>
  <w:style w:type="paragraph" w:customStyle="1" w:styleId="afffffd">
    <w:name w:val="Заголовок ЭР (правое окно)"/>
    <w:basedOn w:val="afffffc"/>
    <w:next w:val="a1"/>
    <w:uiPriority w:val="99"/>
    <w:rsid w:val="003F5042"/>
    <w:pPr>
      <w:spacing w:after="0"/>
      <w:jc w:val="left"/>
    </w:pPr>
  </w:style>
  <w:style w:type="paragraph" w:customStyle="1" w:styleId="afffffe">
    <w:name w:val="Интерактивный заголовок"/>
    <w:basedOn w:val="19"/>
    <w:next w:val="a1"/>
    <w:uiPriority w:val="99"/>
    <w:rsid w:val="003F5042"/>
    <w:pPr>
      <w:tabs>
        <w:tab w:val="clear" w:pos="142"/>
      </w:tabs>
      <w:suppressAutoHyphens w:val="0"/>
      <w:autoSpaceDE w:val="0"/>
      <w:autoSpaceDN w:val="0"/>
      <w:adjustRightInd w:val="0"/>
      <w:ind w:left="0" w:right="0" w:firstLine="720"/>
      <w:jc w:val="both"/>
    </w:pPr>
    <w:rPr>
      <w:rFonts w:ascii="Verdana" w:hAnsi="Verdana" w:cs="Verdana"/>
      <w:b/>
      <w:bCs/>
      <w:color w:val="0058A9"/>
      <w:sz w:val="22"/>
      <w:szCs w:val="22"/>
      <w:u w:val="single"/>
      <w:shd w:val="clear" w:color="auto" w:fill="ECE9D8"/>
      <w:lang w:eastAsia="ru-RU"/>
    </w:rPr>
  </w:style>
  <w:style w:type="paragraph" w:customStyle="1" w:styleId="affffff">
    <w:name w:val="Текст информации об изменениях"/>
    <w:basedOn w:val="a1"/>
    <w:next w:val="a1"/>
    <w:uiPriority w:val="99"/>
    <w:rsid w:val="003F5042"/>
    <w:pPr>
      <w:autoSpaceDE w:val="0"/>
      <w:autoSpaceDN w:val="0"/>
      <w:adjustRightInd w:val="0"/>
      <w:ind w:firstLine="720"/>
      <w:jc w:val="both"/>
    </w:pPr>
    <w:rPr>
      <w:rFonts w:ascii="Arial" w:eastAsia="Times New Roman" w:hAnsi="Arial" w:cs="Arial"/>
      <w:color w:val="353842"/>
      <w:sz w:val="18"/>
      <w:szCs w:val="18"/>
    </w:rPr>
  </w:style>
  <w:style w:type="paragraph" w:customStyle="1" w:styleId="affffff0">
    <w:name w:val="Информация об изменениях"/>
    <w:basedOn w:val="affffff"/>
    <w:next w:val="a1"/>
    <w:uiPriority w:val="99"/>
    <w:rsid w:val="003F5042"/>
    <w:pPr>
      <w:spacing w:before="180"/>
      <w:ind w:left="360" w:right="360" w:firstLine="0"/>
    </w:pPr>
    <w:rPr>
      <w:shd w:val="clear" w:color="auto" w:fill="EAEFED"/>
    </w:rPr>
  </w:style>
  <w:style w:type="paragraph" w:customStyle="1" w:styleId="affffff1">
    <w:name w:val="Текст (справка)"/>
    <w:basedOn w:val="a1"/>
    <w:next w:val="a1"/>
    <w:uiPriority w:val="99"/>
    <w:rsid w:val="003F5042"/>
    <w:pPr>
      <w:autoSpaceDE w:val="0"/>
      <w:autoSpaceDN w:val="0"/>
      <w:adjustRightInd w:val="0"/>
      <w:ind w:left="170" w:right="170"/>
    </w:pPr>
    <w:rPr>
      <w:rFonts w:ascii="Arial" w:eastAsia="Times New Roman" w:hAnsi="Arial" w:cs="Arial"/>
      <w:szCs w:val="24"/>
    </w:rPr>
  </w:style>
  <w:style w:type="paragraph" w:customStyle="1" w:styleId="affffff2">
    <w:name w:val="Информация об изменениях документа"/>
    <w:basedOn w:val="afffa"/>
    <w:next w:val="a1"/>
    <w:uiPriority w:val="99"/>
    <w:rsid w:val="003F5042"/>
    <w:pPr>
      <w:widowControl w:val="0"/>
      <w:spacing w:before="75"/>
    </w:pPr>
    <w:rPr>
      <w:rFonts w:eastAsia="Times New Roman" w:cs="Arial"/>
      <w:color w:val="353842"/>
      <w:sz w:val="24"/>
      <w:szCs w:val="24"/>
      <w:shd w:val="clear" w:color="auto" w:fill="F0F0F0"/>
    </w:rPr>
  </w:style>
  <w:style w:type="paragraph" w:customStyle="1" w:styleId="affffff3">
    <w:name w:val="Колонтитул (левый)"/>
    <w:basedOn w:val="affff4"/>
    <w:next w:val="a1"/>
    <w:uiPriority w:val="99"/>
    <w:rsid w:val="003F5042"/>
    <w:rPr>
      <w:rFonts w:eastAsia="Times New Roman" w:cs="Arial"/>
      <w:sz w:val="14"/>
      <w:szCs w:val="14"/>
    </w:rPr>
  </w:style>
  <w:style w:type="paragraph" w:customStyle="1" w:styleId="affffff4">
    <w:name w:val="Колонтитул (правый)"/>
    <w:basedOn w:val="affff5"/>
    <w:next w:val="a1"/>
    <w:uiPriority w:val="99"/>
    <w:rsid w:val="003F5042"/>
    <w:rPr>
      <w:rFonts w:eastAsia="Times New Roman" w:cs="Arial"/>
      <w:sz w:val="14"/>
      <w:szCs w:val="14"/>
    </w:rPr>
  </w:style>
  <w:style w:type="paragraph" w:customStyle="1" w:styleId="affffff5">
    <w:name w:val="Комментарий пользователя"/>
    <w:basedOn w:val="afffa"/>
    <w:next w:val="a1"/>
    <w:uiPriority w:val="99"/>
    <w:rsid w:val="003F5042"/>
    <w:pPr>
      <w:widowControl w:val="0"/>
      <w:spacing w:before="75"/>
      <w:jc w:val="left"/>
    </w:pPr>
    <w:rPr>
      <w:rFonts w:eastAsia="Times New Roman" w:cs="Arial"/>
      <w:i w:val="0"/>
      <w:iCs w:val="0"/>
      <w:color w:val="353842"/>
      <w:sz w:val="24"/>
      <w:szCs w:val="24"/>
      <w:shd w:val="clear" w:color="auto" w:fill="FFDFE0"/>
    </w:rPr>
  </w:style>
  <w:style w:type="paragraph" w:customStyle="1" w:styleId="affffff6">
    <w:name w:val="Куда обратиться?"/>
    <w:basedOn w:val="afffff0"/>
    <w:next w:val="a1"/>
    <w:uiPriority w:val="99"/>
    <w:rsid w:val="003F5042"/>
  </w:style>
  <w:style w:type="paragraph" w:customStyle="1" w:styleId="affffff7">
    <w:name w:val="Моноширинный"/>
    <w:basedOn w:val="a1"/>
    <w:next w:val="a1"/>
    <w:uiPriority w:val="99"/>
    <w:rsid w:val="003F5042"/>
    <w:pPr>
      <w:autoSpaceDE w:val="0"/>
      <w:autoSpaceDN w:val="0"/>
      <w:adjustRightInd w:val="0"/>
    </w:pPr>
    <w:rPr>
      <w:rFonts w:ascii="Courier New" w:eastAsia="Times New Roman" w:hAnsi="Courier New" w:cs="Courier New"/>
      <w:szCs w:val="24"/>
    </w:rPr>
  </w:style>
  <w:style w:type="character" w:customStyle="1" w:styleId="affffff8">
    <w:name w:val="Найденные слова"/>
    <w:uiPriority w:val="99"/>
    <w:rsid w:val="003F5042"/>
    <w:rPr>
      <w:rFonts w:cs="Times New Roman"/>
      <w:b/>
      <w:color w:val="26282F"/>
      <w:shd w:val="clear" w:color="auto" w:fill="FFF580"/>
    </w:rPr>
  </w:style>
  <w:style w:type="paragraph" w:customStyle="1" w:styleId="affffff9">
    <w:name w:val="Напишите нам"/>
    <w:basedOn w:val="a1"/>
    <w:next w:val="a1"/>
    <w:uiPriority w:val="99"/>
    <w:rsid w:val="003F5042"/>
    <w:pPr>
      <w:autoSpaceDE w:val="0"/>
      <w:autoSpaceDN w:val="0"/>
      <w:adjustRightInd w:val="0"/>
      <w:spacing w:before="90" w:after="90"/>
      <w:ind w:left="180" w:right="180"/>
      <w:jc w:val="both"/>
    </w:pPr>
    <w:rPr>
      <w:rFonts w:ascii="Arial" w:eastAsia="Times New Roman" w:hAnsi="Arial" w:cs="Arial"/>
      <w:sz w:val="20"/>
      <w:shd w:val="clear" w:color="auto" w:fill="EFFFAD"/>
    </w:rPr>
  </w:style>
  <w:style w:type="paragraph" w:customStyle="1" w:styleId="affffffa">
    <w:name w:val="Необходимые документы"/>
    <w:basedOn w:val="afffff0"/>
    <w:next w:val="a1"/>
    <w:uiPriority w:val="99"/>
    <w:rsid w:val="003F5042"/>
    <w:pPr>
      <w:ind w:firstLine="118"/>
    </w:pPr>
  </w:style>
  <w:style w:type="paragraph" w:customStyle="1" w:styleId="affffffb">
    <w:name w:val="Оглавление"/>
    <w:basedOn w:val="afff9"/>
    <w:next w:val="a1"/>
    <w:uiPriority w:val="99"/>
    <w:rsid w:val="003F5042"/>
    <w:pPr>
      <w:ind w:left="140"/>
      <w:jc w:val="left"/>
    </w:pPr>
    <w:rPr>
      <w:rFonts w:eastAsia="Times New Roman" w:cs="Courier New"/>
      <w:sz w:val="24"/>
      <w:szCs w:val="24"/>
    </w:rPr>
  </w:style>
  <w:style w:type="character" w:customStyle="1" w:styleId="affffffc">
    <w:name w:val="Опечатки"/>
    <w:uiPriority w:val="99"/>
    <w:rsid w:val="003F5042"/>
    <w:rPr>
      <w:color w:val="FF0000"/>
    </w:rPr>
  </w:style>
  <w:style w:type="paragraph" w:customStyle="1" w:styleId="affffffd">
    <w:name w:val="Переменная часть"/>
    <w:basedOn w:val="afffff6"/>
    <w:next w:val="a1"/>
    <w:uiPriority w:val="99"/>
    <w:rsid w:val="003F5042"/>
    <w:rPr>
      <w:sz w:val="18"/>
      <w:szCs w:val="18"/>
    </w:rPr>
  </w:style>
  <w:style w:type="paragraph" w:customStyle="1" w:styleId="affffffe">
    <w:name w:val="Подвал для информации об изменениях"/>
    <w:basedOn w:val="1"/>
    <w:next w:val="a1"/>
    <w:uiPriority w:val="99"/>
    <w:rsid w:val="003F5042"/>
    <w:pPr>
      <w:numPr>
        <w:numId w:val="0"/>
      </w:numPr>
      <w:outlineLvl w:val="9"/>
    </w:pPr>
    <w:rPr>
      <w:rFonts w:ascii="Cambria" w:eastAsia="Times New Roman" w:hAnsi="Cambria"/>
      <w:b w:val="0"/>
      <w:color w:val="auto"/>
      <w:kern w:val="32"/>
      <w:sz w:val="18"/>
      <w:szCs w:val="18"/>
      <w:lang w:val="x-none" w:eastAsia="x-none"/>
    </w:rPr>
  </w:style>
  <w:style w:type="paragraph" w:customStyle="1" w:styleId="afffffff">
    <w:name w:val="Подзаголовок для информации об изменениях"/>
    <w:basedOn w:val="affffff"/>
    <w:next w:val="a1"/>
    <w:uiPriority w:val="99"/>
    <w:rsid w:val="003F5042"/>
    <w:rPr>
      <w:b/>
      <w:bCs/>
    </w:rPr>
  </w:style>
  <w:style w:type="paragraph" w:customStyle="1" w:styleId="afffffff0">
    <w:name w:val="Подчёркнуный текст"/>
    <w:basedOn w:val="a1"/>
    <w:next w:val="a1"/>
    <w:uiPriority w:val="99"/>
    <w:rsid w:val="003F5042"/>
    <w:pPr>
      <w:pBdr>
        <w:bottom w:val="single" w:sz="4" w:space="0" w:color="auto"/>
      </w:pBdr>
      <w:autoSpaceDE w:val="0"/>
      <w:autoSpaceDN w:val="0"/>
      <w:adjustRightInd w:val="0"/>
      <w:ind w:firstLine="720"/>
      <w:jc w:val="both"/>
    </w:pPr>
    <w:rPr>
      <w:rFonts w:ascii="Arial" w:eastAsia="Times New Roman" w:hAnsi="Arial" w:cs="Arial"/>
      <w:szCs w:val="24"/>
    </w:rPr>
  </w:style>
  <w:style w:type="paragraph" w:customStyle="1" w:styleId="afffffff1">
    <w:name w:val="Постоянная часть"/>
    <w:basedOn w:val="afffff6"/>
    <w:next w:val="a1"/>
    <w:uiPriority w:val="99"/>
    <w:rsid w:val="003F5042"/>
    <w:rPr>
      <w:sz w:val="20"/>
      <w:szCs w:val="20"/>
    </w:rPr>
  </w:style>
  <w:style w:type="paragraph" w:customStyle="1" w:styleId="afffffff2">
    <w:name w:val="Пример."/>
    <w:basedOn w:val="afffff0"/>
    <w:next w:val="a1"/>
    <w:uiPriority w:val="99"/>
    <w:rsid w:val="003F5042"/>
  </w:style>
  <w:style w:type="paragraph" w:customStyle="1" w:styleId="afffffff3">
    <w:name w:val="Примечание."/>
    <w:basedOn w:val="afffff0"/>
    <w:next w:val="a1"/>
    <w:uiPriority w:val="99"/>
    <w:rsid w:val="003F5042"/>
  </w:style>
  <w:style w:type="character" w:customStyle="1" w:styleId="afffffff4">
    <w:name w:val="Продолжение ссылки"/>
    <w:basedOn w:val="af4"/>
    <w:uiPriority w:val="99"/>
    <w:rsid w:val="003F5042"/>
    <w:rPr>
      <w:rFonts w:cs="Times New Roman"/>
      <w:b/>
      <w:color w:val="106BBE"/>
    </w:rPr>
  </w:style>
  <w:style w:type="paragraph" w:customStyle="1" w:styleId="afffffff5">
    <w:name w:val="Словарная статья"/>
    <w:basedOn w:val="a1"/>
    <w:next w:val="a1"/>
    <w:uiPriority w:val="99"/>
    <w:rsid w:val="003F5042"/>
    <w:pPr>
      <w:autoSpaceDE w:val="0"/>
      <w:autoSpaceDN w:val="0"/>
      <w:adjustRightInd w:val="0"/>
      <w:ind w:right="118"/>
      <w:jc w:val="both"/>
    </w:pPr>
    <w:rPr>
      <w:rFonts w:ascii="Arial" w:eastAsia="Times New Roman" w:hAnsi="Arial" w:cs="Arial"/>
      <w:szCs w:val="24"/>
    </w:rPr>
  </w:style>
  <w:style w:type="character" w:customStyle="1" w:styleId="afffffff6">
    <w:name w:val="Сравнение редакций"/>
    <w:uiPriority w:val="99"/>
    <w:rsid w:val="003F5042"/>
    <w:rPr>
      <w:rFonts w:cs="Times New Roman"/>
      <w:b/>
      <w:color w:val="26282F"/>
    </w:rPr>
  </w:style>
  <w:style w:type="character" w:customStyle="1" w:styleId="afffffff7">
    <w:name w:val="Сравнение редакций. Добавленный фрагмент"/>
    <w:uiPriority w:val="99"/>
    <w:rsid w:val="003F5042"/>
    <w:rPr>
      <w:color w:val="000000"/>
      <w:shd w:val="clear" w:color="auto" w:fill="C1D7FF"/>
    </w:rPr>
  </w:style>
  <w:style w:type="character" w:customStyle="1" w:styleId="afffffff8">
    <w:name w:val="Сравнение редакций. Удаленный фрагмент"/>
    <w:uiPriority w:val="99"/>
    <w:rsid w:val="003F5042"/>
    <w:rPr>
      <w:color w:val="000000"/>
      <w:shd w:val="clear" w:color="auto" w:fill="C4C413"/>
    </w:rPr>
  </w:style>
  <w:style w:type="paragraph" w:customStyle="1" w:styleId="afffffff9">
    <w:name w:val="Ссылка на официальную публикацию"/>
    <w:basedOn w:val="a1"/>
    <w:next w:val="a1"/>
    <w:uiPriority w:val="99"/>
    <w:rsid w:val="003F5042"/>
    <w:pPr>
      <w:autoSpaceDE w:val="0"/>
      <w:autoSpaceDN w:val="0"/>
      <w:adjustRightInd w:val="0"/>
      <w:ind w:firstLine="720"/>
      <w:jc w:val="both"/>
    </w:pPr>
    <w:rPr>
      <w:rFonts w:ascii="Arial" w:eastAsia="Times New Roman" w:hAnsi="Arial" w:cs="Arial"/>
      <w:szCs w:val="24"/>
    </w:rPr>
  </w:style>
  <w:style w:type="character" w:customStyle="1" w:styleId="afffffffa">
    <w:name w:val="Ссылка на утративший силу документ"/>
    <w:uiPriority w:val="99"/>
    <w:rsid w:val="003F5042"/>
    <w:rPr>
      <w:rFonts w:cs="Times New Roman"/>
      <w:b/>
      <w:color w:val="749232"/>
    </w:rPr>
  </w:style>
  <w:style w:type="paragraph" w:customStyle="1" w:styleId="afffffffb">
    <w:name w:val="Текст в таблице"/>
    <w:basedOn w:val="af6"/>
    <w:next w:val="a1"/>
    <w:uiPriority w:val="99"/>
    <w:rsid w:val="003F5042"/>
    <w:pPr>
      <w:ind w:firstLine="500"/>
    </w:pPr>
    <w:rPr>
      <w:rFonts w:eastAsia="Times New Roman"/>
    </w:rPr>
  </w:style>
  <w:style w:type="paragraph" w:customStyle="1" w:styleId="afffffffc">
    <w:name w:val="Текст ЭР (см. также)"/>
    <w:basedOn w:val="a1"/>
    <w:next w:val="a1"/>
    <w:uiPriority w:val="99"/>
    <w:rsid w:val="003F5042"/>
    <w:pPr>
      <w:autoSpaceDE w:val="0"/>
      <w:autoSpaceDN w:val="0"/>
      <w:adjustRightInd w:val="0"/>
      <w:spacing w:before="200"/>
    </w:pPr>
    <w:rPr>
      <w:rFonts w:ascii="Arial" w:eastAsia="Times New Roman" w:hAnsi="Arial" w:cs="Arial"/>
      <w:sz w:val="20"/>
    </w:rPr>
  </w:style>
  <w:style w:type="paragraph" w:customStyle="1" w:styleId="afffffffd">
    <w:name w:val="Технический комментарий"/>
    <w:basedOn w:val="a1"/>
    <w:next w:val="a1"/>
    <w:uiPriority w:val="99"/>
    <w:rsid w:val="003F5042"/>
    <w:pPr>
      <w:autoSpaceDE w:val="0"/>
      <w:autoSpaceDN w:val="0"/>
      <w:adjustRightInd w:val="0"/>
    </w:pPr>
    <w:rPr>
      <w:rFonts w:ascii="Arial" w:eastAsia="Times New Roman" w:hAnsi="Arial" w:cs="Arial"/>
      <w:color w:val="463F31"/>
      <w:szCs w:val="24"/>
      <w:shd w:val="clear" w:color="auto" w:fill="FFFFA6"/>
    </w:rPr>
  </w:style>
  <w:style w:type="character" w:customStyle="1" w:styleId="afffffffe">
    <w:name w:val="Утратил силу"/>
    <w:uiPriority w:val="99"/>
    <w:rsid w:val="003F5042"/>
    <w:rPr>
      <w:rFonts w:cs="Times New Roman"/>
      <w:b/>
      <w:strike/>
      <w:color w:val="666600"/>
    </w:rPr>
  </w:style>
  <w:style w:type="paragraph" w:customStyle="1" w:styleId="affffffff">
    <w:name w:val="Формула"/>
    <w:basedOn w:val="a1"/>
    <w:next w:val="a1"/>
    <w:uiPriority w:val="99"/>
    <w:rsid w:val="003F5042"/>
    <w:pPr>
      <w:autoSpaceDE w:val="0"/>
      <w:autoSpaceDN w:val="0"/>
      <w:adjustRightInd w:val="0"/>
      <w:spacing w:before="240" w:after="240"/>
      <w:ind w:left="420" w:right="420" w:firstLine="300"/>
      <w:jc w:val="both"/>
    </w:pPr>
    <w:rPr>
      <w:rFonts w:ascii="Arial" w:eastAsia="Times New Roman" w:hAnsi="Arial" w:cs="Arial"/>
      <w:szCs w:val="24"/>
      <w:shd w:val="clear" w:color="auto" w:fill="F5F3DA"/>
    </w:rPr>
  </w:style>
  <w:style w:type="paragraph" w:customStyle="1" w:styleId="affffffff0">
    <w:name w:val="Центрированный (таблица)"/>
    <w:basedOn w:val="af6"/>
    <w:next w:val="a1"/>
    <w:uiPriority w:val="99"/>
    <w:rsid w:val="003F5042"/>
    <w:pPr>
      <w:jc w:val="center"/>
    </w:pPr>
    <w:rPr>
      <w:rFonts w:eastAsia="Times New Roman"/>
    </w:rPr>
  </w:style>
  <w:style w:type="paragraph" w:customStyle="1" w:styleId="-0">
    <w:name w:val="ЭР-содержание (правое окно)"/>
    <w:basedOn w:val="a1"/>
    <w:next w:val="a1"/>
    <w:uiPriority w:val="99"/>
    <w:rsid w:val="003F5042"/>
    <w:pPr>
      <w:autoSpaceDE w:val="0"/>
      <w:autoSpaceDN w:val="0"/>
      <w:adjustRightInd w:val="0"/>
      <w:spacing w:before="300"/>
    </w:pPr>
    <w:rPr>
      <w:rFonts w:ascii="Arial" w:eastAsia="Times New Roman" w:hAnsi="Arial" w:cs="Arial"/>
      <w:szCs w:val="24"/>
    </w:rPr>
  </w:style>
  <w:style w:type="table" w:customStyle="1" w:styleId="290">
    <w:name w:val="Сетка таблицы29"/>
    <w:basedOn w:val="a3"/>
    <w:next w:val="af3"/>
    <w:uiPriority w:val="59"/>
    <w:rsid w:val="003F504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83">
    <w:name w:val="Нет списка8"/>
    <w:next w:val="a4"/>
    <w:uiPriority w:val="99"/>
    <w:semiHidden/>
    <w:unhideWhenUsed/>
    <w:rsid w:val="00951108"/>
  </w:style>
  <w:style w:type="numbering" w:customStyle="1" w:styleId="117">
    <w:name w:val="Нет списка11"/>
    <w:next w:val="a4"/>
    <w:uiPriority w:val="99"/>
    <w:semiHidden/>
    <w:unhideWhenUsed/>
    <w:rsid w:val="00951108"/>
  </w:style>
  <w:style w:type="table" w:customStyle="1" w:styleId="300">
    <w:name w:val="Сетка таблицы30"/>
    <w:basedOn w:val="a3"/>
    <w:next w:val="af3"/>
    <w:rsid w:val="009511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8">
    <w:name w:val="Нет списка21"/>
    <w:next w:val="a4"/>
    <w:uiPriority w:val="99"/>
    <w:semiHidden/>
    <w:unhideWhenUsed/>
    <w:rsid w:val="00951108"/>
  </w:style>
  <w:style w:type="table" w:customStyle="1" w:styleId="1160">
    <w:name w:val="Сетка таблицы116"/>
    <w:basedOn w:val="a3"/>
    <w:next w:val="af3"/>
    <w:rsid w:val="009511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93">
    <w:name w:val="Нет списка9"/>
    <w:next w:val="a4"/>
    <w:uiPriority w:val="99"/>
    <w:semiHidden/>
    <w:unhideWhenUsed/>
    <w:rsid w:val="00951108"/>
  </w:style>
  <w:style w:type="numbering" w:customStyle="1" w:styleId="122">
    <w:name w:val="Нет списка12"/>
    <w:next w:val="a4"/>
    <w:uiPriority w:val="99"/>
    <w:semiHidden/>
    <w:unhideWhenUsed/>
    <w:rsid w:val="00951108"/>
  </w:style>
  <w:style w:type="table" w:customStyle="1" w:styleId="331">
    <w:name w:val="Сетка таблицы33"/>
    <w:basedOn w:val="a3"/>
    <w:next w:val="af3"/>
    <w:rsid w:val="009511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25">
    <w:name w:val="Нет списка22"/>
    <w:next w:val="a4"/>
    <w:uiPriority w:val="99"/>
    <w:semiHidden/>
    <w:unhideWhenUsed/>
    <w:rsid w:val="00951108"/>
  </w:style>
  <w:style w:type="table" w:customStyle="1" w:styleId="1170">
    <w:name w:val="Сетка таблицы117"/>
    <w:basedOn w:val="a3"/>
    <w:next w:val="af3"/>
    <w:rsid w:val="0095110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ff1">
    <w:name w:val="Обычный (веб)1"/>
    <w:basedOn w:val="a1"/>
    <w:unhideWhenUsed/>
    <w:rsid w:val="001B5BCD"/>
    <w:pPr>
      <w:widowControl/>
      <w:spacing w:before="100" w:beforeAutospacing="1" w:after="100" w:afterAutospacing="1"/>
    </w:pPr>
    <w:rPr>
      <w:rFonts w:eastAsia="Times New Roman"/>
      <w:szCs w:val="24"/>
    </w:rPr>
  </w:style>
  <w:style w:type="paragraph" w:customStyle="1" w:styleId="Title">
    <w:name w:val="Title!Название НПА"/>
    <w:basedOn w:val="a1"/>
    <w:rsid w:val="001B5BCD"/>
    <w:pPr>
      <w:widowControl/>
      <w:ind w:firstLine="567"/>
      <w:jc w:val="center"/>
    </w:pPr>
    <w:rPr>
      <w:rFonts w:ascii="Arial" w:eastAsia="Times New Roman" w:hAnsi="Arial" w:cs="Arial"/>
      <w:b/>
      <w:bCs/>
      <w:sz w:val="32"/>
      <w:szCs w:val="32"/>
    </w:rPr>
  </w:style>
  <w:style w:type="paragraph" w:customStyle="1" w:styleId="Text">
    <w:name w:val="Text"/>
    <w:basedOn w:val="a1"/>
    <w:rsid w:val="001B5BCD"/>
    <w:pPr>
      <w:widowControl/>
      <w:suppressAutoHyphens/>
    </w:pPr>
    <w:rPr>
      <w:rFonts w:ascii="Courier New" w:eastAsia="Times New Roman" w:hAnsi="Courier New" w:cs="Courier New"/>
      <w:kern w:val="1"/>
      <w:sz w:val="20"/>
      <w:lang w:eastAsia="ar-SA"/>
    </w:rPr>
  </w:style>
  <w:style w:type="character" w:customStyle="1" w:styleId="1ff2">
    <w:name w:val="Нижний колонтитул Знак1"/>
    <w:uiPriority w:val="99"/>
    <w:semiHidden/>
    <w:rsid w:val="001B5BCD"/>
    <w:rPr>
      <w:sz w:val="24"/>
      <w:szCs w:val="24"/>
    </w:rPr>
  </w:style>
  <w:style w:type="character" w:customStyle="1" w:styleId="1ff3">
    <w:name w:val="Заголовок №1 + Не полужирный"/>
    <w:rsid w:val="001B5BCD"/>
    <w:rPr>
      <w:b/>
      <w:bCs/>
      <w:sz w:val="27"/>
      <w:szCs w:val="27"/>
      <w:lang w:bidi="ar-SA"/>
    </w:rPr>
  </w:style>
  <w:style w:type="numbering" w:customStyle="1" w:styleId="102">
    <w:name w:val="Нет списка10"/>
    <w:next w:val="a4"/>
    <w:uiPriority w:val="99"/>
    <w:semiHidden/>
    <w:unhideWhenUsed/>
    <w:rsid w:val="00724E92"/>
  </w:style>
  <w:style w:type="paragraph" w:customStyle="1" w:styleId="TableParagraph">
    <w:name w:val="Table Paragraph"/>
    <w:basedOn w:val="a1"/>
    <w:uiPriority w:val="1"/>
    <w:qFormat/>
    <w:rsid w:val="00724E92"/>
    <w:pPr>
      <w:autoSpaceDE w:val="0"/>
      <w:autoSpaceDN w:val="0"/>
      <w:adjustRightInd w:val="0"/>
    </w:pPr>
    <w:rPr>
      <w:rFonts w:eastAsia="Times New Roman"/>
      <w:szCs w:val="24"/>
    </w:rPr>
  </w:style>
  <w:style w:type="numbering" w:customStyle="1" w:styleId="132">
    <w:name w:val="Нет списка13"/>
    <w:next w:val="a4"/>
    <w:semiHidden/>
    <w:rsid w:val="0096176E"/>
  </w:style>
  <w:style w:type="table" w:customStyle="1" w:styleId="340">
    <w:name w:val="Сетка таблицы34"/>
    <w:basedOn w:val="a3"/>
    <w:next w:val="af3"/>
    <w:rsid w:val="0096176E"/>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1"/>
    <w:rsid w:val="00824BB0"/>
    <w:pPr>
      <w:widowControl/>
      <w:spacing w:before="100" w:beforeAutospacing="1" w:after="100" w:afterAutospacing="1"/>
    </w:pPr>
    <w:rPr>
      <w:rFonts w:eastAsia="Times New Roman"/>
      <w:szCs w:val="24"/>
    </w:rPr>
  </w:style>
  <w:style w:type="numbering" w:customStyle="1" w:styleId="142">
    <w:name w:val="Нет списка14"/>
    <w:next w:val="a4"/>
    <w:uiPriority w:val="99"/>
    <w:semiHidden/>
    <w:rsid w:val="001536EF"/>
  </w:style>
  <w:style w:type="paragraph" w:customStyle="1" w:styleId="a">
    <w:basedOn w:val="a1"/>
    <w:next w:val="afb"/>
    <w:qFormat/>
    <w:rsid w:val="001536EF"/>
    <w:pPr>
      <w:widowControl/>
      <w:numPr>
        <w:numId w:val="11"/>
      </w:numPr>
      <w:tabs>
        <w:tab w:val="clear" w:pos="360"/>
      </w:tabs>
      <w:ind w:left="0" w:firstLine="0"/>
      <w:jc w:val="center"/>
    </w:pPr>
    <w:rPr>
      <w:rFonts w:eastAsia="Times New Roman"/>
      <w:b/>
    </w:rPr>
  </w:style>
  <w:style w:type="table" w:customStyle="1" w:styleId="350">
    <w:name w:val="Сетка таблицы35"/>
    <w:basedOn w:val="a3"/>
    <w:next w:val="af3"/>
    <w:rsid w:val="001536EF"/>
    <w:pPr>
      <w:widowControl w:val="0"/>
      <w:autoSpaceDE w:val="0"/>
      <w:autoSpaceDN w:val="0"/>
      <w:adjustRightInd w:val="0"/>
      <w:ind w:firstLine="720"/>
      <w:jc w:val="both"/>
    </w:pPr>
    <w:rPr>
      <w:rFonts w:ascii="Arial" w:eastAsia="Times New Roman" w:hAnsi="Arial" w:cs="Ari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71274">
      <w:bodyDiv w:val="1"/>
      <w:marLeft w:val="0"/>
      <w:marRight w:val="0"/>
      <w:marTop w:val="0"/>
      <w:marBottom w:val="0"/>
      <w:divBdr>
        <w:top w:val="none" w:sz="0" w:space="0" w:color="auto"/>
        <w:left w:val="none" w:sz="0" w:space="0" w:color="auto"/>
        <w:bottom w:val="none" w:sz="0" w:space="0" w:color="auto"/>
        <w:right w:val="none" w:sz="0" w:space="0" w:color="auto"/>
      </w:divBdr>
    </w:div>
    <w:div w:id="63338698">
      <w:bodyDiv w:val="1"/>
      <w:marLeft w:val="0"/>
      <w:marRight w:val="0"/>
      <w:marTop w:val="0"/>
      <w:marBottom w:val="0"/>
      <w:divBdr>
        <w:top w:val="none" w:sz="0" w:space="0" w:color="auto"/>
        <w:left w:val="none" w:sz="0" w:space="0" w:color="auto"/>
        <w:bottom w:val="none" w:sz="0" w:space="0" w:color="auto"/>
        <w:right w:val="none" w:sz="0" w:space="0" w:color="auto"/>
      </w:divBdr>
    </w:div>
    <w:div w:id="90469713">
      <w:bodyDiv w:val="1"/>
      <w:marLeft w:val="0"/>
      <w:marRight w:val="0"/>
      <w:marTop w:val="0"/>
      <w:marBottom w:val="0"/>
      <w:divBdr>
        <w:top w:val="none" w:sz="0" w:space="0" w:color="auto"/>
        <w:left w:val="none" w:sz="0" w:space="0" w:color="auto"/>
        <w:bottom w:val="none" w:sz="0" w:space="0" w:color="auto"/>
        <w:right w:val="none" w:sz="0" w:space="0" w:color="auto"/>
      </w:divBdr>
    </w:div>
    <w:div w:id="146829747">
      <w:bodyDiv w:val="1"/>
      <w:marLeft w:val="0"/>
      <w:marRight w:val="0"/>
      <w:marTop w:val="0"/>
      <w:marBottom w:val="0"/>
      <w:divBdr>
        <w:top w:val="none" w:sz="0" w:space="0" w:color="auto"/>
        <w:left w:val="none" w:sz="0" w:space="0" w:color="auto"/>
        <w:bottom w:val="none" w:sz="0" w:space="0" w:color="auto"/>
        <w:right w:val="none" w:sz="0" w:space="0" w:color="auto"/>
      </w:divBdr>
    </w:div>
    <w:div w:id="186793035">
      <w:bodyDiv w:val="1"/>
      <w:marLeft w:val="0"/>
      <w:marRight w:val="0"/>
      <w:marTop w:val="0"/>
      <w:marBottom w:val="0"/>
      <w:divBdr>
        <w:top w:val="none" w:sz="0" w:space="0" w:color="auto"/>
        <w:left w:val="none" w:sz="0" w:space="0" w:color="auto"/>
        <w:bottom w:val="none" w:sz="0" w:space="0" w:color="auto"/>
        <w:right w:val="none" w:sz="0" w:space="0" w:color="auto"/>
      </w:divBdr>
    </w:div>
    <w:div w:id="267860850">
      <w:bodyDiv w:val="1"/>
      <w:marLeft w:val="0"/>
      <w:marRight w:val="0"/>
      <w:marTop w:val="0"/>
      <w:marBottom w:val="0"/>
      <w:divBdr>
        <w:top w:val="none" w:sz="0" w:space="0" w:color="auto"/>
        <w:left w:val="none" w:sz="0" w:space="0" w:color="auto"/>
        <w:bottom w:val="none" w:sz="0" w:space="0" w:color="auto"/>
        <w:right w:val="none" w:sz="0" w:space="0" w:color="auto"/>
      </w:divBdr>
    </w:div>
    <w:div w:id="291516850">
      <w:bodyDiv w:val="1"/>
      <w:marLeft w:val="0"/>
      <w:marRight w:val="0"/>
      <w:marTop w:val="0"/>
      <w:marBottom w:val="0"/>
      <w:divBdr>
        <w:top w:val="none" w:sz="0" w:space="0" w:color="auto"/>
        <w:left w:val="none" w:sz="0" w:space="0" w:color="auto"/>
        <w:bottom w:val="none" w:sz="0" w:space="0" w:color="auto"/>
        <w:right w:val="none" w:sz="0" w:space="0" w:color="auto"/>
      </w:divBdr>
    </w:div>
    <w:div w:id="302932946">
      <w:bodyDiv w:val="1"/>
      <w:marLeft w:val="0"/>
      <w:marRight w:val="0"/>
      <w:marTop w:val="0"/>
      <w:marBottom w:val="0"/>
      <w:divBdr>
        <w:top w:val="none" w:sz="0" w:space="0" w:color="auto"/>
        <w:left w:val="none" w:sz="0" w:space="0" w:color="auto"/>
        <w:bottom w:val="none" w:sz="0" w:space="0" w:color="auto"/>
        <w:right w:val="none" w:sz="0" w:space="0" w:color="auto"/>
      </w:divBdr>
    </w:div>
    <w:div w:id="331686235">
      <w:bodyDiv w:val="1"/>
      <w:marLeft w:val="0"/>
      <w:marRight w:val="0"/>
      <w:marTop w:val="0"/>
      <w:marBottom w:val="0"/>
      <w:divBdr>
        <w:top w:val="none" w:sz="0" w:space="0" w:color="auto"/>
        <w:left w:val="none" w:sz="0" w:space="0" w:color="auto"/>
        <w:bottom w:val="none" w:sz="0" w:space="0" w:color="auto"/>
        <w:right w:val="none" w:sz="0" w:space="0" w:color="auto"/>
      </w:divBdr>
    </w:div>
    <w:div w:id="374737768">
      <w:bodyDiv w:val="1"/>
      <w:marLeft w:val="0"/>
      <w:marRight w:val="0"/>
      <w:marTop w:val="0"/>
      <w:marBottom w:val="0"/>
      <w:divBdr>
        <w:top w:val="none" w:sz="0" w:space="0" w:color="auto"/>
        <w:left w:val="none" w:sz="0" w:space="0" w:color="auto"/>
        <w:bottom w:val="none" w:sz="0" w:space="0" w:color="auto"/>
        <w:right w:val="none" w:sz="0" w:space="0" w:color="auto"/>
      </w:divBdr>
    </w:div>
    <w:div w:id="425540111">
      <w:bodyDiv w:val="1"/>
      <w:marLeft w:val="0"/>
      <w:marRight w:val="0"/>
      <w:marTop w:val="0"/>
      <w:marBottom w:val="0"/>
      <w:divBdr>
        <w:top w:val="none" w:sz="0" w:space="0" w:color="auto"/>
        <w:left w:val="none" w:sz="0" w:space="0" w:color="auto"/>
        <w:bottom w:val="none" w:sz="0" w:space="0" w:color="auto"/>
        <w:right w:val="none" w:sz="0" w:space="0" w:color="auto"/>
      </w:divBdr>
    </w:div>
    <w:div w:id="480778289">
      <w:bodyDiv w:val="1"/>
      <w:marLeft w:val="0"/>
      <w:marRight w:val="0"/>
      <w:marTop w:val="0"/>
      <w:marBottom w:val="0"/>
      <w:divBdr>
        <w:top w:val="none" w:sz="0" w:space="0" w:color="auto"/>
        <w:left w:val="none" w:sz="0" w:space="0" w:color="auto"/>
        <w:bottom w:val="none" w:sz="0" w:space="0" w:color="auto"/>
        <w:right w:val="none" w:sz="0" w:space="0" w:color="auto"/>
      </w:divBdr>
    </w:div>
    <w:div w:id="560943347">
      <w:bodyDiv w:val="1"/>
      <w:marLeft w:val="0"/>
      <w:marRight w:val="0"/>
      <w:marTop w:val="0"/>
      <w:marBottom w:val="0"/>
      <w:divBdr>
        <w:top w:val="none" w:sz="0" w:space="0" w:color="auto"/>
        <w:left w:val="none" w:sz="0" w:space="0" w:color="auto"/>
        <w:bottom w:val="none" w:sz="0" w:space="0" w:color="auto"/>
        <w:right w:val="none" w:sz="0" w:space="0" w:color="auto"/>
      </w:divBdr>
    </w:div>
    <w:div w:id="804079378">
      <w:bodyDiv w:val="1"/>
      <w:marLeft w:val="0"/>
      <w:marRight w:val="0"/>
      <w:marTop w:val="0"/>
      <w:marBottom w:val="0"/>
      <w:divBdr>
        <w:top w:val="none" w:sz="0" w:space="0" w:color="auto"/>
        <w:left w:val="none" w:sz="0" w:space="0" w:color="auto"/>
        <w:bottom w:val="none" w:sz="0" w:space="0" w:color="auto"/>
        <w:right w:val="none" w:sz="0" w:space="0" w:color="auto"/>
      </w:divBdr>
    </w:div>
    <w:div w:id="823089960">
      <w:bodyDiv w:val="1"/>
      <w:marLeft w:val="0"/>
      <w:marRight w:val="0"/>
      <w:marTop w:val="0"/>
      <w:marBottom w:val="0"/>
      <w:divBdr>
        <w:top w:val="none" w:sz="0" w:space="0" w:color="auto"/>
        <w:left w:val="none" w:sz="0" w:space="0" w:color="auto"/>
        <w:bottom w:val="none" w:sz="0" w:space="0" w:color="auto"/>
        <w:right w:val="none" w:sz="0" w:space="0" w:color="auto"/>
      </w:divBdr>
    </w:div>
    <w:div w:id="870844512">
      <w:bodyDiv w:val="1"/>
      <w:marLeft w:val="0"/>
      <w:marRight w:val="0"/>
      <w:marTop w:val="0"/>
      <w:marBottom w:val="0"/>
      <w:divBdr>
        <w:top w:val="none" w:sz="0" w:space="0" w:color="auto"/>
        <w:left w:val="none" w:sz="0" w:space="0" w:color="auto"/>
        <w:bottom w:val="none" w:sz="0" w:space="0" w:color="auto"/>
        <w:right w:val="none" w:sz="0" w:space="0" w:color="auto"/>
      </w:divBdr>
    </w:div>
    <w:div w:id="917832316">
      <w:bodyDiv w:val="1"/>
      <w:marLeft w:val="0"/>
      <w:marRight w:val="0"/>
      <w:marTop w:val="0"/>
      <w:marBottom w:val="0"/>
      <w:divBdr>
        <w:top w:val="none" w:sz="0" w:space="0" w:color="auto"/>
        <w:left w:val="none" w:sz="0" w:space="0" w:color="auto"/>
        <w:bottom w:val="none" w:sz="0" w:space="0" w:color="auto"/>
        <w:right w:val="none" w:sz="0" w:space="0" w:color="auto"/>
      </w:divBdr>
    </w:div>
    <w:div w:id="1069964869">
      <w:bodyDiv w:val="1"/>
      <w:marLeft w:val="0"/>
      <w:marRight w:val="0"/>
      <w:marTop w:val="0"/>
      <w:marBottom w:val="0"/>
      <w:divBdr>
        <w:top w:val="none" w:sz="0" w:space="0" w:color="auto"/>
        <w:left w:val="none" w:sz="0" w:space="0" w:color="auto"/>
        <w:bottom w:val="none" w:sz="0" w:space="0" w:color="auto"/>
        <w:right w:val="none" w:sz="0" w:space="0" w:color="auto"/>
      </w:divBdr>
    </w:div>
    <w:div w:id="1145975531">
      <w:bodyDiv w:val="1"/>
      <w:marLeft w:val="0"/>
      <w:marRight w:val="0"/>
      <w:marTop w:val="0"/>
      <w:marBottom w:val="0"/>
      <w:divBdr>
        <w:top w:val="none" w:sz="0" w:space="0" w:color="auto"/>
        <w:left w:val="none" w:sz="0" w:space="0" w:color="auto"/>
        <w:bottom w:val="none" w:sz="0" w:space="0" w:color="auto"/>
        <w:right w:val="none" w:sz="0" w:space="0" w:color="auto"/>
      </w:divBdr>
    </w:div>
    <w:div w:id="1163547984">
      <w:marLeft w:val="0"/>
      <w:marRight w:val="0"/>
      <w:marTop w:val="0"/>
      <w:marBottom w:val="0"/>
      <w:divBdr>
        <w:top w:val="none" w:sz="0" w:space="0" w:color="auto"/>
        <w:left w:val="none" w:sz="0" w:space="0" w:color="auto"/>
        <w:bottom w:val="none" w:sz="0" w:space="0" w:color="auto"/>
        <w:right w:val="none" w:sz="0" w:space="0" w:color="auto"/>
      </w:divBdr>
    </w:div>
    <w:div w:id="1163547985">
      <w:marLeft w:val="0"/>
      <w:marRight w:val="0"/>
      <w:marTop w:val="0"/>
      <w:marBottom w:val="0"/>
      <w:divBdr>
        <w:top w:val="none" w:sz="0" w:space="0" w:color="auto"/>
        <w:left w:val="none" w:sz="0" w:space="0" w:color="auto"/>
        <w:bottom w:val="none" w:sz="0" w:space="0" w:color="auto"/>
        <w:right w:val="none" w:sz="0" w:space="0" w:color="auto"/>
      </w:divBdr>
    </w:div>
    <w:div w:id="1163547986">
      <w:marLeft w:val="0"/>
      <w:marRight w:val="0"/>
      <w:marTop w:val="0"/>
      <w:marBottom w:val="0"/>
      <w:divBdr>
        <w:top w:val="none" w:sz="0" w:space="0" w:color="auto"/>
        <w:left w:val="none" w:sz="0" w:space="0" w:color="auto"/>
        <w:bottom w:val="none" w:sz="0" w:space="0" w:color="auto"/>
        <w:right w:val="none" w:sz="0" w:space="0" w:color="auto"/>
      </w:divBdr>
    </w:div>
    <w:div w:id="1163547987">
      <w:marLeft w:val="0"/>
      <w:marRight w:val="0"/>
      <w:marTop w:val="0"/>
      <w:marBottom w:val="0"/>
      <w:divBdr>
        <w:top w:val="none" w:sz="0" w:space="0" w:color="auto"/>
        <w:left w:val="none" w:sz="0" w:space="0" w:color="auto"/>
        <w:bottom w:val="none" w:sz="0" w:space="0" w:color="auto"/>
        <w:right w:val="none" w:sz="0" w:space="0" w:color="auto"/>
      </w:divBdr>
    </w:div>
    <w:div w:id="1163547988">
      <w:marLeft w:val="0"/>
      <w:marRight w:val="0"/>
      <w:marTop w:val="0"/>
      <w:marBottom w:val="0"/>
      <w:divBdr>
        <w:top w:val="none" w:sz="0" w:space="0" w:color="auto"/>
        <w:left w:val="none" w:sz="0" w:space="0" w:color="auto"/>
        <w:bottom w:val="none" w:sz="0" w:space="0" w:color="auto"/>
        <w:right w:val="none" w:sz="0" w:space="0" w:color="auto"/>
      </w:divBdr>
    </w:div>
    <w:div w:id="1163547989">
      <w:marLeft w:val="0"/>
      <w:marRight w:val="0"/>
      <w:marTop w:val="0"/>
      <w:marBottom w:val="0"/>
      <w:divBdr>
        <w:top w:val="none" w:sz="0" w:space="0" w:color="auto"/>
        <w:left w:val="none" w:sz="0" w:space="0" w:color="auto"/>
        <w:bottom w:val="none" w:sz="0" w:space="0" w:color="auto"/>
        <w:right w:val="none" w:sz="0" w:space="0" w:color="auto"/>
      </w:divBdr>
    </w:div>
    <w:div w:id="1163547990">
      <w:marLeft w:val="0"/>
      <w:marRight w:val="0"/>
      <w:marTop w:val="0"/>
      <w:marBottom w:val="0"/>
      <w:divBdr>
        <w:top w:val="none" w:sz="0" w:space="0" w:color="auto"/>
        <w:left w:val="none" w:sz="0" w:space="0" w:color="auto"/>
        <w:bottom w:val="none" w:sz="0" w:space="0" w:color="auto"/>
        <w:right w:val="none" w:sz="0" w:space="0" w:color="auto"/>
      </w:divBdr>
    </w:div>
    <w:div w:id="1163547991">
      <w:marLeft w:val="0"/>
      <w:marRight w:val="0"/>
      <w:marTop w:val="0"/>
      <w:marBottom w:val="0"/>
      <w:divBdr>
        <w:top w:val="none" w:sz="0" w:space="0" w:color="auto"/>
        <w:left w:val="none" w:sz="0" w:space="0" w:color="auto"/>
        <w:bottom w:val="none" w:sz="0" w:space="0" w:color="auto"/>
        <w:right w:val="none" w:sz="0" w:space="0" w:color="auto"/>
      </w:divBdr>
    </w:div>
    <w:div w:id="1163547992">
      <w:marLeft w:val="0"/>
      <w:marRight w:val="0"/>
      <w:marTop w:val="0"/>
      <w:marBottom w:val="0"/>
      <w:divBdr>
        <w:top w:val="none" w:sz="0" w:space="0" w:color="auto"/>
        <w:left w:val="none" w:sz="0" w:space="0" w:color="auto"/>
        <w:bottom w:val="none" w:sz="0" w:space="0" w:color="auto"/>
        <w:right w:val="none" w:sz="0" w:space="0" w:color="auto"/>
      </w:divBdr>
    </w:div>
    <w:div w:id="1163547993">
      <w:marLeft w:val="0"/>
      <w:marRight w:val="0"/>
      <w:marTop w:val="0"/>
      <w:marBottom w:val="0"/>
      <w:divBdr>
        <w:top w:val="none" w:sz="0" w:space="0" w:color="auto"/>
        <w:left w:val="none" w:sz="0" w:space="0" w:color="auto"/>
        <w:bottom w:val="none" w:sz="0" w:space="0" w:color="auto"/>
        <w:right w:val="none" w:sz="0" w:space="0" w:color="auto"/>
      </w:divBdr>
    </w:div>
    <w:div w:id="1163547994">
      <w:marLeft w:val="0"/>
      <w:marRight w:val="0"/>
      <w:marTop w:val="0"/>
      <w:marBottom w:val="0"/>
      <w:divBdr>
        <w:top w:val="none" w:sz="0" w:space="0" w:color="auto"/>
        <w:left w:val="none" w:sz="0" w:space="0" w:color="auto"/>
        <w:bottom w:val="none" w:sz="0" w:space="0" w:color="auto"/>
        <w:right w:val="none" w:sz="0" w:space="0" w:color="auto"/>
      </w:divBdr>
    </w:div>
    <w:div w:id="1163547995">
      <w:marLeft w:val="0"/>
      <w:marRight w:val="0"/>
      <w:marTop w:val="0"/>
      <w:marBottom w:val="0"/>
      <w:divBdr>
        <w:top w:val="none" w:sz="0" w:space="0" w:color="auto"/>
        <w:left w:val="none" w:sz="0" w:space="0" w:color="auto"/>
        <w:bottom w:val="none" w:sz="0" w:space="0" w:color="auto"/>
        <w:right w:val="none" w:sz="0" w:space="0" w:color="auto"/>
      </w:divBdr>
    </w:div>
    <w:div w:id="1163547996">
      <w:marLeft w:val="0"/>
      <w:marRight w:val="0"/>
      <w:marTop w:val="0"/>
      <w:marBottom w:val="0"/>
      <w:divBdr>
        <w:top w:val="none" w:sz="0" w:space="0" w:color="auto"/>
        <w:left w:val="none" w:sz="0" w:space="0" w:color="auto"/>
        <w:bottom w:val="none" w:sz="0" w:space="0" w:color="auto"/>
        <w:right w:val="none" w:sz="0" w:space="0" w:color="auto"/>
      </w:divBdr>
    </w:div>
    <w:div w:id="1163547997">
      <w:marLeft w:val="0"/>
      <w:marRight w:val="0"/>
      <w:marTop w:val="0"/>
      <w:marBottom w:val="0"/>
      <w:divBdr>
        <w:top w:val="none" w:sz="0" w:space="0" w:color="auto"/>
        <w:left w:val="none" w:sz="0" w:space="0" w:color="auto"/>
        <w:bottom w:val="none" w:sz="0" w:space="0" w:color="auto"/>
        <w:right w:val="none" w:sz="0" w:space="0" w:color="auto"/>
      </w:divBdr>
    </w:div>
    <w:div w:id="1163547998">
      <w:marLeft w:val="0"/>
      <w:marRight w:val="0"/>
      <w:marTop w:val="0"/>
      <w:marBottom w:val="0"/>
      <w:divBdr>
        <w:top w:val="none" w:sz="0" w:space="0" w:color="auto"/>
        <w:left w:val="none" w:sz="0" w:space="0" w:color="auto"/>
        <w:bottom w:val="none" w:sz="0" w:space="0" w:color="auto"/>
        <w:right w:val="none" w:sz="0" w:space="0" w:color="auto"/>
      </w:divBdr>
    </w:div>
    <w:div w:id="1163547999">
      <w:marLeft w:val="0"/>
      <w:marRight w:val="0"/>
      <w:marTop w:val="0"/>
      <w:marBottom w:val="0"/>
      <w:divBdr>
        <w:top w:val="none" w:sz="0" w:space="0" w:color="auto"/>
        <w:left w:val="none" w:sz="0" w:space="0" w:color="auto"/>
        <w:bottom w:val="none" w:sz="0" w:space="0" w:color="auto"/>
        <w:right w:val="none" w:sz="0" w:space="0" w:color="auto"/>
      </w:divBdr>
    </w:div>
    <w:div w:id="1163548000">
      <w:marLeft w:val="0"/>
      <w:marRight w:val="0"/>
      <w:marTop w:val="0"/>
      <w:marBottom w:val="0"/>
      <w:divBdr>
        <w:top w:val="none" w:sz="0" w:space="0" w:color="auto"/>
        <w:left w:val="none" w:sz="0" w:space="0" w:color="auto"/>
        <w:bottom w:val="none" w:sz="0" w:space="0" w:color="auto"/>
        <w:right w:val="none" w:sz="0" w:space="0" w:color="auto"/>
      </w:divBdr>
    </w:div>
    <w:div w:id="1163548001">
      <w:marLeft w:val="0"/>
      <w:marRight w:val="0"/>
      <w:marTop w:val="0"/>
      <w:marBottom w:val="0"/>
      <w:divBdr>
        <w:top w:val="none" w:sz="0" w:space="0" w:color="auto"/>
        <w:left w:val="none" w:sz="0" w:space="0" w:color="auto"/>
        <w:bottom w:val="none" w:sz="0" w:space="0" w:color="auto"/>
        <w:right w:val="none" w:sz="0" w:space="0" w:color="auto"/>
      </w:divBdr>
    </w:div>
    <w:div w:id="1196960767">
      <w:bodyDiv w:val="1"/>
      <w:marLeft w:val="0"/>
      <w:marRight w:val="0"/>
      <w:marTop w:val="0"/>
      <w:marBottom w:val="0"/>
      <w:divBdr>
        <w:top w:val="none" w:sz="0" w:space="0" w:color="auto"/>
        <w:left w:val="none" w:sz="0" w:space="0" w:color="auto"/>
        <w:bottom w:val="none" w:sz="0" w:space="0" w:color="auto"/>
        <w:right w:val="none" w:sz="0" w:space="0" w:color="auto"/>
      </w:divBdr>
    </w:div>
    <w:div w:id="1422873237">
      <w:bodyDiv w:val="1"/>
      <w:marLeft w:val="0"/>
      <w:marRight w:val="0"/>
      <w:marTop w:val="0"/>
      <w:marBottom w:val="0"/>
      <w:divBdr>
        <w:top w:val="none" w:sz="0" w:space="0" w:color="auto"/>
        <w:left w:val="none" w:sz="0" w:space="0" w:color="auto"/>
        <w:bottom w:val="none" w:sz="0" w:space="0" w:color="auto"/>
        <w:right w:val="none" w:sz="0" w:space="0" w:color="auto"/>
      </w:divBdr>
    </w:div>
    <w:div w:id="1468819216">
      <w:bodyDiv w:val="1"/>
      <w:marLeft w:val="0"/>
      <w:marRight w:val="0"/>
      <w:marTop w:val="0"/>
      <w:marBottom w:val="0"/>
      <w:divBdr>
        <w:top w:val="none" w:sz="0" w:space="0" w:color="auto"/>
        <w:left w:val="none" w:sz="0" w:space="0" w:color="auto"/>
        <w:bottom w:val="none" w:sz="0" w:space="0" w:color="auto"/>
        <w:right w:val="none" w:sz="0" w:space="0" w:color="auto"/>
      </w:divBdr>
    </w:div>
    <w:div w:id="1495610713">
      <w:bodyDiv w:val="1"/>
      <w:marLeft w:val="0"/>
      <w:marRight w:val="0"/>
      <w:marTop w:val="0"/>
      <w:marBottom w:val="0"/>
      <w:divBdr>
        <w:top w:val="none" w:sz="0" w:space="0" w:color="auto"/>
        <w:left w:val="none" w:sz="0" w:space="0" w:color="auto"/>
        <w:bottom w:val="none" w:sz="0" w:space="0" w:color="auto"/>
        <w:right w:val="none" w:sz="0" w:space="0" w:color="auto"/>
      </w:divBdr>
    </w:div>
    <w:div w:id="1535341594">
      <w:bodyDiv w:val="1"/>
      <w:marLeft w:val="0"/>
      <w:marRight w:val="0"/>
      <w:marTop w:val="0"/>
      <w:marBottom w:val="0"/>
      <w:divBdr>
        <w:top w:val="none" w:sz="0" w:space="0" w:color="auto"/>
        <w:left w:val="none" w:sz="0" w:space="0" w:color="auto"/>
        <w:bottom w:val="none" w:sz="0" w:space="0" w:color="auto"/>
        <w:right w:val="none" w:sz="0" w:space="0" w:color="auto"/>
      </w:divBdr>
    </w:div>
    <w:div w:id="1611205283">
      <w:bodyDiv w:val="1"/>
      <w:marLeft w:val="0"/>
      <w:marRight w:val="0"/>
      <w:marTop w:val="0"/>
      <w:marBottom w:val="0"/>
      <w:divBdr>
        <w:top w:val="none" w:sz="0" w:space="0" w:color="auto"/>
        <w:left w:val="none" w:sz="0" w:space="0" w:color="auto"/>
        <w:bottom w:val="none" w:sz="0" w:space="0" w:color="auto"/>
        <w:right w:val="none" w:sz="0" w:space="0" w:color="auto"/>
      </w:divBdr>
    </w:div>
    <w:div w:id="1635014666">
      <w:bodyDiv w:val="1"/>
      <w:marLeft w:val="0"/>
      <w:marRight w:val="0"/>
      <w:marTop w:val="0"/>
      <w:marBottom w:val="0"/>
      <w:divBdr>
        <w:top w:val="none" w:sz="0" w:space="0" w:color="auto"/>
        <w:left w:val="none" w:sz="0" w:space="0" w:color="auto"/>
        <w:bottom w:val="none" w:sz="0" w:space="0" w:color="auto"/>
        <w:right w:val="none" w:sz="0" w:space="0" w:color="auto"/>
      </w:divBdr>
    </w:div>
    <w:div w:id="1667130681">
      <w:bodyDiv w:val="1"/>
      <w:marLeft w:val="0"/>
      <w:marRight w:val="0"/>
      <w:marTop w:val="0"/>
      <w:marBottom w:val="0"/>
      <w:divBdr>
        <w:top w:val="none" w:sz="0" w:space="0" w:color="auto"/>
        <w:left w:val="none" w:sz="0" w:space="0" w:color="auto"/>
        <w:bottom w:val="none" w:sz="0" w:space="0" w:color="auto"/>
        <w:right w:val="none" w:sz="0" w:space="0" w:color="auto"/>
      </w:divBdr>
    </w:div>
    <w:div w:id="1672833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consultant.ru/document/cons_doc_LAW_19702/ac6c532ee1f365c6e1ff222f22b3f10587918494/" TargetMode="External"/><Relationship Id="rId18" Type="http://schemas.openxmlformats.org/officeDocument/2006/relationships/hyperlink" Target="https://lawnotes.ru/koap" TargetMode="External"/><Relationship Id="rId26" Type="http://schemas.openxmlformats.org/officeDocument/2006/relationships/hyperlink" Target="file:///C:\Documents%20and%20Settings\turchaninovadk\&#1056;&#1072;&#1073;&#1086;&#1095;&#1080;&#1081;%20&#1089;&#1090;&#1086;&#1083;\&#1073;&#1102;&#1076;&#1078;&#1077;&#1090;&#1085;&#1099;&#1081;%20&#1087;&#1088;&#1086;&#1094;&#1077;&#1089;&#1089;\&#1056;&#1077;&#1096;&#1077;&#1085;&#1080;&#1077;%20&#1075;&#1086;&#1088;&#1086;&#1076;&#1089;&#1082;&#1086;&#1081;%20&#1044;&#1091;&#1084;&#1099;%20&#1050;&#1088;&#1072;&#1089;&#1085;&#1086;&#1076;&#1072;&#1088;&#1072;%20&#1086;&#1090;%2022%20&#1085;&#1086;&#1103;&#1073;&#1088;&#1103;%202007%20&#1075;.%20N%2032%20&#1087;.%202%20'&#1054;&#1073;.rtf" TargetMode="External"/><Relationship Id="rId39" Type="http://schemas.openxmlformats.org/officeDocument/2006/relationships/header" Target="header1.xml"/><Relationship Id="rId21" Type="http://schemas.openxmlformats.org/officeDocument/2006/relationships/hyperlink" Target="garantf1://12012604.6002/" TargetMode="External"/><Relationship Id="rId34" Type="http://schemas.openxmlformats.org/officeDocument/2006/relationships/hyperlink" Target="http://www.consultant.ru/document/cons_doc_LAW_361940/" TargetMode="Externa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consultant.ru/document/cons_doc_LAW_200268/ab63bacc709a22149540bdf9c9eaadba3e55cadc/" TargetMode="External"/><Relationship Id="rId20" Type="http://schemas.openxmlformats.org/officeDocument/2006/relationships/hyperlink" Target="file:///C:\Documents%20and%20Settings\turchaninovadk\&#1056;&#1072;&#1073;&#1086;&#1095;&#1080;&#1081;%20&#1089;&#1090;&#1086;&#1083;\&#1073;&#1102;&#1076;&#1078;&#1077;&#1090;&#1085;&#1099;&#1081;%20&#1087;&#1088;&#1086;&#1094;&#1077;&#1089;&#1089;\&#1056;&#1077;&#1096;&#1077;&#1085;&#1080;&#1077;%20&#1075;&#1086;&#1088;&#1086;&#1076;&#1089;&#1082;&#1086;&#1081;%20&#1044;&#1091;&#1084;&#1099;%20&#1050;&#1088;&#1072;&#1089;&#1085;&#1086;&#1076;&#1072;&#1088;&#1072;%20&#1086;&#1090;%2022%20&#1085;&#1086;&#1103;&#1073;&#1088;&#1103;%202007%20&#1075;.%20N%2032%20&#1087;.%202%20'&#1054;&#1073;.rtf" TargetMode="External"/><Relationship Id="rId29" Type="http://schemas.openxmlformats.org/officeDocument/2006/relationships/hyperlink" Target="http://www.consultant.ru/document/cons_doc_LAW_353354/15d7c58c01bf75dcd6cf84a008bfef761ba731eb/"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9702/dcc2076a0d3a77c78ca86b0a9fdb00203d0debba/" TargetMode="External"/><Relationship Id="rId24" Type="http://schemas.openxmlformats.org/officeDocument/2006/relationships/hyperlink" Target="file:///C:\Documents%20and%20Settings\turchaninovadk\&#1056;&#1072;&#1073;&#1086;&#1095;&#1080;&#1081;%20&#1089;&#1090;&#1086;&#1083;\&#1073;&#1102;&#1076;&#1078;&#1077;&#1090;&#1085;&#1099;&#1081;%20&#1087;&#1088;&#1086;&#1094;&#1077;&#1089;&#1089;\&#1056;&#1077;&#1096;&#1077;&#1085;&#1080;&#1077;%20&#1075;&#1086;&#1088;&#1086;&#1076;&#1089;&#1082;&#1086;&#1081;%20&#1044;&#1091;&#1084;&#1099;%20&#1050;&#1088;&#1072;&#1089;&#1085;&#1086;&#1076;&#1072;&#1088;&#1072;%20&#1086;&#1090;%2022%20&#1085;&#1086;&#1103;&#1073;&#1088;&#1103;%202007%20&#1075;.%20N%2032%20&#1087;.%202%20'&#1054;&#1073;.rtf" TargetMode="External"/><Relationship Id="rId32" Type="http://schemas.openxmlformats.org/officeDocument/2006/relationships/hyperlink" Target="http://www.consultant.ru/document/cons_doc_LAW_19702/91fab05ad4296a07ec4fca03d5be66a6d828b020/" TargetMode="External"/><Relationship Id="rId37" Type="http://schemas.openxmlformats.org/officeDocument/2006/relationships/image" Target="media/image4.pn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onsultant.ru/document/cons_doc_LAW_19702/cf2863695f409dd40e50baa388ab6ae07175b29e/" TargetMode="External"/><Relationship Id="rId23" Type="http://schemas.openxmlformats.org/officeDocument/2006/relationships/hyperlink" Target="file:///C:\Documents%20and%20Settings\turchaninovadk\&#1056;&#1072;&#1073;&#1086;&#1095;&#1080;&#1081;%20&#1089;&#1090;&#1086;&#1083;\&#1073;&#1102;&#1076;&#1078;&#1077;&#1090;&#1085;&#1099;&#1081;%20&#1087;&#1088;&#1086;&#1094;&#1077;&#1089;&#1089;\&#1056;&#1077;&#1096;&#1077;&#1085;&#1080;&#1077;%20&#1075;&#1086;&#1088;&#1086;&#1076;&#1089;&#1082;&#1086;&#1081;%20&#1044;&#1091;&#1084;&#1099;%20&#1050;&#1088;&#1072;&#1089;&#1085;&#1086;&#1076;&#1072;&#1088;&#1072;%20&#1086;&#1090;%2022%20&#1085;&#1086;&#1103;&#1073;&#1088;&#1103;%202007%20&#1075;.%20N%2032%20&#1087;.%202%20'&#1054;&#1073;.rtf" TargetMode="External"/><Relationship Id="rId28" Type="http://schemas.openxmlformats.org/officeDocument/2006/relationships/hyperlink" Target="http://www.consultant.ru/document/cons_doc_LAW_353354/15d7c58c01bf75dcd6cf84a008bfef761ba731eb/" TargetMode="External"/><Relationship Id="rId36" Type="http://schemas.openxmlformats.org/officeDocument/2006/relationships/hyperlink" Target="garantF1://12012604.0" TargetMode="External"/><Relationship Id="rId10" Type="http://schemas.openxmlformats.org/officeDocument/2006/relationships/image" Target="media/image3.png"/><Relationship Id="rId19" Type="http://schemas.openxmlformats.org/officeDocument/2006/relationships/hyperlink" Target="consultantplus://offline/ref=8561E30529A2963A1594E428FD911AB22012DCE7A1203DAC6C470E6043D09B7F6FB544DF129400961BLFH" TargetMode="External"/><Relationship Id="rId31" Type="http://schemas.openxmlformats.org/officeDocument/2006/relationships/hyperlink" Target="http://www.consultant.ru/document/cons_doc_LAW_19702/200d8f9e0aed34b95bc6527693824cb356109b83/"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consultant.ru/document/cons_doc_LAW_19702/cf2863695f409dd40e50baa388ab6ae07175b29e/" TargetMode="External"/><Relationship Id="rId22" Type="http://schemas.openxmlformats.org/officeDocument/2006/relationships/hyperlink" Target="file:///C:\Documents%20and%20Settings\turchaninovadk\&#1056;&#1072;&#1073;&#1086;&#1095;&#1080;&#1081;%20&#1089;&#1090;&#1086;&#1083;\&#1073;&#1102;&#1076;&#1078;&#1077;&#1090;&#1085;&#1099;&#1081;%20&#1087;&#1088;&#1086;&#1094;&#1077;&#1089;&#1089;\&#1056;&#1077;&#1096;&#1077;&#1085;&#1080;&#1077;%20&#1075;&#1086;&#1088;&#1086;&#1076;&#1089;&#1082;&#1086;&#1081;%20&#1044;&#1091;&#1084;&#1099;%20&#1050;&#1088;&#1072;&#1089;&#1085;&#1086;&#1076;&#1072;&#1088;&#1072;%20&#1086;&#1090;%2022%20&#1085;&#1086;&#1103;&#1073;&#1088;&#1103;%202007%20&#1075;.%20N%2032%20&#1087;.%202%20'&#1054;&#1073;.rtf" TargetMode="External"/><Relationship Id="rId27" Type="http://schemas.openxmlformats.org/officeDocument/2006/relationships/hyperlink" Target="http://www.consultant.ru/document/cons_doc_LAW_374622/4e5171fbb36d6325ad89c5d46cdd9b5e02a9b45d/" TargetMode="External"/><Relationship Id="rId30" Type="http://schemas.openxmlformats.org/officeDocument/2006/relationships/hyperlink" Target="http://www.consultant.ru/document/cons_doc_LAW_351268/187d5d35a23a5720192d8f96419c300258202cd9/" TargetMode="External"/><Relationship Id="rId35" Type="http://schemas.openxmlformats.org/officeDocument/2006/relationships/hyperlink" Target="garantF1://12012604.20001" TargetMode="External"/><Relationship Id="rId8" Type="http://schemas.openxmlformats.org/officeDocument/2006/relationships/image" Target="media/image1.emf"/><Relationship Id="rId3" Type="http://schemas.openxmlformats.org/officeDocument/2006/relationships/styles" Target="styles.xml"/><Relationship Id="rId12" Type="http://schemas.openxmlformats.org/officeDocument/2006/relationships/hyperlink" Target="http://www.consultant.ru/document/cons_doc_LAW_19702/7351089e17464582db83d3970e051f41e316c408/" TargetMode="External"/><Relationship Id="rId17" Type="http://schemas.openxmlformats.org/officeDocument/2006/relationships/hyperlink" Target="http://www.consultant.ru/document/cons_doc_LAW_103023/" TargetMode="External"/><Relationship Id="rId25" Type="http://schemas.openxmlformats.org/officeDocument/2006/relationships/hyperlink" Target="file:///C:\Documents%20and%20Settings\turchaninovadk\&#1056;&#1072;&#1073;&#1086;&#1095;&#1080;&#1081;%20&#1089;&#1090;&#1086;&#1083;\&#1073;&#1102;&#1076;&#1078;&#1077;&#1090;&#1085;&#1099;&#1081;%20&#1087;&#1088;&#1086;&#1094;&#1077;&#1089;&#1089;\&#1056;&#1077;&#1096;&#1077;&#1085;&#1080;&#1077;%20&#1075;&#1086;&#1088;&#1086;&#1076;&#1089;&#1082;&#1086;&#1081;%20&#1044;&#1091;&#1084;&#1099;%20&#1050;&#1088;&#1072;&#1089;&#1085;&#1086;&#1076;&#1072;&#1088;&#1072;%20&#1086;&#1090;%2022%20&#1085;&#1086;&#1103;&#1073;&#1088;&#1103;%202007%20&#1075;.%20N%2032%20&#1087;.%202%20'&#1054;&#1073;.rtf" TargetMode="External"/><Relationship Id="rId33" Type="http://schemas.openxmlformats.org/officeDocument/2006/relationships/hyperlink" Target="http://www.consultant.ru/document/cons_doc_LAW_19702/200d8f9e0aed34b95bc6527693824cb356109b83/" TargetMode="External"/><Relationship Id="rId38" Type="http://schemas.openxmlformats.org/officeDocument/2006/relationships/hyperlink" Target="mailto:yeisk-pp2@mail.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D49704-D6F4-4314-BC62-CF603F7748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240</TotalTime>
  <Pages>1</Pages>
  <Words>35675</Words>
  <Characters>203348</Characters>
  <Application>Microsoft Office Word</Application>
  <DocSecurity>0</DocSecurity>
  <Lines>1694</Lines>
  <Paragraphs>477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238546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Виктория</dc:creator>
  <cp:keywords/>
  <dc:description/>
  <cp:lastModifiedBy>TimePC</cp:lastModifiedBy>
  <cp:revision>22</cp:revision>
  <dcterms:created xsi:type="dcterms:W3CDTF">2024-10-23T05:45:00Z</dcterms:created>
  <dcterms:modified xsi:type="dcterms:W3CDTF">2025-04-17T16:22:00Z</dcterms:modified>
</cp:coreProperties>
</file>