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13" w:rsidRPr="00FD1D81" w:rsidRDefault="00DE6013" w:rsidP="002C1FF1">
      <w:pPr>
        <w:suppressAutoHyphens/>
        <w:jc w:val="center"/>
        <w:rPr>
          <w:b/>
          <w:szCs w:val="24"/>
          <w:lang w:eastAsia="en-US"/>
        </w:rPr>
      </w:pPr>
      <w:r w:rsidRPr="00FD1D81">
        <w:rPr>
          <w:b/>
          <w:szCs w:val="24"/>
          <w:lang w:eastAsia="en-US"/>
        </w:rPr>
        <w:t xml:space="preserve">    </w:t>
      </w: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Default="00DE6013" w:rsidP="002C1FF1">
      <w:pPr>
        <w:suppressAutoHyphens/>
        <w:jc w:val="center"/>
        <w:rPr>
          <w:b/>
          <w:szCs w:val="24"/>
          <w:lang w:eastAsia="en-US"/>
        </w:rPr>
      </w:pPr>
    </w:p>
    <w:p w:rsidR="00FD1D81" w:rsidRDefault="00FD1D81" w:rsidP="002C1FF1">
      <w:pPr>
        <w:suppressAutoHyphens/>
        <w:jc w:val="center"/>
        <w:rPr>
          <w:b/>
          <w:szCs w:val="24"/>
          <w:lang w:eastAsia="en-US"/>
        </w:rPr>
      </w:pPr>
    </w:p>
    <w:p w:rsidR="00FD1D81" w:rsidRDefault="00FD1D81" w:rsidP="002C1FF1">
      <w:pPr>
        <w:suppressAutoHyphens/>
        <w:jc w:val="center"/>
        <w:rPr>
          <w:b/>
          <w:szCs w:val="24"/>
          <w:lang w:eastAsia="en-US"/>
        </w:rPr>
      </w:pPr>
    </w:p>
    <w:p w:rsidR="00FD1D81" w:rsidRPr="00FD1D81" w:rsidRDefault="00FD1D81" w:rsidP="002C1FF1">
      <w:pPr>
        <w:suppressAutoHyphens/>
        <w:jc w:val="center"/>
        <w:rPr>
          <w:b/>
          <w:szCs w:val="24"/>
          <w:lang w:eastAsia="en-US"/>
        </w:rPr>
      </w:pPr>
    </w:p>
    <w:p w:rsidR="00D21DDF" w:rsidRPr="00FD1D81" w:rsidRDefault="00D21DDF" w:rsidP="002C1FF1">
      <w:pPr>
        <w:suppressAutoHyphens/>
        <w:jc w:val="center"/>
        <w:rPr>
          <w:b/>
          <w:szCs w:val="24"/>
          <w:lang w:eastAsia="en-US"/>
        </w:rPr>
      </w:pPr>
    </w:p>
    <w:p w:rsidR="00DE6013" w:rsidRPr="00FD1D81" w:rsidRDefault="00DE6013" w:rsidP="00A55F09">
      <w:pPr>
        <w:suppressAutoHyphens/>
        <w:rPr>
          <w:b/>
          <w:szCs w:val="24"/>
          <w:lang w:eastAsia="en-US"/>
        </w:rPr>
      </w:pPr>
    </w:p>
    <w:p w:rsidR="009A1B47" w:rsidRPr="00FD1D81" w:rsidRDefault="009A1B47" w:rsidP="00A55F09">
      <w:pPr>
        <w:suppressAutoHyphens/>
        <w:rPr>
          <w:b/>
          <w:sz w:val="28"/>
          <w:szCs w:val="28"/>
          <w:lang w:eastAsia="en-US"/>
        </w:rPr>
      </w:pPr>
    </w:p>
    <w:p w:rsidR="009A1B47" w:rsidRPr="00FD1D81" w:rsidRDefault="009A1B47" w:rsidP="00A55F09">
      <w:pPr>
        <w:suppressAutoHyphens/>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r w:rsidRPr="00FD1D81">
        <w:rPr>
          <w:b/>
          <w:sz w:val="28"/>
          <w:szCs w:val="28"/>
          <w:lang w:eastAsia="en-US"/>
        </w:rPr>
        <w:t xml:space="preserve">ИНФОРМАЦИОННЫЙ БЮЛЛЕТЕНЬ </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АДМИНИСТРАЦИИ </w:t>
      </w:r>
      <w:proofErr w:type="gramStart"/>
      <w:r w:rsidRPr="00FD1D81">
        <w:rPr>
          <w:b/>
          <w:sz w:val="28"/>
          <w:szCs w:val="28"/>
          <w:lang w:eastAsia="en-US"/>
        </w:rPr>
        <w:t>НИКОЛАЕВСКОГО</w:t>
      </w:r>
      <w:proofErr w:type="gramEnd"/>
      <w:r w:rsidRPr="00FD1D81">
        <w:rPr>
          <w:b/>
          <w:sz w:val="28"/>
          <w:szCs w:val="28"/>
          <w:lang w:eastAsia="en-US"/>
        </w:rPr>
        <w:t xml:space="preserve"> </w:t>
      </w:r>
    </w:p>
    <w:p w:rsidR="00DE6013" w:rsidRPr="00FD1D81" w:rsidRDefault="00DE6013" w:rsidP="002C1FF1">
      <w:pPr>
        <w:suppressAutoHyphens/>
        <w:jc w:val="center"/>
        <w:rPr>
          <w:b/>
          <w:sz w:val="28"/>
          <w:szCs w:val="28"/>
          <w:lang w:eastAsia="en-US"/>
        </w:rPr>
      </w:pPr>
      <w:r w:rsidRPr="00FD1D81">
        <w:rPr>
          <w:b/>
          <w:sz w:val="28"/>
          <w:szCs w:val="28"/>
          <w:lang w:eastAsia="en-US"/>
        </w:rPr>
        <w:t>СЕЛЬСКОГО ПОСЕЛЕНИЯ</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ЩЕРБИНОВСКОГО РАЙОНА </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 </w:t>
      </w:r>
      <w:r w:rsidR="00F0633B">
        <w:rPr>
          <w:b/>
          <w:sz w:val="28"/>
          <w:szCs w:val="28"/>
          <w:lang w:eastAsia="en-US"/>
        </w:rPr>
        <w:t>12</w:t>
      </w:r>
      <w:r w:rsidR="00143E62" w:rsidRPr="00FD1D81">
        <w:rPr>
          <w:b/>
          <w:sz w:val="28"/>
          <w:szCs w:val="28"/>
          <w:lang w:eastAsia="en-US"/>
        </w:rPr>
        <w:t xml:space="preserve"> (</w:t>
      </w:r>
      <w:r w:rsidR="00E55672" w:rsidRPr="00FD1D81">
        <w:rPr>
          <w:b/>
          <w:sz w:val="28"/>
          <w:szCs w:val="28"/>
          <w:lang w:eastAsia="en-US"/>
        </w:rPr>
        <w:t>4</w:t>
      </w:r>
      <w:r w:rsidR="009045D0">
        <w:rPr>
          <w:b/>
          <w:sz w:val="28"/>
          <w:szCs w:val="28"/>
          <w:lang w:eastAsia="en-US"/>
        </w:rPr>
        <w:t>5</w:t>
      </w:r>
      <w:r w:rsidR="00F0633B">
        <w:rPr>
          <w:b/>
          <w:sz w:val="28"/>
          <w:szCs w:val="28"/>
          <w:lang w:eastAsia="en-US"/>
        </w:rPr>
        <w:t>6</w:t>
      </w:r>
      <w:r w:rsidRPr="00FD1D81">
        <w:rPr>
          <w:b/>
          <w:sz w:val="28"/>
          <w:szCs w:val="28"/>
          <w:lang w:eastAsia="en-US"/>
        </w:rPr>
        <w:t>)</w:t>
      </w:r>
    </w:p>
    <w:p w:rsidR="00F3084A" w:rsidRPr="00FD1D81" w:rsidRDefault="00F3084A"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Default="00DE6013"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Pr="00FD1D81" w:rsidRDefault="00FD1D81"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E4531C" w:rsidRPr="00FD1D81" w:rsidRDefault="00E4531C" w:rsidP="002C1FF1">
      <w:pPr>
        <w:suppressAutoHyphens/>
        <w:jc w:val="center"/>
        <w:rPr>
          <w:b/>
          <w:sz w:val="28"/>
          <w:szCs w:val="28"/>
          <w:lang w:eastAsia="en-US"/>
        </w:rPr>
      </w:pPr>
    </w:p>
    <w:p w:rsidR="006862A9" w:rsidRPr="00FD1D81" w:rsidRDefault="006862A9" w:rsidP="002C1FF1">
      <w:pPr>
        <w:suppressAutoHyphens/>
        <w:jc w:val="center"/>
        <w:rPr>
          <w:b/>
          <w:sz w:val="28"/>
          <w:szCs w:val="28"/>
          <w:lang w:eastAsia="en-US"/>
        </w:rPr>
      </w:pPr>
    </w:p>
    <w:p w:rsidR="00E77840" w:rsidRPr="00FD1D81" w:rsidRDefault="00E77840" w:rsidP="002C1FF1">
      <w:pPr>
        <w:suppressAutoHyphens/>
        <w:jc w:val="center"/>
        <w:rPr>
          <w:b/>
          <w:sz w:val="28"/>
          <w:szCs w:val="28"/>
          <w:lang w:eastAsia="en-US"/>
        </w:rPr>
      </w:pPr>
    </w:p>
    <w:p w:rsidR="006862A9" w:rsidRPr="00FD1D81" w:rsidRDefault="006862A9"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r w:rsidRPr="00FD1D81">
        <w:rPr>
          <w:b/>
          <w:sz w:val="28"/>
          <w:szCs w:val="28"/>
          <w:lang w:eastAsia="en-US"/>
        </w:rPr>
        <w:t xml:space="preserve"> село Николаевка</w:t>
      </w:r>
    </w:p>
    <w:p w:rsidR="00DE6013" w:rsidRPr="00FD1D81" w:rsidRDefault="00443E17" w:rsidP="00620E7A">
      <w:pPr>
        <w:shd w:val="clear" w:color="auto" w:fill="FFFFFF"/>
        <w:tabs>
          <w:tab w:val="left" w:pos="2280"/>
        </w:tabs>
        <w:suppressAutoHyphens/>
        <w:jc w:val="center"/>
        <w:rPr>
          <w:b/>
          <w:sz w:val="28"/>
          <w:szCs w:val="28"/>
          <w:lang w:eastAsia="en-US"/>
        </w:rPr>
      </w:pPr>
      <w:r>
        <w:rPr>
          <w:b/>
          <w:sz w:val="28"/>
          <w:szCs w:val="28"/>
          <w:lang w:eastAsia="en-US"/>
        </w:rPr>
        <w:t>21 октября</w:t>
      </w:r>
      <w:r w:rsidR="00143E62" w:rsidRPr="00FD1D81">
        <w:rPr>
          <w:b/>
          <w:sz w:val="28"/>
          <w:szCs w:val="28"/>
          <w:lang w:eastAsia="en-US"/>
        </w:rPr>
        <w:t xml:space="preserve"> 202</w:t>
      </w:r>
      <w:r w:rsidR="008D0B54" w:rsidRPr="00FD1D81">
        <w:rPr>
          <w:b/>
          <w:sz w:val="28"/>
          <w:szCs w:val="28"/>
          <w:lang w:eastAsia="en-US"/>
        </w:rPr>
        <w:t>4</w:t>
      </w:r>
      <w:r w:rsidR="00DE6013" w:rsidRPr="00FD1D81">
        <w:rPr>
          <w:b/>
          <w:sz w:val="28"/>
          <w:szCs w:val="28"/>
          <w:lang w:eastAsia="en-US"/>
        </w:rPr>
        <w:t xml:space="preserve"> года</w:t>
      </w:r>
    </w:p>
    <w:p w:rsidR="0017006F" w:rsidRPr="00FD1D81" w:rsidRDefault="0017006F" w:rsidP="000055E5">
      <w:pPr>
        <w:shd w:val="clear" w:color="auto" w:fill="FFFFFF"/>
        <w:suppressAutoHyphens/>
        <w:jc w:val="center"/>
        <w:rPr>
          <w:b/>
          <w:sz w:val="28"/>
          <w:szCs w:val="28"/>
          <w:lang w:eastAsia="en-US"/>
        </w:rPr>
      </w:pPr>
    </w:p>
    <w:p w:rsidR="00DE6013" w:rsidRPr="00FD1D81" w:rsidRDefault="00DE6013" w:rsidP="000055E5">
      <w:pPr>
        <w:shd w:val="clear" w:color="auto" w:fill="FFFFFF"/>
        <w:suppressAutoHyphens/>
        <w:jc w:val="center"/>
        <w:rPr>
          <w:b/>
          <w:sz w:val="28"/>
          <w:szCs w:val="28"/>
          <w:lang w:eastAsia="en-US"/>
        </w:rPr>
      </w:pPr>
      <w:r w:rsidRPr="00FD1D81">
        <w:rPr>
          <w:b/>
          <w:sz w:val="28"/>
          <w:szCs w:val="28"/>
          <w:lang w:eastAsia="en-US"/>
        </w:rPr>
        <w:lastRenderedPageBreak/>
        <w:t>СОДЕРЖАНИЕ</w:t>
      </w:r>
    </w:p>
    <w:p w:rsidR="00DE6013" w:rsidRPr="00FD1D81" w:rsidRDefault="00DE6013" w:rsidP="000055E5">
      <w:pPr>
        <w:shd w:val="clear" w:color="auto" w:fill="FFFFFF"/>
        <w:suppressAutoHyphens/>
        <w:jc w:val="center"/>
        <w:rPr>
          <w:b/>
          <w:sz w:val="28"/>
          <w:szCs w:val="28"/>
          <w:lang w:eastAsia="en-US"/>
        </w:rPr>
      </w:pPr>
    </w:p>
    <w:tbl>
      <w:tblPr>
        <w:tblW w:w="970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552"/>
        <w:gridCol w:w="8426"/>
        <w:gridCol w:w="727"/>
      </w:tblGrid>
      <w:tr w:rsidR="00F65CD6" w:rsidRPr="00FD1D81" w:rsidTr="005F728C">
        <w:trPr>
          <w:trHeight w:val="1304"/>
        </w:trPr>
        <w:tc>
          <w:tcPr>
            <w:tcW w:w="552" w:type="dxa"/>
          </w:tcPr>
          <w:p w:rsidR="00F65CD6" w:rsidRPr="00FD1D81" w:rsidRDefault="0086163D" w:rsidP="000055E5">
            <w:pPr>
              <w:suppressAutoHyphens/>
              <w:jc w:val="center"/>
              <w:rPr>
                <w:bCs/>
                <w:kern w:val="2"/>
                <w:sz w:val="28"/>
                <w:szCs w:val="28"/>
                <w:lang w:eastAsia="ar-SA"/>
              </w:rPr>
            </w:pPr>
            <w:r w:rsidRPr="00FD1D81">
              <w:rPr>
                <w:bCs/>
                <w:kern w:val="2"/>
                <w:sz w:val="28"/>
                <w:szCs w:val="28"/>
                <w:lang w:eastAsia="ar-SA"/>
              </w:rPr>
              <w:t>1</w:t>
            </w:r>
          </w:p>
        </w:tc>
        <w:tc>
          <w:tcPr>
            <w:tcW w:w="8426" w:type="dxa"/>
          </w:tcPr>
          <w:p w:rsidR="00F65CD6" w:rsidRPr="009045D0" w:rsidRDefault="00F0633B" w:rsidP="009045D0">
            <w:pPr>
              <w:jc w:val="both"/>
              <w:rPr>
                <w:sz w:val="28"/>
                <w:szCs w:val="28"/>
              </w:rPr>
            </w:pPr>
            <w:r>
              <w:rPr>
                <w:sz w:val="28"/>
                <w:szCs w:val="28"/>
              </w:rPr>
              <w:t xml:space="preserve">Решение Совета Николаевского сельского поселения </w:t>
            </w:r>
            <w:proofErr w:type="spellStart"/>
            <w:r>
              <w:rPr>
                <w:sz w:val="28"/>
                <w:szCs w:val="28"/>
              </w:rPr>
              <w:t>Щ</w:t>
            </w:r>
            <w:r w:rsidR="00762730">
              <w:rPr>
                <w:sz w:val="28"/>
                <w:szCs w:val="28"/>
              </w:rPr>
              <w:t>ербиновского</w:t>
            </w:r>
            <w:proofErr w:type="spellEnd"/>
            <w:r w:rsidR="00762730">
              <w:rPr>
                <w:sz w:val="28"/>
                <w:szCs w:val="28"/>
              </w:rPr>
              <w:t xml:space="preserve"> района от 27 сентября 2024 года № 1 «</w:t>
            </w:r>
            <w:r>
              <w:rPr>
                <w:sz w:val="28"/>
                <w:szCs w:val="28"/>
              </w:rPr>
              <w:t xml:space="preserve">О принятии Регламента Совета Николаевского сельского поселения </w:t>
            </w:r>
            <w:proofErr w:type="spellStart"/>
            <w:r>
              <w:rPr>
                <w:sz w:val="28"/>
                <w:szCs w:val="28"/>
              </w:rPr>
              <w:t>Щербиновского</w:t>
            </w:r>
            <w:proofErr w:type="spellEnd"/>
            <w:r>
              <w:rPr>
                <w:sz w:val="28"/>
                <w:szCs w:val="28"/>
              </w:rPr>
              <w:t xml:space="preserve"> района пятого созыва</w:t>
            </w:r>
            <w:r w:rsidR="00762730">
              <w:rPr>
                <w:sz w:val="28"/>
                <w:szCs w:val="28"/>
              </w:rPr>
              <w:t>»</w:t>
            </w:r>
          </w:p>
        </w:tc>
        <w:tc>
          <w:tcPr>
            <w:tcW w:w="727" w:type="dxa"/>
          </w:tcPr>
          <w:p w:rsidR="00F65CD6" w:rsidRPr="00FD1D81" w:rsidRDefault="008B41BC" w:rsidP="000055E5">
            <w:pPr>
              <w:suppressAutoHyphens/>
              <w:jc w:val="center"/>
              <w:rPr>
                <w:sz w:val="28"/>
                <w:szCs w:val="28"/>
                <w:lang w:eastAsia="en-US"/>
              </w:rPr>
            </w:pPr>
            <w:r w:rsidRPr="00FD1D81">
              <w:rPr>
                <w:sz w:val="28"/>
                <w:szCs w:val="28"/>
                <w:lang w:eastAsia="en-US"/>
              </w:rPr>
              <w:t>3</w:t>
            </w:r>
          </w:p>
        </w:tc>
      </w:tr>
      <w:tr w:rsidR="00F0633B" w:rsidRPr="00FD1D81" w:rsidTr="005F728C">
        <w:trPr>
          <w:trHeight w:val="1304"/>
        </w:trPr>
        <w:tc>
          <w:tcPr>
            <w:tcW w:w="552" w:type="dxa"/>
          </w:tcPr>
          <w:p w:rsidR="00F0633B" w:rsidRPr="00FD1D81" w:rsidRDefault="00F0633B" w:rsidP="000055E5">
            <w:pPr>
              <w:suppressAutoHyphens/>
              <w:jc w:val="center"/>
              <w:rPr>
                <w:bCs/>
                <w:kern w:val="2"/>
                <w:sz w:val="28"/>
                <w:szCs w:val="28"/>
                <w:lang w:eastAsia="ar-SA"/>
              </w:rPr>
            </w:pPr>
            <w:r>
              <w:rPr>
                <w:bCs/>
                <w:kern w:val="2"/>
                <w:sz w:val="28"/>
                <w:szCs w:val="28"/>
                <w:lang w:eastAsia="ar-SA"/>
              </w:rPr>
              <w:t>2</w:t>
            </w:r>
          </w:p>
        </w:tc>
        <w:tc>
          <w:tcPr>
            <w:tcW w:w="8426" w:type="dxa"/>
          </w:tcPr>
          <w:p w:rsidR="00F0633B" w:rsidRDefault="00762730" w:rsidP="009045D0">
            <w:pPr>
              <w:jc w:val="both"/>
              <w:rPr>
                <w:sz w:val="28"/>
                <w:szCs w:val="28"/>
              </w:rPr>
            </w:pPr>
            <w:r>
              <w:rPr>
                <w:sz w:val="28"/>
                <w:szCs w:val="28"/>
              </w:rPr>
              <w:t xml:space="preserve">Решение Совета Николаевского сельского поселения </w:t>
            </w:r>
            <w:proofErr w:type="spellStart"/>
            <w:r>
              <w:rPr>
                <w:sz w:val="28"/>
                <w:szCs w:val="28"/>
              </w:rPr>
              <w:t>Щербиновского</w:t>
            </w:r>
            <w:proofErr w:type="spellEnd"/>
            <w:r>
              <w:rPr>
                <w:sz w:val="28"/>
                <w:szCs w:val="28"/>
              </w:rPr>
              <w:t xml:space="preserve"> района от 27 сентября 2024 года № 2 «</w:t>
            </w:r>
            <w:r w:rsidR="00F0633B">
              <w:rPr>
                <w:sz w:val="28"/>
                <w:szCs w:val="28"/>
              </w:rPr>
              <w:t xml:space="preserve">Об образовании постоянных комиссий Совета Николаевского сельского поселения </w:t>
            </w:r>
            <w:proofErr w:type="spellStart"/>
            <w:r w:rsidR="00F0633B">
              <w:rPr>
                <w:sz w:val="28"/>
                <w:szCs w:val="28"/>
              </w:rPr>
              <w:t>Щербиновского</w:t>
            </w:r>
            <w:proofErr w:type="spellEnd"/>
            <w:r w:rsidR="00F0633B">
              <w:rPr>
                <w:sz w:val="28"/>
                <w:szCs w:val="28"/>
              </w:rPr>
              <w:t xml:space="preserve"> района пятого созыва</w:t>
            </w:r>
            <w:r>
              <w:rPr>
                <w:sz w:val="28"/>
                <w:szCs w:val="28"/>
              </w:rPr>
              <w:t>»</w:t>
            </w:r>
          </w:p>
        </w:tc>
        <w:tc>
          <w:tcPr>
            <w:tcW w:w="727" w:type="dxa"/>
          </w:tcPr>
          <w:p w:rsidR="00F0633B" w:rsidRPr="00FD1D81" w:rsidRDefault="00A65155" w:rsidP="000055E5">
            <w:pPr>
              <w:suppressAutoHyphens/>
              <w:jc w:val="center"/>
              <w:rPr>
                <w:sz w:val="28"/>
                <w:szCs w:val="28"/>
                <w:lang w:eastAsia="en-US"/>
              </w:rPr>
            </w:pPr>
            <w:r>
              <w:rPr>
                <w:sz w:val="28"/>
                <w:szCs w:val="28"/>
                <w:lang w:eastAsia="en-US"/>
              </w:rPr>
              <w:t>21</w:t>
            </w:r>
          </w:p>
        </w:tc>
      </w:tr>
      <w:tr w:rsidR="00762730" w:rsidRPr="00FD1D81" w:rsidTr="005F728C">
        <w:trPr>
          <w:trHeight w:val="1304"/>
        </w:trPr>
        <w:tc>
          <w:tcPr>
            <w:tcW w:w="552" w:type="dxa"/>
          </w:tcPr>
          <w:p w:rsidR="00762730" w:rsidRDefault="00762730" w:rsidP="000055E5">
            <w:pPr>
              <w:suppressAutoHyphens/>
              <w:jc w:val="center"/>
              <w:rPr>
                <w:bCs/>
                <w:kern w:val="2"/>
                <w:sz w:val="28"/>
                <w:szCs w:val="28"/>
                <w:lang w:eastAsia="ar-SA"/>
              </w:rPr>
            </w:pPr>
            <w:r>
              <w:rPr>
                <w:bCs/>
                <w:kern w:val="2"/>
                <w:sz w:val="28"/>
                <w:szCs w:val="28"/>
                <w:lang w:eastAsia="ar-SA"/>
              </w:rPr>
              <w:t>3</w:t>
            </w:r>
          </w:p>
        </w:tc>
        <w:tc>
          <w:tcPr>
            <w:tcW w:w="8426" w:type="dxa"/>
          </w:tcPr>
          <w:p w:rsidR="00762730" w:rsidRDefault="00762730" w:rsidP="009045D0">
            <w:pPr>
              <w:jc w:val="both"/>
              <w:rPr>
                <w:sz w:val="28"/>
                <w:szCs w:val="28"/>
              </w:rPr>
            </w:pPr>
            <w:r>
              <w:rPr>
                <w:sz w:val="28"/>
                <w:szCs w:val="28"/>
              </w:rPr>
              <w:t xml:space="preserve">Решение Совета Николаевского сельского поселения </w:t>
            </w:r>
            <w:proofErr w:type="spellStart"/>
            <w:r>
              <w:rPr>
                <w:sz w:val="28"/>
                <w:szCs w:val="28"/>
              </w:rPr>
              <w:t>Щербиновского</w:t>
            </w:r>
            <w:proofErr w:type="spellEnd"/>
            <w:r>
              <w:rPr>
                <w:sz w:val="28"/>
                <w:szCs w:val="28"/>
              </w:rPr>
              <w:t xml:space="preserve"> района от 27 сентября 2024 года № 3 «О регистрации депутатского объединения Партии «Единая Россия» в Совете Николаевского сельского поселения </w:t>
            </w:r>
            <w:proofErr w:type="spellStart"/>
            <w:r>
              <w:rPr>
                <w:sz w:val="28"/>
                <w:szCs w:val="28"/>
              </w:rPr>
              <w:t>Щербиновского</w:t>
            </w:r>
            <w:proofErr w:type="spellEnd"/>
            <w:r>
              <w:rPr>
                <w:sz w:val="28"/>
                <w:szCs w:val="28"/>
              </w:rPr>
              <w:t xml:space="preserve"> района пятого созыва»</w:t>
            </w:r>
          </w:p>
        </w:tc>
        <w:tc>
          <w:tcPr>
            <w:tcW w:w="727" w:type="dxa"/>
          </w:tcPr>
          <w:p w:rsidR="00762730" w:rsidRPr="00FD1D81" w:rsidRDefault="00A65155" w:rsidP="000055E5">
            <w:pPr>
              <w:suppressAutoHyphens/>
              <w:jc w:val="center"/>
              <w:rPr>
                <w:sz w:val="28"/>
                <w:szCs w:val="28"/>
                <w:lang w:eastAsia="en-US"/>
              </w:rPr>
            </w:pPr>
            <w:r>
              <w:rPr>
                <w:sz w:val="28"/>
                <w:szCs w:val="28"/>
                <w:lang w:eastAsia="en-US"/>
              </w:rPr>
              <w:t>23</w:t>
            </w:r>
          </w:p>
        </w:tc>
      </w:tr>
      <w:tr w:rsidR="00443E17" w:rsidRPr="00FD1D81" w:rsidTr="005F728C">
        <w:trPr>
          <w:trHeight w:val="1304"/>
        </w:trPr>
        <w:tc>
          <w:tcPr>
            <w:tcW w:w="552" w:type="dxa"/>
          </w:tcPr>
          <w:p w:rsidR="00443E17" w:rsidRDefault="003F5042" w:rsidP="000055E5">
            <w:pPr>
              <w:suppressAutoHyphens/>
              <w:jc w:val="center"/>
              <w:rPr>
                <w:bCs/>
                <w:kern w:val="2"/>
                <w:sz w:val="28"/>
                <w:szCs w:val="28"/>
                <w:lang w:eastAsia="ar-SA"/>
              </w:rPr>
            </w:pPr>
            <w:r>
              <w:rPr>
                <w:bCs/>
                <w:kern w:val="2"/>
                <w:sz w:val="28"/>
                <w:szCs w:val="28"/>
                <w:lang w:eastAsia="ar-SA"/>
              </w:rPr>
              <w:t>4</w:t>
            </w:r>
          </w:p>
        </w:tc>
        <w:tc>
          <w:tcPr>
            <w:tcW w:w="8426" w:type="dxa"/>
          </w:tcPr>
          <w:p w:rsidR="00443E17" w:rsidRDefault="003F5042" w:rsidP="003F5042">
            <w:pPr>
              <w:jc w:val="both"/>
              <w:rPr>
                <w:sz w:val="28"/>
                <w:szCs w:val="28"/>
              </w:rPr>
            </w:pPr>
            <w:r>
              <w:rPr>
                <w:sz w:val="28"/>
                <w:szCs w:val="28"/>
              </w:rPr>
              <w:t xml:space="preserve">Постановление администрации Николаевского сельского поселения </w:t>
            </w:r>
            <w:proofErr w:type="spellStart"/>
            <w:r>
              <w:rPr>
                <w:sz w:val="28"/>
                <w:szCs w:val="28"/>
              </w:rPr>
              <w:t>Щербиновского</w:t>
            </w:r>
            <w:proofErr w:type="spellEnd"/>
            <w:r>
              <w:rPr>
                <w:sz w:val="28"/>
                <w:szCs w:val="28"/>
              </w:rPr>
              <w:t xml:space="preserve"> района от 29 августа 2024 года № 27 «</w:t>
            </w:r>
            <w:r w:rsidRPr="003F5042">
              <w:rPr>
                <w:sz w:val="28"/>
                <w:szCs w:val="28"/>
              </w:rPr>
              <w:t xml:space="preserve">Об установлении </w:t>
            </w:r>
            <w:proofErr w:type="gramStart"/>
            <w:r w:rsidRPr="003F5042">
              <w:rPr>
                <w:sz w:val="28"/>
                <w:szCs w:val="28"/>
              </w:rPr>
              <w:t>Порядка использования бюджетных ассигнований резервного фонда администрации</w:t>
            </w:r>
            <w:r>
              <w:rPr>
                <w:sz w:val="28"/>
                <w:szCs w:val="28"/>
              </w:rPr>
              <w:t xml:space="preserve"> </w:t>
            </w:r>
            <w:r w:rsidRPr="003F5042">
              <w:rPr>
                <w:sz w:val="28"/>
                <w:szCs w:val="28"/>
              </w:rPr>
              <w:t>Николаевского сельского поселения</w:t>
            </w:r>
            <w:proofErr w:type="gramEnd"/>
            <w:r w:rsidRPr="003F5042">
              <w:rPr>
                <w:sz w:val="28"/>
                <w:szCs w:val="28"/>
              </w:rPr>
              <w:t xml:space="preserve"> </w:t>
            </w:r>
            <w:proofErr w:type="spellStart"/>
            <w:r w:rsidRPr="003F5042">
              <w:rPr>
                <w:sz w:val="28"/>
                <w:szCs w:val="28"/>
              </w:rPr>
              <w:t>Щербиновского</w:t>
            </w:r>
            <w:proofErr w:type="spellEnd"/>
            <w:r w:rsidRPr="003F5042">
              <w:rPr>
                <w:sz w:val="28"/>
                <w:szCs w:val="28"/>
              </w:rPr>
              <w:t xml:space="preserve"> района</w:t>
            </w:r>
            <w:r>
              <w:rPr>
                <w:sz w:val="28"/>
                <w:szCs w:val="28"/>
              </w:rPr>
              <w:t>»</w:t>
            </w:r>
          </w:p>
        </w:tc>
        <w:tc>
          <w:tcPr>
            <w:tcW w:w="727" w:type="dxa"/>
          </w:tcPr>
          <w:p w:rsidR="00443E17" w:rsidRDefault="00CD6F11" w:rsidP="000055E5">
            <w:pPr>
              <w:suppressAutoHyphens/>
              <w:jc w:val="center"/>
              <w:rPr>
                <w:sz w:val="28"/>
                <w:szCs w:val="28"/>
                <w:lang w:eastAsia="en-US"/>
              </w:rPr>
            </w:pPr>
            <w:r>
              <w:rPr>
                <w:sz w:val="28"/>
                <w:szCs w:val="28"/>
                <w:lang w:eastAsia="en-US"/>
              </w:rPr>
              <w:t>26</w:t>
            </w:r>
          </w:p>
        </w:tc>
      </w:tr>
      <w:tr w:rsidR="00443E17" w:rsidRPr="00FD1D81" w:rsidTr="005F728C">
        <w:trPr>
          <w:trHeight w:val="1304"/>
        </w:trPr>
        <w:tc>
          <w:tcPr>
            <w:tcW w:w="552" w:type="dxa"/>
          </w:tcPr>
          <w:p w:rsidR="00443E17" w:rsidRDefault="003F5042" w:rsidP="000055E5">
            <w:pPr>
              <w:suppressAutoHyphens/>
              <w:jc w:val="center"/>
              <w:rPr>
                <w:bCs/>
                <w:kern w:val="2"/>
                <w:sz w:val="28"/>
                <w:szCs w:val="28"/>
                <w:lang w:eastAsia="ar-SA"/>
              </w:rPr>
            </w:pPr>
            <w:r>
              <w:rPr>
                <w:bCs/>
                <w:kern w:val="2"/>
                <w:sz w:val="28"/>
                <w:szCs w:val="28"/>
                <w:lang w:eastAsia="ar-SA"/>
              </w:rPr>
              <w:t>5</w:t>
            </w:r>
          </w:p>
        </w:tc>
        <w:tc>
          <w:tcPr>
            <w:tcW w:w="8426" w:type="dxa"/>
          </w:tcPr>
          <w:p w:rsidR="00443E17" w:rsidRDefault="003F5042" w:rsidP="003F5042">
            <w:pPr>
              <w:jc w:val="both"/>
              <w:rPr>
                <w:sz w:val="28"/>
                <w:szCs w:val="28"/>
              </w:rPr>
            </w:pPr>
            <w:r w:rsidRPr="003F5042">
              <w:rPr>
                <w:sz w:val="28"/>
                <w:szCs w:val="28"/>
              </w:rPr>
              <w:t xml:space="preserve">Постановление администрации Николаевского сельского поселения </w:t>
            </w:r>
            <w:proofErr w:type="spellStart"/>
            <w:r w:rsidRPr="003F5042">
              <w:rPr>
                <w:sz w:val="28"/>
                <w:szCs w:val="28"/>
              </w:rPr>
              <w:t>Щербиновского</w:t>
            </w:r>
            <w:proofErr w:type="spellEnd"/>
            <w:r w:rsidRPr="003F5042">
              <w:rPr>
                <w:sz w:val="28"/>
                <w:szCs w:val="28"/>
              </w:rPr>
              <w:t xml:space="preserve"> района от 30 августа 2024 года № 28 </w:t>
            </w:r>
            <w:r>
              <w:rPr>
                <w:sz w:val="28"/>
                <w:szCs w:val="28"/>
              </w:rPr>
              <w:t>«</w:t>
            </w:r>
            <w:r w:rsidRPr="003F5042">
              <w:rPr>
                <w:sz w:val="28"/>
                <w:szCs w:val="28"/>
              </w:rPr>
              <w:t xml:space="preserve">О внесении изменений в постановление администрации Николаевского сельского поселения </w:t>
            </w:r>
            <w:proofErr w:type="spellStart"/>
            <w:r w:rsidRPr="003F5042">
              <w:rPr>
                <w:sz w:val="28"/>
                <w:szCs w:val="28"/>
              </w:rPr>
              <w:t>Щербиновского</w:t>
            </w:r>
            <w:proofErr w:type="spellEnd"/>
            <w:r w:rsidRPr="003F5042">
              <w:rPr>
                <w:sz w:val="28"/>
                <w:szCs w:val="28"/>
              </w:rPr>
              <w:t xml:space="preserve"> района от 01 ноября 2019 года № 87 «Об утверждении Методики прогнозирования поступлений доходов в бюджет Николаевского сельского поселения</w:t>
            </w:r>
            <w:r>
              <w:rPr>
                <w:sz w:val="28"/>
                <w:szCs w:val="28"/>
              </w:rPr>
              <w:t xml:space="preserve"> </w:t>
            </w:r>
            <w:proofErr w:type="spellStart"/>
            <w:r w:rsidRPr="003F5042">
              <w:rPr>
                <w:sz w:val="28"/>
                <w:szCs w:val="28"/>
              </w:rPr>
              <w:t>Щербиновского</w:t>
            </w:r>
            <w:proofErr w:type="spellEnd"/>
            <w:r w:rsidRPr="003F5042">
              <w:rPr>
                <w:sz w:val="28"/>
                <w:szCs w:val="28"/>
              </w:rPr>
              <w:t xml:space="preserve"> района»</w:t>
            </w:r>
            <w:r>
              <w:rPr>
                <w:sz w:val="28"/>
                <w:szCs w:val="28"/>
              </w:rPr>
              <w:t xml:space="preserve"> </w:t>
            </w:r>
          </w:p>
        </w:tc>
        <w:tc>
          <w:tcPr>
            <w:tcW w:w="727" w:type="dxa"/>
          </w:tcPr>
          <w:p w:rsidR="00443E17" w:rsidRDefault="00CD6F11" w:rsidP="000055E5">
            <w:pPr>
              <w:suppressAutoHyphens/>
              <w:jc w:val="center"/>
              <w:rPr>
                <w:sz w:val="28"/>
                <w:szCs w:val="28"/>
                <w:lang w:eastAsia="en-US"/>
              </w:rPr>
            </w:pPr>
            <w:r>
              <w:rPr>
                <w:sz w:val="28"/>
                <w:szCs w:val="28"/>
                <w:lang w:eastAsia="en-US"/>
              </w:rPr>
              <w:t>32</w:t>
            </w:r>
          </w:p>
        </w:tc>
      </w:tr>
      <w:tr w:rsidR="00443E17" w:rsidRPr="00FD1D81" w:rsidTr="005F728C">
        <w:trPr>
          <w:trHeight w:val="1304"/>
        </w:trPr>
        <w:tc>
          <w:tcPr>
            <w:tcW w:w="552" w:type="dxa"/>
          </w:tcPr>
          <w:p w:rsidR="00443E17" w:rsidRDefault="003F5042" w:rsidP="000055E5">
            <w:pPr>
              <w:suppressAutoHyphens/>
              <w:jc w:val="center"/>
              <w:rPr>
                <w:bCs/>
                <w:kern w:val="2"/>
                <w:sz w:val="28"/>
                <w:szCs w:val="28"/>
                <w:lang w:eastAsia="ar-SA"/>
              </w:rPr>
            </w:pPr>
            <w:r>
              <w:rPr>
                <w:bCs/>
                <w:kern w:val="2"/>
                <w:sz w:val="28"/>
                <w:szCs w:val="28"/>
                <w:lang w:eastAsia="ar-SA"/>
              </w:rPr>
              <w:t>6</w:t>
            </w:r>
          </w:p>
        </w:tc>
        <w:tc>
          <w:tcPr>
            <w:tcW w:w="8426" w:type="dxa"/>
          </w:tcPr>
          <w:p w:rsidR="00443E17" w:rsidRDefault="003F5042" w:rsidP="00951108">
            <w:pPr>
              <w:jc w:val="both"/>
              <w:rPr>
                <w:sz w:val="28"/>
                <w:szCs w:val="28"/>
              </w:rPr>
            </w:pPr>
            <w:r w:rsidRPr="003F5042">
              <w:rPr>
                <w:sz w:val="28"/>
                <w:szCs w:val="28"/>
              </w:rPr>
              <w:t xml:space="preserve">Постановление администрации Николаевского сельского поселения </w:t>
            </w:r>
            <w:proofErr w:type="spellStart"/>
            <w:r w:rsidRPr="003F5042">
              <w:rPr>
                <w:sz w:val="28"/>
                <w:szCs w:val="28"/>
              </w:rPr>
              <w:t>Щербиновского</w:t>
            </w:r>
            <w:proofErr w:type="spellEnd"/>
            <w:r w:rsidRPr="003F5042">
              <w:rPr>
                <w:sz w:val="28"/>
                <w:szCs w:val="28"/>
              </w:rPr>
              <w:t xml:space="preserve"> района от </w:t>
            </w:r>
            <w:r w:rsidR="00951108">
              <w:rPr>
                <w:sz w:val="28"/>
                <w:szCs w:val="28"/>
              </w:rPr>
              <w:t>2 сентября</w:t>
            </w:r>
            <w:r w:rsidRPr="003F5042">
              <w:rPr>
                <w:sz w:val="28"/>
                <w:szCs w:val="28"/>
              </w:rPr>
              <w:t xml:space="preserve"> 2024 года № 2</w:t>
            </w:r>
            <w:r>
              <w:rPr>
                <w:sz w:val="28"/>
                <w:szCs w:val="28"/>
              </w:rPr>
              <w:t>9</w:t>
            </w:r>
            <w:r w:rsidR="00951108">
              <w:rPr>
                <w:sz w:val="28"/>
                <w:szCs w:val="28"/>
              </w:rPr>
              <w:t xml:space="preserve"> «</w:t>
            </w:r>
            <w:r w:rsidR="00951108" w:rsidRPr="00951108">
              <w:rPr>
                <w:sz w:val="28"/>
                <w:szCs w:val="28"/>
              </w:rPr>
              <w:t xml:space="preserve">О внесении изменений в постановление администрации Николаевского сельского поселения </w:t>
            </w:r>
            <w:proofErr w:type="spellStart"/>
            <w:r w:rsidR="00951108" w:rsidRPr="00951108">
              <w:rPr>
                <w:sz w:val="28"/>
                <w:szCs w:val="28"/>
              </w:rPr>
              <w:t>Щербиновского</w:t>
            </w:r>
            <w:proofErr w:type="spellEnd"/>
            <w:r w:rsidR="00951108" w:rsidRPr="00951108">
              <w:rPr>
                <w:sz w:val="28"/>
                <w:szCs w:val="28"/>
              </w:rPr>
              <w:t xml:space="preserve"> района от 27 сентября 2013 года № 63 «Об утверждении </w:t>
            </w:r>
            <w:proofErr w:type="gramStart"/>
            <w:r w:rsidR="00951108" w:rsidRPr="00951108">
              <w:rPr>
                <w:sz w:val="28"/>
                <w:szCs w:val="28"/>
              </w:rPr>
              <w:t>Порядка разработки прогноза социально-экономического развития Николаевского сельского поселения</w:t>
            </w:r>
            <w:proofErr w:type="gramEnd"/>
            <w:r w:rsidR="00951108" w:rsidRPr="00951108">
              <w:rPr>
                <w:sz w:val="28"/>
                <w:szCs w:val="28"/>
              </w:rPr>
              <w:t xml:space="preserve"> </w:t>
            </w:r>
            <w:proofErr w:type="spellStart"/>
            <w:r w:rsidR="00951108" w:rsidRPr="00951108">
              <w:rPr>
                <w:sz w:val="28"/>
                <w:szCs w:val="28"/>
              </w:rPr>
              <w:t>Щербиновского</w:t>
            </w:r>
            <w:proofErr w:type="spellEnd"/>
            <w:r w:rsidR="00951108" w:rsidRPr="00951108">
              <w:rPr>
                <w:sz w:val="28"/>
                <w:szCs w:val="28"/>
              </w:rPr>
              <w:t xml:space="preserve"> района на очередной финансовый год»</w:t>
            </w:r>
          </w:p>
        </w:tc>
        <w:tc>
          <w:tcPr>
            <w:tcW w:w="727" w:type="dxa"/>
          </w:tcPr>
          <w:p w:rsidR="00443E17" w:rsidRDefault="00CD6F11" w:rsidP="000055E5">
            <w:pPr>
              <w:suppressAutoHyphens/>
              <w:jc w:val="center"/>
              <w:rPr>
                <w:sz w:val="28"/>
                <w:szCs w:val="28"/>
                <w:lang w:eastAsia="en-US"/>
              </w:rPr>
            </w:pPr>
            <w:r>
              <w:rPr>
                <w:sz w:val="28"/>
                <w:szCs w:val="28"/>
                <w:lang w:eastAsia="en-US"/>
              </w:rPr>
              <w:t>67</w:t>
            </w:r>
          </w:p>
        </w:tc>
      </w:tr>
      <w:tr w:rsidR="003F5042" w:rsidRPr="00FD1D81" w:rsidTr="005F728C">
        <w:trPr>
          <w:trHeight w:val="1304"/>
        </w:trPr>
        <w:tc>
          <w:tcPr>
            <w:tcW w:w="552" w:type="dxa"/>
          </w:tcPr>
          <w:p w:rsidR="003F5042" w:rsidRDefault="003F5042" w:rsidP="000055E5">
            <w:pPr>
              <w:suppressAutoHyphens/>
              <w:jc w:val="center"/>
              <w:rPr>
                <w:bCs/>
                <w:kern w:val="2"/>
                <w:sz w:val="28"/>
                <w:szCs w:val="28"/>
                <w:lang w:eastAsia="ar-SA"/>
              </w:rPr>
            </w:pPr>
            <w:r>
              <w:rPr>
                <w:bCs/>
                <w:kern w:val="2"/>
                <w:sz w:val="28"/>
                <w:szCs w:val="28"/>
                <w:lang w:eastAsia="ar-SA"/>
              </w:rPr>
              <w:t>7</w:t>
            </w:r>
          </w:p>
        </w:tc>
        <w:tc>
          <w:tcPr>
            <w:tcW w:w="8426" w:type="dxa"/>
          </w:tcPr>
          <w:p w:rsidR="003F5042" w:rsidRPr="003F5042" w:rsidRDefault="00951108" w:rsidP="00951108">
            <w:pPr>
              <w:jc w:val="both"/>
              <w:rPr>
                <w:sz w:val="28"/>
                <w:szCs w:val="28"/>
              </w:rPr>
            </w:pPr>
            <w:r w:rsidRPr="00951108">
              <w:rPr>
                <w:sz w:val="28"/>
                <w:szCs w:val="28"/>
              </w:rPr>
              <w:t xml:space="preserve">Постановление администрации Николаевского сельского поселения </w:t>
            </w:r>
            <w:proofErr w:type="spellStart"/>
            <w:r w:rsidRPr="00951108">
              <w:rPr>
                <w:sz w:val="28"/>
                <w:szCs w:val="28"/>
              </w:rPr>
              <w:t>Щербиновского</w:t>
            </w:r>
            <w:proofErr w:type="spellEnd"/>
            <w:r w:rsidRPr="00951108">
              <w:rPr>
                <w:sz w:val="28"/>
                <w:szCs w:val="28"/>
              </w:rPr>
              <w:t xml:space="preserve"> района от 2 сентября</w:t>
            </w:r>
            <w:r>
              <w:rPr>
                <w:sz w:val="28"/>
                <w:szCs w:val="28"/>
              </w:rPr>
              <w:t xml:space="preserve"> 2024 года № 30 «</w:t>
            </w:r>
            <w:r w:rsidRPr="00951108">
              <w:rPr>
                <w:sz w:val="28"/>
                <w:szCs w:val="28"/>
              </w:rPr>
              <w:t xml:space="preserve">О внесении изменений в постановление администрации Николаевского сельского поселения </w:t>
            </w:r>
            <w:proofErr w:type="spellStart"/>
            <w:r w:rsidRPr="00951108">
              <w:rPr>
                <w:sz w:val="28"/>
                <w:szCs w:val="28"/>
              </w:rPr>
              <w:t>Щербиновского</w:t>
            </w:r>
            <w:proofErr w:type="spellEnd"/>
            <w:r w:rsidRPr="00951108">
              <w:rPr>
                <w:sz w:val="28"/>
                <w:szCs w:val="28"/>
              </w:rPr>
              <w:t xml:space="preserve"> района от 29 августа 2016 года № 74 «Об утверждении Положения о порядке ведения реестра расходных обязательств Николаевского сельского поселения </w:t>
            </w:r>
            <w:proofErr w:type="spellStart"/>
            <w:r w:rsidRPr="00951108">
              <w:rPr>
                <w:sz w:val="28"/>
                <w:szCs w:val="28"/>
              </w:rPr>
              <w:t>Щербиновского</w:t>
            </w:r>
            <w:proofErr w:type="spellEnd"/>
            <w:r w:rsidRPr="00951108">
              <w:rPr>
                <w:sz w:val="28"/>
                <w:szCs w:val="28"/>
              </w:rPr>
              <w:t xml:space="preserve"> района»</w:t>
            </w:r>
            <w:r w:rsidRPr="003F5042">
              <w:rPr>
                <w:sz w:val="28"/>
                <w:szCs w:val="28"/>
              </w:rPr>
              <w:t xml:space="preserve"> </w:t>
            </w:r>
          </w:p>
        </w:tc>
        <w:tc>
          <w:tcPr>
            <w:tcW w:w="727" w:type="dxa"/>
          </w:tcPr>
          <w:p w:rsidR="003F5042" w:rsidRDefault="00CD6F11" w:rsidP="000055E5">
            <w:pPr>
              <w:suppressAutoHyphens/>
              <w:jc w:val="center"/>
              <w:rPr>
                <w:sz w:val="28"/>
                <w:szCs w:val="28"/>
                <w:lang w:eastAsia="en-US"/>
              </w:rPr>
            </w:pPr>
            <w:r>
              <w:rPr>
                <w:sz w:val="28"/>
                <w:szCs w:val="28"/>
                <w:lang w:eastAsia="en-US"/>
              </w:rPr>
              <w:t>76</w:t>
            </w:r>
          </w:p>
        </w:tc>
      </w:tr>
      <w:tr w:rsidR="003F5042" w:rsidRPr="00FD1D81" w:rsidTr="005F728C">
        <w:trPr>
          <w:trHeight w:val="1304"/>
        </w:trPr>
        <w:tc>
          <w:tcPr>
            <w:tcW w:w="552" w:type="dxa"/>
          </w:tcPr>
          <w:p w:rsidR="003F5042" w:rsidRDefault="003F5042" w:rsidP="000055E5">
            <w:pPr>
              <w:suppressAutoHyphens/>
              <w:jc w:val="center"/>
              <w:rPr>
                <w:bCs/>
                <w:kern w:val="2"/>
                <w:sz w:val="28"/>
                <w:szCs w:val="28"/>
                <w:lang w:eastAsia="ar-SA"/>
              </w:rPr>
            </w:pPr>
            <w:r>
              <w:rPr>
                <w:bCs/>
                <w:kern w:val="2"/>
                <w:sz w:val="28"/>
                <w:szCs w:val="28"/>
                <w:lang w:eastAsia="ar-SA"/>
              </w:rPr>
              <w:lastRenderedPageBreak/>
              <w:t>8</w:t>
            </w:r>
          </w:p>
        </w:tc>
        <w:tc>
          <w:tcPr>
            <w:tcW w:w="8426" w:type="dxa"/>
          </w:tcPr>
          <w:p w:rsidR="003F5042" w:rsidRPr="00A30551" w:rsidRDefault="00A30551" w:rsidP="00A30551">
            <w:pPr>
              <w:jc w:val="both"/>
              <w:rPr>
                <w:sz w:val="28"/>
                <w:szCs w:val="28"/>
              </w:rPr>
            </w:pPr>
            <w:r w:rsidRPr="00A30551">
              <w:rPr>
                <w:sz w:val="28"/>
                <w:szCs w:val="28"/>
              </w:rPr>
              <w:t xml:space="preserve">Решение Совета 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района от 17 октября 2024 года № 1 «О внесении изменений в решение Совета 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района от 25 декабря 2023 года № 2«О бюджете 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района на 2024 год» </w:t>
            </w:r>
          </w:p>
        </w:tc>
        <w:tc>
          <w:tcPr>
            <w:tcW w:w="727" w:type="dxa"/>
          </w:tcPr>
          <w:p w:rsidR="003F5042" w:rsidRDefault="00CD6F11" w:rsidP="000055E5">
            <w:pPr>
              <w:suppressAutoHyphens/>
              <w:jc w:val="center"/>
              <w:rPr>
                <w:sz w:val="28"/>
                <w:szCs w:val="28"/>
                <w:lang w:eastAsia="en-US"/>
              </w:rPr>
            </w:pPr>
            <w:r>
              <w:rPr>
                <w:sz w:val="28"/>
                <w:szCs w:val="28"/>
                <w:lang w:eastAsia="en-US"/>
              </w:rPr>
              <w:t>104</w:t>
            </w:r>
          </w:p>
        </w:tc>
      </w:tr>
      <w:tr w:rsidR="003F5042" w:rsidRPr="00FD1D81" w:rsidTr="005F728C">
        <w:trPr>
          <w:trHeight w:val="1304"/>
        </w:trPr>
        <w:tc>
          <w:tcPr>
            <w:tcW w:w="552" w:type="dxa"/>
          </w:tcPr>
          <w:p w:rsidR="003F5042" w:rsidRDefault="003F5042" w:rsidP="000055E5">
            <w:pPr>
              <w:suppressAutoHyphens/>
              <w:jc w:val="center"/>
              <w:rPr>
                <w:bCs/>
                <w:kern w:val="2"/>
                <w:sz w:val="28"/>
                <w:szCs w:val="28"/>
                <w:lang w:eastAsia="ar-SA"/>
              </w:rPr>
            </w:pPr>
          </w:p>
        </w:tc>
        <w:tc>
          <w:tcPr>
            <w:tcW w:w="8426" w:type="dxa"/>
          </w:tcPr>
          <w:p w:rsidR="003F5042" w:rsidRPr="003F5042" w:rsidRDefault="00A30551" w:rsidP="0095375B">
            <w:pPr>
              <w:jc w:val="both"/>
              <w:rPr>
                <w:sz w:val="28"/>
                <w:szCs w:val="28"/>
              </w:rPr>
            </w:pPr>
            <w:r w:rsidRPr="00A30551">
              <w:rPr>
                <w:sz w:val="28"/>
                <w:szCs w:val="28"/>
              </w:rPr>
              <w:t xml:space="preserve">Решение Совета 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w:t>
            </w:r>
            <w:r>
              <w:rPr>
                <w:sz w:val="28"/>
                <w:szCs w:val="28"/>
              </w:rPr>
              <w:t>йона от 17 октября 2024 года № 2 «</w:t>
            </w:r>
            <w:r w:rsidR="0095375B" w:rsidRPr="0095375B">
              <w:rPr>
                <w:sz w:val="28"/>
                <w:szCs w:val="28"/>
              </w:rPr>
              <w:t xml:space="preserve">О внесении изменения в решение Совета Николаевского сельского поселения </w:t>
            </w:r>
            <w:proofErr w:type="spellStart"/>
            <w:r w:rsidR="0095375B" w:rsidRPr="0095375B">
              <w:rPr>
                <w:sz w:val="28"/>
                <w:szCs w:val="28"/>
              </w:rPr>
              <w:t>Щербиновского</w:t>
            </w:r>
            <w:proofErr w:type="spellEnd"/>
            <w:r w:rsidR="0095375B" w:rsidRPr="0095375B">
              <w:rPr>
                <w:sz w:val="28"/>
                <w:szCs w:val="28"/>
              </w:rPr>
              <w:t xml:space="preserve"> района от 25 декабря 2019 года № 7 «Об утверждении Положения об оплате труда муниципальных служащих администрации Николаевского сельского поселения </w:t>
            </w:r>
            <w:proofErr w:type="spellStart"/>
            <w:r w:rsidR="0095375B" w:rsidRPr="0095375B">
              <w:rPr>
                <w:sz w:val="28"/>
                <w:szCs w:val="28"/>
              </w:rPr>
              <w:t>Щербиновского</w:t>
            </w:r>
            <w:proofErr w:type="spellEnd"/>
            <w:r w:rsidR="0095375B" w:rsidRPr="0095375B">
              <w:rPr>
                <w:sz w:val="28"/>
                <w:szCs w:val="28"/>
              </w:rPr>
              <w:t xml:space="preserve"> района»</w:t>
            </w:r>
          </w:p>
        </w:tc>
        <w:tc>
          <w:tcPr>
            <w:tcW w:w="727" w:type="dxa"/>
          </w:tcPr>
          <w:p w:rsidR="003F5042" w:rsidRDefault="00CD6F11" w:rsidP="000055E5">
            <w:pPr>
              <w:suppressAutoHyphens/>
              <w:jc w:val="center"/>
              <w:rPr>
                <w:sz w:val="28"/>
                <w:szCs w:val="28"/>
                <w:lang w:eastAsia="en-US"/>
              </w:rPr>
            </w:pPr>
            <w:r>
              <w:rPr>
                <w:sz w:val="28"/>
                <w:szCs w:val="28"/>
                <w:lang w:eastAsia="en-US"/>
              </w:rPr>
              <w:t>143</w:t>
            </w:r>
          </w:p>
        </w:tc>
      </w:tr>
      <w:tr w:rsidR="00A30551" w:rsidRPr="00FD1D81" w:rsidTr="005F728C">
        <w:trPr>
          <w:trHeight w:val="1304"/>
        </w:trPr>
        <w:tc>
          <w:tcPr>
            <w:tcW w:w="552" w:type="dxa"/>
          </w:tcPr>
          <w:p w:rsidR="00A30551" w:rsidRDefault="00A30551" w:rsidP="000055E5">
            <w:pPr>
              <w:suppressAutoHyphens/>
              <w:jc w:val="center"/>
              <w:rPr>
                <w:bCs/>
                <w:kern w:val="2"/>
                <w:sz w:val="28"/>
                <w:szCs w:val="28"/>
                <w:lang w:eastAsia="ar-SA"/>
              </w:rPr>
            </w:pPr>
          </w:p>
        </w:tc>
        <w:tc>
          <w:tcPr>
            <w:tcW w:w="8426" w:type="dxa"/>
          </w:tcPr>
          <w:p w:rsidR="00A30551" w:rsidRPr="00A30551" w:rsidRDefault="0095375B" w:rsidP="0095375B">
            <w:pPr>
              <w:jc w:val="both"/>
              <w:rPr>
                <w:sz w:val="28"/>
                <w:szCs w:val="28"/>
              </w:rPr>
            </w:pPr>
            <w:r w:rsidRPr="0095375B">
              <w:rPr>
                <w:sz w:val="28"/>
                <w:szCs w:val="28"/>
              </w:rPr>
              <w:t xml:space="preserve">Решение Совета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 от 17 октября 2024 года № </w:t>
            </w:r>
            <w:r>
              <w:rPr>
                <w:sz w:val="28"/>
                <w:szCs w:val="28"/>
              </w:rPr>
              <w:t>3</w:t>
            </w:r>
            <w:r w:rsidRPr="0095375B">
              <w:rPr>
                <w:sz w:val="28"/>
                <w:szCs w:val="28"/>
              </w:rPr>
              <w:t xml:space="preserve"> «</w:t>
            </w:r>
            <w:r w:rsidR="00A30551" w:rsidRPr="00A30551">
              <w:rPr>
                <w:sz w:val="28"/>
                <w:szCs w:val="28"/>
              </w:rPr>
              <w:t xml:space="preserve">О внесении изменения в решение Совета Николаевского сельского поселения </w:t>
            </w:r>
            <w:proofErr w:type="spellStart"/>
            <w:r w:rsidR="00A30551" w:rsidRPr="00A30551">
              <w:rPr>
                <w:sz w:val="28"/>
                <w:szCs w:val="28"/>
              </w:rPr>
              <w:t>Щербиновского</w:t>
            </w:r>
            <w:proofErr w:type="spellEnd"/>
            <w:r w:rsidR="00A30551" w:rsidRPr="00A30551">
              <w:rPr>
                <w:sz w:val="28"/>
                <w:szCs w:val="28"/>
              </w:rPr>
              <w:t xml:space="preserve"> района от 25 декабря 2019 года № 6 «Об утверждении Положения об оплате труда лиц, замещающих муниципальные должности Николаевского сельского поселения </w:t>
            </w:r>
            <w:proofErr w:type="spellStart"/>
            <w:r w:rsidR="00A30551" w:rsidRPr="00A30551">
              <w:rPr>
                <w:sz w:val="28"/>
                <w:szCs w:val="28"/>
              </w:rPr>
              <w:t>Щербиновского</w:t>
            </w:r>
            <w:proofErr w:type="spellEnd"/>
            <w:r w:rsidR="00A30551" w:rsidRPr="00A30551">
              <w:rPr>
                <w:sz w:val="28"/>
                <w:szCs w:val="28"/>
              </w:rPr>
              <w:t xml:space="preserve"> района»</w:t>
            </w:r>
          </w:p>
        </w:tc>
        <w:tc>
          <w:tcPr>
            <w:tcW w:w="727" w:type="dxa"/>
          </w:tcPr>
          <w:p w:rsidR="00A30551" w:rsidRDefault="00CD6F11" w:rsidP="000055E5">
            <w:pPr>
              <w:suppressAutoHyphens/>
              <w:jc w:val="center"/>
              <w:rPr>
                <w:sz w:val="28"/>
                <w:szCs w:val="28"/>
                <w:lang w:eastAsia="en-US"/>
              </w:rPr>
            </w:pPr>
            <w:r>
              <w:rPr>
                <w:sz w:val="28"/>
                <w:szCs w:val="28"/>
                <w:lang w:eastAsia="en-US"/>
              </w:rPr>
              <w:t>145</w:t>
            </w:r>
          </w:p>
        </w:tc>
      </w:tr>
      <w:tr w:rsidR="00A30551" w:rsidRPr="00FD1D81" w:rsidTr="005F728C">
        <w:trPr>
          <w:trHeight w:val="1304"/>
        </w:trPr>
        <w:tc>
          <w:tcPr>
            <w:tcW w:w="552" w:type="dxa"/>
          </w:tcPr>
          <w:p w:rsidR="00A30551" w:rsidRDefault="00A30551" w:rsidP="000055E5">
            <w:pPr>
              <w:suppressAutoHyphens/>
              <w:jc w:val="center"/>
              <w:rPr>
                <w:bCs/>
                <w:kern w:val="2"/>
                <w:sz w:val="28"/>
                <w:szCs w:val="28"/>
                <w:lang w:eastAsia="ar-SA"/>
              </w:rPr>
            </w:pPr>
          </w:p>
        </w:tc>
        <w:tc>
          <w:tcPr>
            <w:tcW w:w="8426" w:type="dxa"/>
          </w:tcPr>
          <w:p w:rsidR="00A30551" w:rsidRPr="00A30551" w:rsidRDefault="0095375B" w:rsidP="0095375B">
            <w:pPr>
              <w:jc w:val="both"/>
              <w:rPr>
                <w:sz w:val="28"/>
                <w:szCs w:val="28"/>
              </w:rPr>
            </w:pPr>
            <w:r w:rsidRPr="0095375B">
              <w:rPr>
                <w:sz w:val="28"/>
                <w:szCs w:val="28"/>
              </w:rPr>
              <w:t xml:space="preserve">Решение Совета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 от 17 октября 2024 года № </w:t>
            </w:r>
            <w:r>
              <w:rPr>
                <w:sz w:val="28"/>
                <w:szCs w:val="28"/>
              </w:rPr>
              <w:t>4 «</w:t>
            </w:r>
            <w:r w:rsidRPr="0095375B">
              <w:rPr>
                <w:sz w:val="28"/>
                <w:szCs w:val="28"/>
              </w:rPr>
              <w:t xml:space="preserve">Об утверждении отчета о поступлении и расходовании средств местного бюджета, выделенных территориальной избирательной комиссии </w:t>
            </w:r>
            <w:proofErr w:type="spellStart"/>
            <w:r w:rsidRPr="0095375B">
              <w:rPr>
                <w:sz w:val="28"/>
                <w:szCs w:val="28"/>
              </w:rPr>
              <w:t>Щербиновская</w:t>
            </w:r>
            <w:proofErr w:type="spellEnd"/>
            <w:r w:rsidRPr="0095375B">
              <w:rPr>
                <w:sz w:val="28"/>
                <w:szCs w:val="28"/>
              </w:rPr>
              <w:t xml:space="preserve"> на подготовку и проведение выборов депутатов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w:t>
            </w:r>
          </w:p>
        </w:tc>
        <w:tc>
          <w:tcPr>
            <w:tcW w:w="727" w:type="dxa"/>
          </w:tcPr>
          <w:p w:rsidR="00A30551" w:rsidRDefault="00CD6F11" w:rsidP="000055E5">
            <w:pPr>
              <w:suppressAutoHyphens/>
              <w:jc w:val="center"/>
              <w:rPr>
                <w:sz w:val="28"/>
                <w:szCs w:val="28"/>
                <w:lang w:eastAsia="en-US"/>
              </w:rPr>
            </w:pPr>
            <w:r>
              <w:rPr>
                <w:sz w:val="28"/>
                <w:szCs w:val="28"/>
                <w:lang w:eastAsia="en-US"/>
              </w:rPr>
              <w:t>149</w:t>
            </w:r>
          </w:p>
        </w:tc>
      </w:tr>
      <w:tr w:rsidR="00A30551" w:rsidRPr="00FD1D81" w:rsidTr="005F728C">
        <w:trPr>
          <w:trHeight w:val="1304"/>
        </w:trPr>
        <w:tc>
          <w:tcPr>
            <w:tcW w:w="552" w:type="dxa"/>
          </w:tcPr>
          <w:p w:rsidR="00A30551" w:rsidRDefault="00A30551" w:rsidP="000055E5">
            <w:pPr>
              <w:suppressAutoHyphens/>
              <w:jc w:val="center"/>
              <w:rPr>
                <w:bCs/>
                <w:kern w:val="2"/>
                <w:sz w:val="28"/>
                <w:szCs w:val="28"/>
                <w:lang w:eastAsia="ar-SA"/>
              </w:rPr>
            </w:pPr>
          </w:p>
        </w:tc>
        <w:tc>
          <w:tcPr>
            <w:tcW w:w="8426" w:type="dxa"/>
          </w:tcPr>
          <w:p w:rsidR="00A30551" w:rsidRPr="00A30551" w:rsidRDefault="0095375B" w:rsidP="0095375B">
            <w:pPr>
              <w:jc w:val="both"/>
              <w:rPr>
                <w:sz w:val="28"/>
                <w:szCs w:val="28"/>
              </w:rPr>
            </w:pPr>
            <w:r w:rsidRPr="0095375B">
              <w:rPr>
                <w:sz w:val="28"/>
                <w:szCs w:val="28"/>
              </w:rPr>
              <w:t xml:space="preserve">Решение Совета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 от 17 октября 2024 года № </w:t>
            </w:r>
            <w:r>
              <w:rPr>
                <w:sz w:val="28"/>
                <w:szCs w:val="28"/>
              </w:rPr>
              <w:t>5 «</w:t>
            </w:r>
            <w:r w:rsidRPr="0095375B">
              <w:rPr>
                <w:sz w:val="28"/>
                <w:szCs w:val="28"/>
              </w:rPr>
              <w:t xml:space="preserve">О передаче администрацией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 администрации муниципального образования </w:t>
            </w:r>
            <w:proofErr w:type="spellStart"/>
            <w:r w:rsidRPr="0095375B">
              <w:rPr>
                <w:sz w:val="28"/>
                <w:szCs w:val="28"/>
              </w:rPr>
              <w:t>Щербиновский</w:t>
            </w:r>
            <w:proofErr w:type="spellEnd"/>
            <w:r w:rsidRPr="0095375B">
              <w:rPr>
                <w:sz w:val="28"/>
                <w:szCs w:val="28"/>
              </w:rPr>
              <w:t xml:space="preserve"> район</w:t>
            </w:r>
            <w:r>
              <w:rPr>
                <w:sz w:val="28"/>
                <w:szCs w:val="28"/>
              </w:rPr>
              <w:t xml:space="preserve"> </w:t>
            </w:r>
            <w:r w:rsidRPr="0095375B">
              <w:rPr>
                <w:sz w:val="28"/>
                <w:szCs w:val="28"/>
              </w:rPr>
              <w:t>полномочий по осуществлению внутреннего муниципального финансового контроля на 2025 год</w:t>
            </w:r>
          </w:p>
        </w:tc>
        <w:tc>
          <w:tcPr>
            <w:tcW w:w="727" w:type="dxa"/>
          </w:tcPr>
          <w:p w:rsidR="00A30551" w:rsidRDefault="00CD6F11" w:rsidP="000055E5">
            <w:pPr>
              <w:suppressAutoHyphens/>
              <w:jc w:val="center"/>
              <w:rPr>
                <w:sz w:val="28"/>
                <w:szCs w:val="28"/>
                <w:lang w:eastAsia="en-US"/>
              </w:rPr>
            </w:pPr>
            <w:r>
              <w:rPr>
                <w:sz w:val="28"/>
                <w:szCs w:val="28"/>
                <w:lang w:eastAsia="en-US"/>
              </w:rPr>
              <w:t>154</w:t>
            </w:r>
          </w:p>
        </w:tc>
      </w:tr>
      <w:tr w:rsidR="00A30551" w:rsidRPr="00FD1D81" w:rsidTr="005F728C">
        <w:trPr>
          <w:trHeight w:val="1304"/>
        </w:trPr>
        <w:tc>
          <w:tcPr>
            <w:tcW w:w="552" w:type="dxa"/>
          </w:tcPr>
          <w:p w:rsidR="00A30551" w:rsidRDefault="00A30551" w:rsidP="000055E5">
            <w:pPr>
              <w:suppressAutoHyphens/>
              <w:jc w:val="center"/>
              <w:rPr>
                <w:bCs/>
                <w:kern w:val="2"/>
                <w:sz w:val="28"/>
                <w:szCs w:val="28"/>
                <w:lang w:eastAsia="ar-SA"/>
              </w:rPr>
            </w:pPr>
          </w:p>
        </w:tc>
        <w:tc>
          <w:tcPr>
            <w:tcW w:w="8426" w:type="dxa"/>
          </w:tcPr>
          <w:p w:rsidR="00A30551" w:rsidRPr="00A30551" w:rsidRDefault="0095375B" w:rsidP="0095375B">
            <w:pPr>
              <w:jc w:val="both"/>
              <w:rPr>
                <w:sz w:val="28"/>
                <w:szCs w:val="28"/>
              </w:rPr>
            </w:pPr>
            <w:r w:rsidRPr="0095375B">
              <w:rPr>
                <w:sz w:val="28"/>
                <w:szCs w:val="28"/>
              </w:rPr>
              <w:t xml:space="preserve">Решение Совета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 от 17 октября 2024 года № </w:t>
            </w:r>
            <w:r>
              <w:rPr>
                <w:sz w:val="28"/>
                <w:szCs w:val="28"/>
              </w:rPr>
              <w:t>6 «</w:t>
            </w:r>
            <w:r w:rsidRPr="0095375B">
              <w:rPr>
                <w:sz w:val="28"/>
                <w:szCs w:val="28"/>
              </w:rPr>
              <w:t xml:space="preserve">О передаче администрацией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 полномочий по определению поставщиков (подрядчиков, исполнителей) для муниципальных заказчиков и заказчиков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 администрации муниципального образования </w:t>
            </w:r>
            <w:proofErr w:type="spellStart"/>
            <w:r w:rsidRPr="0095375B">
              <w:rPr>
                <w:sz w:val="28"/>
                <w:szCs w:val="28"/>
              </w:rPr>
              <w:t>Щербиновский</w:t>
            </w:r>
            <w:proofErr w:type="spellEnd"/>
            <w:r w:rsidRPr="0095375B">
              <w:rPr>
                <w:sz w:val="28"/>
                <w:szCs w:val="28"/>
              </w:rPr>
              <w:t xml:space="preserve"> район на 2025 год</w:t>
            </w:r>
          </w:p>
        </w:tc>
        <w:tc>
          <w:tcPr>
            <w:tcW w:w="727" w:type="dxa"/>
          </w:tcPr>
          <w:p w:rsidR="00A30551" w:rsidRDefault="00CD6F11" w:rsidP="000055E5">
            <w:pPr>
              <w:suppressAutoHyphens/>
              <w:jc w:val="center"/>
              <w:rPr>
                <w:sz w:val="28"/>
                <w:szCs w:val="28"/>
                <w:lang w:eastAsia="en-US"/>
              </w:rPr>
            </w:pPr>
            <w:r>
              <w:rPr>
                <w:sz w:val="28"/>
                <w:szCs w:val="28"/>
                <w:lang w:eastAsia="en-US"/>
              </w:rPr>
              <w:t>167</w:t>
            </w:r>
          </w:p>
        </w:tc>
      </w:tr>
      <w:tr w:rsidR="00A30551" w:rsidRPr="00FD1D81" w:rsidTr="005F728C">
        <w:trPr>
          <w:trHeight w:val="1304"/>
        </w:trPr>
        <w:tc>
          <w:tcPr>
            <w:tcW w:w="552" w:type="dxa"/>
          </w:tcPr>
          <w:p w:rsidR="00A30551" w:rsidRDefault="00A30551" w:rsidP="000055E5">
            <w:pPr>
              <w:suppressAutoHyphens/>
              <w:jc w:val="center"/>
              <w:rPr>
                <w:bCs/>
                <w:kern w:val="2"/>
                <w:sz w:val="28"/>
                <w:szCs w:val="28"/>
                <w:lang w:eastAsia="ar-SA"/>
              </w:rPr>
            </w:pPr>
          </w:p>
        </w:tc>
        <w:tc>
          <w:tcPr>
            <w:tcW w:w="8426" w:type="dxa"/>
          </w:tcPr>
          <w:p w:rsidR="00A30551" w:rsidRPr="00A30551" w:rsidRDefault="0095375B" w:rsidP="0095375B">
            <w:pPr>
              <w:jc w:val="both"/>
              <w:rPr>
                <w:sz w:val="28"/>
                <w:szCs w:val="28"/>
              </w:rPr>
            </w:pPr>
            <w:r w:rsidRPr="0095375B">
              <w:rPr>
                <w:sz w:val="28"/>
                <w:szCs w:val="28"/>
              </w:rPr>
              <w:t xml:space="preserve">Решение Совета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 от 17 октября 2024 года № </w:t>
            </w:r>
            <w:r>
              <w:rPr>
                <w:sz w:val="28"/>
                <w:szCs w:val="28"/>
              </w:rPr>
              <w:t>7 «</w:t>
            </w:r>
            <w:r w:rsidRPr="0095375B">
              <w:rPr>
                <w:bCs/>
                <w:sz w:val="28"/>
                <w:szCs w:val="28"/>
              </w:rPr>
              <w:t xml:space="preserve">О передаче Контрольно-счетной палате </w:t>
            </w:r>
            <w:proofErr w:type="spellStart"/>
            <w:r w:rsidRPr="0095375B">
              <w:rPr>
                <w:bCs/>
                <w:sz w:val="28"/>
                <w:szCs w:val="28"/>
              </w:rPr>
              <w:t>муниципальногообразования</w:t>
            </w:r>
            <w:proofErr w:type="spellEnd"/>
            <w:r w:rsidRPr="0095375B">
              <w:rPr>
                <w:bCs/>
                <w:sz w:val="28"/>
                <w:szCs w:val="28"/>
              </w:rPr>
              <w:t xml:space="preserve"> </w:t>
            </w:r>
            <w:proofErr w:type="spellStart"/>
            <w:r w:rsidRPr="0095375B">
              <w:rPr>
                <w:bCs/>
                <w:sz w:val="28"/>
                <w:szCs w:val="28"/>
              </w:rPr>
              <w:t>Щербиновский</w:t>
            </w:r>
            <w:proofErr w:type="spellEnd"/>
            <w:r w:rsidRPr="0095375B">
              <w:rPr>
                <w:bCs/>
                <w:sz w:val="28"/>
                <w:szCs w:val="28"/>
              </w:rPr>
              <w:t xml:space="preserve"> район полномочий контрольно-счетного органа Николаевского сельского поселения </w:t>
            </w:r>
            <w:proofErr w:type="spellStart"/>
            <w:r w:rsidRPr="0095375B">
              <w:rPr>
                <w:bCs/>
                <w:sz w:val="28"/>
                <w:szCs w:val="28"/>
              </w:rPr>
              <w:t>Щербиновского</w:t>
            </w:r>
            <w:proofErr w:type="spellEnd"/>
            <w:r w:rsidRPr="0095375B">
              <w:rPr>
                <w:bCs/>
                <w:sz w:val="28"/>
                <w:szCs w:val="28"/>
              </w:rPr>
              <w:t xml:space="preserve"> района на 2025 год</w:t>
            </w:r>
            <w:r>
              <w:rPr>
                <w:sz w:val="28"/>
                <w:szCs w:val="28"/>
              </w:rPr>
              <w:t>»</w:t>
            </w:r>
          </w:p>
        </w:tc>
        <w:tc>
          <w:tcPr>
            <w:tcW w:w="727" w:type="dxa"/>
          </w:tcPr>
          <w:p w:rsidR="00A30551" w:rsidRDefault="00CD6F11" w:rsidP="000055E5">
            <w:pPr>
              <w:suppressAutoHyphens/>
              <w:jc w:val="center"/>
              <w:rPr>
                <w:sz w:val="28"/>
                <w:szCs w:val="28"/>
                <w:lang w:eastAsia="en-US"/>
              </w:rPr>
            </w:pPr>
            <w:r>
              <w:rPr>
                <w:sz w:val="28"/>
                <w:szCs w:val="28"/>
                <w:lang w:eastAsia="en-US"/>
              </w:rPr>
              <w:t>176</w:t>
            </w:r>
          </w:p>
        </w:tc>
      </w:tr>
      <w:tr w:rsidR="00A30551" w:rsidRPr="00FD1D81" w:rsidTr="005F728C">
        <w:trPr>
          <w:trHeight w:val="1304"/>
        </w:trPr>
        <w:tc>
          <w:tcPr>
            <w:tcW w:w="552" w:type="dxa"/>
          </w:tcPr>
          <w:p w:rsidR="00A30551" w:rsidRDefault="00A30551" w:rsidP="000055E5">
            <w:pPr>
              <w:suppressAutoHyphens/>
              <w:jc w:val="center"/>
              <w:rPr>
                <w:bCs/>
                <w:kern w:val="2"/>
                <w:sz w:val="28"/>
                <w:szCs w:val="28"/>
                <w:lang w:eastAsia="ar-SA"/>
              </w:rPr>
            </w:pPr>
          </w:p>
        </w:tc>
        <w:tc>
          <w:tcPr>
            <w:tcW w:w="8426" w:type="dxa"/>
          </w:tcPr>
          <w:p w:rsidR="00A30551" w:rsidRPr="00A30551" w:rsidRDefault="0095375B" w:rsidP="0095375B">
            <w:pPr>
              <w:jc w:val="both"/>
              <w:rPr>
                <w:sz w:val="28"/>
                <w:szCs w:val="28"/>
              </w:rPr>
            </w:pPr>
            <w:r w:rsidRPr="0095375B">
              <w:rPr>
                <w:sz w:val="28"/>
                <w:szCs w:val="28"/>
              </w:rPr>
              <w:t xml:space="preserve">Решение Совета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 от 17 октября 2024 года № </w:t>
            </w:r>
            <w:r>
              <w:rPr>
                <w:sz w:val="28"/>
                <w:szCs w:val="28"/>
              </w:rPr>
              <w:t>8 «</w:t>
            </w:r>
            <w:r w:rsidRPr="0095375B">
              <w:rPr>
                <w:sz w:val="28"/>
                <w:szCs w:val="28"/>
              </w:rPr>
              <w:t xml:space="preserve">О передаче администрацией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 администрации муниципального образования </w:t>
            </w:r>
            <w:proofErr w:type="spellStart"/>
            <w:r w:rsidRPr="0095375B">
              <w:rPr>
                <w:sz w:val="28"/>
                <w:szCs w:val="28"/>
              </w:rPr>
              <w:t>Щербиновский</w:t>
            </w:r>
            <w:proofErr w:type="spellEnd"/>
            <w:r w:rsidRPr="0095375B">
              <w:rPr>
                <w:sz w:val="28"/>
                <w:szCs w:val="28"/>
              </w:rPr>
              <w:t xml:space="preserve"> район части полномочий администрации Николаевского сельского поселения </w:t>
            </w:r>
            <w:proofErr w:type="spellStart"/>
            <w:r w:rsidRPr="0095375B">
              <w:rPr>
                <w:sz w:val="28"/>
                <w:szCs w:val="28"/>
              </w:rPr>
              <w:t>Щербиновского</w:t>
            </w:r>
            <w:proofErr w:type="spellEnd"/>
            <w:r w:rsidRPr="0095375B">
              <w:rPr>
                <w:sz w:val="28"/>
                <w:szCs w:val="28"/>
              </w:rPr>
              <w:t xml:space="preserve"> района по организации ритуальных услуг на 2025 год</w:t>
            </w:r>
            <w:r>
              <w:rPr>
                <w:sz w:val="28"/>
                <w:szCs w:val="28"/>
              </w:rPr>
              <w:t>»</w:t>
            </w:r>
          </w:p>
        </w:tc>
        <w:tc>
          <w:tcPr>
            <w:tcW w:w="727" w:type="dxa"/>
          </w:tcPr>
          <w:p w:rsidR="00A30551" w:rsidRDefault="00CD6F11" w:rsidP="000055E5">
            <w:pPr>
              <w:suppressAutoHyphens/>
              <w:jc w:val="center"/>
              <w:rPr>
                <w:sz w:val="28"/>
                <w:szCs w:val="28"/>
                <w:lang w:eastAsia="en-US"/>
              </w:rPr>
            </w:pPr>
            <w:r>
              <w:rPr>
                <w:sz w:val="28"/>
                <w:szCs w:val="28"/>
                <w:lang w:eastAsia="en-US"/>
              </w:rPr>
              <w:t>188</w:t>
            </w:r>
            <w:bookmarkStart w:id="0" w:name="_GoBack"/>
            <w:bookmarkEnd w:id="0"/>
          </w:p>
        </w:tc>
      </w:tr>
    </w:tbl>
    <w:p w:rsidR="009045D0" w:rsidRPr="00FD1D81" w:rsidRDefault="00CA72CA" w:rsidP="00FD1D81">
      <w:pPr>
        <w:ind w:left="3828"/>
        <w:rPr>
          <w:szCs w:val="24"/>
        </w:rPr>
      </w:pPr>
      <w:r w:rsidRPr="00FD1D81">
        <w:rPr>
          <w:rFonts w:eastAsia="Times New Roman"/>
          <w:szCs w:val="24"/>
        </w:rPr>
        <w:br w:type="page"/>
      </w:r>
    </w:p>
    <w:p w:rsidR="00762730" w:rsidRDefault="00762730" w:rsidP="00762730">
      <w:pPr>
        <w:jc w:val="center"/>
        <w:rPr>
          <w:b/>
          <w:bCs/>
          <w:sz w:val="28"/>
          <w:szCs w:val="28"/>
        </w:rPr>
      </w:pPr>
      <w:r>
        <w:rPr>
          <w:noProof/>
        </w:rPr>
        <w:lastRenderedPageBreak/>
        <w:drawing>
          <wp:inline distT="0" distB="0" distL="0" distR="0" wp14:anchorId="3A4B37B2" wp14:editId="72A471B1">
            <wp:extent cx="906780" cy="90678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906780" cy="906780"/>
                    </a:xfrm>
                    <a:prstGeom prst="rect">
                      <a:avLst/>
                    </a:prstGeom>
                    <a:solidFill>
                      <a:srgbClr val="FFFFFF"/>
                    </a:solidFill>
                    <a:ln w="9525">
                      <a:noFill/>
                      <a:miter lim="800000"/>
                      <a:headEnd/>
                      <a:tailEnd/>
                    </a:ln>
                  </pic:spPr>
                </pic:pic>
              </a:graphicData>
            </a:graphic>
          </wp:inline>
        </w:drawing>
      </w:r>
    </w:p>
    <w:p w:rsidR="00762730" w:rsidRDefault="00762730" w:rsidP="00762730">
      <w:pPr>
        <w:jc w:val="center"/>
        <w:rPr>
          <w:b/>
          <w:sz w:val="28"/>
          <w:szCs w:val="28"/>
        </w:rPr>
      </w:pPr>
      <w:r w:rsidRPr="0086220D">
        <w:rPr>
          <w:b/>
          <w:sz w:val="28"/>
          <w:szCs w:val="28"/>
        </w:rPr>
        <w:t>СОВЕТ НИКОЛАЕВСКОГО СЕЛЬСКОГО ПОСЕЛЕНИЯ</w:t>
      </w:r>
      <w:r>
        <w:rPr>
          <w:b/>
          <w:sz w:val="28"/>
          <w:szCs w:val="28"/>
        </w:rPr>
        <w:t xml:space="preserve">      </w:t>
      </w:r>
    </w:p>
    <w:p w:rsidR="00762730" w:rsidRPr="00F47BCF" w:rsidRDefault="00762730" w:rsidP="00762730">
      <w:pPr>
        <w:jc w:val="center"/>
        <w:rPr>
          <w:b/>
          <w:sz w:val="28"/>
          <w:szCs w:val="28"/>
        </w:rPr>
      </w:pPr>
      <w:r w:rsidRPr="00F47BCF">
        <w:rPr>
          <w:b/>
          <w:sz w:val="28"/>
          <w:szCs w:val="28"/>
        </w:rPr>
        <w:t xml:space="preserve">ЩЕРБИНОВСКОГО РАЙОНА </w:t>
      </w:r>
    </w:p>
    <w:p w:rsidR="00762730" w:rsidRPr="00F47BCF" w:rsidRDefault="00762730" w:rsidP="00762730">
      <w:pPr>
        <w:jc w:val="center"/>
        <w:rPr>
          <w:b/>
          <w:sz w:val="28"/>
          <w:szCs w:val="28"/>
        </w:rPr>
      </w:pPr>
      <w:proofErr w:type="spellStart"/>
      <w:r>
        <w:rPr>
          <w:b/>
          <w:sz w:val="28"/>
          <w:szCs w:val="28"/>
        </w:rPr>
        <w:t>ф</w:t>
      </w:r>
      <w:r w:rsidRPr="00B87A5A">
        <w:rPr>
          <w:b/>
          <w:sz w:val="28"/>
          <w:szCs w:val="28"/>
        </w:rPr>
        <w:t>ПЯТОГО</w:t>
      </w:r>
      <w:proofErr w:type="spellEnd"/>
      <w:r w:rsidRPr="00B87A5A">
        <w:rPr>
          <w:b/>
          <w:sz w:val="28"/>
          <w:szCs w:val="28"/>
        </w:rPr>
        <w:t xml:space="preserve"> </w:t>
      </w:r>
      <w:r w:rsidRPr="00F47BCF">
        <w:rPr>
          <w:b/>
          <w:sz w:val="28"/>
          <w:szCs w:val="28"/>
        </w:rPr>
        <w:t>СОЗЫВА</w:t>
      </w:r>
    </w:p>
    <w:p w:rsidR="00762730" w:rsidRPr="00F47BCF" w:rsidRDefault="00762730" w:rsidP="00762730">
      <w:pPr>
        <w:jc w:val="center"/>
        <w:rPr>
          <w:b/>
          <w:sz w:val="28"/>
          <w:szCs w:val="28"/>
        </w:rPr>
      </w:pPr>
      <w:r w:rsidRPr="00B87A5A">
        <w:rPr>
          <w:b/>
          <w:sz w:val="28"/>
          <w:szCs w:val="28"/>
        </w:rPr>
        <w:t>ПЕРВАЯ</w:t>
      </w:r>
      <w:r w:rsidRPr="00F47BCF">
        <w:rPr>
          <w:b/>
          <w:sz w:val="28"/>
          <w:szCs w:val="28"/>
        </w:rPr>
        <w:t xml:space="preserve"> СЕССИЯ</w:t>
      </w:r>
    </w:p>
    <w:p w:rsidR="00762730" w:rsidRPr="0086220D" w:rsidRDefault="00762730" w:rsidP="00762730">
      <w:pPr>
        <w:jc w:val="center"/>
        <w:rPr>
          <w:sz w:val="32"/>
          <w:szCs w:val="28"/>
        </w:rPr>
      </w:pPr>
    </w:p>
    <w:p w:rsidR="00762730" w:rsidRPr="004B406E" w:rsidRDefault="00762730" w:rsidP="00762730">
      <w:pPr>
        <w:jc w:val="center"/>
        <w:rPr>
          <w:b/>
          <w:sz w:val="28"/>
          <w:szCs w:val="28"/>
        </w:rPr>
      </w:pPr>
      <w:r w:rsidRPr="004B406E">
        <w:rPr>
          <w:b/>
          <w:sz w:val="28"/>
          <w:szCs w:val="28"/>
        </w:rPr>
        <w:t>РЕШЕНИЕ</w:t>
      </w:r>
    </w:p>
    <w:p w:rsidR="00762730" w:rsidRPr="00B87A5A" w:rsidRDefault="00762730" w:rsidP="00762730">
      <w:pPr>
        <w:jc w:val="center"/>
        <w:rPr>
          <w:b/>
          <w:sz w:val="28"/>
          <w:szCs w:val="28"/>
        </w:rPr>
      </w:pPr>
    </w:p>
    <w:p w:rsidR="00762730" w:rsidRPr="00762730" w:rsidRDefault="00762730" w:rsidP="00762730">
      <w:pPr>
        <w:jc w:val="both"/>
        <w:rPr>
          <w:b/>
          <w:sz w:val="28"/>
          <w:szCs w:val="28"/>
        </w:rPr>
      </w:pPr>
      <w:r w:rsidRPr="00762730">
        <w:rPr>
          <w:b/>
          <w:sz w:val="28"/>
          <w:szCs w:val="28"/>
        </w:rPr>
        <w:t>от 27.09.2024</w:t>
      </w:r>
      <w:r w:rsidRPr="00762730">
        <w:rPr>
          <w:b/>
          <w:sz w:val="28"/>
          <w:szCs w:val="28"/>
        </w:rPr>
        <w:tab/>
      </w:r>
      <w:r w:rsidRPr="00762730">
        <w:rPr>
          <w:b/>
          <w:sz w:val="28"/>
          <w:szCs w:val="28"/>
        </w:rPr>
        <w:tab/>
      </w:r>
      <w:r w:rsidRPr="00762730">
        <w:rPr>
          <w:b/>
          <w:sz w:val="28"/>
          <w:szCs w:val="28"/>
        </w:rPr>
        <w:tab/>
      </w:r>
      <w:r w:rsidRPr="00762730">
        <w:rPr>
          <w:b/>
          <w:sz w:val="28"/>
          <w:szCs w:val="28"/>
        </w:rPr>
        <w:tab/>
      </w:r>
      <w:r w:rsidRPr="00762730">
        <w:rPr>
          <w:b/>
          <w:sz w:val="28"/>
          <w:szCs w:val="28"/>
        </w:rPr>
        <w:tab/>
      </w:r>
      <w:r w:rsidRPr="00762730">
        <w:rPr>
          <w:b/>
          <w:sz w:val="28"/>
          <w:szCs w:val="28"/>
        </w:rPr>
        <w:tab/>
      </w:r>
      <w:r w:rsidRPr="00762730">
        <w:rPr>
          <w:b/>
          <w:sz w:val="28"/>
          <w:szCs w:val="28"/>
        </w:rPr>
        <w:tab/>
      </w:r>
      <w:r w:rsidRPr="00762730">
        <w:rPr>
          <w:b/>
          <w:sz w:val="28"/>
          <w:szCs w:val="28"/>
        </w:rPr>
        <w:tab/>
      </w:r>
      <w:r w:rsidRPr="00762730">
        <w:rPr>
          <w:b/>
          <w:sz w:val="28"/>
          <w:szCs w:val="28"/>
        </w:rPr>
        <w:tab/>
      </w:r>
      <w:r w:rsidRPr="00762730">
        <w:rPr>
          <w:b/>
          <w:sz w:val="28"/>
          <w:szCs w:val="28"/>
        </w:rPr>
        <w:tab/>
        <w:t>№ 1</w:t>
      </w:r>
    </w:p>
    <w:p w:rsidR="00762730" w:rsidRPr="00762730" w:rsidRDefault="00762730" w:rsidP="00762730">
      <w:pPr>
        <w:jc w:val="both"/>
        <w:rPr>
          <w:b/>
          <w:sz w:val="28"/>
          <w:szCs w:val="28"/>
        </w:rPr>
      </w:pPr>
    </w:p>
    <w:p w:rsidR="00762730" w:rsidRPr="00415212" w:rsidRDefault="00762730" w:rsidP="00762730">
      <w:pPr>
        <w:jc w:val="center"/>
        <w:rPr>
          <w:b/>
          <w:sz w:val="28"/>
          <w:szCs w:val="28"/>
        </w:rPr>
      </w:pPr>
      <w:r w:rsidRPr="00415212">
        <w:rPr>
          <w:b/>
          <w:sz w:val="28"/>
          <w:szCs w:val="28"/>
        </w:rPr>
        <w:t xml:space="preserve">О принятии </w:t>
      </w:r>
      <w:r>
        <w:rPr>
          <w:b/>
          <w:sz w:val="28"/>
          <w:szCs w:val="28"/>
        </w:rPr>
        <w:t>Р</w:t>
      </w:r>
      <w:r w:rsidRPr="00415212">
        <w:rPr>
          <w:b/>
          <w:sz w:val="28"/>
          <w:szCs w:val="28"/>
        </w:rPr>
        <w:t xml:space="preserve">егламента Совета </w:t>
      </w:r>
    </w:p>
    <w:p w:rsidR="00762730" w:rsidRDefault="00762730" w:rsidP="00762730">
      <w:pPr>
        <w:ind w:left="540" w:right="638"/>
        <w:jc w:val="center"/>
        <w:rPr>
          <w:b/>
          <w:sz w:val="28"/>
          <w:szCs w:val="28"/>
        </w:rPr>
      </w:pPr>
      <w:r>
        <w:rPr>
          <w:b/>
          <w:sz w:val="28"/>
          <w:szCs w:val="28"/>
        </w:rPr>
        <w:t xml:space="preserve">Николаевского сельского поселения </w:t>
      </w:r>
    </w:p>
    <w:p w:rsidR="00762730" w:rsidRDefault="00762730" w:rsidP="00762730">
      <w:pPr>
        <w:jc w:val="center"/>
        <w:rPr>
          <w:b/>
          <w:sz w:val="28"/>
          <w:szCs w:val="28"/>
        </w:rPr>
      </w:pPr>
      <w:proofErr w:type="spellStart"/>
      <w:r>
        <w:rPr>
          <w:b/>
          <w:sz w:val="28"/>
          <w:szCs w:val="28"/>
        </w:rPr>
        <w:t>Щербиновского</w:t>
      </w:r>
      <w:proofErr w:type="spellEnd"/>
      <w:r>
        <w:rPr>
          <w:b/>
          <w:sz w:val="28"/>
          <w:szCs w:val="28"/>
        </w:rPr>
        <w:t xml:space="preserve"> района пятого созыва</w:t>
      </w:r>
    </w:p>
    <w:p w:rsidR="00762730" w:rsidRDefault="00762730" w:rsidP="00762730">
      <w:pPr>
        <w:jc w:val="center"/>
        <w:rPr>
          <w:b/>
          <w:sz w:val="28"/>
          <w:szCs w:val="28"/>
        </w:rPr>
      </w:pPr>
    </w:p>
    <w:p w:rsidR="00762730" w:rsidRDefault="00762730" w:rsidP="00762730">
      <w:pPr>
        <w:jc w:val="center"/>
        <w:rPr>
          <w:b/>
          <w:sz w:val="28"/>
          <w:szCs w:val="28"/>
        </w:rPr>
      </w:pPr>
    </w:p>
    <w:p w:rsidR="00762730" w:rsidRDefault="00762730" w:rsidP="00762730">
      <w:pPr>
        <w:ind w:firstLine="709"/>
        <w:jc w:val="both"/>
        <w:rPr>
          <w:sz w:val="28"/>
          <w:szCs w:val="28"/>
        </w:rPr>
      </w:pPr>
      <w:r w:rsidRPr="00142838">
        <w:rPr>
          <w:sz w:val="28"/>
          <w:szCs w:val="28"/>
        </w:rPr>
        <w:t xml:space="preserve">Для организации деятельности Совета </w:t>
      </w:r>
      <w:r>
        <w:rPr>
          <w:sz w:val="28"/>
          <w:szCs w:val="28"/>
        </w:rPr>
        <w:t>Николаевского</w:t>
      </w:r>
      <w:r w:rsidRPr="00142838">
        <w:rPr>
          <w:sz w:val="28"/>
          <w:szCs w:val="28"/>
        </w:rPr>
        <w:t xml:space="preserve"> сельского поселения </w:t>
      </w:r>
      <w:proofErr w:type="spellStart"/>
      <w:r w:rsidRPr="00142838">
        <w:rPr>
          <w:sz w:val="28"/>
          <w:szCs w:val="28"/>
        </w:rPr>
        <w:t>Щербиновского</w:t>
      </w:r>
      <w:proofErr w:type="spellEnd"/>
      <w:r w:rsidRPr="00142838">
        <w:rPr>
          <w:sz w:val="28"/>
          <w:szCs w:val="28"/>
        </w:rPr>
        <w:t xml:space="preserve"> района четвертого созыва </w:t>
      </w:r>
      <w:r>
        <w:rPr>
          <w:sz w:val="28"/>
          <w:szCs w:val="28"/>
        </w:rPr>
        <w:t xml:space="preserve">и в соответствии с </w:t>
      </w:r>
      <w:r w:rsidRPr="00F051CC">
        <w:rPr>
          <w:sz w:val="28"/>
          <w:szCs w:val="28"/>
        </w:rPr>
        <w:t>Феде</w:t>
      </w:r>
      <w:r>
        <w:rPr>
          <w:sz w:val="28"/>
          <w:szCs w:val="28"/>
        </w:rPr>
        <w:t xml:space="preserve">ральным законом от </w:t>
      </w:r>
      <w:r w:rsidRPr="00F051CC">
        <w:rPr>
          <w:sz w:val="28"/>
          <w:szCs w:val="28"/>
        </w:rPr>
        <w:t>6 октября 2003 года № 131-ФЗ «Об общих принципах организации местного самоуправления в Российской Федерации»</w:t>
      </w:r>
      <w:r>
        <w:rPr>
          <w:sz w:val="28"/>
          <w:szCs w:val="28"/>
        </w:rPr>
        <w:t xml:space="preserve">, Уставом Николаевского сельского поселения </w:t>
      </w:r>
      <w:proofErr w:type="spellStart"/>
      <w:r>
        <w:rPr>
          <w:sz w:val="28"/>
          <w:szCs w:val="28"/>
        </w:rPr>
        <w:t>Щербиновского</w:t>
      </w:r>
      <w:proofErr w:type="spellEnd"/>
      <w:r>
        <w:rPr>
          <w:sz w:val="28"/>
          <w:szCs w:val="28"/>
        </w:rPr>
        <w:t xml:space="preserve"> района, Совет Николаевского сельского поселения </w:t>
      </w:r>
      <w:proofErr w:type="spellStart"/>
      <w:r>
        <w:rPr>
          <w:sz w:val="28"/>
          <w:szCs w:val="28"/>
        </w:rPr>
        <w:t>Щербиновского</w:t>
      </w:r>
      <w:proofErr w:type="spellEnd"/>
      <w:r>
        <w:rPr>
          <w:sz w:val="28"/>
          <w:szCs w:val="28"/>
        </w:rPr>
        <w:t xml:space="preserve"> района </w:t>
      </w:r>
      <w:proofErr w:type="gramStart"/>
      <w:r>
        <w:rPr>
          <w:sz w:val="28"/>
          <w:szCs w:val="28"/>
        </w:rPr>
        <w:t>р</w:t>
      </w:r>
      <w:proofErr w:type="gramEnd"/>
      <w:r>
        <w:rPr>
          <w:sz w:val="28"/>
          <w:szCs w:val="28"/>
        </w:rPr>
        <w:t xml:space="preserve"> е ш и л:</w:t>
      </w:r>
    </w:p>
    <w:p w:rsidR="00762730" w:rsidRDefault="00762730" w:rsidP="00762730">
      <w:pPr>
        <w:ind w:firstLine="709"/>
        <w:jc w:val="both"/>
        <w:rPr>
          <w:sz w:val="28"/>
          <w:szCs w:val="28"/>
        </w:rPr>
      </w:pPr>
      <w:r>
        <w:rPr>
          <w:sz w:val="28"/>
          <w:szCs w:val="28"/>
        </w:rPr>
        <w:t xml:space="preserve">1. Принять Регламент Совета Николаевского сельского поселения </w:t>
      </w:r>
      <w:proofErr w:type="spellStart"/>
      <w:r>
        <w:rPr>
          <w:sz w:val="28"/>
          <w:szCs w:val="28"/>
        </w:rPr>
        <w:t>Щербиновского</w:t>
      </w:r>
      <w:proofErr w:type="spellEnd"/>
      <w:r>
        <w:rPr>
          <w:sz w:val="28"/>
          <w:szCs w:val="28"/>
        </w:rPr>
        <w:t xml:space="preserve"> района пятого созыва, согласно приложению.</w:t>
      </w:r>
    </w:p>
    <w:p w:rsidR="00762730" w:rsidRPr="005E7256" w:rsidRDefault="00762730" w:rsidP="00762730">
      <w:pPr>
        <w:ind w:firstLine="709"/>
        <w:jc w:val="both"/>
        <w:rPr>
          <w:sz w:val="28"/>
          <w:szCs w:val="28"/>
        </w:rPr>
      </w:pPr>
      <w:r w:rsidRPr="00142838">
        <w:rPr>
          <w:sz w:val="28"/>
          <w:szCs w:val="28"/>
        </w:rPr>
        <w:t xml:space="preserve">2. </w:t>
      </w:r>
      <w:proofErr w:type="gramStart"/>
      <w:r>
        <w:rPr>
          <w:sz w:val="28"/>
          <w:szCs w:val="28"/>
        </w:rPr>
        <w:t>Р</w:t>
      </w:r>
      <w:r w:rsidRPr="005E7256">
        <w:rPr>
          <w:sz w:val="28"/>
          <w:szCs w:val="28"/>
        </w:rPr>
        <w:t>азместить</w:t>
      </w:r>
      <w:proofErr w:type="gramEnd"/>
      <w:r w:rsidRPr="005E7256">
        <w:rPr>
          <w:sz w:val="28"/>
          <w:szCs w:val="28"/>
        </w:rPr>
        <w:t xml:space="preserve"> настоящее решение на официальном сайте администрации </w:t>
      </w:r>
      <w:r>
        <w:rPr>
          <w:sz w:val="28"/>
          <w:szCs w:val="28"/>
        </w:rPr>
        <w:t>Николаевского</w:t>
      </w:r>
      <w:r w:rsidRPr="005E7256">
        <w:rPr>
          <w:sz w:val="28"/>
          <w:szCs w:val="28"/>
        </w:rPr>
        <w:t xml:space="preserve"> сельского поселения </w:t>
      </w:r>
      <w:proofErr w:type="spellStart"/>
      <w:r w:rsidRPr="005E7256">
        <w:rPr>
          <w:sz w:val="28"/>
          <w:szCs w:val="28"/>
        </w:rPr>
        <w:t>Щербиновского</w:t>
      </w:r>
      <w:proofErr w:type="spellEnd"/>
      <w:r w:rsidRPr="005E7256">
        <w:rPr>
          <w:sz w:val="28"/>
          <w:szCs w:val="28"/>
        </w:rPr>
        <w:t xml:space="preserve"> района.</w:t>
      </w:r>
    </w:p>
    <w:p w:rsidR="00762730" w:rsidRPr="005E7256" w:rsidRDefault="00762730" w:rsidP="009A0346">
      <w:pPr>
        <w:ind w:firstLine="709"/>
        <w:jc w:val="both"/>
        <w:rPr>
          <w:sz w:val="28"/>
          <w:szCs w:val="28"/>
        </w:rPr>
      </w:pPr>
      <w:r>
        <w:rPr>
          <w:sz w:val="28"/>
          <w:szCs w:val="28"/>
        </w:rPr>
        <w:t>3</w:t>
      </w:r>
      <w:r w:rsidRPr="005E7256">
        <w:rPr>
          <w:sz w:val="28"/>
          <w:szCs w:val="28"/>
        </w:rPr>
        <w:t xml:space="preserve">. Официально опубликовать настоящее решение в периодическом печатном издании «Информационный бюллетень администрации </w:t>
      </w:r>
      <w:r>
        <w:rPr>
          <w:sz w:val="28"/>
          <w:szCs w:val="28"/>
        </w:rPr>
        <w:t>Николаевского</w:t>
      </w:r>
      <w:r w:rsidRPr="005E7256">
        <w:rPr>
          <w:sz w:val="28"/>
          <w:szCs w:val="28"/>
        </w:rPr>
        <w:t xml:space="preserve"> сельского поселения </w:t>
      </w:r>
      <w:proofErr w:type="spellStart"/>
      <w:r w:rsidRPr="005E7256">
        <w:rPr>
          <w:sz w:val="28"/>
          <w:szCs w:val="28"/>
        </w:rPr>
        <w:t>Щербиновского</w:t>
      </w:r>
      <w:proofErr w:type="spellEnd"/>
      <w:r w:rsidRPr="005E7256">
        <w:rPr>
          <w:sz w:val="28"/>
          <w:szCs w:val="28"/>
        </w:rPr>
        <w:t xml:space="preserve"> района».</w:t>
      </w:r>
    </w:p>
    <w:p w:rsidR="00762730" w:rsidRPr="005E7256" w:rsidRDefault="00762730" w:rsidP="009A0346">
      <w:pPr>
        <w:ind w:firstLine="709"/>
        <w:jc w:val="both"/>
        <w:rPr>
          <w:sz w:val="28"/>
          <w:szCs w:val="28"/>
        </w:rPr>
      </w:pPr>
      <w:r>
        <w:rPr>
          <w:sz w:val="28"/>
          <w:szCs w:val="28"/>
        </w:rPr>
        <w:t>4</w:t>
      </w:r>
      <w:r w:rsidRPr="005E7256">
        <w:rPr>
          <w:sz w:val="28"/>
          <w:szCs w:val="28"/>
        </w:rPr>
        <w:t xml:space="preserve">. </w:t>
      </w:r>
      <w:proofErr w:type="gramStart"/>
      <w:r w:rsidRPr="005E7256">
        <w:rPr>
          <w:sz w:val="28"/>
          <w:szCs w:val="28"/>
        </w:rPr>
        <w:t>Контроль за</w:t>
      </w:r>
      <w:proofErr w:type="gramEnd"/>
      <w:r w:rsidRPr="005E7256">
        <w:rPr>
          <w:sz w:val="28"/>
          <w:szCs w:val="28"/>
        </w:rPr>
        <w:t xml:space="preserve"> выполнением настоящего решения  возложить на главу </w:t>
      </w:r>
      <w:r>
        <w:rPr>
          <w:sz w:val="28"/>
          <w:szCs w:val="28"/>
        </w:rPr>
        <w:t>Николаевского</w:t>
      </w:r>
      <w:r w:rsidRPr="005E7256">
        <w:rPr>
          <w:sz w:val="28"/>
          <w:szCs w:val="28"/>
        </w:rPr>
        <w:t xml:space="preserve"> сельского поселения </w:t>
      </w:r>
      <w:proofErr w:type="spellStart"/>
      <w:r w:rsidRPr="005E7256">
        <w:rPr>
          <w:sz w:val="28"/>
          <w:szCs w:val="28"/>
        </w:rPr>
        <w:t>Щербиновс</w:t>
      </w:r>
      <w:r>
        <w:rPr>
          <w:sz w:val="28"/>
          <w:szCs w:val="28"/>
        </w:rPr>
        <w:t>кого</w:t>
      </w:r>
      <w:proofErr w:type="spellEnd"/>
      <w:r>
        <w:rPr>
          <w:sz w:val="28"/>
          <w:szCs w:val="28"/>
        </w:rPr>
        <w:t xml:space="preserve"> района </w:t>
      </w:r>
      <w:r w:rsidRPr="005E7256">
        <w:rPr>
          <w:sz w:val="28"/>
          <w:szCs w:val="28"/>
        </w:rPr>
        <w:t xml:space="preserve"> </w:t>
      </w:r>
      <w:r>
        <w:rPr>
          <w:sz w:val="28"/>
          <w:szCs w:val="28"/>
        </w:rPr>
        <w:t>Л.Н. Мацкевич</w:t>
      </w:r>
      <w:r w:rsidRPr="005E7256">
        <w:rPr>
          <w:sz w:val="28"/>
          <w:szCs w:val="28"/>
        </w:rPr>
        <w:t>.</w:t>
      </w:r>
    </w:p>
    <w:p w:rsidR="00762730" w:rsidRPr="005E7256" w:rsidRDefault="00762730" w:rsidP="00762730">
      <w:pPr>
        <w:pStyle w:val="ConsNormal"/>
        <w:widowControl/>
        <w:ind w:firstLine="709"/>
        <w:jc w:val="both"/>
        <w:rPr>
          <w:rFonts w:ascii="Times New Roman" w:hAnsi="Times New Roman"/>
          <w:sz w:val="28"/>
          <w:szCs w:val="28"/>
        </w:rPr>
      </w:pPr>
      <w:r>
        <w:rPr>
          <w:rFonts w:ascii="Times New Roman" w:hAnsi="Times New Roman"/>
          <w:sz w:val="28"/>
          <w:szCs w:val="28"/>
        </w:rPr>
        <w:t>5</w:t>
      </w:r>
      <w:r w:rsidRPr="005E7256">
        <w:rPr>
          <w:rFonts w:ascii="Times New Roman" w:hAnsi="Times New Roman"/>
          <w:sz w:val="28"/>
          <w:szCs w:val="28"/>
        </w:rPr>
        <w:t xml:space="preserve">. </w:t>
      </w:r>
      <w:r>
        <w:rPr>
          <w:rFonts w:ascii="Times New Roman" w:hAnsi="Times New Roman"/>
          <w:sz w:val="28"/>
          <w:szCs w:val="28"/>
        </w:rPr>
        <w:t>Р</w:t>
      </w:r>
      <w:r w:rsidRPr="005E7256">
        <w:rPr>
          <w:rFonts w:ascii="Times New Roman" w:hAnsi="Times New Roman"/>
          <w:sz w:val="28"/>
          <w:szCs w:val="28"/>
        </w:rPr>
        <w:t xml:space="preserve">ешение вступает в силу </w:t>
      </w:r>
      <w:r>
        <w:rPr>
          <w:rFonts w:ascii="Times New Roman" w:hAnsi="Times New Roman"/>
          <w:sz w:val="28"/>
          <w:szCs w:val="28"/>
        </w:rPr>
        <w:t>на следующий день после его официального опубликования.</w:t>
      </w:r>
    </w:p>
    <w:p w:rsidR="00762730" w:rsidRPr="005E7256" w:rsidRDefault="00762730" w:rsidP="00762730">
      <w:pPr>
        <w:pStyle w:val="ConsNormal"/>
        <w:widowControl/>
        <w:ind w:firstLine="709"/>
        <w:jc w:val="both"/>
        <w:rPr>
          <w:rFonts w:ascii="Times New Roman" w:hAnsi="Times New Roman"/>
          <w:sz w:val="28"/>
          <w:szCs w:val="28"/>
        </w:rPr>
      </w:pPr>
    </w:p>
    <w:p w:rsidR="00762730" w:rsidRDefault="00762730" w:rsidP="00762730">
      <w:pPr>
        <w:autoSpaceDE w:val="0"/>
        <w:autoSpaceDN w:val="0"/>
        <w:adjustRightInd w:val="0"/>
        <w:ind w:firstLine="709"/>
        <w:jc w:val="both"/>
        <w:rPr>
          <w:iCs/>
          <w:sz w:val="28"/>
          <w:szCs w:val="28"/>
        </w:rPr>
      </w:pPr>
    </w:p>
    <w:p w:rsidR="00762730" w:rsidRPr="005E7256" w:rsidRDefault="00762730" w:rsidP="00762730">
      <w:pPr>
        <w:autoSpaceDE w:val="0"/>
        <w:autoSpaceDN w:val="0"/>
        <w:adjustRightInd w:val="0"/>
        <w:ind w:firstLine="709"/>
        <w:jc w:val="both"/>
        <w:rPr>
          <w:iCs/>
          <w:sz w:val="28"/>
          <w:szCs w:val="28"/>
        </w:rPr>
      </w:pPr>
    </w:p>
    <w:p w:rsidR="00762730" w:rsidRPr="005E7256" w:rsidRDefault="00762730" w:rsidP="00762730">
      <w:pPr>
        <w:autoSpaceDE w:val="0"/>
        <w:autoSpaceDN w:val="0"/>
        <w:adjustRightInd w:val="0"/>
        <w:jc w:val="both"/>
        <w:outlineLvl w:val="2"/>
        <w:rPr>
          <w:sz w:val="28"/>
          <w:szCs w:val="28"/>
        </w:rPr>
      </w:pPr>
      <w:r w:rsidRPr="005E7256">
        <w:rPr>
          <w:sz w:val="28"/>
          <w:szCs w:val="28"/>
        </w:rPr>
        <w:t>Глава</w:t>
      </w:r>
    </w:p>
    <w:p w:rsidR="00762730" w:rsidRPr="005E7256" w:rsidRDefault="00762730" w:rsidP="00762730">
      <w:pPr>
        <w:autoSpaceDE w:val="0"/>
        <w:autoSpaceDN w:val="0"/>
        <w:adjustRightInd w:val="0"/>
        <w:jc w:val="both"/>
        <w:outlineLvl w:val="2"/>
        <w:rPr>
          <w:sz w:val="28"/>
          <w:szCs w:val="28"/>
        </w:rPr>
      </w:pPr>
      <w:r>
        <w:rPr>
          <w:sz w:val="28"/>
          <w:szCs w:val="28"/>
        </w:rPr>
        <w:t>Николаевского</w:t>
      </w:r>
      <w:r w:rsidRPr="005E7256">
        <w:rPr>
          <w:sz w:val="28"/>
          <w:szCs w:val="28"/>
        </w:rPr>
        <w:t xml:space="preserve"> сельского поселения</w:t>
      </w:r>
    </w:p>
    <w:p w:rsidR="009A0346" w:rsidRDefault="00762730" w:rsidP="00762730">
      <w:pPr>
        <w:jc w:val="both"/>
        <w:rPr>
          <w:sz w:val="28"/>
          <w:szCs w:val="28"/>
        </w:rPr>
      </w:pPr>
      <w:proofErr w:type="spellStart"/>
      <w:r w:rsidRPr="005E7256">
        <w:rPr>
          <w:sz w:val="28"/>
          <w:szCs w:val="28"/>
        </w:rPr>
        <w:t>Щербиновского</w:t>
      </w:r>
      <w:proofErr w:type="spellEnd"/>
      <w:r w:rsidRPr="005E7256">
        <w:rPr>
          <w:sz w:val="28"/>
          <w:szCs w:val="28"/>
        </w:rPr>
        <w:t xml:space="preserve"> района                                                                </w:t>
      </w:r>
      <w:r>
        <w:rPr>
          <w:sz w:val="28"/>
          <w:szCs w:val="28"/>
        </w:rPr>
        <w:t xml:space="preserve">       Л.Н. Мацкевич</w:t>
      </w:r>
      <w:r w:rsidRPr="005E7256">
        <w:rPr>
          <w:sz w:val="28"/>
          <w:szCs w:val="28"/>
        </w:rPr>
        <w:tab/>
      </w:r>
      <w:r w:rsidRPr="005E7256">
        <w:rPr>
          <w:sz w:val="28"/>
          <w:szCs w:val="28"/>
        </w:rPr>
        <w:tab/>
      </w:r>
      <w:r w:rsidRPr="005E7256">
        <w:rPr>
          <w:sz w:val="28"/>
          <w:szCs w:val="28"/>
        </w:rPr>
        <w:tab/>
      </w:r>
      <w:r w:rsidRPr="005E7256">
        <w:rPr>
          <w:sz w:val="28"/>
          <w:szCs w:val="28"/>
        </w:rPr>
        <w:tab/>
      </w:r>
    </w:p>
    <w:p w:rsidR="009A0346" w:rsidRDefault="009A0346" w:rsidP="00762730">
      <w:pPr>
        <w:jc w:val="both"/>
        <w:rPr>
          <w:sz w:val="28"/>
          <w:szCs w:val="28"/>
        </w:rPr>
      </w:pPr>
    </w:p>
    <w:p w:rsidR="00762730" w:rsidRDefault="00762730" w:rsidP="00762730">
      <w:pPr>
        <w:jc w:val="both"/>
        <w:rPr>
          <w:sz w:val="28"/>
          <w:szCs w:val="28"/>
        </w:rPr>
      </w:pPr>
      <w:r w:rsidRPr="005E7256">
        <w:rPr>
          <w:sz w:val="28"/>
          <w:szCs w:val="28"/>
        </w:rPr>
        <w:tab/>
      </w:r>
      <w:r w:rsidRPr="005E7256">
        <w:rPr>
          <w:sz w:val="28"/>
          <w:szCs w:val="28"/>
        </w:rPr>
        <w:tab/>
      </w:r>
    </w:p>
    <w:tbl>
      <w:tblPr>
        <w:tblW w:w="0" w:type="auto"/>
        <w:tblLook w:val="01E0" w:firstRow="1" w:lastRow="1" w:firstColumn="1" w:lastColumn="1" w:noHBand="0" w:noVBand="0"/>
      </w:tblPr>
      <w:tblGrid>
        <w:gridCol w:w="4926"/>
        <w:gridCol w:w="4928"/>
      </w:tblGrid>
      <w:tr w:rsidR="00762730" w:rsidRPr="00874ACE" w:rsidTr="004E706C">
        <w:tc>
          <w:tcPr>
            <w:tcW w:w="4926" w:type="dxa"/>
          </w:tcPr>
          <w:p w:rsidR="00762730" w:rsidRPr="00874ACE" w:rsidRDefault="00762730" w:rsidP="004E706C">
            <w:pPr>
              <w:autoSpaceDE w:val="0"/>
              <w:autoSpaceDN w:val="0"/>
              <w:adjustRightInd w:val="0"/>
              <w:jc w:val="center"/>
              <w:rPr>
                <w:b/>
                <w:bCs/>
                <w:color w:val="000000"/>
                <w:spacing w:val="-4"/>
                <w:sz w:val="28"/>
                <w:szCs w:val="28"/>
              </w:rPr>
            </w:pPr>
          </w:p>
        </w:tc>
        <w:tc>
          <w:tcPr>
            <w:tcW w:w="4928" w:type="dxa"/>
          </w:tcPr>
          <w:p w:rsidR="00762730" w:rsidRPr="00874ACE" w:rsidRDefault="00762730" w:rsidP="004E706C">
            <w:pPr>
              <w:autoSpaceDE w:val="0"/>
              <w:autoSpaceDN w:val="0"/>
              <w:adjustRightInd w:val="0"/>
              <w:jc w:val="center"/>
              <w:rPr>
                <w:bCs/>
                <w:color w:val="000000"/>
                <w:spacing w:val="-4"/>
                <w:sz w:val="28"/>
                <w:szCs w:val="28"/>
              </w:rPr>
            </w:pPr>
            <w:r w:rsidRPr="00874ACE">
              <w:rPr>
                <w:bCs/>
                <w:color w:val="000000"/>
                <w:spacing w:val="-4"/>
                <w:sz w:val="28"/>
                <w:szCs w:val="28"/>
              </w:rPr>
              <w:t>ПРИЛОЖЕНИЕ</w:t>
            </w:r>
          </w:p>
          <w:p w:rsidR="00762730" w:rsidRPr="00874ACE" w:rsidRDefault="00762730" w:rsidP="004E706C">
            <w:pPr>
              <w:autoSpaceDE w:val="0"/>
              <w:autoSpaceDN w:val="0"/>
              <w:adjustRightInd w:val="0"/>
              <w:jc w:val="center"/>
              <w:rPr>
                <w:bCs/>
                <w:color w:val="000000"/>
                <w:spacing w:val="-4"/>
                <w:sz w:val="28"/>
                <w:szCs w:val="28"/>
              </w:rPr>
            </w:pPr>
          </w:p>
          <w:p w:rsidR="00762730" w:rsidRPr="00874ACE" w:rsidRDefault="00762730" w:rsidP="004E706C">
            <w:pPr>
              <w:autoSpaceDE w:val="0"/>
              <w:autoSpaceDN w:val="0"/>
              <w:adjustRightInd w:val="0"/>
              <w:jc w:val="center"/>
              <w:rPr>
                <w:bCs/>
                <w:color w:val="000000"/>
                <w:spacing w:val="-4"/>
                <w:sz w:val="28"/>
                <w:szCs w:val="28"/>
              </w:rPr>
            </w:pPr>
            <w:proofErr w:type="gramStart"/>
            <w:r w:rsidRPr="00874ACE">
              <w:rPr>
                <w:bCs/>
                <w:color w:val="000000"/>
                <w:spacing w:val="-4"/>
                <w:sz w:val="28"/>
                <w:szCs w:val="28"/>
              </w:rPr>
              <w:t>ПРИНЯТ</w:t>
            </w:r>
            <w:proofErr w:type="gramEnd"/>
          </w:p>
          <w:p w:rsidR="00762730" w:rsidRPr="00874ACE" w:rsidRDefault="00762730" w:rsidP="004E706C">
            <w:pPr>
              <w:autoSpaceDE w:val="0"/>
              <w:autoSpaceDN w:val="0"/>
              <w:adjustRightInd w:val="0"/>
              <w:jc w:val="center"/>
              <w:rPr>
                <w:bCs/>
                <w:color w:val="000000"/>
                <w:spacing w:val="-4"/>
                <w:sz w:val="28"/>
                <w:szCs w:val="28"/>
              </w:rPr>
            </w:pPr>
            <w:r w:rsidRPr="00874ACE">
              <w:rPr>
                <w:bCs/>
                <w:color w:val="000000"/>
                <w:spacing w:val="-4"/>
                <w:sz w:val="28"/>
                <w:szCs w:val="28"/>
              </w:rPr>
              <w:t xml:space="preserve">решением Совета </w:t>
            </w:r>
          </w:p>
          <w:p w:rsidR="00762730" w:rsidRDefault="00762730" w:rsidP="004E706C">
            <w:pPr>
              <w:autoSpaceDE w:val="0"/>
              <w:autoSpaceDN w:val="0"/>
              <w:adjustRightInd w:val="0"/>
              <w:jc w:val="center"/>
              <w:rPr>
                <w:bCs/>
                <w:color w:val="000000"/>
                <w:spacing w:val="-4"/>
                <w:sz w:val="28"/>
                <w:szCs w:val="28"/>
              </w:rPr>
            </w:pPr>
            <w:r>
              <w:rPr>
                <w:bCs/>
                <w:color w:val="000000"/>
                <w:spacing w:val="-4"/>
                <w:sz w:val="28"/>
                <w:szCs w:val="28"/>
              </w:rPr>
              <w:t xml:space="preserve">Николаевского </w:t>
            </w:r>
            <w:r w:rsidRPr="00874ACE">
              <w:rPr>
                <w:bCs/>
                <w:color w:val="000000"/>
                <w:spacing w:val="-4"/>
                <w:sz w:val="28"/>
                <w:szCs w:val="28"/>
              </w:rPr>
              <w:t xml:space="preserve">сельского </w:t>
            </w:r>
          </w:p>
          <w:p w:rsidR="00762730" w:rsidRPr="00874ACE" w:rsidRDefault="00762730" w:rsidP="004E706C">
            <w:pPr>
              <w:autoSpaceDE w:val="0"/>
              <w:autoSpaceDN w:val="0"/>
              <w:adjustRightInd w:val="0"/>
              <w:jc w:val="center"/>
              <w:rPr>
                <w:bCs/>
                <w:color w:val="000000"/>
                <w:spacing w:val="-4"/>
                <w:sz w:val="28"/>
                <w:szCs w:val="28"/>
              </w:rPr>
            </w:pPr>
            <w:r>
              <w:rPr>
                <w:bCs/>
                <w:color w:val="000000"/>
                <w:spacing w:val="-4"/>
                <w:sz w:val="28"/>
                <w:szCs w:val="28"/>
              </w:rPr>
              <w:t>п</w:t>
            </w:r>
            <w:r w:rsidRPr="00874ACE">
              <w:rPr>
                <w:bCs/>
                <w:color w:val="000000"/>
                <w:spacing w:val="-4"/>
                <w:sz w:val="28"/>
                <w:szCs w:val="28"/>
              </w:rPr>
              <w:t>оселения</w:t>
            </w:r>
            <w:r>
              <w:rPr>
                <w:bCs/>
                <w:color w:val="000000"/>
                <w:spacing w:val="-4"/>
                <w:sz w:val="28"/>
                <w:szCs w:val="28"/>
              </w:rPr>
              <w:t xml:space="preserve"> </w:t>
            </w:r>
            <w:proofErr w:type="spellStart"/>
            <w:r w:rsidRPr="00874ACE">
              <w:rPr>
                <w:bCs/>
                <w:color w:val="000000"/>
                <w:spacing w:val="-4"/>
                <w:sz w:val="28"/>
                <w:szCs w:val="28"/>
              </w:rPr>
              <w:t>Щербиновского</w:t>
            </w:r>
            <w:proofErr w:type="spellEnd"/>
            <w:r w:rsidRPr="00874ACE">
              <w:rPr>
                <w:bCs/>
                <w:color w:val="000000"/>
                <w:spacing w:val="-4"/>
                <w:sz w:val="28"/>
                <w:szCs w:val="28"/>
              </w:rPr>
              <w:t xml:space="preserve"> района</w:t>
            </w:r>
          </w:p>
          <w:p w:rsidR="00762730" w:rsidRPr="00874ACE" w:rsidRDefault="00762730" w:rsidP="004E706C">
            <w:pPr>
              <w:autoSpaceDE w:val="0"/>
              <w:autoSpaceDN w:val="0"/>
              <w:adjustRightInd w:val="0"/>
              <w:jc w:val="center"/>
              <w:rPr>
                <w:b/>
                <w:bCs/>
                <w:color w:val="000000"/>
                <w:spacing w:val="-4"/>
                <w:sz w:val="28"/>
                <w:szCs w:val="28"/>
              </w:rPr>
            </w:pPr>
            <w:r w:rsidRPr="00874ACE">
              <w:rPr>
                <w:bCs/>
                <w:color w:val="000000"/>
                <w:spacing w:val="-4"/>
                <w:sz w:val="28"/>
                <w:szCs w:val="28"/>
              </w:rPr>
              <w:t xml:space="preserve">от </w:t>
            </w:r>
            <w:r>
              <w:rPr>
                <w:bCs/>
                <w:color w:val="000000"/>
                <w:spacing w:val="-4"/>
                <w:sz w:val="28"/>
                <w:szCs w:val="28"/>
              </w:rPr>
              <w:t xml:space="preserve">27.09.2024 </w:t>
            </w:r>
            <w:r w:rsidRPr="00874ACE">
              <w:rPr>
                <w:bCs/>
                <w:color w:val="000000"/>
                <w:spacing w:val="-4"/>
                <w:sz w:val="28"/>
                <w:szCs w:val="28"/>
              </w:rPr>
              <w:t xml:space="preserve">№ </w:t>
            </w:r>
            <w:r>
              <w:rPr>
                <w:bCs/>
                <w:color w:val="000000"/>
                <w:spacing w:val="-4"/>
                <w:sz w:val="28"/>
                <w:szCs w:val="28"/>
              </w:rPr>
              <w:t>1</w:t>
            </w:r>
          </w:p>
        </w:tc>
      </w:tr>
    </w:tbl>
    <w:p w:rsidR="00762730" w:rsidRDefault="00762730" w:rsidP="00762730">
      <w:pPr>
        <w:shd w:val="clear" w:color="auto" w:fill="FFFFFF"/>
        <w:autoSpaceDE w:val="0"/>
        <w:autoSpaceDN w:val="0"/>
        <w:adjustRightInd w:val="0"/>
        <w:jc w:val="center"/>
        <w:rPr>
          <w:b/>
          <w:bCs/>
          <w:color w:val="000000"/>
          <w:spacing w:val="-4"/>
          <w:sz w:val="28"/>
          <w:szCs w:val="28"/>
        </w:rPr>
      </w:pPr>
    </w:p>
    <w:p w:rsidR="00762730" w:rsidRDefault="00762730" w:rsidP="00762730">
      <w:pPr>
        <w:shd w:val="clear" w:color="auto" w:fill="FFFFFF"/>
        <w:autoSpaceDE w:val="0"/>
        <w:autoSpaceDN w:val="0"/>
        <w:adjustRightInd w:val="0"/>
        <w:jc w:val="center"/>
        <w:rPr>
          <w:b/>
          <w:bCs/>
          <w:color w:val="000000"/>
          <w:spacing w:val="-4"/>
          <w:sz w:val="28"/>
          <w:szCs w:val="28"/>
        </w:rPr>
      </w:pPr>
    </w:p>
    <w:p w:rsidR="00762730" w:rsidRPr="00874ACE" w:rsidRDefault="00762730" w:rsidP="00762730">
      <w:pPr>
        <w:shd w:val="clear" w:color="auto" w:fill="FFFFFF"/>
        <w:autoSpaceDE w:val="0"/>
        <w:autoSpaceDN w:val="0"/>
        <w:adjustRightInd w:val="0"/>
        <w:jc w:val="center"/>
        <w:rPr>
          <w:b/>
          <w:bCs/>
          <w:color w:val="000000"/>
          <w:spacing w:val="-4"/>
          <w:sz w:val="28"/>
          <w:szCs w:val="28"/>
        </w:rPr>
      </w:pPr>
    </w:p>
    <w:p w:rsidR="00762730" w:rsidRPr="00874ACE" w:rsidRDefault="00762730" w:rsidP="00762730">
      <w:pPr>
        <w:shd w:val="clear" w:color="auto" w:fill="FFFFFF"/>
        <w:autoSpaceDE w:val="0"/>
        <w:autoSpaceDN w:val="0"/>
        <w:adjustRightInd w:val="0"/>
        <w:jc w:val="center"/>
        <w:rPr>
          <w:b/>
          <w:bCs/>
          <w:color w:val="000000"/>
          <w:spacing w:val="-4"/>
          <w:sz w:val="28"/>
          <w:szCs w:val="28"/>
        </w:rPr>
      </w:pPr>
      <w:r w:rsidRPr="00874ACE">
        <w:rPr>
          <w:b/>
          <w:bCs/>
          <w:color w:val="000000"/>
          <w:spacing w:val="-4"/>
          <w:sz w:val="28"/>
          <w:szCs w:val="28"/>
        </w:rPr>
        <w:t xml:space="preserve">РЕГЛАМЕНТ </w:t>
      </w:r>
    </w:p>
    <w:p w:rsidR="00762730" w:rsidRPr="00874ACE" w:rsidRDefault="00762730" w:rsidP="00762730">
      <w:pPr>
        <w:shd w:val="clear" w:color="auto" w:fill="FFFFFF"/>
        <w:autoSpaceDE w:val="0"/>
        <w:autoSpaceDN w:val="0"/>
        <w:adjustRightInd w:val="0"/>
        <w:jc w:val="center"/>
        <w:rPr>
          <w:b/>
          <w:bCs/>
          <w:color w:val="000000"/>
          <w:spacing w:val="-3"/>
          <w:sz w:val="28"/>
          <w:szCs w:val="28"/>
        </w:rPr>
      </w:pPr>
      <w:r w:rsidRPr="00874ACE">
        <w:rPr>
          <w:b/>
          <w:bCs/>
          <w:color w:val="000000"/>
          <w:spacing w:val="-3"/>
          <w:sz w:val="28"/>
          <w:szCs w:val="28"/>
        </w:rPr>
        <w:t xml:space="preserve">Совета </w:t>
      </w:r>
      <w:r>
        <w:rPr>
          <w:b/>
          <w:bCs/>
          <w:color w:val="000000"/>
          <w:spacing w:val="-3"/>
          <w:sz w:val="28"/>
          <w:szCs w:val="28"/>
        </w:rPr>
        <w:t>Николаевского</w:t>
      </w:r>
      <w:r w:rsidRPr="00874ACE">
        <w:rPr>
          <w:b/>
          <w:bCs/>
          <w:color w:val="000000"/>
          <w:spacing w:val="-3"/>
          <w:sz w:val="28"/>
          <w:szCs w:val="28"/>
        </w:rPr>
        <w:t xml:space="preserve"> сельского поселения </w:t>
      </w:r>
    </w:p>
    <w:p w:rsidR="00762730" w:rsidRPr="00874ACE" w:rsidRDefault="00762730" w:rsidP="00762730">
      <w:pPr>
        <w:shd w:val="clear" w:color="auto" w:fill="FFFFFF"/>
        <w:autoSpaceDE w:val="0"/>
        <w:autoSpaceDN w:val="0"/>
        <w:adjustRightInd w:val="0"/>
        <w:jc w:val="center"/>
        <w:rPr>
          <w:b/>
          <w:sz w:val="28"/>
          <w:szCs w:val="28"/>
        </w:rPr>
      </w:pPr>
      <w:proofErr w:type="spellStart"/>
      <w:r w:rsidRPr="00874ACE">
        <w:rPr>
          <w:b/>
          <w:bCs/>
          <w:color w:val="000000"/>
          <w:spacing w:val="-3"/>
          <w:sz w:val="28"/>
          <w:szCs w:val="28"/>
        </w:rPr>
        <w:t>Щербиновского</w:t>
      </w:r>
      <w:proofErr w:type="spellEnd"/>
      <w:r w:rsidRPr="00874ACE">
        <w:rPr>
          <w:b/>
          <w:bCs/>
          <w:color w:val="000000"/>
          <w:spacing w:val="-3"/>
          <w:sz w:val="28"/>
          <w:szCs w:val="28"/>
        </w:rPr>
        <w:t xml:space="preserve"> района </w:t>
      </w:r>
      <w:r>
        <w:rPr>
          <w:b/>
          <w:bCs/>
          <w:color w:val="000000"/>
          <w:spacing w:val="-3"/>
          <w:sz w:val="28"/>
          <w:szCs w:val="28"/>
        </w:rPr>
        <w:t>пятого</w:t>
      </w:r>
      <w:r w:rsidRPr="00874ACE">
        <w:rPr>
          <w:b/>
          <w:bCs/>
          <w:color w:val="000000"/>
          <w:spacing w:val="-3"/>
          <w:sz w:val="28"/>
          <w:szCs w:val="28"/>
        </w:rPr>
        <w:t xml:space="preserve"> созыва</w:t>
      </w:r>
    </w:p>
    <w:p w:rsidR="00762730" w:rsidRPr="00874ACE" w:rsidRDefault="00762730" w:rsidP="00762730">
      <w:pPr>
        <w:shd w:val="clear" w:color="auto" w:fill="FFFFFF"/>
        <w:autoSpaceDE w:val="0"/>
        <w:autoSpaceDN w:val="0"/>
        <w:adjustRightInd w:val="0"/>
        <w:jc w:val="center"/>
        <w:rPr>
          <w:bCs/>
          <w:color w:val="000000"/>
          <w:spacing w:val="-1"/>
          <w:sz w:val="28"/>
          <w:szCs w:val="28"/>
        </w:rPr>
      </w:pPr>
    </w:p>
    <w:p w:rsidR="00762730" w:rsidRPr="00874ACE" w:rsidRDefault="00762730" w:rsidP="00762730">
      <w:pPr>
        <w:shd w:val="clear" w:color="auto" w:fill="FFFFFF"/>
        <w:autoSpaceDE w:val="0"/>
        <w:autoSpaceDN w:val="0"/>
        <w:adjustRightInd w:val="0"/>
        <w:jc w:val="center"/>
        <w:rPr>
          <w:sz w:val="28"/>
          <w:szCs w:val="28"/>
        </w:rPr>
      </w:pPr>
      <w:r w:rsidRPr="00874ACE">
        <w:rPr>
          <w:bCs/>
          <w:color w:val="000000"/>
          <w:spacing w:val="-1"/>
          <w:sz w:val="28"/>
          <w:szCs w:val="28"/>
        </w:rPr>
        <w:t>Глава 1. Общие положения</w:t>
      </w:r>
    </w:p>
    <w:p w:rsidR="00762730" w:rsidRPr="00874ACE" w:rsidRDefault="00762730" w:rsidP="00762730">
      <w:pPr>
        <w:shd w:val="clear" w:color="auto" w:fill="FFFFFF"/>
        <w:autoSpaceDE w:val="0"/>
        <w:autoSpaceDN w:val="0"/>
        <w:adjustRightInd w:val="0"/>
        <w:ind w:firstLine="851"/>
        <w:jc w:val="both"/>
        <w:rPr>
          <w:color w:val="000000"/>
          <w:spacing w:val="2"/>
          <w:sz w:val="28"/>
          <w:szCs w:val="28"/>
        </w:rPr>
      </w:pPr>
    </w:p>
    <w:p w:rsidR="00762730" w:rsidRPr="00874ACE" w:rsidRDefault="00762730" w:rsidP="00762730">
      <w:pPr>
        <w:shd w:val="clear" w:color="auto" w:fill="FFFFFF"/>
        <w:autoSpaceDE w:val="0"/>
        <w:autoSpaceDN w:val="0"/>
        <w:adjustRightInd w:val="0"/>
        <w:ind w:firstLine="709"/>
        <w:jc w:val="both"/>
        <w:rPr>
          <w:color w:val="000000"/>
          <w:spacing w:val="2"/>
          <w:sz w:val="28"/>
          <w:szCs w:val="28"/>
        </w:rPr>
      </w:pPr>
      <w:r w:rsidRPr="00874ACE">
        <w:rPr>
          <w:color w:val="000000"/>
          <w:spacing w:val="2"/>
          <w:sz w:val="28"/>
          <w:szCs w:val="28"/>
        </w:rPr>
        <w:t>Статья 1. Основы организации и деятельности Совета</w:t>
      </w:r>
    </w:p>
    <w:p w:rsidR="00762730" w:rsidRPr="00874ACE" w:rsidRDefault="00762730" w:rsidP="00762730">
      <w:pPr>
        <w:shd w:val="clear" w:color="auto" w:fill="FFFFFF"/>
        <w:autoSpaceDE w:val="0"/>
        <w:autoSpaceDN w:val="0"/>
        <w:adjustRightInd w:val="0"/>
        <w:ind w:firstLine="709"/>
        <w:jc w:val="both"/>
        <w:rPr>
          <w:color w:val="000000"/>
          <w:sz w:val="28"/>
          <w:szCs w:val="28"/>
        </w:rPr>
      </w:pP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 xml:space="preserve">1. Совет </w:t>
      </w:r>
      <w:r>
        <w:rPr>
          <w:color w:val="000000"/>
          <w:sz w:val="28"/>
          <w:szCs w:val="28"/>
        </w:rPr>
        <w:t>Николаевского</w:t>
      </w:r>
      <w:r w:rsidRPr="00874ACE">
        <w:rPr>
          <w:color w:val="000000"/>
          <w:sz w:val="28"/>
          <w:szCs w:val="28"/>
        </w:rPr>
        <w:t xml:space="preserve"> сельского поселения </w:t>
      </w:r>
      <w:proofErr w:type="spellStart"/>
      <w:r w:rsidRPr="00874ACE">
        <w:rPr>
          <w:color w:val="000000"/>
          <w:sz w:val="28"/>
          <w:szCs w:val="28"/>
        </w:rPr>
        <w:t>Щербиновского</w:t>
      </w:r>
      <w:proofErr w:type="spellEnd"/>
      <w:r w:rsidRPr="00874ACE">
        <w:rPr>
          <w:color w:val="000000"/>
          <w:sz w:val="28"/>
          <w:szCs w:val="28"/>
        </w:rPr>
        <w:t xml:space="preserve"> района (в дальнейшем по </w:t>
      </w:r>
      <w:r w:rsidRPr="00874ACE">
        <w:rPr>
          <w:color w:val="000000"/>
          <w:spacing w:val="2"/>
          <w:sz w:val="28"/>
          <w:szCs w:val="28"/>
        </w:rPr>
        <w:t xml:space="preserve">тексту - Совет) является представительным органом местного самоуправления </w:t>
      </w:r>
      <w:r>
        <w:rPr>
          <w:color w:val="000000"/>
          <w:spacing w:val="2"/>
          <w:sz w:val="28"/>
          <w:szCs w:val="28"/>
        </w:rPr>
        <w:t>Николаевского</w:t>
      </w:r>
      <w:r w:rsidRPr="00874ACE">
        <w:rPr>
          <w:color w:val="000000"/>
          <w:spacing w:val="-1"/>
          <w:sz w:val="28"/>
          <w:szCs w:val="28"/>
        </w:rPr>
        <w:t xml:space="preserve"> сельского поселения </w:t>
      </w:r>
      <w:proofErr w:type="spellStart"/>
      <w:r w:rsidRPr="00874ACE">
        <w:rPr>
          <w:color w:val="000000"/>
          <w:spacing w:val="-1"/>
          <w:sz w:val="28"/>
          <w:szCs w:val="28"/>
        </w:rPr>
        <w:t>Щербиновского</w:t>
      </w:r>
      <w:proofErr w:type="spellEnd"/>
      <w:r w:rsidRPr="00874ACE">
        <w:rPr>
          <w:color w:val="000000"/>
          <w:spacing w:val="-1"/>
          <w:sz w:val="28"/>
          <w:szCs w:val="28"/>
        </w:rPr>
        <w:t xml:space="preserve"> района (далее - сельского поселения).</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 xml:space="preserve">2. Совет правомочен рассматривать и решать все вопросы, отнесенные к его ведению законодательством Российской Федерации, Краснодарского края, Уставом </w:t>
      </w:r>
      <w:r>
        <w:rPr>
          <w:color w:val="000000"/>
          <w:spacing w:val="-1"/>
          <w:sz w:val="28"/>
          <w:szCs w:val="28"/>
        </w:rPr>
        <w:t>Николаевского</w:t>
      </w:r>
      <w:r w:rsidRPr="00874ACE">
        <w:rPr>
          <w:color w:val="000000"/>
          <w:spacing w:val="-1"/>
          <w:sz w:val="28"/>
          <w:szCs w:val="28"/>
        </w:rPr>
        <w:t xml:space="preserve"> сельского поселения </w:t>
      </w:r>
      <w:proofErr w:type="spellStart"/>
      <w:r w:rsidRPr="00874ACE">
        <w:rPr>
          <w:color w:val="000000"/>
          <w:spacing w:val="-1"/>
          <w:sz w:val="28"/>
          <w:szCs w:val="28"/>
        </w:rPr>
        <w:t>Щербиновского</w:t>
      </w:r>
      <w:proofErr w:type="spellEnd"/>
      <w:r w:rsidRPr="00874ACE">
        <w:rPr>
          <w:color w:val="000000"/>
          <w:spacing w:val="-1"/>
          <w:sz w:val="28"/>
          <w:szCs w:val="28"/>
        </w:rPr>
        <w:t xml:space="preserve"> района </w:t>
      </w:r>
      <w:r w:rsidRPr="00874ACE">
        <w:rPr>
          <w:color w:val="000000"/>
          <w:spacing w:val="1"/>
          <w:sz w:val="28"/>
          <w:szCs w:val="28"/>
        </w:rPr>
        <w:t>(далее - Устав сельского поселения).</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z w:val="28"/>
          <w:szCs w:val="28"/>
        </w:rPr>
        <w:t>3. Совет сохраняет свои полномочия до образования вновь избранного предста</w:t>
      </w:r>
      <w:r w:rsidRPr="00874ACE">
        <w:rPr>
          <w:color w:val="000000"/>
          <w:spacing w:val="1"/>
          <w:sz w:val="28"/>
          <w:szCs w:val="28"/>
        </w:rPr>
        <w:t>вительного органа местного самоуправления сельского поселения.</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1"/>
          <w:sz w:val="28"/>
          <w:szCs w:val="28"/>
        </w:rPr>
        <w:t>4. Совет руководствуется в своей деятельности Конституцией Рос</w:t>
      </w:r>
      <w:r w:rsidRPr="00874ACE">
        <w:rPr>
          <w:color w:val="000000"/>
          <w:spacing w:val="1"/>
          <w:sz w:val="28"/>
          <w:szCs w:val="28"/>
        </w:rPr>
        <w:softHyphen/>
        <w:t xml:space="preserve">сийской Федерации, законами Российской Федерации, Краснодарского края, </w:t>
      </w:r>
      <w:r w:rsidRPr="00874ACE">
        <w:rPr>
          <w:color w:val="000000"/>
          <w:spacing w:val="2"/>
          <w:sz w:val="28"/>
          <w:szCs w:val="28"/>
        </w:rPr>
        <w:t xml:space="preserve">нормативными правовыми актами Законодательного Собрания Краснодарского края, Уставом сельского </w:t>
      </w:r>
      <w:r w:rsidRPr="00874ACE">
        <w:rPr>
          <w:color w:val="000000"/>
          <w:spacing w:val="-1"/>
          <w:sz w:val="28"/>
          <w:szCs w:val="28"/>
        </w:rPr>
        <w:t xml:space="preserve">поселения, настоящим регламентом, муниципальными правовыми актами органов местного самоуправления </w:t>
      </w:r>
      <w:r>
        <w:rPr>
          <w:color w:val="000000"/>
          <w:spacing w:val="-1"/>
          <w:sz w:val="28"/>
          <w:szCs w:val="28"/>
        </w:rPr>
        <w:t>сельского поселения</w:t>
      </w:r>
      <w:r w:rsidRPr="00874ACE">
        <w:rPr>
          <w:color w:val="000000"/>
          <w:spacing w:val="-1"/>
          <w:sz w:val="28"/>
          <w:szCs w:val="28"/>
        </w:rPr>
        <w:t>.</w:t>
      </w:r>
    </w:p>
    <w:p w:rsidR="00762730" w:rsidRPr="00874ACE" w:rsidRDefault="00762730" w:rsidP="00762730">
      <w:pPr>
        <w:shd w:val="clear" w:color="auto" w:fill="FFFFFF"/>
        <w:autoSpaceDE w:val="0"/>
        <w:autoSpaceDN w:val="0"/>
        <w:adjustRightInd w:val="0"/>
        <w:ind w:firstLine="709"/>
        <w:jc w:val="both"/>
        <w:rPr>
          <w:color w:val="000000"/>
          <w:spacing w:val="-2"/>
          <w:sz w:val="28"/>
          <w:szCs w:val="28"/>
        </w:rPr>
      </w:pPr>
      <w:r w:rsidRPr="00874ACE">
        <w:rPr>
          <w:color w:val="000000"/>
          <w:spacing w:val="4"/>
          <w:sz w:val="28"/>
          <w:szCs w:val="28"/>
        </w:rPr>
        <w:t xml:space="preserve">5. Нормативные правовые акты, принимаемые Советом в пределах </w:t>
      </w:r>
      <w:r w:rsidRPr="00874ACE">
        <w:rPr>
          <w:color w:val="000000"/>
          <w:spacing w:val="1"/>
          <w:sz w:val="28"/>
          <w:szCs w:val="28"/>
        </w:rPr>
        <w:t>его компетенции, обязательны для исполнения всеми находящимися на террито</w:t>
      </w:r>
      <w:r w:rsidRPr="00874ACE">
        <w:rPr>
          <w:color w:val="000000"/>
          <w:spacing w:val="1"/>
          <w:sz w:val="28"/>
          <w:szCs w:val="28"/>
        </w:rPr>
        <w:softHyphen/>
        <w:t>рии сельского поселения предпри</w:t>
      </w:r>
      <w:r w:rsidRPr="00874ACE">
        <w:rPr>
          <w:color w:val="000000"/>
          <w:sz w:val="28"/>
          <w:szCs w:val="28"/>
        </w:rPr>
        <w:t>ятиями, учреждениями, организациями, общественными объединениями и граж</w:t>
      </w:r>
      <w:r w:rsidRPr="00874ACE">
        <w:rPr>
          <w:color w:val="000000"/>
          <w:spacing w:val="-2"/>
          <w:sz w:val="28"/>
          <w:szCs w:val="28"/>
        </w:rPr>
        <w:t>данами.</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6. Деятельность Совета строится на принципах:</w:t>
      </w:r>
    </w:p>
    <w:p w:rsidR="00762730" w:rsidRPr="00874ACE" w:rsidRDefault="00762730" w:rsidP="00762730">
      <w:pPr>
        <w:shd w:val="clear" w:color="auto" w:fill="FFFFFF"/>
        <w:tabs>
          <w:tab w:val="left" w:pos="734"/>
        </w:tabs>
        <w:autoSpaceDE w:val="0"/>
        <w:autoSpaceDN w:val="0"/>
        <w:adjustRightInd w:val="0"/>
        <w:jc w:val="both"/>
        <w:rPr>
          <w:color w:val="000000"/>
          <w:sz w:val="28"/>
          <w:szCs w:val="28"/>
        </w:rPr>
      </w:pPr>
      <w:r w:rsidRPr="00874ACE">
        <w:rPr>
          <w:color w:val="000000"/>
          <w:spacing w:val="-2"/>
          <w:sz w:val="28"/>
          <w:szCs w:val="28"/>
        </w:rPr>
        <w:tab/>
        <w:t>законности;</w:t>
      </w:r>
    </w:p>
    <w:p w:rsidR="00762730" w:rsidRPr="00874ACE" w:rsidRDefault="00762730" w:rsidP="00762730">
      <w:pPr>
        <w:shd w:val="clear" w:color="auto" w:fill="FFFFFF"/>
        <w:tabs>
          <w:tab w:val="left" w:pos="734"/>
        </w:tabs>
        <w:autoSpaceDE w:val="0"/>
        <w:autoSpaceDN w:val="0"/>
        <w:adjustRightInd w:val="0"/>
        <w:jc w:val="both"/>
        <w:rPr>
          <w:color w:val="000000"/>
          <w:sz w:val="28"/>
          <w:szCs w:val="28"/>
        </w:rPr>
      </w:pPr>
      <w:r w:rsidRPr="00874ACE">
        <w:rPr>
          <w:color w:val="000000"/>
          <w:sz w:val="28"/>
          <w:szCs w:val="28"/>
        </w:rPr>
        <w:tab/>
        <w:t>самостоятельности и независимости;</w:t>
      </w:r>
    </w:p>
    <w:p w:rsidR="00762730" w:rsidRPr="00874ACE" w:rsidRDefault="00762730" w:rsidP="00762730">
      <w:pPr>
        <w:shd w:val="clear" w:color="auto" w:fill="FFFFFF"/>
        <w:tabs>
          <w:tab w:val="left" w:pos="734"/>
        </w:tabs>
        <w:autoSpaceDE w:val="0"/>
        <w:autoSpaceDN w:val="0"/>
        <w:adjustRightInd w:val="0"/>
        <w:jc w:val="both"/>
        <w:rPr>
          <w:color w:val="000000"/>
          <w:sz w:val="28"/>
          <w:szCs w:val="28"/>
        </w:rPr>
      </w:pPr>
      <w:r w:rsidRPr="00874ACE">
        <w:rPr>
          <w:color w:val="000000"/>
          <w:sz w:val="28"/>
          <w:szCs w:val="28"/>
        </w:rPr>
        <w:tab/>
        <w:t>защиты прав и свобод личности (граждан);</w:t>
      </w:r>
    </w:p>
    <w:p w:rsidR="00762730" w:rsidRPr="00874ACE" w:rsidRDefault="00762730" w:rsidP="00762730">
      <w:pPr>
        <w:shd w:val="clear" w:color="auto" w:fill="FFFFFF"/>
        <w:tabs>
          <w:tab w:val="left" w:pos="734"/>
        </w:tabs>
        <w:autoSpaceDE w:val="0"/>
        <w:autoSpaceDN w:val="0"/>
        <w:adjustRightInd w:val="0"/>
        <w:jc w:val="both"/>
        <w:rPr>
          <w:color w:val="000000"/>
          <w:sz w:val="28"/>
          <w:szCs w:val="28"/>
        </w:rPr>
      </w:pPr>
      <w:r w:rsidRPr="00874ACE">
        <w:rPr>
          <w:color w:val="000000"/>
          <w:sz w:val="28"/>
          <w:szCs w:val="28"/>
        </w:rPr>
        <w:tab/>
        <w:t>подконтрольности и подотчетности населению;</w:t>
      </w:r>
    </w:p>
    <w:p w:rsidR="00762730" w:rsidRPr="00874ACE" w:rsidRDefault="00762730" w:rsidP="00762730">
      <w:pPr>
        <w:shd w:val="clear" w:color="auto" w:fill="FFFFFF"/>
        <w:tabs>
          <w:tab w:val="left" w:pos="734"/>
        </w:tabs>
        <w:autoSpaceDE w:val="0"/>
        <w:autoSpaceDN w:val="0"/>
        <w:adjustRightInd w:val="0"/>
        <w:jc w:val="both"/>
        <w:rPr>
          <w:color w:val="000000"/>
          <w:sz w:val="28"/>
          <w:szCs w:val="28"/>
        </w:rPr>
      </w:pPr>
      <w:r w:rsidRPr="00874ACE">
        <w:rPr>
          <w:color w:val="000000"/>
          <w:sz w:val="28"/>
          <w:szCs w:val="28"/>
        </w:rPr>
        <w:tab/>
        <w:t>гласности и учета общественного мнения;</w:t>
      </w:r>
    </w:p>
    <w:p w:rsidR="00762730" w:rsidRPr="00874ACE" w:rsidRDefault="00762730" w:rsidP="00762730">
      <w:pPr>
        <w:shd w:val="clear" w:color="auto" w:fill="FFFFFF"/>
        <w:autoSpaceDE w:val="0"/>
        <w:autoSpaceDN w:val="0"/>
        <w:adjustRightInd w:val="0"/>
        <w:ind w:firstLine="709"/>
        <w:jc w:val="both"/>
        <w:rPr>
          <w:color w:val="000000"/>
          <w:spacing w:val="-7"/>
          <w:sz w:val="28"/>
          <w:szCs w:val="28"/>
        </w:rPr>
      </w:pPr>
      <w:r w:rsidRPr="00874ACE">
        <w:rPr>
          <w:color w:val="000000"/>
          <w:spacing w:val="3"/>
          <w:sz w:val="28"/>
          <w:szCs w:val="28"/>
        </w:rPr>
        <w:lastRenderedPageBreak/>
        <w:t>сочетания местных, краевых, Российских (федеративных) инте</w:t>
      </w:r>
      <w:r w:rsidRPr="00874ACE">
        <w:rPr>
          <w:color w:val="000000"/>
          <w:spacing w:val="-7"/>
          <w:sz w:val="28"/>
          <w:szCs w:val="28"/>
        </w:rPr>
        <w:t>ресов.</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1"/>
          <w:sz w:val="28"/>
          <w:szCs w:val="28"/>
        </w:rPr>
        <w:t xml:space="preserve">7. Совет строит свою работу на основе участия в ней каждого депутата. </w:t>
      </w:r>
      <w:r w:rsidRPr="00874ACE">
        <w:rPr>
          <w:color w:val="000000"/>
          <w:sz w:val="28"/>
          <w:szCs w:val="28"/>
        </w:rPr>
        <w:t>Депутату</w:t>
      </w:r>
      <w:r>
        <w:rPr>
          <w:color w:val="000000"/>
          <w:sz w:val="28"/>
          <w:szCs w:val="28"/>
        </w:rPr>
        <w:t xml:space="preserve"> Совета</w:t>
      </w:r>
      <w:r w:rsidRPr="00874ACE">
        <w:rPr>
          <w:color w:val="000000"/>
          <w:sz w:val="28"/>
          <w:szCs w:val="28"/>
        </w:rPr>
        <w:t xml:space="preserve"> обеспечиваются условия для беспрепятственного и эффективного осуществления его прав и обязанностей, установленных </w:t>
      </w:r>
      <w:r w:rsidRPr="00874ACE">
        <w:rPr>
          <w:color w:val="000000"/>
          <w:spacing w:val="-1"/>
          <w:sz w:val="28"/>
          <w:szCs w:val="28"/>
        </w:rPr>
        <w:t>Конституцией Российской Федерации, федеральными законами, законами Красно</w:t>
      </w:r>
      <w:r w:rsidRPr="00874ACE">
        <w:rPr>
          <w:color w:val="000000"/>
          <w:sz w:val="28"/>
          <w:szCs w:val="28"/>
        </w:rPr>
        <w:t xml:space="preserve">дарского края, Уставом сельского поселения, а также иными нормативными правовыми актами </w:t>
      </w:r>
      <w:r w:rsidRPr="00874ACE">
        <w:rPr>
          <w:color w:val="000000"/>
          <w:spacing w:val="1"/>
          <w:sz w:val="28"/>
          <w:szCs w:val="28"/>
        </w:rPr>
        <w:t xml:space="preserve">органов местного самоуправления сельского поселения. Депутат Совета обеспечивается депутатским </w:t>
      </w:r>
      <w:r w:rsidRPr="00874ACE">
        <w:rPr>
          <w:color w:val="000000"/>
          <w:spacing w:val="-1"/>
          <w:sz w:val="28"/>
          <w:szCs w:val="28"/>
        </w:rPr>
        <w:t>удостоверением, для осуществления своих полномочий.</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pacing w:val="1"/>
          <w:sz w:val="28"/>
          <w:szCs w:val="28"/>
        </w:rPr>
        <w:t>8. Под числом избранных депутатов Совета понимается число фактически избранных депутатов, за исключением тех депутатов, чьи полномочия пре</w:t>
      </w:r>
      <w:r w:rsidRPr="00874ACE">
        <w:rPr>
          <w:color w:val="000000"/>
          <w:sz w:val="28"/>
          <w:szCs w:val="28"/>
        </w:rPr>
        <w:t>кращены в установленном порядке.</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9.</w:t>
      </w:r>
      <w:r w:rsidRPr="00874ACE">
        <w:rPr>
          <w:b/>
          <w:color w:val="000000"/>
          <w:spacing w:val="-1"/>
          <w:sz w:val="28"/>
          <w:szCs w:val="28"/>
        </w:rPr>
        <w:t xml:space="preserve"> </w:t>
      </w:r>
      <w:r w:rsidRPr="00874ACE">
        <w:rPr>
          <w:color w:val="000000"/>
          <w:spacing w:val="-1"/>
          <w:sz w:val="28"/>
          <w:szCs w:val="28"/>
        </w:rPr>
        <w:t xml:space="preserve">Деятельность Совета осуществляется в соответствии с </w:t>
      </w:r>
      <w:r w:rsidRPr="00874ACE">
        <w:rPr>
          <w:color w:val="000000"/>
          <w:spacing w:val="1"/>
          <w:sz w:val="28"/>
          <w:szCs w:val="28"/>
        </w:rPr>
        <w:t xml:space="preserve">планом работы на год, утвержденным Советом на сессии. План работы определяет главные направления деятельности Совета, отражает организационные </w:t>
      </w:r>
      <w:r w:rsidRPr="00874ACE">
        <w:rPr>
          <w:color w:val="000000"/>
          <w:spacing w:val="2"/>
          <w:sz w:val="28"/>
          <w:szCs w:val="28"/>
        </w:rPr>
        <w:t>формы реализации поставленных задач и содержит перечень необходимых ме</w:t>
      </w:r>
      <w:r w:rsidRPr="00874ACE">
        <w:rPr>
          <w:color w:val="000000"/>
          <w:spacing w:val="-1"/>
          <w:sz w:val="28"/>
          <w:szCs w:val="28"/>
        </w:rPr>
        <w:t>роприятий.</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Проект перспективного плана работы Совета разрабатывается по предложениям комиссий Совета, администрации сельского поселения.</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pacing w:val="-1"/>
          <w:sz w:val="28"/>
          <w:szCs w:val="28"/>
        </w:rPr>
        <w:t xml:space="preserve">10. Организация выполнения плана работы возлагается Советом на постоянные комиссии. Предложения об уточнении или изменении </w:t>
      </w:r>
      <w:r w:rsidRPr="00874ACE">
        <w:rPr>
          <w:color w:val="000000"/>
          <w:sz w:val="28"/>
          <w:szCs w:val="28"/>
        </w:rPr>
        <w:t>плана работы рассматриваются Советом на сессии по представлению председателя Совета или по предложениям депутатов, постоянных комиссий.</w:t>
      </w:r>
    </w:p>
    <w:p w:rsidR="00762730" w:rsidRPr="00874ACE" w:rsidRDefault="00762730" w:rsidP="00762730">
      <w:pPr>
        <w:shd w:val="clear" w:color="auto" w:fill="FFFFFF"/>
        <w:autoSpaceDE w:val="0"/>
        <w:autoSpaceDN w:val="0"/>
        <w:adjustRightInd w:val="0"/>
        <w:ind w:firstLine="709"/>
        <w:jc w:val="both"/>
        <w:rPr>
          <w:sz w:val="28"/>
          <w:szCs w:val="28"/>
        </w:rPr>
      </w:pPr>
    </w:p>
    <w:p w:rsidR="00762730" w:rsidRPr="00874ACE" w:rsidRDefault="00762730" w:rsidP="00762730">
      <w:pPr>
        <w:shd w:val="clear" w:color="auto" w:fill="FFFFFF"/>
        <w:autoSpaceDE w:val="0"/>
        <w:autoSpaceDN w:val="0"/>
        <w:adjustRightInd w:val="0"/>
        <w:ind w:firstLine="709"/>
        <w:jc w:val="both"/>
        <w:rPr>
          <w:sz w:val="28"/>
          <w:szCs w:val="28"/>
        </w:rPr>
      </w:pPr>
      <w:r w:rsidRPr="00874ACE">
        <w:rPr>
          <w:sz w:val="28"/>
          <w:szCs w:val="28"/>
        </w:rPr>
        <w:t>Статья 2. Регламент Совета</w:t>
      </w:r>
    </w:p>
    <w:p w:rsidR="00762730" w:rsidRPr="00874ACE" w:rsidRDefault="00762730" w:rsidP="00762730">
      <w:pPr>
        <w:shd w:val="clear" w:color="auto" w:fill="FFFFFF"/>
        <w:autoSpaceDE w:val="0"/>
        <w:autoSpaceDN w:val="0"/>
        <w:adjustRightInd w:val="0"/>
        <w:ind w:firstLine="709"/>
        <w:jc w:val="both"/>
        <w:rPr>
          <w:sz w:val="28"/>
          <w:szCs w:val="28"/>
        </w:rPr>
      </w:pPr>
    </w:p>
    <w:p w:rsidR="00762730" w:rsidRPr="00874ACE" w:rsidRDefault="00762730" w:rsidP="00762730">
      <w:pPr>
        <w:shd w:val="clear" w:color="auto" w:fill="FFFFFF"/>
        <w:autoSpaceDE w:val="0"/>
        <w:autoSpaceDN w:val="0"/>
        <w:adjustRightInd w:val="0"/>
        <w:ind w:firstLine="709"/>
        <w:jc w:val="both"/>
        <w:rPr>
          <w:sz w:val="28"/>
          <w:szCs w:val="28"/>
        </w:rPr>
      </w:pPr>
      <w:r w:rsidRPr="00874ACE">
        <w:rPr>
          <w:sz w:val="28"/>
          <w:szCs w:val="28"/>
        </w:rPr>
        <w:t xml:space="preserve">1. Настоящий регламент определяет процедуру подготовки, внесения и рассмотрения вопросов на сессиях Совета, порядок избрания его органов, заслушивания отчетов об их работе, процедуру голосования и другие вопросы организации деятельности Совета. </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 xml:space="preserve">2. Регламент Совета принимается на сессии Совета. Изменения и дополнения </w:t>
      </w:r>
      <w:r w:rsidRPr="00874ACE">
        <w:rPr>
          <w:color w:val="000000"/>
          <w:spacing w:val="-1"/>
          <w:sz w:val="28"/>
          <w:szCs w:val="28"/>
        </w:rPr>
        <w:t>в регламент вносятся Советом по предложениям депутатов, постоянных комиссий.</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3"/>
          <w:sz w:val="28"/>
          <w:szCs w:val="28"/>
        </w:rPr>
        <w:t xml:space="preserve">3. Решение о принятии Регламента работы и внесение уточнений и изменений </w:t>
      </w:r>
      <w:r w:rsidRPr="00874ACE">
        <w:rPr>
          <w:color w:val="000000"/>
          <w:spacing w:val="1"/>
          <w:sz w:val="28"/>
          <w:szCs w:val="28"/>
        </w:rPr>
        <w:t>в него считается принятым, если за него подано большинство голосов от избран</w:t>
      </w:r>
      <w:r w:rsidRPr="00874ACE">
        <w:rPr>
          <w:color w:val="000000"/>
          <w:spacing w:val="-1"/>
          <w:sz w:val="28"/>
          <w:szCs w:val="28"/>
        </w:rPr>
        <w:t>ного числа депутатов.</w:t>
      </w:r>
    </w:p>
    <w:p w:rsidR="00762730" w:rsidRPr="00874ACE" w:rsidRDefault="00762730" w:rsidP="00762730">
      <w:pPr>
        <w:shd w:val="clear" w:color="auto" w:fill="FFFFFF"/>
        <w:autoSpaceDE w:val="0"/>
        <w:autoSpaceDN w:val="0"/>
        <w:adjustRightInd w:val="0"/>
        <w:ind w:firstLine="709"/>
        <w:jc w:val="both"/>
        <w:rPr>
          <w:sz w:val="28"/>
          <w:szCs w:val="28"/>
        </w:rPr>
      </w:pPr>
    </w:p>
    <w:p w:rsidR="00762730" w:rsidRPr="00874ACE" w:rsidRDefault="00762730" w:rsidP="00762730">
      <w:pPr>
        <w:shd w:val="clear" w:color="auto" w:fill="FFFFFF"/>
        <w:tabs>
          <w:tab w:val="left" w:pos="1013"/>
        </w:tabs>
        <w:autoSpaceDE w:val="0"/>
        <w:autoSpaceDN w:val="0"/>
        <w:adjustRightInd w:val="0"/>
        <w:jc w:val="center"/>
        <w:rPr>
          <w:sz w:val="28"/>
          <w:szCs w:val="28"/>
        </w:rPr>
      </w:pPr>
      <w:r w:rsidRPr="00874ACE">
        <w:rPr>
          <w:sz w:val="28"/>
          <w:szCs w:val="28"/>
        </w:rPr>
        <w:t>Глава 2. Структурная организация Совета</w:t>
      </w:r>
    </w:p>
    <w:p w:rsidR="00762730" w:rsidRPr="00874ACE" w:rsidRDefault="00762730" w:rsidP="00762730">
      <w:pPr>
        <w:shd w:val="clear" w:color="auto" w:fill="FFFFFF"/>
        <w:tabs>
          <w:tab w:val="left" w:pos="1013"/>
        </w:tabs>
        <w:autoSpaceDE w:val="0"/>
        <w:autoSpaceDN w:val="0"/>
        <w:adjustRightInd w:val="0"/>
        <w:ind w:firstLine="709"/>
        <w:jc w:val="both"/>
        <w:rPr>
          <w:sz w:val="28"/>
          <w:szCs w:val="28"/>
        </w:rPr>
      </w:pPr>
    </w:p>
    <w:p w:rsidR="00762730" w:rsidRPr="00874ACE" w:rsidRDefault="00762730" w:rsidP="00762730">
      <w:pPr>
        <w:shd w:val="clear" w:color="auto" w:fill="FFFFFF"/>
        <w:tabs>
          <w:tab w:val="left" w:pos="1013"/>
        </w:tabs>
        <w:autoSpaceDE w:val="0"/>
        <w:autoSpaceDN w:val="0"/>
        <w:adjustRightInd w:val="0"/>
        <w:ind w:firstLine="709"/>
        <w:jc w:val="both"/>
        <w:rPr>
          <w:sz w:val="28"/>
          <w:szCs w:val="28"/>
        </w:rPr>
      </w:pPr>
      <w:r w:rsidRPr="00874ACE">
        <w:rPr>
          <w:sz w:val="28"/>
          <w:szCs w:val="28"/>
        </w:rPr>
        <w:t>Статья 3. Структура Совета</w:t>
      </w:r>
    </w:p>
    <w:p w:rsidR="00762730" w:rsidRPr="00874ACE" w:rsidRDefault="00762730" w:rsidP="00762730">
      <w:pPr>
        <w:shd w:val="clear" w:color="auto" w:fill="FFFFFF"/>
        <w:tabs>
          <w:tab w:val="left" w:pos="1013"/>
        </w:tabs>
        <w:autoSpaceDE w:val="0"/>
        <w:autoSpaceDN w:val="0"/>
        <w:adjustRightInd w:val="0"/>
        <w:ind w:firstLine="709"/>
        <w:jc w:val="both"/>
        <w:rPr>
          <w:sz w:val="28"/>
          <w:szCs w:val="28"/>
        </w:rPr>
      </w:pPr>
    </w:p>
    <w:p w:rsidR="00762730" w:rsidRPr="00874ACE" w:rsidRDefault="00762730" w:rsidP="00762730">
      <w:pPr>
        <w:shd w:val="clear" w:color="auto" w:fill="FFFFFF"/>
        <w:tabs>
          <w:tab w:val="left" w:pos="1013"/>
        </w:tabs>
        <w:autoSpaceDE w:val="0"/>
        <w:autoSpaceDN w:val="0"/>
        <w:adjustRightInd w:val="0"/>
        <w:ind w:firstLine="709"/>
        <w:jc w:val="both"/>
        <w:rPr>
          <w:sz w:val="28"/>
          <w:szCs w:val="28"/>
        </w:rPr>
      </w:pPr>
      <w:r w:rsidRPr="00874ACE">
        <w:rPr>
          <w:sz w:val="28"/>
          <w:szCs w:val="28"/>
        </w:rPr>
        <w:t xml:space="preserve">1. Совет состоит из </w:t>
      </w:r>
      <w:r>
        <w:rPr>
          <w:sz w:val="28"/>
          <w:szCs w:val="28"/>
        </w:rPr>
        <w:t>10</w:t>
      </w:r>
      <w:r w:rsidRPr="00874ACE">
        <w:rPr>
          <w:sz w:val="28"/>
          <w:szCs w:val="28"/>
        </w:rPr>
        <w:t xml:space="preserve"> депутатов, избранных на муниципальных выборах на основе всеобщего, равного и прямого избирательного права при тайном голосовании. </w:t>
      </w:r>
    </w:p>
    <w:p w:rsidR="00762730" w:rsidRPr="00874ACE" w:rsidRDefault="00762730" w:rsidP="00762730">
      <w:pPr>
        <w:shd w:val="clear" w:color="auto" w:fill="FFFFFF"/>
        <w:tabs>
          <w:tab w:val="left" w:pos="1013"/>
        </w:tabs>
        <w:autoSpaceDE w:val="0"/>
        <w:autoSpaceDN w:val="0"/>
        <w:adjustRightInd w:val="0"/>
        <w:ind w:firstLine="709"/>
        <w:jc w:val="both"/>
        <w:rPr>
          <w:sz w:val="28"/>
          <w:szCs w:val="28"/>
        </w:rPr>
      </w:pPr>
      <w:r w:rsidRPr="00874ACE">
        <w:rPr>
          <w:sz w:val="28"/>
          <w:szCs w:val="28"/>
        </w:rPr>
        <w:lastRenderedPageBreak/>
        <w:t>2. Совет может осуществлять свои полномочия в случае избрания не менее двух третей от установленной численности депутатов Совета.</w:t>
      </w:r>
    </w:p>
    <w:p w:rsidR="00762730" w:rsidRPr="00874ACE" w:rsidRDefault="00762730" w:rsidP="00762730">
      <w:pPr>
        <w:shd w:val="clear" w:color="auto" w:fill="FFFFFF"/>
        <w:tabs>
          <w:tab w:val="left" w:pos="1013"/>
        </w:tabs>
        <w:autoSpaceDE w:val="0"/>
        <w:autoSpaceDN w:val="0"/>
        <w:adjustRightInd w:val="0"/>
        <w:ind w:firstLine="709"/>
        <w:jc w:val="both"/>
        <w:rPr>
          <w:sz w:val="28"/>
          <w:szCs w:val="28"/>
        </w:rPr>
      </w:pPr>
      <w:r w:rsidRPr="00874ACE">
        <w:rPr>
          <w:sz w:val="28"/>
          <w:szCs w:val="28"/>
        </w:rPr>
        <w:t xml:space="preserve">3. Совет подотчетен непосредственно населению сельского поселения и </w:t>
      </w:r>
      <w:proofErr w:type="gramStart"/>
      <w:r w:rsidRPr="00874ACE">
        <w:rPr>
          <w:sz w:val="28"/>
          <w:szCs w:val="28"/>
        </w:rPr>
        <w:t>отчитывается о</w:t>
      </w:r>
      <w:proofErr w:type="gramEnd"/>
      <w:r w:rsidRPr="00874ACE">
        <w:rPr>
          <w:sz w:val="28"/>
          <w:szCs w:val="28"/>
        </w:rPr>
        <w:t xml:space="preserve"> своей деятельности не реже одного раза в год.</w:t>
      </w:r>
    </w:p>
    <w:p w:rsidR="00762730" w:rsidRPr="00874ACE" w:rsidRDefault="00762730" w:rsidP="00762730">
      <w:pPr>
        <w:shd w:val="clear" w:color="auto" w:fill="FFFFFF"/>
        <w:tabs>
          <w:tab w:val="left" w:pos="1013"/>
        </w:tabs>
        <w:autoSpaceDE w:val="0"/>
        <w:autoSpaceDN w:val="0"/>
        <w:adjustRightInd w:val="0"/>
        <w:ind w:firstLine="709"/>
        <w:jc w:val="both"/>
        <w:rPr>
          <w:sz w:val="28"/>
          <w:szCs w:val="28"/>
        </w:rPr>
      </w:pPr>
      <w:r w:rsidRPr="00874ACE">
        <w:rPr>
          <w:sz w:val="28"/>
          <w:szCs w:val="28"/>
        </w:rPr>
        <w:t>4. Срок полномочий Совета составляет 5 лет.</w:t>
      </w:r>
    </w:p>
    <w:p w:rsidR="00762730" w:rsidRPr="00874ACE" w:rsidRDefault="00762730" w:rsidP="00762730">
      <w:pPr>
        <w:shd w:val="clear" w:color="auto" w:fill="FFFFFF"/>
        <w:tabs>
          <w:tab w:val="left" w:pos="1013"/>
        </w:tabs>
        <w:autoSpaceDE w:val="0"/>
        <w:autoSpaceDN w:val="0"/>
        <w:adjustRightInd w:val="0"/>
        <w:ind w:firstLine="709"/>
        <w:jc w:val="both"/>
        <w:rPr>
          <w:sz w:val="28"/>
          <w:szCs w:val="28"/>
        </w:rPr>
      </w:pPr>
      <w:r w:rsidRPr="00874ACE">
        <w:rPr>
          <w:sz w:val="28"/>
          <w:szCs w:val="28"/>
        </w:rPr>
        <w:t xml:space="preserve">5. В случае избрания депутатов Совета на досрочных муниципальных выборах срок их полномочий определяется с учетом Устава сельского поселения. </w:t>
      </w:r>
    </w:p>
    <w:p w:rsidR="00762730" w:rsidRPr="00874ACE" w:rsidRDefault="00762730" w:rsidP="00762730">
      <w:pPr>
        <w:shd w:val="clear" w:color="auto" w:fill="FFFFFF"/>
        <w:tabs>
          <w:tab w:val="left" w:pos="1013"/>
        </w:tabs>
        <w:autoSpaceDE w:val="0"/>
        <w:autoSpaceDN w:val="0"/>
        <w:adjustRightInd w:val="0"/>
        <w:ind w:firstLine="709"/>
        <w:jc w:val="both"/>
        <w:rPr>
          <w:sz w:val="28"/>
          <w:szCs w:val="28"/>
        </w:rPr>
      </w:pPr>
      <w:r w:rsidRPr="00874ACE">
        <w:rPr>
          <w:sz w:val="28"/>
          <w:szCs w:val="28"/>
        </w:rPr>
        <w:t>6. Совет обладает правами юридического лица.</w:t>
      </w:r>
    </w:p>
    <w:p w:rsidR="00762730" w:rsidRPr="00874ACE" w:rsidRDefault="00762730" w:rsidP="00762730">
      <w:pPr>
        <w:shd w:val="clear" w:color="auto" w:fill="FFFFFF"/>
        <w:autoSpaceDE w:val="0"/>
        <w:autoSpaceDN w:val="0"/>
        <w:adjustRightInd w:val="0"/>
        <w:ind w:firstLine="709"/>
        <w:jc w:val="both"/>
        <w:rPr>
          <w:sz w:val="28"/>
          <w:szCs w:val="28"/>
        </w:rPr>
      </w:pPr>
    </w:p>
    <w:p w:rsidR="00762730" w:rsidRPr="00874ACE" w:rsidRDefault="00762730" w:rsidP="00762730">
      <w:pPr>
        <w:shd w:val="clear" w:color="auto" w:fill="FFFFFF"/>
        <w:autoSpaceDE w:val="0"/>
        <w:autoSpaceDN w:val="0"/>
        <w:adjustRightInd w:val="0"/>
        <w:ind w:firstLine="709"/>
        <w:jc w:val="both"/>
        <w:rPr>
          <w:bCs/>
          <w:color w:val="000000"/>
          <w:spacing w:val="3"/>
          <w:sz w:val="28"/>
          <w:szCs w:val="28"/>
        </w:rPr>
      </w:pPr>
      <w:r w:rsidRPr="00874ACE">
        <w:rPr>
          <w:color w:val="000000"/>
          <w:sz w:val="28"/>
          <w:szCs w:val="28"/>
        </w:rPr>
        <w:t xml:space="preserve">Статья 4. </w:t>
      </w:r>
      <w:r w:rsidRPr="00874ACE">
        <w:rPr>
          <w:bCs/>
          <w:color w:val="000000"/>
          <w:spacing w:val="3"/>
          <w:sz w:val="28"/>
          <w:szCs w:val="28"/>
        </w:rPr>
        <w:t>Председатель Совета</w:t>
      </w:r>
    </w:p>
    <w:p w:rsidR="00762730" w:rsidRPr="00874ACE" w:rsidRDefault="00762730" w:rsidP="00762730">
      <w:pPr>
        <w:shd w:val="clear" w:color="auto" w:fill="FFFFFF"/>
        <w:autoSpaceDE w:val="0"/>
        <w:autoSpaceDN w:val="0"/>
        <w:adjustRightInd w:val="0"/>
        <w:ind w:firstLine="709"/>
        <w:jc w:val="both"/>
        <w:rPr>
          <w:color w:val="000000"/>
          <w:sz w:val="28"/>
          <w:szCs w:val="28"/>
        </w:rPr>
      </w:pPr>
    </w:p>
    <w:p w:rsidR="00762730" w:rsidRPr="006335AF" w:rsidRDefault="00762730" w:rsidP="00762730">
      <w:pPr>
        <w:shd w:val="clear" w:color="auto" w:fill="FFFFFF"/>
        <w:spacing w:line="317" w:lineRule="exact"/>
        <w:ind w:right="1" w:firstLine="709"/>
        <w:jc w:val="both"/>
        <w:rPr>
          <w:b/>
          <w:color w:val="000000"/>
          <w:spacing w:val="-3"/>
          <w:sz w:val="28"/>
        </w:rPr>
      </w:pPr>
      <w:r w:rsidRPr="004214DE">
        <w:rPr>
          <w:color w:val="000000"/>
          <w:spacing w:val="-3"/>
          <w:sz w:val="28"/>
        </w:rPr>
        <w:t xml:space="preserve">Председателем Совета является </w:t>
      </w:r>
      <w:r w:rsidRPr="00CB6DC1">
        <w:rPr>
          <w:color w:val="000000"/>
          <w:spacing w:val="-3"/>
          <w:sz w:val="28"/>
        </w:rPr>
        <w:t>глава</w:t>
      </w:r>
      <w:r>
        <w:rPr>
          <w:color w:val="000000"/>
          <w:spacing w:val="-3"/>
          <w:sz w:val="28"/>
        </w:rPr>
        <w:t xml:space="preserve"> Николаевского сельского поселения </w:t>
      </w:r>
      <w:proofErr w:type="spellStart"/>
      <w:r>
        <w:rPr>
          <w:color w:val="000000"/>
          <w:spacing w:val="-3"/>
          <w:sz w:val="28"/>
        </w:rPr>
        <w:t>Щербиновского</w:t>
      </w:r>
      <w:proofErr w:type="spellEnd"/>
      <w:r>
        <w:rPr>
          <w:color w:val="000000"/>
          <w:spacing w:val="-3"/>
          <w:sz w:val="28"/>
        </w:rPr>
        <w:t xml:space="preserve"> района (далее – Глава)</w:t>
      </w:r>
      <w:r w:rsidRPr="00CB6DC1">
        <w:rPr>
          <w:color w:val="000000"/>
          <w:spacing w:val="-3"/>
          <w:sz w:val="28"/>
        </w:rPr>
        <w:t>.</w:t>
      </w:r>
    </w:p>
    <w:p w:rsidR="00762730" w:rsidRDefault="00762730" w:rsidP="00762730">
      <w:pPr>
        <w:shd w:val="clear" w:color="auto" w:fill="FFFFFF"/>
        <w:spacing w:line="317" w:lineRule="exact"/>
        <w:ind w:right="1" w:firstLine="709"/>
        <w:jc w:val="both"/>
        <w:rPr>
          <w:color w:val="000000"/>
          <w:spacing w:val="-3"/>
          <w:sz w:val="28"/>
        </w:rPr>
      </w:pPr>
      <w:r w:rsidRPr="004214DE">
        <w:rPr>
          <w:color w:val="000000"/>
          <w:spacing w:val="-3"/>
          <w:sz w:val="28"/>
        </w:rPr>
        <w:t>Председатель Совета подотчетен Совету.</w:t>
      </w:r>
    </w:p>
    <w:p w:rsidR="00762730" w:rsidRPr="004214DE" w:rsidRDefault="00762730" w:rsidP="00762730">
      <w:pPr>
        <w:shd w:val="clear" w:color="auto" w:fill="FFFFFF"/>
        <w:spacing w:line="317" w:lineRule="exact"/>
        <w:ind w:right="1" w:firstLine="709"/>
        <w:jc w:val="both"/>
        <w:rPr>
          <w:color w:val="000000"/>
          <w:spacing w:val="-3"/>
          <w:sz w:val="28"/>
        </w:rPr>
      </w:pPr>
      <w:r w:rsidRPr="004214DE">
        <w:rPr>
          <w:color w:val="000000"/>
          <w:spacing w:val="-3"/>
          <w:sz w:val="28"/>
        </w:rPr>
        <w:t xml:space="preserve">Председательствует на сессии </w:t>
      </w:r>
      <w:r>
        <w:rPr>
          <w:color w:val="000000"/>
          <w:spacing w:val="-3"/>
          <w:sz w:val="28"/>
        </w:rPr>
        <w:t>Глава</w:t>
      </w:r>
      <w:r w:rsidRPr="004214DE">
        <w:rPr>
          <w:color w:val="000000"/>
          <w:spacing w:val="-3"/>
          <w:sz w:val="28"/>
        </w:rPr>
        <w:t>, а в его отсутствии один из депутатов, избираемый на заседании Совета.</w:t>
      </w:r>
    </w:p>
    <w:p w:rsidR="00762730" w:rsidRPr="00677262" w:rsidRDefault="00762730" w:rsidP="00762730">
      <w:pPr>
        <w:shd w:val="clear" w:color="auto" w:fill="FFFFFF"/>
        <w:ind w:firstLine="709"/>
        <w:jc w:val="center"/>
        <w:rPr>
          <w:b/>
          <w:bCs/>
          <w:color w:val="000000"/>
          <w:spacing w:val="1"/>
          <w:sz w:val="28"/>
          <w:szCs w:val="28"/>
        </w:rPr>
      </w:pPr>
    </w:p>
    <w:p w:rsidR="00762730" w:rsidRDefault="00762730" w:rsidP="00762730">
      <w:pPr>
        <w:shd w:val="clear" w:color="auto" w:fill="FFFFFF"/>
        <w:ind w:firstLine="709"/>
        <w:jc w:val="both"/>
        <w:rPr>
          <w:bCs/>
          <w:color w:val="000000"/>
          <w:sz w:val="28"/>
          <w:szCs w:val="28"/>
        </w:rPr>
      </w:pPr>
      <w:r w:rsidRPr="00BD41D0">
        <w:rPr>
          <w:bCs/>
          <w:color w:val="000000"/>
          <w:sz w:val="28"/>
          <w:szCs w:val="28"/>
        </w:rPr>
        <w:t>Статья 5. Полномочия председателя, секретаря Совета</w:t>
      </w:r>
    </w:p>
    <w:p w:rsidR="00762730" w:rsidRPr="00BD41D0" w:rsidRDefault="00762730" w:rsidP="00762730">
      <w:pPr>
        <w:shd w:val="clear" w:color="auto" w:fill="FFFFFF"/>
        <w:ind w:firstLine="709"/>
        <w:jc w:val="both"/>
        <w:rPr>
          <w:bCs/>
          <w:color w:val="000000"/>
          <w:sz w:val="28"/>
          <w:szCs w:val="28"/>
        </w:rPr>
      </w:pPr>
    </w:p>
    <w:p w:rsidR="00762730" w:rsidRPr="004214DE" w:rsidRDefault="00762730" w:rsidP="00762730">
      <w:pPr>
        <w:shd w:val="clear" w:color="auto" w:fill="FFFFFF"/>
        <w:ind w:firstLine="709"/>
        <w:jc w:val="both"/>
      </w:pPr>
      <w:r w:rsidRPr="00BD41D0">
        <w:rPr>
          <w:color w:val="000000"/>
          <w:spacing w:val="1"/>
          <w:sz w:val="28"/>
        </w:rPr>
        <w:t>1. Председатель Совета исполняет свои полномочия в соответст</w:t>
      </w:r>
      <w:r w:rsidRPr="00BD41D0">
        <w:rPr>
          <w:color w:val="000000"/>
          <w:sz w:val="28"/>
        </w:rPr>
        <w:t>вии</w:t>
      </w:r>
      <w:r w:rsidRPr="004214DE">
        <w:rPr>
          <w:color w:val="000000"/>
          <w:sz w:val="28"/>
        </w:rPr>
        <w:t xml:space="preserve"> с </w:t>
      </w:r>
      <w:r>
        <w:rPr>
          <w:color w:val="000000"/>
          <w:sz w:val="28"/>
        </w:rPr>
        <w:t>У</w:t>
      </w:r>
      <w:r w:rsidRPr="004214DE">
        <w:rPr>
          <w:color w:val="000000"/>
          <w:sz w:val="28"/>
        </w:rPr>
        <w:t>ставом</w:t>
      </w:r>
      <w:r>
        <w:rPr>
          <w:color w:val="000000"/>
          <w:sz w:val="28"/>
        </w:rPr>
        <w:t xml:space="preserve"> сельского поселения</w:t>
      </w:r>
      <w:r w:rsidRPr="004214DE">
        <w:rPr>
          <w:color w:val="000000"/>
          <w:sz w:val="28"/>
        </w:rPr>
        <w:t xml:space="preserve"> и настоящим Регламентом.</w:t>
      </w:r>
    </w:p>
    <w:p w:rsidR="00762730" w:rsidRPr="00677262" w:rsidRDefault="00762730" w:rsidP="00762730">
      <w:pPr>
        <w:shd w:val="clear" w:color="auto" w:fill="FFFFFF"/>
        <w:ind w:firstLine="709"/>
        <w:jc w:val="both"/>
        <w:rPr>
          <w:color w:val="000000"/>
          <w:sz w:val="28"/>
          <w:szCs w:val="28"/>
        </w:rPr>
      </w:pPr>
      <w:r>
        <w:rPr>
          <w:color w:val="000000"/>
          <w:spacing w:val="5"/>
          <w:sz w:val="28"/>
          <w:szCs w:val="28"/>
        </w:rPr>
        <w:t>2</w:t>
      </w:r>
      <w:r w:rsidRPr="00677262">
        <w:rPr>
          <w:color w:val="000000"/>
          <w:spacing w:val="5"/>
          <w:sz w:val="28"/>
          <w:szCs w:val="28"/>
        </w:rPr>
        <w:t xml:space="preserve">. Председатель Совета издает постановления и распоряжения по </w:t>
      </w:r>
      <w:r w:rsidRPr="00677262">
        <w:rPr>
          <w:color w:val="000000"/>
          <w:sz w:val="28"/>
          <w:szCs w:val="28"/>
        </w:rPr>
        <w:t>вопросам организации деятельности Совета.</w:t>
      </w:r>
    </w:p>
    <w:p w:rsidR="00762730" w:rsidRPr="00677262" w:rsidRDefault="00762730" w:rsidP="00762730">
      <w:pPr>
        <w:shd w:val="clear" w:color="auto" w:fill="FFFFFF"/>
        <w:ind w:firstLine="709"/>
        <w:jc w:val="both"/>
        <w:rPr>
          <w:sz w:val="28"/>
          <w:szCs w:val="28"/>
        </w:rPr>
      </w:pPr>
      <w:r>
        <w:rPr>
          <w:color w:val="000000"/>
          <w:spacing w:val="4"/>
          <w:sz w:val="28"/>
          <w:szCs w:val="28"/>
        </w:rPr>
        <w:t>3</w:t>
      </w:r>
      <w:r w:rsidRPr="00677262">
        <w:rPr>
          <w:color w:val="000000"/>
          <w:spacing w:val="4"/>
          <w:sz w:val="28"/>
          <w:szCs w:val="28"/>
        </w:rPr>
        <w:t xml:space="preserve">. Секретарь Совета избирается открытым голосованием, простым </w:t>
      </w:r>
      <w:r w:rsidRPr="00677262">
        <w:rPr>
          <w:color w:val="000000"/>
          <w:spacing w:val="-2"/>
          <w:sz w:val="28"/>
          <w:szCs w:val="28"/>
        </w:rPr>
        <w:t>большинством голосов.</w:t>
      </w:r>
    </w:p>
    <w:p w:rsidR="00762730" w:rsidRPr="00677262" w:rsidRDefault="00762730" w:rsidP="00762730">
      <w:pPr>
        <w:shd w:val="clear" w:color="auto" w:fill="FFFFFF"/>
        <w:ind w:firstLine="709"/>
        <w:jc w:val="both"/>
        <w:rPr>
          <w:color w:val="000000"/>
          <w:sz w:val="28"/>
          <w:szCs w:val="28"/>
        </w:rPr>
      </w:pPr>
      <w:r>
        <w:rPr>
          <w:color w:val="000000"/>
          <w:sz w:val="28"/>
          <w:szCs w:val="28"/>
        </w:rPr>
        <w:t>4</w:t>
      </w:r>
      <w:r w:rsidRPr="00677262">
        <w:rPr>
          <w:color w:val="000000"/>
          <w:sz w:val="28"/>
          <w:szCs w:val="28"/>
        </w:rPr>
        <w:t>. Секретарь Совета ведет и подписывает протокол сессии.</w:t>
      </w:r>
    </w:p>
    <w:p w:rsidR="00762730" w:rsidRPr="00677262" w:rsidRDefault="00762730" w:rsidP="00762730">
      <w:pPr>
        <w:shd w:val="clear" w:color="auto" w:fill="FFFFFF"/>
        <w:ind w:firstLine="851"/>
        <w:jc w:val="center"/>
        <w:rPr>
          <w:b/>
          <w:bCs/>
          <w:color w:val="000000"/>
          <w:spacing w:val="1"/>
          <w:sz w:val="28"/>
          <w:szCs w:val="28"/>
        </w:rPr>
      </w:pPr>
    </w:p>
    <w:p w:rsidR="00762730" w:rsidRPr="00874ACE" w:rsidRDefault="00762730" w:rsidP="00762730">
      <w:pPr>
        <w:shd w:val="clear" w:color="auto" w:fill="FFFFFF"/>
        <w:autoSpaceDE w:val="0"/>
        <w:autoSpaceDN w:val="0"/>
        <w:adjustRightInd w:val="0"/>
        <w:jc w:val="center"/>
        <w:rPr>
          <w:bCs/>
          <w:color w:val="000000"/>
          <w:spacing w:val="1"/>
          <w:sz w:val="28"/>
          <w:szCs w:val="28"/>
        </w:rPr>
      </w:pPr>
      <w:r w:rsidRPr="00874ACE">
        <w:rPr>
          <w:bCs/>
          <w:color w:val="000000"/>
          <w:spacing w:val="1"/>
          <w:sz w:val="28"/>
          <w:szCs w:val="28"/>
        </w:rPr>
        <w:t>Глава 3. Постоянные комиссии, депутатские слушания</w:t>
      </w:r>
    </w:p>
    <w:p w:rsidR="00762730" w:rsidRPr="00874ACE" w:rsidRDefault="00762730" w:rsidP="00762730">
      <w:pPr>
        <w:shd w:val="clear" w:color="auto" w:fill="FFFFFF"/>
        <w:autoSpaceDE w:val="0"/>
        <w:autoSpaceDN w:val="0"/>
        <w:adjustRightInd w:val="0"/>
        <w:ind w:firstLine="794"/>
        <w:jc w:val="center"/>
        <w:rPr>
          <w:bCs/>
          <w:color w:val="000000"/>
          <w:spacing w:val="1"/>
          <w:sz w:val="28"/>
          <w:szCs w:val="28"/>
        </w:rPr>
      </w:pPr>
    </w:p>
    <w:p w:rsidR="00762730" w:rsidRPr="00874ACE" w:rsidRDefault="00762730" w:rsidP="00762730">
      <w:pPr>
        <w:shd w:val="clear" w:color="auto" w:fill="FFFFFF"/>
        <w:autoSpaceDE w:val="0"/>
        <w:autoSpaceDN w:val="0"/>
        <w:adjustRightInd w:val="0"/>
        <w:ind w:firstLine="709"/>
        <w:jc w:val="both"/>
        <w:rPr>
          <w:sz w:val="28"/>
          <w:szCs w:val="28"/>
        </w:rPr>
      </w:pPr>
      <w:r w:rsidRPr="00874ACE">
        <w:rPr>
          <w:sz w:val="28"/>
          <w:szCs w:val="28"/>
        </w:rPr>
        <w:t xml:space="preserve">Статья </w:t>
      </w:r>
      <w:r>
        <w:rPr>
          <w:sz w:val="28"/>
          <w:szCs w:val="28"/>
        </w:rPr>
        <w:t>6</w:t>
      </w:r>
      <w:r w:rsidRPr="00874ACE">
        <w:rPr>
          <w:sz w:val="28"/>
          <w:szCs w:val="28"/>
        </w:rPr>
        <w:t>. Постоянные комиссии</w:t>
      </w:r>
    </w:p>
    <w:p w:rsidR="00762730" w:rsidRPr="00874ACE" w:rsidRDefault="00762730" w:rsidP="00762730">
      <w:pPr>
        <w:shd w:val="clear" w:color="auto" w:fill="FFFFFF"/>
        <w:autoSpaceDE w:val="0"/>
        <w:autoSpaceDN w:val="0"/>
        <w:adjustRightInd w:val="0"/>
        <w:ind w:firstLine="794"/>
        <w:jc w:val="both"/>
        <w:rPr>
          <w:color w:val="000000"/>
          <w:spacing w:val="1"/>
          <w:sz w:val="28"/>
          <w:szCs w:val="28"/>
        </w:rPr>
      </w:pPr>
    </w:p>
    <w:p w:rsidR="00762730" w:rsidRPr="00874ACE" w:rsidRDefault="00762730" w:rsidP="00762730">
      <w:pPr>
        <w:shd w:val="clear" w:color="auto" w:fill="FFFFFF"/>
        <w:autoSpaceDE w:val="0"/>
        <w:autoSpaceDN w:val="0"/>
        <w:adjustRightInd w:val="0"/>
        <w:ind w:firstLine="709"/>
        <w:jc w:val="both"/>
        <w:rPr>
          <w:color w:val="000000"/>
          <w:spacing w:val="-3"/>
          <w:sz w:val="28"/>
          <w:szCs w:val="28"/>
        </w:rPr>
      </w:pPr>
      <w:r w:rsidRPr="00874ACE">
        <w:rPr>
          <w:color w:val="000000"/>
          <w:spacing w:val="1"/>
          <w:sz w:val="28"/>
          <w:szCs w:val="28"/>
        </w:rPr>
        <w:t xml:space="preserve">1. Совет из числа депутатов образует постоянные комиссии для </w:t>
      </w:r>
      <w:r w:rsidRPr="00874ACE">
        <w:rPr>
          <w:color w:val="000000"/>
          <w:sz w:val="28"/>
          <w:szCs w:val="28"/>
        </w:rPr>
        <w:t xml:space="preserve">предварительного рассмотрения и подготовки вопросов и </w:t>
      </w:r>
      <w:r>
        <w:rPr>
          <w:color w:val="000000"/>
          <w:sz w:val="28"/>
          <w:szCs w:val="28"/>
        </w:rPr>
        <w:t xml:space="preserve">правовых </w:t>
      </w:r>
      <w:r w:rsidRPr="00874ACE">
        <w:rPr>
          <w:color w:val="000000"/>
          <w:sz w:val="28"/>
          <w:szCs w:val="28"/>
        </w:rPr>
        <w:t xml:space="preserve">актов Совета, относящихся к ведению </w:t>
      </w:r>
      <w:r w:rsidRPr="00874ACE">
        <w:rPr>
          <w:color w:val="000000"/>
          <w:spacing w:val="-3"/>
          <w:sz w:val="28"/>
          <w:szCs w:val="28"/>
        </w:rPr>
        <w:t>Совета.</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2. Количество и наименование постоянных комиссий утверждается Советом.</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 xml:space="preserve">3. Персональный состав постоянных комиссий утверждается Советом на основании личного </w:t>
      </w:r>
      <w:r w:rsidRPr="00874ACE">
        <w:rPr>
          <w:color w:val="000000"/>
          <w:spacing w:val="-2"/>
          <w:sz w:val="28"/>
          <w:szCs w:val="28"/>
        </w:rPr>
        <w:t>согласия депутатов. Голосование при этом возможно как в целом по составу, так и отдельно по каждой кандидатуре.</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4. Вопрос о создании постоянной комиссии включается в повестку дня на общих основани</w:t>
      </w:r>
      <w:r w:rsidRPr="00874ACE">
        <w:rPr>
          <w:color w:val="000000"/>
          <w:spacing w:val="-6"/>
          <w:sz w:val="28"/>
          <w:szCs w:val="28"/>
        </w:rPr>
        <w:t>ях.</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При обсуждении вопроса об образовании комиссии сначала рассматривается во</w:t>
      </w:r>
      <w:r w:rsidRPr="00874ACE">
        <w:rPr>
          <w:color w:val="000000"/>
          <w:sz w:val="28"/>
          <w:szCs w:val="28"/>
        </w:rPr>
        <w:t xml:space="preserve">прос о целесообразности ее образования с указанием </w:t>
      </w:r>
      <w:r w:rsidRPr="00874ACE">
        <w:rPr>
          <w:color w:val="000000"/>
          <w:sz w:val="28"/>
          <w:szCs w:val="28"/>
        </w:rPr>
        <w:lastRenderedPageBreak/>
        <w:t xml:space="preserve">предполагаемой численности </w:t>
      </w:r>
      <w:r w:rsidRPr="00874ACE">
        <w:rPr>
          <w:color w:val="000000"/>
          <w:spacing w:val="-1"/>
          <w:sz w:val="28"/>
          <w:szCs w:val="28"/>
        </w:rPr>
        <w:t>комиссии, который решается большинством голосов присутствующих депутатов Совета.</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5. После принятия решения об образовании постоянной комиссии председатель Совета оглашает список депутатов, предлагаемых в качестве кандидатов в члены образованной постоянной комис</w:t>
      </w:r>
      <w:r w:rsidRPr="00874ACE">
        <w:rPr>
          <w:color w:val="000000"/>
          <w:spacing w:val="-7"/>
          <w:sz w:val="28"/>
          <w:szCs w:val="28"/>
        </w:rPr>
        <w:t>сии.</w:t>
      </w:r>
    </w:p>
    <w:p w:rsidR="00762730" w:rsidRPr="00874ACE" w:rsidRDefault="00762730" w:rsidP="00762730">
      <w:pPr>
        <w:shd w:val="clear" w:color="auto" w:fill="FFFFFF"/>
        <w:autoSpaceDE w:val="0"/>
        <w:autoSpaceDN w:val="0"/>
        <w:adjustRightInd w:val="0"/>
        <w:ind w:firstLine="709"/>
        <w:jc w:val="both"/>
        <w:rPr>
          <w:color w:val="000000"/>
          <w:spacing w:val="-4"/>
          <w:sz w:val="28"/>
          <w:szCs w:val="28"/>
        </w:rPr>
      </w:pPr>
      <w:r w:rsidRPr="00874ACE">
        <w:rPr>
          <w:color w:val="000000"/>
          <w:sz w:val="28"/>
          <w:szCs w:val="28"/>
        </w:rPr>
        <w:t>6. Председатель Совета не может входить в численный состав постоянных ко</w:t>
      </w:r>
      <w:r w:rsidRPr="00874ACE">
        <w:rPr>
          <w:color w:val="000000"/>
          <w:spacing w:val="-4"/>
          <w:sz w:val="28"/>
          <w:szCs w:val="28"/>
        </w:rPr>
        <w:t>миссий.</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1"/>
          <w:sz w:val="28"/>
          <w:szCs w:val="28"/>
        </w:rPr>
        <w:t>7. После предварительного обсуждения кандидатур в члены образованной постоянной комис</w:t>
      </w:r>
      <w:r w:rsidRPr="00874ACE">
        <w:rPr>
          <w:color w:val="000000"/>
          <w:sz w:val="28"/>
          <w:szCs w:val="28"/>
        </w:rPr>
        <w:t>сии Совет принимает решение о том, каким образом проводить голосование: списком (в том случае, когда число предложенных кандидатур не превышает общей численности образованной постоянной комиссии) или по каждой кандидатуре в отдельности (дополнительно решается вопрос о форме голосования). Решение принимается боль</w:t>
      </w:r>
      <w:r w:rsidRPr="00874ACE">
        <w:rPr>
          <w:color w:val="000000"/>
          <w:spacing w:val="-1"/>
          <w:sz w:val="28"/>
          <w:szCs w:val="28"/>
        </w:rPr>
        <w:t>шинством голосов присутствующих депутатов.</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8. Председатель постоянной комиссии избирается на сессии по предложению комиссии. Решение принимается большинством голосов присутствующих депутатов Со</w:t>
      </w:r>
      <w:r w:rsidRPr="00874ACE">
        <w:rPr>
          <w:color w:val="000000"/>
          <w:sz w:val="28"/>
          <w:szCs w:val="28"/>
        </w:rPr>
        <w:t>вета. Заместитель председателя постоянной комиссии, секретарь комиссии избираются на заседании постоянной комиссии большинством голосов.</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2"/>
          <w:sz w:val="28"/>
          <w:szCs w:val="28"/>
        </w:rPr>
        <w:t xml:space="preserve">9. Постоянная комиссия по поручению Совета или его председателя, либо по собственной </w:t>
      </w:r>
      <w:r w:rsidRPr="00874ACE">
        <w:rPr>
          <w:color w:val="000000"/>
          <w:sz w:val="28"/>
          <w:szCs w:val="28"/>
        </w:rPr>
        <w:t>инициативе осуществляет:</w:t>
      </w:r>
    </w:p>
    <w:p w:rsidR="00762730" w:rsidRPr="00874ACE" w:rsidRDefault="00762730" w:rsidP="00762730">
      <w:pPr>
        <w:shd w:val="clear" w:color="auto" w:fill="FFFFFF"/>
        <w:tabs>
          <w:tab w:val="left" w:pos="749"/>
        </w:tabs>
        <w:autoSpaceDE w:val="0"/>
        <w:autoSpaceDN w:val="0"/>
        <w:adjustRightInd w:val="0"/>
        <w:ind w:firstLine="709"/>
        <w:jc w:val="both"/>
        <w:rPr>
          <w:color w:val="000000"/>
          <w:spacing w:val="1"/>
          <w:sz w:val="28"/>
          <w:szCs w:val="28"/>
        </w:rPr>
      </w:pPr>
      <w:r w:rsidRPr="00874ACE">
        <w:rPr>
          <w:color w:val="000000"/>
          <w:spacing w:val="1"/>
          <w:sz w:val="28"/>
          <w:szCs w:val="28"/>
        </w:rPr>
        <w:t>организацию работы в Совете по своим направлениям деятельности;</w:t>
      </w:r>
    </w:p>
    <w:p w:rsidR="00762730" w:rsidRPr="00874ACE" w:rsidRDefault="00762730" w:rsidP="00762730">
      <w:pPr>
        <w:shd w:val="clear" w:color="auto" w:fill="FFFFFF"/>
        <w:tabs>
          <w:tab w:val="left" w:pos="749"/>
        </w:tabs>
        <w:autoSpaceDE w:val="0"/>
        <w:autoSpaceDN w:val="0"/>
        <w:adjustRightInd w:val="0"/>
        <w:ind w:firstLine="709"/>
        <w:jc w:val="both"/>
        <w:rPr>
          <w:color w:val="000000"/>
          <w:sz w:val="28"/>
          <w:szCs w:val="28"/>
        </w:rPr>
      </w:pPr>
      <w:r w:rsidRPr="00874ACE">
        <w:rPr>
          <w:color w:val="000000"/>
          <w:spacing w:val="8"/>
          <w:sz w:val="28"/>
          <w:szCs w:val="28"/>
        </w:rPr>
        <w:t>предварительное обсуждение проектов, документов, внесенных на рас</w:t>
      </w:r>
      <w:r w:rsidRPr="00874ACE">
        <w:rPr>
          <w:color w:val="000000"/>
          <w:spacing w:val="3"/>
          <w:sz w:val="28"/>
          <w:szCs w:val="28"/>
        </w:rPr>
        <w:t>смотрение Совета, подготовку заключений по ним, рассмотрение и внесение по</w:t>
      </w:r>
      <w:r w:rsidRPr="00874ACE">
        <w:rPr>
          <w:color w:val="000000"/>
          <w:spacing w:val="1"/>
          <w:sz w:val="28"/>
          <w:szCs w:val="28"/>
        </w:rPr>
        <w:t>правок к проектам документов, принятым за основу;</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pacing w:val="3"/>
          <w:sz w:val="28"/>
          <w:szCs w:val="28"/>
        </w:rPr>
        <w:tab/>
        <w:t xml:space="preserve">инициативную разработку проектов документов и предложений, внесение </w:t>
      </w:r>
      <w:r w:rsidRPr="00874ACE">
        <w:rPr>
          <w:color w:val="000000"/>
          <w:spacing w:val="1"/>
          <w:sz w:val="28"/>
          <w:szCs w:val="28"/>
        </w:rPr>
        <w:t>подготовленных документов на рассмотрение Совета;</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pacing w:val="2"/>
          <w:sz w:val="28"/>
          <w:szCs w:val="28"/>
        </w:rPr>
        <w:tab/>
        <w:t>взаимоде</w:t>
      </w:r>
      <w:r>
        <w:rPr>
          <w:color w:val="000000"/>
          <w:spacing w:val="2"/>
          <w:sz w:val="28"/>
          <w:szCs w:val="28"/>
        </w:rPr>
        <w:t>йствие с председателем Совета,</w:t>
      </w:r>
      <w:r w:rsidRPr="00874ACE">
        <w:rPr>
          <w:color w:val="000000"/>
          <w:spacing w:val="4"/>
          <w:sz w:val="28"/>
          <w:szCs w:val="28"/>
        </w:rPr>
        <w:t xml:space="preserve"> иными органами и должностными лицами администрации сельского поселения при </w:t>
      </w:r>
      <w:r w:rsidRPr="00874ACE">
        <w:rPr>
          <w:color w:val="000000"/>
          <w:spacing w:val="1"/>
          <w:sz w:val="28"/>
          <w:szCs w:val="28"/>
        </w:rPr>
        <w:t>подготовке решений Совета, относящихся к ведению постоянной комиссии;</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pacing w:val="1"/>
          <w:sz w:val="28"/>
          <w:szCs w:val="28"/>
        </w:rPr>
        <w:tab/>
        <w:t xml:space="preserve">подготовку предложений и осуществление по поручению Совета контрольных функций за деятельностью органов и должностных лиц </w:t>
      </w:r>
      <w:r>
        <w:rPr>
          <w:color w:val="000000"/>
          <w:spacing w:val="1"/>
          <w:sz w:val="28"/>
          <w:szCs w:val="28"/>
        </w:rPr>
        <w:t xml:space="preserve">органов </w:t>
      </w:r>
      <w:r w:rsidRPr="00874ACE">
        <w:rPr>
          <w:color w:val="000000"/>
          <w:spacing w:val="1"/>
          <w:sz w:val="28"/>
          <w:szCs w:val="28"/>
        </w:rPr>
        <w:t>местного самоуправления сельского поселения, в том числе по выполнению ими принятых Советом решений;</w:t>
      </w:r>
    </w:p>
    <w:p w:rsidR="00762730" w:rsidRPr="00874ACE" w:rsidRDefault="00762730" w:rsidP="00762730">
      <w:pPr>
        <w:shd w:val="clear" w:color="auto" w:fill="FFFFFF"/>
        <w:tabs>
          <w:tab w:val="left" w:pos="709"/>
          <w:tab w:val="left" w:pos="782"/>
        </w:tabs>
        <w:autoSpaceDE w:val="0"/>
        <w:autoSpaceDN w:val="0"/>
        <w:adjustRightInd w:val="0"/>
        <w:jc w:val="both"/>
        <w:rPr>
          <w:color w:val="000000"/>
          <w:sz w:val="28"/>
          <w:szCs w:val="28"/>
        </w:rPr>
      </w:pPr>
      <w:r w:rsidRPr="00874ACE">
        <w:rPr>
          <w:color w:val="000000"/>
          <w:spacing w:val="1"/>
          <w:sz w:val="28"/>
          <w:szCs w:val="28"/>
        </w:rPr>
        <w:tab/>
        <w:t xml:space="preserve">сбор и анализ информации по местным проблемам, находящимся в ведении </w:t>
      </w:r>
      <w:r w:rsidRPr="00874ACE">
        <w:rPr>
          <w:color w:val="000000"/>
          <w:spacing w:val="-1"/>
          <w:sz w:val="28"/>
          <w:szCs w:val="28"/>
        </w:rPr>
        <w:t>комиссии;</w:t>
      </w:r>
    </w:p>
    <w:p w:rsidR="00762730" w:rsidRPr="00874ACE" w:rsidRDefault="00762730" w:rsidP="00762730">
      <w:pPr>
        <w:shd w:val="clear" w:color="auto" w:fill="FFFFFF"/>
        <w:tabs>
          <w:tab w:val="left" w:pos="709"/>
          <w:tab w:val="left" w:pos="782"/>
        </w:tabs>
        <w:autoSpaceDE w:val="0"/>
        <w:autoSpaceDN w:val="0"/>
        <w:adjustRightInd w:val="0"/>
        <w:jc w:val="both"/>
        <w:rPr>
          <w:color w:val="000000"/>
          <w:sz w:val="28"/>
          <w:szCs w:val="28"/>
        </w:rPr>
      </w:pPr>
      <w:r w:rsidRPr="00874ACE">
        <w:rPr>
          <w:color w:val="000000"/>
          <w:spacing w:val="1"/>
          <w:sz w:val="28"/>
          <w:szCs w:val="28"/>
        </w:rPr>
        <w:tab/>
        <w:t>планирование деятельности постоянной комиссии;</w:t>
      </w:r>
    </w:p>
    <w:p w:rsidR="00762730" w:rsidRPr="00874ACE" w:rsidRDefault="00762730" w:rsidP="00762730">
      <w:pPr>
        <w:shd w:val="clear" w:color="auto" w:fill="FFFFFF"/>
        <w:tabs>
          <w:tab w:val="left" w:pos="709"/>
          <w:tab w:val="left" w:pos="782"/>
        </w:tabs>
        <w:autoSpaceDE w:val="0"/>
        <w:autoSpaceDN w:val="0"/>
        <w:adjustRightInd w:val="0"/>
        <w:jc w:val="both"/>
        <w:rPr>
          <w:color w:val="000000"/>
          <w:sz w:val="28"/>
          <w:szCs w:val="28"/>
        </w:rPr>
      </w:pPr>
      <w:r w:rsidRPr="00874ACE">
        <w:rPr>
          <w:color w:val="000000"/>
          <w:spacing w:val="4"/>
          <w:sz w:val="28"/>
          <w:szCs w:val="28"/>
        </w:rPr>
        <w:tab/>
        <w:t xml:space="preserve">документирование деятельности комиссии, предоставление материалов о </w:t>
      </w:r>
      <w:r w:rsidRPr="00874ACE">
        <w:rPr>
          <w:color w:val="000000"/>
          <w:spacing w:val="1"/>
          <w:sz w:val="28"/>
          <w:szCs w:val="28"/>
        </w:rPr>
        <w:t>работе постоянной комиссии депутатам Совета.</w:t>
      </w:r>
    </w:p>
    <w:p w:rsidR="00762730" w:rsidRPr="00874ACE" w:rsidRDefault="00762730" w:rsidP="00762730">
      <w:pPr>
        <w:shd w:val="clear" w:color="auto" w:fill="FFFFFF"/>
        <w:tabs>
          <w:tab w:val="left" w:pos="709"/>
        </w:tabs>
        <w:autoSpaceDE w:val="0"/>
        <w:autoSpaceDN w:val="0"/>
        <w:adjustRightInd w:val="0"/>
        <w:ind w:firstLine="709"/>
        <w:jc w:val="both"/>
        <w:rPr>
          <w:sz w:val="28"/>
          <w:szCs w:val="28"/>
        </w:rPr>
      </w:pPr>
      <w:r w:rsidRPr="00874ACE">
        <w:rPr>
          <w:color w:val="000000"/>
          <w:spacing w:val="1"/>
          <w:sz w:val="28"/>
          <w:szCs w:val="28"/>
        </w:rPr>
        <w:t xml:space="preserve">10. Постоянная комиссия вправе принять для предварительного изучения или рассмотрения </w:t>
      </w:r>
      <w:r w:rsidRPr="00874ACE">
        <w:rPr>
          <w:color w:val="000000"/>
          <w:spacing w:val="2"/>
          <w:sz w:val="28"/>
          <w:szCs w:val="28"/>
        </w:rPr>
        <w:t>другие отнесенные к ее компетенции вопросы с целью подготовки по ним пред</w:t>
      </w:r>
      <w:r w:rsidRPr="00874ACE">
        <w:rPr>
          <w:color w:val="000000"/>
          <w:spacing w:val="-1"/>
          <w:sz w:val="28"/>
          <w:szCs w:val="28"/>
        </w:rPr>
        <w:t>ложений.</w:t>
      </w:r>
    </w:p>
    <w:p w:rsidR="00762730" w:rsidRPr="00874ACE" w:rsidRDefault="00762730" w:rsidP="00762730">
      <w:pPr>
        <w:shd w:val="clear" w:color="auto" w:fill="FFFFFF"/>
        <w:tabs>
          <w:tab w:val="left" w:pos="709"/>
        </w:tabs>
        <w:autoSpaceDE w:val="0"/>
        <w:autoSpaceDN w:val="0"/>
        <w:adjustRightInd w:val="0"/>
        <w:ind w:firstLine="709"/>
        <w:jc w:val="both"/>
        <w:rPr>
          <w:sz w:val="28"/>
          <w:szCs w:val="28"/>
        </w:rPr>
      </w:pPr>
      <w:r w:rsidRPr="00874ACE">
        <w:rPr>
          <w:color w:val="000000"/>
          <w:spacing w:val="1"/>
          <w:sz w:val="28"/>
          <w:szCs w:val="28"/>
        </w:rPr>
        <w:t>11. Постоянные комиссии Совета избираются на срок полномочий Совета.</w:t>
      </w:r>
    </w:p>
    <w:p w:rsidR="00762730" w:rsidRPr="00874ACE" w:rsidRDefault="00762730" w:rsidP="00762730">
      <w:pPr>
        <w:shd w:val="clear" w:color="auto" w:fill="FFFFFF"/>
        <w:tabs>
          <w:tab w:val="left" w:pos="709"/>
        </w:tabs>
        <w:autoSpaceDE w:val="0"/>
        <w:autoSpaceDN w:val="0"/>
        <w:adjustRightInd w:val="0"/>
        <w:ind w:firstLine="709"/>
        <w:jc w:val="both"/>
        <w:rPr>
          <w:sz w:val="28"/>
          <w:szCs w:val="28"/>
        </w:rPr>
      </w:pPr>
      <w:r w:rsidRPr="00874ACE">
        <w:rPr>
          <w:color w:val="000000"/>
          <w:spacing w:val="-1"/>
          <w:sz w:val="28"/>
          <w:szCs w:val="28"/>
        </w:rPr>
        <w:lastRenderedPageBreak/>
        <w:t>12. Председатель</w:t>
      </w:r>
      <w:r w:rsidRPr="00874ACE">
        <w:rPr>
          <w:sz w:val="20"/>
        </w:rPr>
        <w:t xml:space="preserve"> </w:t>
      </w:r>
      <w:r w:rsidRPr="00874ACE">
        <w:rPr>
          <w:color w:val="000000"/>
          <w:spacing w:val="-1"/>
          <w:sz w:val="28"/>
          <w:szCs w:val="28"/>
        </w:rPr>
        <w:t>постоянной комиссии, заместитель председателя, секретарь</w:t>
      </w:r>
      <w:r w:rsidRPr="00874ACE">
        <w:rPr>
          <w:sz w:val="20"/>
        </w:rPr>
        <w:t xml:space="preserve"> </w:t>
      </w:r>
      <w:r w:rsidRPr="00874ACE">
        <w:rPr>
          <w:color w:val="000000"/>
          <w:spacing w:val="-1"/>
          <w:sz w:val="28"/>
          <w:szCs w:val="28"/>
        </w:rPr>
        <w:t>постоянной комиссии, под</w:t>
      </w:r>
      <w:r w:rsidRPr="00874ACE">
        <w:rPr>
          <w:color w:val="000000"/>
          <w:spacing w:val="2"/>
          <w:sz w:val="28"/>
          <w:szCs w:val="28"/>
        </w:rPr>
        <w:t xml:space="preserve">отчетны Совету и могут быть освобождены от должности за неисполнение или ненадлежащее исполнение своих депутатских обязанностей на сессии </w:t>
      </w:r>
      <w:r w:rsidRPr="00874ACE">
        <w:rPr>
          <w:color w:val="000000"/>
          <w:sz w:val="28"/>
          <w:szCs w:val="28"/>
        </w:rPr>
        <w:t>большинством голосов по предложению</w:t>
      </w:r>
      <w:r w:rsidRPr="00874ACE">
        <w:rPr>
          <w:sz w:val="20"/>
        </w:rPr>
        <w:t xml:space="preserve"> </w:t>
      </w:r>
      <w:r w:rsidRPr="00874ACE">
        <w:rPr>
          <w:color w:val="000000"/>
          <w:sz w:val="28"/>
          <w:szCs w:val="28"/>
        </w:rPr>
        <w:t xml:space="preserve">постоянной комиссии, председателя Совета. Депутат </w:t>
      </w:r>
      <w:r w:rsidRPr="00874ACE">
        <w:rPr>
          <w:color w:val="000000"/>
          <w:spacing w:val="1"/>
          <w:sz w:val="28"/>
          <w:szCs w:val="28"/>
        </w:rPr>
        <w:t xml:space="preserve">может быть членом одной постоянной комиссии и имеет право принимать участие в работе </w:t>
      </w:r>
      <w:r w:rsidRPr="00874ACE">
        <w:rPr>
          <w:color w:val="000000"/>
          <w:sz w:val="28"/>
          <w:szCs w:val="28"/>
        </w:rPr>
        <w:t>любой постоянной комиссии с правом совещательного голоса.</w:t>
      </w:r>
    </w:p>
    <w:p w:rsidR="00762730" w:rsidRPr="00874ACE" w:rsidRDefault="00762730" w:rsidP="00762730">
      <w:pPr>
        <w:shd w:val="clear" w:color="auto" w:fill="FFFFFF"/>
        <w:tabs>
          <w:tab w:val="left" w:pos="709"/>
        </w:tabs>
        <w:autoSpaceDE w:val="0"/>
        <w:autoSpaceDN w:val="0"/>
        <w:adjustRightInd w:val="0"/>
        <w:ind w:firstLine="709"/>
        <w:jc w:val="both"/>
        <w:rPr>
          <w:sz w:val="28"/>
          <w:szCs w:val="28"/>
        </w:rPr>
      </w:pPr>
      <w:r w:rsidRPr="00874ACE">
        <w:rPr>
          <w:color w:val="000000"/>
          <w:spacing w:val="1"/>
          <w:sz w:val="28"/>
          <w:szCs w:val="28"/>
        </w:rPr>
        <w:t xml:space="preserve">13. Основной формой работы постоянной комиссии Совета является заседание. Заседание постоянной </w:t>
      </w:r>
      <w:r w:rsidRPr="00874ACE">
        <w:rPr>
          <w:color w:val="000000"/>
          <w:sz w:val="28"/>
          <w:szCs w:val="28"/>
        </w:rPr>
        <w:t>комиссии правомочно, если в его работе принимает участие не менее половины от общего числа членов соответствующей постоянной комиссии.</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3"/>
          <w:sz w:val="28"/>
          <w:szCs w:val="28"/>
        </w:rPr>
        <w:t xml:space="preserve">При невозможности принять участие в заседании член постоянной комиссии сообщает </w:t>
      </w:r>
      <w:r w:rsidRPr="00874ACE">
        <w:rPr>
          <w:color w:val="000000"/>
          <w:sz w:val="28"/>
          <w:szCs w:val="28"/>
        </w:rPr>
        <w:t>об этом председателю соответствующей</w:t>
      </w:r>
      <w:r w:rsidRPr="00874ACE">
        <w:rPr>
          <w:sz w:val="20"/>
        </w:rPr>
        <w:t xml:space="preserve"> </w:t>
      </w:r>
      <w:r w:rsidRPr="00874ACE">
        <w:rPr>
          <w:color w:val="000000"/>
          <w:sz w:val="28"/>
          <w:szCs w:val="28"/>
        </w:rPr>
        <w:t>постоянной комиссии.</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14. Заседания постоянной комиссии, как правило, открытые.</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15. Закрытые заседания постоянной комиссии проводятся по мотивированному решению со</w:t>
      </w:r>
      <w:r w:rsidRPr="00874ACE">
        <w:rPr>
          <w:color w:val="000000"/>
          <w:spacing w:val="2"/>
          <w:sz w:val="28"/>
          <w:szCs w:val="28"/>
        </w:rPr>
        <w:t xml:space="preserve">ответствующей постоянной комиссии, принятому двумя третями голосов от общего числа </w:t>
      </w:r>
      <w:r w:rsidRPr="00874ACE">
        <w:rPr>
          <w:color w:val="000000"/>
          <w:spacing w:val="-1"/>
          <w:sz w:val="28"/>
          <w:szCs w:val="28"/>
        </w:rPr>
        <w:t>членов постоянной комиссии.</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16. Заседание постоянной комиссии проводит председатель или его заместитель, а при их от</w:t>
      </w:r>
      <w:r w:rsidRPr="00874ACE">
        <w:rPr>
          <w:color w:val="000000"/>
          <w:spacing w:val="1"/>
          <w:sz w:val="28"/>
          <w:szCs w:val="28"/>
        </w:rPr>
        <w:t>сутствии - один из членов по поручению председателя постоянной комиссии.</w:t>
      </w:r>
    </w:p>
    <w:p w:rsidR="00762730" w:rsidRPr="00874ACE" w:rsidRDefault="00762730" w:rsidP="00762730">
      <w:pPr>
        <w:shd w:val="clear" w:color="auto" w:fill="FFFFFF"/>
        <w:autoSpaceDE w:val="0"/>
        <w:autoSpaceDN w:val="0"/>
        <w:adjustRightInd w:val="0"/>
        <w:ind w:firstLine="709"/>
        <w:jc w:val="both"/>
        <w:rPr>
          <w:color w:val="000000"/>
          <w:spacing w:val="-3"/>
          <w:sz w:val="28"/>
          <w:szCs w:val="28"/>
        </w:rPr>
      </w:pPr>
      <w:r w:rsidRPr="00874ACE">
        <w:rPr>
          <w:color w:val="000000"/>
          <w:spacing w:val="1"/>
          <w:sz w:val="28"/>
          <w:szCs w:val="28"/>
        </w:rPr>
        <w:t>17. Порядок рассмотрения вопросов на заседании определяется председательст</w:t>
      </w:r>
      <w:r w:rsidRPr="00874ACE">
        <w:rPr>
          <w:color w:val="000000"/>
          <w:spacing w:val="-3"/>
          <w:sz w:val="28"/>
          <w:szCs w:val="28"/>
        </w:rPr>
        <w:t>вующим.</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3"/>
          <w:sz w:val="28"/>
          <w:szCs w:val="28"/>
        </w:rPr>
        <w:t xml:space="preserve">18. По рассматриваемым вопросам постоянная комиссия принимает решения, предложения </w:t>
      </w:r>
      <w:r w:rsidRPr="00874ACE">
        <w:rPr>
          <w:color w:val="000000"/>
          <w:sz w:val="28"/>
          <w:szCs w:val="28"/>
        </w:rPr>
        <w:t>и заключения большинством голосов членов</w:t>
      </w:r>
      <w:r w:rsidRPr="00874ACE">
        <w:rPr>
          <w:sz w:val="20"/>
        </w:rPr>
        <w:t xml:space="preserve"> </w:t>
      </w:r>
      <w:r w:rsidRPr="00874ACE">
        <w:rPr>
          <w:color w:val="000000"/>
          <w:sz w:val="28"/>
          <w:szCs w:val="28"/>
        </w:rPr>
        <w:t>постоянной комиссии, присутствующих на засе</w:t>
      </w:r>
      <w:r w:rsidRPr="00874ACE">
        <w:rPr>
          <w:color w:val="000000"/>
          <w:spacing w:val="-2"/>
          <w:sz w:val="28"/>
          <w:szCs w:val="28"/>
        </w:rPr>
        <w:t>дании.</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19. На заседании постоянной комиссии ведется протокол, который подписывается председа</w:t>
      </w:r>
      <w:r w:rsidRPr="00874ACE">
        <w:rPr>
          <w:color w:val="000000"/>
          <w:spacing w:val="-1"/>
          <w:sz w:val="28"/>
          <w:szCs w:val="28"/>
        </w:rPr>
        <w:t>тельствующим.</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20. По вопросам, относящимся к ведению нескольких</w:t>
      </w:r>
      <w:r w:rsidRPr="00874ACE">
        <w:rPr>
          <w:sz w:val="20"/>
        </w:rPr>
        <w:t xml:space="preserve"> </w:t>
      </w:r>
      <w:r w:rsidRPr="00874ACE">
        <w:rPr>
          <w:color w:val="000000"/>
          <w:sz w:val="28"/>
          <w:szCs w:val="28"/>
        </w:rPr>
        <w:t>постоянных комиссий, могут проводиться совместные заседания. Решение о проведении совместного заседания при</w:t>
      </w:r>
      <w:r w:rsidRPr="00874ACE">
        <w:rPr>
          <w:color w:val="000000"/>
          <w:spacing w:val="-1"/>
          <w:sz w:val="28"/>
          <w:szCs w:val="28"/>
        </w:rPr>
        <w:t>нимается председателем Совета по предложению одного из председателей постоянной комис</w:t>
      </w:r>
      <w:r w:rsidRPr="00874ACE">
        <w:rPr>
          <w:color w:val="000000"/>
          <w:spacing w:val="1"/>
          <w:sz w:val="28"/>
          <w:szCs w:val="28"/>
        </w:rPr>
        <w:t>сии, к ведению которой относится вынесенный на обсуждение вопрос. Повестка дня совместного заседания и председательствующий на нем определяются пред</w:t>
      </w:r>
      <w:r w:rsidRPr="00874ACE">
        <w:rPr>
          <w:color w:val="000000"/>
          <w:spacing w:val="-1"/>
          <w:sz w:val="28"/>
          <w:szCs w:val="28"/>
        </w:rPr>
        <w:t>седателем Совета.</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 xml:space="preserve">Порядок проведения совместных заседаний определяется этими постоянными комиссиями </w:t>
      </w:r>
      <w:r w:rsidRPr="00874ACE">
        <w:rPr>
          <w:color w:val="000000"/>
          <w:spacing w:val="-1"/>
          <w:sz w:val="28"/>
          <w:szCs w:val="28"/>
        </w:rPr>
        <w:t>самостоятельно.</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Председатель постоянной комиссии:</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z w:val="28"/>
          <w:szCs w:val="28"/>
        </w:rPr>
        <w:tab/>
        <w:t>организует работу постоянной комиссии;</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z w:val="28"/>
          <w:szCs w:val="28"/>
        </w:rPr>
        <w:tab/>
        <w:t>созывает заседания и председательствует на них;</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pacing w:val="4"/>
          <w:sz w:val="28"/>
          <w:szCs w:val="28"/>
        </w:rPr>
        <w:tab/>
        <w:t xml:space="preserve">обеспечивает членов постоянной комиссии материалами и документами по вопросам, </w:t>
      </w:r>
      <w:r w:rsidRPr="00874ACE">
        <w:rPr>
          <w:color w:val="000000"/>
          <w:sz w:val="28"/>
          <w:szCs w:val="28"/>
        </w:rPr>
        <w:t>связанным с их деятельностью;</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pacing w:val="4"/>
          <w:sz w:val="28"/>
          <w:szCs w:val="28"/>
        </w:rPr>
        <w:tab/>
        <w:t>дает поручения членам постоянной комиссии в пределах своих полномочий по вопро</w:t>
      </w:r>
      <w:r w:rsidRPr="00874ACE">
        <w:rPr>
          <w:color w:val="000000"/>
          <w:sz w:val="28"/>
          <w:szCs w:val="28"/>
        </w:rPr>
        <w:t>сам, входящим в компетенцию постоянной комиссии;</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pacing w:val="2"/>
          <w:sz w:val="28"/>
          <w:szCs w:val="28"/>
        </w:rPr>
        <w:lastRenderedPageBreak/>
        <w:tab/>
        <w:t>приглашает для участия в заседании представителей населения, государственных органов, должностных лиц местного самоуправления сельского поселения, руководителей му</w:t>
      </w:r>
      <w:r w:rsidRPr="00874ACE">
        <w:rPr>
          <w:color w:val="000000"/>
          <w:spacing w:val="4"/>
          <w:sz w:val="28"/>
          <w:szCs w:val="28"/>
        </w:rPr>
        <w:t>ниципальных предприятий, учреждений и организаций сельского поселения, специалистов и экспер</w:t>
      </w:r>
      <w:r w:rsidRPr="00874ACE">
        <w:rPr>
          <w:color w:val="000000"/>
          <w:spacing w:val="-4"/>
          <w:sz w:val="28"/>
          <w:szCs w:val="28"/>
        </w:rPr>
        <w:t>тов администрации сельского поселения;</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pacing w:val="3"/>
          <w:sz w:val="28"/>
          <w:szCs w:val="28"/>
        </w:rPr>
        <w:tab/>
        <w:t xml:space="preserve">организует </w:t>
      </w:r>
      <w:proofErr w:type="gramStart"/>
      <w:r w:rsidRPr="00874ACE">
        <w:rPr>
          <w:color w:val="000000"/>
          <w:spacing w:val="3"/>
          <w:sz w:val="28"/>
          <w:szCs w:val="28"/>
        </w:rPr>
        <w:t>контроль за</w:t>
      </w:r>
      <w:proofErr w:type="gramEnd"/>
      <w:r w:rsidRPr="00874ACE">
        <w:rPr>
          <w:color w:val="000000"/>
          <w:spacing w:val="3"/>
          <w:sz w:val="28"/>
          <w:szCs w:val="28"/>
        </w:rPr>
        <w:t xml:space="preserve"> исполнением решений Совета по вопросам, входя</w:t>
      </w:r>
      <w:r w:rsidRPr="00874ACE">
        <w:rPr>
          <w:color w:val="000000"/>
          <w:sz w:val="28"/>
          <w:szCs w:val="28"/>
        </w:rPr>
        <w:t>щим в компетенцию постоянной комиссии.</w:t>
      </w:r>
    </w:p>
    <w:p w:rsidR="00762730" w:rsidRPr="00874ACE" w:rsidRDefault="00762730" w:rsidP="00762730">
      <w:pPr>
        <w:shd w:val="clear" w:color="auto" w:fill="FFFFFF"/>
        <w:tabs>
          <w:tab w:val="left" w:pos="773"/>
        </w:tabs>
        <w:autoSpaceDE w:val="0"/>
        <w:autoSpaceDN w:val="0"/>
        <w:adjustRightInd w:val="0"/>
        <w:ind w:firstLine="794"/>
        <w:jc w:val="both"/>
        <w:rPr>
          <w:color w:val="000000"/>
          <w:sz w:val="28"/>
          <w:szCs w:val="28"/>
        </w:rPr>
      </w:pP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1"/>
          <w:sz w:val="28"/>
          <w:szCs w:val="28"/>
        </w:rPr>
        <w:t xml:space="preserve">Статья </w:t>
      </w:r>
      <w:r>
        <w:rPr>
          <w:color w:val="000000"/>
          <w:spacing w:val="1"/>
          <w:sz w:val="28"/>
          <w:szCs w:val="28"/>
        </w:rPr>
        <w:t>7</w:t>
      </w:r>
      <w:r w:rsidRPr="00874ACE">
        <w:rPr>
          <w:color w:val="000000"/>
          <w:spacing w:val="1"/>
          <w:sz w:val="28"/>
          <w:szCs w:val="28"/>
        </w:rPr>
        <w:t>. Депутатские слушания</w:t>
      </w:r>
    </w:p>
    <w:p w:rsidR="00762730" w:rsidRPr="00874ACE" w:rsidRDefault="00762730" w:rsidP="00762730">
      <w:pPr>
        <w:shd w:val="clear" w:color="auto" w:fill="FFFFFF"/>
        <w:autoSpaceDE w:val="0"/>
        <w:autoSpaceDN w:val="0"/>
        <w:adjustRightInd w:val="0"/>
        <w:ind w:firstLine="794"/>
        <w:jc w:val="both"/>
        <w:rPr>
          <w:color w:val="000000"/>
          <w:spacing w:val="1"/>
          <w:sz w:val="28"/>
          <w:szCs w:val="28"/>
        </w:rPr>
      </w:pP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1. Совет по вопросам своего ведения может проводить депутатские слушания. На депутатские слушания выносятся, как правило, вопросы по наибо</w:t>
      </w:r>
      <w:r w:rsidRPr="00874ACE">
        <w:rPr>
          <w:color w:val="000000"/>
          <w:spacing w:val="1"/>
          <w:sz w:val="28"/>
          <w:szCs w:val="28"/>
        </w:rPr>
        <w:softHyphen/>
      </w:r>
      <w:r w:rsidRPr="00874ACE">
        <w:rPr>
          <w:color w:val="000000"/>
          <w:sz w:val="28"/>
          <w:szCs w:val="28"/>
        </w:rPr>
        <w:t>лее важным проблемам социально-экономического развития сельского поселения.</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2. Депутатские слушания представляют собой форму работы Совета, которая заключается в открытом предварительном обсуждении депутатами Совета с участием привлеченных специалистов и других лиц наиболее важных вопросов, от</w:t>
      </w:r>
      <w:r w:rsidRPr="00874ACE">
        <w:rPr>
          <w:color w:val="000000"/>
          <w:sz w:val="28"/>
          <w:szCs w:val="28"/>
        </w:rPr>
        <w:t>носящихся к компетенции Совета.</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 xml:space="preserve">3. Информация по теме депутатских слушаний, времени и месте их проведения </w:t>
      </w:r>
      <w:r w:rsidRPr="00874ACE">
        <w:rPr>
          <w:color w:val="000000"/>
          <w:spacing w:val="3"/>
          <w:sz w:val="28"/>
          <w:szCs w:val="28"/>
        </w:rPr>
        <w:t>передается депутатам Совета не позднее, чем за неделю до депутатских слуша</w:t>
      </w:r>
      <w:r w:rsidRPr="00874ACE">
        <w:rPr>
          <w:color w:val="000000"/>
          <w:spacing w:val="1"/>
          <w:sz w:val="28"/>
          <w:szCs w:val="28"/>
        </w:rPr>
        <w:t>ний. Состав лиц, приглашенных на депутатские слушания, определяет председа</w:t>
      </w:r>
      <w:r w:rsidRPr="00874ACE">
        <w:rPr>
          <w:color w:val="000000"/>
          <w:sz w:val="28"/>
          <w:szCs w:val="28"/>
        </w:rPr>
        <w:t>тель Совета или его заместитель.</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1"/>
          <w:sz w:val="28"/>
          <w:szCs w:val="28"/>
        </w:rPr>
        <w:t xml:space="preserve">4. Депутатские слушания проводятся по инициативе председателя Совета, </w:t>
      </w:r>
      <w:r w:rsidRPr="00874ACE">
        <w:rPr>
          <w:color w:val="000000"/>
          <w:spacing w:val="-1"/>
          <w:sz w:val="28"/>
          <w:szCs w:val="28"/>
        </w:rPr>
        <w:t>комиссий Совета.</w:t>
      </w:r>
    </w:p>
    <w:p w:rsidR="00762730" w:rsidRPr="00874ACE" w:rsidRDefault="00762730" w:rsidP="00762730">
      <w:pPr>
        <w:shd w:val="clear" w:color="auto" w:fill="FFFFFF"/>
        <w:autoSpaceDE w:val="0"/>
        <w:autoSpaceDN w:val="0"/>
        <w:adjustRightInd w:val="0"/>
        <w:ind w:firstLine="794"/>
        <w:jc w:val="both"/>
        <w:rPr>
          <w:color w:val="000000"/>
          <w:sz w:val="28"/>
          <w:szCs w:val="28"/>
        </w:rPr>
      </w:pPr>
      <w:r w:rsidRPr="00874ACE">
        <w:rPr>
          <w:color w:val="000000"/>
          <w:spacing w:val="2"/>
          <w:sz w:val="28"/>
          <w:szCs w:val="28"/>
        </w:rPr>
        <w:t>5. Депутатские слушания, как правило, заканчиваются принятием рекоменда</w:t>
      </w:r>
      <w:r w:rsidRPr="00874ACE">
        <w:rPr>
          <w:color w:val="000000"/>
          <w:sz w:val="28"/>
          <w:szCs w:val="28"/>
        </w:rPr>
        <w:t>ций по обсуждаемому вопросу.</w:t>
      </w:r>
    </w:p>
    <w:p w:rsidR="00762730" w:rsidRPr="00874ACE" w:rsidRDefault="00762730" w:rsidP="00762730">
      <w:pPr>
        <w:shd w:val="clear" w:color="auto" w:fill="FFFFFF"/>
        <w:autoSpaceDE w:val="0"/>
        <w:autoSpaceDN w:val="0"/>
        <w:adjustRightInd w:val="0"/>
        <w:ind w:firstLine="794"/>
        <w:jc w:val="center"/>
        <w:rPr>
          <w:bCs/>
          <w:color w:val="000000"/>
          <w:spacing w:val="-2"/>
          <w:sz w:val="28"/>
          <w:szCs w:val="28"/>
        </w:rPr>
      </w:pPr>
    </w:p>
    <w:p w:rsidR="00762730" w:rsidRPr="00874ACE" w:rsidRDefault="00762730" w:rsidP="00762730">
      <w:pPr>
        <w:shd w:val="clear" w:color="auto" w:fill="FFFFFF"/>
        <w:autoSpaceDE w:val="0"/>
        <w:autoSpaceDN w:val="0"/>
        <w:adjustRightInd w:val="0"/>
        <w:jc w:val="center"/>
        <w:rPr>
          <w:bCs/>
          <w:color w:val="000000"/>
          <w:spacing w:val="-2"/>
          <w:sz w:val="28"/>
          <w:szCs w:val="28"/>
        </w:rPr>
      </w:pPr>
      <w:r w:rsidRPr="00874ACE">
        <w:rPr>
          <w:bCs/>
          <w:color w:val="000000"/>
          <w:spacing w:val="-2"/>
          <w:sz w:val="28"/>
          <w:szCs w:val="28"/>
        </w:rPr>
        <w:t>Глава 4. Организация работы Совета</w:t>
      </w:r>
    </w:p>
    <w:p w:rsidR="00762730" w:rsidRPr="00874ACE" w:rsidRDefault="00762730" w:rsidP="00762730">
      <w:pPr>
        <w:shd w:val="clear" w:color="auto" w:fill="FFFFFF"/>
        <w:autoSpaceDE w:val="0"/>
        <w:autoSpaceDN w:val="0"/>
        <w:adjustRightInd w:val="0"/>
        <w:ind w:firstLine="794"/>
        <w:jc w:val="both"/>
        <w:rPr>
          <w:sz w:val="28"/>
          <w:szCs w:val="28"/>
        </w:rPr>
      </w:pPr>
    </w:p>
    <w:p w:rsidR="00762730" w:rsidRPr="00874ACE" w:rsidRDefault="00762730" w:rsidP="00762730">
      <w:pPr>
        <w:shd w:val="clear" w:color="auto" w:fill="FFFFFF"/>
        <w:autoSpaceDE w:val="0"/>
        <w:autoSpaceDN w:val="0"/>
        <w:adjustRightInd w:val="0"/>
        <w:ind w:firstLine="709"/>
        <w:jc w:val="both"/>
        <w:rPr>
          <w:color w:val="000000"/>
          <w:spacing w:val="-2"/>
          <w:sz w:val="28"/>
          <w:szCs w:val="28"/>
        </w:rPr>
      </w:pPr>
      <w:r>
        <w:rPr>
          <w:color w:val="000000"/>
          <w:spacing w:val="-2"/>
          <w:sz w:val="28"/>
          <w:szCs w:val="28"/>
        </w:rPr>
        <w:t>Статья 8</w:t>
      </w:r>
      <w:r w:rsidRPr="00874ACE">
        <w:rPr>
          <w:color w:val="000000"/>
          <w:spacing w:val="-2"/>
          <w:sz w:val="28"/>
          <w:szCs w:val="28"/>
        </w:rPr>
        <w:t>. Сессии Совета</w:t>
      </w:r>
    </w:p>
    <w:p w:rsidR="00762730" w:rsidRPr="00874ACE" w:rsidRDefault="00762730" w:rsidP="00762730">
      <w:pPr>
        <w:shd w:val="clear" w:color="auto" w:fill="FFFFFF"/>
        <w:autoSpaceDE w:val="0"/>
        <w:autoSpaceDN w:val="0"/>
        <w:adjustRightInd w:val="0"/>
        <w:ind w:firstLine="709"/>
        <w:jc w:val="both"/>
        <w:rPr>
          <w:color w:val="000000"/>
          <w:spacing w:val="-2"/>
          <w:sz w:val="28"/>
          <w:szCs w:val="28"/>
        </w:rPr>
      </w:pPr>
    </w:p>
    <w:p w:rsidR="00762730" w:rsidRPr="00874ACE" w:rsidRDefault="00762730" w:rsidP="00762730">
      <w:pPr>
        <w:shd w:val="clear" w:color="auto" w:fill="FFFFFF"/>
        <w:autoSpaceDE w:val="0"/>
        <w:autoSpaceDN w:val="0"/>
        <w:adjustRightInd w:val="0"/>
        <w:ind w:firstLine="709"/>
        <w:jc w:val="both"/>
        <w:rPr>
          <w:color w:val="000000"/>
          <w:spacing w:val="-6"/>
          <w:sz w:val="28"/>
          <w:szCs w:val="28"/>
        </w:rPr>
      </w:pPr>
      <w:r w:rsidRPr="00874ACE">
        <w:rPr>
          <w:color w:val="000000"/>
          <w:spacing w:val="-2"/>
          <w:sz w:val="28"/>
          <w:szCs w:val="28"/>
        </w:rPr>
        <w:t>1. Основной формой работы Совета является сессия, на кото</w:t>
      </w:r>
      <w:r w:rsidRPr="00874ACE">
        <w:rPr>
          <w:color w:val="000000"/>
          <w:spacing w:val="-4"/>
          <w:sz w:val="28"/>
          <w:szCs w:val="28"/>
        </w:rPr>
        <w:t>рой решаются вопросы, отнесенные к его компетенции федеральным законодательством, законодательством Краснодарского края и Уставом сельского поселения</w:t>
      </w:r>
      <w:r w:rsidRPr="00874ACE">
        <w:rPr>
          <w:color w:val="000000"/>
          <w:spacing w:val="-6"/>
          <w:sz w:val="28"/>
          <w:szCs w:val="28"/>
        </w:rPr>
        <w:t>.</w:t>
      </w:r>
    </w:p>
    <w:p w:rsidR="00762730" w:rsidRPr="00874ACE" w:rsidRDefault="00762730" w:rsidP="00762730">
      <w:pPr>
        <w:shd w:val="clear" w:color="auto" w:fill="FFFFFF"/>
        <w:autoSpaceDE w:val="0"/>
        <w:autoSpaceDN w:val="0"/>
        <w:adjustRightInd w:val="0"/>
        <w:ind w:firstLine="709"/>
        <w:jc w:val="both"/>
        <w:rPr>
          <w:color w:val="000000"/>
          <w:spacing w:val="-3"/>
          <w:sz w:val="28"/>
          <w:szCs w:val="28"/>
        </w:rPr>
      </w:pPr>
      <w:r w:rsidRPr="00874ACE">
        <w:rPr>
          <w:color w:val="000000"/>
          <w:spacing w:val="-6"/>
          <w:sz w:val="28"/>
          <w:szCs w:val="28"/>
        </w:rPr>
        <w:t>Сессии бывают очередные, внеочередные и чрезвы</w:t>
      </w:r>
      <w:r w:rsidRPr="00874ACE">
        <w:rPr>
          <w:color w:val="000000"/>
          <w:spacing w:val="-3"/>
          <w:sz w:val="28"/>
          <w:szCs w:val="28"/>
        </w:rPr>
        <w:t>чайные.</w:t>
      </w:r>
    </w:p>
    <w:p w:rsidR="00762730" w:rsidRPr="00874ACE" w:rsidRDefault="00762730" w:rsidP="00762730">
      <w:pPr>
        <w:shd w:val="clear" w:color="auto" w:fill="FFFFFF"/>
        <w:autoSpaceDE w:val="0"/>
        <w:autoSpaceDN w:val="0"/>
        <w:adjustRightInd w:val="0"/>
        <w:ind w:firstLine="709"/>
        <w:jc w:val="both"/>
        <w:rPr>
          <w:color w:val="000000"/>
          <w:spacing w:val="-3"/>
          <w:sz w:val="28"/>
          <w:szCs w:val="28"/>
        </w:rPr>
      </w:pPr>
      <w:r w:rsidRPr="00874ACE">
        <w:rPr>
          <w:color w:val="000000"/>
          <w:spacing w:val="-3"/>
          <w:sz w:val="28"/>
          <w:szCs w:val="28"/>
        </w:rPr>
        <w:t xml:space="preserve">2. Сессия правомочна, если на ней присутствуют не менее половины от числа избранных депутатов Совета. </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pacing w:val="-1"/>
          <w:sz w:val="28"/>
          <w:szCs w:val="28"/>
        </w:rPr>
        <w:t>3. Совет собирается на свою первую сессию не позднее чем в трехне</w:t>
      </w:r>
      <w:r w:rsidRPr="00874ACE">
        <w:rPr>
          <w:color w:val="000000"/>
          <w:spacing w:val="-1"/>
          <w:sz w:val="28"/>
          <w:szCs w:val="28"/>
        </w:rPr>
        <w:softHyphen/>
      </w:r>
      <w:r w:rsidRPr="00874ACE">
        <w:rPr>
          <w:color w:val="000000"/>
          <w:sz w:val="28"/>
          <w:szCs w:val="28"/>
        </w:rPr>
        <w:t>дельный срок со дня избрания Совета в правомочном составе.</w:t>
      </w:r>
    </w:p>
    <w:p w:rsidR="00762730" w:rsidRPr="000549DF" w:rsidRDefault="00762730" w:rsidP="00762730">
      <w:pPr>
        <w:shd w:val="clear" w:color="auto" w:fill="FFFFFF"/>
        <w:autoSpaceDE w:val="0"/>
        <w:autoSpaceDN w:val="0"/>
        <w:adjustRightInd w:val="0"/>
        <w:ind w:firstLine="709"/>
        <w:jc w:val="both"/>
        <w:rPr>
          <w:spacing w:val="-7"/>
          <w:sz w:val="28"/>
          <w:szCs w:val="28"/>
        </w:rPr>
      </w:pPr>
      <w:r w:rsidRPr="000549DF">
        <w:rPr>
          <w:spacing w:val="-1"/>
          <w:sz w:val="28"/>
          <w:szCs w:val="28"/>
        </w:rPr>
        <w:t>4. Первую сессию созывает и ведет до избрания председательствующего</w:t>
      </w:r>
      <w:r w:rsidRPr="000549DF">
        <w:rPr>
          <w:spacing w:val="1"/>
          <w:sz w:val="28"/>
          <w:szCs w:val="28"/>
        </w:rPr>
        <w:t xml:space="preserve"> председатель избирательной комиссии, организующей муниципальные вы</w:t>
      </w:r>
      <w:r w:rsidRPr="000549DF">
        <w:rPr>
          <w:spacing w:val="-7"/>
          <w:sz w:val="28"/>
          <w:szCs w:val="28"/>
        </w:rPr>
        <w:t>боры.</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pacing w:val="1"/>
          <w:sz w:val="28"/>
          <w:szCs w:val="28"/>
        </w:rPr>
        <w:t>5. Сессии созываются председателем Совета по мере не</w:t>
      </w:r>
      <w:r w:rsidRPr="00874ACE">
        <w:rPr>
          <w:color w:val="000000"/>
          <w:sz w:val="28"/>
          <w:szCs w:val="28"/>
        </w:rPr>
        <w:t>обходимости, но не реже одного раза в три месяца.</w:t>
      </w:r>
    </w:p>
    <w:p w:rsidR="00762730" w:rsidRPr="00874ACE" w:rsidRDefault="00762730" w:rsidP="00762730">
      <w:pPr>
        <w:shd w:val="clear" w:color="auto" w:fill="FFFFFF"/>
        <w:autoSpaceDE w:val="0"/>
        <w:autoSpaceDN w:val="0"/>
        <w:adjustRightInd w:val="0"/>
        <w:ind w:firstLine="709"/>
        <w:jc w:val="both"/>
        <w:rPr>
          <w:color w:val="000000"/>
          <w:spacing w:val="-3"/>
          <w:sz w:val="28"/>
          <w:szCs w:val="28"/>
        </w:rPr>
      </w:pPr>
      <w:r w:rsidRPr="00874ACE">
        <w:rPr>
          <w:color w:val="000000"/>
          <w:sz w:val="28"/>
          <w:szCs w:val="28"/>
        </w:rPr>
        <w:lastRenderedPageBreak/>
        <w:t>Время созыва и место проведе</w:t>
      </w:r>
      <w:r w:rsidRPr="00874ACE">
        <w:rPr>
          <w:color w:val="000000"/>
          <w:spacing w:val="-1"/>
          <w:sz w:val="28"/>
          <w:szCs w:val="28"/>
        </w:rPr>
        <w:t xml:space="preserve">ния очередной сессии, а также вопросы, вносимые на рассмотрение очередной сессии Совета, </w:t>
      </w:r>
      <w:r w:rsidRPr="00874ACE">
        <w:rPr>
          <w:color w:val="000000"/>
          <w:spacing w:val="1"/>
          <w:sz w:val="28"/>
          <w:szCs w:val="28"/>
        </w:rPr>
        <w:t xml:space="preserve">доводятся до сведения депутатов не </w:t>
      </w:r>
      <w:proofErr w:type="gramStart"/>
      <w:r w:rsidRPr="00874ACE">
        <w:rPr>
          <w:color w:val="000000"/>
          <w:spacing w:val="1"/>
          <w:sz w:val="28"/>
          <w:szCs w:val="28"/>
        </w:rPr>
        <w:t>позднее</w:t>
      </w:r>
      <w:proofErr w:type="gramEnd"/>
      <w:r w:rsidRPr="00874ACE">
        <w:rPr>
          <w:color w:val="000000"/>
          <w:spacing w:val="1"/>
          <w:sz w:val="28"/>
          <w:szCs w:val="28"/>
        </w:rPr>
        <w:t xml:space="preserve"> чем за 7 календарных дней до дня проведе</w:t>
      </w:r>
      <w:r w:rsidRPr="00874ACE">
        <w:rPr>
          <w:color w:val="000000"/>
          <w:spacing w:val="-3"/>
          <w:sz w:val="28"/>
          <w:szCs w:val="28"/>
        </w:rPr>
        <w:t>ния сессии Совета.</w:t>
      </w:r>
    </w:p>
    <w:p w:rsidR="00762730" w:rsidRPr="00874ACE" w:rsidRDefault="00762730" w:rsidP="00762730">
      <w:pPr>
        <w:tabs>
          <w:tab w:val="left" w:pos="142"/>
        </w:tabs>
        <w:autoSpaceDN w:val="0"/>
        <w:ind w:firstLine="709"/>
        <w:jc w:val="both"/>
        <w:rPr>
          <w:sz w:val="28"/>
          <w:szCs w:val="28"/>
        </w:rPr>
      </w:pPr>
      <w:r w:rsidRPr="00874ACE">
        <w:rPr>
          <w:sz w:val="28"/>
          <w:szCs w:val="28"/>
        </w:rPr>
        <w:t xml:space="preserve">6. При получении заявления </w:t>
      </w:r>
      <w:proofErr w:type="gramStart"/>
      <w:r w:rsidRPr="00874ACE">
        <w:rPr>
          <w:sz w:val="28"/>
          <w:szCs w:val="28"/>
        </w:rPr>
        <w:t>от</w:t>
      </w:r>
      <w:proofErr w:type="gramEnd"/>
      <w:r w:rsidRPr="00874ACE">
        <w:rPr>
          <w:sz w:val="28"/>
          <w:szCs w:val="28"/>
        </w:rPr>
        <w:t xml:space="preserve"> не менее </w:t>
      </w:r>
      <w:proofErr w:type="gramStart"/>
      <w:r w:rsidRPr="00874ACE">
        <w:rPr>
          <w:sz w:val="28"/>
          <w:szCs w:val="28"/>
        </w:rPr>
        <w:t>чем</w:t>
      </w:r>
      <w:proofErr w:type="gramEnd"/>
      <w:r w:rsidRPr="00874ACE">
        <w:rPr>
          <w:sz w:val="28"/>
          <w:szCs w:val="28"/>
        </w:rPr>
        <w:t xml:space="preserve"> одной трети депутатов Совета или по письменному требованию главы поселения, председатель Совета обязан созвать внеочередную сессию Совета не позднее 7 календарных дней со дня получения заявления (требования). </w:t>
      </w:r>
    </w:p>
    <w:p w:rsidR="00762730" w:rsidRPr="00874ACE" w:rsidRDefault="00762730" w:rsidP="00762730">
      <w:pPr>
        <w:tabs>
          <w:tab w:val="left" w:pos="-142"/>
        </w:tabs>
        <w:autoSpaceDN w:val="0"/>
        <w:ind w:firstLine="709"/>
        <w:jc w:val="both"/>
        <w:rPr>
          <w:sz w:val="28"/>
          <w:szCs w:val="28"/>
        </w:rPr>
      </w:pPr>
      <w:r w:rsidRPr="00874ACE">
        <w:rPr>
          <w:sz w:val="28"/>
          <w:szCs w:val="28"/>
        </w:rPr>
        <w:t xml:space="preserve">Время созыва, место проведения внеочередной сессии Совета, вопросы, вносимые на рассмотрение сессии Совета, доводятся до сведения депутатов Совета не </w:t>
      </w:r>
      <w:proofErr w:type="gramStart"/>
      <w:r w:rsidRPr="00874ACE">
        <w:rPr>
          <w:sz w:val="28"/>
          <w:szCs w:val="28"/>
        </w:rPr>
        <w:t>позднее</w:t>
      </w:r>
      <w:proofErr w:type="gramEnd"/>
      <w:r w:rsidRPr="00874ACE">
        <w:rPr>
          <w:sz w:val="28"/>
          <w:szCs w:val="28"/>
        </w:rPr>
        <w:t xml:space="preserve"> чем за 3 календарных дня до дня проведения сессии Совета.</w:t>
      </w:r>
    </w:p>
    <w:p w:rsidR="00762730" w:rsidRPr="00874ACE" w:rsidRDefault="00762730" w:rsidP="00762730">
      <w:pPr>
        <w:tabs>
          <w:tab w:val="left" w:pos="-142"/>
        </w:tabs>
        <w:autoSpaceDE w:val="0"/>
        <w:autoSpaceDN w:val="0"/>
        <w:adjustRightInd w:val="0"/>
        <w:ind w:firstLine="709"/>
        <w:jc w:val="both"/>
        <w:rPr>
          <w:sz w:val="28"/>
          <w:szCs w:val="28"/>
        </w:rPr>
      </w:pPr>
      <w:r w:rsidRPr="00874ACE">
        <w:rPr>
          <w:color w:val="000000"/>
          <w:spacing w:val="-2"/>
          <w:sz w:val="28"/>
          <w:szCs w:val="28"/>
        </w:rPr>
        <w:t xml:space="preserve">7. </w:t>
      </w:r>
      <w:r w:rsidRPr="00874ACE">
        <w:rPr>
          <w:sz w:val="28"/>
          <w:szCs w:val="28"/>
        </w:rPr>
        <w:t>Чрезвычайные сессии Совета созываются, председателем Совета немедленно без предварительной подготовки документов в случаях:</w:t>
      </w:r>
    </w:p>
    <w:p w:rsidR="00762730" w:rsidRPr="00874ACE" w:rsidRDefault="00762730" w:rsidP="00762730">
      <w:pPr>
        <w:tabs>
          <w:tab w:val="left" w:pos="-142"/>
          <w:tab w:val="left" w:pos="709"/>
        </w:tabs>
        <w:autoSpaceDN w:val="0"/>
        <w:ind w:firstLine="709"/>
        <w:jc w:val="both"/>
        <w:rPr>
          <w:sz w:val="28"/>
          <w:szCs w:val="28"/>
        </w:rPr>
      </w:pPr>
      <w:r w:rsidRPr="00874ACE">
        <w:rPr>
          <w:sz w:val="28"/>
          <w:szCs w:val="28"/>
        </w:rPr>
        <w:t>введения на территории Краснодарского края или муниципального образования режима чрезвычайного положения;</w:t>
      </w:r>
    </w:p>
    <w:p w:rsidR="00762730" w:rsidRPr="00874ACE" w:rsidRDefault="00762730" w:rsidP="00762730">
      <w:pPr>
        <w:tabs>
          <w:tab w:val="left" w:pos="-142"/>
          <w:tab w:val="left" w:pos="709"/>
        </w:tabs>
        <w:autoSpaceDN w:val="0"/>
        <w:ind w:firstLine="709"/>
        <w:jc w:val="both"/>
        <w:rPr>
          <w:sz w:val="28"/>
          <w:szCs w:val="28"/>
        </w:rPr>
      </w:pPr>
      <w:r w:rsidRPr="00874ACE">
        <w:rPr>
          <w:sz w:val="28"/>
          <w:szCs w:val="28"/>
        </w:rPr>
        <w:t>массовых нарушений общественного порядка на территории поселения;</w:t>
      </w:r>
    </w:p>
    <w:p w:rsidR="00762730" w:rsidRPr="00874ACE" w:rsidRDefault="00762730" w:rsidP="00762730">
      <w:pPr>
        <w:tabs>
          <w:tab w:val="left" w:pos="-142"/>
          <w:tab w:val="left" w:pos="709"/>
        </w:tabs>
        <w:autoSpaceDN w:val="0"/>
        <w:ind w:firstLine="709"/>
        <w:jc w:val="both"/>
        <w:rPr>
          <w:sz w:val="28"/>
          <w:szCs w:val="28"/>
        </w:rPr>
      </w:pPr>
      <w:r w:rsidRPr="00874ACE">
        <w:rPr>
          <w:sz w:val="28"/>
          <w:szCs w:val="28"/>
        </w:rPr>
        <w:t>стихийных бедствий и иных чрезвычайных ситуаций, требующих принятия экстренных решений;</w:t>
      </w:r>
    </w:p>
    <w:p w:rsidR="00762730" w:rsidRPr="00874ACE" w:rsidRDefault="00762730" w:rsidP="00762730">
      <w:pPr>
        <w:tabs>
          <w:tab w:val="left" w:pos="-142"/>
          <w:tab w:val="left" w:pos="709"/>
        </w:tabs>
        <w:autoSpaceDN w:val="0"/>
        <w:ind w:firstLine="709"/>
        <w:jc w:val="both"/>
        <w:rPr>
          <w:sz w:val="28"/>
          <w:szCs w:val="28"/>
        </w:rPr>
      </w:pPr>
      <w:r w:rsidRPr="00874ACE">
        <w:rPr>
          <w:sz w:val="28"/>
          <w:szCs w:val="28"/>
        </w:rPr>
        <w:t>возникновения неотложных ситуаций, требующих незамедлительного принятия решения Советом.</w:t>
      </w:r>
    </w:p>
    <w:p w:rsidR="00762730" w:rsidRPr="00874ACE" w:rsidRDefault="00762730" w:rsidP="00762730">
      <w:pPr>
        <w:tabs>
          <w:tab w:val="left" w:pos="-142"/>
          <w:tab w:val="left" w:pos="840"/>
        </w:tabs>
        <w:autoSpaceDN w:val="0"/>
        <w:ind w:firstLine="709"/>
        <w:jc w:val="both"/>
        <w:rPr>
          <w:sz w:val="28"/>
          <w:szCs w:val="28"/>
        </w:rPr>
      </w:pPr>
      <w:r w:rsidRPr="00874ACE">
        <w:rPr>
          <w:sz w:val="28"/>
          <w:szCs w:val="28"/>
        </w:rPr>
        <w:t>Депутаты Совета прибывают на чрезвычайную сессию Совета без предварительного приглашения, при этом используются все средства оповещения депутатов Совета.</w:t>
      </w:r>
    </w:p>
    <w:p w:rsidR="00762730" w:rsidRPr="00874ACE" w:rsidRDefault="00762730" w:rsidP="00762730">
      <w:pPr>
        <w:shd w:val="clear" w:color="auto" w:fill="FFFFFF"/>
        <w:autoSpaceDE w:val="0"/>
        <w:autoSpaceDN w:val="0"/>
        <w:adjustRightInd w:val="0"/>
        <w:ind w:firstLine="794"/>
        <w:jc w:val="both"/>
        <w:rPr>
          <w:color w:val="000000"/>
          <w:sz w:val="28"/>
          <w:szCs w:val="28"/>
        </w:rPr>
      </w:pPr>
      <w:r w:rsidRPr="00874ACE">
        <w:rPr>
          <w:color w:val="000000"/>
          <w:spacing w:val="5"/>
          <w:sz w:val="28"/>
          <w:szCs w:val="28"/>
        </w:rPr>
        <w:t>8. При невозможности присутствовать на сессии или заседании его комиссии по уважительной причине депутат Совета заблаговременно информирует об этом Совет</w:t>
      </w:r>
      <w:r w:rsidRPr="00874ACE">
        <w:rPr>
          <w:color w:val="000000"/>
          <w:sz w:val="28"/>
          <w:szCs w:val="28"/>
        </w:rPr>
        <w:t>.</w:t>
      </w:r>
    </w:p>
    <w:p w:rsidR="00762730" w:rsidRPr="00874ACE" w:rsidRDefault="00762730" w:rsidP="00762730">
      <w:pPr>
        <w:shd w:val="clear" w:color="auto" w:fill="FFFFFF"/>
        <w:autoSpaceDE w:val="0"/>
        <w:autoSpaceDN w:val="0"/>
        <w:adjustRightInd w:val="0"/>
        <w:ind w:firstLine="794"/>
        <w:jc w:val="both"/>
        <w:rPr>
          <w:color w:val="000000"/>
          <w:spacing w:val="-1"/>
          <w:sz w:val="28"/>
          <w:szCs w:val="28"/>
        </w:rPr>
      </w:pPr>
      <w:r w:rsidRPr="00874ACE">
        <w:rPr>
          <w:color w:val="000000"/>
          <w:spacing w:val="-1"/>
          <w:sz w:val="28"/>
          <w:szCs w:val="28"/>
        </w:rPr>
        <w:t>9. Сессии Совета проводятся открыто. Совет вправе проводить закрытые сессии Совета в случаях, предусмотренных настоящим регламентом.</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pacing w:val="-1"/>
          <w:sz w:val="28"/>
          <w:szCs w:val="28"/>
        </w:rPr>
        <w:t>10. Сес</w:t>
      </w:r>
      <w:r w:rsidRPr="00874ACE">
        <w:rPr>
          <w:color w:val="000000"/>
          <w:sz w:val="28"/>
          <w:szCs w:val="28"/>
        </w:rPr>
        <w:t>сия вправе принять решение о проведении закрытого заседания. Решение о проведении закрытого заседания принимается большинством голосов от числа присутствующих на заседании депутатов Совета. Сведения о содержании закрытых заседаний не подлежат разглашению и могут быть использованы депутатами Совета только для их депутатской деятельности.</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На закрытых заседаниях рассматриваются вопросы, содержащие сведения о силах и средствах гражданской обороны, о дислокации, предназначении и степени защищенности объектов административного управления, государственную и охраняемую законом тайну, вопросы содержащие информацию, доступ к которой ограничен федеральными законами.</w:t>
      </w:r>
    </w:p>
    <w:p w:rsidR="00762730" w:rsidRPr="00874ACE" w:rsidRDefault="00762730" w:rsidP="00762730">
      <w:pPr>
        <w:shd w:val="clear" w:color="auto" w:fill="FFFFFF"/>
        <w:autoSpaceDE w:val="0"/>
        <w:autoSpaceDN w:val="0"/>
        <w:adjustRightInd w:val="0"/>
        <w:ind w:firstLine="709"/>
        <w:jc w:val="both"/>
        <w:rPr>
          <w:color w:val="000000"/>
          <w:sz w:val="28"/>
          <w:szCs w:val="28"/>
        </w:rPr>
      </w:pPr>
      <w:proofErr w:type="gramStart"/>
      <w:r w:rsidRPr="00874ACE">
        <w:rPr>
          <w:color w:val="000000"/>
          <w:sz w:val="28"/>
          <w:szCs w:val="28"/>
        </w:rPr>
        <w:t>Запрещается использовать в ходе закрытого заседания (части заседания) фото-, кино- и видеотехнику, средства телефонной и радиосвязи, а также средства звукозаписи и обработки информации, кроме необходимых для подготовки официальной фонограммы.</w:t>
      </w:r>
      <w:proofErr w:type="gramEnd"/>
      <w:r w:rsidRPr="00874ACE">
        <w:rPr>
          <w:color w:val="000000"/>
          <w:sz w:val="28"/>
          <w:szCs w:val="28"/>
        </w:rPr>
        <w:t xml:space="preserve"> Представители средств массовой информации на закрытые заседания не допускаются.</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 xml:space="preserve">На закрытом заседании (части заседания) сессии Совета имеет право </w:t>
      </w:r>
      <w:r w:rsidRPr="00874ACE">
        <w:rPr>
          <w:color w:val="000000"/>
          <w:sz w:val="28"/>
          <w:szCs w:val="28"/>
        </w:rPr>
        <w:lastRenderedPageBreak/>
        <w:t xml:space="preserve">присутствовать глава сельского поселения, председатель территориальной избирательной комиссии </w:t>
      </w:r>
      <w:proofErr w:type="spellStart"/>
      <w:r w:rsidRPr="00874ACE">
        <w:rPr>
          <w:color w:val="000000"/>
          <w:sz w:val="28"/>
          <w:szCs w:val="28"/>
        </w:rPr>
        <w:t>Щербиновская</w:t>
      </w:r>
      <w:proofErr w:type="spellEnd"/>
      <w:r w:rsidRPr="00874ACE">
        <w:rPr>
          <w:color w:val="000000"/>
          <w:sz w:val="28"/>
          <w:szCs w:val="28"/>
        </w:rPr>
        <w:t xml:space="preserve">, прокурор </w:t>
      </w:r>
      <w:proofErr w:type="spellStart"/>
      <w:r w:rsidRPr="00874ACE">
        <w:rPr>
          <w:color w:val="000000"/>
          <w:sz w:val="28"/>
          <w:szCs w:val="28"/>
        </w:rPr>
        <w:t>Щербиновского</w:t>
      </w:r>
      <w:proofErr w:type="spellEnd"/>
      <w:r w:rsidRPr="00874ACE">
        <w:rPr>
          <w:color w:val="000000"/>
          <w:sz w:val="28"/>
          <w:szCs w:val="28"/>
        </w:rPr>
        <w:t xml:space="preserve"> района, глава муниципального образования </w:t>
      </w:r>
      <w:proofErr w:type="spellStart"/>
      <w:r w:rsidRPr="00874ACE">
        <w:rPr>
          <w:color w:val="000000"/>
          <w:sz w:val="28"/>
          <w:szCs w:val="28"/>
        </w:rPr>
        <w:t>Щербиновский</w:t>
      </w:r>
      <w:proofErr w:type="spellEnd"/>
      <w:r w:rsidRPr="00874ACE">
        <w:rPr>
          <w:color w:val="000000"/>
          <w:sz w:val="28"/>
          <w:szCs w:val="28"/>
        </w:rPr>
        <w:t xml:space="preserve"> район, депутат Государственной думы, депутат Законодательного Собрания Краснодарского края.</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Другие лица могут присутствовать на закрытом заседании (части заседании), только по решению сессии Совета. Председатель Совета уведомляет депутатов Совета и приглашенных лиц о правилах проведения закрытого заседания и запрете на распространение сведений, составляющих государственную и иную охраняемую законом тайну.</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Порядок организационно-технического обеспечения закрытого заседания Совета устанавливается председателем Совета.</w:t>
      </w:r>
    </w:p>
    <w:p w:rsidR="00762730" w:rsidRPr="00874ACE" w:rsidRDefault="00762730" w:rsidP="00762730">
      <w:pPr>
        <w:shd w:val="clear" w:color="auto" w:fill="FFFFFF"/>
        <w:autoSpaceDE w:val="0"/>
        <w:autoSpaceDN w:val="0"/>
        <w:adjustRightInd w:val="0"/>
        <w:ind w:firstLine="709"/>
        <w:jc w:val="both"/>
        <w:rPr>
          <w:color w:val="000000"/>
          <w:spacing w:val="-9"/>
          <w:sz w:val="28"/>
          <w:szCs w:val="28"/>
        </w:rPr>
      </w:pPr>
      <w:r w:rsidRPr="00874ACE">
        <w:rPr>
          <w:sz w:val="28"/>
          <w:szCs w:val="28"/>
        </w:rPr>
        <w:t xml:space="preserve">11. </w:t>
      </w:r>
      <w:r w:rsidRPr="00874ACE">
        <w:rPr>
          <w:color w:val="000000"/>
          <w:spacing w:val="-1"/>
          <w:sz w:val="28"/>
          <w:szCs w:val="28"/>
        </w:rPr>
        <w:t>Председатель Совета информирует депутатов о лицах, приглашенных на сес</w:t>
      </w:r>
      <w:r w:rsidRPr="00874ACE">
        <w:rPr>
          <w:color w:val="000000"/>
          <w:spacing w:val="-9"/>
          <w:sz w:val="28"/>
          <w:szCs w:val="28"/>
        </w:rPr>
        <w:t>сию Совета.</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 xml:space="preserve">12. Приглашенные лица не имеют права вмешиваться в работу Совета. Они обязаны соблюдать порядок и подчиняться распоряжениям председателя Совета. Им может </w:t>
      </w:r>
      <w:r w:rsidRPr="00874ACE">
        <w:rPr>
          <w:color w:val="000000"/>
          <w:spacing w:val="1"/>
          <w:sz w:val="28"/>
          <w:szCs w:val="28"/>
        </w:rPr>
        <w:t xml:space="preserve">предоставляться слово для выступления, уточнения рассматриваемых на сессии </w:t>
      </w:r>
      <w:r w:rsidRPr="00874ACE">
        <w:rPr>
          <w:color w:val="000000"/>
          <w:spacing w:val="-3"/>
          <w:sz w:val="28"/>
          <w:szCs w:val="28"/>
        </w:rPr>
        <w:t>вопросов.</w:t>
      </w:r>
    </w:p>
    <w:p w:rsidR="00762730" w:rsidRPr="00874ACE" w:rsidRDefault="00762730" w:rsidP="00762730">
      <w:pPr>
        <w:shd w:val="clear" w:color="auto" w:fill="FFFFFF"/>
        <w:autoSpaceDE w:val="0"/>
        <w:autoSpaceDN w:val="0"/>
        <w:adjustRightInd w:val="0"/>
        <w:ind w:firstLine="709"/>
        <w:jc w:val="both"/>
        <w:rPr>
          <w:color w:val="000000"/>
          <w:spacing w:val="-2"/>
          <w:sz w:val="28"/>
          <w:szCs w:val="28"/>
        </w:rPr>
      </w:pPr>
      <w:r w:rsidRPr="00874ACE">
        <w:rPr>
          <w:color w:val="000000"/>
          <w:spacing w:val="3"/>
          <w:sz w:val="28"/>
          <w:szCs w:val="28"/>
        </w:rPr>
        <w:t>При несоблюдении вышеуказанных правил, нарушители могут быть удале</w:t>
      </w:r>
      <w:r w:rsidRPr="00874ACE">
        <w:rPr>
          <w:color w:val="000000"/>
          <w:spacing w:val="-2"/>
          <w:sz w:val="28"/>
          <w:szCs w:val="28"/>
        </w:rPr>
        <w:t>ны с сессии Совета.</w:t>
      </w:r>
    </w:p>
    <w:p w:rsidR="00762730" w:rsidRPr="00874ACE" w:rsidRDefault="00762730" w:rsidP="00762730">
      <w:pPr>
        <w:shd w:val="clear" w:color="auto" w:fill="FFFFFF"/>
        <w:autoSpaceDE w:val="0"/>
        <w:autoSpaceDN w:val="0"/>
        <w:adjustRightInd w:val="0"/>
        <w:ind w:firstLine="709"/>
        <w:jc w:val="both"/>
        <w:rPr>
          <w:color w:val="000000"/>
          <w:sz w:val="28"/>
          <w:szCs w:val="28"/>
        </w:rPr>
      </w:pPr>
    </w:p>
    <w:p w:rsidR="00762730" w:rsidRPr="00874ACE" w:rsidRDefault="00762730" w:rsidP="00762730">
      <w:pPr>
        <w:shd w:val="clear" w:color="auto" w:fill="FFFFFF"/>
        <w:autoSpaceDE w:val="0"/>
        <w:autoSpaceDN w:val="0"/>
        <w:adjustRightInd w:val="0"/>
        <w:ind w:firstLine="709"/>
        <w:jc w:val="both"/>
        <w:rPr>
          <w:bCs/>
          <w:color w:val="000000"/>
          <w:sz w:val="28"/>
          <w:szCs w:val="28"/>
        </w:rPr>
      </w:pPr>
      <w:r>
        <w:rPr>
          <w:color w:val="000000"/>
          <w:sz w:val="28"/>
          <w:szCs w:val="28"/>
        </w:rPr>
        <w:t>Статья 9</w:t>
      </w:r>
      <w:r w:rsidRPr="00874ACE">
        <w:rPr>
          <w:color w:val="000000"/>
          <w:sz w:val="28"/>
          <w:szCs w:val="28"/>
        </w:rPr>
        <w:t>.</w:t>
      </w:r>
      <w:r w:rsidRPr="00874ACE">
        <w:rPr>
          <w:bCs/>
          <w:color w:val="000000"/>
          <w:sz w:val="28"/>
          <w:szCs w:val="28"/>
        </w:rPr>
        <w:t xml:space="preserve"> Порядок подготовки вопросов, вносимых на рассмотрение   Совета </w:t>
      </w:r>
    </w:p>
    <w:p w:rsidR="00762730" w:rsidRPr="00874ACE" w:rsidRDefault="00762730" w:rsidP="00762730">
      <w:pPr>
        <w:shd w:val="clear" w:color="auto" w:fill="FFFFFF"/>
        <w:autoSpaceDE w:val="0"/>
        <w:autoSpaceDN w:val="0"/>
        <w:adjustRightInd w:val="0"/>
        <w:ind w:firstLine="709"/>
        <w:jc w:val="both"/>
        <w:rPr>
          <w:color w:val="000000"/>
          <w:sz w:val="28"/>
          <w:szCs w:val="28"/>
        </w:rPr>
      </w:pPr>
    </w:p>
    <w:p w:rsidR="00762730" w:rsidRPr="00874ACE" w:rsidRDefault="00762730" w:rsidP="00762730">
      <w:pPr>
        <w:shd w:val="clear" w:color="auto" w:fill="FFFFFF"/>
        <w:autoSpaceDE w:val="0"/>
        <w:autoSpaceDN w:val="0"/>
        <w:adjustRightInd w:val="0"/>
        <w:ind w:firstLine="709"/>
        <w:jc w:val="both"/>
        <w:rPr>
          <w:color w:val="000000"/>
          <w:spacing w:val="-5"/>
          <w:sz w:val="28"/>
          <w:szCs w:val="28"/>
        </w:rPr>
      </w:pPr>
      <w:r w:rsidRPr="00874ACE">
        <w:rPr>
          <w:color w:val="000000"/>
          <w:sz w:val="28"/>
          <w:szCs w:val="28"/>
        </w:rPr>
        <w:t>1. Вопросы, а также проекты решений могут вноситься на рассмотрение Совета депутата</w:t>
      </w:r>
      <w:r w:rsidRPr="00874ACE">
        <w:rPr>
          <w:color w:val="000000"/>
          <w:spacing w:val="1"/>
          <w:sz w:val="28"/>
          <w:szCs w:val="28"/>
        </w:rPr>
        <w:t xml:space="preserve">ми Совета, главой сельского поселения, прокурором </w:t>
      </w:r>
      <w:proofErr w:type="spellStart"/>
      <w:r w:rsidRPr="00874ACE">
        <w:rPr>
          <w:color w:val="000000"/>
          <w:spacing w:val="1"/>
          <w:sz w:val="28"/>
          <w:szCs w:val="28"/>
        </w:rPr>
        <w:t>Щербиновского</w:t>
      </w:r>
      <w:proofErr w:type="spellEnd"/>
      <w:r w:rsidRPr="00874ACE">
        <w:rPr>
          <w:color w:val="000000"/>
          <w:spacing w:val="1"/>
          <w:sz w:val="28"/>
          <w:szCs w:val="28"/>
        </w:rPr>
        <w:t xml:space="preserve"> района, органами территориального общественного самоуправления</w:t>
      </w:r>
      <w:r w:rsidRPr="00874ACE">
        <w:rPr>
          <w:color w:val="000000"/>
          <w:sz w:val="28"/>
          <w:szCs w:val="28"/>
        </w:rPr>
        <w:t>, инициативными группами граждан</w:t>
      </w:r>
      <w:r w:rsidRPr="00874ACE">
        <w:rPr>
          <w:color w:val="000000"/>
          <w:spacing w:val="-5"/>
          <w:sz w:val="28"/>
          <w:szCs w:val="28"/>
        </w:rPr>
        <w:t>.</w:t>
      </w:r>
    </w:p>
    <w:p w:rsidR="00762730" w:rsidRPr="00874ACE" w:rsidRDefault="00762730" w:rsidP="00762730">
      <w:pPr>
        <w:shd w:val="clear" w:color="auto" w:fill="FFFFFF"/>
        <w:autoSpaceDE w:val="0"/>
        <w:autoSpaceDN w:val="0"/>
        <w:adjustRightInd w:val="0"/>
        <w:ind w:firstLine="794"/>
        <w:jc w:val="both"/>
        <w:rPr>
          <w:sz w:val="28"/>
          <w:szCs w:val="28"/>
        </w:rPr>
      </w:pPr>
      <w:r w:rsidRPr="00874ACE">
        <w:rPr>
          <w:color w:val="000000"/>
          <w:spacing w:val="1"/>
          <w:sz w:val="28"/>
          <w:szCs w:val="28"/>
        </w:rPr>
        <w:t>2. Для подготовки отдельных вопросов, вносимых на рассмотрение Совета, председатель Совета может образовывать комиссии (рабочие группы).</w:t>
      </w:r>
    </w:p>
    <w:p w:rsidR="00762730" w:rsidRPr="00874ACE" w:rsidRDefault="00762730" w:rsidP="00762730">
      <w:pPr>
        <w:shd w:val="clear" w:color="auto" w:fill="FFFFFF"/>
        <w:autoSpaceDE w:val="0"/>
        <w:autoSpaceDN w:val="0"/>
        <w:adjustRightInd w:val="0"/>
        <w:ind w:firstLine="794"/>
        <w:jc w:val="both"/>
        <w:rPr>
          <w:sz w:val="28"/>
          <w:szCs w:val="28"/>
        </w:rPr>
      </w:pPr>
      <w:r w:rsidRPr="00874ACE">
        <w:rPr>
          <w:color w:val="000000"/>
          <w:sz w:val="28"/>
          <w:szCs w:val="28"/>
        </w:rPr>
        <w:t>3. Комиссии (рабочие группы) могут привлекать к своей работе представителей организаций, учреждений, специалистов администрации сельского поселения.</w:t>
      </w:r>
    </w:p>
    <w:p w:rsidR="00762730" w:rsidRPr="00874ACE" w:rsidRDefault="00762730" w:rsidP="00762730">
      <w:pPr>
        <w:shd w:val="clear" w:color="auto" w:fill="FFFFFF"/>
        <w:autoSpaceDE w:val="0"/>
        <w:autoSpaceDN w:val="0"/>
        <w:adjustRightInd w:val="0"/>
        <w:ind w:firstLine="794"/>
        <w:jc w:val="both"/>
        <w:rPr>
          <w:color w:val="000000"/>
          <w:sz w:val="28"/>
          <w:szCs w:val="28"/>
        </w:rPr>
      </w:pPr>
      <w:r w:rsidRPr="00874ACE">
        <w:rPr>
          <w:color w:val="000000"/>
          <w:spacing w:val="1"/>
          <w:sz w:val="28"/>
          <w:szCs w:val="28"/>
        </w:rPr>
        <w:t>4. Все материалы сессии (доклады, проекты решений) должны быть предвари</w:t>
      </w:r>
      <w:r w:rsidRPr="00874ACE">
        <w:rPr>
          <w:color w:val="000000"/>
          <w:sz w:val="28"/>
          <w:szCs w:val="28"/>
        </w:rPr>
        <w:t>тельно рассмотрены соответствующими комиссиями.</w:t>
      </w:r>
    </w:p>
    <w:p w:rsidR="00762730" w:rsidRPr="00874ACE" w:rsidRDefault="00762730" w:rsidP="00762730">
      <w:pPr>
        <w:shd w:val="clear" w:color="auto" w:fill="FFFFFF"/>
        <w:autoSpaceDE w:val="0"/>
        <w:autoSpaceDN w:val="0"/>
        <w:adjustRightInd w:val="0"/>
        <w:ind w:firstLine="709"/>
        <w:jc w:val="both"/>
        <w:rPr>
          <w:sz w:val="28"/>
          <w:szCs w:val="28"/>
        </w:rPr>
      </w:pPr>
    </w:p>
    <w:p w:rsidR="00762730" w:rsidRPr="00874ACE" w:rsidRDefault="00762730" w:rsidP="00762730">
      <w:pPr>
        <w:shd w:val="clear" w:color="auto" w:fill="FFFFFF"/>
        <w:autoSpaceDE w:val="0"/>
        <w:autoSpaceDN w:val="0"/>
        <w:adjustRightInd w:val="0"/>
        <w:ind w:firstLine="794"/>
        <w:rPr>
          <w:bCs/>
          <w:color w:val="000000"/>
          <w:sz w:val="28"/>
          <w:szCs w:val="28"/>
        </w:rPr>
      </w:pPr>
      <w:r w:rsidRPr="00874ACE">
        <w:rPr>
          <w:color w:val="000000"/>
          <w:spacing w:val="1"/>
          <w:sz w:val="28"/>
          <w:szCs w:val="28"/>
        </w:rPr>
        <w:t>Статья 1</w:t>
      </w:r>
      <w:r>
        <w:rPr>
          <w:color w:val="000000"/>
          <w:spacing w:val="1"/>
          <w:sz w:val="28"/>
          <w:szCs w:val="28"/>
        </w:rPr>
        <w:t>0</w:t>
      </w:r>
      <w:r w:rsidRPr="00874ACE">
        <w:rPr>
          <w:color w:val="000000"/>
          <w:spacing w:val="1"/>
          <w:sz w:val="28"/>
          <w:szCs w:val="28"/>
        </w:rPr>
        <w:t xml:space="preserve">. </w:t>
      </w:r>
      <w:r w:rsidRPr="00874ACE">
        <w:rPr>
          <w:bCs/>
          <w:color w:val="000000"/>
          <w:sz w:val="28"/>
          <w:szCs w:val="28"/>
        </w:rPr>
        <w:t>Порядок проведения сессии Совета</w:t>
      </w:r>
    </w:p>
    <w:p w:rsidR="00762730" w:rsidRPr="00874ACE" w:rsidRDefault="00762730" w:rsidP="00762730">
      <w:pPr>
        <w:shd w:val="clear" w:color="auto" w:fill="FFFFFF"/>
        <w:autoSpaceDE w:val="0"/>
        <w:autoSpaceDN w:val="0"/>
        <w:adjustRightInd w:val="0"/>
        <w:ind w:firstLine="794"/>
        <w:jc w:val="both"/>
        <w:rPr>
          <w:color w:val="000000"/>
          <w:spacing w:val="1"/>
          <w:sz w:val="28"/>
          <w:szCs w:val="28"/>
        </w:rPr>
      </w:pP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pacing w:val="1"/>
          <w:sz w:val="28"/>
          <w:szCs w:val="28"/>
        </w:rPr>
        <w:t>1. Депутаты, прибывшие на сессию Совета, проходят регистрацию. Предсе</w:t>
      </w:r>
      <w:r w:rsidRPr="00874ACE">
        <w:rPr>
          <w:color w:val="000000"/>
          <w:spacing w:val="5"/>
          <w:sz w:val="28"/>
          <w:szCs w:val="28"/>
        </w:rPr>
        <w:t>датель Совета открывает сессию, сообщает Совету о количестве присутствующих н</w:t>
      </w:r>
      <w:r w:rsidRPr="00874ACE">
        <w:rPr>
          <w:color w:val="000000"/>
          <w:sz w:val="28"/>
          <w:szCs w:val="28"/>
        </w:rPr>
        <w:t>а ней депутатах Совета и о приглашенных лицах. Для приглашенных лиц отводятся места в зале заседаний.</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z w:val="28"/>
          <w:szCs w:val="28"/>
        </w:rPr>
        <w:t xml:space="preserve">2. В начале каждой сессии Совета после объявления председательствующим о наличии кворума обсуждается  и утверждается </w:t>
      </w:r>
      <w:r w:rsidRPr="00874ACE">
        <w:rPr>
          <w:color w:val="000000"/>
          <w:sz w:val="28"/>
          <w:szCs w:val="28"/>
        </w:rPr>
        <w:lastRenderedPageBreak/>
        <w:t xml:space="preserve">повестка дня. </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pacing w:val="1"/>
          <w:sz w:val="28"/>
          <w:szCs w:val="28"/>
        </w:rPr>
        <w:t>3. Время начала и окончания заседания, докладов, содокладов, вы</w:t>
      </w:r>
      <w:r w:rsidRPr="00874ACE">
        <w:rPr>
          <w:color w:val="000000"/>
          <w:spacing w:val="1"/>
          <w:sz w:val="28"/>
          <w:szCs w:val="28"/>
        </w:rPr>
        <w:softHyphen/>
      </w:r>
      <w:r w:rsidRPr="00874ACE">
        <w:rPr>
          <w:color w:val="000000"/>
          <w:sz w:val="28"/>
          <w:szCs w:val="28"/>
        </w:rPr>
        <w:t>ступлений, перерыва в работе сессии определяется Советом с учетом принятой повестки дня и обеспечения депутатам необходимых условий для обсуждения вопросов (порядок работы сессии).</w:t>
      </w:r>
    </w:p>
    <w:p w:rsidR="00762730" w:rsidRPr="00874ACE" w:rsidRDefault="00762730" w:rsidP="00762730">
      <w:pPr>
        <w:shd w:val="clear" w:color="auto" w:fill="FFFFFF"/>
        <w:tabs>
          <w:tab w:val="left" w:pos="1013"/>
        </w:tabs>
        <w:autoSpaceDE w:val="0"/>
        <w:autoSpaceDN w:val="0"/>
        <w:adjustRightInd w:val="0"/>
        <w:ind w:firstLine="709"/>
        <w:jc w:val="both"/>
        <w:rPr>
          <w:color w:val="000000"/>
          <w:spacing w:val="-1"/>
          <w:sz w:val="28"/>
          <w:szCs w:val="28"/>
        </w:rPr>
      </w:pPr>
      <w:r w:rsidRPr="00874ACE">
        <w:rPr>
          <w:color w:val="000000"/>
          <w:spacing w:val="1"/>
          <w:sz w:val="28"/>
          <w:szCs w:val="28"/>
        </w:rPr>
        <w:t xml:space="preserve">4. По решению Совета рассмотрение вопроса повестки дня сессии </w:t>
      </w:r>
      <w:r w:rsidRPr="00874ACE">
        <w:rPr>
          <w:color w:val="000000"/>
          <w:spacing w:val="-2"/>
          <w:sz w:val="28"/>
          <w:szCs w:val="28"/>
        </w:rPr>
        <w:t xml:space="preserve">может быть отложено или перенесено на другой срок для детальной доработки или </w:t>
      </w:r>
      <w:r w:rsidRPr="00874ACE">
        <w:rPr>
          <w:color w:val="000000"/>
          <w:spacing w:val="-1"/>
          <w:sz w:val="28"/>
          <w:szCs w:val="28"/>
        </w:rPr>
        <w:t xml:space="preserve">более глубокого его изучения на заседании соответствующей комиссии. Этот срок </w:t>
      </w:r>
      <w:r w:rsidRPr="00874ACE">
        <w:rPr>
          <w:color w:val="000000"/>
          <w:sz w:val="28"/>
          <w:szCs w:val="28"/>
        </w:rPr>
        <w:t xml:space="preserve">устанавливается на сессии решением большинства присутствующих депутатов. </w:t>
      </w:r>
      <w:r w:rsidRPr="00874ACE">
        <w:rPr>
          <w:color w:val="000000"/>
          <w:spacing w:val="-1"/>
          <w:sz w:val="28"/>
          <w:szCs w:val="28"/>
        </w:rPr>
        <w:t>Выводы, рекомендации, предложения, выработанные ими, докладываются Совету.</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1"/>
          <w:sz w:val="28"/>
          <w:szCs w:val="28"/>
        </w:rPr>
        <w:t xml:space="preserve">5. Рассмотрение Советом предложений, дополнений и уточнений по </w:t>
      </w:r>
      <w:r w:rsidRPr="00874ACE">
        <w:rPr>
          <w:color w:val="000000"/>
          <w:spacing w:val="2"/>
          <w:sz w:val="28"/>
          <w:szCs w:val="28"/>
        </w:rPr>
        <w:t xml:space="preserve">проекту решения и голосование по ним проводится после принятия его за основу </w:t>
      </w:r>
      <w:r w:rsidRPr="00874ACE">
        <w:rPr>
          <w:color w:val="000000"/>
          <w:spacing w:val="-1"/>
          <w:sz w:val="28"/>
          <w:szCs w:val="28"/>
        </w:rPr>
        <w:t>в обязательном порядке.</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 xml:space="preserve">6. Проект решения может не оглашаться, если на этом не настаивают </w:t>
      </w:r>
      <w:r w:rsidRPr="00874ACE">
        <w:rPr>
          <w:color w:val="000000"/>
          <w:spacing w:val="-3"/>
          <w:sz w:val="28"/>
          <w:szCs w:val="28"/>
        </w:rPr>
        <w:t>депутаты.</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2"/>
          <w:sz w:val="28"/>
          <w:szCs w:val="28"/>
        </w:rPr>
        <w:t>Голосование по проекту решения может проводиться в целом или по разде</w:t>
      </w:r>
      <w:r w:rsidRPr="00874ACE">
        <w:rPr>
          <w:color w:val="000000"/>
          <w:spacing w:val="-1"/>
          <w:sz w:val="28"/>
          <w:szCs w:val="28"/>
        </w:rPr>
        <w:t>лам и пунктам, а затем в целом.</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7. Продолжительность докладов и выступлений на сессиях определя</w:t>
      </w:r>
      <w:r w:rsidRPr="00874ACE">
        <w:rPr>
          <w:color w:val="000000"/>
          <w:sz w:val="28"/>
          <w:szCs w:val="28"/>
        </w:rPr>
        <w:t>ется Советом в рабочем порядке путем голосования (принимается решение боль</w:t>
      </w:r>
      <w:r w:rsidRPr="00874ACE">
        <w:rPr>
          <w:color w:val="000000"/>
          <w:sz w:val="28"/>
          <w:szCs w:val="28"/>
        </w:rPr>
        <w:softHyphen/>
        <w:t>шинством от числа присутствующих депутатов).</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3"/>
          <w:sz w:val="28"/>
          <w:szCs w:val="28"/>
        </w:rPr>
        <w:t>8. Вопросы докладчикам и выступающим задаются с места в по</w:t>
      </w:r>
      <w:r w:rsidRPr="00874ACE">
        <w:rPr>
          <w:color w:val="000000"/>
          <w:sz w:val="28"/>
          <w:szCs w:val="28"/>
        </w:rPr>
        <w:t>рядке очередности (устно, письменно).</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pacing w:val="3"/>
          <w:sz w:val="28"/>
          <w:szCs w:val="28"/>
        </w:rPr>
        <w:t>9. Председатель Совета на сессии и докладчик имеют право взять слово по</w:t>
      </w:r>
      <w:r w:rsidRPr="00874ACE">
        <w:rPr>
          <w:color w:val="000000"/>
          <w:sz w:val="28"/>
          <w:szCs w:val="28"/>
        </w:rPr>
        <w:t>вторно для выступления в любое время, но не более чем на пять минут.</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7"/>
          <w:sz w:val="28"/>
          <w:szCs w:val="28"/>
        </w:rPr>
        <w:t>10. Продление времени на выступление допускается только с согласия боль</w:t>
      </w:r>
      <w:r w:rsidRPr="00874ACE">
        <w:rPr>
          <w:color w:val="000000"/>
          <w:sz w:val="28"/>
          <w:szCs w:val="28"/>
        </w:rPr>
        <w:t>шинства депутатов, присутствующих на сессии Совета.</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pacing w:val="6"/>
          <w:sz w:val="28"/>
          <w:szCs w:val="28"/>
        </w:rPr>
        <w:t>11. Депутату предоставляется слово для выступления по обсуждаемому во</w:t>
      </w:r>
      <w:r w:rsidRPr="00874ACE">
        <w:rPr>
          <w:color w:val="000000"/>
          <w:sz w:val="28"/>
          <w:szCs w:val="28"/>
        </w:rPr>
        <w:t>просу один раз в пределах пяти минут.</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 xml:space="preserve">12. Выступающий на сессии не должен использовать в своей речи грубые и некорректные выражения, призывать к незаконным и насильственным </w:t>
      </w:r>
      <w:r w:rsidRPr="00874ACE">
        <w:rPr>
          <w:color w:val="000000"/>
          <w:spacing w:val="-1"/>
          <w:sz w:val="28"/>
          <w:szCs w:val="28"/>
        </w:rPr>
        <w:t xml:space="preserve">действиям, председатель Совета или Совет в этом случае вправе сделать предупреждение </w:t>
      </w:r>
      <w:r w:rsidRPr="00874ACE">
        <w:rPr>
          <w:color w:val="000000"/>
          <w:sz w:val="28"/>
          <w:szCs w:val="28"/>
        </w:rPr>
        <w:t>о недопустимости таких высказываний и призывов.</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2"/>
          <w:sz w:val="28"/>
          <w:szCs w:val="28"/>
        </w:rPr>
        <w:t xml:space="preserve">После повторного предупреждения </w:t>
      </w:r>
      <w:proofErr w:type="gramStart"/>
      <w:r w:rsidRPr="00874ACE">
        <w:rPr>
          <w:color w:val="000000"/>
          <w:spacing w:val="-2"/>
          <w:sz w:val="28"/>
          <w:szCs w:val="28"/>
        </w:rPr>
        <w:t>выступающий</w:t>
      </w:r>
      <w:proofErr w:type="gramEnd"/>
      <w:r w:rsidRPr="00874ACE">
        <w:rPr>
          <w:color w:val="000000"/>
          <w:spacing w:val="-2"/>
          <w:sz w:val="28"/>
          <w:szCs w:val="28"/>
        </w:rPr>
        <w:t xml:space="preserve"> лишается слова. Указанным </w:t>
      </w:r>
      <w:r w:rsidRPr="00874ACE">
        <w:rPr>
          <w:color w:val="000000"/>
          <w:sz w:val="28"/>
          <w:szCs w:val="28"/>
        </w:rPr>
        <w:t>лицам слово для повторного выступления по обсуждаемому вопросу не предос</w:t>
      </w:r>
      <w:r w:rsidRPr="00874ACE">
        <w:rPr>
          <w:color w:val="000000"/>
          <w:spacing w:val="-2"/>
          <w:sz w:val="28"/>
          <w:szCs w:val="28"/>
        </w:rPr>
        <w:t>тавляется.</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7"/>
          <w:sz w:val="28"/>
          <w:szCs w:val="28"/>
        </w:rPr>
        <w:t xml:space="preserve">Если выступающий отклоняется от обсуждаемой темы, председатель Совета или </w:t>
      </w:r>
      <w:r w:rsidRPr="00874ACE">
        <w:rPr>
          <w:color w:val="000000"/>
          <w:spacing w:val="1"/>
          <w:sz w:val="28"/>
          <w:szCs w:val="28"/>
        </w:rPr>
        <w:t>Совет призывают придерживаться обсуждаемого вопроса.</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 xml:space="preserve">13. Прения прекращаются по решению Совета, принимаемому путем </w:t>
      </w:r>
      <w:r w:rsidRPr="00874ACE">
        <w:rPr>
          <w:color w:val="000000"/>
          <w:spacing w:val="-1"/>
          <w:sz w:val="28"/>
          <w:szCs w:val="28"/>
        </w:rPr>
        <w:t>открытого голосования простым большинством голосов от числа присутствующих на заседании депутатов.</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1"/>
          <w:sz w:val="28"/>
          <w:szCs w:val="28"/>
        </w:rPr>
        <w:t>14. После прекращения прений докладчики имеют право выступить с заключительным словом в пределах 3-х минут.</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 xml:space="preserve">15. Депутат обязан лично осуществлять свое право на голосование. </w:t>
      </w:r>
      <w:r w:rsidRPr="00874ACE">
        <w:rPr>
          <w:color w:val="000000"/>
          <w:spacing w:val="4"/>
          <w:sz w:val="28"/>
          <w:szCs w:val="28"/>
        </w:rPr>
        <w:lastRenderedPageBreak/>
        <w:t xml:space="preserve">Депутат, отсутствовавший на сессии, не имеет права голосовать ни раньше, ни </w:t>
      </w:r>
      <w:r w:rsidRPr="00874ACE">
        <w:rPr>
          <w:color w:val="000000"/>
          <w:sz w:val="28"/>
          <w:szCs w:val="28"/>
        </w:rPr>
        <w:t>позже заседания, ни в какой иной форме.</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 xml:space="preserve">16. Нормативные правовые акты Совета, предусматривающие установление, изменение и </w:t>
      </w:r>
      <w:r w:rsidRPr="00874ACE">
        <w:rPr>
          <w:color w:val="000000"/>
          <w:spacing w:val="6"/>
          <w:sz w:val="28"/>
          <w:szCs w:val="28"/>
        </w:rPr>
        <w:t xml:space="preserve">отмену местных налогов и сборов, осуществление расходов из средств </w:t>
      </w:r>
      <w:r w:rsidRPr="00874ACE">
        <w:rPr>
          <w:color w:val="000000"/>
          <w:spacing w:val="3"/>
          <w:sz w:val="28"/>
          <w:szCs w:val="28"/>
        </w:rPr>
        <w:t>бюджета сельского поселения, могут быть внесены на рассмотрение Совета только по инициа</w:t>
      </w:r>
      <w:r w:rsidRPr="00874ACE">
        <w:rPr>
          <w:color w:val="000000"/>
          <w:sz w:val="28"/>
          <w:szCs w:val="28"/>
        </w:rPr>
        <w:t>тиве главы сельского поселения или при наличии его заключения.</w:t>
      </w:r>
    </w:p>
    <w:p w:rsidR="00762730" w:rsidRPr="00874ACE" w:rsidRDefault="00762730" w:rsidP="00762730">
      <w:pPr>
        <w:shd w:val="clear" w:color="auto" w:fill="FFFFFF"/>
        <w:autoSpaceDE w:val="0"/>
        <w:autoSpaceDN w:val="0"/>
        <w:adjustRightInd w:val="0"/>
        <w:ind w:firstLine="709"/>
        <w:jc w:val="both"/>
        <w:rPr>
          <w:color w:val="000000"/>
          <w:spacing w:val="2"/>
          <w:sz w:val="28"/>
          <w:szCs w:val="28"/>
        </w:rPr>
      </w:pPr>
      <w:r w:rsidRPr="00874ACE">
        <w:rPr>
          <w:color w:val="000000"/>
          <w:spacing w:val="2"/>
          <w:sz w:val="28"/>
          <w:szCs w:val="28"/>
        </w:rPr>
        <w:t>17. 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 xml:space="preserve">18.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w:t>
      </w:r>
    </w:p>
    <w:p w:rsidR="00762730" w:rsidRPr="00874ACE" w:rsidRDefault="00762730" w:rsidP="00762730">
      <w:pPr>
        <w:shd w:val="clear" w:color="auto" w:fill="FFFFFF"/>
        <w:autoSpaceDE w:val="0"/>
        <w:autoSpaceDN w:val="0"/>
        <w:adjustRightInd w:val="0"/>
        <w:ind w:firstLine="794"/>
        <w:jc w:val="both"/>
        <w:rPr>
          <w:sz w:val="28"/>
          <w:szCs w:val="28"/>
        </w:rPr>
      </w:pPr>
    </w:p>
    <w:p w:rsidR="00762730" w:rsidRPr="00874ACE" w:rsidRDefault="00762730" w:rsidP="00762730">
      <w:pPr>
        <w:shd w:val="clear" w:color="auto" w:fill="FFFFFF"/>
        <w:autoSpaceDE w:val="0"/>
        <w:autoSpaceDN w:val="0"/>
        <w:adjustRightInd w:val="0"/>
        <w:ind w:firstLine="794"/>
        <w:jc w:val="both"/>
        <w:rPr>
          <w:bCs/>
          <w:color w:val="000000"/>
          <w:sz w:val="28"/>
          <w:szCs w:val="28"/>
        </w:rPr>
      </w:pPr>
      <w:r w:rsidRPr="00874ACE">
        <w:rPr>
          <w:color w:val="000000"/>
          <w:spacing w:val="2"/>
          <w:sz w:val="28"/>
          <w:szCs w:val="28"/>
        </w:rPr>
        <w:t>Статья 1</w:t>
      </w:r>
      <w:r>
        <w:rPr>
          <w:color w:val="000000"/>
          <w:spacing w:val="2"/>
          <w:sz w:val="28"/>
          <w:szCs w:val="28"/>
        </w:rPr>
        <w:t>1</w:t>
      </w:r>
      <w:r w:rsidRPr="00874ACE">
        <w:rPr>
          <w:bCs/>
          <w:color w:val="000000"/>
          <w:sz w:val="28"/>
          <w:szCs w:val="28"/>
        </w:rPr>
        <w:t>. Решения, принимаемые Советом</w:t>
      </w:r>
    </w:p>
    <w:p w:rsidR="00762730" w:rsidRPr="00874ACE" w:rsidRDefault="00762730" w:rsidP="00762730">
      <w:pPr>
        <w:shd w:val="clear" w:color="auto" w:fill="FFFFFF"/>
        <w:autoSpaceDE w:val="0"/>
        <w:autoSpaceDN w:val="0"/>
        <w:adjustRightInd w:val="0"/>
        <w:ind w:firstLine="794"/>
        <w:jc w:val="both"/>
        <w:rPr>
          <w:color w:val="000000"/>
          <w:spacing w:val="2"/>
          <w:sz w:val="28"/>
          <w:szCs w:val="28"/>
        </w:rPr>
      </w:pP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pacing w:val="2"/>
          <w:sz w:val="28"/>
          <w:szCs w:val="28"/>
        </w:rPr>
        <w:t>1. Совет правомочен рассматривать и решать на сессиях любые во</w:t>
      </w:r>
      <w:r w:rsidRPr="00874ACE">
        <w:rPr>
          <w:color w:val="000000"/>
          <w:sz w:val="28"/>
          <w:szCs w:val="28"/>
        </w:rPr>
        <w:t>просы, отнесенные к его компетенции.</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pacing w:val="6"/>
          <w:sz w:val="28"/>
          <w:szCs w:val="28"/>
        </w:rPr>
        <w:t xml:space="preserve">2. По вопросам, вносимым на сессию, Совет принимает решения </w:t>
      </w:r>
      <w:r w:rsidRPr="00874ACE">
        <w:rPr>
          <w:color w:val="000000"/>
          <w:sz w:val="28"/>
          <w:szCs w:val="28"/>
        </w:rPr>
        <w:t>открытым, в том числе поименным, или тайным голосованием.</w:t>
      </w:r>
    </w:p>
    <w:p w:rsidR="00762730" w:rsidRPr="00874ACE" w:rsidRDefault="00762730" w:rsidP="00762730">
      <w:pPr>
        <w:autoSpaceDE w:val="0"/>
        <w:autoSpaceDN w:val="0"/>
        <w:adjustRightInd w:val="0"/>
        <w:ind w:firstLine="708"/>
        <w:jc w:val="both"/>
        <w:rPr>
          <w:sz w:val="28"/>
          <w:szCs w:val="28"/>
        </w:rPr>
      </w:pPr>
    </w:p>
    <w:p w:rsidR="00762730" w:rsidRPr="00874ACE" w:rsidRDefault="00762730" w:rsidP="00762730">
      <w:pPr>
        <w:shd w:val="clear" w:color="auto" w:fill="FFFFFF"/>
        <w:autoSpaceDE w:val="0"/>
        <w:autoSpaceDN w:val="0"/>
        <w:adjustRightInd w:val="0"/>
        <w:jc w:val="center"/>
        <w:rPr>
          <w:bCs/>
          <w:color w:val="000000"/>
          <w:spacing w:val="-1"/>
          <w:sz w:val="28"/>
          <w:szCs w:val="28"/>
        </w:rPr>
      </w:pPr>
      <w:r w:rsidRPr="00874ACE">
        <w:rPr>
          <w:bCs/>
          <w:color w:val="000000"/>
          <w:spacing w:val="-1"/>
          <w:sz w:val="28"/>
          <w:szCs w:val="28"/>
        </w:rPr>
        <w:t>Глава 5. Процедура голосования</w:t>
      </w:r>
    </w:p>
    <w:p w:rsidR="00762730" w:rsidRPr="00874ACE" w:rsidRDefault="00762730" w:rsidP="00762730">
      <w:pPr>
        <w:shd w:val="clear" w:color="auto" w:fill="FFFFFF"/>
        <w:autoSpaceDE w:val="0"/>
        <w:autoSpaceDN w:val="0"/>
        <w:adjustRightInd w:val="0"/>
        <w:ind w:firstLine="794"/>
        <w:jc w:val="center"/>
        <w:rPr>
          <w:bCs/>
          <w:color w:val="000000"/>
          <w:spacing w:val="-1"/>
          <w:sz w:val="28"/>
          <w:szCs w:val="28"/>
        </w:rPr>
      </w:pP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Pr>
          <w:color w:val="000000"/>
          <w:spacing w:val="-1"/>
          <w:sz w:val="28"/>
          <w:szCs w:val="28"/>
        </w:rPr>
        <w:t>Статья 12</w:t>
      </w:r>
      <w:r w:rsidRPr="00874ACE">
        <w:rPr>
          <w:color w:val="000000"/>
          <w:spacing w:val="-1"/>
          <w:sz w:val="28"/>
          <w:szCs w:val="28"/>
        </w:rPr>
        <w:t>. Процедура открытого голосования</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 xml:space="preserve">1. Перед началом открытого голосования председатель Совета уточняет количество предложений, ставящихся на голосование, порядок их поступления и </w:t>
      </w:r>
      <w:r w:rsidRPr="00874ACE">
        <w:rPr>
          <w:color w:val="000000"/>
          <w:spacing w:val="2"/>
          <w:sz w:val="28"/>
          <w:szCs w:val="28"/>
        </w:rPr>
        <w:t xml:space="preserve">формулировки, напоминает, каким большинством голосов может быть принято </w:t>
      </w:r>
      <w:r w:rsidRPr="00874ACE">
        <w:rPr>
          <w:color w:val="000000"/>
          <w:spacing w:val="-3"/>
          <w:sz w:val="28"/>
          <w:szCs w:val="28"/>
        </w:rPr>
        <w:t>решение.</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z w:val="28"/>
          <w:szCs w:val="28"/>
        </w:rPr>
        <w:t>Предложения ставятся на голосование в порядке их поступления. Проект ре</w:t>
      </w:r>
      <w:r w:rsidRPr="00874ACE">
        <w:rPr>
          <w:color w:val="000000"/>
          <w:spacing w:val="-1"/>
          <w:sz w:val="28"/>
          <w:szCs w:val="28"/>
        </w:rPr>
        <w:t>шения голосуется первым.</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 xml:space="preserve">2. </w:t>
      </w:r>
      <w:r w:rsidRPr="00874ACE">
        <w:rPr>
          <w:color w:val="000000"/>
          <w:sz w:val="28"/>
          <w:szCs w:val="28"/>
        </w:rPr>
        <w:t xml:space="preserve">При голосовании по одному вопросу депутат имеет один голос и </w:t>
      </w:r>
      <w:r w:rsidRPr="00874ACE">
        <w:rPr>
          <w:color w:val="000000"/>
          <w:spacing w:val="-1"/>
          <w:sz w:val="28"/>
          <w:szCs w:val="28"/>
        </w:rPr>
        <w:t xml:space="preserve">отдает его за предложение, против него, либо воздерживается, либо не участвует в </w:t>
      </w:r>
      <w:r w:rsidRPr="00874ACE">
        <w:rPr>
          <w:color w:val="000000"/>
          <w:spacing w:val="-2"/>
          <w:sz w:val="28"/>
          <w:szCs w:val="28"/>
        </w:rPr>
        <w:t>голосовании.</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После окончания подсчета голосов председатель Совета объявляет результаты голосования: принято предложение или отклонено.</w:t>
      </w:r>
    </w:p>
    <w:p w:rsidR="00762730" w:rsidRPr="00874ACE" w:rsidRDefault="00762730" w:rsidP="00762730">
      <w:pPr>
        <w:shd w:val="clear" w:color="auto" w:fill="FFFFFF"/>
        <w:autoSpaceDE w:val="0"/>
        <w:autoSpaceDN w:val="0"/>
        <w:adjustRightInd w:val="0"/>
        <w:ind w:firstLine="794"/>
        <w:jc w:val="both"/>
        <w:rPr>
          <w:sz w:val="28"/>
          <w:szCs w:val="28"/>
        </w:rPr>
      </w:pPr>
    </w:p>
    <w:p w:rsidR="00762730" w:rsidRDefault="00762730" w:rsidP="00762730">
      <w:pPr>
        <w:shd w:val="clear" w:color="auto" w:fill="FFFFFF"/>
        <w:autoSpaceDE w:val="0"/>
        <w:autoSpaceDN w:val="0"/>
        <w:adjustRightInd w:val="0"/>
        <w:ind w:firstLine="794"/>
        <w:jc w:val="both"/>
        <w:rPr>
          <w:sz w:val="28"/>
          <w:szCs w:val="28"/>
        </w:rPr>
      </w:pPr>
      <w:r w:rsidRPr="00874ACE">
        <w:rPr>
          <w:sz w:val="28"/>
          <w:szCs w:val="28"/>
        </w:rPr>
        <w:t>Статья 1</w:t>
      </w:r>
      <w:r>
        <w:rPr>
          <w:sz w:val="28"/>
          <w:szCs w:val="28"/>
        </w:rPr>
        <w:t>3</w:t>
      </w:r>
      <w:r w:rsidRPr="00874ACE">
        <w:rPr>
          <w:sz w:val="28"/>
          <w:szCs w:val="28"/>
        </w:rPr>
        <w:t>. Процедура тайного голосования</w:t>
      </w:r>
    </w:p>
    <w:p w:rsidR="00762730" w:rsidRPr="00874ACE" w:rsidRDefault="00762730" w:rsidP="00762730">
      <w:pPr>
        <w:shd w:val="clear" w:color="auto" w:fill="FFFFFF"/>
        <w:autoSpaceDE w:val="0"/>
        <w:autoSpaceDN w:val="0"/>
        <w:adjustRightInd w:val="0"/>
        <w:ind w:firstLine="794"/>
        <w:jc w:val="both"/>
        <w:rPr>
          <w:sz w:val="28"/>
          <w:szCs w:val="28"/>
        </w:rPr>
      </w:pPr>
    </w:p>
    <w:p w:rsidR="00762730" w:rsidRPr="00677262" w:rsidRDefault="00762730" w:rsidP="00762730">
      <w:pPr>
        <w:shd w:val="clear" w:color="auto" w:fill="FFFFFF"/>
        <w:ind w:firstLine="851"/>
        <w:jc w:val="both"/>
        <w:rPr>
          <w:sz w:val="28"/>
          <w:szCs w:val="28"/>
        </w:rPr>
      </w:pPr>
      <w:r w:rsidRPr="00677262">
        <w:rPr>
          <w:color w:val="000000"/>
          <w:spacing w:val="-1"/>
          <w:sz w:val="28"/>
          <w:szCs w:val="28"/>
        </w:rPr>
        <w:t xml:space="preserve">1. Перед проведением тайного или поименного голосования </w:t>
      </w:r>
      <w:r w:rsidRPr="00677262">
        <w:rPr>
          <w:color w:val="000000"/>
          <w:spacing w:val="1"/>
          <w:sz w:val="28"/>
          <w:szCs w:val="28"/>
        </w:rPr>
        <w:t xml:space="preserve">Совет </w:t>
      </w:r>
      <w:r w:rsidRPr="00677262">
        <w:rPr>
          <w:color w:val="000000"/>
          <w:spacing w:val="1"/>
          <w:sz w:val="28"/>
          <w:szCs w:val="28"/>
        </w:rPr>
        <w:lastRenderedPageBreak/>
        <w:t xml:space="preserve">открытым голосованием </w:t>
      </w:r>
      <w:r w:rsidRPr="00677262">
        <w:rPr>
          <w:color w:val="000000"/>
          <w:spacing w:val="-1"/>
          <w:sz w:val="28"/>
          <w:szCs w:val="28"/>
        </w:rPr>
        <w:t xml:space="preserve">избирает из депутатов счетную комиссию. В нее не могут быть избраны депутаты, </w:t>
      </w:r>
      <w:r w:rsidRPr="00677262">
        <w:rPr>
          <w:color w:val="000000"/>
          <w:sz w:val="28"/>
          <w:szCs w:val="28"/>
        </w:rPr>
        <w:t>чьи кандидатуры внесены в список для голосования.</w:t>
      </w:r>
    </w:p>
    <w:p w:rsidR="00762730" w:rsidRPr="00677262" w:rsidRDefault="00762730" w:rsidP="00762730">
      <w:pPr>
        <w:shd w:val="clear" w:color="auto" w:fill="FFFFFF"/>
        <w:ind w:firstLine="851"/>
        <w:jc w:val="both"/>
        <w:rPr>
          <w:color w:val="000000"/>
          <w:sz w:val="28"/>
          <w:szCs w:val="28"/>
        </w:rPr>
      </w:pPr>
      <w:r w:rsidRPr="00677262">
        <w:rPr>
          <w:color w:val="000000"/>
          <w:sz w:val="28"/>
          <w:szCs w:val="28"/>
        </w:rPr>
        <w:t>Счетная комиссия избирает из своего состава председателя и секретаря. Решение принимается большинством голосов членов комиссии.</w:t>
      </w:r>
    </w:p>
    <w:p w:rsidR="00762730" w:rsidRPr="00677262" w:rsidRDefault="00762730" w:rsidP="00762730">
      <w:pPr>
        <w:shd w:val="clear" w:color="auto" w:fill="FFFFFF"/>
        <w:ind w:firstLine="851"/>
        <w:jc w:val="both"/>
        <w:rPr>
          <w:sz w:val="28"/>
          <w:szCs w:val="28"/>
        </w:rPr>
      </w:pPr>
      <w:r w:rsidRPr="00677262">
        <w:rPr>
          <w:color w:val="000000"/>
          <w:sz w:val="28"/>
          <w:szCs w:val="28"/>
        </w:rPr>
        <w:t xml:space="preserve">2. При голосовании по одному вопросу депутат имеет один голос и </w:t>
      </w:r>
      <w:r w:rsidRPr="00677262">
        <w:rPr>
          <w:color w:val="000000"/>
          <w:spacing w:val="-1"/>
          <w:sz w:val="28"/>
          <w:szCs w:val="28"/>
        </w:rPr>
        <w:t xml:space="preserve">отдает его за предложение, против него, либо воздерживается, либо не участвует в </w:t>
      </w:r>
      <w:r w:rsidRPr="00677262">
        <w:rPr>
          <w:color w:val="000000"/>
          <w:spacing w:val="-2"/>
          <w:sz w:val="28"/>
          <w:szCs w:val="28"/>
        </w:rPr>
        <w:t>голосовании.</w:t>
      </w:r>
    </w:p>
    <w:p w:rsidR="00762730" w:rsidRPr="00677262" w:rsidRDefault="00762730" w:rsidP="00762730">
      <w:pPr>
        <w:shd w:val="clear" w:color="auto" w:fill="FFFFFF"/>
        <w:ind w:firstLine="851"/>
        <w:jc w:val="both"/>
        <w:rPr>
          <w:color w:val="000000"/>
          <w:sz w:val="28"/>
          <w:szCs w:val="28"/>
        </w:rPr>
      </w:pPr>
      <w:r w:rsidRPr="00677262">
        <w:rPr>
          <w:color w:val="000000"/>
          <w:sz w:val="28"/>
          <w:szCs w:val="28"/>
        </w:rPr>
        <w:t>3. После окончания подсчета голосов председатель счетной комиссии объявляет результаты голосования: принято предложение или отклонено.</w:t>
      </w:r>
    </w:p>
    <w:p w:rsidR="00762730" w:rsidRPr="00677262" w:rsidRDefault="00762730" w:rsidP="00762730">
      <w:pPr>
        <w:shd w:val="clear" w:color="auto" w:fill="FFFFFF"/>
        <w:ind w:firstLine="851"/>
        <w:jc w:val="both"/>
        <w:rPr>
          <w:sz w:val="28"/>
          <w:szCs w:val="28"/>
        </w:rPr>
      </w:pPr>
      <w:r w:rsidRPr="00677262">
        <w:rPr>
          <w:color w:val="000000"/>
          <w:spacing w:val="-2"/>
          <w:sz w:val="28"/>
          <w:szCs w:val="28"/>
        </w:rPr>
        <w:t>4. Время, место и порядок тайного голосования устанавливается счет</w:t>
      </w:r>
      <w:r w:rsidRPr="00677262">
        <w:rPr>
          <w:color w:val="000000"/>
          <w:sz w:val="28"/>
          <w:szCs w:val="28"/>
        </w:rPr>
        <w:t>ной комиссией и объявляется Совету ее председателем.</w:t>
      </w:r>
    </w:p>
    <w:p w:rsidR="00762730" w:rsidRPr="00677262" w:rsidRDefault="00762730" w:rsidP="00762730">
      <w:pPr>
        <w:shd w:val="clear" w:color="auto" w:fill="FFFFFF"/>
        <w:ind w:firstLine="851"/>
        <w:jc w:val="both"/>
        <w:rPr>
          <w:sz w:val="28"/>
          <w:szCs w:val="28"/>
        </w:rPr>
      </w:pPr>
      <w:r w:rsidRPr="00677262">
        <w:rPr>
          <w:color w:val="000000"/>
          <w:spacing w:val="1"/>
          <w:sz w:val="28"/>
          <w:szCs w:val="28"/>
        </w:rPr>
        <w:t>5. Бюллетени изготавливаются под контролем счетной комиссии по установ</w:t>
      </w:r>
      <w:r w:rsidRPr="00677262">
        <w:rPr>
          <w:color w:val="000000"/>
          <w:sz w:val="28"/>
          <w:szCs w:val="28"/>
        </w:rPr>
        <w:t>ленной ею форме и в определенном количестве.</w:t>
      </w:r>
    </w:p>
    <w:p w:rsidR="00762730" w:rsidRPr="004214DE" w:rsidRDefault="00762730" w:rsidP="00762730">
      <w:pPr>
        <w:shd w:val="clear" w:color="auto" w:fill="FFFFFF"/>
        <w:ind w:left="48" w:firstLine="851"/>
        <w:jc w:val="both"/>
      </w:pPr>
      <w:r w:rsidRPr="00677262">
        <w:rPr>
          <w:color w:val="000000"/>
          <w:sz w:val="28"/>
          <w:szCs w:val="28"/>
        </w:rPr>
        <w:t xml:space="preserve">6. Бюллетени для тайного голосования выдаются депутатам членами счетной комиссии по спискам депутатов. Заполнение бюллетеня проводится депутатом </w:t>
      </w:r>
      <w:proofErr w:type="gramStart"/>
      <w:r w:rsidRPr="00677262">
        <w:rPr>
          <w:color w:val="000000"/>
          <w:sz w:val="28"/>
          <w:szCs w:val="28"/>
        </w:rPr>
        <w:t xml:space="preserve">в </w:t>
      </w:r>
      <w:r w:rsidRPr="00677262">
        <w:rPr>
          <w:color w:val="000000"/>
          <w:spacing w:val="1"/>
          <w:sz w:val="28"/>
          <w:szCs w:val="28"/>
        </w:rPr>
        <w:t xml:space="preserve">кабине для тайного голосования путем проставления любых знаков в пустых </w:t>
      </w:r>
      <w:r w:rsidRPr="00677262">
        <w:rPr>
          <w:color w:val="000000"/>
          <w:sz w:val="28"/>
          <w:szCs w:val="28"/>
        </w:rPr>
        <w:t>квадратах напротив фамилии одного из кандидатов</w:t>
      </w:r>
      <w:proofErr w:type="gramEnd"/>
      <w:r w:rsidRPr="00677262">
        <w:rPr>
          <w:color w:val="000000"/>
          <w:sz w:val="28"/>
          <w:szCs w:val="28"/>
        </w:rPr>
        <w:t xml:space="preserve">, </w:t>
      </w:r>
      <w:r>
        <w:rPr>
          <w:color w:val="000000"/>
          <w:sz w:val="28"/>
          <w:szCs w:val="28"/>
        </w:rPr>
        <w:t>а в бюллетене,</w:t>
      </w:r>
      <w:r w:rsidRPr="007D1D20">
        <w:rPr>
          <w:color w:val="000000"/>
          <w:sz w:val="28"/>
        </w:rPr>
        <w:t xml:space="preserve"> </w:t>
      </w:r>
      <w:r w:rsidRPr="004214DE">
        <w:rPr>
          <w:color w:val="000000"/>
          <w:sz w:val="28"/>
        </w:rPr>
        <w:t>со</w:t>
      </w:r>
      <w:r>
        <w:rPr>
          <w:color w:val="000000"/>
          <w:sz w:val="28"/>
        </w:rPr>
        <w:t>держащим од</w:t>
      </w:r>
      <w:r w:rsidRPr="004214DE">
        <w:rPr>
          <w:color w:val="000000"/>
          <w:sz w:val="28"/>
        </w:rPr>
        <w:t xml:space="preserve">ну фамилию - путем проставления любых знаков в пустых квадратах напротив слов </w:t>
      </w:r>
      <w:r>
        <w:rPr>
          <w:color w:val="000000"/>
          <w:sz w:val="28"/>
        </w:rPr>
        <w:t>«</w:t>
      </w:r>
      <w:r w:rsidRPr="004214DE">
        <w:rPr>
          <w:color w:val="000000"/>
          <w:sz w:val="28"/>
        </w:rPr>
        <w:t>за</w:t>
      </w:r>
      <w:r>
        <w:rPr>
          <w:color w:val="000000"/>
          <w:sz w:val="28"/>
        </w:rPr>
        <w:t>»</w:t>
      </w:r>
      <w:r w:rsidRPr="004214DE">
        <w:rPr>
          <w:color w:val="000000"/>
          <w:sz w:val="28"/>
        </w:rPr>
        <w:t xml:space="preserve"> или </w:t>
      </w:r>
      <w:r>
        <w:rPr>
          <w:color w:val="000000"/>
          <w:sz w:val="28"/>
        </w:rPr>
        <w:t>«</w:t>
      </w:r>
      <w:r w:rsidRPr="004214DE">
        <w:rPr>
          <w:color w:val="000000"/>
          <w:sz w:val="28"/>
        </w:rPr>
        <w:t>против</w:t>
      </w:r>
      <w:r>
        <w:rPr>
          <w:color w:val="000000"/>
          <w:sz w:val="28"/>
        </w:rPr>
        <w:t>»</w:t>
      </w:r>
      <w:r w:rsidRPr="004214DE">
        <w:rPr>
          <w:color w:val="000000"/>
          <w:sz w:val="28"/>
        </w:rPr>
        <w:t>.</w:t>
      </w:r>
    </w:p>
    <w:p w:rsidR="00762730" w:rsidRPr="00874ACE" w:rsidRDefault="00762730" w:rsidP="00762730">
      <w:pPr>
        <w:shd w:val="clear" w:color="auto" w:fill="FFFFFF"/>
        <w:autoSpaceDE w:val="0"/>
        <w:autoSpaceDN w:val="0"/>
        <w:adjustRightInd w:val="0"/>
        <w:ind w:firstLine="794"/>
        <w:jc w:val="both"/>
        <w:rPr>
          <w:color w:val="000000"/>
          <w:spacing w:val="-1"/>
          <w:sz w:val="28"/>
          <w:szCs w:val="28"/>
        </w:rPr>
      </w:pP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Статья 1</w:t>
      </w:r>
      <w:r>
        <w:rPr>
          <w:color w:val="000000"/>
          <w:sz w:val="28"/>
          <w:szCs w:val="28"/>
        </w:rPr>
        <w:t>4</w:t>
      </w:r>
      <w:r w:rsidRPr="00874ACE">
        <w:rPr>
          <w:color w:val="000000"/>
          <w:sz w:val="28"/>
          <w:szCs w:val="28"/>
        </w:rPr>
        <w:t>. Недействительные бюллетени</w:t>
      </w:r>
    </w:p>
    <w:p w:rsidR="00762730" w:rsidRPr="00874ACE" w:rsidRDefault="00762730" w:rsidP="00762730">
      <w:pPr>
        <w:shd w:val="clear" w:color="auto" w:fill="FFFFFF"/>
        <w:autoSpaceDE w:val="0"/>
        <w:autoSpaceDN w:val="0"/>
        <w:adjustRightInd w:val="0"/>
        <w:ind w:firstLine="794"/>
        <w:jc w:val="both"/>
        <w:rPr>
          <w:color w:val="000000"/>
          <w:sz w:val="28"/>
          <w:szCs w:val="28"/>
        </w:rPr>
      </w:pP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Недействительными считаются:</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z w:val="28"/>
          <w:szCs w:val="28"/>
        </w:rPr>
        <w:tab/>
        <w:t>бюллетени неустановленной формы;</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pacing w:val="11"/>
          <w:sz w:val="28"/>
          <w:szCs w:val="28"/>
        </w:rPr>
        <w:tab/>
        <w:t xml:space="preserve">бюллетени, в которых при голосовании на одну должность оставлены </w:t>
      </w:r>
      <w:r w:rsidRPr="00874ACE">
        <w:rPr>
          <w:color w:val="000000"/>
          <w:sz w:val="28"/>
          <w:szCs w:val="28"/>
        </w:rPr>
        <w:t>две или более кандидатуры;</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pacing w:val="3"/>
          <w:sz w:val="28"/>
          <w:szCs w:val="28"/>
        </w:rPr>
        <w:tab/>
        <w:t xml:space="preserve">бюллетени, в которых не проставлены любые знаки  в квадратах напротив </w:t>
      </w:r>
      <w:r w:rsidRPr="00874ACE">
        <w:rPr>
          <w:color w:val="000000"/>
          <w:sz w:val="28"/>
          <w:szCs w:val="28"/>
        </w:rPr>
        <w:t>фамилий кандидатов или строки «Против всех кандидатов»;</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pacing w:val="4"/>
          <w:sz w:val="28"/>
          <w:szCs w:val="28"/>
        </w:rPr>
        <w:tab/>
        <w:t>бюллетени, в которых знаки проставлены более чем в одном квадрате на</w:t>
      </w:r>
      <w:r w:rsidRPr="00874ACE">
        <w:rPr>
          <w:color w:val="000000"/>
          <w:spacing w:val="2"/>
          <w:sz w:val="28"/>
          <w:szCs w:val="28"/>
        </w:rPr>
        <w:t xml:space="preserve">против фамилий кандидатов, либо знаки проставлены одновременно в квадратах </w:t>
      </w:r>
      <w:r w:rsidRPr="00874ACE">
        <w:rPr>
          <w:color w:val="000000"/>
          <w:sz w:val="28"/>
          <w:szCs w:val="28"/>
        </w:rPr>
        <w:t>напротив фамилий кандидатов и в квадрате «Против всех кандидатов»;</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z w:val="28"/>
          <w:szCs w:val="28"/>
        </w:rPr>
        <w:tab/>
        <w:t>бюллетени, в которых фамилии дописаны.</w:t>
      </w:r>
    </w:p>
    <w:p w:rsidR="00762730" w:rsidRPr="00874ACE" w:rsidRDefault="00762730" w:rsidP="00762730">
      <w:pPr>
        <w:shd w:val="clear" w:color="auto" w:fill="FFFFFF"/>
        <w:tabs>
          <w:tab w:val="left" w:pos="709"/>
        </w:tabs>
        <w:autoSpaceDE w:val="0"/>
        <w:autoSpaceDN w:val="0"/>
        <w:adjustRightInd w:val="0"/>
        <w:ind w:firstLine="709"/>
        <w:jc w:val="both"/>
        <w:rPr>
          <w:color w:val="000000"/>
          <w:spacing w:val="1"/>
          <w:sz w:val="28"/>
          <w:szCs w:val="28"/>
        </w:rPr>
      </w:pPr>
      <w:r w:rsidRPr="00874ACE">
        <w:rPr>
          <w:color w:val="000000"/>
          <w:spacing w:val="6"/>
          <w:sz w:val="28"/>
          <w:szCs w:val="28"/>
        </w:rPr>
        <w:t xml:space="preserve">Результаты голосования могут быть опубликованы в средствах массовой </w:t>
      </w:r>
      <w:r w:rsidRPr="00874ACE">
        <w:rPr>
          <w:color w:val="000000"/>
          <w:spacing w:val="1"/>
          <w:sz w:val="28"/>
          <w:szCs w:val="28"/>
        </w:rPr>
        <w:t>информации по решению Совета.</w:t>
      </w:r>
    </w:p>
    <w:p w:rsidR="00762730" w:rsidRPr="00874ACE" w:rsidRDefault="00762730" w:rsidP="00762730">
      <w:pPr>
        <w:shd w:val="clear" w:color="auto" w:fill="FFFFFF"/>
        <w:autoSpaceDE w:val="0"/>
        <w:autoSpaceDN w:val="0"/>
        <w:adjustRightInd w:val="0"/>
        <w:ind w:firstLine="794"/>
        <w:jc w:val="center"/>
        <w:rPr>
          <w:bCs/>
          <w:color w:val="000000"/>
          <w:sz w:val="28"/>
          <w:szCs w:val="28"/>
        </w:rPr>
      </w:pPr>
    </w:p>
    <w:p w:rsidR="00762730" w:rsidRPr="00874ACE" w:rsidRDefault="00762730" w:rsidP="00762730">
      <w:pPr>
        <w:shd w:val="clear" w:color="auto" w:fill="FFFFFF"/>
        <w:autoSpaceDE w:val="0"/>
        <w:autoSpaceDN w:val="0"/>
        <w:adjustRightInd w:val="0"/>
        <w:jc w:val="center"/>
        <w:rPr>
          <w:bCs/>
          <w:color w:val="000000"/>
          <w:sz w:val="28"/>
          <w:szCs w:val="28"/>
        </w:rPr>
      </w:pPr>
      <w:r w:rsidRPr="00874ACE">
        <w:rPr>
          <w:bCs/>
          <w:color w:val="000000"/>
          <w:sz w:val="28"/>
          <w:szCs w:val="28"/>
        </w:rPr>
        <w:t xml:space="preserve">Глава 6. Протокол сессии. </w:t>
      </w:r>
    </w:p>
    <w:p w:rsidR="00762730" w:rsidRPr="00874ACE" w:rsidRDefault="00762730" w:rsidP="00762730">
      <w:pPr>
        <w:shd w:val="clear" w:color="auto" w:fill="FFFFFF"/>
        <w:autoSpaceDE w:val="0"/>
        <w:autoSpaceDN w:val="0"/>
        <w:adjustRightInd w:val="0"/>
        <w:jc w:val="center"/>
        <w:rPr>
          <w:bCs/>
          <w:color w:val="000000"/>
          <w:sz w:val="28"/>
          <w:szCs w:val="28"/>
        </w:rPr>
      </w:pPr>
      <w:r w:rsidRPr="00874ACE">
        <w:rPr>
          <w:bCs/>
          <w:color w:val="000000"/>
          <w:sz w:val="28"/>
          <w:szCs w:val="28"/>
        </w:rPr>
        <w:t>Порядок вступления в силу решений Совета</w:t>
      </w:r>
    </w:p>
    <w:p w:rsidR="00762730" w:rsidRPr="00874ACE" w:rsidRDefault="00762730" w:rsidP="00762730">
      <w:pPr>
        <w:shd w:val="clear" w:color="auto" w:fill="FFFFFF"/>
        <w:autoSpaceDE w:val="0"/>
        <w:autoSpaceDN w:val="0"/>
        <w:adjustRightInd w:val="0"/>
        <w:ind w:firstLine="794"/>
        <w:jc w:val="both"/>
        <w:rPr>
          <w:sz w:val="28"/>
          <w:szCs w:val="28"/>
        </w:rPr>
      </w:pP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Статья 1</w:t>
      </w:r>
      <w:r>
        <w:rPr>
          <w:color w:val="000000"/>
          <w:sz w:val="28"/>
          <w:szCs w:val="28"/>
        </w:rPr>
        <w:t>5</w:t>
      </w:r>
      <w:r w:rsidRPr="00874ACE">
        <w:rPr>
          <w:color w:val="000000"/>
          <w:sz w:val="28"/>
          <w:szCs w:val="28"/>
        </w:rPr>
        <w:t>. Протокол сессии</w:t>
      </w:r>
    </w:p>
    <w:p w:rsidR="00762730" w:rsidRPr="00874ACE" w:rsidRDefault="00762730" w:rsidP="00762730">
      <w:pPr>
        <w:shd w:val="clear" w:color="auto" w:fill="FFFFFF"/>
        <w:autoSpaceDE w:val="0"/>
        <w:autoSpaceDN w:val="0"/>
        <w:adjustRightInd w:val="0"/>
        <w:ind w:firstLine="794"/>
        <w:jc w:val="both"/>
        <w:rPr>
          <w:color w:val="000000"/>
          <w:sz w:val="28"/>
          <w:szCs w:val="28"/>
        </w:rPr>
      </w:pP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z w:val="28"/>
          <w:szCs w:val="28"/>
        </w:rPr>
        <w:t>1. На каждой сессии секретарем Совета ведется протокол. В про</w:t>
      </w:r>
      <w:r w:rsidRPr="00874ACE">
        <w:rPr>
          <w:color w:val="000000"/>
          <w:spacing w:val="-2"/>
          <w:sz w:val="28"/>
          <w:szCs w:val="28"/>
        </w:rPr>
        <w:t>токоле указываются:</w:t>
      </w:r>
    </w:p>
    <w:p w:rsidR="00762730" w:rsidRPr="00874ACE" w:rsidRDefault="00762730" w:rsidP="00762730">
      <w:pPr>
        <w:shd w:val="clear" w:color="auto" w:fill="FFFFFF"/>
        <w:tabs>
          <w:tab w:val="left" w:pos="926"/>
        </w:tabs>
        <w:autoSpaceDE w:val="0"/>
        <w:autoSpaceDN w:val="0"/>
        <w:adjustRightInd w:val="0"/>
        <w:ind w:firstLine="709"/>
        <w:jc w:val="both"/>
        <w:rPr>
          <w:sz w:val="28"/>
          <w:szCs w:val="28"/>
        </w:rPr>
      </w:pPr>
      <w:r w:rsidRPr="00874ACE">
        <w:rPr>
          <w:color w:val="000000"/>
          <w:spacing w:val="1"/>
          <w:sz w:val="28"/>
          <w:szCs w:val="28"/>
        </w:rPr>
        <w:lastRenderedPageBreak/>
        <w:t xml:space="preserve">наименование Совета, порядковый номер сессии, дата и место проведения </w:t>
      </w:r>
      <w:r w:rsidRPr="00874ACE">
        <w:rPr>
          <w:color w:val="000000"/>
          <w:spacing w:val="3"/>
          <w:sz w:val="28"/>
          <w:szCs w:val="28"/>
        </w:rPr>
        <w:t>сессии; количество депутатов, избранных в Совет и зарегистрированных на сес</w:t>
      </w:r>
      <w:r w:rsidRPr="00874ACE">
        <w:rPr>
          <w:color w:val="000000"/>
          <w:spacing w:val="-1"/>
          <w:sz w:val="28"/>
          <w:szCs w:val="28"/>
        </w:rPr>
        <w:t>сии, а также лиц, не являющихся депутатами (приглашенные);</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2"/>
          <w:sz w:val="28"/>
          <w:szCs w:val="28"/>
        </w:rPr>
        <w:t xml:space="preserve">утвержденная повестка дня (наименование вопросов, фамилии, инициалы, </w:t>
      </w:r>
      <w:r w:rsidRPr="00874ACE">
        <w:rPr>
          <w:color w:val="000000"/>
          <w:spacing w:val="-1"/>
          <w:sz w:val="28"/>
          <w:szCs w:val="28"/>
        </w:rPr>
        <w:t>номера избирательных округов депутатов, должности докладчиков и содокладчи</w:t>
      </w:r>
      <w:r w:rsidRPr="00874ACE">
        <w:rPr>
          <w:color w:val="000000"/>
          <w:spacing w:val="-5"/>
          <w:sz w:val="28"/>
          <w:szCs w:val="28"/>
        </w:rPr>
        <w:t>ков);</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z w:val="28"/>
          <w:szCs w:val="28"/>
        </w:rPr>
        <w:tab/>
        <w:t>утвержденный порядок работы Совета;</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z w:val="28"/>
          <w:szCs w:val="28"/>
        </w:rPr>
        <w:tab/>
        <w:t xml:space="preserve">обсуждение вопросов, включенных в повестку дня (наименование каждого </w:t>
      </w:r>
      <w:r w:rsidRPr="00874ACE">
        <w:rPr>
          <w:color w:val="000000"/>
          <w:spacing w:val="-1"/>
          <w:sz w:val="28"/>
          <w:szCs w:val="28"/>
        </w:rPr>
        <w:t xml:space="preserve">вопроса, фамилия, должность </w:t>
      </w:r>
      <w:r w:rsidRPr="00874ACE">
        <w:rPr>
          <w:color w:val="000000"/>
          <w:spacing w:val="3"/>
          <w:sz w:val="28"/>
          <w:szCs w:val="28"/>
        </w:rPr>
        <w:t>докладчика и содокладчика, а также фамилия, инициалы и должность выступив</w:t>
      </w:r>
      <w:r w:rsidRPr="00874ACE">
        <w:rPr>
          <w:color w:val="000000"/>
          <w:sz w:val="28"/>
          <w:szCs w:val="28"/>
        </w:rPr>
        <w:t>шего, не являющегося депутатом);</w:t>
      </w:r>
    </w:p>
    <w:p w:rsidR="00762730" w:rsidRPr="00874ACE" w:rsidRDefault="00762730" w:rsidP="00762730">
      <w:pPr>
        <w:shd w:val="clear" w:color="auto" w:fill="FFFFFF"/>
        <w:tabs>
          <w:tab w:val="left" w:pos="709"/>
        </w:tabs>
        <w:autoSpaceDE w:val="0"/>
        <w:autoSpaceDN w:val="0"/>
        <w:adjustRightInd w:val="0"/>
        <w:jc w:val="both"/>
        <w:rPr>
          <w:color w:val="000000"/>
          <w:sz w:val="28"/>
          <w:szCs w:val="28"/>
        </w:rPr>
      </w:pPr>
      <w:r w:rsidRPr="00874ACE">
        <w:rPr>
          <w:color w:val="000000"/>
          <w:sz w:val="28"/>
          <w:szCs w:val="28"/>
        </w:rPr>
        <w:tab/>
        <w:t>поступившие в ходе сессии запросы депутатов.</w:t>
      </w:r>
    </w:p>
    <w:p w:rsidR="00762730" w:rsidRPr="00874ACE" w:rsidRDefault="00762730" w:rsidP="00762730">
      <w:pPr>
        <w:shd w:val="clear" w:color="auto" w:fill="FFFFFF"/>
        <w:autoSpaceDE w:val="0"/>
        <w:autoSpaceDN w:val="0"/>
        <w:adjustRightInd w:val="0"/>
        <w:ind w:firstLine="709"/>
        <w:jc w:val="both"/>
        <w:rPr>
          <w:color w:val="000000"/>
          <w:spacing w:val="2"/>
          <w:sz w:val="28"/>
          <w:szCs w:val="28"/>
        </w:rPr>
      </w:pPr>
      <w:r w:rsidRPr="00874ACE">
        <w:rPr>
          <w:color w:val="000000"/>
          <w:spacing w:val="1"/>
          <w:sz w:val="28"/>
          <w:szCs w:val="28"/>
        </w:rPr>
        <w:t xml:space="preserve">2. К протоколу сессии прилагаются: решения Совета; рассмотренные на сессии </w:t>
      </w:r>
      <w:r w:rsidRPr="00874ACE">
        <w:rPr>
          <w:color w:val="000000"/>
          <w:spacing w:val="2"/>
          <w:sz w:val="28"/>
          <w:szCs w:val="28"/>
        </w:rPr>
        <w:t xml:space="preserve">предложения и замечания депутатов. </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3. Выступления депутатов, председателя Совета на сессии фиксируются в протоколе заседания (фиксируется главное, смысл выступления, предложения).</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4. Протокол сессии подписывается председательствующим на сессии и секретарем Совета не позднее 7 дней после проведения сессии.</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sz w:val="28"/>
          <w:szCs w:val="28"/>
        </w:rPr>
        <w:t>5. Подлинные экземпляры протоколов хра</w:t>
      </w:r>
      <w:r w:rsidRPr="00874ACE">
        <w:rPr>
          <w:spacing w:val="3"/>
          <w:sz w:val="28"/>
          <w:szCs w:val="28"/>
        </w:rPr>
        <w:t>нятся в отделе</w:t>
      </w:r>
      <w:r>
        <w:rPr>
          <w:spacing w:val="3"/>
          <w:sz w:val="28"/>
          <w:szCs w:val="28"/>
        </w:rPr>
        <w:t xml:space="preserve"> по общим и юридическим вопросам</w:t>
      </w:r>
      <w:r w:rsidRPr="00874ACE">
        <w:rPr>
          <w:spacing w:val="3"/>
          <w:sz w:val="28"/>
          <w:szCs w:val="28"/>
        </w:rPr>
        <w:t xml:space="preserve"> администрации сельского поселения</w:t>
      </w:r>
      <w:r w:rsidRPr="00874ACE">
        <w:rPr>
          <w:spacing w:val="2"/>
          <w:sz w:val="28"/>
          <w:szCs w:val="28"/>
        </w:rPr>
        <w:t xml:space="preserve">, а затем </w:t>
      </w:r>
      <w:r w:rsidRPr="00874ACE">
        <w:rPr>
          <w:sz w:val="28"/>
          <w:szCs w:val="28"/>
        </w:rPr>
        <w:t xml:space="preserve">в установленные сроки </w:t>
      </w:r>
      <w:r w:rsidRPr="00874ACE">
        <w:rPr>
          <w:spacing w:val="2"/>
          <w:sz w:val="28"/>
          <w:szCs w:val="28"/>
        </w:rPr>
        <w:t>передаются в ар</w:t>
      </w:r>
      <w:r>
        <w:rPr>
          <w:sz w:val="28"/>
          <w:szCs w:val="28"/>
        </w:rPr>
        <w:t xml:space="preserve">хивный отдел администрации </w:t>
      </w:r>
      <w:r w:rsidRPr="00874ACE">
        <w:rPr>
          <w:sz w:val="28"/>
          <w:szCs w:val="28"/>
        </w:rPr>
        <w:t xml:space="preserve">муниципального образования </w:t>
      </w:r>
      <w:proofErr w:type="spellStart"/>
      <w:r w:rsidRPr="00874ACE">
        <w:rPr>
          <w:sz w:val="28"/>
          <w:szCs w:val="28"/>
        </w:rPr>
        <w:t>Щербиновский</w:t>
      </w:r>
      <w:proofErr w:type="spellEnd"/>
      <w:r w:rsidRPr="00874ACE">
        <w:rPr>
          <w:sz w:val="28"/>
          <w:szCs w:val="28"/>
        </w:rPr>
        <w:t xml:space="preserve"> район для постоянного хранения.</w:t>
      </w:r>
    </w:p>
    <w:p w:rsidR="00762730" w:rsidRPr="00874ACE" w:rsidRDefault="00762730" w:rsidP="00762730">
      <w:pPr>
        <w:shd w:val="clear" w:color="auto" w:fill="FFFFFF"/>
        <w:autoSpaceDE w:val="0"/>
        <w:autoSpaceDN w:val="0"/>
        <w:adjustRightInd w:val="0"/>
        <w:ind w:firstLine="709"/>
        <w:jc w:val="both"/>
        <w:rPr>
          <w:bCs/>
          <w:color w:val="000000"/>
          <w:sz w:val="28"/>
          <w:szCs w:val="28"/>
        </w:rPr>
      </w:pPr>
    </w:p>
    <w:p w:rsidR="00762730" w:rsidRPr="00874ACE" w:rsidRDefault="00762730" w:rsidP="00762730">
      <w:pPr>
        <w:shd w:val="clear" w:color="auto" w:fill="FFFFFF"/>
        <w:autoSpaceDE w:val="0"/>
        <w:autoSpaceDN w:val="0"/>
        <w:adjustRightInd w:val="0"/>
        <w:ind w:firstLine="709"/>
        <w:jc w:val="both"/>
        <w:rPr>
          <w:bCs/>
          <w:color w:val="000000"/>
          <w:sz w:val="28"/>
          <w:szCs w:val="28"/>
        </w:rPr>
      </w:pPr>
      <w:r w:rsidRPr="00874ACE">
        <w:rPr>
          <w:bCs/>
          <w:color w:val="000000"/>
          <w:sz w:val="28"/>
          <w:szCs w:val="28"/>
        </w:rPr>
        <w:t>Статья 1</w:t>
      </w:r>
      <w:r>
        <w:rPr>
          <w:bCs/>
          <w:color w:val="000000"/>
          <w:sz w:val="28"/>
          <w:szCs w:val="28"/>
        </w:rPr>
        <w:t>6</w:t>
      </w:r>
      <w:r w:rsidRPr="00874ACE">
        <w:rPr>
          <w:bCs/>
          <w:color w:val="000000"/>
          <w:sz w:val="28"/>
          <w:szCs w:val="28"/>
        </w:rPr>
        <w:t>. Порядок вступления в силу решений Совета</w:t>
      </w:r>
    </w:p>
    <w:p w:rsidR="00762730" w:rsidRPr="00874ACE" w:rsidRDefault="00762730" w:rsidP="00762730">
      <w:pPr>
        <w:shd w:val="clear" w:color="auto" w:fill="FFFFFF"/>
        <w:autoSpaceDE w:val="0"/>
        <w:autoSpaceDN w:val="0"/>
        <w:adjustRightInd w:val="0"/>
        <w:ind w:firstLine="709"/>
        <w:jc w:val="both"/>
        <w:rPr>
          <w:color w:val="000000"/>
          <w:spacing w:val="3"/>
          <w:sz w:val="28"/>
          <w:szCs w:val="28"/>
        </w:rPr>
      </w:pP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3"/>
          <w:sz w:val="28"/>
          <w:szCs w:val="28"/>
        </w:rPr>
        <w:t xml:space="preserve">1. Нормативные правовые акты Совета </w:t>
      </w:r>
      <w:r w:rsidRPr="00874ACE">
        <w:rPr>
          <w:color w:val="000000"/>
          <w:sz w:val="28"/>
          <w:szCs w:val="28"/>
        </w:rPr>
        <w:t>подписывает глава сельского поселения и председатель Совета, а по вопросам организации деятельности Совета председатель Совета. Нормативные правовые акты</w:t>
      </w:r>
      <w:r w:rsidRPr="00874ACE">
        <w:rPr>
          <w:color w:val="000000"/>
          <w:spacing w:val="-1"/>
          <w:sz w:val="28"/>
          <w:szCs w:val="28"/>
        </w:rPr>
        <w:t xml:space="preserve"> Совета вступают в силу на следующий день после их официального опубликования, если иное не установлено </w:t>
      </w:r>
      <w:r w:rsidRPr="00874ACE">
        <w:rPr>
          <w:color w:val="000000"/>
          <w:sz w:val="28"/>
          <w:szCs w:val="28"/>
        </w:rPr>
        <w:t>самим решением. Нормативный правовой акт, принятый Советом, в течение 10 дней на</w:t>
      </w:r>
      <w:r w:rsidRPr="00874ACE">
        <w:rPr>
          <w:color w:val="000000"/>
          <w:spacing w:val="-1"/>
          <w:sz w:val="28"/>
          <w:szCs w:val="28"/>
        </w:rPr>
        <w:t>правляется главе сельского поселения для подписания и обнародования.</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5"/>
          <w:sz w:val="28"/>
          <w:szCs w:val="28"/>
        </w:rPr>
        <w:t>2. Глава сельского поселения имеет право отклонить нормативный правовой акт, принятый Советом</w:t>
      </w:r>
      <w:r w:rsidRPr="00874ACE">
        <w:rPr>
          <w:color w:val="000000"/>
          <w:spacing w:val="-1"/>
          <w:sz w:val="28"/>
          <w:szCs w:val="28"/>
        </w:rPr>
        <w:t xml:space="preserve">.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1"/>
          <w:sz w:val="28"/>
          <w:szCs w:val="28"/>
        </w:rPr>
        <w:t xml:space="preserve">3. </w:t>
      </w:r>
      <w:proofErr w:type="gramStart"/>
      <w:r w:rsidRPr="00874ACE">
        <w:rPr>
          <w:color w:val="000000"/>
          <w:spacing w:val="-1"/>
          <w:sz w:val="28"/>
          <w:szCs w:val="28"/>
        </w:rPr>
        <w:t>Повторное рассмотрение решения, отклоненного главой сельского поселения</w:t>
      </w:r>
      <w:r w:rsidRPr="00874ACE">
        <w:rPr>
          <w:color w:val="000000"/>
          <w:spacing w:val="1"/>
          <w:sz w:val="28"/>
          <w:szCs w:val="28"/>
        </w:rPr>
        <w:t xml:space="preserve">, начинается с выступления главы сельского поселения, затем, </w:t>
      </w:r>
      <w:r w:rsidRPr="00874ACE">
        <w:rPr>
          <w:color w:val="000000"/>
          <w:sz w:val="28"/>
          <w:szCs w:val="28"/>
        </w:rPr>
        <w:t>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Советом и главой сельского поселения представителей Совета и администрации сельского поселения.</w:t>
      </w:r>
      <w:proofErr w:type="gramEnd"/>
      <w:r w:rsidRPr="00874ACE">
        <w:rPr>
          <w:color w:val="000000"/>
          <w:sz w:val="28"/>
          <w:szCs w:val="28"/>
        </w:rPr>
        <w:t xml:space="preserve"> Согласительная </w:t>
      </w:r>
      <w:r w:rsidRPr="00874ACE">
        <w:rPr>
          <w:color w:val="000000"/>
          <w:sz w:val="28"/>
          <w:szCs w:val="28"/>
        </w:rPr>
        <w:lastRenderedPageBreak/>
        <w:t>комиссия вырабатывает, одобряет большинством голосов своих членов и пред</w:t>
      </w:r>
      <w:r w:rsidRPr="00874ACE">
        <w:rPr>
          <w:color w:val="000000"/>
          <w:spacing w:val="-1"/>
          <w:sz w:val="28"/>
          <w:szCs w:val="28"/>
        </w:rPr>
        <w:t xml:space="preserve">ставляет на рассмотрение Совета мотивированное заключение по каждому пункту </w:t>
      </w:r>
      <w:r w:rsidRPr="00874ACE">
        <w:rPr>
          <w:color w:val="000000"/>
          <w:sz w:val="28"/>
          <w:szCs w:val="28"/>
        </w:rPr>
        <w:t xml:space="preserve">разногласий с одной из следующих рекомендаций: «принять», «отклонить» или </w:t>
      </w:r>
      <w:r w:rsidRPr="00874ACE">
        <w:rPr>
          <w:color w:val="000000"/>
          <w:spacing w:val="-1"/>
          <w:sz w:val="28"/>
          <w:szCs w:val="28"/>
        </w:rPr>
        <w:t>«принять в новой редакции». По вопросу могут быть открыты прения.</w:t>
      </w:r>
    </w:p>
    <w:p w:rsidR="00762730" w:rsidRPr="00874ACE" w:rsidRDefault="00762730" w:rsidP="00762730">
      <w:pPr>
        <w:shd w:val="clear" w:color="auto" w:fill="FFFFFF"/>
        <w:autoSpaceDE w:val="0"/>
        <w:autoSpaceDN w:val="0"/>
        <w:adjustRightInd w:val="0"/>
        <w:ind w:firstLine="709"/>
        <w:jc w:val="both"/>
        <w:rPr>
          <w:color w:val="000000"/>
          <w:spacing w:val="-3"/>
          <w:sz w:val="28"/>
          <w:szCs w:val="28"/>
        </w:rPr>
      </w:pPr>
      <w:r w:rsidRPr="00874ACE">
        <w:rPr>
          <w:color w:val="000000"/>
          <w:sz w:val="28"/>
          <w:szCs w:val="28"/>
        </w:rPr>
        <w:t>4. При наличии редакции решения, предложенной главой сельского поселения, первым на голосование ставится вопрос о принятии решения в редакции, предложенной главой сельского поселения. Решение принимается большинством голосов от установленной численности депутатов Совета. При наличии согласительной комиссии, первым на голосование ставится решение, предложенное со</w:t>
      </w:r>
      <w:r w:rsidRPr="00874ACE">
        <w:rPr>
          <w:color w:val="000000"/>
          <w:spacing w:val="-1"/>
          <w:sz w:val="28"/>
          <w:szCs w:val="28"/>
        </w:rPr>
        <w:t xml:space="preserve">гласительной комиссией. Решение принимается большинством голосов от установленной </w:t>
      </w:r>
      <w:r w:rsidRPr="00874ACE">
        <w:rPr>
          <w:color w:val="000000"/>
          <w:sz w:val="28"/>
          <w:szCs w:val="28"/>
        </w:rPr>
        <w:t xml:space="preserve">численности депутатов Совета. В случае непринятия депутатами решения в редакции, </w:t>
      </w:r>
      <w:r w:rsidRPr="00874ACE">
        <w:rPr>
          <w:color w:val="000000"/>
          <w:spacing w:val="-1"/>
          <w:sz w:val="28"/>
          <w:szCs w:val="28"/>
        </w:rPr>
        <w:t>предложенной главой сельского поселения или согласительной комисси</w:t>
      </w:r>
      <w:r w:rsidRPr="00874ACE">
        <w:rPr>
          <w:color w:val="000000"/>
          <w:sz w:val="28"/>
          <w:szCs w:val="28"/>
        </w:rPr>
        <w:t>ей, на голосование ставится вопрос о принятии решения в ранее принятой редак</w:t>
      </w:r>
      <w:r w:rsidRPr="00874ACE">
        <w:rPr>
          <w:color w:val="000000"/>
          <w:spacing w:val="-1"/>
          <w:sz w:val="28"/>
          <w:szCs w:val="28"/>
        </w:rPr>
        <w:t xml:space="preserve">ции. При этом решение считается принятым, если за него проголосовало не менее </w:t>
      </w:r>
      <w:r w:rsidRPr="00874ACE">
        <w:rPr>
          <w:color w:val="000000"/>
          <w:sz w:val="28"/>
          <w:szCs w:val="28"/>
        </w:rPr>
        <w:t xml:space="preserve">двух третей от установленного числа депутатов Совета. В этом случае глава сельского поселения </w:t>
      </w:r>
      <w:proofErr w:type="gramStart"/>
      <w:r w:rsidRPr="00874ACE">
        <w:rPr>
          <w:color w:val="000000"/>
          <w:sz w:val="28"/>
          <w:szCs w:val="28"/>
        </w:rPr>
        <w:t>обязан</w:t>
      </w:r>
      <w:proofErr w:type="gramEnd"/>
      <w:r w:rsidRPr="00874ACE">
        <w:rPr>
          <w:color w:val="000000"/>
          <w:sz w:val="28"/>
          <w:szCs w:val="28"/>
        </w:rPr>
        <w:t xml:space="preserve"> подписать принятое решение в течение 7 календар</w:t>
      </w:r>
      <w:r w:rsidRPr="00874ACE">
        <w:rPr>
          <w:color w:val="000000"/>
          <w:spacing w:val="-3"/>
          <w:sz w:val="28"/>
          <w:szCs w:val="28"/>
        </w:rPr>
        <w:t>ных дней и обнародовать.</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sz w:val="28"/>
          <w:szCs w:val="28"/>
        </w:rPr>
        <w:t xml:space="preserve">5. Правовые акты Совета доводятся отделом </w:t>
      </w:r>
      <w:r>
        <w:rPr>
          <w:sz w:val="28"/>
          <w:szCs w:val="28"/>
        </w:rPr>
        <w:t xml:space="preserve">по общим и юридическим вопросам </w:t>
      </w:r>
      <w:r w:rsidRPr="00874ACE">
        <w:rPr>
          <w:sz w:val="28"/>
          <w:szCs w:val="28"/>
        </w:rPr>
        <w:t xml:space="preserve">администрации </w:t>
      </w:r>
      <w:r>
        <w:rPr>
          <w:sz w:val="28"/>
          <w:szCs w:val="28"/>
        </w:rPr>
        <w:t>Николаевского</w:t>
      </w:r>
      <w:r w:rsidRPr="00874ACE">
        <w:rPr>
          <w:sz w:val="28"/>
          <w:szCs w:val="28"/>
        </w:rPr>
        <w:t xml:space="preserve"> </w:t>
      </w:r>
      <w:r w:rsidRPr="00874ACE">
        <w:rPr>
          <w:spacing w:val="3"/>
          <w:sz w:val="28"/>
          <w:szCs w:val="28"/>
        </w:rPr>
        <w:t xml:space="preserve">сельского поселения </w:t>
      </w:r>
      <w:proofErr w:type="spellStart"/>
      <w:r w:rsidRPr="00874ACE">
        <w:rPr>
          <w:spacing w:val="3"/>
          <w:sz w:val="28"/>
          <w:szCs w:val="28"/>
        </w:rPr>
        <w:t>Щербиновского</w:t>
      </w:r>
      <w:proofErr w:type="spellEnd"/>
      <w:r w:rsidRPr="00874ACE">
        <w:rPr>
          <w:spacing w:val="3"/>
          <w:sz w:val="28"/>
          <w:szCs w:val="28"/>
        </w:rPr>
        <w:t xml:space="preserve"> района </w:t>
      </w:r>
      <w:r w:rsidRPr="00874ACE">
        <w:rPr>
          <w:sz w:val="28"/>
          <w:szCs w:val="28"/>
        </w:rPr>
        <w:t>до исполнителей в течение 5 рабочих дней со дня их подписания главой сельского поселения.</w:t>
      </w:r>
    </w:p>
    <w:p w:rsidR="00762730" w:rsidRPr="00874ACE" w:rsidRDefault="00762730" w:rsidP="00762730">
      <w:pPr>
        <w:shd w:val="clear" w:color="auto" w:fill="FFFFFF"/>
        <w:autoSpaceDE w:val="0"/>
        <w:autoSpaceDN w:val="0"/>
        <w:adjustRightInd w:val="0"/>
        <w:ind w:firstLine="709"/>
        <w:jc w:val="both"/>
        <w:rPr>
          <w:color w:val="000000"/>
          <w:spacing w:val="-8"/>
          <w:sz w:val="28"/>
          <w:szCs w:val="28"/>
        </w:rPr>
      </w:pPr>
      <w:r w:rsidRPr="00874ACE">
        <w:rPr>
          <w:color w:val="000000"/>
          <w:sz w:val="28"/>
          <w:szCs w:val="28"/>
        </w:rPr>
        <w:t xml:space="preserve">6. Решения Совета, затрагивающие права, свободы и обязанности </w:t>
      </w:r>
      <w:r w:rsidRPr="00874ACE">
        <w:rPr>
          <w:color w:val="000000"/>
          <w:spacing w:val="-1"/>
          <w:sz w:val="28"/>
          <w:szCs w:val="28"/>
        </w:rPr>
        <w:t>человека и гражданина, вступают в силу после их официального опубликования в средствах массовой информации или обнародования</w:t>
      </w:r>
      <w:r w:rsidRPr="00874ACE">
        <w:rPr>
          <w:color w:val="000000"/>
          <w:spacing w:val="-8"/>
          <w:sz w:val="28"/>
          <w:szCs w:val="28"/>
        </w:rPr>
        <w:t>.</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1"/>
          <w:sz w:val="28"/>
          <w:szCs w:val="28"/>
        </w:rPr>
        <w:t>7.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первого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62730" w:rsidRPr="00874ACE" w:rsidRDefault="00762730" w:rsidP="00762730">
      <w:pPr>
        <w:shd w:val="clear" w:color="auto" w:fill="FFFFFF"/>
        <w:autoSpaceDE w:val="0"/>
        <w:autoSpaceDN w:val="0"/>
        <w:adjustRightInd w:val="0"/>
        <w:ind w:firstLine="794"/>
        <w:jc w:val="center"/>
        <w:rPr>
          <w:bCs/>
          <w:color w:val="000000"/>
          <w:sz w:val="28"/>
          <w:szCs w:val="28"/>
        </w:rPr>
      </w:pPr>
    </w:p>
    <w:p w:rsidR="00762730" w:rsidRPr="00874ACE" w:rsidRDefault="00762730" w:rsidP="00762730">
      <w:pPr>
        <w:shd w:val="clear" w:color="auto" w:fill="FFFFFF"/>
        <w:autoSpaceDE w:val="0"/>
        <w:autoSpaceDN w:val="0"/>
        <w:adjustRightInd w:val="0"/>
        <w:jc w:val="center"/>
        <w:rPr>
          <w:bCs/>
          <w:color w:val="000000"/>
          <w:sz w:val="28"/>
          <w:szCs w:val="28"/>
        </w:rPr>
      </w:pPr>
      <w:r w:rsidRPr="00874ACE">
        <w:rPr>
          <w:bCs/>
          <w:color w:val="000000"/>
          <w:sz w:val="28"/>
          <w:szCs w:val="28"/>
        </w:rPr>
        <w:t>Глава 7. Организация депутатской деятельности в Совете</w:t>
      </w:r>
    </w:p>
    <w:p w:rsidR="00762730" w:rsidRPr="00874ACE" w:rsidRDefault="00762730" w:rsidP="00762730">
      <w:pPr>
        <w:shd w:val="clear" w:color="auto" w:fill="FFFFFF"/>
        <w:autoSpaceDE w:val="0"/>
        <w:autoSpaceDN w:val="0"/>
        <w:adjustRightInd w:val="0"/>
        <w:ind w:firstLine="794"/>
        <w:jc w:val="center"/>
        <w:rPr>
          <w:bCs/>
          <w:color w:val="000000"/>
          <w:sz w:val="28"/>
          <w:szCs w:val="28"/>
        </w:rPr>
      </w:pPr>
    </w:p>
    <w:p w:rsidR="00762730" w:rsidRPr="00874ACE" w:rsidRDefault="00762730" w:rsidP="00762730">
      <w:pPr>
        <w:autoSpaceDE w:val="0"/>
        <w:autoSpaceDN w:val="0"/>
        <w:adjustRightInd w:val="0"/>
        <w:ind w:firstLine="709"/>
        <w:jc w:val="both"/>
        <w:rPr>
          <w:bCs/>
          <w:sz w:val="28"/>
          <w:szCs w:val="28"/>
        </w:rPr>
      </w:pPr>
      <w:bookmarkStart w:id="1" w:name="sub_1021"/>
      <w:r w:rsidRPr="00874ACE">
        <w:rPr>
          <w:bCs/>
          <w:sz w:val="28"/>
          <w:szCs w:val="28"/>
        </w:rPr>
        <w:t>Статья 1</w:t>
      </w:r>
      <w:r>
        <w:rPr>
          <w:bCs/>
          <w:sz w:val="28"/>
          <w:szCs w:val="28"/>
        </w:rPr>
        <w:t>7</w:t>
      </w:r>
      <w:r w:rsidRPr="00874ACE">
        <w:rPr>
          <w:bCs/>
          <w:sz w:val="28"/>
          <w:szCs w:val="28"/>
        </w:rPr>
        <w:t>. Формы депутатской деятельности в Совете</w:t>
      </w:r>
    </w:p>
    <w:p w:rsidR="00762730" w:rsidRPr="00874ACE" w:rsidRDefault="00762730" w:rsidP="00762730">
      <w:pPr>
        <w:autoSpaceDE w:val="0"/>
        <w:autoSpaceDN w:val="0"/>
        <w:adjustRightInd w:val="0"/>
        <w:ind w:firstLine="794"/>
        <w:jc w:val="both"/>
        <w:rPr>
          <w:sz w:val="28"/>
          <w:szCs w:val="28"/>
        </w:rPr>
      </w:pPr>
      <w:bookmarkStart w:id="2" w:name="sub_211"/>
      <w:bookmarkEnd w:id="1"/>
    </w:p>
    <w:p w:rsidR="00762730" w:rsidRPr="00874ACE" w:rsidRDefault="00762730" w:rsidP="00762730">
      <w:pPr>
        <w:autoSpaceDE w:val="0"/>
        <w:autoSpaceDN w:val="0"/>
        <w:adjustRightInd w:val="0"/>
        <w:ind w:firstLine="709"/>
        <w:jc w:val="both"/>
        <w:rPr>
          <w:sz w:val="28"/>
          <w:szCs w:val="28"/>
        </w:rPr>
      </w:pPr>
      <w:r w:rsidRPr="00874ACE">
        <w:rPr>
          <w:sz w:val="28"/>
          <w:szCs w:val="28"/>
        </w:rPr>
        <w:t>1. Деятельность депутата в Совете осуществляется в следующих формах:</w:t>
      </w:r>
    </w:p>
    <w:bookmarkEnd w:id="2"/>
    <w:p w:rsidR="00762730" w:rsidRPr="00874ACE" w:rsidRDefault="00762730" w:rsidP="00762730">
      <w:pPr>
        <w:autoSpaceDE w:val="0"/>
        <w:autoSpaceDN w:val="0"/>
        <w:adjustRightInd w:val="0"/>
        <w:ind w:firstLine="709"/>
        <w:jc w:val="both"/>
        <w:rPr>
          <w:sz w:val="28"/>
          <w:szCs w:val="28"/>
        </w:rPr>
      </w:pPr>
      <w:r w:rsidRPr="00874ACE">
        <w:rPr>
          <w:sz w:val="28"/>
          <w:szCs w:val="28"/>
        </w:rPr>
        <w:t>а) участие в сессиях Совета;</w:t>
      </w:r>
    </w:p>
    <w:p w:rsidR="00762730" w:rsidRPr="00874ACE" w:rsidRDefault="00762730" w:rsidP="00762730">
      <w:pPr>
        <w:autoSpaceDE w:val="0"/>
        <w:autoSpaceDN w:val="0"/>
        <w:adjustRightInd w:val="0"/>
        <w:ind w:firstLine="709"/>
        <w:jc w:val="both"/>
        <w:rPr>
          <w:sz w:val="28"/>
          <w:szCs w:val="28"/>
        </w:rPr>
      </w:pPr>
      <w:r w:rsidRPr="00874ACE">
        <w:rPr>
          <w:sz w:val="28"/>
          <w:szCs w:val="28"/>
        </w:rPr>
        <w:t>б) участие в работе комиссий;</w:t>
      </w:r>
    </w:p>
    <w:p w:rsidR="00762730" w:rsidRPr="00874ACE" w:rsidRDefault="00762730" w:rsidP="00762730">
      <w:pPr>
        <w:autoSpaceDE w:val="0"/>
        <w:autoSpaceDN w:val="0"/>
        <w:adjustRightInd w:val="0"/>
        <w:ind w:firstLine="709"/>
        <w:jc w:val="both"/>
        <w:rPr>
          <w:sz w:val="28"/>
          <w:szCs w:val="28"/>
        </w:rPr>
      </w:pPr>
      <w:r w:rsidRPr="00874ACE">
        <w:rPr>
          <w:sz w:val="28"/>
          <w:szCs w:val="28"/>
        </w:rPr>
        <w:t>в) исполнение поручений Совета, его комиссий.</w:t>
      </w:r>
    </w:p>
    <w:p w:rsidR="00762730" w:rsidRPr="00874ACE" w:rsidRDefault="00762730" w:rsidP="00762730">
      <w:pPr>
        <w:autoSpaceDE w:val="0"/>
        <w:autoSpaceDN w:val="0"/>
        <w:adjustRightInd w:val="0"/>
        <w:ind w:firstLine="709"/>
        <w:jc w:val="both"/>
        <w:rPr>
          <w:sz w:val="28"/>
          <w:szCs w:val="28"/>
        </w:rPr>
      </w:pPr>
      <w:bookmarkStart w:id="3" w:name="sub_212"/>
      <w:r w:rsidRPr="00874ACE">
        <w:rPr>
          <w:sz w:val="28"/>
          <w:szCs w:val="28"/>
        </w:rPr>
        <w:t>2. Депутатская деятельность может осуществляться также в иных формах, допускаемых Конституцией Российской Федерации, федеральными законами, законами Краснодарского края, Уставом сельского поселения, настоящим регламентом.</w:t>
      </w:r>
    </w:p>
    <w:bookmarkEnd w:id="3"/>
    <w:p w:rsidR="00762730" w:rsidRPr="00874ACE" w:rsidRDefault="00762730" w:rsidP="00762730">
      <w:pPr>
        <w:autoSpaceDE w:val="0"/>
        <w:autoSpaceDN w:val="0"/>
        <w:adjustRightInd w:val="0"/>
        <w:ind w:firstLine="794"/>
        <w:jc w:val="both"/>
        <w:rPr>
          <w:sz w:val="28"/>
          <w:szCs w:val="28"/>
        </w:rPr>
      </w:pPr>
    </w:p>
    <w:p w:rsidR="00762730" w:rsidRPr="00874ACE" w:rsidRDefault="00762730" w:rsidP="00762730">
      <w:pPr>
        <w:autoSpaceDE w:val="0"/>
        <w:autoSpaceDN w:val="0"/>
        <w:adjustRightInd w:val="0"/>
        <w:ind w:firstLine="794"/>
        <w:jc w:val="both"/>
        <w:rPr>
          <w:bCs/>
          <w:sz w:val="28"/>
          <w:szCs w:val="28"/>
        </w:rPr>
      </w:pPr>
      <w:bookmarkStart w:id="4" w:name="sub_1022"/>
      <w:r>
        <w:rPr>
          <w:bCs/>
          <w:sz w:val="28"/>
          <w:szCs w:val="28"/>
        </w:rPr>
        <w:t>Статья 18</w:t>
      </w:r>
      <w:r w:rsidRPr="00874ACE">
        <w:rPr>
          <w:bCs/>
          <w:sz w:val="28"/>
          <w:szCs w:val="28"/>
        </w:rPr>
        <w:t>. Права депутата при осуществлении депутатской деятельности в Совете</w:t>
      </w:r>
    </w:p>
    <w:bookmarkEnd w:id="4"/>
    <w:p w:rsidR="00762730" w:rsidRPr="00874ACE" w:rsidRDefault="00762730" w:rsidP="00762730">
      <w:pPr>
        <w:autoSpaceDE w:val="0"/>
        <w:autoSpaceDN w:val="0"/>
        <w:adjustRightInd w:val="0"/>
        <w:ind w:firstLine="794"/>
        <w:jc w:val="both"/>
        <w:rPr>
          <w:sz w:val="28"/>
          <w:szCs w:val="28"/>
        </w:rPr>
      </w:pPr>
    </w:p>
    <w:p w:rsidR="00762730" w:rsidRPr="00874ACE" w:rsidRDefault="00762730" w:rsidP="00762730">
      <w:pPr>
        <w:autoSpaceDE w:val="0"/>
        <w:autoSpaceDN w:val="0"/>
        <w:adjustRightInd w:val="0"/>
        <w:ind w:firstLine="709"/>
        <w:jc w:val="both"/>
        <w:rPr>
          <w:sz w:val="28"/>
          <w:szCs w:val="28"/>
        </w:rPr>
      </w:pPr>
      <w:r w:rsidRPr="00874ACE">
        <w:rPr>
          <w:sz w:val="28"/>
          <w:szCs w:val="28"/>
        </w:rPr>
        <w:t>В связи с осуществлением своих полномочий депутат Совета имеет право:</w:t>
      </w:r>
    </w:p>
    <w:p w:rsidR="00762730" w:rsidRPr="00874ACE" w:rsidRDefault="00762730" w:rsidP="00762730">
      <w:pPr>
        <w:autoSpaceDE w:val="0"/>
        <w:autoSpaceDN w:val="0"/>
        <w:adjustRightInd w:val="0"/>
        <w:ind w:firstLine="709"/>
        <w:jc w:val="both"/>
        <w:rPr>
          <w:sz w:val="28"/>
          <w:szCs w:val="28"/>
        </w:rPr>
      </w:pPr>
      <w:bookmarkStart w:id="5" w:name="sub_134"/>
      <w:r w:rsidRPr="00874ACE">
        <w:rPr>
          <w:sz w:val="28"/>
          <w:szCs w:val="28"/>
        </w:rPr>
        <w:t>обращаться с письменными (устными) вопросами (запросами) к главе сельского поселения, должностным лицам администрации сельского поселения, а также руководителям иных организаций, расположенных на территории сельского поселения;</w:t>
      </w:r>
    </w:p>
    <w:bookmarkEnd w:id="5"/>
    <w:p w:rsidR="00762730" w:rsidRPr="00874ACE" w:rsidRDefault="00762730" w:rsidP="00762730">
      <w:pPr>
        <w:autoSpaceDE w:val="0"/>
        <w:autoSpaceDN w:val="0"/>
        <w:adjustRightInd w:val="0"/>
        <w:ind w:firstLine="709"/>
        <w:jc w:val="both"/>
        <w:rPr>
          <w:sz w:val="28"/>
          <w:szCs w:val="28"/>
        </w:rPr>
      </w:pPr>
      <w:r w:rsidRPr="00874ACE">
        <w:rPr>
          <w:sz w:val="28"/>
          <w:szCs w:val="28"/>
        </w:rPr>
        <w:t>избирать и быть избранным в состав постоянной комиссии;</w:t>
      </w:r>
    </w:p>
    <w:p w:rsidR="00762730" w:rsidRPr="00874ACE" w:rsidRDefault="00762730" w:rsidP="00762730">
      <w:pPr>
        <w:autoSpaceDE w:val="0"/>
        <w:autoSpaceDN w:val="0"/>
        <w:adjustRightInd w:val="0"/>
        <w:ind w:firstLine="709"/>
        <w:jc w:val="both"/>
        <w:rPr>
          <w:sz w:val="28"/>
          <w:szCs w:val="28"/>
        </w:rPr>
      </w:pPr>
      <w:r w:rsidRPr="00874ACE">
        <w:rPr>
          <w:sz w:val="28"/>
          <w:szCs w:val="28"/>
        </w:rPr>
        <w:t>высказывать мнение по персональному составу образуемых на сессиях Совета постоянных комиссий;</w:t>
      </w:r>
    </w:p>
    <w:p w:rsidR="00762730" w:rsidRPr="00874ACE" w:rsidRDefault="00762730" w:rsidP="00762730">
      <w:pPr>
        <w:autoSpaceDE w:val="0"/>
        <w:autoSpaceDN w:val="0"/>
        <w:adjustRightInd w:val="0"/>
        <w:ind w:firstLine="709"/>
        <w:jc w:val="both"/>
        <w:rPr>
          <w:sz w:val="28"/>
          <w:szCs w:val="28"/>
        </w:rPr>
      </w:pPr>
      <w:r w:rsidRPr="00874ACE">
        <w:rPr>
          <w:sz w:val="28"/>
          <w:szCs w:val="28"/>
        </w:rPr>
        <w:t>вносить предложения по повестке дня, порядку обсуждения и по существу рассматриваемых Советом вопросов;</w:t>
      </w:r>
    </w:p>
    <w:p w:rsidR="00762730" w:rsidRPr="00874ACE" w:rsidRDefault="00762730" w:rsidP="00762730">
      <w:pPr>
        <w:autoSpaceDE w:val="0"/>
        <w:autoSpaceDN w:val="0"/>
        <w:adjustRightInd w:val="0"/>
        <w:ind w:firstLine="709"/>
        <w:jc w:val="both"/>
        <w:rPr>
          <w:sz w:val="28"/>
          <w:szCs w:val="28"/>
        </w:rPr>
      </w:pPr>
      <w:r w:rsidRPr="00874ACE">
        <w:rPr>
          <w:sz w:val="28"/>
          <w:szCs w:val="28"/>
        </w:rPr>
        <w:t xml:space="preserve">вносить проекты решений Совета, изменения, дополнения и поправки к ним, об изменении, дополнении, поправках или отмене ранее принятых Советом решений, а также о необходимости проведения </w:t>
      </w:r>
      <w:proofErr w:type="gramStart"/>
      <w:r w:rsidRPr="00874ACE">
        <w:rPr>
          <w:sz w:val="28"/>
          <w:szCs w:val="28"/>
        </w:rPr>
        <w:t>контроля за</w:t>
      </w:r>
      <w:proofErr w:type="gramEnd"/>
      <w:r w:rsidRPr="00874ACE">
        <w:rPr>
          <w:sz w:val="28"/>
          <w:szCs w:val="28"/>
        </w:rPr>
        <w:t xml:space="preserve"> исполнением решений Совета;</w:t>
      </w:r>
    </w:p>
    <w:p w:rsidR="00762730" w:rsidRPr="00874ACE" w:rsidRDefault="00762730" w:rsidP="00762730">
      <w:pPr>
        <w:autoSpaceDE w:val="0"/>
        <w:autoSpaceDN w:val="0"/>
        <w:adjustRightInd w:val="0"/>
        <w:ind w:firstLine="709"/>
        <w:jc w:val="both"/>
        <w:rPr>
          <w:sz w:val="28"/>
          <w:szCs w:val="28"/>
        </w:rPr>
      </w:pPr>
      <w:r w:rsidRPr="00874ACE">
        <w:rPr>
          <w:sz w:val="28"/>
          <w:szCs w:val="28"/>
        </w:rP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762730" w:rsidRPr="00874ACE" w:rsidRDefault="00762730" w:rsidP="00762730">
      <w:pPr>
        <w:autoSpaceDE w:val="0"/>
        <w:autoSpaceDN w:val="0"/>
        <w:adjustRightInd w:val="0"/>
        <w:ind w:firstLine="709"/>
        <w:jc w:val="both"/>
        <w:rPr>
          <w:sz w:val="28"/>
          <w:szCs w:val="28"/>
        </w:rPr>
      </w:pPr>
      <w:r w:rsidRPr="00874ACE">
        <w:rPr>
          <w:sz w:val="28"/>
          <w:szCs w:val="28"/>
        </w:rPr>
        <w:t>оглашать имеющие местное значение обращения населения сельского поселения, общественных объединений.</w:t>
      </w:r>
    </w:p>
    <w:p w:rsidR="00762730" w:rsidRPr="00874ACE" w:rsidRDefault="00762730" w:rsidP="00762730">
      <w:pPr>
        <w:autoSpaceDE w:val="0"/>
        <w:autoSpaceDN w:val="0"/>
        <w:adjustRightInd w:val="0"/>
        <w:ind w:firstLine="709"/>
        <w:jc w:val="both"/>
        <w:rPr>
          <w:sz w:val="28"/>
          <w:szCs w:val="28"/>
        </w:rPr>
      </w:pPr>
    </w:p>
    <w:p w:rsidR="00762730" w:rsidRPr="00874ACE" w:rsidRDefault="00762730" w:rsidP="00762730">
      <w:pPr>
        <w:autoSpaceDE w:val="0"/>
        <w:autoSpaceDN w:val="0"/>
        <w:adjustRightInd w:val="0"/>
        <w:ind w:firstLine="709"/>
        <w:jc w:val="both"/>
        <w:rPr>
          <w:bCs/>
          <w:sz w:val="28"/>
          <w:szCs w:val="28"/>
        </w:rPr>
      </w:pPr>
      <w:bookmarkStart w:id="6" w:name="sub_1023"/>
      <w:r>
        <w:rPr>
          <w:bCs/>
          <w:sz w:val="28"/>
          <w:szCs w:val="28"/>
        </w:rPr>
        <w:t>Статья 19</w:t>
      </w:r>
      <w:r w:rsidRPr="00874ACE">
        <w:rPr>
          <w:bCs/>
          <w:sz w:val="28"/>
          <w:szCs w:val="28"/>
        </w:rPr>
        <w:t xml:space="preserve">. Участие депутата в сессиях Совета и его постоянных </w:t>
      </w:r>
      <w:r>
        <w:rPr>
          <w:bCs/>
          <w:sz w:val="28"/>
          <w:szCs w:val="28"/>
        </w:rPr>
        <w:t xml:space="preserve">                            </w:t>
      </w:r>
      <w:r w:rsidRPr="00874ACE">
        <w:rPr>
          <w:bCs/>
          <w:sz w:val="28"/>
          <w:szCs w:val="28"/>
        </w:rPr>
        <w:t>комиссиях</w:t>
      </w:r>
    </w:p>
    <w:p w:rsidR="00762730" w:rsidRPr="00874ACE" w:rsidRDefault="00762730" w:rsidP="00762730">
      <w:pPr>
        <w:autoSpaceDE w:val="0"/>
        <w:autoSpaceDN w:val="0"/>
        <w:adjustRightInd w:val="0"/>
        <w:ind w:firstLine="794"/>
        <w:jc w:val="both"/>
        <w:rPr>
          <w:sz w:val="28"/>
          <w:szCs w:val="28"/>
        </w:rPr>
      </w:pPr>
      <w:bookmarkStart w:id="7" w:name="sub_231"/>
      <w:bookmarkEnd w:id="6"/>
    </w:p>
    <w:p w:rsidR="00762730" w:rsidRPr="00874ACE" w:rsidRDefault="00762730" w:rsidP="00762730">
      <w:pPr>
        <w:autoSpaceDE w:val="0"/>
        <w:autoSpaceDN w:val="0"/>
        <w:adjustRightInd w:val="0"/>
        <w:ind w:firstLine="709"/>
        <w:jc w:val="both"/>
        <w:rPr>
          <w:sz w:val="28"/>
          <w:szCs w:val="28"/>
        </w:rPr>
      </w:pPr>
      <w:r w:rsidRPr="00874ACE">
        <w:rPr>
          <w:sz w:val="28"/>
          <w:szCs w:val="28"/>
        </w:rPr>
        <w:t>1. Депутат пользуется правом решающего голоса по всем вопросам, рассматриваемым Советом, постоянной комиссии, членом которой он является.</w:t>
      </w:r>
    </w:p>
    <w:p w:rsidR="00762730" w:rsidRPr="00874ACE" w:rsidRDefault="00762730" w:rsidP="00762730">
      <w:pPr>
        <w:autoSpaceDE w:val="0"/>
        <w:autoSpaceDN w:val="0"/>
        <w:adjustRightInd w:val="0"/>
        <w:ind w:firstLine="709"/>
        <w:jc w:val="both"/>
        <w:rPr>
          <w:sz w:val="28"/>
          <w:szCs w:val="28"/>
        </w:rPr>
      </w:pPr>
      <w:bookmarkStart w:id="8" w:name="sub_232"/>
      <w:bookmarkEnd w:id="7"/>
      <w:r w:rsidRPr="00874ACE">
        <w:rPr>
          <w:sz w:val="28"/>
          <w:szCs w:val="28"/>
        </w:rPr>
        <w:t>2. Депутат реализует на сессиях Совета и его постоянных комиссиях, предоставленные ему права в соответствии с настоящим Регламентом.</w:t>
      </w:r>
    </w:p>
    <w:p w:rsidR="00762730" w:rsidRPr="00874ACE" w:rsidRDefault="00762730" w:rsidP="00762730">
      <w:pPr>
        <w:autoSpaceDE w:val="0"/>
        <w:autoSpaceDN w:val="0"/>
        <w:adjustRightInd w:val="0"/>
        <w:ind w:firstLine="709"/>
        <w:jc w:val="both"/>
        <w:rPr>
          <w:sz w:val="28"/>
          <w:szCs w:val="28"/>
        </w:rPr>
      </w:pPr>
      <w:bookmarkStart w:id="9" w:name="sub_233"/>
      <w:bookmarkEnd w:id="8"/>
      <w:r w:rsidRPr="00874ACE">
        <w:rPr>
          <w:sz w:val="28"/>
          <w:szCs w:val="28"/>
        </w:rPr>
        <w:t>3. Депутат обязан участвовать в работе сессий Совета и в работе его постоянной комиссии, членом которой он является, выполнять поручения Совета.</w:t>
      </w:r>
    </w:p>
    <w:bookmarkEnd w:id="9"/>
    <w:p w:rsidR="00762730" w:rsidRPr="00874ACE" w:rsidRDefault="00762730" w:rsidP="00762730">
      <w:pPr>
        <w:autoSpaceDE w:val="0"/>
        <w:autoSpaceDN w:val="0"/>
        <w:adjustRightInd w:val="0"/>
        <w:ind w:firstLine="709"/>
        <w:jc w:val="both"/>
        <w:rPr>
          <w:sz w:val="28"/>
          <w:szCs w:val="28"/>
        </w:rPr>
      </w:pPr>
      <w:r w:rsidRPr="00874ACE">
        <w:rPr>
          <w:sz w:val="28"/>
          <w:szCs w:val="28"/>
        </w:rPr>
        <w:t>При невозможности присутствовать на сессиях Совета, заседаниях постоянной комиссии депутат заблаговременно информирует об этом соответственно председательствующего, либо председателя постоянной комиссии.</w:t>
      </w:r>
    </w:p>
    <w:p w:rsidR="00762730" w:rsidRPr="00874ACE" w:rsidRDefault="00762730" w:rsidP="00762730">
      <w:pPr>
        <w:autoSpaceDE w:val="0"/>
        <w:autoSpaceDN w:val="0"/>
        <w:adjustRightInd w:val="0"/>
        <w:ind w:firstLine="709"/>
        <w:jc w:val="both"/>
        <w:rPr>
          <w:sz w:val="28"/>
          <w:szCs w:val="28"/>
        </w:rPr>
      </w:pPr>
      <w:bookmarkStart w:id="10" w:name="sub_234"/>
      <w:r w:rsidRPr="00874ACE">
        <w:rPr>
          <w:sz w:val="28"/>
          <w:szCs w:val="28"/>
        </w:rPr>
        <w:t>4. Депутат имеет право присутствовать с правом совещательного голоса на заседании постоянных комиссий, членом которых он не является.</w:t>
      </w:r>
    </w:p>
    <w:p w:rsidR="00762730" w:rsidRPr="00874ACE" w:rsidRDefault="00762730" w:rsidP="00762730">
      <w:pPr>
        <w:autoSpaceDE w:val="0"/>
        <w:autoSpaceDN w:val="0"/>
        <w:adjustRightInd w:val="0"/>
        <w:ind w:firstLine="709"/>
        <w:jc w:val="both"/>
        <w:rPr>
          <w:sz w:val="28"/>
          <w:szCs w:val="28"/>
        </w:rPr>
      </w:pPr>
      <w:bookmarkStart w:id="11" w:name="sub_235"/>
      <w:bookmarkEnd w:id="10"/>
      <w:r w:rsidRPr="00874ACE">
        <w:rPr>
          <w:sz w:val="28"/>
          <w:szCs w:val="28"/>
        </w:rPr>
        <w:t>5. Предложения и замечания, внесенные депутатом на сессии Совета, рассматриваются и учитываются соответствующей постоянной комиссией при доработке проекта решения Совета.</w:t>
      </w:r>
    </w:p>
    <w:bookmarkEnd w:id="11"/>
    <w:p w:rsidR="00762730" w:rsidRPr="00874ACE" w:rsidRDefault="00762730" w:rsidP="00762730">
      <w:pPr>
        <w:shd w:val="clear" w:color="auto" w:fill="FFFFFF"/>
        <w:autoSpaceDE w:val="0"/>
        <w:autoSpaceDN w:val="0"/>
        <w:adjustRightInd w:val="0"/>
        <w:ind w:firstLine="794"/>
        <w:jc w:val="both"/>
        <w:rPr>
          <w:sz w:val="28"/>
          <w:szCs w:val="28"/>
        </w:rPr>
      </w:pPr>
    </w:p>
    <w:p w:rsidR="00762730" w:rsidRPr="00874ACE" w:rsidRDefault="00762730" w:rsidP="00762730">
      <w:pPr>
        <w:shd w:val="clear" w:color="auto" w:fill="FFFFFF"/>
        <w:autoSpaceDE w:val="0"/>
        <w:autoSpaceDN w:val="0"/>
        <w:adjustRightInd w:val="0"/>
        <w:ind w:firstLine="709"/>
        <w:jc w:val="both"/>
        <w:rPr>
          <w:bCs/>
          <w:color w:val="000000"/>
          <w:sz w:val="28"/>
          <w:szCs w:val="28"/>
        </w:rPr>
      </w:pPr>
      <w:r w:rsidRPr="00874ACE">
        <w:rPr>
          <w:color w:val="000000"/>
          <w:spacing w:val="-3"/>
          <w:sz w:val="28"/>
          <w:szCs w:val="28"/>
        </w:rPr>
        <w:t>Статья 2</w:t>
      </w:r>
      <w:r>
        <w:rPr>
          <w:color w:val="000000"/>
          <w:spacing w:val="-3"/>
          <w:sz w:val="28"/>
          <w:szCs w:val="28"/>
        </w:rPr>
        <w:t>0</w:t>
      </w:r>
      <w:r w:rsidRPr="00874ACE">
        <w:rPr>
          <w:color w:val="000000"/>
          <w:spacing w:val="-3"/>
          <w:sz w:val="28"/>
          <w:szCs w:val="28"/>
        </w:rPr>
        <w:t xml:space="preserve">. </w:t>
      </w:r>
      <w:r w:rsidRPr="00874ACE">
        <w:rPr>
          <w:bCs/>
          <w:color w:val="000000"/>
          <w:sz w:val="28"/>
          <w:szCs w:val="28"/>
        </w:rPr>
        <w:t>Депутатский запрос</w:t>
      </w:r>
    </w:p>
    <w:p w:rsidR="00762730" w:rsidRPr="00874ACE" w:rsidRDefault="00762730" w:rsidP="00762730">
      <w:pPr>
        <w:shd w:val="clear" w:color="auto" w:fill="FFFFFF"/>
        <w:autoSpaceDE w:val="0"/>
        <w:autoSpaceDN w:val="0"/>
        <w:adjustRightInd w:val="0"/>
        <w:ind w:firstLine="794"/>
        <w:jc w:val="both"/>
        <w:rPr>
          <w:color w:val="000000"/>
          <w:spacing w:val="-3"/>
          <w:sz w:val="28"/>
          <w:szCs w:val="28"/>
        </w:rPr>
      </w:pP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3"/>
          <w:sz w:val="28"/>
          <w:szCs w:val="28"/>
        </w:rPr>
        <w:t xml:space="preserve">1. Депутат или группа депутатов имеют право внести на рассмотрение </w:t>
      </w:r>
      <w:r w:rsidRPr="00874ACE">
        <w:rPr>
          <w:color w:val="000000"/>
          <w:spacing w:val="-2"/>
          <w:sz w:val="28"/>
          <w:szCs w:val="28"/>
        </w:rPr>
        <w:t xml:space="preserve">Совета обращение к Совету, главе сельского поселения, к администрации </w:t>
      </w:r>
      <w:r w:rsidRPr="00874ACE">
        <w:rPr>
          <w:color w:val="000000"/>
          <w:spacing w:val="4"/>
          <w:sz w:val="28"/>
          <w:szCs w:val="28"/>
        </w:rPr>
        <w:t>сельского поселения, к руководителям ее структурных подразделений, а также к руководите</w:t>
      </w:r>
      <w:r w:rsidRPr="00874ACE">
        <w:rPr>
          <w:color w:val="000000"/>
          <w:sz w:val="28"/>
          <w:szCs w:val="28"/>
        </w:rPr>
        <w:t xml:space="preserve">лям расположенных на территории сельского поселения государственных, муниципальных и </w:t>
      </w:r>
      <w:r w:rsidRPr="00874ACE">
        <w:rPr>
          <w:color w:val="000000"/>
          <w:spacing w:val="2"/>
          <w:sz w:val="28"/>
          <w:szCs w:val="28"/>
        </w:rPr>
        <w:t>общественных органов, предприятий, учреждений, организаций. Такое обраще</w:t>
      </w:r>
      <w:r w:rsidRPr="00874ACE">
        <w:rPr>
          <w:color w:val="000000"/>
          <w:spacing w:val="1"/>
          <w:sz w:val="28"/>
          <w:szCs w:val="28"/>
        </w:rPr>
        <w:t>ние вносится в письменной форме и оглашается на сессии.</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2. Депутатский запрос направляется для изучения в постоянные комиссии Совета либо решением Совета сразу включается в повестку дня.</w:t>
      </w:r>
    </w:p>
    <w:p w:rsidR="00762730" w:rsidRPr="00874ACE" w:rsidRDefault="00762730" w:rsidP="00762730">
      <w:pPr>
        <w:shd w:val="clear" w:color="auto" w:fill="FFFFFF"/>
        <w:autoSpaceDE w:val="0"/>
        <w:autoSpaceDN w:val="0"/>
        <w:adjustRightInd w:val="0"/>
        <w:ind w:firstLine="709"/>
        <w:jc w:val="both"/>
        <w:rPr>
          <w:color w:val="000000"/>
          <w:spacing w:val="-3"/>
          <w:sz w:val="28"/>
          <w:szCs w:val="28"/>
        </w:rPr>
      </w:pPr>
      <w:r w:rsidRPr="00874ACE">
        <w:rPr>
          <w:color w:val="000000"/>
          <w:spacing w:val="1"/>
          <w:sz w:val="28"/>
          <w:szCs w:val="28"/>
        </w:rPr>
        <w:t xml:space="preserve">3. Депутат вправе дать оценку ответа органа или должностного лица на </w:t>
      </w:r>
      <w:r w:rsidRPr="00874ACE">
        <w:rPr>
          <w:color w:val="000000"/>
          <w:spacing w:val="-3"/>
          <w:sz w:val="28"/>
          <w:szCs w:val="28"/>
        </w:rPr>
        <w:t>запрос.</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По результатам рассмотрения вопросов в связи с депутатским запросом Советом принимается решение.</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4. Запрос, ответ на него, а также решение Совета, принятое по ре</w:t>
      </w:r>
      <w:r w:rsidRPr="00874ACE">
        <w:rPr>
          <w:color w:val="000000"/>
          <w:spacing w:val="1"/>
          <w:sz w:val="28"/>
          <w:szCs w:val="28"/>
        </w:rPr>
        <w:t>зультатам рассмотрения его в связи с депутатским запросом, может быть опуб</w:t>
      </w:r>
      <w:r w:rsidRPr="00874ACE">
        <w:rPr>
          <w:color w:val="000000"/>
          <w:sz w:val="28"/>
          <w:szCs w:val="28"/>
        </w:rPr>
        <w:t>ликовано с согласия Совета.</w:t>
      </w:r>
    </w:p>
    <w:p w:rsidR="00762730" w:rsidRPr="00874ACE" w:rsidRDefault="00762730" w:rsidP="00762730">
      <w:pPr>
        <w:shd w:val="clear" w:color="auto" w:fill="FFFFFF"/>
        <w:autoSpaceDE w:val="0"/>
        <w:autoSpaceDN w:val="0"/>
        <w:adjustRightInd w:val="0"/>
        <w:ind w:firstLine="794"/>
        <w:jc w:val="center"/>
        <w:rPr>
          <w:color w:val="000000"/>
          <w:sz w:val="28"/>
          <w:szCs w:val="28"/>
        </w:rPr>
      </w:pPr>
    </w:p>
    <w:p w:rsidR="00762730" w:rsidRPr="00874ACE" w:rsidRDefault="00762730" w:rsidP="00762730">
      <w:pPr>
        <w:shd w:val="clear" w:color="auto" w:fill="FFFFFF"/>
        <w:autoSpaceDE w:val="0"/>
        <w:autoSpaceDN w:val="0"/>
        <w:adjustRightInd w:val="0"/>
        <w:jc w:val="center"/>
        <w:rPr>
          <w:color w:val="000000"/>
          <w:sz w:val="28"/>
          <w:szCs w:val="28"/>
        </w:rPr>
      </w:pPr>
      <w:r w:rsidRPr="00874ACE">
        <w:rPr>
          <w:color w:val="000000"/>
          <w:sz w:val="28"/>
          <w:szCs w:val="28"/>
        </w:rPr>
        <w:t>Глава 8. Осуществление Советом контрольных функций</w:t>
      </w:r>
    </w:p>
    <w:p w:rsidR="00762730" w:rsidRPr="00874ACE" w:rsidRDefault="00762730" w:rsidP="00762730">
      <w:pPr>
        <w:shd w:val="clear" w:color="auto" w:fill="FFFFFF"/>
        <w:autoSpaceDE w:val="0"/>
        <w:autoSpaceDN w:val="0"/>
        <w:adjustRightInd w:val="0"/>
        <w:ind w:firstLine="794"/>
        <w:jc w:val="both"/>
        <w:rPr>
          <w:color w:val="000000"/>
          <w:sz w:val="28"/>
          <w:szCs w:val="28"/>
        </w:rPr>
      </w:pPr>
    </w:p>
    <w:p w:rsidR="00762730" w:rsidRPr="00874ACE" w:rsidRDefault="00762730" w:rsidP="00762730">
      <w:pPr>
        <w:autoSpaceDE w:val="0"/>
        <w:autoSpaceDN w:val="0"/>
        <w:adjustRightInd w:val="0"/>
        <w:ind w:firstLine="709"/>
        <w:jc w:val="both"/>
        <w:rPr>
          <w:bCs/>
          <w:sz w:val="28"/>
          <w:szCs w:val="28"/>
        </w:rPr>
      </w:pPr>
      <w:bookmarkStart w:id="12" w:name="sub_1024"/>
      <w:r w:rsidRPr="00874ACE">
        <w:rPr>
          <w:bCs/>
          <w:sz w:val="28"/>
          <w:szCs w:val="28"/>
        </w:rPr>
        <w:t>Статья 2</w:t>
      </w:r>
      <w:r>
        <w:rPr>
          <w:bCs/>
          <w:sz w:val="28"/>
          <w:szCs w:val="28"/>
        </w:rPr>
        <w:t>1</w:t>
      </w:r>
      <w:r w:rsidRPr="00874ACE">
        <w:rPr>
          <w:bCs/>
          <w:sz w:val="28"/>
          <w:szCs w:val="28"/>
        </w:rPr>
        <w:t>. Организация контроля</w:t>
      </w:r>
    </w:p>
    <w:p w:rsidR="00762730" w:rsidRPr="00874ACE" w:rsidRDefault="00762730" w:rsidP="00762730">
      <w:pPr>
        <w:autoSpaceDE w:val="0"/>
        <w:autoSpaceDN w:val="0"/>
        <w:adjustRightInd w:val="0"/>
        <w:ind w:firstLine="794"/>
        <w:jc w:val="both"/>
        <w:rPr>
          <w:sz w:val="28"/>
          <w:szCs w:val="28"/>
        </w:rPr>
      </w:pPr>
      <w:bookmarkStart w:id="13" w:name="sub_241"/>
      <w:bookmarkEnd w:id="12"/>
    </w:p>
    <w:p w:rsidR="00762730" w:rsidRPr="00874ACE" w:rsidRDefault="00762730" w:rsidP="00762730">
      <w:pPr>
        <w:autoSpaceDE w:val="0"/>
        <w:autoSpaceDN w:val="0"/>
        <w:adjustRightInd w:val="0"/>
        <w:ind w:firstLine="709"/>
        <w:jc w:val="both"/>
        <w:rPr>
          <w:sz w:val="28"/>
          <w:szCs w:val="28"/>
        </w:rPr>
      </w:pPr>
      <w:r w:rsidRPr="00874ACE">
        <w:rPr>
          <w:sz w:val="28"/>
          <w:szCs w:val="28"/>
        </w:rPr>
        <w:t xml:space="preserve">1. </w:t>
      </w:r>
      <w:proofErr w:type="gramStart"/>
      <w:r w:rsidRPr="00874ACE">
        <w:rPr>
          <w:sz w:val="28"/>
          <w:szCs w:val="28"/>
        </w:rPr>
        <w:t xml:space="preserve">Совет, в соответствии с Уставом сельского поселения, осуществляет контроль за деятельностью всех органов и должностных лиц местного самоуправления, исполнением принимаемых Советом решений, исполнением бюджета </w:t>
      </w:r>
      <w:r>
        <w:rPr>
          <w:sz w:val="28"/>
          <w:szCs w:val="28"/>
        </w:rPr>
        <w:t>Николаевского</w:t>
      </w:r>
      <w:r w:rsidRPr="00874ACE">
        <w:rPr>
          <w:sz w:val="28"/>
          <w:szCs w:val="28"/>
        </w:rPr>
        <w:t xml:space="preserve"> сельского поселения </w:t>
      </w:r>
      <w:proofErr w:type="spellStart"/>
      <w:r w:rsidRPr="00874ACE">
        <w:rPr>
          <w:sz w:val="28"/>
          <w:szCs w:val="28"/>
        </w:rPr>
        <w:t>Щербиновского</w:t>
      </w:r>
      <w:proofErr w:type="spellEnd"/>
      <w:r w:rsidRPr="00874ACE">
        <w:rPr>
          <w:sz w:val="28"/>
          <w:szCs w:val="28"/>
        </w:rPr>
        <w:t xml:space="preserve"> района, распоряжением муниципальной собственностью </w:t>
      </w:r>
      <w:r>
        <w:rPr>
          <w:sz w:val="28"/>
          <w:szCs w:val="28"/>
        </w:rPr>
        <w:t>Николаевского</w:t>
      </w:r>
      <w:r w:rsidRPr="00874ACE">
        <w:rPr>
          <w:sz w:val="28"/>
          <w:szCs w:val="28"/>
        </w:rPr>
        <w:t xml:space="preserve"> сельского поселения </w:t>
      </w:r>
      <w:proofErr w:type="spellStart"/>
      <w:r w:rsidRPr="00874ACE">
        <w:rPr>
          <w:sz w:val="28"/>
          <w:szCs w:val="28"/>
        </w:rPr>
        <w:t>Щербиновского</w:t>
      </w:r>
      <w:proofErr w:type="spellEnd"/>
      <w:r w:rsidRPr="00874ACE">
        <w:rPr>
          <w:sz w:val="28"/>
          <w:szCs w:val="28"/>
        </w:rPr>
        <w:t xml:space="preserve"> района, реализацией планов и программ развития сельского поселения, а также в иных случаях, предусмотренных действующим законодательством и Уставом сельского поселения.</w:t>
      </w:r>
      <w:proofErr w:type="gramEnd"/>
    </w:p>
    <w:p w:rsidR="00762730" w:rsidRPr="00874ACE" w:rsidRDefault="00762730" w:rsidP="00762730">
      <w:pPr>
        <w:autoSpaceDE w:val="0"/>
        <w:autoSpaceDN w:val="0"/>
        <w:adjustRightInd w:val="0"/>
        <w:ind w:firstLine="709"/>
        <w:jc w:val="both"/>
        <w:rPr>
          <w:sz w:val="28"/>
          <w:szCs w:val="28"/>
        </w:rPr>
      </w:pPr>
      <w:bookmarkStart w:id="14" w:name="sub_242"/>
      <w:bookmarkEnd w:id="13"/>
      <w:r w:rsidRPr="00874ACE">
        <w:rPr>
          <w:sz w:val="28"/>
          <w:szCs w:val="28"/>
        </w:rPr>
        <w:t>2. Контрольная деятельность Совета осуществляется Советом непосредственно, а также через постоянные комиссии.</w:t>
      </w:r>
    </w:p>
    <w:p w:rsidR="00762730" w:rsidRPr="00874ACE" w:rsidRDefault="00762730" w:rsidP="00762730">
      <w:pPr>
        <w:autoSpaceDE w:val="0"/>
        <w:autoSpaceDN w:val="0"/>
        <w:adjustRightInd w:val="0"/>
        <w:ind w:firstLine="709"/>
        <w:jc w:val="both"/>
        <w:rPr>
          <w:sz w:val="28"/>
          <w:szCs w:val="28"/>
        </w:rPr>
      </w:pPr>
      <w:bookmarkStart w:id="15" w:name="sub_243"/>
      <w:bookmarkEnd w:id="14"/>
      <w:r w:rsidRPr="00874ACE">
        <w:rPr>
          <w:sz w:val="28"/>
          <w:szCs w:val="28"/>
        </w:rPr>
        <w:t>3. Контрольная деятельность осуществляется путем рассмотрения на сессиях Совета либо заседаниях постоянных комиссий вопросов, относящихся к сфере ведения Совета, а также посредством депутатских запросов.</w:t>
      </w:r>
    </w:p>
    <w:p w:rsidR="00762730" w:rsidRPr="00874ACE" w:rsidRDefault="00762730" w:rsidP="00762730">
      <w:pPr>
        <w:autoSpaceDE w:val="0"/>
        <w:autoSpaceDN w:val="0"/>
        <w:adjustRightInd w:val="0"/>
        <w:ind w:firstLine="709"/>
        <w:jc w:val="both"/>
        <w:rPr>
          <w:sz w:val="28"/>
          <w:szCs w:val="28"/>
        </w:rPr>
      </w:pPr>
    </w:p>
    <w:p w:rsidR="00762730" w:rsidRPr="00874ACE" w:rsidRDefault="00762730" w:rsidP="00762730">
      <w:pPr>
        <w:autoSpaceDE w:val="0"/>
        <w:autoSpaceDN w:val="0"/>
        <w:adjustRightInd w:val="0"/>
        <w:ind w:firstLine="709"/>
        <w:jc w:val="both"/>
        <w:rPr>
          <w:bCs/>
          <w:sz w:val="28"/>
          <w:szCs w:val="28"/>
        </w:rPr>
      </w:pPr>
      <w:bookmarkStart w:id="16" w:name="sub_1025"/>
      <w:bookmarkEnd w:id="15"/>
      <w:r w:rsidRPr="00874ACE">
        <w:rPr>
          <w:bCs/>
          <w:sz w:val="28"/>
          <w:szCs w:val="28"/>
        </w:rPr>
        <w:t>Статья 2</w:t>
      </w:r>
      <w:r>
        <w:rPr>
          <w:bCs/>
          <w:sz w:val="28"/>
          <w:szCs w:val="28"/>
        </w:rPr>
        <w:t>2</w:t>
      </w:r>
      <w:r w:rsidRPr="00874ACE">
        <w:rPr>
          <w:bCs/>
          <w:sz w:val="28"/>
          <w:szCs w:val="28"/>
        </w:rPr>
        <w:t>. Права Совета и его постоянных комиссий при осуществлении контрольной деятельности</w:t>
      </w:r>
    </w:p>
    <w:p w:rsidR="00762730" w:rsidRPr="00874ACE" w:rsidRDefault="00762730" w:rsidP="00762730">
      <w:pPr>
        <w:autoSpaceDE w:val="0"/>
        <w:autoSpaceDN w:val="0"/>
        <w:adjustRightInd w:val="0"/>
        <w:ind w:firstLine="794"/>
        <w:rPr>
          <w:sz w:val="28"/>
          <w:szCs w:val="28"/>
        </w:rPr>
      </w:pPr>
    </w:p>
    <w:bookmarkEnd w:id="16"/>
    <w:p w:rsidR="00762730" w:rsidRPr="00874ACE" w:rsidRDefault="00762730" w:rsidP="00762730">
      <w:pPr>
        <w:autoSpaceDE w:val="0"/>
        <w:autoSpaceDN w:val="0"/>
        <w:adjustRightInd w:val="0"/>
        <w:ind w:firstLine="709"/>
        <w:jc w:val="both"/>
        <w:rPr>
          <w:sz w:val="28"/>
          <w:szCs w:val="28"/>
        </w:rPr>
      </w:pPr>
      <w:r w:rsidRPr="00874ACE">
        <w:rPr>
          <w:sz w:val="28"/>
          <w:szCs w:val="28"/>
        </w:rPr>
        <w:t>1. При осуществлении контрольных полномочий Совет и его постоянные комиссии имеют право:</w:t>
      </w:r>
    </w:p>
    <w:p w:rsidR="00762730" w:rsidRPr="00874ACE" w:rsidRDefault="00762730" w:rsidP="00762730">
      <w:pPr>
        <w:autoSpaceDE w:val="0"/>
        <w:autoSpaceDN w:val="0"/>
        <w:adjustRightInd w:val="0"/>
        <w:ind w:firstLine="709"/>
        <w:jc w:val="both"/>
        <w:rPr>
          <w:sz w:val="28"/>
          <w:szCs w:val="28"/>
        </w:rPr>
      </w:pPr>
      <w:r w:rsidRPr="00874ACE">
        <w:rPr>
          <w:sz w:val="28"/>
          <w:szCs w:val="28"/>
        </w:rPr>
        <w:t xml:space="preserve">запрашивать у главы сельского поселения, начальников отделов </w:t>
      </w:r>
      <w:r w:rsidRPr="00874ACE">
        <w:rPr>
          <w:sz w:val="28"/>
          <w:szCs w:val="28"/>
        </w:rPr>
        <w:lastRenderedPageBreak/>
        <w:t xml:space="preserve">администрации сельского поселения, муниципальных предприятий, учреждений, организаций, учредителем которых является </w:t>
      </w:r>
      <w:proofErr w:type="spellStart"/>
      <w:r>
        <w:rPr>
          <w:sz w:val="28"/>
          <w:szCs w:val="28"/>
        </w:rPr>
        <w:t>Ейскоукрепленс</w:t>
      </w:r>
      <w:r w:rsidRPr="00874ACE">
        <w:rPr>
          <w:sz w:val="28"/>
          <w:szCs w:val="28"/>
        </w:rPr>
        <w:t>кое</w:t>
      </w:r>
      <w:proofErr w:type="spellEnd"/>
      <w:r w:rsidRPr="00874ACE">
        <w:rPr>
          <w:sz w:val="28"/>
          <w:szCs w:val="28"/>
        </w:rPr>
        <w:t xml:space="preserve"> сельское поселение </w:t>
      </w:r>
      <w:proofErr w:type="spellStart"/>
      <w:r w:rsidRPr="00874ACE">
        <w:rPr>
          <w:sz w:val="28"/>
          <w:szCs w:val="28"/>
        </w:rPr>
        <w:t>Щербиновского</w:t>
      </w:r>
      <w:proofErr w:type="spellEnd"/>
      <w:r w:rsidRPr="00874ACE">
        <w:rPr>
          <w:sz w:val="28"/>
          <w:szCs w:val="28"/>
        </w:rPr>
        <w:t xml:space="preserve"> района соответствующие документы, справочные материалы, необходимые для осуществления контроля;</w:t>
      </w:r>
    </w:p>
    <w:p w:rsidR="00762730" w:rsidRPr="00874ACE" w:rsidRDefault="00762730" w:rsidP="00762730">
      <w:pPr>
        <w:autoSpaceDE w:val="0"/>
        <w:autoSpaceDN w:val="0"/>
        <w:adjustRightInd w:val="0"/>
        <w:ind w:firstLine="709"/>
        <w:jc w:val="both"/>
        <w:rPr>
          <w:sz w:val="28"/>
          <w:szCs w:val="28"/>
        </w:rPr>
      </w:pPr>
      <w:r w:rsidRPr="00874ACE">
        <w:rPr>
          <w:sz w:val="28"/>
          <w:szCs w:val="28"/>
        </w:rPr>
        <w:t>информировать главу и иных должностных лиц сельского поселения о выявленных нарушениях;</w:t>
      </w:r>
    </w:p>
    <w:p w:rsidR="00762730" w:rsidRPr="00874ACE" w:rsidRDefault="00762730" w:rsidP="00762730">
      <w:pPr>
        <w:autoSpaceDE w:val="0"/>
        <w:autoSpaceDN w:val="0"/>
        <w:adjustRightInd w:val="0"/>
        <w:ind w:firstLine="709"/>
        <w:jc w:val="both"/>
        <w:rPr>
          <w:sz w:val="28"/>
          <w:szCs w:val="28"/>
        </w:rPr>
      </w:pPr>
      <w:r w:rsidRPr="00874ACE">
        <w:rPr>
          <w:sz w:val="28"/>
          <w:szCs w:val="28"/>
        </w:rPr>
        <w:t>вносить главе и иным должностным лицам сельского поселения рекомендации по совершенствованию работы;</w:t>
      </w:r>
    </w:p>
    <w:p w:rsidR="00762730" w:rsidRPr="00874ACE" w:rsidRDefault="00762730" w:rsidP="00762730">
      <w:pPr>
        <w:autoSpaceDE w:val="0"/>
        <w:autoSpaceDN w:val="0"/>
        <w:adjustRightInd w:val="0"/>
        <w:ind w:firstLine="709"/>
        <w:jc w:val="both"/>
        <w:rPr>
          <w:sz w:val="28"/>
          <w:szCs w:val="28"/>
        </w:rPr>
      </w:pPr>
      <w:r w:rsidRPr="00874ACE">
        <w:rPr>
          <w:sz w:val="28"/>
          <w:szCs w:val="28"/>
        </w:rPr>
        <w:t>требовать у проверяемых структурных подразделений администрации сельского поселения, муниципальных предприятий, учреждений сельского поселения устранения выявленных нарушений.</w:t>
      </w:r>
    </w:p>
    <w:p w:rsidR="00762730" w:rsidRPr="00874ACE" w:rsidRDefault="00762730" w:rsidP="00762730">
      <w:pPr>
        <w:autoSpaceDE w:val="0"/>
        <w:autoSpaceDN w:val="0"/>
        <w:adjustRightInd w:val="0"/>
        <w:ind w:firstLine="709"/>
        <w:jc w:val="both"/>
        <w:rPr>
          <w:sz w:val="28"/>
          <w:szCs w:val="28"/>
        </w:rPr>
      </w:pPr>
    </w:p>
    <w:p w:rsidR="00762730" w:rsidRPr="00874ACE" w:rsidRDefault="00762730" w:rsidP="00762730">
      <w:pPr>
        <w:autoSpaceDE w:val="0"/>
        <w:autoSpaceDN w:val="0"/>
        <w:adjustRightInd w:val="0"/>
        <w:ind w:firstLine="709"/>
        <w:jc w:val="both"/>
        <w:rPr>
          <w:bCs/>
          <w:sz w:val="28"/>
          <w:szCs w:val="28"/>
        </w:rPr>
      </w:pPr>
      <w:bookmarkStart w:id="17" w:name="sub_1028"/>
      <w:r w:rsidRPr="00874ACE">
        <w:rPr>
          <w:bCs/>
          <w:sz w:val="28"/>
          <w:szCs w:val="28"/>
        </w:rPr>
        <w:t>Статья 2</w:t>
      </w:r>
      <w:r>
        <w:rPr>
          <w:bCs/>
          <w:sz w:val="28"/>
          <w:szCs w:val="28"/>
        </w:rPr>
        <w:t>3</w:t>
      </w:r>
      <w:r w:rsidRPr="00874ACE">
        <w:rPr>
          <w:bCs/>
          <w:sz w:val="28"/>
          <w:szCs w:val="28"/>
        </w:rPr>
        <w:t xml:space="preserve">. </w:t>
      </w:r>
      <w:proofErr w:type="gramStart"/>
      <w:r w:rsidRPr="00874ACE">
        <w:rPr>
          <w:bCs/>
          <w:sz w:val="28"/>
          <w:szCs w:val="28"/>
        </w:rPr>
        <w:t>Контроль за</w:t>
      </w:r>
      <w:proofErr w:type="gramEnd"/>
      <w:r w:rsidRPr="00874ACE">
        <w:rPr>
          <w:bCs/>
          <w:sz w:val="28"/>
          <w:szCs w:val="28"/>
        </w:rPr>
        <w:t xml:space="preserve"> исполнением решений, принимаемых Советом</w:t>
      </w:r>
    </w:p>
    <w:p w:rsidR="00762730" w:rsidRPr="00874ACE" w:rsidRDefault="00762730" w:rsidP="00762730">
      <w:pPr>
        <w:autoSpaceDE w:val="0"/>
        <w:autoSpaceDN w:val="0"/>
        <w:adjustRightInd w:val="0"/>
        <w:ind w:firstLine="709"/>
        <w:jc w:val="both"/>
        <w:rPr>
          <w:sz w:val="28"/>
          <w:szCs w:val="28"/>
        </w:rPr>
      </w:pPr>
      <w:bookmarkStart w:id="18" w:name="sub_281"/>
      <w:bookmarkEnd w:id="17"/>
    </w:p>
    <w:p w:rsidR="00762730" w:rsidRPr="00874ACE" w:rsidRDefault="00762730" w:rsidP="00762730">
      <w:pPr>
        <w:autoSpaceDE w:val="0"/>
        <w:autoSpaceDN w:val="0"/>
        <w:adjustRightInd w:val="0"/>
        <w:ind w:firstLine="709"/>
        <w:jc w:val="both"/>
        <w:rPr>
          <w:sz w:val="28"/>
          <w:szCs w:val="28"/>
        </w:rPr>
      </w:pPr>
      <w:r w:rsidRPr="00874ACE">
        <w:rPr>
          <w:sz w:val="28"/>
          <w:szCs w:val="28"/>
        </w:rPr>
        <w:t>1. Решения, принимаемые Советом, подлежат контролю.</w:t>
      </w:r>
    </w:p>
    <w:p w:rsidR="00762730" w:rsidRPr="00874ACE" w:rsidRDefault="00762730" w:rsidP="00762730">
      <w:pPr>
        <w:autoSpaceDE w:val="0"/>
        <w:autoSpaceDN w:val="0"/>
        <w:adjustRightInd w:val="0"/>
        <w:ind w:firstLine="709"/>
        <w:jc w:val="both"/>
        <w:rPr>
          <w:sz w:val="28"/>
          <w:szCs w:val="28"/>
        </w:rPr>
      </w:pPr>
      <w:bookmarkStart w:id="19" w:name="sub_282"/>
      <w:bookmarkEnd w:id="18"/>
      <w:r w:rsidRPr="00874ACE">
        <w:rPr>
          <w:sz w:val="28"/>
          <w:szCs w:val="28"/>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Совета.</w:t>
      </w:r>
    </w:p>
    <w:p w:rsidR="00762730" w:rsidRPr="00874ACE" w:rsidRDefault="00762730" w:rsidP="00762730">
      <w:pPr>
        <w:autoSpaceDE w:val="0"/>
        <w:autoSpaceDN w:val="0"/>
        <w:adjustRightInd w:val="0"/>
        <w:ind w:firstLine="709"/>
        <w:jc w:val="both"/>
        <w:rPr>
          <w:sz w:val="28"/>
          <w:szCs w:val="28"/>
        </w:rPr>
      </w:pPr>
      <w:bookmarkStart w:id="20" w:name="sub_283"/>
      <w:bookmarkEnd w:id="19"/>
      <w:r w:rsidRPr="00874ACE">
        <w:rPr>
          <w:sz w:val="28"/>
          <w:szCs w:val="28"/>
        </w:rPr>
        <w:t>3. После заслушивания сообщения о ходе выполнения решения Совет вправе:</w:t>
      </w:r>
    </w:p>
    <w:bookmarkEnd w:id="20"/>
    <w:p w:rsidR="00762730" w:rsidRPr="00874ACE" w:rsidRDefault="00762730" w:rsidP="00762730">
      <w:pPr>
        <w:autoSpaceDE w:val="0"/>
        <w:autoSpaceDN w:val="0"/>
        <w:adjustRightInd w:val="0"/>
        <w:ind w:firstLine="709"/>
        <w:jc w:val="both"/>
        <w:rPr>
          <w:sz w:val="28"/>
          <w:szCs w:val="28"/>
        </w:rPr>
      </w:pPr>
      <w:r w:rsidRPr="00874ACE">
        <w:rPr>
          <w:sz w:val="28"/>
          <w:szCs w:val="28"/>
        </w:rPr>
        <w:t>снять решение с контроля как выполненное;</w:t>
      </w:r>
    </w:p>
    <w:p w:rsidR="00762730" w:rsidRPr="00874ACE" w:rsidRDefault="00762730" w:rsidP="00762730">
      <w:pPr>
        <w:autoSpaceDE w:val="0"/>
        <w:autoSpaceDN w:val="0"/>
        <w:adjustRightInd w:val="0"/>
        <w:ind w:firstLine="709"/>
        <w:jc w:val="both"/>
        <w:rPr>
          <w:sz w:val="28"/>
          <w:szCs w:val="28"/>
        </w:rPr>
      </w:pPr>
      <w:r w:rsidRPr="00874ACE">
        <w:rPr>
          <w:sz w:val="28"/>
          <w:szCs w:val="28"/>
        </w:rPr>
        <w:t>снять с контроля отдельные пункты решения как выполненные;</w:t>
      </w:r>
    </w:p>
    <w:p w:rsidR="00762730" w:rsidRPr="00874ACE" w:rsidRDefault="00762730" w:rsidP="00762730">
      <w:pPr>
        <w:autoSpaceDE w:val="0"/>
        <w:autoSpaceDN w:val="0"/>
        <w:adjustRightInd w:val="0"/>
        <w:ind w:firstLine="709"/>
        <w:jc w:val="both"/>
        <w:rPr>
          <w:sz w:val="28"/>
          <w:szCs w:val="28"/>
        </w:rPr>
      </w:pPr>
      <w:r w:rsidRPr="00874ACE">
        <w:rPr>
          <w:sz w:val="28"/>
          <w:szCs w:val="28"/>
        </w:rPr>
        <w:t xml:space="preserve">продлить контрольные полномочия; </w:t>
      </w:r>
    </w:p>
    <w:p w:rsidR="00762730" w:rsidRPr="00874ACE" w:rsidRDefault="00762730" w:rsidP="00762730">
      <w:pPr>
        <w:autoSpaceDE w:val="0"/>
        <w:autoSpaceDN w:val="0"/>
        <w:adjustRightInd w:val="0"/>
        <w:ind w:firstLine="709"/>
        <w:jc w:val="both"/>
        <w:rPr>
          <w:sz w:val="28"/>
          <w:szCs w:val="28"/>
        </w:rPr>
      </w:pPr>
      <w:r w:rsidRPr="00874ACE">
        <w:rPr>
          <w:sz w:val="28"/>
          <w:szCs w:val="28"/>
        </w:rPr>
        <w:t>возложить контрольные полномочия на иное лицо либо орган;</w:t>
      </w:r>
    </w:p>
    <w:p w:rsidR="00762730" w:rsidRPr="00874ACE" w:rsidRDefault="00762730" w:rsidP="00762730">
      <w:pPr>
        <w:autoSpaceDE w:val="0"/>
        <w:autoSpaceDN w:val="0"/>
        <w:adjustRightInd w:val="0"/>
        <w:ind w:firstLine="709"/>
        <w:jc w:val="both"/>
        <w:rPr>
          <w:sz w:val="28"/>
          <w:szCs w:val="28"/>
        </w:rPr>
      </w:pPr>
      <w:r w:rsidRPr="00874ACE">
        <w:rPr>
          <w:sz w:val="28"/>
          <w:szCs w:val="28"/>
        </w:rPr>
        <w:t>отменить решение;</w:t>
      </w:r>
    </w:p>
    <w:p w:rsidR="00762730" w:rsidRPr="00874ACE" w:rsidRDefault="00762730" w:rsidP="00762730">
      <w:pPr>
        <w:autoSpaceDE w:val="0"/>
        <w:autoSpaceDN w:val="0"/>
        <w:adjustRightInd w:val="0"/>
        <w:ind w:firstLine="709"/>
        <w:jc w:val="both"/>
        <w:rPr>
          <w:sz w:val="28"/>
          <w:szCs w:val="28"/>
        </w:rPr>
      </w:pPr>
      <w:r w:rsidRPr="00874ACE">
        <w:rPr>
          <w:sz w:val="28"/>
          <w:szCs w:val="28"/>
        </w:rPr>
        <w:t>изменить решение или дополнить его;</w:t>
      </w:r>
    </w:p>
    <w:p w:rsidR="00762730" w:rsidRPr="00874ACE" w:rsidRDefault="00762730" w:rsidP="00762730">
      <w:pPr>
        <w:autoSpaceDE w:val="0"/>
        <w:autoSpaceDN w:val="0"/>
        <w:adjustRightInd w:val="0"/>
        <w:ind w:firstLine="709"/>
        <w:jc w:val="both"/>
        <w:rPr>
          <w:sz w:val="28"/>
          <w:szCs w:val="28"/>
        </w:rPr>
      </w:pPr>
      <w:r w:rsidRPr="00874ACE">
        <w:rPr>
          <w:sz w:val="28"/>
          <w:szCs w:val="28"/>
        </w:rPr>
        <w:t>принять дополнительное решение.</w:t>
      </w:r>
    </w:p>
    <w:p w:rsidR="00762730" w:rsidRPr="00874ACE" w:rsidRDefault="00762730" w:rsidP="00762730">
      <w:pPr>
        <w:autoSpaceDE w:val="0"/>
        <w:autoSpaceDN w:val="0"/>
        <w:adjustRightInd w:val="0"/>
        <w:ind w:firstLine="709"/>
        <w:jc w:val="both"/>
        <w:rPr>
          <w:sz w:val="28"/>
          <w:szCs w:val="28"/>
        </w:rPr>
      </w:pPr>
    </w:p>
    <w:p w:rsidR="00762730" w:rsidRPr="00874ACE" w:rsidRDefault="00762730" w:rsidP="00762730">
      <w:pPr>
        <w:autoSpaceDE w:val="0"/>
        <w:autoSpaceDN w:val="0"/>
        <w:adjustRightInd w:val="0"/>
        <w:ind w:firstLine="709"/>
        <w:jc w:val="both"/>
        <w:rPr>
          <w:bCs/>
          <w:sz w:val="28"/>
          <w:szCs w:val="28"/>
        </w:rPr>
      </w:pPr>
      <w:bookmarkStart w:id="21" w:name="sub_1029"/>
      <w:r w:rsidRPr="00874ACE">
        <w:rPr>
          <w:bCs/>
          <w:sz w:val="28"/>
          <w:szCs w:val="28"/>
        </w:rPr>
        <w:t>Статья 2</w:t>
      </w:r>
      <w:r>
        <w:rPr>
          <w:bCs/>
          <w:sz w:val="28"/>
          <w:szCs w:val="28"/>
        </w:rPr>
        <w:t>4</w:t>
      </w:r>
      <w:r w:rsidRPr="00874ACE">
        <w:rPr>
          <w:bCs/>
          <w:sz w:val="28"/>
          <w:szCs w:val="28"/>
        </w:rPr>
        <w:t xml:space="preserve">. </w:t>
      </w:r>
      <w:proofErr w:type="gramStart"/>
      <w:r w:rsidRPr="00874ACE">
        <w:rPr>
          <w:bCs/>
          <w:sz w:val="28"/>
          <w:szCs w:val="28"/>
        </w:rPr>
        <w:t>Контроль за</w:t>
      </w:r>
      <w:proofErr w:type="gramEnd"/>
      <w:r w:rsidRPr="00874ACE">
        <w:rPr>
          <w:bCs/>
          <w:sz w:val="28"/>
          <w:szCs w:val="28"/>
        </w:rPr>
        <w:t xml:space="preserve"> исполнением бюджета </w:t>
      </w:r>
      <w:r>
        <w:rPr>
          <w:bCs/>
          <w:sz w:val="28"/>
          <w:szCs w:val="28"/>
        </w:rPr>
        <w:t>Николаевского</w:t>
      </w:r>
      <w:r w:rsidRPr="00874ACE">
        <w:rPr>
          <w:bCs/>
          <w:sz w:val="28"/>
          <w:szCs w:val="28"/>
        </w:rPr>
        <w:t xml:space="preserve"> сельского поселения </w:t>
      </w:r>
      <w:proofErr w:type="spellStart"/>
      <w:r w:rsidRPr="00874ACE">
        <w:rPr>
          <w:bCs/>
          <w:sz w:val="28"/>
          <w:szCs w:val="28"/>
        </w:rPr>
        <w:t>Щербиновского</w:t>
      </w:r>
      <w:proofErr w:type="spellEnd"/>
      <w:r w:rsidRPr="00874ACE">
        <w:rPr>
          <w:bCs/>
          <w:sz w:val="28"/>
          <w:szCs w:val="28"/>
        </w:rPr>
        <w:t xml:space="preserve"> района</w:t>
      </w:r>
    </w:p>
    <w:bookmarkEnd w:id="21"/>
    <w:p w:rsidR="00762730" w:rsidRPr="00874ACE" w:rsidRDefault="00762730" w:rsidP="00762730">
      <w:pPr>
        <w:autoSpaceDE w:val="0"/>
        <w:autoSpaceDN w:val="0"/>
        <w:adjustRightInd w:val="0"/>
        <w:ind w:firstLine="709"/>
        <w:jc w:val="both"/>
        <w:rPr>
          <w:sz w:val="28"/>
          <w:szCs w:val="28"/>
        </w:rPr>
      </w:pPr>
    </w:p>
    <w:p w:rsidR="00762730" w:rsidRPr="00874ACE" w:rsidRDefault="00762730" w:rsidP="00762730">
      <w:pPr>
        <w:autoSpaceDE w:val="0"/>
        <w:autoSpaceDN w:val="0"/>
        <w:adjustRightInd w:val="0"/>
        <w:ind w:firstLine="709"/>
        <w:jc w:val="both"/>
        <w:rPr>
          <w:sz w:val="28"/>
          <w:szCs w:val="28"/>
        </w:rPr>
      </w:pPr>
      <w:r w:rsidRPr="00874ACE">
        <w:rPr>
          <w:sz w:val="28"/>
          <w:szCs w:val="28"/>
        </w:rPr>
        <w:t xml:space="preserve">Порядок </w:t>
      </w:r>
      <w:proofErr w:type="gramStart"/>
      <w:r w:rsidRPr="00874ACE">
        <w:rPr>
          <w:sz w:val="28"/>
          <w:szCs w:val="28"/>
        </w:rPr>
        <w:t>контроля за</w:t>
      </w:r>
      <w:proofErr w:type="gramEnd"/>
      <w:r w:rsidRPr="00874ACE">
        <w:rPr>
          <w:sz w:val="28"/>
          <w:szCs w:val="28"/>
        </w:rPr>
        <w:t xml:space="preserve"> исполнением бюджета </w:t>
      </w:r>
      <w:r>
        <w:rPr>
          <w:sz w:val="28"/>
          <w:szCs w:val="28"/>
        </w:rPr>
        <w:t>Николаевского</w:t>
      </w:r>
      <w:r w:rsidRPr="00874ACE">
        <w:rPr>
          <w:sz w:val="28"/>
          <w:szCs w:val="28"/>
        </w:rPr>
        <w:t xml:space="preserve"> сельского поселения </w:t>
      </w:r>
      <w:proofErr w:type="spellStart"/>
      <w:r w:rsidRPr="00874ACE">
        <w:rPr>
          <w:sz w:val="28"/>
          <w:szCs w:val="28"/>
        </w:rPr>
        <w:t>Щербиновского</w:t>
      </w:r>
      <w:proofErr w:type="spellEnd"/>
      <w:r w:rsidRPr="00874ACE">
        <w:rPr>
          <w:sz w:val="28"/>
          <w:szCs w:val="28"/>
        </w:rPr>
        <w:t xml:space="preserve"> района определяется принимаемым Советом Положением о бюджетном процессе в сельском поселении.</w:t>
      </w:r>
    </w:p>
    <w:p w:rsidR="00762730" w:rsidRPr="00874ACE" w:rsidRDefault="00762730" w:rsidP="00762730">
      <w:pPr>
        <w:autoSpaceDE w:val="0"/>
        <w:autoSpaceDN w:val="0"/>
        <w:adjustRightInd w:val="0"/>
        <w:ind w:firstLine="794"/>
        <w:jc w:val="both"/>
        <w:rPr>
          <w:sz w:val="28"/>
          <w:szCs w:val="28"/>
        </w:rPr>
      </w:pPr>
    </w:p>
    <w:p w:rsidR="00762730" w:rsidRPr="00874ACE" w:rsidRDefault="00762730" w:rsidP="00762730">
      <w:pPr>
        <w:autoSpaceDE w:val="0"/>
        <w:autoSpaceDN w:val="0"/>
        <w:adjustRightInd w:val="0"/>
        <w:ind w:firstLine="709"/>
        <w:jc w:val="both"/>
        <w:rPr>
          <w:bCs/>
          <w:sz w:val="28"/>
          <w:szCs w:val="28"/>
        </w:rPr>
      </w:pPr>
      <w:bookmarkStart w:id="22" w:name="sub_1030"/>
      <w:r w:rsidRPr="00874ACE">
        <w:rPr>
          <w:bCs/>
          <w:sz w:val="28"/>
          <w:szCs w:val="28"/>
        </w:rPr>
        <w:t>Статья 2</w:t>
      </w:r>
      <w:r>
        <w:rPr>
          <w:bCs/>
          <w:sz w:val="28"/>
          <w:szCs w:val="28"/>
        </w:rPr>
        <w:t>5</w:t>
      </w:r>
      <w:r w:rsidRPr="00874ACE">
        <w:rPr>
          <w:bCs/>
          <w:sz w:val="28"/>
          <w:szCs w:val="28"/>
        </w:rPr>
        <w:t xml:space="preserve">. </w:t>
      </w:r>
      <w:proofErr w:type="gramStart"/>
      <w:r w:rsidRPr="00874ACE">
        <w:rPr>
          <w:bCs/>
          <w:sz w:val="28"/>
          <w:szCs w:val="28"/>
        </w:rPr>
        <w:t>Контроль за</w:t>
      </w:r>
      <w:proofErr w:type="gramEnd"/>
      <w:r w:rsidRPr="00874ACE">
        <w:rPr>
          <w:bCs/>
          <w:sz w:val="28"/>
          <w:szCs w:val="28"/>
        </w:rPr>
        <w:t xml:space="preserve"> распоряжением муниципальной собственностью </w:t>
      </w:r>
      <w:proofErr w:type="spellStart"/>
      <w:r>
        <w:rPr>
          <w:bCs/>
          <w:sz w:val="28"/>
          <w:szCs w:val="28"/>
        </w:rPr>
        <w:t>Ейскоукрепленс</w:t>
      </w:r>
      <w:r w:rsidRPr="00874ACE">
        <w:rPr>
          <w:bCs/>
          <w:sz w:val="28"/>
          <w:szCs w:val="28"/>
        </w:rPr>
        <w:t>кого</w:t>
      </w:r>
      <w:proofErr w:type="spellEnd"/>
      <w:r w:rsidRPr="00874ACE">
        <w:rPr>
          <w:bCs/>
          <w:sz w:val="28"/>
          <w:szCs w:val="28"/>
        </w:rPr>
        <w:t xml:space="preserve"> сельского поселения </w:t>
      </w:r>
      <w:proofErr w:type="spellStart"/>
      <w:r w:rsidRPr="00874ACE">
        <w:rPr>
          <w:bCs/>
          <w:sz w:val="28"/>
          <w:szCs w:val="28"/>
        </w:rPr>
        <w:t>Щербиновского</w:t>
      </w:r>
      <w:proofErr w:type="spellEnd"/>
      <w:r w:rsidRPr="00874ACE">
        <w:rPr>
          <w:bCs/>
          <w:sz w:val="28"/>
          <w:szCs w:val="28"/>
        </w:rPr>
        <w:t xml:space="preserve"> района, реализацией планов и программ развития сельского поселения</w:t>
      </w:r>
    </w:p>
    <w:bookmarkEnd w:id="22"/>
    <w:p w:rsidR="00762730" w:rsidRPr="00874ACE" w:rsidRDefault="00762730" w:rsidP="00762730">
      <w:pPr>
        <w:autoSpaceDE w:val="0"/>
        <w:autoSpaceDN w:val="0"/>
        <w:adjustRightInd w:val="0"/>
        <w:ind w:firstLine="794"/>
        <w:jc w:val="both"/>
        <w:rPr>
          <w:sz w:val="28"/>
          <w:szCs w:val="28"/>
        </w:rPr>
      </w:pPr>
    </w:p>
    <w:p w:rsidR="00762730" w:rsidRPr="00874ACE" w:rsidRDefault="00762730" w:rsidP="00762730">
      <w:pPr>
        <w:autoSpaceDE w:val="0"/>
        <w:autoSpaceDN w:val="0"/>
        <w:adjustRightInd w:val="0"/>
        <w:ind w:firstLine="709"/>
        <w:jc w:val="both"/>
        <w:rPr>
          <w:sz w:val="28"/>
          <w:szCs w:val="28"/>
        </w:rPr>
      </w:pPr>
      <w:proofErr w:type="gramStart"/>
      <w:r w:rsidRPr="00874ACE">
        <w:rPr>
          <w:sz w:val="28"/>
          <w:szCs w:val="28"/>
        </w:rPr>
        <w:t>Контроль за</w:t>
      </w:r>
      <w:proofErr w:type="gramEnd"/>
      <w:r w:rsidRPr="00874ACE">
        <w:rPr>
          <w:sz w:val="28"/>
          <w:szCs w:val="28"/>
        </w:rPr>
        <w:t xml:space="preserve"> распоряжением муниципальной собственностью, реализацией планов и программ развития сельского поселения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сельского поселения.</w:t>
      </w:r>
    </w:p>
    <w:p w:rsidR="00762730" w:rsidRPr="00874ACE" w:rsidRDefault="00762730" w:rsidP="00762730">
      <w:pPr>
        <w:autoSpaceDE w:val="0"/>
        <w:autoSpaceDN w:val="0"/>
        <w:adjustRightInd w:val="0"/>
        <w:ind w:firstLine="794"/>
        <w:jc w:val="both"/>
        <w:rPr>
          <w:sz w:val="28"/>
          <w:szCs w:val="28"/>
        </w:rPr>
      </w:pPr>
    </w:p>
    <w:p w:rsidR="00762730" w:rsidRPr="00874ACE" w:rsidRDefault="00762730" w:rsidP="00762730">
      <w:pPr>
        <w:autoSpaceDE w:val="0"/>
        <w:autoSpaceDN w:val="0"/>
        <w:adjustRightInd w:val="0"/>
        <w:ind w:firstLine="709"/>
        <w:jc w:val="both"/>
        <w:rPr>
          <w:bCs/>
          <w:sz w:val="28"/>
          <w:szCs w:val="28"/>
        </w:rPr>
      </w:pPr>
      <w:bookmarkStart w:id="23" w:name="sub_1031"/>
      <w:r w:rsidRPr="00874ACE">
        <w:rPr>
          <w:bCs/>
          <w:sz w:val="28"/>
          <w:szCs w:val="28"/>
        </w:rPr>
        <w:t>Статья 2</w:t>
      </w:r>
      <w:r>
        <w:rPr>
          <w:bCs/>
          <w:sz w:val="28"/>
          <w:szCs w:val="28"/>
        </w:rPr>
        <w:t>6</w:t>
      </w:r>
      <w:r w:rsidRPr="00874ACE">
        <w:rPr>
          <w:bCs/>
          <w:sz w:val="28"/>
          <w:szCs w:val="28"/>
        </w:rPr>
        <w:t xml:space="preserve">. </w:t>
      </w:r>
      <w:proofErr w:type="gramStart"/>
      <w:r w:rsidRPr="00874ACE">
        <w:rPr>
          <w:bCs/>
          <w:sz w:val="28"/>
          <w:szCs w:val="28"/>
        </w:rPr>
        <w:t>Контроль за</w:t>
      </w:r>
      <w:proofErr w:type="gramEnd"/>
      <w:r w:rsidRPr="00874ACE">
        <w:rPr>
          <w:bCs/>
          <w:sz w:val="28"/>
          <w:szCs w:val="28"/>
        </w:rPr>
        <w:t xml:space="preserve"> соблюдением Регламента Совета и ответственность за его нарушение</w:t>
      </w:r>
    </w:p>
    <w:p w:rsidR="00762730" w:rsidRPr="00874ACE" w:rsidRDefault="00762730" w:rsidP="00762730">
      <w:pPr>
        <w:autoSpaceDE w:val="0"/>
        <w:autoSpaceDN w:val="0"/>
        <w:adjustRightInd w:val="0"/>
        <w:ind w:firstLine="794"/>
        <w:jc w:val="both"/>
        <w:rPr>
          <w:sz w:val="28"/>
          <w:szCs w:val="28"/>
        </w:rPr>
      </w:pPr>
      <w:bookmarkStart w:id="24" w:name="sub_311"/>
      <w:bookmarkEnd w:id="23"/>
    </w:p>
    <w:p w:rsidR="00762730" w:rsidRPr="00874ACE" w:rsidRDefault="00762730" w:rsidP="00762730">
      <w:pPr>
        <w:autoSpaceDE w:val="0"/>
        <w:autoSpaceDN w:val="0"/>
        <w:adjustRightInd w:val="0"/>
        <w:ind w:firstLine="709"/>
        <w:jc w:val="both"/>
        <w:rPr>
          <w:sz w:val="28"/>
          <w:szCs w:val="28"/>
        </w:rPr>
      </w:pPr>
      <w:r w:rsidRPr="00874ACE">
        <w:rPr>
          <w:sz w:val="28"/>
          <w:szCs w:val="28"/>
        </w:rPr>
        <w:t xml:space="preserve">1. </w:t>
      </w:r>
      <w:proofErr w:type="gramStart"/>
      <w:r w:rsidRPr="00874ACE">
        <w:rPr>
          <w:sz w:val="28"/>
          <w:szCs w:val="28"/>
        </w:rPr>
        <w:t>Контроль за</w:t>
      </w:r>
      <w:proofErr w:type="gramEnd"/>
      <w:r w:rsidRPr="00874ACE">
        <w:rPr>
          <w:sz w:val="28"/>
          <w:szCs w:val="28"/>
        </w:rPr>
        <w:t xml:space="preserve"> соблюдением Регламента Совета и определение меры ответственности за его нарушение возлагается на председателя Совета и постоянные комиссии Совета, которые представляют предложения по соблюдению обеспечению Регламента.</w:t>
      </w:r>
    </w:p>
    <w:p w:rsidR="00762730" w:rsidRPr="00874ACE" w:rsidRDefault="00762730" w:rsidP="00762730">
      <w:pPr>
        <w:autoSpaceDE w:val="0"/>
        <w:autoSpaceDN w:val="0"/>
        <w:adjustRightInd w:val="0"/>
        <w:ind w:firstLine="709"/>
        <w:jc w:val="both"/>
        <w:rPr>
          <w:sz w:val="28"/>
          <w:szCs w:val="28"/>
        </w:rPr>
      </w:pPr>
      <w:bookmarkStart w:id="25" w:name="sub_312"/>
      <w:bookmarkEnd w:id="24"/>
      <w:r w:rsidRPr="00874ACE">
        <w:rPr>
          <w:sz w:val="28"/>
          <w:szCs w:val="28"/>
        </w:rPr>
        <w:t>2. При нарушении депутатом Совета порядка на сессии Совета или на заседании постоянной комиссии к нему применяются следующие меры воздействия:</w:t>
      </w:r>
    </w:p>
    <w:bookmarkEnd w:id="25"/>
    <w:p w:rsidR="00762730" w:rsidRPr="00874ACE" w:rsidRDefault="00762730" w:rsidP="00762730">
      <w:pPr>
        <w:autoSpaceDE w:val="0"/>
        <w:autoSpaceDN w:val="0"/>
        <w:adjustRightInd w:val="0"/>
        <w:ind w:firstLine="709"/>
        <w:jc w:val="both"/>
        <w:rPr>
          <w:sz w:val="28"/>
          <w:szCs w:val="28"/>
        </w:rPr>
      </w:pPr>
      <w:r w:rsidRPr="00874ACE">
        <w:rPr>
          <w:sz w:val="28"/>
          <w:szCs w:val="28"/>
        </w:rPr>
        <w:t>призыв к порядку,</w:t>
      </w:r>
    </w:p>
    <w:p w:rsidR="00762730" w:rsidRPr="00874ACE" w:rsidRDefault="00762730" w:rsidP="00762730">
      <w:pPr>
        <w:autoSpaceDE w:val="0"/>
        <w:autoSpaceDN w:val="0"/>
        <w:adjustRightInd w:val="0"/>
        <w:ind w:firstLine="709"/>
        <w:jc w:val="both"/>
        <w:rPr>
          <w:sz w:val="28"/>
          <w:szCs w:val="28"/>
        </w:rPr>
      </w:pPr>
      <w:r w:rsidRPr="00874ACE">
        <w:rPr>
          <w:sz w:val="28"/>
          <w:szCs w:val="28"/>
        </w:rPr>
        <w:t>призыв к порядку с занесением в протокол,</w:t>
      </w:r>
    </w:p>
    <w:p w:rsidR="00762730" w:rsidRPr="00874ACE" w:rsidRDefault="00762730" w:rsidP="00762730">
      <w:pPr>
        <w:autoSpaceDE w:val="0"/>
        <w:autoSpaceDN w:val="0"/>
        <w:adjustRightInd w:val="0"/>
        <w:ind w:firstLine="709"/>
        <w:jc w:val="both"/>
        <w:rPr>
          <w:sz w:val="28"/>
          <w:szCs w:val="28"/>
        </w:rPr>
      </w:pPr>
      <w:r w:rsidRPr="00874ACE">
        <w:rPr>
          <w:sz w:val="28"/>
          <w:szCs w:val="28"/>
        </w:rPr>
        <w:t>порицание.</w:t>
      </w:r>
    </w:p>
    <w:p w:rsidR="00762730" w:rsidRPr="00874ACE" w:rsidRDefault="00762730" w:rsidP="00762730">
      <w:pPr>
        <w:autoSpaceDE w:val="0"/>
        <w:autoSpaceDN w:val="0"/>
        <w:adjustRightInd w:val="0"/>
        <w:ind w:firstLine="709"/>
        <w:jc w:val="both"/>
        <w:rPr>
          <w:sz w:val="28"/>
          <w:szCs w:val="28"/>
        </w:rPr>
      </w:pPr>
      <w:bookmarkStart w:id="26" w:name="sub_313"/>
      <w:r w:rsidRPr="00874ACE">
        <w:rPr>
          <w:sz w:val="28"/>
          <w:szCs w:val="28"/>
        </w:rPr>
        <w:t>3. Призвать к порядку вправе только председатель Совета либо председатель постоянной комиссии.</w:t>
      </w:r>
    </w:p>
    <w:bookmarkEnd w:id="26"/>
    <w:p w:rsidR="00762730" w:rsidRPr="00874ACE" w:rsidRDefault="00762730" w:rsidP="00762730">
      <w:pPr>
        <w:autoSpaceDE w:val="0"/>
        <w:autoSpaceDN w:val="0"/>
        <w:adjustRightInd w:val="0"/>
        <w:ind w:firstLine="709"/>
        <w:jc w:val="both"/>
        <w:rPr>
          <w:sz w:val="28"/>
          <w:szCs w:val="28"/>
        </w:rPr>
      </w:pPr>
      <w:r w:rsidRPr="00874ACE">
        <w:rPr>
          <w:sz w:val="28"/>
          <w:szCs w:val="28"/>
        </w:rPr>
        <w:t>Депутат призывается к порядку, если он:</w:t>
      </w:r>
    </w:p>
    <w:p w:rsidR="00762730" w:rsidRPr="00874ACE" w:rsidRDefault="00762730" w:rsidP="00762730">
      <w:pPr>
        <w:autoSpaceDE w:val="0"/>
        <w:autoSpaceDN w:val="0"/>
        <w:adjustRightInd w:val="0"/>
        <w:ind w:firstLine="709"/>
        <w:jc w:val="both"/>
        <w:rPr>
          <w:sz w:val="28"/>
          <w:szCs w:val="28"/>
        </w:rPr>
      </w:pPr>
      <w:r w:rsidRPr="00874ACE">
        <w:rPr>
          <w:sz w:val="28"/>
          <w:szCs w:val="28"/>
        </w:rPr>
        <w:t>выступает без разрешения председателя Совета либо председателя постоянной комиссии;</w:t>
      </w:r>
    </w:p>
    <w:p w:rsidR="00762730" w:rsidRPr="00874ACE" w:rsidRDefault="00762730" w:rsidP="00762730">
      <w:pPr>
        <w:autoSpaceDE w:val="0"/>
        <w:autoSpaceDN w:val="0"/>
        <w:adjustRightInd w:val="0"/>
        <w:ind w:firstLine="709"/>
        <w:jc w:val="both"/>
        <w:rPr>
          <w:sz w:val="28"/>
          <w:szCs w:val="28"/>
        </w:rPr>
      </w:pPr>
      <w:r w:rsidRPr="00874ACE">
        <w:rPr>
          <w:sz w:val="28"/>
          <w:szCs w:val="28"/>
        </w:rPr>
        <w:t>допускает в речи оскорбительные выражения;</w:t>
      </w:r>
    </w:p>
    <w:p w:rsidR="00762730" w:rsidRPr="00874ACE" w:rsidRDefault="00762730" w:rsidP="00762730">
      <w:pPr>
        <w:autoSpaceDE w:val="0"/>
        <w:autoSpaceDN w:val="0"/>
        <w:adjustRightInd w:val="0"/>
        <w:ind w:firstLine="709"/>
        <w:jc w:val="both"/>
        <w:rPr>
          <w:sz w:val="28"/>
          <w:szCs w:val="28"/>
        </w:rPr>
      </w:pPr>
      <w:r w:rsidRPr="00874ACE">
        <w:rPr>
          <w:sz w:val="28"/>
          <w:szCs w:val="28"/>
        </w:rPr>
        <w:t>перемещается по залу в момент подсчета голосов.</w:t>
      </w:r>
    </w:p>
    <w:p w:rsidR="00762730" w:rsidRPr="00874ACE" w:rsidRDefault="00762730" w:rsidP="00762730">
      <w:pPr>
        <w:autoSpaceDE w:val="0"/>
        <w:autoSpaceDN w:val="0"/>
        <w:adjustRightInd w:val="0"/>
        <w:ind w:firstLine="709"/>
        <w:jc w:val="both"/>
        <w:rPr>
          <w:sz w:val="28"/>
          <w:szCs w:val="28"/>
        </w:rPr>
      </w:pPr>
      <w:bookmarkStart w:id="27" w:name="sub_314"/>
      <w:r w:rsidRPr="00874ACE">
        <w:rPr>
          <w:sz w:val="28"/>
          <w:szCs w:val="28"/>
        </w:rPr>
        <w:t>4. Призывается к порядку с занесением в протокол депутат, который на том же заседании был однажды призван к порядку.</w:t>
      </w:r>
    </w:p>
    <w:p w:rsidR="00762730" w:rsidRPr="00874ACE" w:rsidRDefault="00762730" w:rsidP="00762730">
      <w:pPr>
        <w:autoSpaceDE w:val="0"/>
        <w:autoSpaceDN w:val="0"/>
        <w:adjustRightInd w:val="0"/>
        <w:ind w:firstLine="709"/>
        <w:jc w:val="both"/>
        <w:rPr>
          <w:sz w:val="28"/>
          <w:szCs w:val="28"/>
        </w:rPr>
      </w:pPr>
      <w:bookmarkStart w:id="28" w:name="sub_315"/>
      <w:bookmarkEnd w:id="27"/>
      <w:r w:rsidRPr="00874ACE">
        <w:rPr>
          <w:sz w:val="28"/>
          <w:szCs w:val="28"/>
        </w:rPr>
        <w:t>5. Порицание выносится Советом большинством голосов от числа присутствующих на сессии депутатов по предложению председателя Совета и без дебатов.</w:t>
      </w:r>
    </w:p>
    <w:bookmarkEnd w:id="28"/>
    <w:p w:rsidR="00762730" w:rsidRPr="00874ACE" w:rsidRDefault="00762730" w:rsidP="00762730">
      <w:pPr>
        <w:autoSpaceDE w:val="0"/>
        <w:autoSpaceDN w:val="0"/>
        <w:adjustRightInd w:val="0"/>
        <w:ind w:firstLine="709"/>
        <w:jc w:val="both"/>
        <w:rPr>
          <w:sz w:val="28"/>
          <w:szCs w:val="28"/>
        </w:rPr>
      </w:pPr>
      <w:r w:rsidRPr="00874ACE">
        <w:rPr>
          <w:sz w:val="28"/>
          <w:szCs w:val="28"/>
        </w:rPr>
        <w:t>Порицание выносится депутату, который:</w:t>
      </w:r>
    </w:p>
    <w:p w:rsidR="00762730" w:rsidRPr="00874ACE" w:rsidRDefault="00762730" w:rsidP="00762730">
      <w:pPr>
        <w:autoSpaceDE w:val="0"/>
        <w:autoSpaceDN w:val="0"/>
        <w:adjustRightInd w:val="0"/>
        <w:ind w:firstLine="709"/>
        <w:jc w:val="both"/>
        <w:rPr>
          <w:sz w:val="28"/>
          <w:szCs w:val="28"/>
        </w:rPr>
      </w:pPr>
      <w:r w:rsidRPr="00874ACE">
        <w:rPr>
          <w:sz w:val="28"/>
          <w:szCs w:val="28"/>
        </w:rPr>
        <w:t>после призвания к порядку с занесением в протокол не выполняет требования председателя Совета;</w:t>
      </w:r>
    </w:p>
    <w:p w:rsidR="00762730" w:rsidRPr="00874ACE" w:rsidRDefault="00762730" w:rsidP="00762730">
      <w:pPr>
        <w:autoSpaceDE w:val="0"/>
        <w:autoSpaceDN w:val="0"/>
        <w:adjustRightInd w:val="0"/>
        <w:ind w:firstLine="709"/>
        <w:jc w:val="both"/>
        <w:rPr>
          <w:sz w:val="28"/>
          <w:szCs w:val="28"/>
        </w:rPr>
      </w:pPr>
      <w:r w:rsidRPr="00874ACE">
        <w:rPr>
          <w:sz w:val="28"/>
          <w:szCs w:val="28"/>
        </w:rPr>
        <w:t>на заседании организовал беспорядок и шумные сцены, предпринял попытку парализовать свободу обсуждения и голосования;</w:t>
      </w:r>
    </w:p>
    <w:p w:rsidR="00762730" w:rsidRPr="00874ACE" w:rsidRDefault="00762730" w:rsidP="00762730">
      <w:pPr>
        <w:autoSpaceDE w:val="0"/>
        <w:autoSpaceDN w:val="0"/>
        <w:adjustRightInd w:val="0"/>
        <w:ind w:firstLine="709"/>
        <w:jc w:val="both"/>
        <w:rPr>
          <w:sz w:val="28"/>
          <w:szCs w:val="28"/>
        </w:rPr>
      </w:pPr>
      <w:r w:rsidRPr="00874ACE">
        <w:rPr>
          <w:sz w:val="28"/>
          <w:szCs w:val="28"/>
        </w:rPr>
        <w:t>оскорбил Совет или его председателя.</w:t>
      </w:r>
    </w:p>
    <w:p w:rsidR="00762730" w:rsidRPr="00874ACE" w:rsidRDefault="00762730" w:rsidP="00762730">
      <w:pPr>
        <w:autoSpaceDE w:val="0"/>
        <w:autoSpaceDN w:val="0"/>
        <w:adjustRightInd w:val="0"/>
        <w:ind w:firstLine="709"/>
        <w:jc w:val="both"/>
        <w:rPr>
          <w:sz w:val="28"/>
          <w:szCs w:val="28"/>
        </w:rPr>
      </w:pPr>
      <w:bookmarkStart w:id="29" w:name="sub_316"/>
      <w:r w:rsidRPr="00874ACE">
        <w:rPr>
          <w:sz w:val="28"/>
          <w:szCs w:val="28"/>
        </w:rPr>
        <w:t>6. Депутат освобождается от взыскания, если он немедленно принес публичные извинения.</w:t>
      </w:r>
    </w:p>
    <w:p w:rsidR="00762730" w:rsidRPr="00874ACE" w:rsidRDefault="00762730" w:rsidP="00762730">
      <w:pPr>
        <w:autoSpaceDE w:val="0"/>
        <w:autoSpaceDN w:val="0"/>
        <w:adjustRightInd w:val="0"/>
        <w:ind w:firstLine="709"/>
        <w:jc w:val="both"/>
        <w:rPr>
          <w:sz w:val="28"/>
          <w:szCs w:val="28"/>
        </w:rPr>
      </w:pPr>
      <w:bookmarkStart w:id="30" w:name="sub_317"/>
      <w:bookmarkEnd w:id="29"/>
      <w:r w:rsidRPr="00874ACE">
        <w:rPr>
          <w:sz w:val="28"/>
          <w:szCs w:val="28"/>
        </w:rPr>
        <w:t>7. Отсутствие депутата на сессиях Совета или заседании комиссии без уважительных причин более трех раз подряд может повлечь применение к нему следующих мер воздействия:</w:t>
      </w:r>
    </w:p>
    <w:p w:rsidR="00762730" w:rsidRPr="00874ACE" w:rsidRDefault="00762730" w:rsidP="00762730">
      <w:pPr>
        <w:autoSpaceDE w:val="0"/>
        <w:autoSpaceDN w:val="0"/>
        <w:adjustRightInd w:val="0"/>
        <w:ind w:firstLine="709"/>
        <w:jc w:val="both"/>
        <w:rPr>
          <w:sz w:val="28"/>
          <w:szCs w:val="28"/>
        </w:rPr>
      </w:pPr>
      <w:bookmarkStart w:id="31" w:name="sub_71"/>
      <w:bookmarkEnd w:id="30"/>
      <w:r w:rsidRPr="00874ACE">
        <w:rPr>
          <w:sz w:val="28"/>
          <w:szCs w:val="28"/>
        </w:rPr>
        <w:t>вынесение публичного порицания в адрес депутата;</w:t>
      </w:r>
    </w:p>
    <w:p w:rsidR="00762730" w:rsidRPr="00874ACE" w:rsidRDefault="00762730" w:rsidP="00762730">
      <w:pPr>
        <w:autoSpaceDE w:val="0"/>
        <w:autoSpaceDN w:val="0"/>
        <w:adjustRightInd w:val="0"/>
        <w:ind w:firstLine="709"/>
        <w:jc w:val="both"/>
        <w:rPr>
          <w:sz w:val="28"/>
          <w:szCs w:val="28"/>
        </w:rPr>
      </w:pPr>
      <w:bookmarkStart w:id="32" w:name="sub_72"/>
      <w:bookmarkEnd w:id="31"/>
      <w:r w:rsidRPr="00874ACE">
        <w:rPr>
          <w:sz w:val="28"/>
          <w:szCs w:val="28"/>
        </w:rPr>
        <w:t>доведение через средства массовой информации до избирателей соответствующего избирательного округа сведений об отсутствии депутата на сессиях Совета или заседаниях постоянной комиссии.</w:t>
      </w:r>
    </w:p>
    <w:bookmarkEnd w:id="32"/>
    <w:p w:rsidR="00762730" w:rsidRPr="00874ACE" w:rsidRDefault="00762730" w:rsidP="00762730">
      <w:pPr>
        <w:autoSpaceDE w:val="0"/>
        <w:autoSpaceDN w:val="0"/>
        <w:adjustRightInd w:val="0"/>
        <w:ind w:firstLine="709"/>
        <w:jc w:val="both"/>
        <w:rPr>
          <w:sz w:val="28"/>
          <w:szCs w:val="28"/>
        </w:rPr>
      </w:pPr>
      <w:r w:rsidRPr="00874ACE">
        <w:rPr>
          <w:sz w:val="28"/>
          <w:szCs w:val="28"/>
        </w:rPr>
        <w:t xml:space="preserve">Решение о привлечении депутата к ответственности принимается на сессии Совета двумя третями депутатов от установленной численности Совета по представлению председателя Совета или председателя постоянной </w:t>
      </w:r>
      <w:r w:rsidRPr="00874ACE">
        <w:rPr>
          <w:sz w:val="28"/>
          <w:szCs w:val="28"/>
        </w:rPr>
        <w:lastRenderedPageBreak/>
        <w:t>комиссии.</w:t>
      </w:r>
    </w:p>
    <w:p w:rsidR="00762730" w:rsidRPr="00874ACE" w:rsidRDefault="00762730" w:rsidP="00762730">
      <w:pPr>
        <w:shd w:val="clear" w:color="auto" w:fill="FFFFFF"/>
        <w:autoSpaceDE w:val="0"/>
        <w:autoSpaceDN w:val="0"/>
        <w:adjustRightInd w:val="0"/>
        <w:ind w:firstLine="709"/>
        <w:jc w:val="both"/>
        <w:rPr>
          <w:color w:val="000000"/>
          <w:spacing w:val="-1"/>
          <w:sz w:val="28"/>
          <w:szCs w:val="28"/>
        </w:rPr>
      </w:pPr>
      <w:r w:rsidRPr="00874ACE">
        <w:rPr>
          <w:color w:val="000000"/>
          <w:spacing w:val="2"/>
          <w:sz w:val="28"/>
          <w:szCs w:val="28"/>
        </w:rPr>
        <w:t xml:space="preserve">8. Депутат систематически по неуважительным причинам не принимающий </w:t>
      </w:r>
      <w:r w:rsidRPr="00874ACE">
        <w:rPr>
          <w:color w:val="000000"/>
          <w:spacing w:val="-1"/>
          <w:sz w:val="28"/>
          <w:szCs w:val="28"/>
        </w:rPr>
        <w:t>участие в работе постоянной комиссии, в работе сессии может быть заслушан с отчетом о своей работе, как на заседании постоянной комиссии, так и на сессии.</w:t>
      </w:r>
    </w:p>
    <w:p w:rsidR="00762730" w:rsidRPr="00B358DE" w:rsidRDefault="00762730" w:rsidP="00762730">
      <w:pPr>
        <w:shd w:val="clear" w:color="auto" w:fill="FFFFFF"/>
        <w:autoSpaceDE w:val="0"/>
        <w:autoSpaceDN w:val="0"/>
        <w:adjustRightInd w:val="0"/>
        <w:ind w:left="709" w:firstLine="284"/>
        <w:jc w:val="both"/>
        <w:rPr>
          <w:color w:val="000000"/>
          <w:sz w:val="16"/>
          <w:szCs w:val="16"/>
        </w:rPr>
      </w:pPr>
    </w:p>
    <w:p w:rsidR="00762730" w:rsidRDefault="00762730" w:rsidP="00762730">
      <w:pPr>
        <w:shd w:val="clear" w:color="auto" w:fill="FFFFFF"/>
        <w:autoSpaceDE w:val="0"/>
        <w:autoSpaceDN w:val="0"/>
        <w:adjustRightInd w:val="0"/>
        <w:jc w:val="center"/>
        <w:rPr>
          <w:color w:val="000000"/>
          <w:sz w:val="28"/>
          <w:szCs w:val="28"/>
        </w:rPr>
      </w:pPr>
      <w:r w:rsidRPr="00874ACE">
        <w:rPr>
          <w:color w:val="000000"/>
          <w:sz w:val="28"/>
          <w:szCs w:val="28"/>
        </w:rPr>
        <w:t xml:space="preserve">Глава 9. </w:t>
      </w:r>
      <w:proofErr w:type="gramStart"/>
      <w:r w:rsidRPr="00874ACE">
        <w:rPr>
          <w:color w:val="000000"/>
          <w:sz w:val="28"/>
          <w:szCs w:val="28"/>
        </w:rPr>
        <w:t xml:space="preserve">Депутатские объединения (фракции, </w:t>
      </w:r>
      <w:proofErr w:type="gramEnd"/>
    </w:p>
    <w:p w:rsidR="00762730" w:rsidRPr="00874ACE" w:rsidRDefault="00762730" w:rsidP="00762730">
      <w:pPr>
        <w:shd w:val="clear" w:color="auto" w:fill="FFFFFF"/>
        <w:autoSpaceDE w:val="0"/>
        <w:autoSpaceDN w:val="0"/>
        <w:adjustRightInd w:val="0"/>
        <w:jc w:val="center"/>
        <w:rPr>
          <w:color w:val="000000"/>
          <w:sz w:val="28"/>
          <w:szCs w:val="28"/>
        </w:rPr>
      </w:pPr>
      <w:r w:rsidRPr="00874ACE">
        <w:rPr>
          <w:color w:val="000000"/>
          <w:sz w:val="28"/>
          <w:szCs w:val="28"/>
        </w:rPr>
        <w:t>депутатские группы) Совета</w:t>
      </w:r>
    </w:p>
    <w:p w:rsidR="00762730" w:rsidRPr="00B358DE" w:rsidRDefault="00762730" w:rsidP="00762730">
      <w:pPr>
        <w:shd w:val="clear" w:color="auto" w:fill="FFFFFF"/>
        <w:autoSpaceDE w:val="0"/>
        <w:autoSpaceDN w:val="0"/>
        <w:adjustRightInd w:val="0"/>
        <w:ind w:left="709" w:firstLine="284"/>
        <w:jc w:val="both"/>
        <w:rPr>
          <w:color w:val="000000"/>
          <w:sz w:val="16"/>
          <w:szCs w:val="16"/>
        </w:rPr>
      </w:pP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Статья 2</w:t>
      </w:r>
      <w:r>
        <w:rPr>
          <w:color w:val="000000"/>
          <w:sz w:val="28"/>
          <w:szCs w:val="28"/>
        </w:rPr>
        <w:t>7</w:t>
      </w:r>
      <w:r w:rsidRPr="00874ACE">
        <w:rPr>
          <w:color w:val="000000"/>
          <w:sz w:val="28"/>
          <w:szCs w:val="28"/>
        </w:rPr>
        <w:t>. Депутатские объединения</w:t>
      </w:r>
    </w:p>
    <w:p w:rsidR="00762730" w:rsidRPr="00B358DE" w:rsidRDefault="00762730" w:rsidP="00762730">
      <w:pPr>
        <w:shd w:val="clear" w:color="auto" w:fill="FFFFFF"/>
        <w:autoSpaceDE w:val="0"/>
        <w:autoSpaceDN w:val="0"/>
        <w:adjustRightInd w:val="0"/>
        <w:ind w:firstLine="709"/>
        <w:jc w:val="both"/>
        <w:rPr>
          <w:color w:val="000000"/>
          <w:sz w:val="16"/>
          <w:szCs w:val="16"/>
        </w:rPr>
      </w:pP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1. Депутаты могут объединяться в группы, фракции по принадлежности к избирательным объединениям, по территориальному или иному принципу. Депутатское объединение может быть образовано в составе не менее пяти депутатов и подлежит регистрации Советом.</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2. Депутаты не входящие в состав какого-либо депутатского объединения, могут присоединиться к одному из депутатских объединений по своему выбору с согласия членов данного депутатского объединения.</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3. Внутренняя деятельность депутатских объединений организуется ими самостоятельно.</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4. Депутатские объединения Совета вправе просить предоставления слова по основным вопросам повестки дня депутатам, входящим в состав данного депутатского объединения.</w:t>
      </w:r>
    </w:p>
    <w:p w:rsidR="00762730" w:rsidRPr="00874ACE" w:rsidRDefault="00762730" w:rsidP="00762730">
      <w:pPr>
        <w:shd w:val="clear" w:color="auto" w:fill="FFFFFF"/>
        <w:autoSpaceDE w:val="0"/>
        <w:autoSpaceDN w:val="0"/>
        <w:adjustRightInd w:val="0"/>
        <w:ind w:firstLine="709"/>
        <w:jc w:val="both"/>
        <w:rPr>
          <w:color w:val="000000"/>
          <w:sz w:val="28"/>
          <w:szCs w:val="28"/>
        </w:rPr>
      </w:pPr>
      <w:r w:rsidRPr="00874ACE">
        <w:rPr>
          <w:color w:val="000000"/>
          <w:sz w:val="28"/>
          <w:szCs w:val="28"/>
        </w:rPr>
        <w:t xml:space="preserve">5. Депутатские объединения работают в тесном контакте с комиссиями Совета и другими депутатскими формированиями. </w:t>
      </w:r>
    </w:p>
    <w:p w:rsidR="00762730" w:rsidRPr="00B358DE" w:rsidRDefault="00762730" w:rsidP="00762730">
      <w:pPr>
        <w:shd w:val="clear" w:color="auto" w:fill="FFFFFF"/>
        <w:autoSpaceDE w:val="0"/>
        <w:autoSpaceDN w:val="0"/>
        <w:adjustRightInd w:val="0"/>
        <w:ind w:left="709" w:firstLine="284"/>
        <w:jc w:val="both"/>
        <w:rPr>
          <w:sz w:val="16"/>
          <w:szCs w:val="16"/>
        </w:rPr>
      </w:pPr>
    </w:p>
    <w:p w:rsidR="00762730" w:rsidRPr="00874ACE" w:rsidRDefault="00762730" w:rsidP="00762730">
      <w:pPr>
        <w:shd w:val="clear" w:color="auto" w:fill="FFFFFF"/>
        <w:autoSpaceDE w:val="0"/>
        <w:autoSpaceDN w:val="0"/>
        <w:adjustRightInd w:val="0"/>
        <w:jc w:val="center"/>
        <w:rPr>
          <w:bCs/>
          <w:color w:val="000000"/>
          <w:sz w:val="28"/>
          <w:szCs w:val="28"/>
        </w:rPr>
      </w:pPr>
      <w:r w:rsidRPr="00874ACE">
        <w:rPr>
          <w:bCs/>
          <w:color w:val="000000"/>
          <w:sz w:val="28"/>
          <w:szCs w:val="28"/>
        </w:rPr>
        <w:t>Глава 10. Заключительные положения</w:t>
      </w:r>
    </w:p>
    <w:p w:rsidR="00762730" w:rsidRPr="00B358DE" w:rsidRDefault="00762730" w:rsidP="00762730">
      <w:pPr>
        <w:shd w:val="clear" w:color="auto" w:fill="FFFFFF"/>
        <w:autoSpaceDE w:val="0"/>
        <w:autoSpaceDN w:val="0"/>
        <w:adjustRightInd w:val="0"/>
        <w:ind w:left="709" w:firstLine="284"/>
        <w:jc w:val="both"/>
        <w:rPr>
          <w:color w:val="000000"/>
          <w:spacing w:val="1"/>
          <w:sz w:val="16"/>
          <w:szCs w:val="16"/>
        </w:rPr>
      </w:pPr>
    </w:p>
    <w:p w:rsidR="00762730" w:rsidRPr="00874ACE" w:rsidRDefault="00762730" w:rsidP="00762730">
      <w:pPr>
        <w:shd w:val="clear" w:color="auto" w:fill="FFFFFF"/>
        <w:autoSpaceDE w:val="0"/>
        <w:autoSpaceDN w:val="0"/>
        <w:adjustRightInd w:val="0"/>
        <w:ind w:left="709" w:firstLine="284"/>
        <w:jc w:val="both"/>
        <w:rPr>
          <w:color w:val="000000"/>
          <w:spacing w:val="1"/>
          <w:sz w:val="28"/>
          <w:szCs w:val="28"/>
        </w:rPr>
      </w:pPr>
      <w:r w:rsidRPr="00874ACE">
        <w:rPr>
          <w:color w:val="000000"/>
          <w:spacing w:val="1"/>
          <w:sz w:val="28"/>
          <w:szCs w:val="28"/>
        </w:rPr>
        <w:t xml:space="preserve">Статья </w:t>
      </w:r>
      <w:r>
        <w:rPr>
          <w:color w:val="000000"/>
          <w:spacing w:val="1"/>
          <w:sz w:val="28"/>
          <w:szCs w:val="28"/>
        </w:rPr>
        <w:t>28</w:t>
      </w:r>
      <w:r w:rsidRPr="00874ACE">
        <w:rPr>
          <w:color w:val="000000"/>
          <w:spacing w:val="1"/>
          <w:sz w:val="28"/>
          <w:szCs w:val="28"/>
        </w:rPr>
        <w:t>. Обеспечение работы Совета</w:t>
      </w:r>
    </w:p>
    <w:p w:rsidR="00762730" w:rsidRPr="00B358DE" w:rsidRDefault="00762730" w:rsidP="00762730">
      <w:pPr>
        <w:shd w:val="clear" w:color="auto" w:fill="FFFFFF"/>
        <w:autoSpaceDE w:val="0"/>
        <w:autoSpaceDN w:val="0"/>
        <w:adjustRightInd w:val="0"/>
        <w:ind w:left="709" w:firstLine="284"/>
        <w:jc w:val="both"/>
        <w:rPr>
          <w:color w:val="000000"/>
          <w:spacing w:val="1"/>
          <w:sz w:val="16"/>
          <w:szCs w:val="16"/>
        </w:rPr>
      </w:pPr>
    </w:p>
    <w:p w:rsidR="00762730" w:rsidRPr="00874ACE" w:rsidRDefault="00762730" w:rsidP="00762730">
      <w:pPr>
        <w:shd w:val="clear" w:color="auto" w:fill="FFFFFF"/>
        <w:autoSpaceDE w:val="0"/>
        <w:autoSpaceDN w:val="0"/>
        <w:adjustRightInd w:val="0"/>
        <w:ind w:firstLine="709"/>
        <w:jc w:val="both"/>
        <w:rPr>
          <w:color w:val="000000"/>
          <w:spacing w:val="-2"/>
          <w:sz w:val="28"/>
          <w:szCs w:val="28"/>
        </w:rPr>
      </w:pPr>
      <w:r w:rsidRPr="00874ACE">
        <w:rPr>
          <w:color w:val="000000"/>
          <w:spacing w:val="1"/>
          <w:sz w:val="28"/>
          <w:szCs w:val="28"/>
        </w:rPr>
        <w:t xml:space="preserve">Организационное, правовое, техническое и иное обслуживание </w:t>
      </w:r>
      <w:r w:rsidRPr="00874ACE">
        <w:rPr>
          <w:color w:val="000000"/>
          <w:sz w:val="28"/>
          <w:szCs w:val="28"/>
        </w:rPr>
        <w:t>работы Совета и депутатов обеспечивается общим и организационно-правовыми отделами админист</w:t>
      </w:r>
      <w:r w:rsidRPr="00874ACE">
        <w:rPr>
          <w:color w:val="000000"/>
          <w:spacing w:val="-2"/>
          <w:sz w:val="28"/>
          <w:szCs w:val="28"/>
        </w:rPr>
        <w:t xml:space="preserve">рации </w:t>
      </w:r>
      <w:r>
        <w:rPr>
          <w:color w:val="000000"/>
          <w:spacing w:val="-2"/>
          <w:sz w:val="28"/>
          <w:szCs w:val="28"/>
        </w:rPr>
        <w:t>Николаевского</w:t>
      </w:r>
      <w:r w:rsidRPr="00874ACE">
        <w:rPr>
          <w:color w:val="000000"/>
          <w:spacing w:val="-2"/>
          <w:sz w:val="28"/>
          <w:szCs w:val="28"/>
        </w:rPr>
        <w:t xml:space="preserve"> сельского поселения </w:t>
      </w:r>
      <w:proofErr w:type="spellStart"/>
      <w:r w:rsidRPr="00874ACE">
        <w:rPr>
          <w:color w:val="000000"/>
          <w:spacing w:val="-2"/>
          <w:sz w:val="28"/>
          <w:szCs w:val="28"/>
        </w:rPr>
        <w:t>Щербиновского</w:t>
      </w:r>
      <w:proofErr w:type="spellEnd"/>
      <w:r w:rsidRPr="00874ACE">
        <w:rPr>
          <w:color w:val="000000"/>
          <w:spacing w:val="-2"/>
          <w:sz w:val="28"/>
          <w:szCs w:val="28"/>
        </w:rPr>
        <w:t xml:space="preserve"> района.</w:t>
      </w:r>
    </w:p>
    <w:p w:rsidR="00762730" w:rsidRPr="00874ACE" w:rsidRDefault="00762730" w:rsidP="00762730">
      <w:pPr>
        <w:shd w:val="clear" w:color="auto" w:fill="FFFFFF"/>
        <w:autoSpaceDE w:val="0"/>
        <w:autoSpaceDN w:val="0"/>
        <w:adjustRightInd w:val="0"/>
        <w:ind w:firstLine="709"/>
        <w:jc w:val="both"/>
        <w:rPr>
          <w:sz w:val="28"/>
          <w:szCs w:val="28"/>
        </w:rPr>
      </w:pPr>
      <w:r w:rsidRPr="00874ACE">
        <w:rPr>
          <w:color w:val="000000"/>
          <w:spacing w:val="3"/>
          <w:sz w:val="28"/>
          <w:szCs w:val="28"/>
        </w:rPr>
        <w:t xml:space="preserve">Регламент вступает в силу со дня подписания решения Совета о </w:t>
      </w:r>
      <w:r w:rsidRPr="00874ACE">
        <w:rPr>
          <w:color w:val="000000"/>
          <w:spacing w:val="-3"/>
          <w:sz w:val="28"/>
          <w:szCs w:val="28"/>
        </w:rPr>
        <w:t>его принятии.</w:t>
      </w:r>
    </w:p>
    <w:p w:rsidR="00762730" w:rsidRPr="00874ACE" w:rsidRDefault="00762730" w:rsidP="00762730">
      <w:pPr>
        <w:shd w:val="clear" w:color="auto" w:fill="FFFFFF"/>
        <w:autoSpaceDE w:val="0"/>
        <w:autoSpaceDN w:val="0"/>
        <w:adjustRightInd w:val="0"/>
        <w:ind w:left="709" w:firstLine="284"/>
        <w:rPr>
          <w:sz w:val="28"/>
          <w:szCs w:val="28"/>
        </w:rPr>
      </w:pPr>
    </w:p>
    <w:p w:rsidR="00762730" w:rsidRPr="00874ACE" w:rsidRDefault="00762730" w:rsidP="00762730">
      <w:pPr>
        <w:shd w:val="clear" w:color="auto" w:fill="FFFFFF"/>
        <w:autoSpaceDE w:val="0"/>
        <w:autoSpaceDN w:val="0"/>
        <w:adjustRightInd w:val="0"/>
        <w:ind w:left="709" w:firstLine="284"/>
        <w:rPr>
          <w:sz w:val="28"/>
          <w:szCs w:val="28"/>
        </w:rPr>
      </w:pPr>
    </w:p>
    <w:p w:rsidR="00762730" w:rsidRPr="00874ACE" w:rsidRDefault="00762730" w:rsidP="00762730">
      <w:pPr>
        <w:shd w:val="clear" w:color="auto" w:fill="FFFFFF"/>
        <w:autoSpaceDE w:val="0"/>
        <w:autoSpaceDN w:val="0"/>
        <w:adjustRightInd w:val="0"/>
        <w:ind w:left="709" w:firstLine="284"/>
        <w:rPr>
          <w:sz w:val="28"/>
          <w:szCs w:val="28"/>
        </w:rPr>
      </w:pPr>
    </w:p>
    <w:p w:rsidR="00762730" w:rsidRPr="00874ACE" w:rsidRDefault="00762730" w:rsidP="00762730">
      <w:pPr>
        <w:shd w:val="clear" w:color="auto" w:fill="FFFFFF"/>
        <w:autoSpaceDE w:val="0"/>
        <w:autoSpaceDN w:val="0"/>
        <w:adjustRightInd w:val="0"/>
        <w:rPr>
          <w:sz w:val="28"/>
          <w:szCs w:val="28"/>
        </w:rPr>
      </w:pPr>
      <w:r>
        <w:rPr>
          <w:sz w:val="28"/>
          <w:szCs w:val="28"/>
        </w:rPr>
        <w:t>Глава</w:t>
      </w:r>
    </w:p>
    <w:p w:rsidR="00762730" w:rsidRPr="00874ACE" w:rsidRDefault="00762730" w:rsidP="00762730">
      <w:pPr>
        <w:shd w:val="clear" w:color="auto" w:fill="FFFFFF"/>
        <w:autoSpaceDE w:val="0"/>
        <w:autoSpaceDN w:val="0"/>
        <w:adjustRightInd w:val="0"/>
        <w:rPr>
          <w:sz w:val="28"/>
          <w:szCs w:val="28"/>
        </w:rPr>
      </w:pPr>
      <w:r>
        <w:rPr>
          <w:sz w:val="28"/>
          <w:szCs w:val="28"/>
        </w:rPr>
        <w:t>Николаевского</w:t>
      </w:r>
      <w:r w:rsidRPr="00874ACE">
        <w:rPr>
          <w:sz w:val="28"/>
          <w:szCs w:val="28"/>
        </w:rPr>
        <w:t xml:space="preserve"> сельского поселения </w:t>
      </w:r>
    </w:p>
    <w:p w:rsidR="00762730" w:rsidRDefault="00762730" w:rsidP="00762730">
      <w:pPr>
        <w:shd w:val="clear" w:color="auto" w:fill="FFFFFF"/>
        <w:autoSpaceDE w:val="0"/>
        <w:autoSpaceDN w:val="0"/>
        <w:adjustRightInd w:val="0"/>
        <w:rPr>
          <w:sz w:val="28"/>
          <w:szCs w:val="28"/>
        </w:rPr>
      </w:pPr>
      <w:proofErr w:type="spellStart"/>
      <w:r w:rsidRPr="00874ACE">
        <w:rPr>
          <w:sz w:val="28"/>
          <w:szCs w:val="28"/>
        </w:rPr>
        <w:t>Щербиновского</w:t>
      </w:r>
      <w:proofErr w:type="spellEnd"/>
      <w:r w:rsidRPr="00874ACE">
        <w:rPr>
          <w:sz w:val="28"/>
          <w:szCs w:val="28"/>
        </w:rPr>
        <w:t xml:space="preserve"> района                                                                </w:t>
      </w:r>
      <w:r>
        <w:rPr>
          <w:sz w:val="28"/>
          <w:szCs w:val="28"/>
        </w:rPr>
        <w:t xml:space="preserve">   </w:t>
      </w:r>
      <w:r w:rsidRPr="00874ACE">
        <w:rPr>
          <w:sz w:val="28"/>
          <w:szCs w:val="28"/>
        </w:rPr>
        <w:t xml:space="preserve">    </w:t>
      </w:r>
      <w:r>
        <w:rPr>
          <w:sz w:val="28"/>
          <w:szCs w:val="28"/>
        </w:rPr>
        <w:t>Л.Н. Мацкевич</w:t>
      </w:r>
    </w:p>
    <w:p w:rsidR="00A65155" w:rsidRDefault="00A65155" w:rsidP="00762730">
      <w:pPr>
        <w:shd w:val="clear" w:color="auto" w:fill="FFFFFF"/>
        <w:autoSpaceDE w:val="0"/>
        <w:autoSpaceDN w:val="0"/>
        <w:adjustRightInd w:val="0"/>
        <w:rPr>
          <w:sz w:val="28"/>
          <w:szCs w:val="28"/>
        </w:rPr>
      </w:pPr>
    </w:p>
    <w:p w:rsidR="00A65155" w:rsidRDefault="00A65155" w:rsidP="00762730">
      <w:pPr>
        <w:shd w:val="clear" w:color="auto" w:fill="FFFFFF"/>
        <w:autoSpaceDE w:val="0"/>
        <w:autoSpaceDN w:val="0"/>
        <w:adjustRightInd w:val="0"/>
        <w:rPr>
          <w:sz w:val="28"/>
          <w:szCs w:val="28"/>
        </w:rPr>
      </w:pPr>
    </w:p>
    <w:p w:rsidR="00A65155" w:rsidRDefault="00A65155" w:rsidP="00762730">
      <w:pPr>
        <w:shd w:val="clear" w:color="auto" w:fill="FFFFFF"/>
        <w:autoSpaceDE w:val="0"/>
        <w:autoSpaceDN w:val="0"/>
        <w:adjustRightInd w:val="0"/>
        <w:rPr>
          <w:sz w:val="28"/>
          <w:szCs w:val="28"/>
        </w:rPr>
      </w:pPr>
    </w:p>
    <w:p w:rsidR="00A65155" w:rsidRDefault="00A65155" w:rsidP="00A65155">
      <w:pPr>
        <w:jc w:val="center"/>
        <w:rPr>
          <w:b/>
          <w:bCs/>
          <w:sz w:val="28"/>
          <w:szCs w:val="28"/>
        </w:rPr>
      </w:pPr>
      <w:r>
        <w:rPr>
          <w:noProof/>
        </w:rPr>
        <w:lastRenderedPageBreak/>
        <w:drawing>
          <wp:inline distT="0" distB="0" distL="0" distR="0" wp14:anchorId="29AA7ED3" wp14:editId="0CD0314F">
            <wp:extent cx="906780" cy="906780"/>
            <wp:effectExtent l="1905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906780" cy="906780"/>
                    </a:xfrm>
                    <a:prstGeom prst="rect">
                      <a:avLst/>
                    </a:prstGeom>
                    <a:solidFill>
                      <a:srgbClr val="FFFFFF"/>
                    </a:solidFill>
                    <a:ln w="9525">
                      <a:noFill/>
                      <a:miter lim="800000"/>
                      <a:headEnd/>
                      <a:tailEnd/>
                    </a:ln>
                  </pic:spPr>
                </pic:pic>
              </a:graphicData>
            </a:graphic>
          </wp:inline>
        </w:drawing>
      </w:r>
    </w:p>
    <w:p w:rsidR="00A65155" w:rsidRDefault="00A65155" w:rsidP="00A65155">
      <w:pPr>
        <w:jc w:val="center"/>
        <w:rPr>
          <w:b/>
          <w:sz w:val="28"/>
          <w:szCs w:val="28"/>
        </w:rPr>
      </w:pPr>
      <w:r>
        <w:rPr>
          <w:b/>
          <w:sz w:val="28"/>
          <w:szCs w:val="28"/>
        </w:rPr>
        <w:t xml:space="preserve">              </w:t>
      </w:r>
      <w:r w:rsidRPr="0086220D">
        <w:rPr>
          <w:b/>
          <w:sz w:val="28"/>
          <w:szCs w:val="28"/>
        </w:rPr>
        <w:t>СОВЕТ НИКОЛАЕВСКОГО СЕЛЬСКОГО ПОСЕЛЕНИЯ</w:t>
      </w:r>
      <w:r>
        <w:rPr>
          <w:b/>
          <w:sz w:val="28"/>
          <w:szCs w:val="28"/>
        </w:rPr>
        <w:t xml:space="preserve">      </w:t>
      </w:r>
    </w:p>
    <w:p w:rsidR="00A65155" w:rsidRPr="00F47BCF" w:rsidRDefault="00A65155" w:rsidP="00A65155">
      <w:pPr>
        <w:jc w:val="center"/>
        <w:rPr>
          <w:b/>
          <w:sz w:val="28"/>
          <w:szCs w:val="28"/>
        </w:rPr>
      </w:pPr>
      <w:r w:rsidRPr="00F47BCF">
        <w:rPr>
          <w:b/>
          <w:sz w:val="28"/>
          <w:szCs w:val="28"/>
        </w:rPr>
        <w:t xml:space="preserve">ЩЕРБИНОВСКОГО РАЙОНА </w:t>
      </w:r>
    </w:p>
    <w:p w:rsidR="00A65155" w:rsidRPr="00F47BCF" w:rsidRDefault="00A65155" w:rsidP="00A65155">
      <w:pPr>
        <w:jc w:val="center"/>
        <w:rPr>
          <w:b/>
          <w:sz w:val="28"/>
          <w:szCs w:val="28"/>
        </w:rPr>
      </w:pPr>
      <w:r w:rsidRPr="00B66DAD">
        <w:rPr>
          <w:b/>
          <w:sz w:val="28"/>
          <w:szCs w:val="28"/>
        </w:rPr>
        <w:t xml:space="preserve">ПЯТОГО </w:t>
      </w:r>
      <w:r w:rsidRPr="00F47BCF">
        <w:rPr>
          <w:b/>
          <w:sz w:val="28"/>
          <w:szCs w:val="28"/>
        </w:rPr>
        <w:t>СОЗЫВА</w:t>
      </w:r>
    </w:p>
    <w:p w:rsidR="00A65155" w:rsidRPr="00F47BCF" w:rsidRDefault="00A65155" w:rsidP="00A65155">
      <w:pPr>
        <w:jc w:val="center"/>
        <w:rPr>
          <w:b/>
          <w:sz w:val="28"/>
          <w:szCs w:val="28"/>
        </w:rPr>
      </w:pPr>
      <w:r w:rsidRPr="00B66DAD">
        <w:rPr>
          <w:b/>
          <w:sz w:val="28"/>
          <w:szCs w:val="28"/>
        </w:rPr>
        <w:t>ПЕРВАЯ</w:t>
      </w:r>
      <w:r w:rsidRPr="00F47BCF">
        <w:rPr>
          <w:b/>
          <w:sz w:val="28"/>
          <w:szCs w:val="28"/>
        </w:rPr>
        <w:t xml:space="preserve"> СЕССИЯ</w:t>
      </w:r>
    </w:p>
    <w:p w:rsidR="00A65155" w:rsidRPr="0086220D" w:rsidRDefault="00A65155" w:rsidP="00A65155">
      <w:pPr>
        <w:jc w:val="center"/>
        <w:rPr>
          <w:sz w:val="32"/>
          <w:szCs w:val="28"/>
        </w:rPr>
      </w:pPr>
    </w:p>
    <w:p w:rsidR="00A65155" w:rsidRPr="004B406E" w:rsidRDefault="00A65155" w:rsidP="00A65155">
      <w:pPr>
        <w:jc w:val="center"/>
        <w:rPr>
          <w:b/>
          <w:sz w:val="28"/>
          <w:szCs w:val="28"/>
        </w:rPr>
      </w:pPr>
      <w:r w:rsidRPr="004B406E">
        <w:rPr>
          <w:b/>
          <w:sz w:val="28"/>
          <w:szCs w:val="28"/>
        </w:rPr>
        <w:t>РЕШЕНИЕ</w:t>
      </w:r>
    </w:p>
    <w:p w:rsidR="00A65155" w:rsidRPr="00B66DAD" w:rsidRDefault="00A65155" w:rsidP="00A65155">
      <w:pPr>
        <w:jc w:val="center"/>
        <w:rPr>
          <w:b/>
          <w:sz w:val="28"/>
          <w:szCs w:val="28"/>
        </w:rPr>
      </w:pPr>
    </w:p>
    <w:p w:rsidR="00A65155" w:rsidRPr="00B66DAD" w:rsidRDefault="00A65155" w:rsidP="00A65155">
      <w:pPr>
        <w:jc w:val="both"/>
        <w:rPr>
          <w:b/>
          <w:sz w:val="28"/>
          <w:szCs w:val="28"/>
        </w:rPr>
      </w:pPr>
      <w:r w:rsidRPr="00B66DAD">
        <w:rPr>
          <w:b/>
          <w:sz w:val="28"/>
          <w:szCs w:val="28"/>
        </w:rPr>
        <w:t>от 27.09.2024</w:t>
      </w:r>
      <w:r w:rsidRPr="00B66DAD">
        <w:rPr>
          <w:b/>
          <w:sz w:val="28"/>
          <w:szCs w:val="28"/>
        </w:rPr>
        <w:tab/>
      </w:r>
      <w:r w:rsidRPr="00B66DAD">
        <w:rPr>
          <w:b/>
          <w:sz w:val="28"/>
          <w:szCs w:val="28"/>
        </w:rPr>
        <w:tab/>
      </w:r>
      <w:r w:rsidRPr="00B66DAD">
        <w:rPr>
          <w:b/>
          <w:sz w:val="28"/>
          <w:szCs w:val="28"/>
        </w:rPr>
        <w:tab/>
      </w:r>
      <w:r w:rsidRPr="00B66DAD">
        <w:rPr>
          <w:b/>
          <w:sz w:val="28"/>
          <w:szCs w:val="28"/>
        </w:rPr>
        <w:tab/>
      </w:r>
      <w:r w:rsidRPr="00B66DAD">
        <w:rPr>
          <w:b/>
          <w:sz w:val="28"/>
          <w:szCs w:val="28"/>
        </w:rPr>
        <w:tab/>
      </w:r>
      <w:r w:rsidRPr="00B66DAD">
        <w:rPr>
          <w:b/>
          <w:sz w:val="28"/>
          <w:szCs w:val="28"/>
        </w:rPr>
        <w:tab/>
      </w:r>
      <w:r w:rsidRPr="00B66DAD">
        <w:rPr>
          <w:b/>
          <w:sz w:val="28"/>
          <w:szCs w:val="28"/>
        </w:rPr>
        <w:tab/>
      </w:r>
      <w:r w:rsidRPr="00B66DAD">
        <w:rPr>
          <w:b/>
          <w:sz w:val="28"/>
          <w:szCs w:val="28"/>
        </w:rPr>
        <w:tab/>
      </w:r>
      <w:r w:rsidRPr="00B66DAD">
        <w:rPr>
          <w:b/>
          <w:sz w:val="28"/>
          <w:szCs w:val="28"/>
        </w:rPr>
        <w:tab/>
      </w:r>
      <w:r w:rsidRPr="00B66DAD">
        <w:rPr>
          <w:b/>
          <w:sz w:val="28"/>
          <w:szCs w:val="28"/>
        </w:rPr>
        <w:tab/>
        <w:t xml:space="preserve">№ </w:t>
      </w:r>
      <w:r>
        <w:rPr>
          <w:b/>
          <w:sz w:val="28"/>
          <w:szCs w:val="28"/>
        </w:rPr>
        <w:t>2</w:t>
      </w:r>
    </w:p>
    <w:p w:rsidR="00A65155" w:rsidRDefault="00A65155" w:rsidP="00A65155">
      <w:pPr>
        <w:ind w:left="540" w:right="638"/>
        <w:jc w:val="center"/>
        <w:rPr>
          <w:b/>
          <w:sz w:val="28"/>
          <w:szCs w:val="28"/>
        </w:rPr>
      </w:pPr>
    </w:p>
    <w:p w:rsidR="00A65155" w:rsidRDefault="00A65155" w:rsidP="00A65155">
      <w:pPr>
        <w:ind w:left="540" w:right="638"/>
        <w:jc w:val="center"/>
        <w:rPr>
          <w:b/>
          <w:sz w:val="28"/>
          <w:szCs w:val="28"/>
        </w:rPr>
      </w:pPr>
    </w:p>
    <w:p w:rsidR="00A65155" w:rsidRDefault="00A65155" w:rsidP="00A65155">
      <w:pPr>
        <w:ind w:left="540" w:right="638"/>
        <w:jc w:val="center"/>
        <w:rPr>
          <w:b/>
          <w:sz w:val="28"/>
          <w:szCs w:val="28"/>
        </w:rPr>
      </w:pPr>
      <w:r>
        <w:rPr>
          <w:b/>
          <w:sz w:val="28"/>
          <w:szCs w:val="28"/>
        </w:rPr>
        <w:t xml:space="preserve">Об образовании постоянных комиссий Совета </w:t>
      </w:r>
    </w:p>
    <w:p w:rsidR="00A65155" w:rsidRDefault="00A65155" w:rsidP="00A65155">
      <w:pPr>
        <w:ind w:left="540" w:right="638"/>
        <w:jc w:val="center"/>
        <w:rPr>
          <w:b/>
          <w:sz w:val="28"/>
          <w:szCs w:val="28"/>
        </w:rPr>
      </w:pPr>
      <w:r>
        <w:rPr>
          <w:b/>
          <w:sz w:val="28"/>
          <w:szCs w:val="28"/>
        </w:rPr>
        <w:t xml:space="preserve">Николаевского сельского поселения </w:t>
      </w:r>
    </w:p>
    <w:p w:rsidR="00A65155" w:rsidRDefault="00A65155" w:rsidP="00A65155">
      <w:pPr>
        <w:ind w:left="540" w:right="638"/>
        <w:jc w:val="center"/>
        <w:rPr>
          <w:b/>
          <w:sz w:val="28"/>
          <w:szCs w:val="28"/>
        </w:rPr>
      </w:pPr>
      <w:proofErr w:type="spellStart"/>
      <w:r>
        <w:rPr>
          <w:b/>
          <w:sz w:val="28"/>
          <w:szCs w:val="28"/>
        </w:rPr>
        <w:t>Щербиновского</w:t>
      </w:r>
      <w:proofErr w:type="spellEnd"/>
      <w:r>
        <w:rPr>
          <w:b/>
          <w:sz w:val="28"/>
          <w:szCs w:val="28"/>
        </w:rPr>
        <w:t xml:space="preserve"> района пятого созыва</w:t>
      </w:r>
    </w:p>
    <w:p w:rsidR="00A65155" w:rsidRDefault="00A65155" w:rsidP="00A65155">
      <w:pPr>
        <w:jc w:val="center"/>
        <w:rPr>
          <w:b/>
          <w:sz w:val="28"/>
          <w:szCs w:val="28"/>
        </w:rPr>
      </w:pPr>
    </w:p>
    <w:p w:rsidR="00A65155" w:rsidRDefault="00A65155" w:rsidP="00A65155">
      <w:pPr>
        <w:jc w:val="center"/>
        <w:rPr>
          <w:b/>
        </w:rPr>
      </w:pPr>
    </w:p>
    <w:p w:rsidR="00A65155" w:rsidRDefault="00A65155" w:rsidP="00A65155">
      <w:pPr>
        <w:ind w:firstLine="709"/>
        <w:jc w:val="both"/>
        <w:rPr>
          <w:sz w:val="28"/>
          <w:szCs w:val="28"/>
        </w:rPr>
      </w:pPr>
      <w:r>
        <w:rPr>
          <w:sz w:val="28"/>
          <w:szCs w:val="28"/>
        </w:rPr>
        <w:t xml:space="preserve">В соответствии с Регламентом Совета Николаевского сельского поселения </w:t>
      </w:r>
      <w:proofErr w:type="spellStart"/>
      <w:r>
        <w:rPr>
          <w:sz w:val="28"/>
          <w:szCs w:val="28"/>
        </w:rPr>
        <w:t>Щербиновского</w:t>
      </w:r>
      <w:proofErr w:type="spellEnd"/>
      <w:r>
        <w:rPr>
          <w:sz w:val="28"/>
          <w:szCs w:val="28"/>
        </w:rPr>
        <w:t xml:space="preserve"> района</w:t>
      </w:r>
      <w:r w:rsidRPr="008471BB">
        <w:rPr>
          <w:sz w:val="28"/>
          <w:szCs w:val="28"/>
        </w:rPr>
        <w:t xml:space="preserve"> </w:t>
      </w:r>
      <w:r>
        <w:rPr>
          <w:sz w:val="28"/>
          <w:szCs w:val="28"/>
        </w:rPr>
        <w:t xml:space="preserve">пятого созыва, на основании личного согласия депутатов, в целях предварительного рассмотрения и подготовки вопросов, относящихся к ведению Совета Николаевского сельского поселения </w:t>
      </w:r>
      <w:proofErr w:type="spellStart"/>
      <w:r>
        <w:rPr>
          <w:sz w:val="28"/>
          <w:szCs w:val="28"/>
        </w:rPr>
        <w:t>Щербиновского</w:t>
      </w:r>
      <w:proofErr w:type="spellEnd"/>
      <w:r>
        <w:rPr>
          <w:sz w:val="28"/>
          <w:szCs w:val="28"/>
        </w:rPr>
        <w:t xml:space="preserve"> района, а также для реализации его решений и иных правовых актов, Совет Николаевского сельского поселения </w:t>
      </w:r>
      <w:proofErr w:type="spellStart"/>
      <w:r>
        <w:rPr>
          <w:sz w:val="28"/>
          <w:szCs w:val="28"/>
        </w:rPr>
        <w:t>Щербиновского</w:t>
      </w:r>
      <w:proofErr w:type="spellEnd"/>
      <w:r>
        <w:rPr>
          <w:sz w:val="28"/>
          <w:szCs w:val="28"/>
        </w:rPr>
        <w:t xml:space="preserve"> района </w:t>
      </w:r>
      <w:proofErr w:type="gramStart"/>
      <w:r>
        <w:rPr>
          <w:sz w:val="28"/>
          <w:szCs w:val="28"/>
        </w:rPr>
        <w:t>р</w:t>
      </w:r>
      <w:proofErr w:type="gramEnd"/>
      <w:r>
        <w:rPr>
          <w:sz w:val="28"/>
          <w:szCs w:val="28"/>
        </w:rPr>
        <w:t xml:space="preserve"> е ш и л:</w:t>
      </w:r>
    </w:p>
    <w:p w:rsidR="00A65155" w:rsidRDefault="00A65155" w:rsidP="00A65155">
      <w:pPr>
        <w:ind w:firstLine="709"/>
        <w:jc w:val="both"/>
        <w:rPr>
          <w:sz w:val="28"/>
          <w:szCs w:val="28"/>
        </w:rPr>
      </w:pPr>
      <w:r>
        <w:rPr>
          <w:sz w:val="28"/>
          <w:szCs w:val="28"/>
        </w:rPr>
        <w:t xml:space="preserve">1. Образовать постоянные комиссии Совета Николаевского сельского поселения </w:t>
      </w:r>
      <w:proofErr w:type="spellStart"/>
      <w:r>
        <w:rPr>
          <w:sz w:val="28"/>
          <w:szCs w:val="28"/>
        </w:rPr>
        <w:t>Щербиновского</w:t>
      </w:r>
      <w:proofErr w:type="spellEnd"/>
      <w:r>
        <w:rPr>
          <w:sz w:val="28"/>
          <w:szCs w:val="28"/>
        </w:rPr>
        <w:t xml:space="preserve"> района пятого созыва:</w:t>
      </w:r>
    </w:p>
    <w:p w:rsidR="00A65155" w:rsidRDefault="00A65155" w:rsidP="00A65155">
      <w:pPr>
        <w:ind w:firstLine="709"/>
        <w:jc w:val="both"/>
        <w:rPr>
          <w:sz w:val="28"/>
          <w:szCs w:val="28"/>
        </w:rPr>
      </w:pPr>
      <w:r>
        <w:rPr>
          <w:sz w:val="28"/>
          <w:szCs w:val="28"/>
        </w:rPr>
        <w:t>1) по бюджету и экономическому развитию в количестве 5 человек;</w:t>
      </w:r>
    </w:p>
    <w:p w:rsidR="00A65155" w:rsidRDefault="00A65155" w:rsidP="00A65155">
      <w:pPr>
        <w:ind w:firstLine="709"/>
        <w:rPr>
          <w:sz w:val="28"/>
          <w:szCs w:val="28"/>
        </w:rPr>
      </w:pPr>
      <w:r>
        <w:rPr>
          <w:sz w:val="28"/>
          <w:szCs w:val="28"/>
        </w:rPr>
        <w:t>2) по социальным вопросам в количестве 5 человек.</w:t>
      </w:r>
    </w:p>
    <w:p w:rsidR="00A65155" w:rsidRDefault="00A65155" w:rsidP="00A65155">
      <w:pPr>
        <w:ind w:firstLine="709"/>
        <w:jc w:val="both"/>
        <w:rPr>
          <w:sz w:val="28"/>
          <w:szCs w:val="28"/>
        </w:rPr>
      </w:pPr>
      <w:r>
        <w:rPr>
          <w:sz w:val="28"/>
          <w:szCs w:val="28"/>
        </w:rPr>
        <w:t xml:space="preserve">2. Утвердить персональный состав постоянных комиссий Совета Николаевского сельского поселения </w:t>
      </w:r>
      <w:proofErr w:type="spellStart"/>
      <w:r>
        <w:rPr>
          <w:sz w:val="28"/>
          <w:szCs w:val="28"/>
        </w:rPr>
        <w:t>Щербиновского</w:t>
      </w:r>
      <w:proofErr w:type="spellEnd"/>
      <w:r>
        <w:rPr>
          <w:sz w:val="28"/>
          <w:szCs w:val="28"/>
        </w:rPr>
        <w:t xml:space="preserve"> района</w:t>
      </w:r>
      <w:r w:rsidRPr="008471BB">
        <w:rPr>
          <w:sz w:val="28"/>
          <w:szCs w:val="28"/>
        </w:rPr>
        <w:t xml:space="preserve"> </w:t>
      </w:r>
      <w:r>
        <w:rPr>
          <w:sz w:val="28"/>
          <w:szCs w:val="28"/>
        </w:rPr>
        <w:t>четвертого созыва:</w:t>
      </w:r>
    </w:p>
    <w:p w:rsidR="00A65155" w:rsidRDefault="00A65155" w:rsidP="00A65155">
      <w:pPr>
        <w:ind w:firstLine="709"/>
        <w:rPr>
          <w:sz w:val="28"/>
          <w:szCs w:val="28"/>
        </w:rPr>
      </w:pPr>
      <w:r>
        <w:rPr>
          <w:sz w:val="28"/>
          <w:szCs w:val="28"/>
        </w:rPr>
        <w:t>1) по бюджету и экономическому развитию:</w:t>
      </w:r>
    </w:p>
    <w:p w:rsidR="00A65155" w:rsidRDefault="00A65155" w:rsidP="00A65155">
      <w:pPr>
        <w:ind w:firstLine="709"/>
        <w:rPr>
          <w:sz w:val="28"/>
          <w:szCs w:val="28"/>
        </w:rPr>
      </w:pPr>
      <w:r>
        <w:rPr>
          <w:sz w:val="28"/>
          <w:szCs w:val="28"/>
        </w:rPr>
        <w:t>Ахунова Л.С.;</w:t>
      </w:r>
    </w:p>
    <w:p w:rsidR="00A65155" w:rsidRDefault="00A65155" w:rsidP="00A65155">
      <w:pPr>
        <w:ind w:firstLine="709"/>
        <w:rPr>
          <w:sz w:val="28"/>
          <w:szCs w:val="28"/>
        </w:rPr>
      </w:pPr>
      <w:proofErr w:type="spellStart"/>
      <w:r>
        <w:rPr>
          <w:sz w:val="28"/>
          <w:szCs w:val="28"/>
        </w:rPr>
        <w:t>Безвершенко</w:t>
      </w:r>
      <w:proofErr w:type="spellEnd"/>
      <w:r>
        <w:rPr>
          <w:sz w:val="28"/>
          <w:szCs w:val="28"/>
        </w:rPr>
        <w:t xml:space="preserve"> А.Г.;</w:t>
      </w:r>
    </w:p>
    <w:p w:rsidR="00A65155" w:rsidRDefault="00A65155" w:rsidP="00A65155">
      <w:pPr>
        <w:ind w:firstLine="709"/>
        <w:rPr>
          <w:sz w:val="28"/>
          <w:szCs w:val="28"/>
        </w:rPr>
      </w:pPr>
      <w:r>
        <w:rPr>
          <w:sz w:val="28"/>
          <w:szCs w:val="28"/>
        </w:rPr>
        <w:t>Беззубов А.С.;</w:t>
      </w:r>
    </w:p>
    <w:p w:rsidR="00A65155" w:rsidRDefault="00A65155" w:rsidP="00A65155">
      <w:pPr>
        <w:ind w:firstLine="709"/>
        <w:rPr>
          <w:sz w:val="28"/>
          <w:szCs w:val="28"/>
        </w:rPr>
      </w:pPr>
      <w:r>
        <w:rPr>
          <w:sz w:val="28"/>
          <w:szCs w:val="28"/>
        </w:rPr>
        <w:t>Сиротенко Н.Г.;</w:t>
      </w:r>
    </w:p>
    <w:p w:rsidR="00A65155" w:rsidRDefault="00A65155" w:rsidP="00A65155">
      <w:pPr>
        <w:ind w:firstLine="709"/>
        <w:rPr>
          <w:sz w:val="28"/>
          <w:szCs w:val="28"/>
        </w:rPr>
      </w:pPr>
      <w:proofErr w:type="spellStart"/>
      <w:r>
        <w:rPr>
          <w:sz w:val="28"/>
          <w:szCs w:val="28"/>
        </w:rPr>
        <w:t>Кругловецкая</w:t>
      </w:r>
      <w:proofErr w:type="spellEnd"/>
      <w:r>
        <w:rPr>
          <w:sz w:val="28"/>
          <w:szCs w:val="28"/>
        </w:rPr>
        <w:t xml:space="preserve"> Т.Г.;</w:t>
      </w:r>
    </w:p>
    <w:p w:rsidR="00A65155" w:rsidRDefault="00A65155" w:rsidP="00A65155">
      <w:pPr>
        <w:ind w:firstLine="709"/>
        <w:rPr>
          <w:sz w:val="28"/>
          <w:szCs w:val="28"/>
        </w:rPr>
      </w:pPr>
      <w:r>
        <w:rPr>
          <w:sz w:val="28"/>
          <w:szCs w:val="28"/>
        </w:rPr>
        <w:t>2) по социальным вопросам:</w:t>
      </w:r>
    </w:p>
    <w:p w:rsidR="00A65155" w:rsidRDefault="00A65155" w:rsidP="00A65155">
      <w:pPr>
        <w:ind w:firstLine="709"/>
        <w:rPr>
          <w:sz w:val="28"/>
          <w:szCs w:val="28"/>
        </w:rPr>
      </w:pPr>
      <w:r>
        <w:rPr>
          <w:sz w:val="28"/>
          <w:szCs w:val="28"/>
        </w:rPr>
        <w:t>Самусенко С.А.;</w:t>
      </w:r>
    </w:p>
    <w:p w:rsidR="00A65155" w:rsidRDefault="00A65155" w:rsidP="00A65155">
      <w:pPr>
        <w:ind w:firstLine="709"/>
        <w:rPr>
          <w:sz w:val="28"/>
          <w:szCs w:val="28"/>
        </w:rPr>
      </w:pPr>
      <w:r>
        <w:rPr>
          <w:sz w:val="28"/>
          <w:szCs w:val="28"/>
        </w:rPr>
        <w:t>Самусенко Е.Л.;</w:t>
      </w:r>
    </w:p>
    <w:p w:rsidR="00A65155" w:rsidRDefault="00A65155" w:rsidP="00A65155">
      <w:pPr>
        <w:ind w:firstLine="709"/>
        <w:rPr>
          <w:sz w:val="28"/>
          <w:szCs w:val="28"/>
        </w:rPr>
      </w:pPr>
      <w:r>
        <w:rPr>
          <w:sz w:val="28"/>
          <w:szCs w:val="28"/>
        </w:rPr>
        <w:t>Ткаченко Г.В.;</w:t>
      </w:r>
    </w:p>
    <w:p w:rsidR="00A65155" w:rsidRDefault="00A65155" w:rsidP="00A65155">
      <w:pPr>
        <w:ind w:firstLine="709"/>
        <w:rPr>
          <w:sz w:val="28"/>
          <w:szCs w:val="28"/>
        </w:rPr>
      </w:pPr>
      <w:proofErr w:type="spellStart"/>
      <w:r>
        <w:rPr>
          <w:sz w:val="28"/>
          <w:szCs w:val="28"/>
        </w:rPr>
        <w:t>Кудрявец</w:t>
      </w:r>
      <w:proofErr w:type="spellEnd"/>
      <w:r>
        <w:rPr>
          <w:sz w:val="28"/>
          <w:szCs w:val="28"/>
        </w:rPr>
        <w:t xml:space="preserve"> О.И.;</w:t>
      </w:r>
    </w:p>
    <w:p w:rsidR="00A65155" w:rsidRDefault="00A65155" w:rsidP="00A65155">
      <w:pPr>
        <w:ind w:firstLine="709"/>
        <w:rPr>
          <w:sz w:val="28"/>
          <w:szCs w:val="28"/>
        </w:rPr>
      </w:pPr>
      <w:proofErr w:type="spellStart"/>
      <w:r>
        <w:rPr>
          <w:sz w:val="28"/>
          <w:szCs w:val="28"/>
        </w:rPr>
        <w:t>Шаповалова</w:t>
      </w:r>
      <w:proofErr w:type="spellEnd"/>
      <w:r>
        <w:rPr>
          <w:sz w:val="28"/>
          <w:szCs w:val="28"/>
        </w:rPr>
        <w:t xml:space="preserve"> О.В.</w:t>
      </w:r>
    </w:p>
    <w:p w:rsidR="00A65155" w:rsidRDefault="00A65155" w:rsidP="00A65155">
      <w:pPr>
        <w:ind w:firstLine="709"/>
        <w:jc w:val="both"/>
        <w:rPr>
          <w:sz w:val="28"/>
          <w:szCs w:val="28"/>
        </w:rPr>
      </w:pPr>
      <w:r>
        <w:rPr>
          <w:sz w:val="28"/>
          <w:szCs w:val="28"/>
        </w:rPr>
        <w:lastRenderedPageBreak/>
        <w:t xml:space="preserve">3. Избрать председателем постоянной комиссии Совета Николаевского сельского поселения </w:t>
      </w:r>
      <w:proofErr w:type="spellStart"/>
      <w:r>
        <w:rPr>
          <w:sz w:val="28"/>
          <w:szCs w:val="28"/>
        </w:rPr>
        <w:t>Щербиновского</w:t>
      </w:r>
      <w:proofErr w:type="spellEnd"/>
      <w:r>
        <w:rPr>
          <w:sz w:val="28"/>
          <w:szCs w:val="28"/>
        </w:rPr>
        <w:t xml:space="preserve"> района</w:t>
      </w:r>
      <w:r w:rsidRPr="008471BB">
        <w:rPr>
          <w:sz w:val="28"/>
          <w:szCs w:val="28"/>
        </w:rPr>
        <w:t xml:space="preserve"> </w:t>
      </w:r>
      <w:r>
        <w:rPr>
          <w:sz w:val="28"/>
          <w:szCs w:val="28"/>
        </w:rPr>
        <w:t xml:space="preserve">пятого созыва по бюджету и экономическому развитию </w:t>
      </w:r>
      <w:proofErr w:type="spellStart"/>
      <w:r>
        <w:rPr>
          <w:sz w:val="28"/>
          <w:szCs w:val="28"/>
        </w:rPr>
        <w:t>Безвершенко</w:t>
      </w:r>
      <w:proofErr w:type="spellEnd"/>
      <w:r>
        <w:rPr>
          <w:sz w:val="28"/>
          <w:szCs w:val="28"/>
        </w:rPr>
        <w:t xml:space="preserve"> Алексея Геннадьевича.</w:t>
      </w:r>
    </w:p>
    <w:p w:rsidR="00A65155" w:rsidRDefault="00A65155" w:rsidP="00A65155">
      <w:pPr>
        <w:ind w:firstLine="709"/>
        <w:jc w:val="both"/>
        <w:rPr>
          <w:sz w:val="28"/>
          <w:szCs w:val="28"/>
        </w:rPr>
      </w:pPr>
      <w:r>
        <w:rPr>
          <w:sz w:val="28"/>
          <w:szCs w:val="28"/>
        </w:rPr>
        <w:t xml:space="preserve">4. Избрать председателем постоянной комиссии Совета Николаевского сельского поселения </w:t>
      </w:r>
      <w:proofErr w:type="spellStart"/>
      <w:r>
        <w:rPr>
          <w:sz w:val="28"/>
          <w:szCs w:val="28"/>
        </w:rPr>
        <w:t>Щербиновского</w:t>
      </w:r>
      <w:proofErr w:type="spellEnd"/>
      <w:r>
        <w:rPr>
          <w:sz w:val="28"/>
          <w:szCs w:val="28"/>
        </w:rPr>
        <w:t xml:space="preserve"> района пятого созыва по социальным вопросам </w:t>
      </w:r>
      <w:proofErr w:type="spellStart"/>
      <w:r>
        <w:rPr>
          <w:sz w:val="28"/>
          <w:szCs w:val="28"/>
        </w:rPr>
        <w:t>Шаповалову</w:t>
      </w:r>
      <w:proofErr w:type="spellEnd"/>
      <w:r>
        <w:rPr>
          <w:sz w:val="28"/>
          <w:szCs w:val="28"/>
        </w:rPr>
        <w:t xml:space="preserve"> Ольгу Викторовну.</w:t>
      </w:r>
    </w:p>
    <w:p w:rsidR="00A65155" w:rsidRDefault="00A65155" w:rsidP="00A65155">
      <w:pPr>
        <w:ind w:firstLine="709"/>
        <w:jc w:val="both"/>
        <w:rPr>
          <w:sz w:val="28"/>
          <w:szCs w:val="28"/>
        </w:rPr>
      </w:pPr>
      <w:r>
        <w:rPr>
          <w:sz w:val="28"/>
          <w:szCs w:val="28"/>
        </w:rPr>
        <w:t xml:space="preserve">5. </w:t>
      </w:r>
      <w:proofErr w:type="gramStart"/>
      <w:r>
        <w:rPr>
          <w:sz w:val="28"/>
          <w:szCs w:val="28"/>
        </w:rPr>
        <w:t>Разместить</w:t>
      </w:r>
      <w:proofErr w:type="gramEnd"/>
      <w:r>
        <w:rPr>
          <w:sz w:val="28"/>
          <w:szCs w:val="28"/>
        </w:rPr>
        <w:t xml:space="preserve"> настоящее решение на официальном сайте администрации Николаевского сельского поселения </w:t>
      </w:r>
      <w:proofErr w:type="spellStart"/>
      <w:r>
        <w:rPr>
          <w:sz w:val="28"/>
          <w:szCs w:val="28"/>
        </w:rPr>
        <w:t>Щербиновского</w:t>
      </w:r>
      <w:proofErr w:type="spellEnd"/>
      <w:r>
        <w:rPr>
          <w:sz w:val="28"/>
          <w:szCs w:val="28"/>
        </w:rPr>
        <w:t xml:space="preserve"> района.</w:t>
      </w:r>
    </w:p>
    <w:p w:rsidR="00A65155" w:rsidRDefault="00A65155" w:rsidP="00A65155">
      <w:pPr>
        <w:ind w:firstLine="709"/>
        <w:jc w:val="both"/>
        <w:rPr>
          <w:sz w:val="28"/>
          <w:szCs w:val="28"/>
        </w:rPr>
      </w:pPr>
      <w:r>
        <w:rPr>
          <w:sz w:val="28"/>
          <w:szCs w:val="28"/>
        </w:rPr>
        <w:t xml:space="preserve">6. Официально опубликовать настоящее решение в периодическом печатном издании «Информационный бюллетень администрации </w:t>
      </w:r>
      <w:proofErr w:type="spellStart"/>
      <w:r>
        <w:rPr>
          <w:sz w:val="28"/>
          <w:szCs w:val="28"/>
        </w:rPr>
        <w:t>Ейскоукрепленского</w:t>
      </w:r>
      <w:proofErr w:type="spellEnd"/>
      <w:r>
        <w:rPr>
          <w:sz w:val="28"/>
          <w:szCs w:val="28"/>
        </w:rPr>
        <w:t xml:space="preserve"> сельского поселения </w:t>
      </w:r>
      <w:proofErr w:type="spellStart"/>
      <w:r>
        <w:rPr>
          <w:sz w:val="28"/>
          <w:szCs w:val="28"/>
        </w:rPr>
        <w:t>Щербиновского</w:t>
      </w:r>
      <w:proofErr w:type="spellEnd"/>
      <w:r>
        <w:rPr>
          <w:sz w:val="28"/>
          <w:szCs w:val="28"/>
        </w:rPr>
        <w:t xml:space="preserve"> района».</w:t>
      </w:r>
    </w:p>
    <w:p w:rsidR="00A65155" w:rsidRDefault="00A65155" w:rsidP="00A65155">
      <w:pPr>
        <w:ind w:firstLine="709"/>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выполнением настоящего решения возложить на главу Николаевского сельского поселения </w:t>
      </w:r>
      <w:proofErr w:type="spellStart"/>
      <w:r>
        <w:rPr>
          <w:sz w:val="28"/>
          <w:szCs w:val="28"/>
        </w:rPr>
        <w:t>Щербиновского</w:t>
      </w:r>
      <w:proofErr w:type="spellEnd"/>
      <w:r>
        <w:rPr>
          <w:sz w:val="28"/>
          <w:szCs w:val="28"/>
        </w:rPr>
        <w:t xml:space="preserve"> района                                  Л.Н. Мацкевич.</w:t>
      </w:r>
    </w:p>
    <w:p w:rsidR="00A65155" w:rsidRDefault="00A65155" w:rsidP="00A65155">
      <w:pPr>
        <w:ind w:firstLine="709"/>
        <w:rPr>
          <w:sz w:val="28"/>
          <w:szCs w:val="28"/>
        </w:rPr>
      </w:pPr>
      <w:r>
        <w:rPr>
          <w:sz w:val="28"/>
          <w:szCs w:val="28"/>
        </w:rPr>
        <w:t>8. Настоящее решение вступает в силу со дня его подписания.</w:t>
      </w:r>
    </w:p>
    <w:p w:rsidR="00A65155" w:rsidRDefault="00A65155" w:rsidP="00A65155">
      <w:pPr>
        <w:ind w:firstLine="708"/>
        <w:rPr>
          <w:sz w:val="28"/>
          <w:szCs w:val="28"/>
        </w:rPr>
      </w:pPr>
    </w:p>
    <w:p w:rsidR="00A65155" w:rsidRDefault="00A65155" w:rsidP="00A65155">
      <w:pPr>
        <w:ind w:firstLine="708"/>
        <w:rPr>
          <w:sz w:val="28"/>
          <w:szCs w:val="28"/>
        </w:rPr>
      </w:pPr>
    </w:p>
    <w:p w:rsidR="00A65155" w:rsidRDefault="00A65155" w:rsidP="00A65155">
      <w:pPr>
        <w:ind w:firstLine="708"/>
        <w:rPr>
          <w:sz w:val="28"/>
          <w:szCs w:val="28"/>
        </w:rPr>
      </w:pPr>
    </w:p>
    <w:p w:rsidR="00A65155" w:rsidRDefault="00A65155" w:rsidP="00A65155">
      <w:pPr>
        <w:rPr>
          <w:sz w:val="28"/>
          <w:szCs w:val="28"/>
        </w:rPr>
      </w:pPr>
      <w:r>
        <w:rPr>
          <w:sz w:val="28"/>
          <w:szCs w:val="28"/>
        </w:rPr>
        <w:t>Глава</w:t>
      </w:r>
    </w:p>
    <w:p w:rsidR="00A65155" w:rsidRDefault="00A65155" w:rsidP="00A65155">
      <w:pPr>
        <w:rPr>
          <w:sz w:val="28"/>
          <w:szCs w:val="28"/>
        </w:rPr>
      </w:pPr>
      <w:r>
        <w:rPr>
          <w:sz w:val="28"/>
          <w:szCs w:val="28"/>
        </w:rPr>
        <w:t>Николаевского сельского поселения</w:t>
      </w:r>
    </w:p>
    <w:p w:rsidR="00A65155" w:rsidRDefault="00A65155" w:rsidP="00A65155">
      <w:pPr>
        <w:rPr>
          <w:sz w:val="28"/>
          <w:szCs w:val="28"/>
        </w:rPr>
      </w:pPr>
      <w:proofErr w:type="spellStart"/>
      <w:r>
        <w:rPr>
          <w:sz w:val="28"/>
          <w:szCs w:val="28"/>
        </w:rPr>
        <w:t>Щербиновского</w:t>
      </w:r>
      <w:proofErr w:type="spellEnd"/>
      <w:r>
        <w:rPr>
          <w:sz w:val="28"/>
          <w:szCs w:val="28"/>
        </w:rPr>
        <w:t xml:space="preserve"> района                                                                      Л.Н. Мацкевич</w:t>
      </w:r>
    </w:p>
    <w:p w:rsidR="00A65155" w:rsidRDefault="00A65155" w:rsidP="00762730">
      <w:pPr>
        <w:shd w:val="clear" w:color="auto" w:fill="FFFFFF"/>
        <w:autoSpaceDE w:val="0"/>
        <w:autoSpaceDN w:val="0"/>
        <w:adjustRightInd w:val="0"/>
        <w:rPr>
          <w:sz w:val="28"/>
          <w:szCs w:val="28"/>
        </w:rPr>
      </w:pPr>
    </w:p>
    <w:p w:rsidR="00A65155" w:rsidRDefault="00A65155" w:rsidP="00762730">
      <w:pPr>
        <w:shd w:val="clear" w:color="auto" w:fill="FFFFFF"/>
        <w:autoSpaceDE w:val="0"/>
        <w:autoSpaceDN w:val="0"/>
        <w:adjustRightInd w:val="0"/>
        <w:rPr>
          <w:sz w:val="28"/>
          <w:szCs w:val="28"/>
        </w:rPr>
      </w:pPr>
    </w:p>
    <w:p w:rsidR="00A65155" w:rsidRDefault="00A65155" w:rsidP="00762730">
      <w:pPr>
        <w:shd w:val="clear" w:color="auto" w:fill="FFFFFF"/>
        <w:autoSpaceDE w:val="0"/>
        <w:autoSpaceDN w:val="0"/>
        <w:adjustRightInd w:val="0"/>
        <w:rPr>
          <w:sz w:val="28"/>
          <w:szCs w:val="28"/>
        </w:rPr>
      </w:pPr>
    </w:p>
    <w:p w:rsidR="00A65155" w:rsidRDefault="00A65155" w:rsidP="00762730">
      <w:pPr>
        <w:shd w:val="clear" w:color="auto" w:fill="FFFFFF"/>
        <w:autoSpaceDE w:val="0"/>
        <w:autoSpaceDN w:val="0"/>
        <w:adjustRightInd w:val="0"/>
        <w:rPr>
          <w:sz w:val="28"/>
          <w:szCs w:val="28"/>
        </w:rPr>
      </w:pPr>
    </w:p>
    <w:p w:rsidR="00A65155" w:rsidRDefault="00A65155" w:rsidP="00A65155">
      <w:pPr>
        <w:jc w:val="center"/>
        <w:rPr>
          <w:b/>
          <w:bCs/>
          <w:sz w:val="28"/>
          <w:szCs w:val="28"/>
        </w:rPr>
      </w:pPr>
      <w:r>
        <w:rPr>
          <w:noProof/>
        </w:rPr>
        <w:drawing>
          <wp:inline distT="0" distB="0" distL="0" distR="0" wp14:anchorId="2A005035" wp14:editId="6911D70B">
            <wp:extent cx="906780" cy="906780"/>
            <wp:effectExtent l="19050" t="0" r="762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906780" cy="906780"/>
                    </a:xfrm>
                    <a:prstGeom prst="rect">
                      <a:avLst/>
                    </a:prstGeom>
                    <a:solidFill>
                      <a:srgbClr val="FFFFFF"/>
                    </a:solidFill>
                    <a:ln w="9525">
                      <a:noFill/>
                      <a:miter lim="800000"/>
                      <a:headEnd/>
                      <a:tailEnd/>
                    </a:ln>
                  </pic:spPr>
                </pic:pic>
              </a:graphicData>
            </a:graphic>
          </wp:inline>
        </w:drawing>
      </w:r>
    </w:p>
    <w:p w:rsidR="00A65155" w:rsidRDefault="00A65155" w:rsidP="00A65155">
      <w:pPr>
        <w:jc w:val="center"/>
        <w:rPr>
          <w:rFonts w:eastAsia="Times New Roman"/>
          <w:b/>
          <w:sz w:val="28"/>
          <w:szCs w:val="28"/>
        </w:rPr>
      </w:pPr>
      <w:r>
        <w:rPr>
          <w:b/>
          <w:sz w:val="28"/>
          <w:szCs w:val="28"/>
        </w:rPr>
        <w:t xml:space="preserve">СОВЕТ НИКОЛАЕВСКОГО СЕЛЬСКОГО ПОСЕЛЕНИЯ      </w:t>
      </w:r>
    </w:p>
    <w:p w:rsidR="00A65155" w:rsidRDefault="00A65155" w:rsidP="00A65155">
      <w:pPr>
        <w:jc w:val="center"/>
        <w:rPr>
          <w:b/>
          <w:sz w:val="28"/>
          <w:szCs w:val="28"/>
        </w:rPr>
      </w:pPr>
      <w:r>
        <w:rPr>
          <w:b/>
          <w:sz w:val="28"/>
          <w:szCs w:val="28"/>
        </w:rPr>
        <w:t xml:space="preserve">ЩЕРБИНОВСКОГО РАЙОНА </w:t>
      </w:r>
    </w:p>
    <w:p w:rsidR="00A65155" w:rsidRDefault="00A65155" w:rsidP="00A65155">
      <w:pPr>
        <w:jc w:val="center"/>
        <w:rPr>
          <w:b/>
          <w:sz w:val="28"/>
          <w:szCs w:val="28"/>
        </w:rPr>
      </w:pPr>
      <w:r w:rsidRPr="005A627F">
        <w:rPr>
          <w:b/>
          <w:sz w:val="28"/>
          <w:szCs w:val="28"/>
        </w:rPr>
        <w:t xml:space="preserve">ПЯТОГО </w:t>
      </w:r>
      <w:r>
        <w:rPr>
          <w:b/>
          <w:sz w:val="28"/>
          <w:szCs w:val="28"/>
        </w:rPr>
        <w:t>СОЗЫВА</w:t>
      </w:r>
    </w:p>
    <w:p w:rsidR="00A65155" w:rsidRDefault="00A65155" w:rsidP="00A65155">
      <w:pPr>
        <w:jc w:val="center"/>
        <w:rPr>
          <w:b/>
          <w:sz w:val="28"/>
          <w:szCs w:val="28"/>
        </w:rPr>
      </w:pPr>
      <w:r w:rsidRPr="005A627F">
        <w:rPr>
          <w:b/>
          <w:sz w:val="28"/>
          <w:szCs w:val="28"/>
        </w:rPr>
        <w:t>ПЕРВАЯ</w:t>
      </w:r>
      <w:r>
        <w:rPr>
          <w:b/>
          <w:sz w:val="28"/>
          <w:szCs w:val="28"/>
        </w:rPr>
        <w:t xml:space="preserve"> СЕССИЯ</w:t>
      </w:r>
    </w:p>
    <w:p w:rsidR="00A65155" w:rsidRDefault="00A65155" w:rsidP="00A65155">
      <w:pPr>
        <w:jc w:val="center"/>
        <w:rPr>
          <w:sz w:val="32"/>
          <w:szCs w:val="28"/>
        </w:rPr>
      </w:pPr>
    </w:p>
    <w:p w:rsidR="00A65155" w:rsidRDefault="00A65155" w:rsidP="00A65155">
      <w:pPr>
        <w:jc w:val="center"/>
        <w:rPr>
          <w:b/>
          <w:sz w:val="28"/>
          <w:szCs w:val="28"/>
        </w:rPr>
      </w:pPr>
      <w:r>
        <w:rPr>
          <w:b/>
          <w:sz w:val="28"/>
          <w:szCs w:val="28"/>
        </w:rPr>
        <w:t>РЕШЕНИЕ</w:t>
      </w:r>
    </w:p>
    <w:p w:rsidR="00A65155" w:rsidRPr="005A627F" w:rsidRDefault="00A65155" w:rsidP="00A65155">
      <w:pPr>
        <w:jc w:val="center"/>
        <w:rPr>
          <w:b/>
          <w:sz w:val="28"/>
          <w:szCs w:val="28"/>
        </w:rPr>
      </w:pPr>
    </w:p>
    <w:p w:rsidR="00A65155" w:rsidRPr="005A627F" w:rsidRDefault="00A65155" w:rsidP="00A65155">
      <w:pPr>
        <w:jc w:val="both"/>
        <w:rPr>
          <w:b/>
          <w:sz w:val="28"/>
          <w:szCs w:val="28"/>
        </w:rPr>
      </w:pPr>
      <w:r w:rsidRPr="005A627F">
        <w:rPr>
          <w:b/>
          <w:sz w:val="28"/>
          <w:szCs w:val="28"/>
        </w:rPr>
        <w:t>от 27.09.2024</w:t>
      </w:r>
      <w:r w:rsidRPr="005A627F">
        <w:rPr>
          <w:b/>
          <w:sz w:val="28"/>
          <w:szCs w:val="28"/>
        </w:rPr>
        <w:tab/>
      </w:r>
      <w:r w:rsidRPr="005A627F">
        <w:rPr>
          <w:b/>
          <w:sz w:val="28"/>
          <w:szCs w:val="28"/>
        </w:rPr>
        <w:tab/>
      </w:r>
      <w:r w:rsidRPr="005A627F">
        <w:rPr>
          <w:b/>
          <w:sz w:val="28"/>
          <w:szCs w:val="28"/>
        </w:rPr>
        <w:tab/>
      </w:r>
      <w:r w:rsidRPr="005A627F">
        <w:rPr>
          <w:b/>
          <w:sz w:val="28"/>
          <w:szCs w:val="28"/>
        </w:rPr>
        <w:tab/>
      </w:r>
      <w:r w:rsidRPr="005A627F">
        <w:rPr>
          <w:b/>
          <w:sz w:val="28"/>
          <w:szCs w:val="28"/>
        </w:rPr>
        <w:tab/>
      </w:r>
      <w:r w:rsidRPr="005A627F">
        <w:rPr>
          <w:b/>
          <w:sz w:val="28"/>
          <w:szCs w:val="28"/>
        </w:rPr>
        <w:tab/>
      </w:r>
      <w:r w:rsidRPr="005A627F">
        <w:rPr>
          <w:b/>
          <w:sz w:val="28"/>
          <w:szCs w:val="28"/>
        </w:rPr>
        <w:tab/>
      </w:r>
      <w:r w:rsidRPr="005A627F">
        <w:rPr>
          <w:b/>
          <w:sz w:val="28"/>
          <w:szCs w:val="28"/>
        </w:rPr>
        <w:tab/>
      </w:r>
      <w:r w:rsidRPr="005A627F">
        <w:rPr>
          <w:b/>
          <w:sz w:val="28"/>
          <w:szCs w:val="28"/>
        </w:rPr>
        <w:tab/>
      </w:r>
      <w:r w:rsidRPr="005A627F">
        <w:rPr>
          <w:b/>
          <w:sz w:val="28"/>
          <w:szCs w:val="28"/>
        </w:rPr>
        <w:tab/>
        <w:t xml:space="preserve">№ </w:t>
      </w:r>
      <w:r>
        <w:rPr>
          <w:b/>
          <w:sz w:val="28"/>
          <w:szCs w:val="28"/>
        </w:rPr>
        <w:t>3</w:t>
      </w:r>
    </w:p>
    <w:p w:rsidR="00A65155" w:rsidRDefault="00A65155" w:rsidP="00A65155">
      <w:pPr>
        <w:jc w:val="center"/>
        <w:outlineLvl w:val="2"/>
        <w:rPr>
          <w:b/>
          <w:bCs/>
          <w:sz w:val="28"/>
          <w:szCs w:val="28"/>
        </w:rPr>
      </w:pPr>
    </w:p>
    <w:p w:rsidR="00A65155" w:rsidRDefault="00A65155" w:rsidP="00A65155">
      <w:pPr>
        <w:jc w:val="center"/>
        <w:outlineLvl w:val="2"/>
        <w:rPr>
          <w:b/>
          <w:sz w:val="28"/>
          <w:szCs w:val="28"/>
        </w:rPr>
      </w:pPr>
      <w:r>
        <w:rPr>
          <w:b/>
          <w:bCs/>
          <w:sz w:val="28"/>
          <w:szCs w:val="28"/>
        </w:rPr>
        <w:t>О регистрации</w:t>
      </w:r>
      <w:r w:rsidRPr="005E4A8B">
        <w:rPr>
          <w:b/>
          <w:sz w:val="28"/>
          <w:szCs w:val="28"/>
        </w:rPr>
        <w:t xml:space="preserve"> </w:t>
      </w:r>
      <w:r>
        <w:rPr>
          <w:b/>
          <w:sz w:val="28"/>
          <w:szCs w:val="28"/>
        </w:rPr>
        <w:t xml:space="preserve">депутатского объединения Партии </w:t>
      </w:r>
    </w:p>
    <w:p w:rsidR="00A65155" w:rsidRDefault="00A65155" w:rsidP="00A65155">
      <w:pPr>
        <w:jc w:val="center"/>
        <w:outlineLvl w:val="2"/>
        <w:rPr>
          <w:b/>
          <w:sz w:val="28"/>
          <w:szCs w:val="28"/>
        </w:rPr>
      </w:pPr>
      <w:r w:rsidRPr="005C16C6">
        <w:rPr>
          <w:b/>
          <w:sz w:val="28"/>
          <w:szCs w:val="28"/>
        </w:rPr>
        <w:t>«ЕДИНАЯ РОССИЯ»</w:t>
      </w:r>
      <w:r>
        <w:rPr>
          <w:b/>
          <w:sz w:val="28"/>
          <w:szCs w:val="28"/>
        </w:rPr>
        <w:t xml:space="preserve"> </w:t>
      </w:r>
      <w:r w:rsidRPr="005C16C6">
        <w:rPr>
          <w:b/>
          <w:sz w:val="28"/>
          <w:szCs w:val="28"/>
        </w:rPr>
        <w:t xml:space="preserve">в </w:t>
      </w:r>
      <w:r w:rsidRPr="0053403D">
        <w:rPr>
          <w:b/>
          <w:sz w:val="28"/>
          <w:szCs w:val="28"/>
        </w:rPr>
        <w:t xml:space="preserve">Совете </w:t>
      </w:r>
      <w:proofErr w:type="gramStart"/>
      <w:r>
        <w:rPr>
          <w:b/>
          <w:sz w:val="28"/>
          <w:szCs w:val="28"/>
        </w:rPr>
        <w:t>Николаевского</w:t>
      </w:r>
      <w:proofErr w:type="gramEnd"/>
      <w:r w:rsidRPr="0053403D">
        <w:rPr>
          <w:b/>
          <w:sz w:val="28"/>
          <w:szCs w:val="28"/>
        </w:rPr>
        <w:t xml:space="preserve"> сельского </w:t>
      </w:r>
    </w:p>
    <w:p w:rsidR="00A65155" w:rsidRPr="00123C71" w:rsidRDefault="00A65155" w:rsidP="00A65155">
      <w:pPr>
        <w:jc w:val="center"/>
        <w:outlineLvl w:val="2"/>
        <w:rPr>
          <w:b/>
          <w:sz w:val="28"/>
          <w:szCs w:val="28"/>
        </w:rPr>
      </w:pPr>
      <w:r w:rsidRPr="0053403D">
        <w:rPr>
          <w:b/>
          <w:sz w:val="28"/>
          <w:szCs w:val="28"/>
        </w:rPr>
        <w:t xml:space="preserve">поселения </w:t>
      </w:r>
      <w:proofErr w:type="spellStart"/>
      <w:r w:rsidRPr="00123C71">
        <w:rPr>
          <w:b/>
          <w:sz w:val="28"/>
          <w:szCs w:val="28"/>
        </w:rPr>
        <w:t>Щербиновского</w:t>
      </w:r>
      <w:proofErr w:type="spellEnd"/>
      <w:r w:rsidRPr="00123C71">
        <w:rPr>
          <w:b/>
          <w:sz w:val="28"/>
          <w:szCs w:val="28"/>
        </w:rPr>
        <w:t xml:space="preserve"> района пятого созыва</w:t>
      </w:r>
    </w:p>
    <w:p w:rsidR="00A65155" w:rsidRPr="00123C71" w:rsidRDefault="00A65155" w:rsidP="00A65155">
      <w:pPr>
        <w:jc w:val="center"/>
        <w:outlineLvl w:val="2"/>
        <w:rPr>
          <w:b/>
          <w:sz w:val="28"/>
          <w:szCs w:val="28"/>
        </w:rPr>
      </w:pPr>
    </w:p>
    <w:p w:rsidR="00A65155" w:rsidRPr="00123C71" w:rsidRDefault="00A65155" w:rsidP="00A65155">
      <w:pPr>
        <w:jc w:val="center"/>
        <w:rPr>
          <w:sz w:val="28"/>
          <w:szCs w:val="28"/>
        </w:rPr>
      </w:pPr>
    </w:p>
    <w:p w:rsidR="00A65155" w:rsidRDefault="00A65155" w:rsidP="00A65155">
      <w:pPr>
        <w:ind w:firstLine="709"/>
        <w:jc w:val="both"/>
        <w:rPr>
          <w:sz w:val="28"/>
          <w:szCs w:val="28"/>
        </w:rPr>
      </w:pPr>
      <w:r w:rsidRPr="005C16C6">
        <w:rPr>
          <w:sz w:val="28"/>
          <w:szCs w:val="28"/>
        </w:rPr>
        <w:t xml:space="preserve">В соответствии с решением организационного </w:t>
      </w:r>
      <w:r>
        <w:rPr>
          <w:sz w:val="28"/>
          <w:szCs w:val="28"/>
        </w:rPr>
        <w:t>С</w:t>
      </w:r>
      <w:r w:rsidRPr="005C16C6">
        <w:rPr>
          <w:sz w:val="28"/>
          <w:szCs w:val="28"/>
        </w:rPr>
        <w:t xml:space="preserve">обрания депутатов </w:t>
      </w:r>
      <w:r w:rsidRPr="0053403D">
        <w:rPr>
          <w:sz w:val="28"/>
          <w:szCs w:val="28"/>
        </w:rPr>
        <w:lastRenderedPageBreak/>
        <w:t xml:space="preserve">Совета </w:t>
      </w:r>
      <w:proofErr w:type="spellStart"/>
      <w:r>
        <w:rPr>
          <w:sz w:val="28"/>
          <w:szCs w:val="28"/>
        </w:rPr>
        <w:t>Ейскоукрепленского</w:t>
      </w:r>
      <w:proofErr w:type="spellEnd"/>
      <w:r w:rsidRPr="0053403D">
        <w:rPr>
          <w:sz w:val="28"/>
          <w:szCs w:val="28"/>
        </w:rPr>
        <w:t xml:space="preserve"> сельского поселения </w:t>
      </w:r>
      <w:proofErr w:type="spellStart"/>
      <w:r w:rsidRPr="0053403D">
        <w:rPr>
          <w:sz w:val="28"/>
          <w:szCs w:val="28"/>
        </w:rPr>
        <w:t>Щербиновского</w:t>
      </w:r>
      <w:proofErr w:type="spellEnd"/>
      <w:r>
        <w:rPr>
          <w:sz w:val="28"/>
          <w:szCs w:val="28"/>
        </w:rPr>
        <w:t xml:space="preserve"> района пя</w:t>
      </w:r>
      <w:r w:rsidRPr="0053403D">
        <w:rPr>
          <w:sz w:val="28"/>
          <w:szCs w:val="28"/>
        </w:rPr>
        <w:t>того созыва,</w:t>
      </w:r>
      <w:r w:rsidRPr="005C16C6">
        <w:rPr>
          <w:sz w:val="28"/>
          <w:szCs w:val="28"/>
        </w:rPr>
        <w:t xml:space="preserve"> членов и сторонников Всероссийской политической партии </w:t>
      </w:r>
      <w:r w:rsidRPr="00DA484E">
        <w:rPr>
          <w:sz w:val="28"/>
          <w:szCs w:val="28"/>
        </w:rPr>
        <w:t>«ЕДИНАЯ РОССИЯ»,</w:t>
      </w:r>
      <w:r w:rsidRPr="005C16C6">
        <w:rPr>
          <w:sz w:val="28"/>
          <w:szCs w:val="28"/>
        </w:rPr>
        <w:t xml:space="preserve"> Устав</w:t>
      </w:r>
      <w:r>
        <w:rPr>
          <w:sz w:val="28"/>
          <w:szCs w:val="28"/>
        </w:rPr>
        <w:t>ом</w:t>
      </w:r>
      <w:r w:rsidRPr="005C16C6">
        <w:rPr>
          <w:sz w:val="28"/>
          <w:szCs w:val="28"/>
        </w:rPr>
        <w:t xml:space="preserve"> </w:t>
      </w:r>
      <w:r>
        <w:rPr>
          <w:sz w:val="28"/>
          <w:szCs w:val="28"/>
        </w:rPr>
        <w:t xml:space="preserve">Николаевского сельского поселения </w:t>
      </w:r>
      <w:proofErr w:type="spellStart"/>
      <w:r>
        <w:rPr>
          <w:sz w:val="28"/>
          <w:szCs w:val="28"/>
        </w:rPr>
        <w:t>Щербиновского</w:t>
      </w:r>
      <w:proofErr w:type="spellEnd"/>
      <w:r>
        <w:rPr>
          <w:sz w:val="28"/>
          <w:szCs w:val="28"/>
        </w:rPr>
        <w:t xml:space="preserve"> района, </w:t>
      </w:r>
      <w:r w:rsidRPr="005C16C6">
        <w:rPr>
          <w:sz w:val="28"/>
          <w:szCs w:val="28"/>
        </w:rPr>
        <w:t xml:space="preserve">руководствуясь статьей </w:t>
      </w:r>
      <w:r>
        <w:rPr>
          <w:sz w:val="28"/>
          <w:szCs w:val="28"/>
        </w:rPr>
        <w:t>29</w:t>
      </w:r>
      <w:r w:rsidRPr="005C16C6">
        <w:rPr>
          <w:sz w:val="28"/>
          <w:szCs w:val="28"/>
        </w:rPr>
        <w:t xml:space="preserve"> Регламента </w:t>
      </w:r>
      <w:r w:rsidRPr="0053403D">
        <w:rPr>
          <w:sz w:val="28"/>
          <w:szCs w:val="28"/>
        </w:rPr>
        <w:t xml:space="preserve">Совета </w:t>
      </w:r>
      <w:r>
        <w:rPr>
          <w:sz w:val="28"/>
          <w:szCs w:val="28"/>
        </w:rPr>
        <w:t>Николаевского</w:t>
      </w:r>
      <w:r w:rsidRPr="0053403D">
        <w:rPr>
          <w:sz w:val="28"/>
          <w:szCs w:val="28"/>
        </w:rPr>
        <w:t xml:space="preserve"> сельского поселения </w:t>
      </w:r>
      <w:proofErr w:type="spellStart"/>
      <w:r w:rsidRPr="0053403D">
        <w:rPr>
          <w:sz w:val="28"/>
          <w:szCs w:val="28"/>
        </w:rPr>
        <w:t>Щербиновского</w:t>
      </w:r>
      <w:proofErr w:type="spellEnd"/>
      <w:r w:rsidRPr="0053403D">
        <w:rPr>
          <w:sz w:val="28"/>
          <w:szCs w:val="28"/>
        </w:rPr>
        <w:t xml:space="preserve"> района </w:t>
      </w:r>
      <w:r>
        <w:rPr>
          <w:sz w:val="28"/>
          <w:szCs w:val="28"/>
        </w:rPr>
        <w:t>пя</w:t>
      </w:r>
      <w:r w:rsidRPr="0053403D">
        <w:rPr>
          <w:sz w:val="28"/>
          <w:szCs w:val="28"/>
        </w:rPr>
        <w:t>того созыва</w:t>
      </w:r>
      <w:r w:rsidRPr="005C16C6">
        <w:rPr>
          <w:sz w:val="28"/>
          <w:szCs w:val="28"/>
        </w:rPr>
        <w:t xml:space="preserve">, Совет </w:t>
      </w:r>
      <w:r>
        <w:rPr>
          <w:sz w:val="28"/>
          <w:szCs w:val="28"/>
        </w:rPr>
        <w:t xml:space="preserve">Николаевского сельского поселения </w:t>
      </w:r>
      <w:proofErr w:type="spellStart"/>
      <w:r>
        <w:rPr>
          <w:sz w:val="28"/>
          <w:szCs w:val="28"/>
        </w:rPr>
        <w:t>Щербиновского</w:t>
      </w:r>
      <w:proofErr w:type="spellEnd"/>
      <w:r>
        <w:rPr>
          <w:sz w:val="28"/>
          <w:szCs w:val="28"/>
        </w:rPr>
        <w:t xml:space="preserve"> района  </w:t>
      </w:r>
      <w:proofErr w:type="gramStart"/>
      <w:r>
        <w:rPr>
          <w:sz w:val="28"/>
          <w:szCs w:val="28"/>
        </w:rPr>
        <w:t>р</w:t>
      </w:r>
      <w:proofErr w:type="gramEnd"/>
      <w:r>
        <w:rPr>
          <w:sz w:val="28"/>
          <w:szCs w:val="28"/>
        </w:rPr>
        <w:t xml:space="preserve"> е ш и л:</w:t>
      </w:r>
    </w:p>
    <w:p w:rsidR="00A65155" w:rsidRDefault="00A65155" w:rsidP="00A65155">
      <w:pPr>
        <w:ind w:firstLine="709"/>
        <w:jc w:val="both"/>
        <w:rPr>
          <w:sz w:val="28"/>
          <w:szCs w:val="28"/>
        </w:rPr>
      </w:pPr>
      <w:r>
        <w:rPr>
          <w:sz w:val="28"/>
          <w:szCs w:val="28"/>
        </w:rPr>
        <w:t xml:space="preserve">1. Зарегистрировать депутатское объединение Партии «ЕДИНАЯ РОССИЯ» в Совете Николаевского сельского поселения </w:t>
      </w:r>
      <w:proofErr w:type="spellStart"/>
      <w:r>
        <w:rPr>
          <w:sz w:val="28"/>
          <w:szCs w:val="28"/>
        </w:rPr>
        <w:t>Щербиновского</w:t>
      </w:r>
      <w:proofErr w:type="spellEnd"/>
      <w:r>
        <w:rPr>
          <w:sz w:val="28"/>
          <w:szCs w:val="28"/>
        </w:rPr>
        <w:t xml:space="preserve"> района.</w:t>
      </w:r>
    </w:p>
    <w:p w:rsidR="00A65155" w:rsidRDefault="00A65155" w:rsidP="00A65155">
      <w:pPr>
        <w:ind w:firstLine="709"/>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решение на официальном сайте администрации Николаевского сельского поселения </w:t>
      </w:r>
      <w:proofErr w:type="spellStart"/>
      <w:r>
        <w:rPr>
          <w:sz w:val="28"/>
          <w:szCs w:val="28"/>
        </w:rPr>
        <w:t>Щербиновского</w:t>
      </w:r>
      <w:proofErr w:type="spellEnd"/>
      <w:r>
        <w:rPr>
          <w:sz w:val="28"/>
          <w:szCs w:val="28"/>
        </w:rPr>
        <w:t xml:space="preserve"> района.</w:t>
      </w:r>
    </w:p>
    <w:p w:rsidR="00A65155" w:rsidRDefault="00A65155" w:rsidP="00A65155">
      <w:pPr>
        <w:ind w:firstLine="709"/>
        <w:jc w:val="both"/>
        <w:rPr>
          <w:sz w:val="28"/>
          <w:szCs w:val="28"/>
        </w:rPr>
      </w:pPr>
      <w:r>
        <w:rPr>
          <w:sz w:val="28"/>
          <w:szCs w:val="28"/>
        </w:rPr>
        <w:t xml:space="preserve">3. Официально опубликовать настоящее решение в периодическом печатном издании «Информационный бюллетень администрации </w:t>
      </w:r>
      <w:proofErr w:type="spellStart"/>
      <w:r>
        <w:rPr>
          <w:sz w:val="28"/>
          <w:szCs w:val="28"/>
        </w:rPr>
        <w:t>Ейскоукрепленского</w:t>
      </w:r>
      <w:proofErr w:type="spellEnd"/>
      <w:r>
        <w:rPr>
          <w:sz w:val="28"/>
          <w:szCs w:val="28"/>
        </w:rPr>
        <w:t xml:space="preserve"> сельского поселения </w:t>
      </w:r>
      <w:proofErr w:type="spellStart"/>
      <w:r>
        <w:rPr>
          <w:sz w:val="28"/>
          <w:szCs w:val="28"/>
        </w:rPr>
        <w:t>Щербиновского</w:t>
      </w:r>
      <w:proofErr w:type="spellEnd"/>
      <w:r>
        <w:rPr>
          <w:sz w:val="28"/>
          <w:szCs w:val="28"/>
        </w:rPr>
        <w:t xml:space="preserve"> района».</w:t>
      </w:r>
    </w:p>
    <w:p w:rsidR="00A65155" w:rsidRDefault="00A65155" w:rsidP="00A65155">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решения возложить на главу Николаевского сельского поселения </w:t>
      </w:r>
      <w:proofErr w:type="spellStart"/>
      <w:r>
        <w:rPr>
          <w:sz w:val="28"/>
          <w:szCs w:val="28"/>
        </w:rPr>
        <w:t>Щербиновского</w:t>
      </w:r>
      <w:proofErr w:type="spellEnd"/>
      <w:r>
        <w:rPr>
          <w:sz w:val="28"/>
          <w:szCs w:val="28"/>
        </w:rPr>
        <w:t xml:space="preserve"> района                                  Л.Н. Мацкевич.</w:t>
      </w:r>
    </w:p>
    <w:p w:rsidR="00A65155" w:rsidRDefault="00A65155" w:rsidP="00A65155">
      <w:pPr>
        <w:ind w:firstLine="709"/>
        <w:jc w:val="both"/>
        <w:rPr>
          <w:sz w:val="28"/>
          <w:szCs w:val="28"/>
        </w:rPr>
      </w:pPr>
      <w:r>
        <w:rPr>
          <w:sz w:val="28"/>
          <w:szCs w:val="28"/>
        </w:rPr>
        <w:t>5. Настоящее решение вступает в силу со дня его подписания.</w:t>
      </w:r>
    </w:p>
    <w:p w:rsidR="00A65155" w:rsidRDefault="00A65155" w:rsidP="00A65155">
      <w:pPr>
        <w:jc w:val="both"/>
        <w:rPr>
          <w:sz w:val="28"/>
          <w:szCs w:val="28"/>
        </w:rPr>
      </w:pPr>
    </w:p>
    <w:p w:rsidR="00A65155" w:rsidRDefault="00A65155" w:rsidP="00A65155">
      <w:pPr>
        <w:jc w:val="both"/>
        <w:rPr>
          <w:sz w:val="28"/>
          <w:szCs w:val="28"/>
        </w:rPr>
      </w:pPr>
    </w:p>
    <w:p w:rsidR="00A65155" w:rsidRDefault="00A65155" w:rsidP="00A65155">
      <w:pPr>
        <w:rPr>
          <w:sz w:val="28"/>
          <w:szCs w:val="28"/>
        </w:rPr>
      </w:pPr>
    </w:p>
    <w:p w:rsidR="00A65155" w:rsidRDefault="00A65155" w:rsidP="00A65155">
      <w:pPr>
        <w:rPr>
          <w:sz w:val="28"/>
          <w:szCs w:val="28"/>
        </w:rPr>
      </w:pPr>
      <w:r>
        <w:rPr>
          <w:sz w:val="28"/>
          <w:szCs w:val="28"/>
        </w:rPr>
        <w:t>Глава</w:t>
      </w:r>
    </w:p>
    <w:p w:rsidR="00A65155" w:rsidRDefault="00A65155" w:rsidP="00A65155">
      <w:pPr>
        <w:rPr>
          <w:sz w:val="28"/>
          <w:szCs w:val="28"/>
        </w:rPr>
      </w:pPr>
      <w:r>
        <w:rPr>
          <w:sz w:val="28"/>
          <w:szCs w:val="28"/>
        </w:rPr>
        <w:t xml:space="preserve">Николаевского сельского поселения </w:t>
      </w:r>
    </w:p>
    <w:p w:rsidR="00A65155" w:rsidRDefault="00A65155" w:rsidP="00A65155">
      <w:pPr>
        <w:rPr>
          <w:sz w:val="28"/>
          <w:szCs w:val="28"/>
        </w:rPr>
      </w:pPr>
      <w:proofErr w:type="spellStart"/>
      <w:r>
        <w:rPr>
          <w:sz w:val="28"/>
          <w:szCs w:val="28"/>
        </w:rPr>
        <w:t>Щербиновского</w:t>
      </w:r>
      <w:proofErr w:type="spellEnd"/>
      <w:r>
        <w:rPr>
          <w:sz w:val="28"/>
          <w:szCs w:val="28"/>
        </w:rPr>
        <w:t xml:space="preserve"> района                                                                       Л.Н. Мацкевич</w:t>
      </w:r>
    </w:p>
    <w:p w:rsidR="00A65155" w:rsidRDefault="00A65155" w:rsidP="00762730">
      <w:pPr>
        <w:shd w:val="clear" w:color="auto" w:fill="FFFFFF"/>
        <w:autoSpaceDE w:val="0"/>
        <w:autoSpaceDN w:val="0"/>
        <w:adjustRightInd w:val="0"/>
        <w:rPr>
          <w:sz w:val="28"/>
          <w:szCs w:val="28"/>
        </w:rPr>
      </w:pPr>
    </w:p>
    <w:p w:rsidR="00A65155" w:rsidRDefault="00A65155" w:rsidP="00762730">
      <w:pPr>
        <w:shd w:val="clear" w:color="auto" w:fill="FFFFFF"/>
        <w:autoSpaceDE w:val="0"/>
        <w:autoSpaceDN w:val="0"/>
        <w:adjustRightInd w:val="0"/>
        <w:rPr>
          <w:sz w:val="28"/>
          <w:szCs w:val="28"/>
        </w:rPr>
      </w:pPr>
    </w:p>
    <w:p w:rsidR="00A65155" w:rsidRDefault="00A65155" w:rsidP="00762730">
      <w:pPr>
        <w:shd w:val="clear" w:color="auto" w:fill="FFFFFF"/>
        <w:autoSpaceDE w:val="0"/>
        <w:autoSpaceDN w:val="0"/>
        <w:adjustRightInd w:val="0"/>
        <w:rPr>
          <w:sz w:val="28"/>
          <w:szCs w:val="28"/>
        </w:rPr>
      </w:pPr>
    </w:p>
    <w:tbl>
      <w:tblPr>
        <w:tblW w:w="9645" w:type="dxa"/>
        <w:tblLayout w:type="fixed"/>
        <w:tblCellMar>
          <w:left w:w="0" w:type="dxa"/>
          <w:right w:w="0" w:type="dxa"/>
        </w:tblCellMar>
        <w:tblLook w:val="04A0" w:firstRow="1" w:lastRow="0" w:firstColumn="1" w:lastColumn="0" w:noHBand="0" w:noVBand="1"/>
      </w:tblPr>
      <w:tblGrid>
        <w:gridCol w:w="4822"/>
        <w:gridCol w:w="4823"/>
      </w:tblGrid>
      <w:tr w:rsidR="00443E17" w:rsidRPr="00443E17" w:rsidTr="00443E17">
        <w:trPr>
          <w:cantSplit/>
          <w:trHeight w:val="1418"/>
        </w:trPr>
        <w:tc>
          <w:tcPr>
            <w:tcW w:w="9639" w:type="dxa"/>
            <w:gridSpan w:val="2"/>
            <w:hideMark/>
          </w:tcPr>
          <w:p w:rsidR="00443E17" w:rsidRPr="00443E17" w:rsidRDefault="00443E17" w:rsidP="00443E17">
            <w:pPr>
              <w:widowControl/>
              <w:tabs>
                <w:tab w:val="center" w:pos="4812"/>
                <w:tab w:val="left" w:pos="5773"/>
              </w:tabs>
              <w:rPr>
                <w:rFonts w:eastAsia="Times New Roman"/>
                <w:szCs w:val="24"/>
              </w:rPr>
            </w:pPr>
            <w:r w:rsidRPr="00443E17">
              <w:rPr>
                <w:rFonts w:eastAsia="Times New Roman"/>
                <w:szCs w:val="24"/>
              </w:rPr>
              <w:tab/>
            </w:r>
            <w:r>
              <w:rPr>
                <w:rFonts w:eastAsia="Times New Roman"/>
                <w:noProof/>
                <w:szCs w:val="24"/>
              </w:rPr>
              <w:drawing>
                <wp:inline distT="0" distB="0" distL="0" distR="0" wp14:anchorId="6C73C05F" wp14:editId="2FA7F4A0">
                  <wp:extent cx="904875"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solidFill>
                            <a:srgbClr val="FFFFFF"/>
                          </a:solidFill>
                          <a:ln>
                            <a:noFill/>
                          </a:ln>
                        </pic:spPr>
                      </pic:pic>
                    </a:graphicData>
                  </a:graphic>
                </wp:inline>
              </w:drawing>
            </w:r>
            <w:r w:rsidRPr="00443E17">
              <w:rPr>
                <w:rFonts w:eastAsia="Times New Roman"/>
                <w:szCs w:val="24"/>
              </w:rPr>
              <w:tab/>
              <w:t xml:space="preserve">                                    </w:t>
            </w:r>
          </w:p>
        </w:tc>
      </w:tr>
      <w:tr w:rsidR="00443E17" w:rsidRPr="00443E17" w:rsidTr="00443E17">
        <w:trPr>
          <w:cantSplit/>
          <w:trHeight w:val="1474"/>
        </w:trPr>
        <w:tc>
          <w:tcPr>
            <w:tcW w:w="9639" w:type="dxa"/>
            <w:gridSpan w:val="2"/>
          </w:tcPr>
          <w:p w:rsidR="00443E17" w:rsidRPr="00443E17" w:rsidRDefault="00443E17" w:rsidP="00443E17">
            <w:pPr>
              <w:widowControl/>
              <w:jc w:val="center"/>
              <w:rPr>
                <w:rFonts w:eastAsia="Times New Roman"/>
                <w:b/>
                <w:bCs/>
                <w:sz w:val="2"/>
                <w:szCs w:val="24"/>
              </w:rPr>
            </w:pPr>
          </w:p>
          <w:p w:rsidR="00443E17" w:rsidRPr="00443E17" w:rsidRDefault="00443E17" w:rsidP="00443E17">
            <w:pPr>
              <w:widowControl/>
              <w:jc w:val="center"/>
              <w:rPr>
                <w:rFonts w:eastAsia="Times New Roman"/>
                <w:b/>
                <w:bCs/>
                <w:sz w:val="2"/>
                <w:szCs w:val="24"/>
              </w:rPr>
            </w:pPr>
          </w:p>
          <w:p w:rsidR="00443E17" w:rsidRPr="00443E17" w:rsidRDefault="00443E17" w:rsidP="00443E17">
            <w:pPr>
              <w:widowControl/>
              <w:jc w:val="center"/>
              <w:rPr>
                <w:rFonts w:eastAsia="Times New Roman"/>
                <w:b/>
                <w:bCs/>
                <w:sz w:val="2"/>
                <w:szCs w:val="24"/>
              </w:rPr>
            </w:pPr>
          </w:p>
          <w:p w:rsidR="00443E17" w:rsidRPr="00443E17" w:rsidRDefault="00443E17" w:rsidP="00443E17">
            <w:pPr>
              <w:widowControl/>
              <w:jc w:val="center"/>
              <w:rPr>
                <w:rFonts w:eastAsia="Times New Roman"/>
                <w:b/>
                <w:bCs/>
                <w:sz w:val="2"/>
                <w:szCs w:val="24"/>
              </w:rPr>
            </w:pPr>
          </w:p>
          <w:p w:rsidR="00443E17" w:rsidRPr="00443E17" w:rsidRDefault="00443E17" w:rsidP="00443E17">
            <w:pPr>
              <w:widowControl/>
              <w:jc w:val="center"/>
              <w:rPr>
                <w:rFonts w:eastAsia="Times New Roman"/>
                <w:b/>
                <w:sz w:val="28"/>
                <w:szCs w:val="28"/>
              </w:rPr>
            </w:pPr>
            <w:r w:rsidRPr="00443E17">
              <w:rPr>
                <w:rFonts w:eastAsia="Times New Roman"/>
                <w:b/>
                <w:sz w:val="28"/>
                <w:szCs w:val="28"/>
              </w:rPr>
              <w:t>АДМИНИСТРАЦИЯ</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 xml:space="preserve">НИКОЛАЕВСКОГО СЕЛЬСКОГО ПОСЕЛЕНИЯ </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ЩЕРБИНОВСКОГО РАЙОНА</w:t>
            </w:r>
          </w:p>
          <w:p w:rsidR="00443E17" w:rsidRPr="00443E17" w:rsidRDefault="00443E17" w:rsidP="00443E17">
            <w:pPr>
              <w:widowControl/>
              <w:spacing w:before="120"/>
              <w:jc w:val="center"/>
              <w:rPr>
                <w:rFonts w:eastAsia="Times New Roman"/>
                <w:b/>
                <w:bCs/>
                <w:spacing w:val="20"/>
                <w:sz w:val="32"/>
                <w:szCs w:val="24"/>
              </w:rPr>
            </w:pPr>
            <w:r w:rsidRPr="00443E17">
              <w:rPr>
                <w:rFonts w:eastAsia="Times New Roman"/>
                <w:b/>
                <w:bCs/>
                <w:spacing w:val="20"/>
                <w:sz w:val="32"/>
                <w:szCs w:val="24"/>
              </w:rPr>
              <w:t>ПОСТАНОВЛЕНИЕ</w:t>
            </w:r>
          </w:p>
        </w:tc>
      </w:tr>
      <w:tr w:rsidR="00443E17" w:rsidRPr="00443E17" w:rsidTr="00443E17">
        <w:trPr>
          <w:cantSplit/>
          <w:trHeight w:hRule="exact" w:val="340"/>
        </w:trPr>
        <w:tc>
          <w:tcPr>
            <w:tcW w:w="4819" w:type="dxa"/>
            <w:vAlign w:val="bottom"/>
            <w:hideMark/>
          </w:tcPr>
          <w:p w:rsidR="00443E17" w:rsidRPr="00443E17" w:rsidRDefault="00443E17" w:rsidP="00443E17">
            <w:pPr>
              <w:widowControl/>
              <w:rPr>
                <w:rFonts w:eastAsia="Times New Roman"/>
                <w:b/>
                <w:bCs/>
                <w:sz w:val="28"/>
                <w:szCs w:val="28"/>
              </w:rPr>
            </w:pPr>
            <w:r w:rsidRPr="00443E17">
              <w:rPr>
                <w:rFonts w:eastAsia="Times New Roman"/>
                <w:b/>
                <w:bCs/>
                <w:sz w:val="28"/>
                <w:szCs w:val="28"/>
              </w:rPr>
              <w:t>от 29.08.2024</w:t>
            </w:r>
          </w:p>
        </w:tc>
        <w:tc>
          <w:tcPr>
            <w:tcW w:w="4820" w:type="dxa"/>
            <w:vAlign w:val="bottom"/>
            <w:hideMark/>
          </w:tcPr>
          <w:p w:rsidR="00443E17" w:rsidRPr="00443E17" w:rsidRDefault="00443E17" w:rsidP="00443E17">
            <w:pPr>
              <w:widowControl/>
              <w:jc w:val="center"/>
              <w:rPr>
                <w:rFonts w:eastAsia="Times New Roman"/>
                <w:b/>
                <w:bCs/>
                <w:sz w:val="28"/>
                <w:szCs w:val="28"/>
              </w:rPr>
            </w:pPr>
            <w:r w:rsidRPr="00443E17">
              <w:rPr>
                <w:rFonts w:eastAsia="Times New Roman"/>
                <w:b/>
                <w:bCs/>
                <w:sz w:val="28"/>
                <w:szCs w:val="28"/>
              </w:rPr>
              <w:t xml:space="preserve">                                         № 27</w:t>
            </w:r>
          </w:p>
        </w:tc>
      </w:tr>
      <w:tr w:rsidR="00443E17" w:rsidRPr="00443E17" w:rsidTr="00443E17">
        <w:trPr>
          <w:cantSplit/>
          <w:trHeight w:val="284"/>
        </w:trPr>
        <w:tc>
          <w:tcPr>
            <w:tcW w:w="9639" w:type="dxa"/>
            <w:gridSpan w:val="2"/>
            <w:vAlign w:val="bottom"/>
            <w:hideMark/>
          </w:tcPr>
          <w:p w:rsidR="00443E17" w:rsidRPr="00443E17" w:rsidRDefault="00443E17" w:rsidP="00443E17">
            <w:pPr>
              <w:widowControl/>
              <w:jc w:val="center"/>
              <w:rPr>
                <w:rFonts w:eastAsia="Times New Roman"/>
                <w:szCs w:val="24"/>
              </w:rPr>
            </w:pPr>
            <w:r w:rsidRPr="00443E17">
              <w:rPr>
                <w:rFonts w:eastAsia="Times New Roman"/>
                <w:szCs w:val="24"/>
              </w:rPr>
              <w:t>село Николаевка</w:t>
            </w:r>
          </w:p>
        </w:tc>
      </w:tr>
    </w:tbl>
    <w:p w:rsidR="00443E17" w:rsidRPr="00443E17" w:rsidRDefault="00443E17" w:rsidP="00443E17">
      <w:pPr>
        <w:autoSpaceDE w:val="0"/>
        <w:autoSpaceDN w:val="0"/>
        <w:adjustRightInd w:val="0"/>
        <w:jc w:val="center"/>
        <w:rPr>
          <w:rFonts w:eastAsia="Times New Roman"/>
          <w:bCs/>
          <w:sz w:val="28"/>
          <w:szCs w:val="28"/>
        </w:rPr>
      </w:pPr>
    </w:p>
    <w:p w:rsidR="00443E17" w:rsidRPr="00443E17" w:rsidRDefault="00443E17" w:rsidP="00443E17">
      <w:pPr>
        <w:autoSpaceDE w:val="0"/>
        <w:autoSpaceDN w:val="0"/>
        <w:adjustRightInd w:val="0"/>
        <w:jc w:val="center"/>
        <w:rPr>
          <w:rFonts w:eastAsia="Times New Roman"/>
          <w:bCs/>
          <w:sz w:val="28"/>
          <w:szCs w:val="28"/>
        </w:rPr>
      </w:pPr>
    </w:p>
    <w:p w:rsidR="00443E17" w:rsidRPr="00443E17" w:rsidRDefault="00443E17" w:rsidP="00443E17">
      <w:pPr>
        <w:autoSpaceDE w:val="0"/>
        <w:autoSpaceDN w:val="0"/>
        <w:adjustRightInd w:val="0"/>
        <w:jc w:val="center"/>
        <w:rPr>
          <w:rFonts w:eastAsia="Times New Roman"/>
          <w:b/>
          <w:bCs/>
          <w:sz w:val="28"/>
          <w:szCs w:val="28"/>
        </w:rPr>
      </w:pPr>
      <w:r w:rsidRPr="00443E17">
        <w:rPr>
          <w:rFonts w:eastAsia="Times New Roman"/>
          <w:b/>
          <w:bCs/>
          <w:sz w:val="28"/>
          <w:szCs w:val="28"/>
        </w:rPr>
        <w:t xml:space="preserve">Об установлении Порядка использования </w:t>
      </w:r>
      <w:proofErr w:type="gramStart"/>
      <w:r w:rsidRPr="00443E17">
        <w:rPr>
          <w:rFonts w:eastAsia="Times New Roman"/>
          <w:b/>
          <w:bCs/>
          <w:sz w:val="28"/>
          <w:szCs w:val="28"/>
        </w:rPr>
        <w:t>бюджетных</w:t>
      </w:r>
      <w:proofErr w:type="gramEnd"/>
      <w:r w:rsidRPr="00443E17">
        <w:rPr>
          <w:rFonts w:eastAsia="Times New Roman"/>
          <w:b/>
          <w:bCs/>
          <w:sz w:val="28"/>
          <w:szCs w:val="28"/>
        </w:rPr>
        <w:t xml:space="preserve"> </w:t>
      </w:r>
    </w:p>
    <w:p w:rsidR="00443E17" w:rsidRPr="00443E17" w:rsidRDefault="00443E17" w:rsidP="00443E17">
      <w:pPr>
        <w:autoSpaceDE w:val="0"/>
        <w:autoSpaceDN w:val="0"/>
        <w:adjustRightInd w:val="0"/>
        <w:jc w:val="center"/>
        <w:rPr>
          <w:rFonts w:eastAsia="Times New Roman"/>
          <w:b/>
          <w:bCs/>
          <w:sz w:val="28"/>
          <w:szCs w:val="28"/>
        </w:rPr>
      </w:pPr>
      <w:r w:rsidRPr="00443E17">
        <w:rPr>
          <w:rFonts w:eastAsia="Times New Roman"/>
          <w:b/>
          <w:bCs/>
          <w:sz w:val="28"/>
          <w:szCs w:val="28"/>
        </w:rPr>
        <w:t>ассигнований резервного фонда администрации</w:t>
      </w:r>
    </w:p>
    <w:p w:rsidR="00443E17" w:rsidRPr="00443E17" w:rsidRDefault="00443E17" w:rsidP="00443E17">
      <w:pPr>
        <w:autoSpaceDE w:val="0"/>
        <w:autoSpaceDN w:val="0"/>
        <w:adjustRightInd w:val="0"/>
        <w:jc w:val="center"/>
        <w:rPr>
          <w:rFonts w:eastAsia="Times New Roman"/>
          <w:b/>
          <w:bCs/>
          <w:sz w:val="28"/>
          <w:szCs w:val="28"/>
        </w:rPr>
      </w:pPr>
      <w:r w:rsidRPr="00443E17">
        <w:rPr>
          <w:rFonts w:eastAsia="Times New Roman"/>
          <w:b/>
          <w:bCs/>
          <w:sz w:val="28"/>
          <w:szCs w:val="28"/>
        </w:rPr>
        <w:t xml:space="preserve">Николаевского сельского поселения </w:t>
      </w:r>
    </w:p>
    <w:p w:rsidR="00443E17" w:rsidRPr="00443E17" w:rsidRDefault="00443E17" w:rsidP="00443E17">
      <w:pPr>
        <w:autoSpaceDE w:val="0"/>
        <w:autoSpaceDN w:val="0"/>
        <w:adjustRightInd w:val="0"/>
        <w:jc w:val="center"/>
        <w:rPr>
          <w:rFonts w:eastAsia="Times New Roman"/>
          <w:b/>
          <w:bCs/>
          <w:sz w:val="28"/>
          <w:szCs w:val="28"/>
        </w:rPr>
      </w:pPr>
      <w:proofErr w:type="spellStart"/>
      <w:r w:rsidRPr="00443E17">
        <w:rPr>
          <w:rFonts w:eastAsia="Times New Roman"/>
          <w:b/>
          <w:bCs/>
          <w:sz w:val="28"/>
          <w:szCs w:val="28"/>
        </w:rPr>
        <w:t>Щербиновского</w:t>
      </w:r>
      <w:proofErr w:type="spellEnd"/>
      <w:r w:rsidRPr="00443E17">
        <w:rPr>
          <w:rFonts w:eastAsia="Times New Roman"/>
          <w:b/>
          <w:bCs/>
          <w:sz w:val="28"/>
          <w:szCs w:val="28"/>
        </w:rPr>
        <w:t xml:space="preserve"> района</w:t>
      </w:r>
    </w:p>
    <w:p w:rsidR="00443E17" w:rsidRPr="00443E17" w:rsidRDefault="00443E17" w:rsidP="00443E17">
      <w:pPr>
        <w:autoSpaceDE w:val="0"/>
        <w:autoSpaceDN w:val="0"/>
        <w:adjustRightInd w:val="0"/>
        <w:jc w:val="center"/>
        <w:rPr>
          <w:rFonts w:eastAsia="Times New Roman"/>
          <w:sz w:val="28"/>
          <w:szCs w:val="28"/>
        </w:rPr>
      </w:pPr>
    </w:p>
    <w:p w:rsidR="00443E17" w:rsidRPr="00443E17" w:rsidRDefault="00443E17" w:rsidP="00443E17">
      <w:pPr>
        <w:autoSpaceDE w:val="0"/>
        <w:autoSpaceDN w:val="0"/>
        <w:adjustRightInd w:val="0"/>
        <w:ind w:firstLine="851"/>
        <w:jc w:val="both"/>
        <w:rPr>
          <w:rFonts w:eastAsia="Times New Roman"/>
          <w:sz w:val="28"/>
          <w:szCs w:val="28"/>
        </w:rPr>
      </w:pPr>
      <w:r w:rsidRPr="00443E17">
        <w:rPr>
          <w:rFonts w:eastAsia="Times New Roman"/>
          <w:sz w:val="28"/>
          <w:szCs w:val="28"/>
        </w:rPr>
        <w:t xml:space="preserve">В соответствии со статьей 81 Бюджетного кодекса Российской Федерации, решением Совета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от 28 июня 2012 года № 3 «Об утверждении Положения о бюджетном процессе в Николаевском сельском поселении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w:t>
      </w:r>
      <w:proofErr w:type="gramStart"/>
      <w:r w:rsidRPr="00443E17">
        <w:rPr>
          <w:rFonts w:eastAsia="Times New Roman"/>
          <w:sz w:val="28"/>
          <w:szCs w:val="28"/>
        </w:rPr>
        <w:t>п</w:t>
      </w:r>
      <w:proofErr w:type="gramEnd"/>
      <w:r w:rsidRPr="00443E17">
        <w:rPr>
          <w:rFonts w:eastAsia="Times New Roman"/>
          <w:sz w:val="28"/>
          <w:szCs w:val="28"/>
        </w:rPr>
        <w:t xml:space="preserve"> о с т а н о в л я е т:</w:t>
      </w:r>
    </w:p>
    <w:p w:rsidR="00443E17" w:rsidRPr="00443E17" w:rsidRDefault="00443E17" w:rsidP="00443E17">
      <w:pPr>
        <w:autoSpaceDE w:val="0"/>
        <w:autoSpaceDN w:val="0"/>
        <w:adjustRightInd w:val="0"/>
        <w:ind w:firstLine="851"/>
        <w:jc w:val="both"/>
        <w:rPr>
          <w:rFonts w:eastAsia="Times New Roman"/>
          <w:sz w:val="28"/>
          <w:szCs w:val="28"/>
        </w:rPr>
      </w:pPr>
      <w:r w:rsidRPr="00443E17">
        <w:rPr>
          <w:rFonts w:eastAsia="Times New Roman"/>
          <w:sz w:val="28"/>
          <w:szCs w:val="28"/>
        </w:rPr>
        <w:t xml:space="preserve">1. Установить Порядок </w:t>
      </w:r>
      <w:proofErr w:type="gramStart"/>
      <w:r w:rsidRPr="00443E17">
        <w:rPr>
          <w:rFonts w:eastAsia="Times New Roman"/>
          <w:sz w:val="28"/>
          <w:szCs w:val="28"/>
        </w:rPr>
        <w:t>использования бюджетных ассигнований резервного фонда администрации Николаевского сельского поселения</w:t>
      </w:r>
      <w:proofErr w:type="gramEnd"/>
      <w:r w:rsidRPr="00443E17">
        <w:rPr>
          <w:rFonts w:eastAsia="Times New Roman"/>
          <w:sz w:val="28"/>
          <w:szCs w:val="28"/>
        </w:rPr>
        <w:t xml:space="preserve">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(прилагается).</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2. Отменить постановление главы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от  26 февраля 2019 года № 19 «Об установлении </w:t>
      </w:r>
      <w:proofErr w:type="gramStart"/>
      <w:r w:rsidRPr="00443E17">
        <w:rPr>
          <w:rFonts w:eastAsia="Times New Roman"/>
          <w:sz w:val="28"/>
          <w:szCs w:val="28"/>
        </w:rPr>
        <w:t>Порядка использования бюджетных ассигнований резервного фонда администрации Николаевского сельского поселения</w:t>
      </w:r>
      <w:proofErr w:type="gramEnd"/>
      <w:r w:rsidRPr="00443E17">
        <w:rPr>
          <w:rFonts w:eastAsia="Times New Roman"/>
          <w:sz w:val="28"/>
          <w:szCs w:val="28"/>
        </w:rPr>
        <w:t xml:space="preserve">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3. Отделу по общим и юридическим вопросам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w:t>
      </w:r>
      <w:proofErr w:type="gramStart"/>
      <w:r w:rsidRPr="00443E17">
        <w:rPr>
          <w:rFonts w:eastAsia="Times New Roman"/>
          <w:sz w:val="28"/>
          <w:szCs w:val="28"/>
        </w:rPr>
        <w:t>разместить</w:t>
      </w:r>
      <w:proofErr w:type="gramEnd"/>
      <w:r w:rsidRPr="00443E17">
        <w:rPr>
          <w:rFonts w:eastAsia="Times New Roman"/>
          <w:sz w:val="28"/>
          <w:szCs w:val="28"/>
        </w:rPr>
        <w:t xml:space="preserve"> настоящее постановление на официальном сайте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в сети «Интернет».</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4. Официально опубликовать настоящее постановление в периодическом печатном издании «Информационный бюллетень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5. </w:t>
      </w:r>
      <w:proofErr w:type="gramStart"/>
      <w:r w:rsidRPr="00443E17">
        <w:rPr>
          <w:rFonts w:eastAsia="Times New Roman"/>
          <w:sz w:val="28"/>
          <w:szCs w:val="28"/>
        </w:rPr>
        <w:t>Контроль за</w:t>
      </w:r>
      <w:proofErr w:type="gramEnd"/>
      <w:r w:rsidRPr="00443E17">
        <w:rPr>
          <w:rFonts w:eastAsia="Times New Roman"/>
          <w:sz w:val="28"/>
          <w:szCs w:val="28"/>
        </w:rPr>
        <w:t xml:space="preserve"> выполнением настоящего постановления оставляю за собой.</w:t>
      </w:r>
    </w:p>
    <w:p w:rsidR="00443E17" w:rsidRPr="00443E17" w:rsidRDefault="00443E17" w:rsidP="00443E17">
      <w:pPr>
        <w:widowControl/>
        <w:ind w:firstLine="851"/>
        <w:jc w:val="both"/>
        <w:rPr>
          <w:rFonts w:eastAsia="Times New Roman"/>
          <w:sz w:val="28"/>
          <w:szCs w:val="28"/>
        </w:rPr>
      </w:pPr>
      <w:r w:rsidRPr="00443E17">
        <w:rPr>
          <w:rFonts w:eastAsia="Times New Roman"/>
          <w:sz w:val="28"/>
          <w:szCs w:val="28"/>
        </w:rPr>
        <w:t xml:space="preserve">6. Настоящее постановление </w:t>
      </w:r>
      <w:r w:rsidRPr="00443E17">
        <w:rPr>
          <w:rFonts w:eastAsia="Times New Roman"/>
          <w:bCs/>
          <w:sz w:val="28"/>
          <w:szCs w:val="28"/>
        </w:rPr>
        <w:t>вступает в силу на следующий день после его официального опубликования</w:t>
      </w:r>
      <w:r w:rsidRPr="00443E17">
        <w:rPr>
          <w:rFonts w:eastAsia="Times New Roman"/>
          <w:sz w:val="28"/>
          <w:szCs w:val="28"/>
        </w:rPr>
        <w:t>.</w:t>
      </w:r>
    </w:p>
    <w:p w:rsidR="00443E17" w:rsidRPr="00443E17" w:rsidRDefault="00443E17" w:rsidP="00443E17">
      <w:pPr>
        <w:autoSpaceDE w:val="0"/>
        <w:autoSpaceDN w:val="0"/>
        <w:adjustRightInd w:val="0"/>
        <w:ind w:firstLine="851"/>
        <w:jc w:val="both"/>
        <w:rPr>
          <w:rFonts w:eastAsia="Times New Roman"/>
          <w:sz w:val="28"/>
          <w:szCs w:val="28"/>
        </w:rPr>
      </w:pPr>
    </w:p>
    <w:p w:rsidR="00443E17" w:rsidRPr="00443E17" w:rsidRDefault="00443E17" w:rsidP="00443E17">
      <w:pPr>
        <w:autoSpaceDE w:val="0"/>
        <w:autoSpaceDN w:val="0"/>
        <w:adjustRightInd w:val="0"/>
        <w:ind w:firstLine="851"/>
        <w:jc w:val="both"/>
        <w:rPr>
          <w:rFonts w:eastAsia="Times New Roman"/>
          <w:sz w:val="28"/>
          <w:szCs w:val="28"/>
        </w:rPr>
      </w:pPr>
    </w:p>
    <w:p w:rsidR="00443E17" w:rsidRPr="00443E17" w:rsidRDefault="00443E17" w:rsidP="00443E17">
      <w:pPr>
        <w:autoSpaceDE w:val="0"/>
        <w:autoSpaceDN w:val="0"/>
        <w:adjustRightInd w:val="0"/>
        <w:jc w:val="both"/>
        <w:rPr>
          <w:rFonts w:eastAsia="Times New Roman"/>
          <w:sz w:val="28"/>
          <w:szCs w:val="28"/>
        </w:rPr>
      </w:pPr>
      <w:r w:rsidRPr="00443E17">
        <w:rPr>
          <w:rFonts w:eastAsia="Times New Roman"/>
          <w:sz w:val="28"/>
          <w:szCs w:val="28"/>
        </w:rPr>
        <w:t>Глава</w:t>
      </w:r>
    </w:p>
    <w:p w:rsidR="00443E17" w:rsidRPr="00443E17" w:rsidRDefault="00443E17" w:rsidP="00443E17">
      <w:pPr>
        <w:autoSpaceDE w:val="0"/>
        <w:autoSpaceDN w:val="0"/>
        <w:adjustRightInd w:val="0"/>
        <w:jc w:val="both"/>
        <w:rPr>
          <w:rFonts w:eastAsia="Times New Roman"/>
          <w:sz w:val="28"/>
          <w:szCs w:val="28"/>
        </w:rPr>
      </w:pPr>
      <w:r w:rsidRPr="00443E17">
        <w:rPr>
          <w:rFonts w:eastAsia="Times New Roman"/>
          <w:sz w:val="28"/>
          <w:szCs w:val="28"/>
        </w:rPr>
        <w:t xml:space="preserve">Николаевского сельского поселения </w:t>
      </w:r>
    </w:p>
    <w:p w:rsidR="00443E17" w:rsidRPr="00443E17" w:rsidRDefault="00443E17" w:rsidP="00443E17">
      <w:pPr>
        <w:autoSpaceDE w:val="0"/>
        <w:autoSpaceDN w:val="0"/>
        <w:adjustRightInd w:val="0"/>
        <w:jc w:val="both"/>
        <w:rPr>
          <w:rFonts w:eastAsia="Times New Roman"/>
          <w:sz w:val="28"/>
          <w:szCs w:val="28"/>
        </w:rPr>
        <w:sectPr w:rsidR="00443E17" w:rsidRPr="00443E17" w:rsidSect="00443E17">
          <w:headerReference w:type="even" r:id="rId11"/>
          <w:headerReference w:type="default" r:id="rId12"/>
          <w:pgSz w:w="11906" w:h="16838"/>
          <w:pgMar w:top="426" w:right="567" w:bottom="1134" w:left="1701" w:header="709" w:footer="709" w:gutter="0"/>
          <w:cols w:space="708"/>
          <w:titlePg/>
          <w:docGrid w:linePitch="381"/>
        </w:sect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r w:rsidRPr="00443E17">
        <w:rPr>
          <w:rFonts w:eastAsia="Times New Roman"/>
          <w:sz w:val="28"/>
          <w:szCs w:val="28"/>
        </w:rPr>
        <w:tab/>
      </w:r>
      <w:r w:rsidRPr="00443E17">
        <w:rPr>
          <w:rFonts w:eastAsia="Times New Roman"/>
          <w:sz w:val="28"/>
          <w:szCs w:val="28"/>
        </w:rPr>
        <w:tab/>
      </w:r>
      <w:r w:rsidRPr="00443E17">
        <w:rPr>
          <w:rFonts w:eastAsia="Times New Roman"/>
          <w:sz w:val="28"/>
          <w:szCs w:val="28"/>
        </w:rPr>
        <w:tab/>
      </w:r>
      <w:r w:rsidRPr="00443E17">
        <w:rPr>
          <w:rFonts w:eastAsia="Times New Roman"/>
          <w:sz w:val="28"/>
          <w:szCs w:val="28"/>
        </w:rPr>
        <w:tab/>
      </w:r>
      <w:r w:rsidRPr="00443E17">
        <w:rPr>
          <w:rFonts w:eastAsia="Times New Roman"/>
          <w:sz w:val="28"/>
          <w:szCs w:val="28"/>
        </w:rPr>
        <w:tab/>
      </w:r>
      <w:r w:rsidRPr="00443E17">
        <w:rPr>
          <w:rFonts w:eastAsia="Times New Roman"/>
          <w:sz w:val="28"/>
          <w:szCs w:val="28"/>
        </w:rPr>
        <w:tab/>
        <w:t xml:space="preserve">                   Л.Н. Мацкевич</w:t>
      </w:r>
    </w:p>
    <w:p w:rsidR="00443E17" w:rsidRPr="00443E17" w:rsidRDefault="00443E17" w:rsidP="00443E17">
      <w:pPr>
        <w:autoSpaceDE w:val="0"/>
        <w:autoSpaceDN w:val="0"/>
        <w:adjustRightInd w:val="0"/>
        <w:jc w:val="both"/>
        <w:rPr>
          <w:rFonts w:eastAsia="Times New Roman"/>
          <w:sz w:val="28"/>
          <w:szCs w:val="28"/>
        </w:rPr>
      </w:pPr>
    </w:p>
    <w:p w:rsidR="00443E17" w:rsidRPr="00443E17" w:rsidRDefault="00443E17" w:rsidP="00443E17">
      <w:pPr>
        <w:autoSpaceDE w:val="0"/>
        <w:autoSpaceDN w:val="0"/>
        <w:adjustRightInd w:val="0"/>
        <w:jc w:val="right"/>
        <w:outlineLvl w:val="0"/>
        <w:rPr>
          <w:rFonts w:eastAsia="Times New Roman"/>
          <w:sz w:val="28"/>
          <w:szCs w:val="28"/>
        </w:rPr>
      </w:pPr>
    </w:p>
    <w:tbl>
      <w:tblPr>
        <w:tblW w:w="0" w:type="auto"/>
        <w:tblLook w:val="01E0" w:firstRow="1" w:lastRow="1" w:firstColumn="1" w:lastColumn="1" w:noHBand="0" w:noVBand="0"/>
      </w:tblPr>
      <w:tblGrid>
        <w:gridCol w:w="4927"/>
        <w:gridCol w:w="4927"/>
      </w:tblGrid>
      <w:tr w:rsidR="00443E17" w:rsidRPr="00443E17" w:rsidTr="00443E17">
        <w:tc>
          <w:tcPr>
            <w:tcW w:w="4927" w:type="dxa"/>
            <w:shd w:val="clear" w:color="auto" w:fill="auto"/>
          </w:tcPr>
          <w:p w:rsidR="00443E17" w:rsidRPr="00443E17" w:rsidRDefault="00443E17" w:rsidP="00443E17">
            <w:pPr>
              <w:autoSpaceDE w:val="0"/>
              <w:autoSpaceDN w:val="0"/>
              <w:adjustRightInd w:val="0"/>
              <w:jc w:val="right"/>
              <w:outlineLvl w:val="0"/>
              <w:rPr>
                <w:rFonts w:eastAsia="Times New Roman"/>
                <w:sz w:val="28"/>
                <w:szCs w:val="28"/>
              </w:rPr>
            </w:pPr>
          </w:p>
        </w:tc>
        <w:tc>
          <w:tcPr>
            <w:tcW w:w="4927" w:type="dxa"/>
            <w:shd w:val="clear" w:color="auto" w:fill="auto"/>
          </w:tcPr>
          <w:p w:rsidR="00443E17" w:rsidRPr="00443E17" w:rsidRDefault="00443E17" w:rsidP="00443E17">
            <w:pPr>
              <w:autoSpaceDE w:val="0"/>
              <w:autoSpaceDN w:val="0"/>
              <w:adjustRightInd w:val="0"/>
              <w:jc w:val="center"/>
              <w:outlineLvl w:val="0"/>
              <w:rPr>
                <w:rFonts w:eastAsia="Times New Roman"/>
                <w:sz w:val="28"/>
                <w:szCs w:val="28"/>
              </w:rPr>
            </w:pPr>
            <w:r w:rsidRPr="00443E17">
              <w:rPr>
                <w:rFonts w:eastAsia="Times New Roman"/>
                <w:sz w:val="28"/>
                <w:szCs w:val="28"/>
              </w:rPr>
              <w:t>ПРИЛОЖЕНИЕ</w:t>
            </w:r>
          </w:p>
          <w:p w:rsidR="00443E17" w:rsidRPr="00443E17" w:rsidRDefault="00443E17" w:rsidP="00443E17">
            <w:pPr>
              <w:autoSpaceDE w:val="0"/>
              <w:autoSpaceDN w:val="0"/>
              <w:adjustRightInd w:val="0"/>
              <w:jc w:val="center"/>
              <w:outlineLvl w:val="0"/>
              <w:rPr>
                <w:rFonts w:eastAsia="Times New Roman"/>
                <w:sz w:val="28"/>
                <w:szCs w:val="28"/>
              </w:rPr>
            </w:pPr>
          </w:p>
          <w:p w:rsidR="00443E17" w:rsidRPr="00443E17" w:rsidRDefault="00443E17" w:rsidP="00443E17">
            <w:pPr>
              <w:autoSpaceDE w:val="0"/>
              <w:autoSpaceDN w:val="0"/>
              <w:adjustRightInd w:val="0"/>
              <w:jc w:val="center"/>
              <w:rPr>
                <w:rFonts w:eastAsia="Times New Roman"/>
                <w:sz w:val="28"/>
                <w:szCs w:val="28"/>
              </w:rPr>
            </w:pPr>
            <w:proofErr w:type="gramStart"/>
            <w:r w:rsidRPr="00443E17">
              <w:rPr>
                <w:rFonts w:eastAsia="Times New Roman"/>
                <w:sz w:val="28"/>
                <w:szCs w:val="28"/>
              </w:rPr>
              <w:t>УСТАНОВЛЕН</w:t>
            </w:r>
            <w:proofErr w:type="gramEnd"/>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постановлением администрации</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 xml:space="preserve">Николаевского сельского </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 xml:space="preserve">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autoSpaceDE w:val="0"/>
              <w:autoSpaceDN w:val="0"/>
              <w:adjustRightInd w:val="0"/>
              <w:jc w:val="center"/>
              <w:outlineLvl w:val="0"/>
              <w:rPr>
                <w:rFonts w:eastAsia="Times New Roman"/>
                <w:sz w:val="28"/>
                <w:szCs w:val="28"/>
              </w:rPr>
            </w:pPr>
            <w:r w:rsidRPr="00443E17">
              <w:rPr>
                <w:rFonts w:eastAsia="Times New Roman"/>
                <w:sz w:val="28"/>
                <w:szCs w:val="28"/>
              </w:rPr>
              <w:t>от 29.08.2024 № 27</w:t>
            </w:r>
          </w:p>
        </w:tc>
      </w:tr>
    </w:tbl>
    <w:p w:rsidR="00443E17" w:rsidRPr="00443E17" w:rsidRDefault="00443E17" w:rsidP="00443E17">
      <w:pPr>
        <w:autoSpaceDE w:val="0"/>
        <w:autoSpaceDN w:val="0"/>
        <w:adjustRightInd w:val="0"/>
        <w:jc w:val="right"/>
        <w:outlineLvl w:val="0"/>
        <w:rPr>
          <w:rFonts w:eastAsia="Times New Roman"/>
          <w:sz w:val="28"/>
          <w:szCs w:val="28"/>
        </w:rPr>
      </w:pPr>
    </w:p>
    <w:p w:rsidR="00443E17" w:rsidRPr="00443E17" w:rsidRDefault="00443E17" w:rsidP="00443E17">
      <w:pPr>
        <w:autoSpaceDE w:val="0"/>
        <w:autoSpaceDN w:val="0"/>
        <w:adjustRightInd w:val="0"/>
        <w:jc w:val="center"/>
        <w:rPr>
          <w:rFonts w:eastAsia="Times New Roman"/>
          <w:b/>
          <w:bCs/>
          <w:sz w:val="28"/>
          <w:szCs w:val="28"/>
        </w:rPr>
      </w:pPr>
      <w:bookmarkStart w:id="33" w:name="Par41"/>
      <w:bookmarkEnd w:id="33"/>
      <w:r w:rsidRPr="00443E17">
        <w:rPr>
          <w:rFonts w:eastAsia="Times New Roman"/>
          <w:b/>
          <w:bCs/>
          <w:sz w:val="28"/>
          <w:szCs w:val="28"/>
        </w:rPr>
        <w:t>ПОРЯДОК</w:t>
      </w:r>
    </w:p>
    <w:p w:rsidR="00443E17" w:rsidRPr="00443E17" w:rsidRDefault="00443E17" w:rsidP="00443E17">
      <w:pPr>
        <w:autoSpaceDE w:val="0"/>
        <w:autoSpaceDN w:val="0"/>
        <w:adjustRightInd w:val="0"/>
        <w:jc w:val="center"/>
        <w:rPr>
          <w:rFonts w:eastAsia="Times New Roman"/>
          <w:b/>
          <w:bCs/>
          <w:sz w:val="28"/>
          <w:szCs w:val="28"/>
        </w:rPr>
      </w:pPr>
      <w:r w:rsidRPr="00443E17">
        <w:rPr>
          <w:rFonts w:eastAsia="Times New Roman"/>
          <w:b/>
          <w:bCs/>
          <w:sz w:val="28"/>
          <w:szCs w:val="28"/>
        </w:rPr>
        <w:t xml:space="preserve">использования бюджетных ассигнований резервного фонда </w:t>
      </w:r>
    </w:p>
    <w:p w:rsidR="00443E17" w:rsidRPr="00443E17" w:rsidRDefault="00443E17" w:rsidP="00443E17">
      <w:pPr>
        <w:autoSpaceDE w:val="0"/>
        <w:autoSpaceDN w:val="0"/>
        <w:adjustRightInd w:val="0"/>
        <w:jc w:val="center"/>
        <w:rPr>
          <w:rFonts w:eastAsia="Times New Roman"/>
          <w:b/>
          <w:bCs/>
          <w:sz w:val="28"/>
          <w:szCs w:val="28"/>
        </w:rPr>
      </w:pPr>
      <w:r w:rsidRPr="00443E17">
        <w:rPr>
          <w:rFonts w:eastAsia="Times New Roman"/>
          <w:b/>
          <w:bCs/>
          <w:sz w:val="28"/>
          <w:szCs w:val="28"/>
        </w:rPr>
        <w:t xml:space="preserve">администрации Николаевского сельского поселения </w:t>
      </w:r>
    </w:p>
    <w:p w:rsidR="00443E17" w:rsidRPr="00443E17" w:rsidRDefault="00443E17" w:rsidP="00443E17">
      <w:pPr>
        <w:autoSpaceDE w:val="0"/>
        <w:autoSpaceDN w:val="0"/>
        <w:adjustRightInd w:val="0"/>
        <w:jc w:val="center"/>
        <w:rPr>
          <w:rFonts w:eastAsia="Times New Roman"/>
          <w:b/>
          <w:bCs/>
          <w:sz w:val="28"/>
          <w:szCs w:val="28"/>
        </w:rPr>
      </w:pPr>
      <w:proofErr w:type="spellStart"/>
      <w:r w:rsidRPr="00443E17">
        <w:rPr>
          <w:rFonts w:eastAsia="Times New Roman"/>
          <w:b/>
          <w:bCs/>
          <w:sz w:val="28"/>
          <w:szCs w:val="28"/>
        </w:rPr>
        <w:t>Щербиновского</w:t>
      </w:r>
      <w:proofErr w:type="spellEnd"/>
      <w:r w:rsidRPr="00443E17">
        <w:rPr>
          <w:rFonts w:eastAsia="Times New Roman"/>
          <w:b/>
          <w:bCs/>
          <w:sz w:val="28"/>
          <w:szCs w:val="28"/>
        </w:rPr>
        <w:t xml:space="preserve"> района</w:t>
      </w:r>
    </w:p>
    <w:p w:rsidR="00443E17" w:rsidRPr="00443E17" w:rsidRDefault="00443E17" w:rsidP="00443E17">
      <w:pPr>
        <w:widowControl/>
        <w:autoSpaceDE w:val="0"/>
        <w:autoSpaceDN w:val="0"/>
        <w:adjustRightInd w:val="0"/>
        <w:jc w:val="center"/>
        <w:outlineLvl w:val="0"/>
        <w:rPr>
          <w:rFonts w:eastAsia="Times New Roman"/>
          <w:szCs w:val="24"/>
        </w:rPr>
      </w:pPr>
    </w:p>
    <w:p w:rsidR="00443E17" w:rsidRPr="00443E17" w:rsidRDefault="00443E17" w:rsidP="00443E17">
      <w:pPr>
        <w:widowControl/>
        <w:autoSpaceDE w:val="0"/>
        <w:autoSpaceDN w:val="0"/>
        <w:adjustRightInd w:val="0"/>
        <w:jc w:val="center"/>
        <w:outlineLvl w:val="0"/>
        <w:rPr>
          <w:rFonts w:eastAsia="Times New Roman"/>
          <w:sz w:val="28"/>
          <w:szCs w:val="28"/>
        </w:rPr>
      </w:pPr>
      <w:r w:rsidRPr="00443E17">
        <w:rPr>
          <w:rFonts w:eastAsia="Times New Roman"/>
          <w:sz w:val="28"/>
          <w:szCs w:val="28"/>
        </w:rPr>
        <w:t>1. Общие положения</w:t>
      </w:r>
    </w:p>
    <w:p w:rsidR="00443E17" w:rsidRPr="00443E17" w:rsidRDefault="00443E17" w:rsidP="00443E17">
      <w:pPr>
        <w:widowControl/>
        <w:autoSpaceDE w:val="0"/>
        <w:autoSpaceDN w:val="0"/>
        <w:adjustRightInd w:val="0"/>
        <w:ind w:left="360"/>
        <w:jc w:val="center"/>
        <w:outlineLvl w:val="0"/>
        <w:rPr>
          <w:rFonts w:eastAsia="Times New Roman"/>
          <w:sz w:val="28"/>
          <w:szCs w:val="28"/>
        </w:rPr>
      </w:pPr>
    </w:p>
    <w:p w:rsidR="00443E17" w:rsidRPr="00443E17" w:rsidRDefault="00443E17" w:rsidP="00443E17">
      <w:pPr>
        <w:autoSpaceDE w:val="0"/>
        <w:autoSpaceDN w:val="0"/>
        <w:adjustRightInd w:val="0"/>
        <w:ind w:firstLine="709"/>
        <w:jc w:val="both"/>
        <w:rPr>
          <w:rFonts w:eastAsia="Times New Roman"/>
          <w:sz w:val="28"/>
          <w:szCs w:val="28"/>
        </w:rPr>
      </w:pPr>
      <w:r w:rsidRPr="00443E17">
        <w:rPr>
          <w:rFonts w:eastAsia="Times New Roman"/>
          <w:sz w:val="28"/>
          <w:szCs w:val="28"/>
        </w:rPr>
        <w:t>1.1. Порядок</w:t>
      </w:r>
      <w:r w:rsidRPr="00443E17">
        <w:rPr>
          <w:rFonts w:eastAsia="Times New Roman"/>
          <w:bCs/>
          <w:sz w:val="28"/>
          <w:szCs w:val="28"/>
        </w:rPr>
        <w:t xml:space="preserve"> </w:t>
      </w:r>
      <w:proofErr w:type="gramStart"/>
      <w:r w:rsidRPr="00443E17">
        <w:rPr>
          <w:rFonts w:eastAsia="Times New Roman"/>
          <w:bCs/>
          <w:sz w:val="28"/>
          <w:szCs w:val="28"/>
        </w:rPr>
        <w:t>использования бюджетных ассигнований резервного фонда администрации Николаевского сельского поселения</w:t>
      </w:r>
      <w:proofErr w:type="gramEnd"/>
      <w:r w:rsidRPr="00443E17">
        <w:rPr>
          <w:rFonts w:eastAsia="Times New Roman"/>
          <w:bCs/>
          <w:sz w:val="28"/>
          <w:szCs w:val="28"/>
        </w:rPr>
        <w:t xml:space="preserve"> </w:t>
      </w:r>
      <w:proofErr w:type="spellStart"/>
      <w:r w:rsidRPr="00443E17">
        <w:rPr>
          <w:rFonts w:eastAsia="Times New Roman"/>
          <w:bCs/>
          <w:sz w:val="28"/>
          <w:szCs w:val="28"/>
        </w:rPr>
        <w:t>Щербиновского</w:t>
      </w:r>
      <w:proofErr w:type="spellEnd"/>
      <w:r w:rsidRPr="00443E17">
        <w:rPr>
          <w:rFonts w:eastAsia="Times New Roman"/>
          <w:bCs/>
          <w:sz w:val="28"/>
          <w:szCs w:val="28"/>
        </w:rPr>
        <w:t xml:space="preserve"> района (далее - Порядок)</w:t>
      </w:r>
      <w:r w:rsidRPr="00443E17">
        <w:rPr>
          <w:rFonts w:eastAsia="Times New Roman"/>
          <w:sz w:val="28"/>
          <w:szCs w:val="28"/>
        </w:rPr>
        <w:t xml:space="preserve"> разработан в соответствии со статьей 81 Бюджетного кодекса Российской Федерации и определяет правила формирования и расходования </w:t>
      </w:r>
      <w:r w:rsidRPr="00443E17">
        <w:rPr>
          <w:rFonts w:eastAsia="Times New Roman"/>
          <w:bCs/>
          <w:sz w:val="28"/>
          <w:szCs w:val="28"/>
        </w:rPr>
        <w:t xml:space="preserve">бюджетных ассигнований резервного фонда </w:t>
      </w:r>
      <w:r w:rsidRPr="00443E17">
        <w:rPr>
          <w:rFonts w:eastAsia="Times New Roman"/>
          <w:sz w:val="28"/>
          <w:szCs w:val="28"/>
        </w:rPr>
        <w:t>администрации</w:t>
      </w:r>
      <w:r w:rsidRPr="00443E17">
        <w:rPr>
          <w:rFonts w:eastAsia="Times New Roman"/>
          <w:bCs/>
          <w:sz w:val="28"/>
          <w:szCs w:val="28"/>
        </w:rPr>
        <w:t xml:space="preserve"> Николаевского сельского поселения </w:t>
      </w:r>
      <w:proofErr w:type="spellStart"/>
      <w:r w:rsidRPr="00443E17">
        <w:rPr>
          <w:rFonts w:eastAsia="Times New Roman"/>
          <w:bCs/>
          <w:sz w:val="28"/>
          <w:szCs w:val="28"/>
        </w:rPr>
        <w:t>Щербиновского</w:t>
      </w:r>
      <w:proofErr w:type="spellEnd"/>
      <w:r w:rsidRPr="00443E17">
        <w:rPr>
          <w:rFonts w:eastAsia="Times New Roman"/>
          <w:bCs/>
          <w:sz w:val="28"/>
          <w:szCs w:val="28"/>
        </w:rPr>
        <w:t xml:space="preserve"> района</w:t>
      </w:r>
      <w:r w:rsidRPr="00443E17">
        <w:rPr>
          <w:rFonts w:eastAsia="Times New Roman"/>
          <w:sz w:val="28"/>
          <w:szCs w:val="28"/>
        </w:rPr>
        <w:t>.</w:t>
      </w:r>
    </w:p>
    <w:p w:rsidR="00443E17" w:rsidRPr="00443E17" w:rsidRDefault="00443E17" w:rsidP="00443E17">
      <w:pPr>
        <w:autoSpaceDE w:val="0"/>
        <w:autoSpaceDN w:val="0"/>
        <w:adjustRightInd w:val="0"/>
        <w:ind w:firstLine="709"/>
        <w:jc w:val="both"/>
        <w:rPr>
          <w:rFonts w:eastAsia="Times New Roman"/>
          <w:sz w:val="28"/>
          <w:szCs w:val="28"/>
        </w:rPr>
      </w:pPr>
      <w:r w:rsidRPr="00443E17">
        <w:rPr>
          <w:rFonts w:eastAsia="Times New Roman"/>
          <w:sz w:val="28"/>
          <w:szCs w:val="28"/>
        </w:rPr>
        <w:t>1.2.</w:t>
      </w:r>
      <w:r w:rsidRPr="00443E17">
        <w:rPr>
          <w:rFonts w:eastAsia="Times New Roman"/>
          <w:szCs w:val="24"/>
        </w:rPr>
        <w:t xml:space="preserve"> </w:t>
      </w:r>
      <w:proofErr w:type="gramStart"/>
      <w:r w:rsidRPr="00443E17">
        <w:rPr>
          <w:rFonts w:eastAsia="Times New Roman"/>
          <w:sz w:val="28"/>
          <w:szCs w:val="28"/>
        </w:rPr>
        <w:t xml:space="preserve">Резервный фонд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(далее - резервный фонд) создается для финансового обеспечения непредвиденных расходов, не предусмотренных в бюджете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на соответствующий финансовый год,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муниципального характера, а также на иные мероприятия, предусмотренные настоящим порядком.</w:t>
      </w:r>
      <w:proofErr w:type="gramEnd"/>
    </w:p>
    <w:p w:rsidR="00443E17" w:rsidRPr="00443E17" w:rsidRDefault="00443E17" w:rsidP="00443E17">
      <w:pPr>
        <w:autoSpaceDE w:val="0"/>
        <w:autoSpaceDN w:val="0"/>
        <w:adjustRightInd w:val="0"/>
        <w:ind w:firstLine="709"/>
        <w:jc w:val="both"/>
        <w:rPr>
          <w:rFonts w:eastAsia="Times New Roman"/>
          <w:sz w:val="28"/>
          <w:szCs w:val="28"/>
        </w:rPr>
      </w:pP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2. Порядок формирования резервного фонда</w:t>
      </w:r>
    </w:p>
    <w:p w:rsidR="00443E17" w:rsidRPr="00443E17" w:rsidRDefault="00443E17" w:rsidP="00443E17">
      <w:pPr>
        <w:autoSpaceDE w:val="0"/>
        <w:autoSpaceDN w:val="0"/>
        <w:adjustRightInd w:val="0"/>
        <w:ind w:firstLine="709"/>
        <w:jc w:val="center"/>
        <w:rPr>
          <w:rFonts w:eastAsia="Times New Roman"/>
          <w:sz w:val="28"/>
          <w:szCs w:val="28"/>
        </w:rPr>
      </w:pPr>
    </w:p>
    <w:p w:rsidR="00443E17" w:rsidRPr="00443E17" w:rsidRDefault="00443E17" w:rsidP="00443E17">
      <w:pPr>
        <w:widowControl/>
        <w:autoSpaceDE w:val="0"/>
        <w:autoSpaceDN w:val="0"/>
        <w:adjustRightInd w:val="0"/>
        <w:ind w:firstLine="709"/>
        <w:jc w:val="both"/>
        <w:outlineLvl w:val="0"/>
        <w:rPr>
          <w:rFonts w:eastAsia="Times New Roman"/>
          <w:sz w:val="28"/>
          <w:szCs w:val="28"/>
        </w:rPr>
      </w:pPr>
      <w:r w:rsidRPr="00443E17">
        <w:rPr>
          <w:rFonts w:eastAsia="Times New Roman"/>
          <w:sz w:val="28"/>
          <w:szCs w:val="28"/>
        </w:rPr>
        <w:t xml:space="preserve">2.1. Размер резервного фонда устанавливается решением о бюджете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на соответствующий финансовый год.</w:t>
      </w:r>
    </w:p>
    <w:p w:rsidR="00443E17" w:rsidRPr="00443E17" w:rsidRDefault="00443E17" w:rsidP="00443E17">
      <w:pPr>
        <w:widowControl/>
        <w:autoSpaceDE w:val="0"/>
        <w:autoSpaceDN w:val="0"/>
        <w:adjustRightInd w:val="0"/>
        <w:ind w:firstLine="709"/>
        <w:jc w:val="both"/>
        <w:outlineLvl w:val="0"/>
        <w:rPr>
          <w:rFonts w:eastAsia="Times New Roman"/>
          <w:sz w:val="28"/>
          <w:szCs w:val="28"/>
        </w:rPr>
      </w:pPr>
      <w:r w:rsidRPr="00443E17">
        <w:rPr>
          <w:rFonts w:eastAsia="Times New Roman"/>
          <w:sz w:val="28"/>
          <w:szCs w:val="28"/>
        </w:rPr>
        <w:t xml:space="preserve">2.2. Бюджетные ассигнования резервного фонда предусматриваются отдельной строкой в составе расходов бюджета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в соответствии с действующей бюджетной классификацией.</w:t>
      </w:r>
    </w:p>
    <w:p w:rsidR="00443E17" w:rsidRPr="00443E17" w:rsidRDefault="00443E17" w:rsidP="00443E17">
      <w:pPr>
        <w:widowControl/>
        <w:autoSpaceDE w:val="0"/>
        <w:autoSpaceDN w:val="0"/>
        <w:adjustRightInd w:val="0"/>
        <w:ind w:firstLine="709"/>
        <w:jc w:val="both"/>
        <w:outlineLvl w:val="0"/>
        <w:rPr>
          <w:rFonts w:eastAsia="Times New Roman"/>
          <w:sz w:val="28"/>
          <w:szCs w:val="28"/>
        </w:rPr>
      </w:pPr>
    </w:p>
    <w:p w:rsidR="00443E17" w:rsidRPr="00443E17" w:rsidRDefault="00443E17" w:rsidP="00443E17">
      <w:pPr>
        <w:widowControl/>
        <w:autoSpaceDE w:val="0"/>
        <w:autoSpaceDN w:val="0"/>
        <w:adjustRightInd w:val="0"/>
        <w:jc w:val="center"/>
        <w:outlineLvl w:val="0"/>
        <w:rPr>
          <w:rFonts w:eastAsia="Times New Roman"/>
          <w:sz w:val="28"/>
          <w:szCs w:val="28"/>
        </w:rPr>
      </w:pPr>
      <w:r w:rsidRPr="00443E17">
        <w:rPr>
          <w:rFonts w:eastAsia="Times New Roman"/>
          <w:sz w:val="28"/>
          <w:szCs w:val="28"/>
        </w:rPr>
        <w:t>3. Направление использования бюджетных ассигнований</w:t>
      </w:r>
    </w:p>
    <w:p w:rsidR="00443E17" w:rsidRPr="00443E17" w:rsidRDefault="00443E17" w:rsidP="00443E17">
      <w:pPr>
        <w:widowControl/>
        <w:autoSpaceDE w:val="0"/>
        <w:autoSpaceDN w:val="0"/>
        <w:adjustRightInd w:val="0"/>
        <w:jc w:val="center"/>
        <w:outlineLvl w:val="0"/>
        <w:rPr>
          <w:rFonts w:eastAsia="Times New Roman"/>
          <w:sz w:val="28"/>
          <w:szCs w:val="28"/>
        </w:rPr>
      </w:pPr>
      <w:r w:rsidRPr="00443E17">
        <w:rPr>
          <w:rFonts w:eastAsia="Times New Roman"/>
          <w:sz w:val="28"/>
          <w:szCs w:val="28"/>
        </w:rPr>
        <w:t xml:space="preserve">резервного фонда </w:t>
      </w:r>
    </w:p>
    <w:p w:rsidR="00443E17" w:rsidRPr="00443E17" w:rsidRDefault="00443E17" w:rsidP="00443E17">
      <w:pPr>
        <w:autoSpaceDE w:val="0"/>
        <w:autoSpaceDN w:val="0"/>
        <w:adjustRightInd w:val="0"/>
        <w:ind w:firstLine="709"/>
        <w:jc w:val="both"/>
        <w:rPr>
          <w:rFonts w:eastAsia="Times New Roman"/>
          <w:sz w:val="28"/>
          <w:szCs w:val="28"/>
        </w:rPr>
      </w:pPr>
    </w:p>
    <w:p w:rsidR="00443E17" w:rsidRPr="00443E17" w:rsidRDefault="00443E17" w:rsidP="00443E17">
      <w:pPr>
        <w:autoSpaceDE w:val="0"/>
        <w:autoSpaceDN w:val="0"/>
        <w:adjustRightInd w:val="0"/>
        <w:ind w:firstLine="709"/>
        <w:jc w:val="both"/>
        <w:rPr>
          <w:rFonts w:eastAsia="Times New Roman"/>
          <w:sz w:val="28"/>
          <w:szCs w:val="28"/>
        </w:rPr>
      </w:pPr>
      <w:r w:rsidRPr="00443E17">
        <w:rPr>
          <w:rFonts w:eastAsia="Times New Roman"/>
          <w:sz w:val="28"/>
          <w:szCs w:val="28"/>
        </w:rPr>
        <w:t>3.1. Бюджетные ассигнования резервного фонда направляются на непредвиденные расходы, связанные с проведением аварийно-</w:t>
      </w:r>
      <w:r w:rsidRPr="00443E17">
        <w:rPr>
          <w:rFonts w:eastAsia="Times New Roman"/>
          <w:sz w:val="28"/>
          <w:szCs w:val="28"/>
        </w:rPr>
        <w:lastRenderedPageBreak/>
        <w:t xml:space="preserve">восстановительных работ, ликвидацией чрезвычайных ситуаций и их последствий, иных мероприятий, связанных с предупреждением, ликвидацией последствий стихийных бедствий и чрезвычайных ситуаций на территории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при условии введения режима чрезвычайной ситуации с установлением местного уровня реагирования.</w:t>
      </w:r>
    </w:p>
    <w:p w:rsidR="00443E17" w:rsidRPr="00443E17" w:rsidRDefault="00443E17" w:rsidP="00443E17">
      <w:pPr>
        <w:autoSpaceDE w:val="0"/>
        <w:autoSpaceDN w:val="0"/>
        <w:adjustRightInd w:val="0"/>
        <w:ind w:firstLine="709"/>
        <w:jc w:val="both"/>
        <w:rPr>
          <w:rFonts w:eastAsia="Times New Roman"/>
          <w:sz w:val="28"/>
          <w:szCs w:val="28"/>
        </w:rPr>
      </w:pPr>
      <w:r w:rsidRPr="00443E17">
        <w:rPr>
          <w:rFonts w:eastAsia="Times New Roman"/>
          <w:sz w:val="28"/>
          <w:szCs w:val="28"/>
        </w:rPr>
        <w:t xml:space="preserve">3.2. </w:t>
      </w:r>
      <w:proofErr w:type="gramStart"/>
      <w:r w:rsidRPr="00443E17">
        <w:rPr>
          <w:rFonts w:eastAsia="Times New Roman"/>
          <w:sz w:val="28"/>
          <w:szCs w:val="28"/>
        </w:rPr>
        <w:t xml:space="preserve">Использование бюджетных ассигнований резервного фонда осуществляется на основании </w:t>
      </w:r>
      <w:bookmarkStart w:id="34" w:name="_Hlk160703328"/>
      <w:r w:rsidRPr="00443E17">
        <w:rPr>
          <w:rFonts w:eastAsia="Times New Roman"/>
          <w:sz w:val="28"/>
          <w:szCs w:val="28"/>
        </w:rPr>
        <w:t xml:space="preserve">постановления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w:t>
      </w:r>
      <w:bookmarkEnd w:id="34"/>
      <w:r w:rsidRPr="00443E17">
        <w:rPr>
          <w:rFonts w:eastAsia="Times New Roman"/>
          <w:sz w:val="28"/>
          <w:szCs w:val="28"/>
        </w:rPr>
        <w:t>(далее - постановление) путем перераспределения бюджетных ассигнований по соответствующим кодам бюджетной классификации расходов бюджета исходя из их отраслевой и ведомственной принадлежности в пределах средств, предусмотренных решением о бюджете</w:t>
      </w:r>
      <w:r w:rsidRPr="00443E17">
        <w:rPr>
          <w:rFonts w:eastAsia="Times New Roman"/>
          <w:bCs/>
          <w:sz w:val="28"/>
          <w:szCs w:val="28"/>
        </w:rPr>
        <w:t xml:space="preserve"> Николаевского сельского поселения </w:t>
      </w:r>
      <w:proofErr w:type="spellStart"/>
      <w:r w:rsidRPr="00443E17">
        <w:rPr>
          <w:rFonts w:eastAsia="Times New Roman"/>
          <w:bCs/>
          <w:sz w:val="28"/>
          <w:szCs w:val="28"/>
        </w:rPr>
        <w:t>Щербиновского</w:t>
      </w:r>
      <w:proofErr w:type="spellEnd"/>
      <w:r w:rsidRPr="00443E17">
        <w:rPr>
          <w:rFonts w:eastAsia="Times New Roman"/>
          <w:bCs/>
          <w:sz w:val="28"/>
          <w:szCs w:val="28"/>
        </w:rPr>
        <w:t xml:space="preserve"> района</w:t>
      </w:r>
      <w:r w:rsidRPr="00443E17">
        <w:rPr>
          <w:rFonts w:eastAsia="Times New Roman"/>
          <w:sz w:val="28"/>
          <w:szCs w:val="28"/>
        </w:rPr>
        <w:t xml:space="preserve"> на соответствующий финансовый год</w:t>
      </w:r>
      <w:r w:rsidRPr="00443E17">
        <w:rPr>
          <w:rFonts w:eastAsia="Times New Roman"/>
          <w:bCs/>
          <w:sz w:val="28"/>
          <w:szCs w:val="28"/>
        </w:rPr>
        <w:t>.</w:t>
      </w:r>
      <w:r w:rsidRPr="00443E17">
        <w:rPr>
          <w:rFonts w:eastAsia="Times New Roman"/>
          <w:sz w:val="28"/>
          <w:szCs w:val="28"/>
        </w:rPr>
        <w:t xml:space="preserve"> </w:t>
      </w:r>
      <w:proofErr w:type="gramEnd"/>
    </w:p>
    <w:p w:rsidR="00443E17" w:rsidRPr="00443E17" w:rsidRDefault="00443E17" w:rsidP="00443E17">
      <w:pPr>
        <w:autoSpaceDE w:val="0"/>
        <w:autoSpaceDN w:val="0"/>
        <w:adjustRightInd w:val="0"/>
        <w:ind w:firstLine="709"/>
        <w:jc w:val="both"/>
        <w:rPr>
          <w:rFonts w:eastAsia="Times New Roman"/>
          <w:sz w:val="28"/>
          <w:szCs w:val="28"/>
        </w:rPr>
      </w:pPr>
      <w:r w:rsidRPr="00443E17">
        <w:rPr>
          <w:rFonts w:eastAsia="Times New Roman"/>
          <w:sz w:val="28"/>
          <w:szCs w:val="28"/>
        </w:rPr>
        <w:t xml:space="preserve">3.3. Проект постановления готовится уполномоченным лицом администрации </w:t>
      </w:r>
      <w:bookmarkStart w:id="35" w:name="_Hlk160703079"/>
      <w:r w:rsidRPr="00443E17">
        <w:rPr>
          <w:rFonts w:eastAsia="Times New Roman"/>
          <w:sz w:val="28"/>
          <w:szCs w:val="28"/>
        </w:rPr>
        <w:t xml:space="preserve">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bookmarkEnd w:id="35"/>
      <w:r w:rsidRPr="00443E17">
        <w:rPr>
          <w:rFonts w:eastAsia="Times New Roman"/>
          <w:sz w:val="28"/>
          <w:szCs w:val="28"/>
        </w:rPr>
        <w:t>.</w:t>
      </w:r>
    </w:p>
    <w:p w:rsidR="00443E17" w:rsidRPr="00443E17" w:rsidRDefault="00443E17" w:rsidP="00443E17">
      <w:pPr>
        <w:autoSpaceDE w:val="0"/>
        <w:autoSpaceDN w:val="0"/>
        <w:adjustRightInd w:val="0"/>
        <w:ind w:firstLine="709"/>
        <w:jc w:val="both"/>
        <w:rPr>
          <w:rFonts w:eastAsia="Times New Roman"/>
          <w:sz w:val="28"/>
          <w:szCs w:val="28"/>
        </w:rPr>
      </w:pPr>
      <w:r w:rsidRPr="00443E17">
        <w:rPr>
          <w:rFonts w:eastAsia="Times New Roman"/>
          <w:sz w:val="28"/>
          <w:szCs w:val="28"/>
        </w:rPr>
        <w:t>3.4. В проекте постановления указывается:</w:t>
      </w:r>
    </w:p>
    <w:p w:rsidR="00443E17" w:rsidRPr="00443E17" w:rsidRDefault="00443E17" w:rsidP="00443E17">
      <w:pPr>
        <w:autoSpaceDE w:val="0"/>
        <w:autoSpaceDN w:val="0"/>
        <w:adjustRightInd w:val="0"/>
        <w:ind w:firstLine="709"/>
        <w:jc w:val="both"/>
        <w:rPr>
          <w:rFonts w:eastAsia="Times New Roman"/>
          <w:sz w:val="28"/>
          <w:szCs w:val="28"/>
        </w:rPr>
      </w:pPr>
      <w:r w:rsidRPr="00443E17">
        <w:rPr>
          <w:rFonts w:eastAsia="Times New Roman"/>
          <w:sz w:val="28"/>
          <w:szCs w:val="28"/>
        </w:rPr>
        <w:t>направление расходования бюджетных ассигнований резервного фонда;</w:t>
      </w:r>
    </w:p>
    <w:p w:rsidR="00443E17" w:rsidRPr="00443E17" w:rsidRDefault="00443E17" w:rsidP="00443E17">
      <w:pPr>
        <w:autoSpaceDE w:val="0"/>
        <w:autoSpaceDN w:val="0"/>
        <w:adjustRightInd w:val="0"/>
        <w:ind w:firstLine="709"/>
        <w:jc w:val="both"/>
        <w:rPr>
          <w:rFonts w:eastAsia="Times New Roman"/>
          <w:sz w:val="28"/>
          <w:szCs w:val="28"/>
        </w:rPr>
      </w:pPr>
      <w:r w:rsidRPr="00443E17">
        <w:rPr>
          <w:rFonts w:eastAsia="Times New Roman"/>
          <w:sz w:val="28"/>
          <w:szCs w:val="28"/>
        </w:rPr>
        <w:t>источник предоставления бюджетных ассигнований - резервный фонд;</w:t>
      </w:r>
    </w:p>
    <w:p w:rsidR="00443E17" w:rsidRPr="00443E17" w:rsidRDefault="00443E17" w:rsidP="00443E17">
      <w:pPr>
        <w:autoSpaceDE w:val="0"/>
        <w:autoSpaceDN w:val="0"/>
        <w:adjustRightInd w:val="0"/>
        <w:ind w:firstLine="709"/>
        <w:jc w:val="both"/>
        <w:rPr>
          <w:rFonts w:eastAsia="Times New Roman"/>
          <w:sz w:val="28"/>
          <w:szCs w:val="28"/>
        </w:rPr>
      </w:pPr>
      <w:r w:rsidRPr="00443E17">
        <w:rPr>
          <w:rFonts w:eastAsia="Times New Roman"/>
          <w:sz w:val="28"/>
          <w:szCs w:val="28"/>
        </w:rPr>
        <w:t>размер бюджетных ассигнований;</w:t>
      </w:r>
    </w:p>
    <w:p w:rsidR="00443E17" w:rsidRPr="00443E17" w:rsidRDefault="00443E17" w:rsidP="00443E17">
      <w:pPr>
        <w:autoSpaceDE w:val="0"/>
        <w:autoSpaceDN w:val="0"/>
        <w:adjustRightInd w:val="0"/>
        <w:ind w:firstLine="709"/>
        <w:jc w:val="both"/>
        <w:rPr>
          <w:rFonts w:eastAsia="Times New Roman"/>
          <w:szCs w:val="24"/>
        </w:rPr>
      </w:pPr>
      <w:r w:rsidRPr="00443E17">
        <w:rPr>
          <w:rFonts w:eastAsia="Times New Roman"/>
          <w:sz w:val="28"/>
          <w:szCs w:val="28"/>
        </w:rPr>
        <w:t>целевое назначение.</w:t>
      </w:r>
      <w:r w:rsidRPr="00443E17">
        <w:rPr>
          <w:rFonts w:eastAsia="Times New Roman"/>
          <w:szCs w:val="24"/>
        </w:rPr>
        <w:t xml:space="preserve"> </w:t>
      </w:r>
    </w:p>
    <w:p w:rsidR="00443E17" w:rsidRPr="00443E17" w:rsidRDefault="00443E17" w:rsidP="00443E17">
      <w:pPr>
        <w:autoSpaceDE w:val="0"/>
        <w:autoSpaceDN w:val="0"/>
        <w:adjustRightInd w:val="0"/>
        <w:ind w:firstLine="709"/>
        <w:jc w:val="both"/>
        <w:rPr>
          <w:rFonts w:eastAsia="Times New Roman"/>
          <w:sz w:val="28"/>
          <w:szCs w:val="28"/>
        </w:rPr>
      </w:pPr>
      <w:r w:rsidRPr="00443E17">
        <w:rPr>
          <w:rFonts w:eastAsia="Times New Roman"/>
          <w:sz w:val="28"/>
          <w:szCs w:val="28"/>
        </w:rPr>
        <w:t>3.5. К проекту постановления прилагается пояснительная записка с обоснованием причин, по которым направление расходов необходимо осуществлять за счет бюджетных ассигнований резервного фонда.</w:t>
      </w:r>
    </w:p>
    <w:p w:rsidR="00443E17" w:rsidRPr="00443E17" w:rsidRDefault="00443E17" w:rsidP="00443E17">
      <w:pPr>
        <w:autoSpaceDE w:val="0"/>
        <w:autoSpaceDN w:val="0"/>
        <w:adjustRightInd w:val="0"/>
        <w:ind w:firstLine="709"/>
        <w:jc w:val="both"/>
        <w:rPr>
          <w:rFonts w:eastAsia="Times New Roman"/>
          <w:sz w:val="28"/>
          <w:szCs w:val="28"/>
        </w:rPr>
      </w:pPr>
      <w:r w:rsidRPr="00443E17">
        <w:rPr>
          <w:rFonts w:eastAsia="Times New Roman"/>
          <w:sz w:val="28"/>
          <w:szCs w:val="28"/>
        </w:rPr>
        <w:t xml:space="preserve">3.6. Постановление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о выделении средств из резервного фонда является основанием для внесения изменений в сводную бюджетную роспись расходов бюджета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на текущий год, путем уменьшения бюджетных ассигнований по резервному фонду с одновременным увеличением лимитов бюджетных обязательств по соответствующим разделам бюджетной классификации. </w:t>
      </w:r>
    </w:p>
    <w:p w:rsidR="00443E17" w:rsidRPr="00443E17" w:rsidRDefault="00443E17" w:rsidP="00443E17">
      <w:pPr>
        <w:autoSpaceDE w:val="0"/>
        <w:autoSpaceDN w:val="0"/>
        <w:adjustRightInd w:val="0"/>
        <w:ind w:firstLine="851"/>
        <w:jc w:val="both"/>
        <w:rPr>
          <w:rFonts w:eastAsia="Times New Roman"/>
          <w:sz w:val="28"/>
          <w:szCs w:val="28"/>
        </w:rPr>
      </w:pPr>
    </w:p>
    <w:p w:rsidR="00443E17" w:rsidRPr="00443E17" w:rsidRDefault="00443E17" w:rsidP="00443E17">
      <w:pPr>
        <w:widowControl/>
        <w:autoSpaceDE w:val="0"/>
        <w:autoSpaceDN w:val="0"/>
        <w:adjustRightInd w:val="0"/>
        <w:jc w:val="center"/>
        <w:outlineLvl w:val="0"/>
        <w:rPr>
          <w:rFonts w:eastAsia="Times New Roman"/>
          <w:sz w:val="28"/>
          <w:szCs w:val="28"/>
        </w:rPr>
      </w:pPr>
      <w:r w:rsidRPr="00443E17">
        <w:rPr>
          <w:rFonts w:eastAsia="Times New Roman"/>
          <w:sz w:val="28"/>
          <w:szCs w:val="28"/>
        </w:rPr>
        <w:t xml:space="preserve">4. </w:t>
      </w:r>
      <w:proofErr w:type="gramStart"/>
      <w:r w:rsidRPr="00443E17">
        <w:rPr>
          <w:rFonts w:eastAsia="Times New Roman"/>
          <w:sz w:val="28"/>
          <w:szCs w:val="28"/>
        </w:rPr>
        <w:t>Контроль за</w:t>
      </w:r>
      <w:proofErr w:type="gramEnd"/>
      <w:r w:rsidRPr="00443E17">
        <w:rPr>
          <w:rFonts w:eastAsia="Times New Roman"/>
          <w:sz w:val="28"/>
          <w:szCs w:val="28"/>
        </w:rPr>
        <w:t xml:space="preserve"> использованием бюджетных ассигнований</w:t>
      </w:r>
    </w:p>
    <w:p w:rsidR="00443E17" w:rsidRPr="00443E17" w:rsidRDefault="00443E17" w:rsidP="00443E17">
      <w:pPr>
        <w:widowControl/>
        <w:autoSpaceDE w:val="0"/>
        <w:autoSpaceDN w:val="0"/>
        <w:adjustRightInd w:val="0"/>
        <w:jc w:val="center"/>
        <w:outlineLvl w:val="0"/>
        <w:rPr>
          <w:rFonts w:eastAsia="Times New Roman"/>
          <w:sz w:val="28"/>
          <w:szCs w:val="28"/>
        </w:rPr>
      </w:pPr>
      <w:r w:rsidRPr="00443E17">
        <w:rPr>
          <w:rFonts w:eastAsia="Times New Roman"/>
          <w:sz w:val="28"/>
          <w:szCs w:val="28"/>
        </w:rPr>
        <w:t xml:space="preserve">резервного фонда </w:t>
      </w:r>
    </w:p>
    <w:p w:rsidR="00443E17" w:rsidRPr="00443E17" w:rsidRDefault="00443E17" w:rsidP="00443E17">
      <w:pPr>
        <w:widowControl/>
        <w:autoSpaceDE w:val="0"/>
        <w:autoSpaceDN w:val="0"/>
        <w:adjustRightInd w:val="0"/>
        <w:jc w:val="center"/>
        <w:outlineLvl w:val="0"/>
        <w:rPr>
          <w:rFonts w:eastAsia="Times New Roman"/>
          <w:sz w:val="28"/>
          <w:szCs w:val="28"/>
        </w:rPr>
      </w:pPr>
    </w:p>
    <w:p w:rsidR="00443E17" w:rsidRPr="00443E17" w:rsidRDefault="00443E17" w:rsidP="00443E17">
      <w:pPr>
        <w:widowControl/>
        <w:autoSpaceDE w:val="0"/>
        <w:autoSpaceDN w:val="0"/>
        <w:adjustRightInd w:val="0"/>
        <w:ind w:firstLine="709"/>
        <w:jc w:val="both"/>
        <w:rPr>
          <w:rFonts w:eastAsia="Times New Roman"/>
          <w:sz w:val="28"/>
          <w:szCs w:val="28"/>
        </w:rPr>
      </w:pPr>
      <w:r w:rsidRPr="00443E17">
        <w:rPr>
          <w:rFonts w:eastAsia="Times New Roman"/>
          <w:sz w:val="28"/>
          <w:szCs w:val="28"/>
        </w:rPr>
        <w:t>4.1. Бюджетные ассигнования резервного фонда подлежат использованию по целевому назначению, определенному постановлением об использовании бюджетных ассигнований резервного фонда, и не могут быть направлены на иные цели. Нецелевое использование бюджетных ассигнований резервного фонда влечет за собой ответственность, установленную законодательством Российской Федерации.</w:t>
      </w:r>
    </w:p>
    <w:p w:rsidR="00443E17" w:rsidRPr="00443E17" w:rsidRDefault="00443E17" w:rsidP="00443E17">
      <w:pPr>
        <w:widowControl/>
        <w:autoSpaceDE w:val="0"/>
        <w:autoSpaceDN w:val="0"/>
        <w:adjustRightInd w:val="0"/>
        <w:ind w:firstLine="709"/>
        <w:jc w:val="both"/>
        <w:rPr>
          <w:rFonts w:eastAsia="Times New Roman"/>
          <w:sz w:val="28"/>
          <w:szCs w:val="28"/>
        </w:rPr>
      </w:pPr>
      <w:r w:rsidRPr="00443E17">
        <w:rPr>
          <w:rFonts w:eastAsia="Times New Roman"/>
          <w:sz w:val="28"/>
          <w:szCs w:val="28"/>
        </w:rPr>
        <w:t xml:space="preserve">4.2. </w:t>
      </w:r>
      <w:proofErr w:type="gramStart"/>
      <w:r w:rsidRPr="00443E17">
        <w:rPr>
          <w:rFonts w:eastAsia="Times New Roman"/>
          <w:sz w:val="28"/>
          <w:szCs w:val="28"/>
        </w:rPr>
        <w:t>Контроль за</w:t>
      </w:r>
      <w:proofErr w:type="gramEnd"/>
      <w:r w:rsidRPr="00443E17">
        <w:rPr>
          <w:rFonts w:eastAsia="Times New Roman"/>
          <w:sz w:val="28"/>
          <w:szCs w:val="28"/>
        </w:rPr>
        <w:t xml:space="preserve"> использованием бюджетных ассигнований резервного фонда по целевому назначению осуществляется главой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autoSpaceDE w:val="0"/>
        <w:autoSpaceDN w:val="0"/>
        <w:adjustRightInd w:val="0"/>
        <w:ind w:firstLine="709"/>
        <w:jc w:val="both"/>
        <w:rPr>
          <w:rFonts w:eastAsia="Times New Roman"/>
          <w:sz w:val="28"/>
          <w:szCs w:val="28"/>
        </w:rPr>
      </w:pPr>
      <w:r w:rsidRPr="00443E17">
        <w:rPr>
          <w:rFonts w:eastAsia="Times New Roman"/>
          <w:sz w:val="28"/>
          <w:szCs w:val="28"/>
        </w:rPr>
        <w:lastRenderedPageBreak/>
        <w:t xml:space="preserve">4.3. Отчет об использовании бюджетных ассигнований резервного фонда формируется финансово-экономическим отделом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согласно приложению к Порядку и прилагается к годовому отчету об исполнении бюджета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autoSpaceDE w:val="0"/>
        <w:autoSpaceDN w:val="0"/>
        <w:adjustRightInd w:val="0"/>
        <w:ind w:firstLine="709"/>
        <w:jc w:val="both"/>
        <w:rPr>
          <w:rFonts w:eastAsia="Times New Roman"/>
          <w:sz w:val="28"/>
          <w:szCs w:val="28"/>
        </w:rPr>
      </w:pPr>
    </w:p>
    <w:p w:rsidR="00443E17" w:rsidRPr="00443E17" w:rsidRDefault="00443E17" w:rsidP="00443E17">
      <w:pPr>
        <w:widowControl/>
        <w:autoSpaceDE w:val="0"/>
        <w:autoSpaceDN w:val="0"/>
        <w:adjustRightInd w:val="0"/>
        <w:ind w:firstLine="709"/>
        <w:jc w:val="both"/>
        <w:rPr>
          <w:rFonts w:eastAsia="Times New Roman"/>
          <w:sz w:val="28"/>
          <w:szCs w:val="28"/>
        </w:rPr>
      </w:pPr>
    </w:p>
    <w:p w:rsidR="00443E17" w:rsidRPr="00443E17" w:rsidRDefault="00443E17" w:rsidP="00443E17">
      <w:pPr>
        <w:widowControl/>
        <w:autoSpaceDE w:val="0"/>
        <w:autoSpaceDN w:val="0"/>
        <w:adjustRightInd w:val="0"/>
        <w:ind w:firstLine="709"/>
        <w:jc w:val="both"/>
        <w:rPr>
          <w:rFonts w:eastAsia="Times New Roman"/>
          <w:sz w:val="28"/>
          <w:szCs w:val="28"/>
        </w:rPr>
      </w:pPr>
    </w:p>
    <w:p w:rsidR="00443E17" w:rsidRPr="00443E17" w:rsidRDefault="00443E17" w:rsidP="00443E17">
      <w:pPr>
        <w:autoSpaceDE w:val="0"/>
        <w:autoSpaceDN w:val="0"/>
        <w:adjustRightInd w:val="0"/>
        <w:jc w:val="both"/>
        <w:rPr>
          <w:rFonts w:eastAsia="Times New Roman"/>
          <w:sz w:val="28"/>
          <w:szCs w:val="28"/>
        </w:rPr>
      </w:pPr>
      <w:r w:rsidRPr="00443E17">
        <w:rPr>
          <w:rFonts w:eastAsia="Times New Roman"/>
          <w:sz w:val="28"/>
          <w:szCs w:val="28"/>
        </w:rPr>
        <w:t>Глава</w:t>
      </w:r>
    </w:p>
    <w:p w:rsidR="00443E17" w:rsidRPr="00443E17" w:rsidRDefault="00443E17" w:rsidP="00443E17">
      <w:pPr>
        <w:autoSpaceDE w:val="0"/>
        <w:autoSpaceDN w:val="0"/>
        <w:adjustRightInd w:val="0"/>
        <w:jc w:val="both"/>
        <w:rPr>
          <w:rFonts w:eastAsia="Times New Roman"/>
          <w:sz w:val="28"/>
          <w:szCs w:val="28"/>
        </w:rPr>
      </w:pPr>
      <w:r w:rsidRPr="00443E17">
        <w:rPr>
          <w:rFonts w:eastAsia="Times New Roman"/>
          <w:sz w:val="28"/>
          <w:szCs w:val="28"/>
        </w:rPr>
        <w:t xml:space="preserve">Николаевского сельского поселения </w:t>
      </w:r>
    </w:p>
    <w:p w:rsidR="00443E17" w:rsidRPr="00443E17" w:rsidRDefault="00443E17" w:rsidP="00443E17">
      <w:pPr>
        <w:autoSpaceDE w:val="0"/>
        <w:autoSpaceDN w:val="0"/>
        <w:adjustRightInd w:val="0"/>
        <w:jc w:val="both"/>
        <w:rPr>
          <w:rFonts w:eastAsia="Times New Roman"/>
          <w:sz w:val="28"/>
          <w:szCs w:val="28"/>
        </w:rPr>
        <w:sectPr w:rsidR="00443E17" w:rsidRPr="00443E17" w:rsidSect="00443E17">
          <w:pgSz w:w="11906" w:h="16838"/>
          <w:pgMar w:top="142" w:right="567" w:bottom="1134" w:left="1701" w:header="709" w:footer="709" w:gutter="0"/>
          <w:cols w:space="708"/>
          <w:titlePg/>
          <w:docGrid w:linePitch="381"/>
        </w:sect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r w:rsidRPr="00443E17">
        <w:rPr>
          <w:rFonts w:eastAsia="Times New Roman"/>
          <w:sz w:val="28"/>
          <w:szCs w:val="28"/>
        </w:rPr>
        <w:tab/>
      </w:r>
      <w:r w:rsidRPr="00443E17">
        <w:rPr>
          <w:rFonts w:eastAsia="Times New Roman"/>
          <w:sz w:val="28"/>
          <w:szCs w:val="28"/>
        </w:rPr>
        <w:tab/>
      </w:r>
      <w:r w:rsidRPr="00443E17">
        <w:rPr>
          <w:rFonts w:eastAsia="Times New Roman"/>
          <w:sz w:val="28"/>
          <w:szCs w:val="28"/>
        </w:rPr>
        <w:tab/>
      </w:r>
      <w:r w:rsidRPr="00443E17">
        <w:rPr>
          <w:rFonts w:eastAsia="Times New Roman"/>
          <w:sz w:val="28"/>
          <w:szCs w:val="28"/>
        </w:rPr>
        <w:tab/>
      </w:r>
      <w:r w:rsidRPr="00443E17">
        <w:rPr>
          <w:rFonts w:eastAsia="Times New Roman"/>
          <w:sz w:val="28"/>
          <w:szCs w:val="28"/>
        </w:rPr>
        <w:tab/>
      </w:r>
      <w:r w:rsidRPr="00443E17">
        <w:rPr>
          <w:rFonts w:eastAsia="Times New Roman"/>
          <w:sz w:val="28"/>
          <w:szCs w:val="28"/>
        </w:rPr>
        <w:tab/>
        <w:t xml:space="preserve">                    Л.Н. Мацкевич</w:t>
      </w:r>
    </w:p>
    <w:tbl>
      <w:tblPr>
        <w:tblW w:w="14850" w:type="dxa"/>
        <w:tblLook w:val="01E0" w:firstRow="1" w:lastRow="1" w:firstColumn="1" w:lastColumn="1" w:noHBand="0" w:noVBand="0"/>
      </w:tblPr>
      <w:tblGrid>
        <w:gridCol w:w="108"/>
        <w:gridCol w:w="9673"/>
        <w:gridCol w:w="108"/>
        <w:gridCol w:w="4853"/>
        <w:gridCol w:w="108"/>
      </w:tblGrid>
      <w:tr w:rsidR="00443E17" w:rsidRPr="00443E17" w:rsidTr="00443E17">
        <w:trPr>
          <w:gridBefore w:val="1"/>
          <w:wBefore w:w="108" w:type="dxa"/>
        </w:trPr>
        <w:tc>
          <w:tcPr>
            <w:tcW w:w="9781" w:type="dxa"/>
            <w:gridSpan w:val="2"/>
            <w:shd w:val="clear" w:color="auto" w:fill="auto"/>
          </w:tcPr>
          <w:p w:rsidR="00443E17" w:rsidRPr="00443E17" w:rsidRDefault="00443E17" w:rsidP="00443E17">
            <w:pPr>
              <w:autoSpaceDE w:val="0"/>
              <w:autoSpaceDN w:val="0"/>
              <w:adjustRightInd w:val="0"/>
              <w:spacing w:line="276" w:lineRule="auto"/>
              <w:jc w:val="right"/>
              <w:outlineLvl w:val="0"/>
              <w:rPr>
                <w:rFonts w:ascii="Calibri" w:eastAsia="Times New Roman" w:hAnsi="Calibri"/>
                <w:sz w:val="28"/>
                <w:szCs w:val="28"/>
              </w:rPr>
            </w:pPr>
          </w:p>
        </w:tc>
        <w:tc>
          <w:tcPr>
            <w:tcW w:w="4961" w:type="dxa"/>
            <w:gridSpan w:val="2"/>
            <w:shd w:val="clear" w:color="auto" w:fill="auto"/>
          </w:tcPr>
          <w:p w:rsidR="00443E17" w:rsidRPr="00443E17" w:rsidRDefault="00443E17" w:rsidP="00443E17">
            <w:pPr>
              <w:widowControl/>
              <w:jc w:val="center"/>
              <w:rPr>
                <w:rFonts w:eastAsia="Times New Roman"/>
                <w:sz w:val="28"/>
                <w:szCs w:val="28"/>
              </w:rPr>
            </w:pPr>
            <w:r w:rsidRPr="00443E17">
              <w:rPr>
                <w:rFonts w:eastAsia="Times New Roman"/>
                <w:sz w:val="28"/>
                <w:szCs w:val="28"/>
              </w:rPr>
              <w:t>ПРИЛОЖЕНИЕ</w:t>
            </w:r>
          </w:p>
          <w:p w:rsidR="00443E17" w:rsidRPr="00443E17" w:rsidRDefault="00443E17" w:rsidP="00443E17">
            <w:pPr>
              <w:widowControl/>
              <w:jc w:val="center"/>
              <w:rPr>
                <w:rFonts w:eastAsia="Times New Roman"/>
                <w:sz w:val="28"/>
                <w:szCs w:val="28"/>
              </w:rPr>
            </w:pPr>
            <w:r w:rsidRPr="00443E17">
              <w:rPr>
                <w:rFonts w:eastAsia="Times New Roman"/>
                <w:sz w:val="28"/>
                <w:szCs w:val="28"/>
              </w:rPr>
              <w:t xml:space="preserve">к Порядку использования бюджетных ассигнований резервного фонда </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 xml:space="preserve">администрации </w:t>
            </w:r>
            <w:proofErr w:type="gramStart"/>
            <w:r w:rsidRPr="00443E17">
              <w:rPr>
                <w:rFonts w:eastAsia="Times New Roman"/>
                <w:sz w:val="28"/>
                <w:szCs w:val="28"/>
              </w:rPr>
              <w:t>Николаевского</w:t>
            </w:r>
            <w:proofErr w:type="gramEnd"/>
            <w:r w:rsidRPr="00443E17">
              <w:rPr>
                <w:rFonts w:eastAsia="Times New Roman"/>
                <w:sz w:val="28"/>
                <w:szCs w:val="28"/>
              </w:rPr>
              <w:t xml:space="preserve"> </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 xml:space="preserve">сельского поселения </w:t>
            </w:r>
          </w:p>
          <w:p w:rsidR="00443E17" w:rsidRPr="00443E17" w:rsidRDefault="00443E17" w:rsidP="00443E17">
            <w:pPr>
              <w:autoSpaceDE w:val="0"/>
              <w:autoSpaceDN w:val="0"/>
              <w:adjustRightInd w:val="0"/>
              <w:jc w:val="center"/>
              <w:rPr>
                <w:rFonts w:eastAsia="Times New Roman"/>
                <w:sz w:val="28"/>
                <w:szCs w:val="28"/>
              </w:r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spacing w:line="276" w:lineRule="auto"/>
              <w:jc w:val="center"/>
              <w:rPr>
                <w:rFonts w:eastAsia="Times New Roman"/>
                <w:sz w:val="28"/>
                <w:szCs w:val="28"/>
              </w:rPr>
            </w:pPr>
          </w:p>
        </w:tc>
      </w:tr>
      <w:tr w:rsidR="00443E17" w:rsidRPr="00443E17" w:rsidTr="00443E17">
        <w:trPr>
          <w:gridAfter w:val="1"/>
          <w:wAfter w:w="108" w:type="dxa"/>
        </w:trPr>
        <w:tc>
          <w:tcPr>
            <w:tcW w:w="9781" w:type="dxa"/>
            <w:gridSpan w:val="2"/>
          </w:tcPr>
          <w:p w:rsidR="00443E17" w:rsidRPr="00443E17" w:rsidRDefault="00443E17" w:rsidP="00443E17">
            <w:pPr>
              <w:autoSpaceDE w:val="0"/>
              <w:autoSpaceDN w:val="0"/>
              <w:adjustRightInd w:val="0"/>
              <w:spacing w:line="276" w:lineRule="auto"/>
              <w:jc w:val="right"/>
              <w:outlineLvl w:val="0"/>
              <w:rPr>
                <w:rFonts w:ascii="Calibri" w:eastAsia="Times New Roman" w:hAnsi="Calibri"/>
                <w:sz w:val="28"/>
                <w:szCs w:val="28"/>
              </w:rPr>
            </w:pPr>
          </w:p>
        </w:tc>
        <w:tc>
          <w:tcPr>
            <w:tcW w:w="4961" w:type="dxa"/>
            <w:gridSpan w:val="2"/>
          </w:tcPr>
          <w:p w:rsidR="00443E17" w:rsidRPr="00443E17" w:rsidRDefault="00443E17" w:rsidP="00443E17">
            <w:pPr>
              <w:autoSpaceDE w:val="0"/>
              <w:autoSpaceDN w:val="0"/>
              <w:adjustRightInd w:val="0"/>
              <w:rPr>
                <w:rFonts w:eastAsia="Times New Roman"/>
                <w:sz w:val="28"/>
                <w:szCs w:val="28"/>
              </w:rPr>
            </w:pPr>
          </w:p>
        </w:tc>
      </w:tr>
    </w:tbl>
    <w:p w:rsidR="00443E17" w:rsidRPr="00443E17" w:rsidRDefault="00443E17" w:rsidP="00443E17">
      <w:pPr>
        <w:widowControl/>
        <w:jc w:val="center"/>
        <w:rPr>
          <w:rFonts w:eastAsia="Times New Roman"/>
          <w:sz w:val="28"/>
          <w:szCs w:val="28"/>
        </w:rPr>
      </w:pPr>
      <w:r w:rsidRPr="00443E17">
        <w:rPr>
          <w:rFonts w:eastAsia="Times New Roman"/>
          <w:sz w:val="28"/>
          <w:szCs w:val="28"/>
        </w:rPr>
        <w:t>Отчет об использовании средств резервного фонда администрации Николаевского сельского</w:t>
      </w:r>
    </w:p>
    <w:p w:rsidR="00443E17" w:rsidRPr="00443E17" w:rsidRDefault="00443E17" w:rsidP="00443E17">
      <w:pPr>
        <w:widowControl/>
        <w:jc w:val="center"/>
        <w:rPr>
          <w:rFonts w:eastAsia="Times New Roman"/>
          <w:sz w:val="28"/>
          <w:szCs w:val="28"/>
        </w:rPr>
      </w:pPr>
      <w:r w:rsidRPr="00443E17">
        <w:rPr>
          <w:rFonts w:eastAsia="Times New Roman"/>
          <w:sz w:val="28"/>
          <w:szCs w:val="28"/>
        </w:rPr>
        <w:t xml:space="preserve">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по разделам и подразделам классификации расходов бюджетов</w:t>
      </w:r>
    </w:p>
    <w:p w:rsidR="00443E17" w:rsidRPr="00443E17" w:rsidRDefault="00443E17" w:rsidP="00443E17">
      <w:pPr>
        <w:widowControl/>
        <w:jc w:val="center"/>
        <w:rPr>
          <w:rFonts w:eastAsia="Times New Roman"/>
          <w:sz w:val="28"/>
          <w:szCs w:val="28"/>
        </w:rPr>
      </w:pPr>
      <w:r w:rsidRPr="00443E17">
        <w:rPr>
          <w:rFonts w:eastAsia="Times New Roman"/>
          <w:sz w:val="28"/>
          <w:szCs w:val="28"/>
        </w:rPr>
        <w:t>за 20____ год</w:t>
      </w:r>
    </w:p>
    <w:p w:rsidR="00443E17" w:rsidRPr="00443E17" w:rsidRDefault="00443E17" w:rsidP="00443E17">
      <w:pPr>
        <w:widowControl/>
        <w:spacing w:line="276" w:lineRule="auto"/>
        <w:jc w:val="center"/>
        <w:rPr>
          <w:rFonts w:eastAsia="Times New Roman"/>
          <w:sz w:val="28"/>
          <w:szCs w:val="28"/>
        </w:rPr>
      </w:pPr>
    </w:p>
    <w:tbl>
      <w:tblPr>
        <w:tblW w:w="14715" w:type="dxa"/>
        <w:jc w:val="center"/>
        <w:tblInd w:w="554" w:type="dxa"/>
        <w:tblLayout w:type="fixed"/>
        <w:tblLook w:val="04A0" w:firstRow="1" w:lastRow="0" w:firstColumn="1" w:lastColumn="0" w:noHBand="0" w:noVBand="1"/>
      </w:tblPr>
      <w:tblGrid>
        <w:gridCol w:w="1843"/>
        <w:gridCol w:w="4316"/>
        <w:gridCol w:w="1285"/>
        <w:gridCol w:w="1264"/>
        <w:gridCol w:w="1984"/>
        <w:gridCol w:w="4023"/>
      </w:tblGrid>
      <w:tr w:rsidR="00443E17" w:rsidRPr="00443E17" w:rsidTr="00443E17">
        <w:trPr>
          <w:cantSplit/>
          <w:trHeight w:val="961"/>
          <w:tblHeader/>
          <w:jc w:val="center"/>
        </w:trPr>
        <w:tc>
          <w:tcPr>
            <w:tcW w:w="1843" w:type="dxa"/>
            <w:vMerge w:val="restart"/>
            <w:tcBorders>
              <w:top w:val="single" w:sz="4" w:space="0" w:color="auto"/>
              <w:left w:val="single" w:sz="4" w:space="0" w:color="auto"/>
              <w:bottom w:val="single" w:sz="4" w:space="0" w:color="auto"/>
              <w:right w:val="single" w:sz="4" w:space="0" w:color="auto"/>
            </w:tcBorders>
            <w:noWrap/>
            <w:hideMark/>
          </w:tcPr>
          <w:p w:rsidR="00443E17" w:rsidRPr="00443E17" w:rsidRDefault="00443E17" w:rsidP="00443E17">
            <w:pPr>
              <w:widowControl/>
              <w:jc w:val="center"/>
              <w:rPr>
                <w:rFonts w:eastAsia="Times New Roman"/>
                <w:szCs w:val="24"/>
              </w:rPr>
            </w:pPr>
            <w:r w:rsidRPr="00443E17">
              <w:rPr>
                <w:rFonts w:eastAsia="Times New Roman"/>
                <w:szCs w:val="24"/>
              </w:rPr>
              <w:t>Уточненные бюджетные назначения на ________ год, рублей</w:t>
            </w:r>
          </w:p>
        </w:tc>
        <w:tc>
          <w:tcPr>
            <w:tcW w:w="4318" w:type="dxa"/>
            <w:vMerge w:val="restart"/>
            <w:tcBorders>
              <w:top w:val="single" w:sz="4" w:space="0" w:color="auto"/>
              <w:left w:val="nil"/>
              <w:bottom w:val="single" w:sz="4" w:space="0" w:color="auto"/>
              <w:right w:val="single" w:sz="4" w:space="0" w:color="auto"/>
            </w:tcBorders>
            <w:hideMark/>
          </w:tcPr>
          <w:p w:rsidR="00443E17" w:rsidRPr="00443E17" w:rsidRDefault="00443E17" w:rsidP="00443E17">
            <w:pPr>
              <w:widowControl/>
              <w:jc w:val="center"/>
              <w:rPr>
                <w:rFonts w:eastAsia="Times New Roman"/>
                <w:szCs w:val="24"/>
              </w:rPr>
            </w:pPr>
            <w:r w:rsidRPr="00443E17">
              <w:rPr>
                <w:rFonts w:eastAsia="Times New Roman"/>
                <w:szCs w:val="24"/>
              </w:rPr>
              <w:t xml:space="preserve">Распределено согласно постановлению администрации Николаевского                   сельского поселения </w:t>
            </w:r>
            <w:proofErr w:type="spellStart"/>
            <w:r w:rsidRPr="00443E17">
              <w:rPr>
                <w:rFonts w:eastAsia="Times New Roman"/>
                <w:szCs w:val="24"/>
              </w:rPr>
              <w:t>Щербиновского</w:t>
            </w:r>
            <w:proofErr w:type="spellEnd"/>
            <w:r w:rsidRPr="00443E17">
              <w:rPr>
                <w:rFonts w:eastAsia="Times New Roman"/>
                <w:szCs w:val="24"/>
              </w:rPr>
              <w:t xml:space="preserve"> района, рублей</w:t>
            </w:r>
          </w:p>
        </w:tc>
        <w:tc>
          <w:tcPr>
            <w:tcW w:w="2551" w:type="dxa"/>
            <w:gridSpan w:val="2"/>
            <w:tcBorders>
              <w:top w:val="single" w:sz="4" w:space="0" w:color="auto"/>
              <w:left w:val="nil"/>
              <w:bottom w:val="single" w:sz="4" w:space="0" w:color="auto"/>
              <w:right w:val="single" w:sz="4" w:space="0" w:color="auto"/>
            </w:tcBorders>
            <w:hideMark/>
          </w:tcPr>
          <w:p w:rsidR="00443E17" w:rsidRPr="00443E17" w:rsidRDefault="00443E17" w:rsidP="00443E17">
            <w:pPr>
              <w:widowControl/>
              <w:jc w:val="center"/>
              <w:rPr>
                <w:rFonts w:eastAsia="Times New Roman"/>
                <w:szCs w:val="24"/>
              </w:rPr>
            </w:pPr>
            <w:r w:rsidRPr="00443E17">
              <w:rPr>
                <w:rFonts w:eastAsia="Times New Roman"/>
                <w:szCs w:val="24"/>
              </w:rPr>
              <w:t>Бюджетная</w:t>
            </w:r>
          </w:p>
          <w:p w:rsidR="00443E17" w:rsidRPr="00443E17" w:rsidRDefault="00443E17" w:rsidP="00443E17">
            <w:pPr>
              <w:widowControl/>
              <w:jc w:val="center"/>
              <w:rPr>
                <w:rFonts w:eastAsia="Times New Roman"/>
                <w:szCs w:val="24"/>
              </w:rPr>
            </w:pPr>
            <w:r w:rsidRPr="00443E17">
              <w:rPr>
                <w:rFonts w:eastAsia="Times New Roman"/>
                <w:szCs w:val="24"/>
              </w:rPr>
              <w:t xml:space="preserve">классификации </w:t>
            </w:r>
          </w:p>
        </w:tc>
        <w:tc>
          <w:tcPr>
            <w:tcW w:w="1985" w:type="dxa"/>
            <w:vMerge w:val="restart"/>
            <w:tcBorders>
              <w:top w:val="single" w:sz="4" w:space="0" w:color="auto"/>
              <w:left w:val="nil"/>
              <w:bottom w:val="single" w:sz="4" w:space="0" w:color="auto"/>
              <w:right w:val="single" w:sz="4" w:space="0" w:color="auto"/>
            </w:tcBorders>
            <w:hideMark/>
          </w:tcPr>
          <w:p w:rsidR="00443E17" w:rsidRPr="00443E17" w:rsidRDefault="00443E17" w:rsidP="00443E17">
            <w:pPr>
              <w:widowControl/>
              <w:jc w:val="center"/>
              <w:rPr>
                <w:rFonts w:eastAsia="Times New Roman"/>
                <w:szCs w:val="24"/>
              </w:rPr>
            </w:pPr>
            <w:r w:rsidRPr="00443E17">
              <w:rPr>
                <w:rFonts w:eastAsia="Times New Roman"/>
                <w:szCs w:val="24"/>
              </w:rPr>
              <w:t>Исполнено</w:t>
            </w:r>
          </w:p>
          <w:p w:rsidR="00443E17" w:rsidRPr="00443E17" w:rsidRDefault="00443E17" w:rsidP="00443E17">
            <w:pPr>
              <w:widowControl/>
              <w:jc w:val="center"/>
              <w:rPr>
                <w:rFonts w:eastAsia="Times New Roman"/>
                <w:szCs w:val="24"/>
              </w:rPr>
            </w:pPr>
            <w:r w:rsidRPr="00443E17">
              <w:rPr>
                <w:rFonts w:eastAsia="Times New Roman"/>
                <w:szCs w:val="24"/>
              </w:rPr>
              <w:t>за ______ год, рублей</w:t>
            </w:r>
          </w:p>
        </w:tc>
        <w:tc>
          <w:tcPr>
            <w:tcW w:w="4025" w:type="dxa"/>
            <w:vMerge w:val="restart"/>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jc w:val="center"/>
              <w:rPr>
                <w:rFonts w:eastAsia="Times New Roman"/>
                <w:szCs w:val="24"/>
              </w:rPr>
            </w:pPr>
            <w:r w:rsidRPr="00443E17">
              <w:rPr>
                <w:rFonts w:eastAsia="Times New Roman"/>
                <w:szCs w:val="24"/>
              </w:rPr>
              <w:t>Основание и цели предоставления бюджетных ассигнований резервного фонда</w:t>
            </w:r>
          </w:p>
        </w:tc>
      </w:tr>
      <w:tr w:rsidR="00443E17" w:rsidRPr="00443E17" w:rsidTr="00443E17">
        <w:trPr>
          <w:cantSplit/>
          <w:trHeight w:val="407"/>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Cs w:val="24"/>
              </w:rPr>
            </w:pPr>
          </w:p>
        </w:tc>
        <w:tc>
          <w:tcPr>
            <w:tcW w:w="4318" w:type="dxa"/>
            <w:vMerge/>
            <w:tcBorders>
              <w:top w:val="single" w:sz="4" w:space="0" w:color="auto"/>
              <w:left w:val="nil"/>
              <w:bottom w:val="single" w:sz="4" w:space="0" w:color="auto"/>
              <w:right w:val="single" w:sz="4" w:space="0" w:color="auto"/>
            </w:tcBorders>
            <w:vAlign w:val="center"/>
            <w:hideMark/>
          </w:tcPr>
          <w:p w:rsidR="00443E17" w:rsidRPr="00443E17" w:rsidRDefault="00443E17" w:rsidP="00443E17">
            <w:pPr>
              <w:widowControl/>
              <w:rPr>
                <w:rFonts w:eastAsia="Times New Roman"/>
                <w:szCs w:val="24"/>
              </w:rPr>
            </w:pPr>
          </w:p>
        </w:tc>
        <w:tc>
          <w:tcPr>
            <w:tcW w:w="1286"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spacing w:line="276" w:lineRule="auto"/>
              <w:jc w:val="center"/>
              <w:rPr>
                <w:rFonts w:eastAsia="Times New Roman"/>
                <w:szCs w:val="24"/>
              </w:rPr>
            </w:pPr>
            <w:r w:rsidRPr="00443E17">
              <w:rPr>
                <w:rFonts w:eastAsia="Times New Roman"/>
                <w:szCs w:val="24"/>
              </w:rPr>
              <w:t>РЗ</w:t>
            </w:r>
          </w:p>
        </w:tc>
        <w:tc>
          <w:tcPr>
            <w:tcW w:w="126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spacing w:line="276" w:lineRule="auto"/>
              <w:jc w:val="center"/>
              <w:rPr>
                <w:rFonts w:eastAsia="Times New Roman"/>
                <w:szCs w:val="24"/>
              </w:rPr>
            </w:pPr>
            <w:proofErr w:type="gramStart"/>
            <w:r w:rsidRPr="00443E17">
              <w:rPr>
                <w:rFonts w:eastAsia="Times New Roman"/>
                <w:szCs w:val="24"/>
              </w:rPr>
              <w:t>ПР</w:t>
            </w:r>
            <w:proofErr w:type="gramEnd"/>
          </w:p>
        </w:tc>
        <w:tc>
          <w:tcPr>
            <w:tcW w:w="1985" w:type="dxa"/>
            <w:vMerge/>
            <w:tcBorders>
              <w:top w:val="single" w:sz="4" w:space="0" w:color="auto"/>
              <w:left w:val="nil"/>
              <w:bottom w:val="single" w:sz="4" w:space="0" w:color="auto"/>
              <w:right w:val="single" w:sz="4" w:space="0" w:color="auto"/>
            </w:tcBorders>
            <w:vAlign w:val="center"/>
            <w:hideMark/>
          </w:tcPr>
          <w:p w:rsidR="00443E17" w:rsidRPr="00443E17" w:rsidRDefault="00443E17" w:rsidP="00443E17">
            <w:pPr>
              <w:widowControl/>
              <w:rPr>
                <w:rFonts w:eastAsia="Times New Roman"/>
                <w:szCs w:val="24"/>
              </w:rPr>
            </w:pPr>
          </w:p>
        </w:tc>
        <w:tc>
          <w:tcPr>
            <w:tcW w:w="4025"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Cs w:val="24"/>
              </w:rPr>
            </w:pPr>
          </w:p>
        </w:tc>
      </w:tr>
      <w:tr w:rsidR="00443E17" w:rsidRPr="00443E17" w:rsidTr="00443E17">
        <w:trPr>
          <w:cantSplit/>
          <w:trHeight w:val="375"/>
          <w:jc w:val="center"/>
        </w:trPr>
        <w:tc>
          <w:tcPr>
            <w:tcW w:w="1843"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spacing w:line="276" w:lineRule="auto"/>
              <w:jc w:val="center"/>
              <w:rPr>
                <w:rFonts w:eastAsia="Times New Roman"/>
                <w:szCs w:val="24"/>
              </w:rPr>
            </w:pPr>
          </w:p>
        </w:tc>
        <w:tc>
          <w:tcPr>
            <w:tcW w:w="431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spacing w:line="276" w:lineRule="auto"/>
              <w:jc w:val="center"/>
              <w:rPr>
                <w:rFonts w:eastAsia="Times New Roman"/>
                <w:szCs w:val="24"/>
              </w:rPr>
            </w:pPr>
          </w:p>
        </w:tc>
        <w:tc>
          <w:tcPr>
            <w:tcW w:w="1286"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spacing w:line="276" w:lineRule="auto"/>
              <w:jc w:val="center"/>
              <w:rPr>
                <w:rFonts w:eastAsia="Times New Roman"/>
                <w:szCs w:val="24"/>
              </w:rPr>
            </w:pPr>
          </w:p>
        </w:tc>
        <w:tc>
          <w:tcPr>
            <w:tcW w:w="126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spacing w:line="276" w:lineRule="auto"/>
              <w:jc w:val="center"/>
              <w:rPr>
                <w:rFonts w:eastAsia="Times New Roman"/>
                <w:szCs w:val="24"/>
              </w:rPr>
            </w:pPr>
          </w:p>
        </w:tc>
        <w:tc>
          <w:tcPr>
            <w:tcW w:w="198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spacing w:line="276" w:lineRule="auto"/>
              <w:jc w:val="center"/>
              <w:rPr>
                <w:rFonts w:eastAsia="Times New Roman"/>
                <w:szCs w:val="24"/>
              </w:rPr>
            </w:pPr>
          </w:p>
        </w:tc>
        <w:tc>
          <w:tcPr>
            <w:tcW w:w="402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spacing w:line="276" w:lineRule="auto"/>
              <w:jc w:val="center"/>
              <w:rPr>
                <w:rFonts w:eastAsia="Times New Roman"/>
                <w:szCs w:val="24"/>
              </w:rPr>
            </w:pPr>
          </w:p>
        </w:tc>
      </w:tr>
    </w:tbl>
    <w:p w:rsidR="00443E17" w:rsidRPr="00443E17" w:rsidRDefault="00443E17" w:rsidP="00443E17">
      <w:pPr>
        <w:widowControl/>
        <w:rPr>
          <w:rFonts w:eastAsia="Times New Roman"/>
          <w:sz w:val="28"/>
          <w:szCs w:val="28"/>
        </w:rPr>
      </w:pPr>
    </w:p>
    <w:p w:rsidR="00443E17" w:rsidRPr="00443E17" w:rsidRDefault="00443E17" w:rsidP="00443E17">
      <w:pPr>
        <w:widowControl/>
        <w:rPr>
          <w:rFonts w:eastAsia="Times New Roman"/>
          <w:sz w:val="28"/>
          <w:szCs w:val="28"/>
        </w:rPr>
      </w:pPr>
    </w:p>
    <w:p w:rsidR="00443E17" w:rsidRPr="00443E17" w:rsidRDefault="00443E17" w:rsidP="00443E17">
      <w:pPr>
        <w:widowControl/>
        <w:rPr>
          <w:rFonts w:eastAsia="Times New Roman"/>
          <w:sz w:val="28"/>
          <w:szCs w:val="28"/>
        </w:rPr>
      </w:pPr>
      <w:r w:rsidRPr="00443E17">
        <w:rPr>
          <w:rFonts w:eastAsia="Times New Roman"/>
          <w:sz w:val="28"/>
          <w:szCs w:val="28"/>
        </w:rPr>
        <w:t>Руководитель                                                                                                   _________________</w:t>
      </w:r>
    </w:p>
    <w:p w:rsidR="00443E17" w:rsidRPr="00443E17" w:rsidRDefault="00443E17" w:rsidP="00443E17">
      <w:pPr>
        <w:widowControl/>
        <w:rPr>
          <w:rFonts w:eastAsia="Times New Roman"/>
          <w:szCs w:val="24"/>
        </w:rPr>
      </w:pPr>
      <w:r w:rsidRPr="00443E17">
        <w:rPr>
          <w:rFonts w:eastAsia="Times New Roman"/>
          <w:szCs w:val="24"/>
        </w:rPr>
        <w:t xml:space="preserve">                                                                                                                                                                                                                               (Ф.И.О.)</w:t>
      </w:r>
    </w:p>
    <w:p w:rsidR="00443E17" w:rsidRPr="00443E17" w:rsidRDefault="00443E17" w:rsidP="00443E17">
      <w:pPr>
        <w:widowControl/>
        <w:rPr>
          <w:rFonts w:eastAsia="Times New Roman"/>
          <w:sz w:val="28"/>
          <w:szCs w:val="28"/>
        </w:rPr>
      </w:pPr>
    </w:p>
    <w:p w:rsidR="00443E17" w:rsidRPr="00443E17" w:rsidRDefault="00443E17" w:rsidP="00443E17">
      <w:pPr>
        <w:widowControl/>
        <w:rPr>
          <w:rFonts w:eastAsia="Times New Roman"/>
          <w:sz w:val="28"/>
          <w:szCs w:val="28"/>
        </w:rPr>
      </w:pPr>
    </w:p>
    <w:p w:rsidR="00443E17" w:rsidRPr="00443E17" w:rsidRDefault="00443E17" w:rsidP="00443E17">
      <w:pPr>
        <w:widowControl/>
        <w:rPr>
          <w:rFonts w:eastAsia="Times New Roman"/>
          <w:sz w:val="28"/>
          <w:szCs w:val="28"/>
        </w:rPr>
      </w:pPr>
      <w:r w:rsidRPr="00443E17">
        <w:rPr>
          <w:rFonts w:eastAsia="Times New Roman"/>
          <w:sz w:val="28"/>
          <w:szCs w:val="28"/>
        </w:rPr>
        <w:t>Глава</w:t>
      </w:r>
    </w:p>
    <w:p w:rsidR="00443E17" w:rsidRPr="00443E17" w:rsidRDefault="00443E17" w:rsidP="00443E17">
      <w:pPr>
        <w:widowControl/>
        <w:rPr>
          <w:rFonts w:eastAsia="Times New Roman"/>
          <w:sz w:val="28"/>
          <w:szCs w:val="28"/>
        </w:rPr>
      </w:pPr>
      <w:r w:rsidRPr="00443E17">
        <w:rPr>
          <w:rFonts w:eastAsia="Times New Roman"/>
          <w:sz w:val="28"/>
          <w:szCs w:val="28"/>
        </w:rPr>
        <w:t xml:space="preserve">Николаевского сельского поселения </w:t>
      </w:r>
    </w:p>
    <w:p w:rsidR="003F5042" w:rsidRDefault="003F5042" w:rsidP="00443E17">
      <w:pPr>
        <w:widowControl/>
        <w:rPr>
          <w:rFonts w:eastAsia="Times New Roman"/>
          <w:sz w:val="28"/>
          <w:szCs w:val="28"/>
        </w:rPr>
        <w:sectPr w:rsidR="003F5042" w:rsidSect="00951108">
          <w:headerReference w:type="even" r:id="rId13"/>
          <w:headerReference w:type="default" r:id="rId14"/>
          <w:pgSz w:w="16838" w:h="11906" w:orient="landscape"/>
          <w:pgMar w:top="567" w:right="567" w:bottom="1701" w:left="709" w:header="709" w:footer="709" w:gutter="0"/>
          <w:cols w:space="708"/>
          <w:titlePg/>
          <w:docGrid w:linePitch="360"/>
        </w:sectPr>
      </w:pPr>
      <w:proofErr w:type="spellStart"/>
      <w:r>
        <w:rPr>
          <w:rFonts w:eastAsia="Times New Roman"/>
          <w:sz w:val="28"/>
          <w:szCs w:val="28"/>
        </w:rPr>
        <w:t>Щербиновского</w:t>
      </w:r>
      <w:proofErr w:type="spellEnd"/>
      <w:r>
        <w:rPr>
          <w:rFonts w:eastAsia="Times New Roman"/>
          <w:sz w:val="28"/>
          <w:szCs w:val="28"/>
        </w:rPr>
        <w:t xml:space="preserve"> района</w:t>
      </w:r>
      <w:r>
        <w:rPr>
          <w:rFonts w:eastAsia="Times New Roman"/>
          <w:sz w:val="28"/>
          <w:szCs w:val="28"/>
        </w:rPr>
        <w:tab/>
      </w:r>
      <w:r w:rsidR="00443E17" w:rsidRPr="00443E17">
        <w:rPr>
          <w:rFonts w:eastAsia="Times New Roman"/>
          <w:sz w:val="28"/>
          <w:szCs w:val="28"/>
        </w:rPr>
        <w:t xml:space="preserve">                                                        </w:t>
      </w:r>
      <w:r>
        <w:rPr>
          <w:rFonts w:eastAsia="Times New Roman"/>
          <w:sz w:val="28"/>
          <w:szCs w:val="28"/>
        </w:rPr>
        <w:t xml:space="preserve">    Л.Н. Мацкевич</w:t>
      </w:r>
    </w:p>
    <w:p w:rsidR="00443E17" w:rsidRDefault="00443E17" w:rsidP="003F5042">
      <w:pPr>
        <w:rPr>
          <w:szCs w:val="24"/>
        </w:rPr>
      </w:pPr>
    </w:p>
    <w:tbl>
      <w:tblPr>
        <w:tblW w:w="0" w:type="auto"/>
        <w:tblInd w:w="-8" w:type="dxa"/>
        <w:tblLayout w:type="fixed"/>
        <w:tblCellMar>
          <w:left w:w="0" w:type="dxa"/>
          <w:right w:w="0" w:type="dxa"/>
        </w:tblCellMar>
        <w:tblLook w:val="0000" w:firstRow="0" w:lastRow="0" w:firstColumn="0" w:lastColumn="0" w:noHBand="0" w:noVBand="0"/>
      </w:tblPr>
      <w:tblGrid>
        <w:gridCol w:w="4819"/>
        <w:gridCol w:w="4820"/>
      </w:tblGrid>
      <w:tr w:rsidR="00443E17" w:rsidRPr="00443E17" w:rsidTr="00443E17">
        <w:trPr>
          <w:cantSplit/>
          <w:trHeight w:hRule="exact" w:val="1418"/>
        </w:trPr>
        <w:tc>
          <w:tcPr>
            <w:tcW w:w="9639" w:type="dxa"/>
            <w:gridSpan w:val="2"/>
          </w:tcPr>
          <w:p w:rsidR="00443E17" w:rsidRPr="00443E17" w:rsidRDefault="00443E17" w:rsidP="00443E17">
            <w:pPr>
              <w:widowControl/>
              <w:tabs>
                <w:tab w:val="center" w:pos="4812"/>
                <w:tab w:val="left" w:pos="5773"/>
              </w:tabs>
              <w:snapToGrid w:val="0"/>
              <w:rPr>
                <w:rFonts w:eastAsia="Times New Roman"/>
                <w:b/>
                <w:sz w:val="28"/>
                <w:szCs w:val="28"/>
              </w:rPr>
            </w:pPr>
            <w:r w:rsidRPr="00443E17">
              <w:rPr>
                <w:rFonts w:eastAsia="Times New Roman"/>
                <w:b/>
                <w:sz w:val="28"/>
                <w:szCs w:val="28"/>
              </w:rPr>
              <w:tab/>
            </w:r>
            <w:r w:rsidRPr="00443E17">
              <w:rPr>
                <w:rFonts w:eastAsia="Times New Roman"/>
                <w:b/>
                <w:noProof/>
                <w:sz w:val="28"/>
                <w:szCs w:val="28"/>
              </w:rPr>
              <w:drawing>
                <wp:inline distT="0" distB="0" distL="0" distR="0" wp14:anchorId="59605831" wp14:editId="6024473C">
                  <wp:extent cx="1009650" cy="895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895350"/>
                          </a:xfrm>
                          <a:prstGeom prst="rect">
                            <a:avLst/>
                          </a:prstGeom>
                          <a:solidFill>
                            <a:srgbClr val="FFFFFF"/>
                          </a:solidFill>
                          <a:ln>
                            <a:noFill/>
                          </a:ln>
                        </pic:spPr>
                      </pic:pic>
                    </a:graphicData>
                  </a:graphic>
                </wp:inline>
              </w:drawing>
            </w:r>
            <w:r w:rsidRPr="00443E17">
              <w:rPr>
                <w:rFonts w:eastAsia="Times New Roman"/>
                <w:b/>
                <w:sz w:val="28"/>
                <w:szCs w:val="28"/>
              </w:rPr>
              <w:tab/>
            </w:r>
          </w:p>
        </w:tc>
      </w:tr>
      <w:tr w:rsidR="00443E17" w:rsidRPr="00443E17" w:rsidTr="00443E17">
        <w:trPr>
          <w:cantSplit/>
          <w:trHeight w:hRule="exact" w:val="1830"/>
        </w:trPr>
        <w:tc>
          <w:tcPr>
            <w:tcW w:w="9639" w:type="dxa"/>
            <w:gridSpan w:val="2"/>
          </w:tcPr>
          <w:p w:rsidR="00443E17" w:rsidRPr="00443E17" w:rsidRDefault="00443E17" w:rsidP="00443E17">
            <w:pPr>
              <w:widowControl/>
              <w:snapToGrid w:val="0"/>
              <w:jc w:val="center"/>
              <w:rPr>
                <w:rFonts w:eastAsia="Times New Roman"/>
                <w:bCs/>
                <w:sz w:val="2"/>
                <w:szCs w:val="28"/>
              </w:rPr>
            </w:pPr>
          </w:p>
          <w:p w:rsidR="00443E17" w:rsidRPr="00443E17" w:rsidRDefault="00443E17" w:rsidP="00443E17">
            <w:pPr>
              <w:widowControl/>
              <w:jc w:val="center"/>
              <w:rPr>
                <w:rFonts w:eastAsia="Times New Roman"/>
                <w:bCs/>
                <w:sz w:val="2"/>
                <w:szCs w:val="28"/>
              </w:rPr>
            </w:pPr>
          </w:p>
          <w:p w:rsidR="00443E17" w:rsidRPr="00443E17" w:rsidRDefault="00443E17" w:rsidP="00443E17">
            <w:pPr>
              <w:widowControl/>
              <w:jc w:val="center"/>
              <w:rPr>
                <w:rFonts w:eastAsia="Times New Roman"/>
                <w:bCs/>
                <w:sz w:val="2"/>
                <w:szCs w:val="28"/>
              </w:rPr>
            </w:pPr>
          </w:p>
          <w:p w:rsidR="00443E17" w:rsidRPr="00443E17" w:rsidRDefault="00443E17" w:rsidP="00443E17">
            <w:pPr>
              <w:widowControl/>
              <w:jc w:val="center"/>
              <w:rPr>
                <w:rFonts w:eastAsia="Times New Roman"/>
                <w:bCs/>
                <w:sz w:val="2"/>
                <w:szCs w:val="28"/>
              </w:rPr>
            </w:pPr>
          </w:p>
          <w:p w:rsidR="00443E17" w:rsidRPr="00443E17" w:rsidRDefault="00443E17" w:rsidP="00443E17">
            <w:pPr>
              <w:widowControl/>
              <w:jc w:val="center"/>
              <w:rPr>
                <w:rFonts w:eastAsia="Times New Roman"/>
                <w:bCs/>
                <w:sz w:val="2"/>
                <w:szCs w:val="28"/>
              </w:rPr>
            </w:pPr>
          </w:p>
          <w:p w:rsidR="00443E17" w:rsidRPr="00443E17" w:rsidRDefault="00443E17" w:rsidP="00443E17">
            <w:pPr>
              <w:widowControl/>
              <w:jc w:val="center"/>
              <w:rPr>
                <w:rFonts w:eastAsia="Times New Roman"/>
                <w:bCs/>
                <w:sz w:val="2"/>
                <w:szCs w:val="28"/>
              </w:rPr>
            </w:pPr>
          </w:p>
          <w:p w:rsidR="00443E17" w:rsidRPr="00443E17" w:rsidRDefault="00443E17" w:rsidP="00443E17">
            <w:pPr>
              <w:widowControl/>
              <w:jc w:val="center"/>
              <w:rPr>
                <w:rFonts w:eastAsia="Times New Roman"/>
                <w:bCs/>
                <w:sz w:val="2"/>
                <w:szCs w:val="28"/>
              </w:rPr>
            </w:pPr>
          </w:p>
          <w:p w:rsidR="00443E17" w:rsidRPr="00443E17" w:rsidRDefault="00443E17" w:rsidP="00443E17">
            <w:pPr>
              <w:widowControl/>
              <w:jc w:val="center"/>
              <w:rPr>
                <w:rFonts w:eastAsia="Times New Roman"/>
                <w:bCs/>
                <w:sz w:val="2"/>
                <w:szCs w:val="28"/>
              </w:rPr>
            </w:pPr>
          </w:p>
          <w:p w:rsidR="00443E17" w:rsidRPr="00443E17" w:rsidRDefault="00443E17" w:rsidP="00443E17">
            <w:pPr>
              <w:widowControl/>
              <w:jc w:val="center"/>
              <w:rPr>
                <w:rFonts w:eastAsia="Times New Roman"/>
                <w:bCs/>
                <w:sz w:val="2"/>
                <w:szCs w:val="28"/>
              </w:rPr>
            </w:pPr>
          </w:p>
          <w:p w:rsidR="00443E17" w:rsidRPr="00443E17" w:rsidRDefault="00443E17" w:rsidP="00443E17">
            <w:pPr>
              <w:keepNext/>
              <w:widowControl/>
              <w:suppressAutoHyphens/>
              <w:jc w:val="center"/>
              <w:outlineLvl w:val="0"/>
              <w:rPr>
                <w:rFonts w:eastAsia="Times New Roman"/>
                <w:b/>
                <w:bCs/>
                <w:sz w:val="28"/>
                <w:lang w:eastAsia="ar-SA"/>
              </w:rPr>
            </w:pPr>
            <w:r w:rsidRPr="00443E17">
              <w:rPr>
                <w:rFonts w:eastAsia="Times New Roman"/>
                <w:b/>
                <w:bCs/>
                <w:sz w:val="28"/>
                <w:lang w:eastAsia="ar-SA"/>
              </w:rPr>
              <w:t xml:space="preserve">АДМИНИСТРАЦИЯ </w:t>
            </w:r>
          </w:p>
          <w:p w:rsidR="00443E17" w:rsidRPr="00443E17" w:rsidRDefault="00443E17" w:rsidP="00443E17">
            <w:pPr>
              <w:keepNext/>
              <w:widowControl/>
              <w:suppressAutoHyphens/>
              <w:jc w:val="center"/>
              <w:outlineLvl w:val="0"/>
              <w:rPr>
                <w:rFonts w:eastAsia="Times New Roman"/>
                <w:b/>
                <w:bCs/>
                <w:sz w:val="28"/>
                <w:lang w:eastAsia="ar-SA"/>
              </w:rPr>
            </w:pPr>
            <w:r w:rsidRPr="00443E17">
              <w:rPr>
                <w:rFonts w:eastAsia="Times New Roman"/>
                <w:b/>
                <w:bCs/>
                <w:sz w:val="28"/>
                <w:lang w:eastAsia="ar-SA"/>
              </w:rPr>
              <w:t>НИКОЛАЕВСКОГО СЕЛЬСКОГО ПОСЕЛЕНИЯ</w:t>
            </w:r>
          </w:p>
          <w:p w:rsidR="00443E17" w:rsidRPr="00443E17" w:rsidRDefault="00443E17" w:rsidP="00443E17">
            <w:pPr>
              <w:keepNext/>
              <w:widowControl/>
              <w:suppressAutoHyphens/>
              <w:jc w:val="center"/>
              <w:outlineLvl w:val="3"/>
              <w:rPr>
                <w:rFonts w:eastAsia="Times New Roman"/>
                <w:b/>
                <w:bCs/>
                <w:sz w:val="28"/>
                <w:lang w:eastAsia="ar-SA"/>
              </w:rPr>
            </w:pPr>
            <w:r w:rsidRPr="00443E17">
              <w:rPr>
                <w:rFonts w:eastAsia="Times New Roman"/>
                <w:b/>
                <w:bCs/>
                <w:sz w:val="28"/>
                <w:lang w:eastAsia="ar-SA"/>
              </w:rPr>
              <w:t>ЩЕРБИНОВСКОГО РАЙОНА</w:t>
            </w:r>
          </w:p>
          <w:p w:rsidR="00443E17" w:rsidRPr="00443E17" w:rsidRDefault="00443E17" w:rsidP="00443E17">
            <w:pPr>
              <w:widowControl/>
              <w:spacing w:before="120"/>
              <w:jc w:val="center"/>
              <w:rPr>
                <w:rFonts w:eastAsia="Times New Roman"/>
                <w:bCs/>
                <w:spacing w:val="20"/>
                <w:sz w:val="32"/>
                <w:szCs w:val="28"/>
              </w:rPr>
            </w:pPr>
            <w:r w:rsidRPr="00443E17">
              <w:rPr>
                <w:rFonts w:eastAsia="Times New Roman"/>
                <w:b/>
                <w:bCs/>
                <w:spacing w:val="20"/>
                <w:sz w:val="32"/>
                <w:szCs w:val="28"/>
              </w:rPr>
              <w:t>ПОСТАНОВЛЕНИЕ</w:t>
            </w:r>
          </w:p>
        </w:tc>
      </w:tr>
      <w:tr w:rsidR="00443E17" w:rsidRPr="00443E17" w:rsidTr="00443E17">
        <w:trPr>
          <w:cantSplit/>
          <w:trHeight w:hRule="exact" w:val="340"/>
        </w:trPr>
        <w:tc>
          <w:tcPr>
            <w:tcW w:w="4819" w:type="dxa"/>
            <w:vAlign w:val="bottom"/>
          </w:tcPr>
          <w:p w:rsidR="00443E17" w:rsidRPr="00443E17" w:rsidRDefault="00443E17" w:rsidP="00443E17">
            <w:pPr>
              <w:widowControl/>
              <w:snapToGrid w:val="0"/>
              <w:rPr>
                <w:rFonts w:eastAsia="Times New Roman"/>
                <w:b/>
                <w:bCs/>
                <w:sz w:val="28"/>
                <w:szCs w:val="28"/>
              </w:rPr>
            </w:pPr>
            <w:r w:rsidRPr="00443E17">
              <w:rPr>
                <w:rFonts w:eastAsia="Times New Roman"/>
                <w:b/>
                <w:bCs/>
                <w:sz w:val="28"/>
                <w:szCs w:val="28"/>
              </w:rPr>
              <w:t xml:space="preserve">от 30.08.2024                                                               </w:t>
            </w:r>
          </w:p>
        </w:tc>
        <w:tc>
          <w:tcPr>
            <w:tcW w:w="4820" w:type="dxa"/>
            <w:vAlign w:val="bottom"/>
          </w:tcPr>
          <w:p w:rsidR="00443E17" w:rsidRPr="00443E17" w:rsidRDefault="00443E17" w:rsidP="00443E17">
            <w:pPr>
              <w:widowControl/>
              <w:snapToGrid w:val="0"/>
              <w:jc w:val="right"/>
              <w:rPr>
                <w:rFonts w:eastAsia="Times New Roman"/>
                <w:b/>
                <w:bCs/>
                <w:sz w:val="28"/>
                <w:szCs w:val="28"/>
              </w:rPr>
            </w:pPr>
            <w:r w:rsidRPr="00443E17">
              <w:rPr>
                <w:rFonts w:eastAsia="Times New Roman"/>
                <w:b/>
                <w:bCs/>
                <w:sz w:val="28"/>
                <w:szCs w:val="28"/>
              </w:rPr>
              <w:t xml:space="preserve">                         № 28</w:t>
            </w:r>
          </w:p>
        </w:tc>
      </w:tr>
      <w:tr w:rsidR="00443E17" w:rsidRPr="00443E17" w:rsidTr="00443E17">
        <w:trPr>
          <w:cantSplit/>
          <w:trHeight w:hRule="exact" w:val="284"/>
        </w:trPr>
        <w:tc>
          <w:tcPr>
            <w:tcW w:w="9639" w:type="dxa"/>
            <w:gridSpan w:val="2"/>
            <w:vAlign w:val="bottom"/>
          </w:tcPr>
          <w:p w:rsidR="00443E17" w:rsidRPr="00443E17" w:rsidRDefault="00443E17" w:rsidP="00443E17">
            <w:pPr>
              <w:widowControl/>
              <w:snapToGrid w:val="0"/>
              <w:jc w:val="center"/>
              <w:rPr>
                <w:rFonts w:eastAsia="Times New Roman"/>
                <w:szCs w:val="28"/>
              </w:rPr>
            </w:pPr>
            <w:r w:rsidRPr="00443E17">
              <w:rPr>
                <w:rFonts w:eastAsia="Times New Roman"/>
                <w:szCs w:val="28"/>
              </w:rPr>
              <w:t>село Николаевка</w:t>
            </w:r>
          </w:p>
        </w:tc>
      </w:tr>
      <w:tr w:rsidR="00443E17" w:rsidRPr="00443E17" w:rsidTr="00443E17">
        <w:trPr>
          <w:cantSplit/>
        </w:trPr>
        <w:tc>
          <w:tcPr>
            <w:tcW w:w="9639" w:type="dxa"/>
            <w:gridSpan w:val="2"/>
          </w:tcPr>
          <w:p w:rsidR="00443E17" w:rsidRPr="00443E17" w:rsidRDefault="00443E17" w:rsidP="00443E17">
            <w:pPr>
              <w:widowControl/>
              <w:snapToGrid w:val="0"/>
              <w:rPr>
                <w:rFonts w:eastAsia="Times New Roman"/>
                <w:b/>
                <w:sz w:val="28"/>
                <w:szCs w:val="28"/>
              </w:rPr>
            </w:pPr>
          </w:p>
          <w:p w:rsidR="00443E17" w:rsidRPr="00443E17" w:rsidRDefault="00443E17" w:rsidP="00443E17">
            <w:pPr>
              <w:widowControl/>
              <w:rPr>
                <w:rFonts w:eastAsia="Times New Roman"/>
                <w:b/>
                <w:sz w:val="28"/>
                <w:szCs w:val="28"/>
              </w:rPr>
            </w:pPr>
          </w:p>
        </w:tc>
      </w:tr>
    </w:tbl>
    <w:p w:rsidR="00443E17" w:rsidRPr="00443E17" w:rsidRDefault="00443E17" w:rsidP="00443E17">
      <w:pPr>
        <w:widowControl/>
        <w:jc w:val="center"/>
        <w:rPr>
          <w:rFonts w:eastAsia="Times New Roman"/>
          <w:b/>
          <w:sz w:val="28"/>
          <w:szCs w:val="28"/>
        </w:rPr>
      </w:pPr>
      <w:r w:rsidRPr="00443E17">
        <w:rPr>
          <w:rFonts w:eastAsia="Times New Roman"/>
          <w:b/>
          <w:sz w:val="28"/>
          <w:szCs w:val="28"/>
        </w:rPr>
        <w:t xml:space="preserve">О внесении изменений в постановление администрации </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 xml:space="preserve">Николаевского сельского поселения </w:t>
      </w:r>
      <w:proofErr w:type="spellStart"/>
      <w:r w:rsidRPr="00443E17">
        <w:rPr>
          <w:rFonts w:eastAsia="Times New Roman"/>
          <w:b/>
          <w:sz w:val="28"/>
          <w:szCs w:val="28"/>
        </w:rPr>
        <w:t>Щербиновского</w:t>
      </w:r>
      <w:proofErr w:type="spellEnd"/>
      <w:r w:rsidRPr="00443E17">
        <w:rPr>
          <w:rFonts w:eastAsia="Times New Roman"/>
          <w:b/>
          <w:sz w:val="28"/>
          <w:szCs w:val="28"/>
        </w:rPr>
        <w:t xml:space="preserve"> </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района от 01 ноября 2019 года № 87 «Об утверждении Методики</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 xml:space="preserve"> прогнозирования поступлений доходов в бюджет </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Николаевского сельского поселения</w:t>
      </w:r>
    </w:p>
    <w:p w:rsidR="00443E17" w:rsidRPr="00443E17" w:rsidRDefault="00443E17" w:rsidP="00443E17">
      <w:pPr>
        <w:widowControl/>
        <w:jc w:val="center"/>
        <w:rPr>
          <w:rFonts w:eastAsia="Times New Roman"/>
          <w:b/>
          <w:sz w:val="28"/>
          <w:szCs w:val="28"/>
        </w:rPr>
      </w:pPr>
      <w:proofErr w:type="spellStart"/>
      <w:r w:rsidRPr="00443E17">
        <w:rPr>
          <w:rFonts w:eastAsia="Times New Roman"/>
          <w:b/>
          <w:sz w:val="28"/>
          <w:szCs w:val="28"/>
        </w:rPr>
        <w:t>Щербиновского</w:t>
      </w:r>
      <w:proofErr w:type="spellEnd"/>
      <w:r w:rsidRPr="00443E17">
        <w:rPr>
          <w:rFonts w:eastAsia="Times New Roman"/>
          <w:b/>
          <w:sz w:val="28"/>
          <w:szCs w:val="28"/>
        </w:rPr>
        <w:t xml:space="preserve"> района»</w:t>
      </w:r>
    </w:p>
    <w:p w:rsidR="00443E17" w:rsidRPr="00443E17" w:rsidRDefault="00443E17" w:rsidP="00443E17">
      <w:pPr>
        <w:widowControl/>
        <w:jc w:val="both"/>
        <w:rPr>
          <w:rFonts w:eastAsia="Times New Roman"/>
          <w:b/>
          <w:sz w:val="28"/>
          <w:szCs w:val="28"/>
        </w:rPr>
      </w:pPr>
    </w:p>
    <w:p w:rsidR="00443E17" w:rsidRPr="00443E17" w:rsidRDefault="00443E17" w:rsidP="00443E17">
      <w:pPr>
        <w:widowControl/>
        <w:jc w:val="both"/>
        <w:rPr>
          <w:rFonts w:eastAsia="Times New Roman"/>
          <w:b/>
          <w:sz w:val="28"/>
          <w:szCs w:val="28"/>
        </w:rPr>
      </w:pP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В соответствии с статьи 160.1 Бюджетного кодекса Российской Федерации, постановлениями Правительства Российской Федерации от                                          23 июня 2016 года «Об общих требованиях к методике к методике прогнозирования поступлений доходов в бюджеты бюджетной системы Российской Федерации»,  </w:t>
      </w:r>
      <w:proofErr w:type="gramStart"/>
      <w:r w:rsidRPr="00443E17">
        <w:rPr>
          <w:rFonts w:eastAsia="Times New Roman"/>
          <w:sz w:val="28"/>
          <w:szCs w:val="28"/>
        </w:rPr>
        <w:t>п</w:t>
      </w:r>
      <w:proofErr w:type="gramEnd"/>
      <w:r w:rsidRPr="00443E17">
        <w:rPr>
          <w:rFonts w:eastAsia="Times New Roman"/>
          <w:sz w:val="28"/>
          <w:szCs w:val="28"/>
        </w:rPr>
        <w:t xml:space="preserve"> о с т а н о в л я ю:</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1. Внести в постановление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от 01 ноября 2019 года № 87 « Об утверждении Методики прогнозирования поступлений доходов в бюджет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следующие изменения, приложение к постановлению изложить в новой редакции.</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w:t>
      </w:r>
      <w:r w:rsidRPr="00443E17">
        <w:rPr>
          <w:rFonts w:eastAsia="Times New Roman"/>
          <w:color w:val="000000"/>
          <w:sz w:val="28"/>
          <w:szCs w:val="28"/>
        </w:rPr>
        <w:t xml:space="preserve"> </w:t>
      </w:r>
      <w:proofErr w:type="gramStart"/>
      <w:r w:rsidRPr="00443E17">
        <w:rPr>
          <w:rFonts w:eastAsia="Times New Roman"/>
          <w:color w:val="000000"/>
          <w:sz w:val="28"/>
          <w:szCs w:val="28"/>
        </w:rPr>
        <w:t>Контроль за</w:t>
      </w:r>
      <w:proofErr w:type="gramEnd"/>
      <w:r w:rsidRPr="00443E17">
        <w:rPr>
          <w:rFonts w:eastAsia="Times New Roman"/>
          <w:color w:val="000000"/>
          <w:sz w:val="28"/>
          <w:szCs w:val="28"/>
        </w:rPr>
        <w:t xml:space="preserve"> выполнением настоящего постановления оставляю за собой.</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3. Постановление вступает в силу со дня его подписания.</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r w:rsidRPr="00443E17">
        <w:rPr>
          <w:rFonts w:eastAsia="Times New Roman"/>
          <w:sz w:val="28"/>
          <w:szCs w:val="28"/>
        </w:rPr>
        <w:t>Глава</w:t>
      </w:r>
    </w:p>
    <w:p w:rsidR="00443E17" w:rsidRPr="00443E17" w:rsidRDefault="00443E17" w:rsidP="00443E17">
      <w:pPr>
        <w:widowControl/>
        <w:jc w:val="both"/>
        <w:rPr>
          <w:rFonts w:eastAsia="Times New Roman"/>
          <w:sz w:val="28"/>
          <w:szCs w:val="28"/>
        </w:rPr>
      </w:pPr>
      <w:r w:rsidRPr="00443E17">
        <w:rPr>
          <w:rFonts w:eastAsia="Times New Roman"/>
          <w:sz w:val="28"/>
          <w:szCs w:val="28"/>
        </w:rPr>
        <w:t>Николаевского сельского поселения</w:t>
      </w:r>
    </w:p>
    <w:p w:rsidR="00443E17" w:rsidRPr="00443E17" w:rsidRDefault="00443E17" w:rsidP="00443E17">
      <w:pPr>
        <w:widowControl/>
        <w:jc w:val="both"/>
        <w:rPr>
          <w:rFonts w:eastAsia="Times New Roman"/>
          <w:sz w:val="28"/>
          <w:szCs w:val="28"/>
        </w:r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Л.Н. Мацкевич</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b/>
          <w:sz w:val="28"/>
          <w:szCs w:val="28"/>
        </w:rPr>
        <w:sectPr w:rsidR="00443E17" w:rsidRPr="00443E17" w:rsidSect="00443E17">
          <w:pgSz w:w="11906" w:h="16838"/>
          <w:pgMar w:top="709" w:right="567" w:bottom="567" w:left="1701" w:header="709" w:footer="709" w:gutter="0"/>
          <w:cols w:space="708"/>
          <w:titlePg/>
          <w:docGrid w:linePitch="360"/>
        </w:sectPr>
      </w:pPr>
    </w:p>
    <w:tbl>
      <w:tblPr>
        <w:tblW w:w="0" w:type="auto"/>
        <w:tblLook w:val="01E0" w:firstRow="1" w:lastRow="1" w:firstColumn="1" w:lastColumn="1" w:noHBand="0" w:noVBand="0"/>
      </w:tblPr>
      <w:tblGrid>
        <w:gridCol w:w="4748"/>
        <w:gridCol w:w="38"/>
        <w:gridCol w:w="4785"/>
      </w:tblGrid>
      <w:tr w:rsidR="00443E17" w:rsidRPr="00443E17" w:rsidTr="00443E17">
        <w:trPr>
          <w:trHeight w:val="159"/>
        </w:trPr>
        <w:tc>
          <w:tcPr>
            <w:tcW w:w="4748" w:type="dxa"/>
          </w:tcPr>
          <w:p w:rsidR="00443E17" w:rsidRPr="00443E17" w:rsidRDefault="00443E17" w:rsidP="00443E17">
            <w:pPr>
              <w:autoSpaceDE w:val="0"/>
              <w:autoSpaceDN w:val="0"/>
              <w:adjustRightInd w:val="0"/>
              <w:ind w:firstLine="720"/>
              <w:jc w:val="center"/>
              <w:rPr>
                <w:rFonts w:eastAsia="Times New Roman"/>
                <w:b/>
                <w:bCs/>
                <w:sz w:val="12"/>
                <w:szCs w:val="12"/>
              </w:rPr>
            </w:pPr>
          </w:p>
        </w:tc>
        <w:tc>
          <w:tcPr>
            <w:tcW w:w="4823" w:type="dxa"/>
            <w:gridSpan w:val="2"/>
          </w:tcPr>
          <w:p w:rsidR="00443E17" w:rsidRPr="00443E17" w:rsidRDefault="00443E17" w:rsidP="00443E17">
            <w:pPr>
              <w:widowControl/>
              <w:ind w:left="-68" w:firstLine="18"/>
              <w:jc w:val="center"/>
              <w:rPr>
                <w:rFonts w:eastAsia="Times New Roman"/>
                <w:sz w:val="28"/>
                <w:szCs w:val="28"/>
              </w:rPr>
            </w:pPr>
          </w:p>
          <w:p w:rsidR="00443E17" w:rsidRPr="00443E17" w:rsidRDefault="00443E17" w:rsidP="00443E17">
            <w:pPr>
              <w:widowControl/>
              <w:ind w:left="-68" w:firstLine="18"/>
              <w:jc w:val="center"/>
              <w:rPr>
                <w:rFonts w:eastAsia="Times New Roman"/>
                <w:sz w:val="28"/>
                <w:szCs w:val="28"/>
              </w:rPr>
            </w:pPr>
          </w:p>
          <w:p w:rsidR="00443E17" w:rsidRPr="00443E17" w:rsidRDefault="00443E17" w:rsidP="00443E17">
            <w:pPr>
              <w:widowControl/>
              <w:ind w:left="-68" w:firstLine="18"/>
              <w:jc w:val="center"/>
              <w:rPr>
                <w:rFonts w:eastAsia="Times New Roman"/>
                <w:sz w:val="28"/>
                <w:szCs w:val="28"/>
              </w:rPr>
            </w:pPr>
            <w:r w:rsidRPr="00443E17">
              <w:rPr>
                <w:rFonts w:eastAsia="Times New Roman"/>
                <w:sz w:val="28"/>
                <w:szCs w:val="28"/>
              </w:rPr>
              <w:t xml:space="preserve">ПРИЛОЖЕНИЕ </w:t>
            </w:r>
          </w:p>
          <w:p w:rsidR="00443E17" w:rsidRPr="00443E17" w:rsidRDefault="00443E17" w:rsidP="00443E17">
            <w:pPr>
              <w:widowControl/>
              <w:ind w:left="-68" w:firstLine="18"/>
              <w:jc w:val="center"/>
              <w:rPr>
                <w:rFonts w:eastAsia="Times New Roman"/>
                <w:sz w:val="28"/>
                <w:szCs w:val="28"/>
              </w:rPr>
            </w:pPr>
            <w:r w:rsidRPr="00443E17">
              <w:rPr>
                <w:rFonts w:eastAsia="Times New Roman"/>
                <w:sz w:val="28"/>
                <w:szCs w:val="28"/>
              </w:rPr>
              <w:t>к постановлению администрации</w:t>
            </w:r>
          </w:p>
          <w:p w:rsidR="00443E17" w:rsidRPr="00443E17" w:rsidRDefault="00443E17" w:rsidP="00443E17">
            <w:pPr>
              <w:widowControl/>
              <w:ind w:left="-68" w:firstLine="18"/>
              <w:jc w:val="center"/>
              <w:rPr>
                <w:rFonts w:eastAsia="Times New Roman"/>
                <w:sz w:val="28"/>
                <w:szCs w:val="28"/>
              </w:rPr>
            </w:pPr>
            <w:r w:rsidRPr="00443E17">
              <w:rPr>
                <w:rFonts w:eastAsia="Times New Roman"/>
                <w:sz w:val="28"/>
                <w:szCs w:val="28"/>
              </w:rPr>
              <w:t>Николаевского сельского поселения</w:t>
            </w:r>
          </w:p>
          <w:p w:rsidR="00443E17" w:rsidRPr="00443E17" w:rsidRDefault="00443E17" w:rsidP="00443E17">
            <w:pPr>
              <w:widowControl/>
              <w:ind w:left="-68" w:firstLine="18"/>
              <w:jc w:val="center"/>
              <w:rPr>
                <w:rFonts w:eastAsia="Times New Roman"/>
                <w:sz w:val="28"/>
                <w:szCs w:val="28"/>
              </w:r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left="-68" w:firstLine="18"/>
              <w:jc w:val="center"/>
              <w:rPr>
                <w:rFonts w:eastAsia="Times New Roman"/>
                <w:sz w:val="28"/>
                <w:szCs w:val="28"/>
              </w:rPr>
            </w:pPr>
            <w:r w:rsidRPr="00443E17">
              <w:rPr>
                <w:rFonts w:eastAsia="Times New Roman"/>
                <w:sz w:val="28"/>
                <w:szCs w:val="28"/>
              </w:rPr>
              <w:t>от 30.08.2024 г. № 28</w:t>
            </w:r>
          </w:p>
          <w:p w:rsidR="00443E17" w:rsidRPr="00443E17" w:rsidRDefault="00443E17" w:rsidP="00443E17">
            <w:pPr>
              <w:widowControl/>
              <w:ind w:left="-68" w:firstLine="18"/>
              <w:jc w:val="center"/>
              <w:rPr>
                <w:rFonts w:eastAsia="Times New Roman"/>
                <w:sz w:val="28"/>
                <w:szCs w:val="28"/>
              </w:rPr>
            </w:pPr>
          </w:p>
          <w:p w:rsidR="00443E17" w:rsidRPr="00443E17" w:rsidRDefault="00443E17" w:rsidP="00443E17">
            <w:pPr>
              <w:widowControl/>
              <w:ind w:left="-68" w:firstLine="18"/>
              <w:jc w:val="center"/>
              <w:rPr>
                <w:rFonts w:eastAsia="Times New Roman"/>
                <w:sz w:val="28"/>
                <w:szCs w:val="28"/>
              </w:rPr>
            </w:pPr>
          </w:p>
          <w:p w:rsidR="00443E17" w:rsidRPr="00443E17" w:rsidRDefault="00443E17" w:rsidP="00443E17">
            <w:pPr>
              <w:widowControl/>
              <w:ind w:left="-68" w:firstLine="18"/>
              <w:jc w:val="center"/>
              <w:rPr>
                <w:rFonts w:eastAsia="Times New Roman"/>
                <w:sz w:val="28"/>
                <w:szCs w:val="28"/>
              </w:rPr>
            </w:pPr>
            <w:r w:rsidRPr="00443E17">
              <w:rPr>
                <w:rFonts w:eastAsia="Times New Roman"/>
                <w:sz w:val="28"/>
                <w:szCs w:val="28"/>
              </w:rPr>
              <w:t>«УТВЕРЖДЕНА</w:t>
            </w:r>
          </w:p>
          <w:p w:rsidR="00443E17" w:rsidRPr="00443E17" w:rsidRDefault="00443E17" w:rsidP="00443E17">
            <w:pPr>
              <w:widowControl/>
              <w:ind w:left="-68" w:firstLine="18"/>
              <w:jc w:val="center"/>
              <w:rPr>
                <w:rFonts w:eastAsia="Times New Roman"/>
                <w:sz w:val="28"/>
                <w:szCs w:val="28"/>
              </w:rPr>
            </w:pPr>
            <w:r w:rsidRPr="00443E17">
              <w:rPr>
                <w:rFonts w:eastAsia="Times New Roman"/>
                <w:sz w:val="28"/>
                <w:szCs w:val="28"/>
              </w:rPr>
              <w:t>постановлением администрации</w:t>
            </w:r>
          </w:p>
          <w:p w:rsidR="00443E17" w:rsidRPr="00443E17" w:rsidRDefault="00443E17" w:rsidP="00443E17">
            <w:pPr>
              <w:widowControl/>
              <w:ind w:left="-68" w:firstLine="18"/>
              <w:jc w:val="center"/>
              <w:rPr>
                <w:rFonts w:eastAsia="Times New Roman"/>
                <w:sz w:val="28"/>
                <w:szCs w:val="28"/>
              </w:rPr>
            </w:pPr>
            <w:r w:rsidRPr="00443E17">
              <w:rPr>
                <w:rFonts w:eastAsia="Times New Roman"/>
                <w:sz w:val="28"/>
                <w:szCs w:val="28"/>
              </w:rPr>
              <w:t>Николаевского сельского поселения</w:t>
            </w:r>
          </w:p>
          <w:p w:rsidR="00443E17" w:rsidRPr="00443E17" w:rsidRDefault="00443E17" w:rsidP="00443E17">
            <w:pPr>
              <w:widowControl/>
              <w:ind w:left="-68" w:firstLine="18"/>
              <w:jc w:val="center"/>
              <w:rPr>
                <w:rFonts w:eastAsia="Times New Roman"/>
                <w:sz w:val="28"/>
                <w:szCs w:val="28"/>
              </w:r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left="-68" w:firstLine="18"/>
              <w:jc w:val="center"/>
              <w:rPr>
                <w:rFonts w:eastAsia="Times New Roman"/>
                <w:sz w:val="28"/>
                <w:szCs w:val="28"/>
              </w:rPr>
            </w:pPr>
            <w:r w:rsidRPr="00443E17">
              <w:rPr>
                <w:rFonts w:eastAsia="Times New Roman"/>
                <w:sz w:val="28"/>
                <w:szCs w:val="28"/>
              </w:rPr>
              <w:t>от 01 ноября 2019 года № 87</w:t>
            </w:r>
          </w:p>
          <w:p w:rsidR="00443E17" w:rsidRPr="00443E17" w:rsidRDefault="00443E17" w:rsidP="00443E17">
            <w:pPr>
              <w:widowControl/>
              <w:ind w:left="-68" w:firstLine="18"/>
              <w:jc w:val="center"/>
              <w:rPr>
                <w:rFonts w:eastAsia="Times New Roman"/>
                <w:sz w:val="28"/>
                <w:szCs w:val="28"/>
              </w:rPr>
            </w:pPr>
            <w:proofErr w:type="gramStart"/>
            <w:r w:rsidRPr="00443E17">
              <w:rPr>
                <w:rFonts w:eastAsia="Times New Roman"/>
                <w:sz w:val="28"/>
                <w:szCs w:val="28"/>
              </w:rPr>
              <w:t xml:space="preserve">(в редакции постановления </w:t>
            </w:r>
            <w:proofErr w:type="gramEnd"/>
          </w:p>
          <w:p w:rsidR="00443E17" w:rsidRPr="00443E17" w:rsidRDefault="00443E17" w:rsidP="00443E17">
            <w:pPr>
              <w:widowControl/>
              <w:ind w:left="-68" w:firstLine="18"/>
              <w:jc w:val="center"/>
              <w:rPr>
                <w:rFonts w:eastAsia="Times New Roman"/>
                <w:sz w:val="28"/>
                <w:szCs w:val="28"/>
              </w:rPr>
            </w:pPr>
            <w:r w:rsidRPr="00443E17">
              <w:rPr>
                <w:rFonts w:eastAsia="Times New Roman"/>
                <w:sz w:val="28"/>
                <w:szCs w:val="28"/>
              </w:rPr>
              <w:t xml:space="preserve">администрации </w:t>
            </w:r>
            <w:proofErr w:type="gramStart"/>
            <w:r w:rsidRPr="00443E17">
              <w:rPr>
                <w:rFonts w:eastAsia="Times New Roman"/>
                <w:sz w:val="28"/>
                <w:szCs w:val="28"/>
              </w:rPr>
              <w:t>Николаевского</w:t>
            </w:r>
            <w:proofErr w:type="gramEnd"/>
          </w:p>
          <w:p w:rsidR="00443E17" w:rsidRPr="00443E17" w:rsidRDefault="00443E17" w:rsidP="00443E17">
            <w:pPr>
              <w:widowControl/>
              <w:ind w:left="-68" w:firstLine="18"/>
              <w:jc w:val="center"/>
              <w:rPr>
                <w:rFonts w:eastAsia="Times New Roman"/>
                <w:sz w:val="28"/>
                <w:szCs w:val="28"/>
              </w:rPr>
            </w:pPr>
            <w:r w:rsidRPr="00443E17">
              <w:rPr>
                <w:rFonts w:eastAsia="Times New Roman"/>
                <w:sz w:val="28"/>
                <w:szCs w:val="28"/>
              </w:rPr>
              <w:t xml:space="preserve"> сельского поселения </w:t>
            </w:r>
          </w:p>
          <w:p w:rsidR="00443E17" w:rsidRPr="00443E17" w:rsidRDefault="00443E17" w:rsidP="00443E17">
            <w:pPr>
              <w:widowControl/>
              <w:ind w:left="-68" w:firstLine="18"/>
              <w:jc w:val="center"/>
              <w:rPr>
                <w:rFonts w:eastAsia="Times New Roman"/>
                <w:sz w:val="28"/>
                <w:szCs w:val="28"/>
              </w:r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left="-68" w:firstLine="18"/>
              <w:jc w:val="center"/>
              <w:rPr>
                <w:rFonts w:eastAsia="Times New Roman"/>
                <w:sz w:val="28"/>
                <w:szCs w:val="28"/>
              </w:rPr>
            </w:pPr>
            <w:r w:rsidRPr="00443E17">
              <w:rPr>
                <w:rFonts w:eastAsia="Times New Roman"/>
                <w:sz w:val="28"/>
                <w:szCs w:val="28"/>
              </w:rPr>
              <w:t>от 30.08.2024 г. № 28)</w:t>
            </w:r>
          </w:p>
          <w:p w:rsidR="00443E17" w:rsidRPr="00443E17" w:rsidRDefault="00443E17" w:rsidP="00443E17">
            <w:pPr>
              <w:widowControl/>
              <w:ind w:left="-68" w:firstLine="18"/>
              <w:jc w:val="center"/>
              <w:rPr>
                <w:rFonts w:eastAsia="Times New Roman"/>
                <w:sz w:val="28"/>
                <w:szCs w:val="28"/>
              </w:rPr>
            </w:pPr>
          </w:p>
          <w:p w:rsidR="00443E17" w:rsidRPr="00443E17" w:rsidRDefault="00443E17" w:rsidP="00443E17">
            <w:pPr>
              <w:autoSpaceDE w:val="0"/>
              <w:autoSpaceDN w:val="0"/>
              <w:adjustRightInd w:val="0"/>
              <w:ind w:left="-68" w:firstLine="15"/>
              <w:jc w:val="center"/>
              <w:rPr>
                <w:rFonts w:eastAsia="Times New Roman"/>
                <w:b/>
                <w:bCs/>
                <w:sz w:val="28"/>
                <w:szCs w:val="28"/>
              </w:rPr>
            </w:pPr>
          </w:p>
        </w:tc>
      </w:tr>
      <w:tr w:rsidR="00443E17" w:rsidRPr="00443E17" w:rsidTr="00443E17">
        <w:trPr>
          <w:trHeight w:val="159"/>
        </w:trPr>
        <w:tc>
          <w:tcPr>
            <w:tcW w:w="4786" w:type="dxa"/>
            <w:gridSpan w:val="2"/>
          </w:tcPr>
          <w:p w:rsidR="00443E17" w:rsidRPr="00443E17" w:rsidRDefault="00443E17" w:rsidP="00443E17">
            <w:pPr>
              <w:autoSpaceDE w:val="0"/>
              <w:autoSpaceDN w:val="0"/>
              <w:adjustRightInd w:val="0"/>
              <w:ind w:firstLine="720"/>
              <w:jc w:val="center"/>
              <w:rPr>
                <w:rFonts w:eastAsia="Times New Roman"/>
                <w:b/>
                <w:bCs/>
                <w:sz w:val="12"/>
                <w:szCs w:val="12"/>
              </w:rPr>
            </w:pPr>
          </w:p>
        </w:tc>
        <w:tc>
          <w:tcPr>
            <w:tcW w:w="4785" w:type="dxa"/>
          </w:tcPr>
          <w:p w:rsidR="00443E17" w:rsidRPr="00443E17" w:rsidRDefault="00443E17" w:rsidP="00443E17">
            <w:pPr>
              <w:widowControl/>
              <w:ind w:left="-68" w:firstLine="15"/>
              <w:jc w:val="center"/>
              <w:rPr>
                <w:rFonts w:eastAsia="Times New Roman"/>
                <w:b/>
                <w:bCs/>
                <w:color w:val="FF0000"/>
                <w:sz w:val="28"/>
                <w:szCs w:val="28"/>
              </w:rPr>
            </w:pPr>
          </w:p>
        </w:tc>
      </w:tr>
    </w:tbl>
    <w:p w:rsidR="00443E17" w:rsidRPr="00443E17" w:rsidRDefault="00443E17" w:rsidP="00443E17">
      <w:pPr>
        <w:widowControl/>
        <w:jc w:val="center"/>
        <w:rPr>
          <w:rFonts w:eastAsia="Times New Roman"/>
          <w:b/>
          <w:sz w:val="28"/>
          <w:szCs w:val="28"/>
          <w:shd w:val="clear" w:color="auto" w:fill="FFFFFF"/>
        </w:rPr>
      </w:pPr>
      <w:r w:rsidRPr="00443E17">
        <w:rPr>
          <w:rFonts w:eastAsia="Times New Roman"/>
          <w:b/>
          <w:sz w:val="28"/>
          <w:szCs w:val="28"/>
          <w:shd w:val="clear" w:color="auto" w:fill="FFFFFF"/>
        </w:rPr>
        <w:t>МЕТОДИКА</w:t>
      </w:r>
    </w:p>
    <w:p w:rsidR="00443E17" w:rsidRPr="00443E17" w:rsidRDefault="00443E17" w:rsidP="00443E17">
      <w:pPr>
        <w:widowControl/>
        <w:jc w:val="center"/>
        <w:rPr>
          <w:rFonts w:eastAsia="Times New Roman"/>
          <w:b/>
          <w:sz w:val="28"/>
          <w:szCs w:val="28"/>
          <w:shd w:val="clear" w:color="auto" w:fill="FFFFFF"/>
        </w:rPr>
      </w:pPr>
      <w:r w:rsidRPr="00443E17">
        <w:rPr>
          <w:rFonts w:eastAsia="Times New Roman"/>
          <w:b/>
          <w:sz w:val="28"/>
          <w:szCs w:val="28"/>
          <w:shd w:val="clear" w:color="auto" w:fill="FFFFFF"/>
        </w:rPr>
        <w:t>прогнозирования поступлений доходов в бюджет</w:t>
      </w:r>
    </w:p>
    <w:p w:rsidR="00443E17" w:rsidRPr="00443E17" w:rsidRDefault="00443E17" w:rsidP="00443E17">
      <w:pPr>
        <w:widowControl/>
        <w:jc w:val="center"/>
        <w:rPr>
          <w:rFonts w:eastAsia="Times New Roman"/>
          <w:b/>
          <w:sz w:val="28"/>
          <w:szCs w:val="28"/>
          <w:shd w:val="clear" w:color="auto" w:fill="FFFFFF"/>
        </w:rPr>
      </w:pPr>
      <w:r w:rsidRPr="00443E17">
        <w:rPr>
          <w:rFonts w:eastAsia="Times New Roman"/>
          <w:b/>
          <w:sz w:val="28"/>
          <w:szCs w:val="28"/>
          <w:shd w:val="clear" w:color="auto" w:fill="FFFFFF"/>
        </w:rPr>
        <w:t>Николаевского сельского поселения</w:t>
      </w:r>
    </w:p>
    <w:p w:rsidR="00443E17" w:rsidRPr="00443E17" w:rsidRDefault="00443E17" w:rsidP="00443E17">
      <w:pPr>
        <w:widowControl/>
        <w:jc w:val="center"/>
        <w:rPr>
          <w:rFonts w:eastAsia="Times New Roman"/>
          <w:b/>
          <w:sz w:val="28"/>
          <w:szCs w:val="28"/>
          <w:shd w:val="clear" w:color="auto" w:fill="FFFFFF"/>
        </w:rPr>
      </w:pPr>
      <w:proofErr w:type="spellStart"/>
      <w:r w:rsidRPr="00443E17">
        <w:rPr>
          <w:rFonts w:eastAsia="Times New Roman"/>
          <w:b/>
          <w:sz w:val="28"/>
          <w:szCs w:val="28"/>
          <w:shd w:val="clear" w:color="auto" w:fill="FFFFFF"/>
        </w:rPr>
        <w:t>Щербиновского</w:t>
      </w:r>
      <w:proofErr w:type="spellEnd"/>
      <w:r w:rsidRPr="00443E17">
        <w:rPr>
          <w:rFonts w:eastAsia="Times New Roman"/>
          <w:b/>
          <w:sz w:val="28"/>
          <w:szCs w:val="28"/>
          <w:shd w:val="clear" w:color="auto" w:fill="FFFFFF"/>
        </w:rPr>
        <w:t xml:space="preserve"> района</w:t>
      </w:r>
    </w:p>
    <w:p w:rsidR="00443E17" w:rsidRPr="00443E17" w:rsidRDefault="00443E17" w:rsidP="00443E17">
      <w:pPr>
        <w:widowControl/>
        <w:jc w:val="center"/>
        <w:rPr>
          <w:rFonts w:eastAsia="Times New Roman"/>
          <w:color w:val="22272F"/>
          <w:sz w:val="28"/>
          <w:szCs w:val="28"/>
          <w:shd w:val="clear" w:color="auto" w:fill="FFFFFF"/>
        </w:rPr>
      </w:pPr>
    </w:p>
    <w:p w:rsidR="00443E17" w:rsidRPr="00443E17" w:rsidRDefault="00443E17" w:rsidP="00443E17">
      <w:pPr>
        <w:widowControl/>
        <w:jc w:val="center"/>
        <w:rPr>
          <w:rFonts w:eastAsia="Times New Roman"/>
          <w:color w:val="22272F"/>
          <w:sz w:val="28"/>
          <w:szCs w:val="28"/>
          <w:shd w:val="clear" w:color="auto" w:fill="FFFFFF"/>
        </w:rPr>
      </w:pPr>
      <w:r w:rsidRPr="00443E17">
        <w:rPr>
          <w:rFonts w:eastAsia="Times New Roman"/>
          <w:color w:val="22272F"/>
          <w:sz w:val="28"/>
          <w:szCs w:val="28"/>
          <w:shd w:val="clear" w:color="auto" w:fill="FFFFFF"/>
        </w:rPr>
        <w:t>1.</w:t>
      </w:r>
      <w:r w:rsidRPr="00443E17">
        <w:rPr>
          <w:rFonts w:eastAsia="Times New Roman"/>
          <w:color w:val="22272F"/>
          <w:sz w:val="28"/>
          <w:szCs w:val="28"/>
          <w:shd w:val="clear" w:color="auto" w:fill="FFFFFF"/>
        </w:rPr>
        <w:tab/>
        <w:t>Общие положения</w:t>
      </w:r>
    </w:p>
    <w:p w:rsidR="00443E17" w:rsidRPr="00443E17" w:rsidRDefault="00443E17" w:rsidP="00443E17">
      <w:pPr>
        <w:widowControl/>
        <w:ind w:firstLine="700"/>
        <w:jc w:val="both"/>
        <w:rPr>
          <w:rFonts w:eastAsia="Times New Roman"/>
          <w:color w:val="22272F"/>
          <w:sz w:val="28"/>
          <w:szCs w:val="28"/>
          <w:shd w:val="clear" w:color="auto" w:fill="FFFFFF"/>
        </w:rPr>
      </w:pP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1.1. </w:t>
      </w:r>
      <w:proofErr w:type="gramStart"/>
      <w:r w:rsidRPr="00443E17">
        <w:rPr>
          <w:rFonts w:eastAsia="Times New Roman"/>
          <w:color w:val="22272F"/>
          <w:sz w:val="28"/>
          <w:szCs w:val="28"/>
          <w:shd w:val="clear" w:color="auto" w:fill="FFFFFF"/>
        </w:rPr>
        <w:t>Настоящая Методика по прогнозированию поступления доходов в бюджет Николаевского сельского поселения главным администратором которых является администрация Николаевского сельского поселения (далее – Методика), разработана на основании пункта 1 статьи 160.1 Бюджетного кодекса Российской Федерации и пункта 3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в</w:t>
      </w:r>
      <w:proofErr w:type="gramEnd"/>
      <w:r w:rsidRPr="00443E17">
        <w:rPr>
          <w:rFonts w:eastAsia="Times New Roman"/>
          <w:color w:val="22272F"/>
          <w:sz w:val="28"/>
          <w:szCs w:val="28"/>
          <w:shd w:val="clear" w:color="auto" w:fill="FFFFFF"/>
        </w:rPr>
        <w:t xml:space="preserve"> </w:t>
      </w:r>
      <w:proofErr w:type="gramStart"/>
      <w:r w:rsidRPr="00443E17">
        <w:rPr>
          <w:rFonts w:eastAsia="Times New Roman"/>
          <w:color w:val="22272F"/>
          <w:sz w:val="28"/>
          <w:szCs w:val="28"/>
          <w:shd w:val="clear" w:color="auto" w:fill="FFFFFF"/>
        </w:rPr>
        <w:t xml:space="preserve">целях реализации администрацией Николаевского сельского поселения </w:t>
      </w:r>
      <w:proofErr w:type="spellStart"/>
      <w:r w:rsidRPr="00443E17">
        <w:rPr>
          <w:rFonts w:eastAsia="Times New Roman"/>
          <w:color w:val="22272F"/>
          <w:sz w:val="28"/>
          <w:szCs w:val="28"/>
          <w:shd w:val="clear" w:color="auto" w:fill="FFFFFF"/>
        </w:rPr>
        <w:t>Щербиновского</w:t>
      </w:r>
      <w:proofErr w:type="spellEnd"/>
      <w:r w:rsidRPr="00443E17">
        <w:rPr>
          <w:rFonts w:eastAsia="Times New Roman"/>
          <w:color w:val="22272F"/>
          <w:sz w:val="28"/>
          <w:szCs w:val="28"/>
          <w:shd w:val="clear" w:color="auto" w:fill="FFFFFF"/>
        </w:rPr>
        <w:t xml:space="preserve"> района (далее - поселение) полномочий главного администратора доходов бюджета Николаевского сельского поселения </w:t>
      </w:r>
      <w:proofErr w:type="spellStart"/>
      <w:r w:rsidRPr="00443E17">
        <w:rPr>
          <w:rFonts w:eastAsia="Times New Roman"/>
          <w:color w:val="22272F"/>
          <w:sz w:val="28"/>
          <w:szCs w:val="28"/>
          <w:shd w:val="clear" w:color="auto" w:fill="FFFFFF"/>
        </w:rPr>
        <w:t>Щербиновского</w:t>
      </w:r>
      <w:proofErr w:type="spellEnd"/>
      <w:r w:rsidRPr="00443E17">
        <w:rPr>
          <w:rFonts w:eastAsia="Times New Roman"/>
          <w:color w:val="22272F"/>
          <w:sz w:val="28"/>
          <w:szCs w:val="28"/>
          <w:shd w:val="clear" w:color="auto" w:fill="FFFFFF"/>
        </w:rPr>
        <w:t xml:space="preserve"> района (далее - бюджет поселения) в части прогнозирования поступлений по закрепленным за ним доходам бюджета поселения на очередной финансовый год и плановый период.</w:t>
      </w:r>
      <w:proofErr w:type="gramEnd"/>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1.2. Методика прогнозирования разрабатывается по каждому виду доходов по форме согласно приложению и содержит:</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а) наименование вида доходов и соответствующий код бюджетной классификации Российской Федерации; </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lastRenderedPageBreak/>
        <w:t xml:space="preserve">б) описание показателей, используемых для расчета прогнозного объема поступлений по каждому виду доходов, с указанием алгоритма определения значения (источника данных) для соответствующего показателя (включая корректирующие показатели); </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в) характеристику метода расчета прогнозного объема поступлений по каждому виду доходов. Для каждого вида доходов применяются один из следующих методов или сочетание следующих методов расчета (применение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 при этом алгоритм их применения должен быть однозначно определен в методике прогнозирования):</w:t>
      </w:r>
    </w:p>
    <w:p w:rsidR="00443E17" w:rsidRPr="00443E17" w:rsidRDefault="00443E17" w:rsidP="00443E17">
      <w:pPr>
        <w:widowControl/>
        <w:ind w:firstLine="700"/>
        <w:jc w:val="both"/>
        <w:rPr>
          <w:rFonts w:eastAsia="Times New Roman"/>
          <w:color w:val="22272F"/>
          <w:sz w:val="28"/>
          <w:szCs w:val="28"/>
          <w:shd w:val="clear" w:color="auto" w:fill="FFFFFF"/>
        </w:rPr>
      </w:pPr>
      <w:proofErr w:type="gramStart"/>
      <w:r w:rsidRPr="00443E17">
        <w:rPr>
          <w:rFonts w:eastAsia="Times New Roman"/>
          <w:color w:val="22272F"/>
          <w:sz w:val="28"/>
          <w:szCs w:val="28"/>
          <w:shd w:val="clear" w:color="auto" w:fill="FFFFFF"/>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roofErr w:type="gramEnd"/>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усреднение - расчет на основании </w:t>
      </w:r>
      <w:proofErr w:type="gramStart"/>
      <w:r w:rsidRPr="00443E17">
        <w:rPr>
          <w:rFonts w:eastAsia="Times New Roman"/>
          <w:color w:val="22272F"/>
          <w:sz w:val="28"/>
          <w:szCs w:val="28"/>
          <w:shd w:val="clear" w:color="auto" w:fill="FFFFFF"/>
        </w:rPr>
        <w:t>усреднения годовых объемов доходов бюджета поселения</w:t>
      </w:r>
      <w:proofErr w:type="gramEnd"/>
      <w:r w:rsidRPr="00443E17">
        <w:rPr>
          <w:rFonts w:eastAsia="Times New Roman"/>
          <w:color w:val="22272F"/>
          <w:sz w:val="28"/>
          <w:szCs w:val="28"/>
          <w:shd w:val="clear" w:color="auto" w:fill="FFFFFF"/>
        </w:rPr>
        <w:t xml:space="preserve"> не менее чем за 3 года или за весь период поступления соответствующего вида доходов в случае, если он не превышает 3 года;</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индексация - расчет с применением индекса потребительских цен или другого коэффициента, характеризующего динамику прогнозируемого вида доходов бюджета поселения;</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экстраполяция - расчет, осуществляемый на основании имеющихся данных о тенденциях изменения поступлений в предшествующие периоды;</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иной способ, который должен быть описан и обоснован в методике прогнозирования; </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г) описание фактического алгоритма (и (или) формулу) расчета прогнозируемого объема поступлений в бюджет. </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1.3. Прогнозирование осуществляется в соответствии с указаниями о порядке применения бюджетной классификации Российской Федерации, утверждаемыми Министерством финансов Российской Федерации, в разрезе видов доходных источников.</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1.4. Доходы бюджета поселения, администрирование которых осуществляет поселение, подразделяются на доходы, прогнозируемые и непрогнозируемые. Оценка непрогнозируемых, но поступающих в бюджет поселения доходов осуществляется на основе фактических поступлений.</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1.5. Методика подлежит уточнению при изменении бюджетного законодательства или иных нормативных правовых актов, а также в случае изменения функций поселения. На определенную отчетную дату финансового года расчет прогноза проводится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1.6. Прогнозирование доходов бюджета поселения на плановый период осуществляется аналогично прогнозированию доходов на очередной </w:t>
      </w:r>
      <w:r w:rsidRPr="00443E17">
        <w:rPr>
          <w:rFonts w:eastAsia="Times New Roman"/>
          <w:color w:val="22272F"/>
          <w:sz w:val="28"/>
          <w:szCs w:val="28"/>
          <w:shd w:val="clear" w:color="auto" w:fill="FFFFFF"/>
        </w:rPr>
        <w:lastRenderedPageBreak/>
        <w:t xml:space="preserve">финансовый год с применением индексов-дефляторов и других показателей на плановый период, при этом в качестве базовых показателей принимаются. </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1.7. Методика содержит описание фактического алгоритма (и (или) формулу) расчета прогнозируемого объема поступлений в бюджет Николаевского сельского поселения </w:t>
      </w:r>
      <w:proofErr w:type="spellStart"/>
      <w:r w:rsidRPr="00443E17">
        <w:rPr>
          <w:rFonts w:eastAsia="Times New Roman"/>
          <w:color w:val="22272F"/>
          <w:sz w:val="28"/>
          <w:szCs w:val="28"/>
          <w:shd w:val="clear" w:color="auto" w:fill="FFFFFF"/>
        </w:rPr>
        <w:t>Щербиновского</w:t>
      </w:r>
      <w:proofErr w:type="spellEnd"/>
      <w:r w:rsidRPr="00443E17">
        <w:rPr>
          <w:rFonts w:eastAsia="Times New Roman"/>
          <w:color w:val="22272F"/>
          <w:sz w:val="28"/>
          <w:szCs w:val="28"/>
          <w:shd w:val="clear" w:color="auto" w:fill="FFFFFF"/>
        </w:rPr>
        <w:t xml:space="preserve"> района.</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2. Методика прогнозирования в случае использования метода прямого расчета может содержать характеристику уровня собираемости соответствующего вида доходов (при его применимости) с учетом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(в случае его наличия).</w:t>
      </w:r>
    </w:p>
    <w:p w:rsidR="00443E17" w:rsidRPr="00443E17" w:rsidRDefault="00443E17" w:rsidP="00443E17">
      <w:pPr>
        <w:widowControl/>
        <w:ind w:firstLine="700"/>
        <w:jc w:val="both"/>
        <w:rPr>
          <w:rFonts w:eastAsia="Times New Roman"/>
          <w:color w:val="22272F"/>
          <w:sz w:val="28"/>
          <w:szCs w:val="28"/>
          <w:shd w:val="clear" w:color="auto" w:fill="FFFFFF"/>
        </w:rPr>
      </w:pPr>
      <w:proofErr w:type="gramStart"/>
      <w:r w:rsidRPr="00443E17">
        <w:rPr>
          <w:rFonts w:eastAsia="Times New Roman"/>
          <w:color w:val="22272F"/>
          <w:sz w:val="28"/>
          <w:szCs w:val="28"/>
          <w:shd w:val="clear" w:color="auto" w:fill="FFFFFF"/>
        </w:rPr>
        <w:t xml:space="preserve">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задолженности по платежам в бюджет поселения (за исключением задолженности, подлежащей учету на </w:t>
      </w:r>
      <w:proofErr w:type="spellStart"/>
      <w:r w:rsidRPr="00443E17">
        <w:rPr>
          <w:rFonts w:eastAsia="Times New Roman"/>
          <w:color w:val="22272F"/>
          <w:sz w:val="28"/>
          <w:szCs w:val="28"/>
          <w:shd w:val="clear" w:color="auto" w:fill="FFFFFF"/>
        </w:rPr>
        <w:t>забалансовых</w:t>
      </w:r>
      <w:proofErr w:type="spellEnd"/>
      <w:r w:rsidRPr="00443E17">
        <w:rPr>
          <w:rFonts w:eastAsia="Times New Roman"/>
          <w:color w:val="22272F"/>
          <w:sz w:val="28"/>
          <w:szCs w:val="28"/>
          <w:shd w:val="clear" w:color="auto" w:fill="FFFFFF"/>
        </w:rPr>
        <w:t xml:space="preserve"> счетах до принятия решения о ее восстановлении на балансовых счетах или списании с </w:t>
      </w:r>
      <w:proofErr w:type="spellStart"/>
      <w:r w:rsidRPr="00443E17">
        <w:rPr>
          <w:rFonts w:eastAsia="Times New Roman"/>
          <w:color w:val="22272F"/>
          <w:sz w:val="28"/>
          <w:szCs w:val="28"/>
          <w:shd w:val="clear" w:color="auto" w:fill="FFFFFF"/>
        </w:rPr>
        <w:t>забалансовых</w:t>
      </w:r>
      <w:proofErr w:type="spellEnd"/>
      <w:r w:rsidRPr="00443E17">
        <w:rPr>
          <w:rFonts w:eastAsia="Times New Roman"/>
          <w:color w:val="22272F"/>
          <w:sz w:val="28"/>
          <w:szCs w:val="28"/>
          <w:shd w:val="clear" w:color="auto" w:fill="FFFFFF"/>
        </w:rPr>
        <w:t xml:space="preserve"> счетов), получаемой на основании данных о планирующемся зачислении или с применением одного из методов (сочетания методов), указанных</w:t>
      </w:r>
      <w:proofErr w:type="gramEnd"/>
      <w:r w:rsidRPr="00443E17">
        <w:rPr>
          <w:rFonts w:eastAsia="Times New Roman"/>
          <w:color w:val="22272F"/>
          <w:sz w:val="28"/>
          <w:szCs w:val="28"/>
          <w:shd w:val="clear" w:color="auto" w:fill="FFFFFF"/>
        </w:rPr>
        <w:t xml:space="preserve"> </w:t>
      </w:r>
      <w:proofErr w:type="gramStart"/>
      <w:r w:rsidRPr="00443E17">
        <w:rPr>
          <w:rFonts w:eastAsia="Times New Roman"/>
          <w:color w:val="22272F"/>
          <w:sz w:val="28"/>
          <w:szCs w:val="28"/>
          <w:shd w:val="clear" w:color="auto" w:fill="FFFFFF"/>
        </w:rPr>
        <w:t>в подпункте «в» пункта 1.2 настоящего постановления, с описанием алгоритма ее использования (увеличение прогноза доходов на сумму такой оценки, уточнение прогнозируемых значений показателей, используемых для расчета про-</w:t>
      </w:r>
      <w:proofErr w:type="spellStart"/>
      <w:r w:rsidRPr="00443E17">
        <w:rPr>
          <w:rFonts w:eastAsia="Times New Roman"/>
          <w:color w:val="22272F"/>
          <w:sz w:val="28"/>
          <w:szCs w:val="28"/>
          <w:shd w:val="clear" w:color="auto" w:fill="FFFFFF"/>
        </w:rPr>
        <w:t>гнозного</w:t>
      </w:r>
      <w:proofErr w:type="spellEnd"/>
      <w:r w:rsidRPr="00443E17">
        <w:rPr>
          <w:rFonts w:eastAsia="Times New Roman"/>
          <w:color w:val="22272F"/>
          <w:sz w:val="28"/>
          <w:szCs w:val="28"/>
          <w:shd w:val="clear" w:color="auto" w:fill="FFFFFF"/>
        </w:rPr>
        <w:t xml:space="preserve"> объема поступлений) для всех видов доходов, по которым задолженность по платежам в бюджет поселения отражается в бюджетной отчетности главного администратора доходов, а также влияния на объем поступлений доходов отдельных решений Президента Российской Федерации</w:t>
      </w:r>
      <w:proofErr w:type="gramEnd"/>
      <w:r w:rsidRPr="00443E17">
        <w:rPr>
          <w:rFonts w:eastAsia="Times New Roman"/>
          <w:color w:val="22272F"/>
          <w:sz w:val="28"/>
          <w:szCs w:val="28"/>
          <w:shd w:val="clear" w:color="auto" w:fill="FFFFFF"/>
        </w:rPr>
        <w:t>, Правительства Российской Федерации, высших исполнительных органов субъектов Российской Федерации и представительных органов муниципальных образований.</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Методика прогнозирования составляется с учетом нормативных </w:t>
      </w:r>
      <w:proofErr w:type="gramStart"/>
      <w:r w:rsidRPr="00443E17">
        <w:rPr>
          <w:rFonts w:eastAsia="Times New Roman"/>
          <w:color w:val="22272F"/>
          <w:sz w:val="28"/>
          <w:szCs w:val="28"/>
          <w:shd w:val="clear" w:color="auto" w:fill="FFFFFF"/>
        </w:rPr>
        <w:t>право-</w:t>
      </w:r>
      <w:proofErr w:type="spellStart"/>
      <w:r w:rsidRPr="00443E17">
        <w:rPr>
          <w:rFonts w:eastAsia="Times New Roman"/>
          <w:color w:val="22272F"/>
          <w:sz w:val="28"/>
          <w:szCs w:val="28"/>
          <w:shd w:val="clear" w:color="auto" w:fill="FFFFFF"/>
        </w:rPr>
        <w:t>вых</w:t>
      </w:r>
      <w:proofErr w:type="spellEnd"/>
      <w:proofErr w:type="gramEnd"/>
      <w:r w:rsidRPr="00443E17">
        <w:rPr>
          <w:rFonts w:eastAsia="Times New Roman"/>
          <w:color w:val="22272F"/>
          <w:sz w:val="28"/>
          <w:szCs w:val="28"/>
          <w:shd w:val="clear" w:color="auto" w:fill="FFFFFF"/>
        </w:rPr>
        <w:t xml:space="preserve"> актов Российской Федерации, субъектов Российской Федерации, представительных органов муниципальных образований. При этом проекты нормативных правовых актов и (или) проекты актов, предусматривающих внесение изменений в соответствующие нормативные правовые акты, могут учитываться при расчете прогнозного объема поступлений доходов по решению соответственно Министерства финансов Российской Федерации, финансовых органов субъектов Российской Федерации или финансовых органов муниципальных образований.</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3. Методика прогнозирования в случаях, когда прогноз соответствующего вида доходов предусматривает использование показателей социально-экономического развития, основывается на показателях прогноза социально-экономического развития Николаевского сельского поселения </w:t>
      </w:r>
      <w:proofErr w:type="spellStart"/>
      <w:r w:rsidRPr="00443E17">
        <w:rPr>
          <w:rFonts w:eastAsia="Times New Roman"/>
          <w:color w:val="22272F"/>
          <w:sz w:val="28"/>
          <w:szCs w:val="28"/>
          <w:shd w:val="clear" w:color="auto" w:fill="FFFFFF"/>
        </w:rPr>
        <w:t>Щербиновского</w:t>
      </w:r>
      <w:proofErr w:type="spellEnd"/>
      <w:r w:rsidRPr="00443E17">
        <w:rPr>
          <w:rFonts w:eastAsia="Times New Roman"/>
          <w:color w:val="22272F"/>
          <w:sz w:val="28"/>
          <w:szCs w:val="28"/>
          <w:shd w:val="clear" w:color="auto" w:fill="FFFFFF"/>
        </w:rPr>
        <w:t xml:space="preserve"> района на среднесрочный период, администрацией Николаевского сельского поселения </w:t>
      </w:r>
      <w:proofErr w:type="spellStart"/>
      <w:r w:rsidRPr="00443E17">
        <w:rPr>
          <w:rFonts w:eastAsia="Times New Roman"/>
          <w:color w:val="22272F"/>
          <w:sz w:val="28"/>
          <w:szCs w:val="28"/>
          <w:shd w:val="clear" w:color="auto" w:fill="FFFFFF"/>
        </w:rPr>
        <w:t>Щербиновского</w:t>
      </w:r>
      <w:proofErr w:type="spellEnd"/>
      <w:r w:rsidRPr="00443E17">
        <w:rPr>
          <w:rFonts w:eastAsia="Times New Roman"/>
          <w:color w:val="22272F"/>
          <w:sz w:val="28"/>
          <w:szCs w:val="28"/>
          <w:shd w:val="clear" w:color="auto" w:fill="FFFFFF"/>
        </w:rPr>
        <w:t xml:space="preserve"> района (далее - показатели прогноза социально-экономического развития).</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lastRenderedPageBreak/>
        <w:t>4. Для расчета прогнозируемого объема доходов от налогов, таможенных платежей и страховых взносов при разработке методики прогнозирования:</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а) применяется метод прямого расчета;</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б) налоговая база и база для расчета таможенных платежей, страховых взносов в прогнозируемом периоде определяются на основании соответствующей отчетности за предыдущие годы с учетом показателей прогноза социально-экономического развития и иной информации, указанной главным администратором доходов согласно подпункту «б» пункта 1.2 настоящего постановления;</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в) учитывается информация о ставках платежей с указанием соответствующей нормы законодательства Российской Федерации о налогах и сборах или иных нормативных правовых актов Российской Федерации, субъектов Российской Федерации и представительных органов муниципальных образований;</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г) алгоритм расчета для каждого вида доходов должен включать оценку объема выпадающих доходов в связи с применением предусмотренных законодательством Российской Федерации льгот, освобождений и иных преференций с указанием соответствующих норм законодательства Российской Федерации или информацию об отсутствии таких льгот. Расчет выпадающих доходов осуществляется с использованием методов (комбинации методов), указанных в подпункте «в» пункта 1.2 настоящего постановления.</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5. Для расчета прогнозируемого объема прочих доходов при разработке методики прогнозирования:</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а) в части доходов от предоставления имущества, находящегося в государственной или муниципальной собственности, в аренду:</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применяется метод прямого расчета;</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алгоритм расчета прогнозных показателей соответствующего вида доходов основывается на данных о размере площади сдаваемых объектов, ставке арендной платы и отдельных показателях прогноза социально-экономического развития, если иное не предусмотрено договором аренды;</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договоры, заключенные (планируемые к заключению) с арендаторами, являются источником данных о сдаваемой в аренду площади и ставке арендной платы;</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б) в части доходов от перечисления части прибыли государственных и муниципальных унитарных предприятий, остающейся после уплаты налогов и обязательных платежей:</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применяется метод прямого расчета;</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алгоритм расчета прогнозных показателей соответствующего вида доходов определяется исходя:</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из фактической или прогнозной величины чистой прибыли государственных и муниципальных унитарных предприятий в году, предшествующем году, на который осуществляется расчет прогнозного объема доходов;</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lastRenderedPageBreak/>
        <w:t>из доли чистой прибыли государственных и муниципальных унитарных предприятий, перечисляемой в федеральный бюджет, бюджет субъекта Российской Федерации, муниципального образования, с учетом решений Правительства Российской Федерации, высших исполнительных органов субъектов Российской Федерации и представительных органов муниципальных образований;</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в) в части доходов от оказания платных услуг:</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применяется метод прямого расчета;</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алгоритм расчета прогнозных показателей соответствующего вида доходов определяется исходя из количества планируемых платных услуг и их стоимости, установленной органами государственной власти или органами местного самоуправления;</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 если он не превышает 3 лет;</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г) в части доходов, полученных в результате применения мер гражданско-правовой, административной и уголовной ответственности, в том числе штрафов, конфискаций и компенсаций, а также средств, полученных в возмещение вреда, причиненного публично-правовому образованию, и иных сумм принудительного изъятия (платежей):</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в случае</w:t>
      </w:r>
      <w:proofErr w:type="gramStart"/>
      <w:r w:rsidRPr="00443E17">
        <w:rPr>
          <w:rFonts w:eastAsia="Times New Roman"/>
          <w:color w:val="22272F"/>
          <w:sz w:val="28"/>
          <w:szCs w:val="28"/>
          <w:shd w:val="clear" w:color="auto" w:fill="FFFFFF"/>
        </w:rPr>
        <w:t>,</w:t>
      </w:r>
      <w:proofErr w:type="gramEnd"/>
      <w:r w:rsidRPr="00443E17">
        <w:rPr>
          <w:rFonts w:eastAsia="Times New Roman"/>
          <w:color w:val="22272F"/>
          <w:sz w:val="28"/>
          <w:szCs w:val="28"/>
          <w:shd w:val="clear" w:color="auto" w:fill="FFFFFF"/>
        </w:rPr>
        <w:t xml:space="preserve">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размеры штрафов и иных сумм принудительного изъятия (платежей) по каждому виду правонарушений соответствуют положениям нормативных правовых актов Российской Федерации, субъектов Российской Федерации или представительных органов муниципальных образований с учетом изменений, запланированных на очередной финансовый год и плановый период;</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в остальных случаях, кроме случая, указанного в абзаце втором настоящего подпункта, применяется один из методов (комбинация методов), указанных в подпункте «в» пункта 1.2. настоящего постановления;</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д) в части доходов от продажи имущества, находящегося муниципальной собственности:</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lastRenderedPageBreak/>
        <w:t>метод прямого расчета применяется в случае прогнозирования следующих доходов согласно бюджетной классификации Российской Федерации:</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доходы от продажи квартир;</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доходы от реализации имущества, находящегося в государственной и муниципальной собственности, в части реализации основных средств по указанному имуществу (в случае планирования реализации такого имущества);</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доходы в виде доли прибыльной продукции государства при выполнении соглашений о разделе продукции;</w:t>
      </w:r>
    </w:p>
    <w:p w:rsidR="00443E17" w:rsidRPr="00443E17" w:rsidRDefault="00443E17" w:rsidP="00443E17">
      <w:pPr>
        <w:widowControl/>
        <w:ind w:firstLine="700"/>
        <w:jc w:val="both"/>
        <w:rPr>
          <w:rFonts w:eastAsia="Times New Roman"/>
          <w:color w:val="22272F"/>
          <w:sz w:val="28"/>
          <w:szCs w:val="28"/>
          <w:shd w:val="clear" w:color="auto" w:fill="FFFFFF"/>
        </w:rPr>
      </w:pPr>
      <w:proofErr w:type="gramStart"/>
      <w:r w:rsidRPr="00443E17">
        <w:rPr>
          <w:rFonts w:eastAsia="Times New Roman"/>
          <w:color w:val="22272F"/>
          <w:sz w:val="28"/>
          <w:szCs w:val="28"/>
          <w:shd w:val="clear" w:color="auto" w:fill="FFFFFF"/>
        </w:rPr>
        <w:t>в случае прогнозирования доходов от реализации имущества, находящегося в государственной и муниципальной собственности, в части реализации основных средств по указанному имуществу алгоритм расчета прогнозных показателей определяется с учетом прогнозного плана (программы) приватизации федерального имущества,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и актов планирования приватизации имущества, находящегося в собственности</w:t>
      </w:r>
      <w:proofErr w:type="gramEnd"/>
      <w:r w:rsidRPr="00443E17">
        <w:rPr>
          <w:rFonts w:eastAsia="Times New Roman"/>
          <w:color w:val="22272F"/>
          <w:sz w:val="28"/>
          <w:szCs w:val="28"/>
          <w:shd w:val="clear" w:color="auto" w:fill="FFFFFF"/>
        </w:rPr>
        <w:t xml:space="preserve"> субъектов Российской Федерации, муниципальных образований, а также порядка и последовательности применения способов приватизации, установленных законодательством Российской Федерации о приватизации государственного и муниципального имущества;</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в остальных случаях применяется один из методов (комбинация методов), указанных в подпункте «в» пункта</w:t>
      </w:r>
      <w:proofErr w:type="gramStart"/>
      <w:r w:rsidRPr="00443E17">
        <w:rPr>
          <w:rFonts w:eastAsia="Times New Roman"/>
          <w:color w:val="22272F"/>
          <w:sz w:val="28"/>
          <w:szCs w:val="28"/>
          <w:shd w:val="clear" w:color="auto" w:fill="FFFFFF"/>
        </w:rPr>
        <w:t>1</w:t>
      </w:r>
      <w:proofErr w:type="gramEnd"/>
      <w:r w:rsidRPr="00443E17">
        <w:rPr>
          <w:rFonts w:eastAsia="Times New Roman"/>
          <w:color w:val="22272F"/>
          <w:sz w:val="28"/>
          <w:szCs w:val="28"/>
          <w:shd w:val="clear" w:color="auto" w:fill="FFFFFF"/>
        </w:rPr>
        <w:t>.2 настоящего постановления;</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6. Для исчисления безвозмездных поступлений от других бюджетов бюджетной системы Российской Федерации при разработке методики прогнозирования ожидаемый объем безвозмездных поступлений определяется на основании </w:t>
      </w:r>
      <w:proofErr w:type="gramStart"/>
      <w:r w:rsidRPr="00443E17">
        <w:rPr>
          <w:rFonts w:eastAsia="Times New Roman"/>
          <w:color w:val="22272F"/>
          <w:sz w:val="28"/>
          <w:szCs w:val="28"/>
          <w:shd w:val="clear" w:color="auto" w:fill="FFFFFF"/>
        </w:rPr>
        <w:t>объема расходов соответствующего бюджета бюджетной системы Российской Федерации</w:t>
      </w:r>
      <w:proofErr w:type="gramEnd"/>
      <w:r w:rsidRPr="00443E17">
        <w:rPr>
          <w:rFonts w:eastAsia="Times New Roman"/>
          <w:color w:val="22272F"/>
          <w:sz w:val="28"/>
          <w:szCs w:val="28"/>
          <w:shd w:val="clear" w:color="auto" w:fill="FFFFFF"/>
        </w:rPr>
        <w:t xml:space="preserve"> в случае, если такой объем расходов определен. В иных случаях прогнозирование может осуществляться в соответствии с положениями, предусмотренными пунктами 3 - 5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w:t>
      </w:r>
    </w:p>
    <w:p w:rsidR="00443E17" w:rsidRPr="00443E17" w:rsidRDefault="00443E17" w:rsidP="00443E17">
      <w:pPr>
        <w:widowControl/>
        <w:ind w:firstLine="700"/>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7. Разработка методики прогнозирования по видам доходов, не </w:t>
      </w:r>
      <w:proofErr w:type="gramStart"/>
      <w:r w:rsidRPr="00443E17">
        <w:rPr>
          <w:rFonts w:eastAsia="Times New Roman"/>
          <w:color w:val="22272F"/>
          <w:sz w:val="28"/>
          <w:szCs w:val="28"/>
          <w:shd w:val="clear" w:color="auto" w:fill="FFFFFF"/>
        </w:rPr>
        <w:t>указан-</w:t>
      </w:r>
      <w:proofErr w:type="spellStart"/>
      <w:r w:rsidRPr="00443E17">
        <w:rPr>
          <w:rFonts w:eastAsia="Times New Roman"/>
          <w:color w:val="22272F"/>
          <w:sz w:val="28"/>
          <w:szCs w:val="28"/>
          <w:shd w:val="clear" w:color="auto" w:fill="FFFFFF"/>
        </w:rPr>
        <w:t>ным</w:t>
      </w:r>
      <w:proofErr w:type="spellEnd"/>
      <w:proofErr w:type="gramEnd"/>
      <w:r w:rsidRPr="00443E17">
        <w:rPr>
          <w:rFonts w:eastAsia="Times New Roman"/>
          <w:color w:val="22272F"/>
          <w:sz w:val="28"/>
          <w:szCs w:val="28"/>
          <w:shd w:val="clear" w:color="auto" w:fill="FFFFFF"/>
        </w:rPr>
        <w:t xml:space="preserve"> в настоящем документе, осуществляется в соответствии с пунктами 3 - 5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w:t>
      </w:r>
    </w:p>
    <w:p w:rsidR="00443E17" w:rsidRPr="00443E17" w:rsidRDefault="00443E17" w:rsidP="00443E17">
      <w:pPr>
        <w:widowControl/>
        <w:ind w:firstLine="700"/>
        <w:jc w:val="both"/>
        <w:rPr>
          <w:rFonts w:eastAsia="Times New Roman"/>
          <w:color w:val="22272F"/>
          <w:sz w:val="28"/>
          <w:szCs w:val="28"/>
          <w:shd w:val="clear" w:color="auto" w:fill="FFFFFF"/>
        </w:rPr>
      </w:pPr>
    </w:p>
    <w:p w:rsidR="00443E17" w:rsidRPr="00443E17" w:rsidRDefault="00443E17" w:rsidP="00443E17">
      <w:pPr>
        <w:widowControl/>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Глава</w:t>
      </w:r>
    </w:p>
    <w:p w:rsidR="00443E17" w:rsidRPr="00443E17" w:rsidRDefault="00443E17" w:rsidP="00443E17">
      <w:pPr>
        <w:widowControl/>
        <w:jc w:val="both"/>
        <w:rPr>
          <w:rFonts w:eastAsia="Times New Roman"/>
          <w:color w:val="22272F"/>
          <w:sz w:val="28"/>
          <w:szCs w:val="28"/>
          <w:shd w:val="clear" w:color="auto" w:fill="FFFFFF"/>
        </w:rPr>
      </w:pPr>
      <w:r w:rsidRPr="00443E17">
        <w:rPr>
          <w:rFonts w:eastAsia="Times New Roman"/>
          <w:color w:val="22272F"/>
          <w:sz w:val="28"/>
          <w:szCs w:val="28"/>
          <w:shd w:val="clear" w:color="auto" w:fill="FFFFFF"/>
        </w:rPr>
        <w:t xml:space="preserve">Николаевского сельского поселения </w:t>
      </w:r>
    </w:p>
    <w:p w:rsidR="00443E17" w:rsidRPr="00443E17" w:rsidRDefault="00443E17" w:rsidP="00443E17">
      <w:pPr>
        <w:widowControl/>
        <w:jc w:val="both"/>
        <w:rPr>
          <w:rFonts w:eastAsia="Times New Roman"/>
          <w:color w:val="22272F"/>
          <w:sz w:val="28"/>
          <w:szCs w:val="28"/>
          <w:shd w:val="clear" w:color="auto" w:fill="FFFFFF"/>
        </w:rPr>
      </w:pPr>
      <w:proofErr w:type="spellStart"/>
      <w:r w:rsidRPr="00443E17">
        <w:rPr>
          <w:rFonts w:eastAsia="Times New Roman"/>
          <w:color w:val="22272F"/>
          <w:sz w:val="28"/>
          <w:szCs w:val="28"/>
          <w:shd w:val="clear" w:color="auto" w:fill="FFFFFF"/>
        </w:rPr>
        <w:t>Щербиновского</w:t>
      </w:r>
      <w:proofErr w:type="spellEnd"/>
      <w:r w:rsidRPr="00443E17">
        <w:rPr>
          <w:rFonts w:eastAsia="Times New Roman"/>
          <w:color w:val="22272F"/>
          <w:sz w:val="28"/>
          <w:szCs w:val="28"/>
          <w:shd w:val="clear" w:color="auto" w:fill="FFFFFF"/>
        </w:rPr>
        <w:t xml:space="preserve"> района                                                                     Л.Н. Мацкевич</w:t>
      </w:r>
    </w:p>
    <w:p w:rsidR="00443E17" w:rsidRPr="00443E17" w:rsidRDefault="00443E17" w:rsidP="00443E17">
      <w:pPr>
        <w:widowControl/>
        <w:ind w:firstLine="700"/>
        <w:jc w:val="both"/>
        <w:rPr>
          <w:rFonts w:eastAsia="Times New Roman"/>
          <w:color w:val="22272F"/>
          <w:sz w:val="28"/>
          <w:szCs w:val="28"/>
          <w:shd w:val="clear" w:color="auto" w:fill="FFFFFF"/>
        </w:rPr>
      </w:pPr>
    </w:p>
    <w:p w:rsidR="00443E17" w:rsidRPr="00443E17" w:rsidRDefault="00443E17" w:rsidP="00443E17">
      <w:pPr>
        <w:widowControl/>
        <w:ind w:firstLine="700"/>
        <w:jc w:val="both"/>
        <w:rPr>
          <w:rFonts w:eastAsia="Times New Roman"/>
          <w:snapToGrid w:val="0"/>
          <w:sz w:val="28"/>
          <w:szCs w:val="28"/>
        </w:rPr>
        <w:sectPr w:rsidR="00443E17" w:rsidRPr="00443E17" w:rsidSect="00443E17">
          <w:pgSz w:w="11906" w:h="16838"/>
          <w:pgMar w:top="567" w:right="567" w:bottom="1134" w:left="1701" w:header="709" w:footer="709" w:gutter="0"/>
          <w:cols w:space="708"/>
          <w:titlePg/>
          <w:docGrid w:linePitch="382"/>
        </w:sectPr>
      </w:pPr>
    </w:p>
    <w:tbl>
      <w:tblPr>
        <w:tblW w:w="0" w:type="auto"/>
        <w:tblLook w:val="04A0" w:firstRow="1" w:lastRow="0" w:firstColumn="1" w:lastColumn="0" w:noHBand="0" w:noVBand="1"/>
      </w:tblPr>
      <w:tblGrid>
        <w:gridCol w:w="9493"/>
        <w:gridCol w:w="5067"/>
      </w:tblGrid>
      <w:tr w:rsidR="00443E17" w:rsidRPr="00443E17" w:rsidTr="00443E17">
        <w:tc>
          <w:tcPr>
            <w:tcW w:w="9493" w:type="dxa"/>
          </w:tcPr>
          <w:p w:rsidR="00443E17" w:rsidRPr="00443E17" w:rsidRDefault="00443E17" w:rsidP="00443E17">
            <w:pPr>
              <w:autoSpaceDE w:val="0"/>
              <w:autoSpaceDN w:val="0"/>
              <w:adjustRightInd w:val="0"/>
              <w:rPr>
                <w:rFonts w:eastAsia="Times New Roman"/>
                <w:sz w:val="28"/>
                <w:szCs w:val="28"/>
              </w:rPr>
            </w:pPr>
          </w:p>
        </w:tc>
        <w:tc>
          <w:tcPr>
            <w:tcW w:w="5067" w:type="dxa"/>
            <w:hideMark/>
          </w:tcPr>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Приложение</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к методике прогнозирования</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поступлений доходов в бюджет</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Николаевского сельского</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 xml:space="preserve">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 xml:space="preserve">главным администратором </w:t>
            </w:r>
            <w:proofErr w:type="gramStart"/>
            <w:r w:rsidRPr="00443E17">
              <w:rPr>
                <w:rFonts w:eastAsia="Times New Roman"/>
                <w:sz w:val="28"/>
                <w:szCs w:val="28"/>
              </w:rPr>
              <w:t>которых</w:t>
            </w:r>
            <w:proofErr w:type="gramEnd"/>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является администрация</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Николаевского сельского</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 xml:space="preserve">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tc>
      </w:tr>
    </w:tbl>
    <w:p w:rsidR="00443E17" w:rsidRPr="00443E17" w:rsidRDefault="00443E17" w:rsidP="00443E17">
      <w:pPr>
        <w:autoSpaceDE w:val="0"/>
        <w:autoSpaceDN w:val="0"/>
        <w:adjustRightInd w:val="0"/>
        <w:jc w:val="center"/>
        <w:rPr>
          <w:rFonts w:eastAsia="Times New Roman"/>
          <w:sz w:val="28"/>
          <w:szCs w:val="28"/>
        </w:rPr>
      </w:pP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МЕТОДИКА</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 xml:space="preserve">прогнозирования поступлений доходов в бюджет Николаевского </w:t>
      </w:r>
    </w:p>
    <w:p w:rsidR="00443E17" w:rsidRPr="00443E17" w:rsidRDefault="00443E17" w:rsidP="00443E17">
      <w:pPr>
        <w:autoSpaceDE w:val="0"/>
        <w:autoSpaceDN w:val="0"/>
        <w:adjustRightInd w:val="0"/>
        <w:jc w:val="center"/>
        <w:rPr>
          <w:rFonts w:eastAsia="Times New Roman"/>
          <w:sz w:val="28"/>
          <w:szCs w:val="28"/>
        </w:rPr>
      </w:pPr>
      <w:r w:rsidRPr="00443E17">
        <w:rPr>
          <w:rFonts w:eastAsia="Times New Roman"/>
          <w:sz w:val="28"/>
          <w:szCs w:val="28"/>
        </w:rPr>
        <w:t xml:space="preserve">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autoSpaceDE w:val="0"/>
        <w:autoSpaceDN w:val="0"/>
        <w:adjustRightInd w:val="0"/>
        <w:jc w:val="center"/>
        <w:rPr>
          <w:rFonts w:eastAsia="Times New Roman"/>
          <w:sz w:val="28"/>
          <w:szCs w:val="28"/>
        </w:rPr>
      </w:pPr>
    </w:p>
    <w:tbl>
      <w:tblPr>
        <w:tblW w:w="15180" w:type="dxa"/>
        <w:tblLayout w:type="fixed"/>
        <w:tblCellMar>
          <w:top w:w="102" w:type="dxa"/>
          <w:left w:w="62" w:type="dxa"/>
          <w:bottom w:w="102" w:type="dxa"/>
          <w:right w:w="62" w:type="dxa"/>
        </w:tblCellMar>
        <w:tblLook w:val="04A0" w:firstRow="1" w:lastRow="0" w:firstColumn="1" w:lastColumn="0" w:noHBand="0" w:noVBand="1"/>
      </w:tblPr>
      <w:tblGrid>
        <w:gridCol w:w="912"/>
        <w:gridCol w:w="851"/>
        <w:gridCol w:w="2410"/>
        <w:gridCol w:w="2267"/>
        <w:gridCol w:w="2267"/>
        <w:gridCol w:w="1815"/>
        <w:gridCol w:w="1160"/>
        <w:gridCol w:w="1700"/>
        <w:gridCol w:w="1798"/>
      </w:tblGrid>
      <w:tr w:rsidR="00443E17" w:rsidRPr="00443E17" w:rsidTr="00443E17">
        <w:trPr>
          <w:cantSplit/>
          <w:tblHeader/>
        </w:trPr>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 xml:space="preserve">№ </w:t>
            </w:r>
            <w:proofErr w:type="gramStart"/>
            <w:r w:rsidRPr="00443E17">
              <w:rPr>
                <w:rFonts w:eastAsia="Times New Roman"/>
                <w:sz w:val="20"/>
              </w:rPr>
              <w:t>п</w:t>
            </w:r>
            <w:proofErr w:type="gramEnd"/>
            <w:r w:rsidRPr="00443E17">
              <w:rPr>
                <w:rFonts w:eastAsia="Times New Roman"/>
                <w:sz w:val="20"/>
              </w:rPr>
              <w:t>/п</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18"/>
                <w:szCs w:val="18"/>
              </w:rPr>
            </w:pPr>
            <w:r w:rsidRPr="00443E17">
              <w:rPr>
                <w:rFonts w:eastAsia="Times New Roman"/>
                <w:sz w:val="18"/>
                <w:szCs w:val="18"/>
              </w:rPr>
              <w:t>Код главного администратора доходов</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Наименование главного администратора доходов</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 xml:space="preserve">КБК </w:t>
            </w:r>
            <w:hyperlink r:id="rId15" w:anchor="Par189" w:tooltip="&lt;1&gt; Код бюджетной классификации доходов без пробелов и кода главы главного администратора доходов бюджета." w:history="1">
              <w:r w:rsidRPr="00443E17">
                <w:rPr>
                  <w:rFonts w:eastAsia="Times New Roman"/>
                  <w:sz w:val="20"/>
                </w:rPr>
                <w:t>&lt;1&gt;</w:t>
              </w:r>
            </w:hyperlink>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 xml:space="preserve">Наименование КБК </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доходов</w:t>
            </w:r>
          </w:p>
        </w:tc>
        <w:tc>
          <w:tcPr>
            <w:tcW w:w="181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 xml:space="preserve">Наименование </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 xml:space="preserve">метода расчета </w:t>
            </w:r>
            <w:hyperlink r:id="rId16" w:anchor="Par190" w:tooltip="&lt;2&gt; Характеристика метода расчета прогнозного объема поступлений (определяемая в соответствии с подпунктом &quot;в&quot; пункта 3 общих требований к методике прогнозирования поступлений доходов в бюджеты бюджетной системы Российской Федерации, утвержденных постанов" w:history="1">
              <w:r w:rsidRPr="00443E17">
                <w:rPr>
                  <w:rFonts w:eastAsia="Times New Roman"/>
                  <w:sz w:val="20"/>
                </w:rPr>
                <w:t>&lt;2&gt;</w:t>
              </w:r>
            </w:hyperlink>
          </w:p>
        </w:tc>
        <w:tc>
          <w:tcPr>
            <w:tcW w:w="116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 xml:space="preserve">Формула расчета </w:t>
            </w:r>
            <w:hyperlink r:id="rId17" w:anchor="Par191" w:tooltip="&lt;3&gt; Формула расчета прогнозируемого объема поступлений (при наличии)." w:history="1">
              <w:r w:rsidRPr="00443E17">
                <w:rPr>
                  <w:rFonts w:eastAsia="Times New Roman"/>
                  <w:sz w:val="20"/>
                </w:rPr>
                <w:t>&lt;3&gt;</w:t>
              </w:r>
            </w:hyperlink>
          </w:p>
        </w:tc>
        <w:tc>
          <w:tcPr>
            <w:tcW w:w="170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 xml:space="preserve">Алгоритм расчета </w:t>
            </w:r>
            <w:hyperlink r:id="rId18" w:anchor="Par192" w:tooltip="&lt;4&g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 w:history="1">
              <w:r w:rsidRPr="00443E17">
                <w:rPr>
                  <w:rFonts w:eastAsia="Times New Roman"/>
                  <w:sz w:val="20"/>
                </w:rPr>
                <w:t>&lt;4&gt;</w:t>
              </w:r>
            </w:hyperlink>
          </w:p>
        </w:tc>
        <w:tc>
          <w:tcPr>
            <w:tcW w:w="1798"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 xml:space="preserve">Описание </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 xml:space="preserve">показателей </w:t>
            </w:r>
            <w:hyperlink r:id="rId19" w:anchor="Par193" w:tooltip="&lt;5&g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 w:history="1">
              <w:r w:rsidRPr="00443E17">
                <w:rPr>
                  <w:rFonts w:eastAsia="Times New Roman"/>
                  <w:sz w:val="20"/>
                </w:rPr>
                <w:t>&lt;5&gt;</w:t>
              </w:r>
            </w:hyperlink>
          </w:p>
        </w:tc>
      </w:tr>
      <w:tr w:rsidR="00443E17" w:rsidRPr="00443E17" w:rsidTr="00443E17">
        <w:trPr>
          <w:cantSplit/>
          <w:trHeight w:val="151"/>
          <w:tblHeader/>
        </w:trPr>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3</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4</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5</w:t>
            </w:r>
          </w:p>
        </w:tc>
        <w:tc>
          <w:tcPr>
            <w:tcW w:w="181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6</w:t>
            </w:r>
          </w:p>
        </w:tc>
        <w:tc>
          <w:tcPr>
            <w:tcW w:w="116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7</w:t>
            </w:r>
          </w:p>
        </w:tc>
        <w:tc>
          <w:tcPr>
            <w:tcW w:w="170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8</w:t>
            </w:r>
          </w:p>
        </w:tc>
        <w:tc>
          <w:tcPr>
            <w:tcW w:w="1798"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9</w:t>
            </w:r>
          </w:p>
        </w:tc>
      </w:tr>
      <w:tr w:rsidR="00443E17" w:rsidRPr="00443E17" w:rsidTr="00443E17">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1. Доходы от использования имущества, находящегося в государственной и муниципальной собственности:</w:t>
            </w:r>
          </w:p>
        </w:tc>
      </w:tr>
      <w:tr w:rsidR="00443E17" w:rsidRPr="00443E17" w:rsidTr="00443E17">
        <w:trPr>
          <w:trHeight w:val="185"/>
        </w:trPr>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spacing w:after="200" w:line="276" w:lineRule="auto"/>
              <w:jc w:val="center"/>
              <w:rPr>
                <w:rFonts w:eastAsia="Times New Roman"/>
                <w:sz w:val="20"/>
              </w:rPr>
            </w:pPr>
            <w:r w:rsidRPr="00443E17">
              <w:rPr>
                <w:rFonts w:eastAsia="Times New Roman"/>
                <w:sz w:val="20"/>
              </w:rPr>
              <w:t>1.1. Д</w:t>
            </w:r>
            <w:r w:rsidRPr="00443E17">
              <w:rPr>
                <w:rFonts w:eastAsia="SimSun"/>
                <w:sz w:val="20"/>
              </w:rPr>
              <w:t>оходы, получаемые от использования земельных участков, в том числе по коду:</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1.1.1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 xml:space="preserve">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1 11 05025 10 0000 120</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proofErr w:type="gramStart"/>
            <w:r w:rsidRPr="00443E17">
              <w:rPr>
                <w:rFonts w:eastAsia="SimSun"/>
                <w:sz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w:t>
            </w:r>
            <w:r w:rsidRPr="00443E17">
              <w:rPr>
                <w:rFonts w:eastAsia="SimSun"/>
                <w:sz w:val="20"/>
              </w:rPr>
              <w:lastRenderedPageBreak/>
              <w:t xml:space="preserve">участков муниципальных бюджетных и  автономных учреждений) на очередной финансовый год и плановый период </w:t>
            </w:r>
            <w:proofErr w:type="gramEnd"/>
          </w:p>
        </w:tc>
        <w:tc>
          <w:tcPr>
            <w:tcW w:w="181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Прямого расчета</w:t>
            </w:r>
          </w:p>
        </w:tc>
        <w:tc>
          <w:tcPr>
            <w:tcW w:w="116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rPr>
                <w:rFonts w:eastAsia="Times New Roman"/>
                <w:sz w:val="20"/>
              </w:rPr>
            </w:pPr>
            <w:r w:rsidRPr="00443E17">
              <w:rPr>
                <w:rFonts w:eastAsia="Times New Roman"/>
                <w:sz w:val="20"/>
              </w:rPr>
              <w:t xml:space="preserve">N = </w:t>
            </w:r>
            <w:proofErr w:type="spellStart"/>
            <w:r w:rsidRPr="00443E17">
              <w:rPr>
                <w:rFonts w:eastAsia="Times New Roman"/>
                <w:sz w:val="20"/>
              </w:rPr>
              <w:t>Нп</w:t>
            </w:r>
            <w:proofErr w:type="spellEnd"/>
            <w:r w:rsidRPr="00443E17">
              <w:rPr>
                <w:rFonts w:eastAsia="Times New Roman"/>
                <w:sz w:val="20"/>
              </w:rPr>
              <w:t xml:space="preserve">  + </w:t>
            </w:r>
            <w:proofErr w:type="spellStart"/>
            <w:r w:rsidRPr="00443E17">
              <w:rPr>
                <w:rFonts w:eastAsia="Times New Roman"/>
                <w:sz w:val="20"/>
              </w:rPr>
              <w:t>Вп</w:t>
            </w:r>
            <w:proofErr w:type="spellEnd"/>
            <w:r w:rsidRPr="00443E17">
              <w:rPr>
                <w:rFonts w:eastAsia="Times New Roman"/>
                <w:sz w:val="20"/>
              </w:rPr>
              <w:t>,</w:t>
            </w: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N - прогноз поступления арендной платы за земельные участки в бюджет Николаевского сельского поселения;</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Нп</w:t>
            </w:r>
            <w:proofErr w:type="spellEnd"/>
            <w:r w:rsidRPr="00443E17">
              <w:rPr>
                <w:rFonts w:eastAsia="Times New Roman"/>
                <w:sz w:val="20"/>
              </w:rPr>
              <w:t xml:space="preserve"> - сумма начисленных </w:t>
            </w:r>
            <w:r w:rsidRPr="00443E17">
              <w:rPr>
                <w:rFonts w:eastAsia="Times New Roman"/>
                <w:sz w:val="20"/>
              </w:rPr>
              <w:lastRenderedPageBreak/>
              <w:t>платежей по арендной плате за земельные участки в бюджет поселения в текущем финансовом году;</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Вп</w:t>
            </w:r>
            <w:proofErr w:type="spellEnd"/>
            <w:r w:rsidRPr="00443E17">
              <w:rPr>
                <w:rFonts w:eastAsia="Times New Roman"/>
                <w:sz w:val="20"/>
              </w:rPr>
              <w:t xml:space="preserve"> - сумма выпадающих (дополнительных) доходов от сдачи в аренду земельных участков, определяется по следующей формуле:</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Вп</w:t>
            </w:r>
            <w:proofErr w:type="spellEnd"/>
            <w:r w:rsidRPr="00443E17">
              <w:rPr>
                <w:rFonts w:eastAsia="Times New Roman"/>
                <w:sz w:val="20"/>
              </w:rPr>
              <w:t xml:space="preserve">= </w:t>
            </w:r>
            <w:proofErr w:type="spellStart"/>
            <w:r w:rsidRPr="00443E17">
              <w:rPr>
                <w:rFonts w:eastAsia="Times New Roman"/>
                <w:sz w:val="20"/>
              </w:rPr>
              <w:t>Вд</w:t>
            </w:r>
            <w:proofErr w:type="spellEnd"/>
            <w:r w:rsidRPr="00443E17">
              <w:rPr>
                <w:rFonts w:eastAsia="Times New Roman"/>
                <w:sz w:val="20"/>
              </w:rPr>
              <w:t xml:space="preserve"> + </w:t>
            </w:r>
            <w:proofErr w:type="spellStart"/>
            <w:proofErr w:type="gramStart"/>
            <w:r w:rsidRPr="00443E17">
              <w:rPr>
                <w:rFonts w:eastAsia="Times New Roman"/>
                <w:sz w:val="20"/>
              </w:rPr>
              <w:t>B</w:t>
            </w:r>
            <w:proofErr w:type="gramEnd"/>
            <w:r w:rsidRPr="00443E17">
              <w:rPr>
                <w:rFonts w:eastAsia="Times New Roman"/>
                <w:sz w:val="20"/>
              </w:rPr>
              <w:t>исп</w:t>
            </w:r>
            <w:proofErr w:type="spellEnd"/>
            <w:r w:rsidRPr="00443E17">
              <w:rPr>
                <w:rFonts w:eastAsia="Times New Roman"/>
                <w:sz w:val="20"/>
              </w:rPr>
              <w:t>,  где</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Вд</w:t>
            </w:r>
            <w:proofErr w:type="spellEnd"/>
            <w:r w:rsidRPr="00443E17">
              <w:rPr>
                <w:rFonts w:eastAsia="Times New Roman"/>
                <w:sz w:val="20"/>
              </w:rPr>
              <w:t xml:space="preserve"> - сумма дополнительных (выпадающих) доходов, которая включает в себя:</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сумма прогнозируемых начислений арендной платы за земельные участки, рассчитываемая на основании поступивших заявлений юридических и физических лиц, </w:t>
            </w:r>
            <w:r w:rsidRPr="00443E17">
              <w:rPr>
                <w:rFonts w:eastAsia="Times New Roman"/>
                <w:sz w:val="20"/>
              </w:rPr>
              <w:lastRenderedPageBreak/>
              <w:t>договора аренды с которыми будут заключены (расторгнуты) в очередном финансовом году;</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сумма прогнозируемых начислений арендной платы за земельные участки, в случаях изменения видов разрешенного использования земельных участков на основании заявлений юридических и физических лиц, изменения в договорах с которыми будут осуществлены в очередном финансовом году;</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Висп</w:t>
            </w:r>
            <w:proofErr w:type="spellEnd"/>
            <w:r w:rsidRPr="00443E17">
              <w:rPr>
                <w:rFonts w:eastAsia="Times New Roman"/>
                <w:sz w:val="20"/>
              </w:rPr>
              <w:t xml:space="preserve"> - сумма выпадающих доходов, составляющая разницу между предъявленными к исполнению судебных решений </w:t>
            </w:r>
            <w:r w:rsidRPr="00443E17">
              <w:rPr>
                <w:rFonts w:eastAsia="Times New Roman"/>
                <w:sz w:val="20"/>
              </w:rPr>
              <w:lastRenderedPageBreak/>
              <w:t xml:space="preserve">о взыскании арендной платы за землю и фактически поступившими платежами в бюджет по исполнительным листам, рассчитываемая методом усреднения </w:t>
            </w:r>
            <w:proofErr w:type="gramStart"/>
            <w:r w:rsidRPr="00443E17">
              <w:rPr>
                <w:rFonts w:eastAsia="Times New Roman"/>
                <w:sz w:val="20"/>
              </w:rPr>
              <w:t>за</w:t>
            </w:r>
            <w:proofErr w:type="gramEnd"/>
            <w:r w:rsidRPr="00443E17">
              <w:rPr>
                <w:rFonts w:eastAsia="Times New Roman"/>
                <w:sz w:val="20"/>
              </w:rPr>
              <w:t xml:space="preserve"> последние 3 отчетных года  определяемая по формуле:</w:t>
            </w:r>
          </w:p>
          <w:p w:rsidR="00443E17" w:rsidRPr="00443E17" w:rsidRDefault="00443E17" w:rsidP="00443E17">
            <w:pPr>
              <w:autoSpaceDE w:val="0"/>
              <w:autoSpaceDN w:val="0"/>
              <w:adjustRightInd w:val="0"/>
              <w:rPr>
                <w:rFonts w:eastAsia="Times New Roman"/>
                <w:sz w:val="20"/>
                <w:lang w:val="en-US"/>
              </w:rPr>
            </w:pPr>
            <w:r w:rsidRPr="00443E17">
              <w:rPr>
                <w:rFonts w:eastAsia="Times New Roman"/>
                <w:sz w:val="20"/>
                <w:lang w:val="en-US"/>
              </w:rPr>
              <w:t>B</w:t>
            </w:r>
            <w:proofErr w:type="spellStart"/>
            <w:r w:rsidRPr="00443E17">
              <w:rPr>
                <w:rFonts w:eastAsia="Times New Roman"/>
                <w:sz w:val="20"/>
              </w:rPr>
              <w:t>исп</w:t>
            </w:r>
            <w:proofErr w:type="spellEnd"/>
            <w:r w:rsidRPr="00443E17">
              <w:rPr>
                <w:rFonts w:eastAsia="Times New Roman"/>
                <w:sz w:val="20"/>
                <w:lang w:val="en-US"/>
              </w:rPr>
              <w:t xml:space="preserve"> =(S1+S2+S3)/3, </w:t>
            </w:r>
            <w:r w:rsidRPr="00443E17">
              <w:rPr>
                <w:rFonts w:eastAsia="Times New Roman"/>
                <w:sz w:val="20"/>
              </w:rPr>
              <w:t>где</w:t>
            </w:r>
            <w:r w:rsidRPr="00443E17">
              <w:rPr>
                <w:rFonts w:eastAsia="Times New Roman"/>
                <w:sz w:val="20"/>
                <w:lang w:val="en-US"/>
              </w:rPr>
              <w:t>,</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S1, S2, S3  –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w:t>
            </w:r>
          </w:p>
        </w:tc>
      </w:tr>
      <w:tr w:rsidR="00443E17" w:rsidRPr="00443E17" w:rsidTr="00443E17">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lastRenderedPageBreak/>
              <w:t>1.2. доходы от сдачи в аренду имущества, находящегося в муниципальной собственности, в том числе  по кодам:</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1.2.1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jc w:val="center"/>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1 11 01050 10 0000 120</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c>
          <w:tcPr>
            <w:tcW w:w="181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Прямого расчета</w:t>
            </w:r>
          </w:p>
        </w:tc>
        <w:tc>
          <w:tcPr>
            <w:tcW w:w="116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rPr>
                <w:rFonts w:eastAsia="Times New Roman"/>
                <w:sz w:val="20"/>
              </w:rPr>
            </w:pPr>
            <w:proofErr w:type="spellStart"/>
            <w:r w:rsidRPr="00443E17">
              <w:rPr>
                <w:rFonts w:eastAsia="Times New Roman"/>
                <w:sz w:val="20"/>
              </w:rPr>
              <w:t>ДИВпр</w:t>
            </w:r>
            <w:proofErr w:type="spellEnd"/>
            <w:r w:rsidRPr="00443E17">
              <w:rPr>
                <w:rFonts w:eastAsia="Times New Roman"/>
                <w:sz w:val="20"/>
              </w:rPr>
              <w:t xml:space="preserve"> = ДИВ</w:t>
            </w:r>
            <w:proofErr w:type="gramStart"/>
            <w:r w:rsidRPr="00443E17">
              <w:rPr>
                <w:rFonts w:eastAsia="Times New Roman"/>
                <w:sz w:val="20"/>
              </w:rPr>
              <w:t>1</w:t>
            </w:r>
            <w:proofErr w:type="gramEnd"/>
            <w:r w:rsidRPr="00443E17">
              <w:rPr>
                <w:rFonts w:eastAsia="Times New Roman"/>
                <w:sz w:val="20"/>
              </w:rPr>
              <w:t>+ДИВ2+.. .+</w:t>
            </w:r>
            <w:proofErr w:type="spellStart"/>
            <w:r w:rsidRPr="00443E17">
              <w:rPr>
                <w:rFonts w:eastAsia="Times New Roman"/>
                <w:sz w:val="20"/>
              </w:rPr>
              <w:t>ДИВn</w:t>
            </w:r>
            <w:proofErr w:type="spellEnd"/>
            <w:r w:rsidRPr="00443E17">
              <w:rPr>
                <w:rFonts w:eastAsia="Times New Roman"/>
                <w:sz w:val="20"/>
              </w:rPr>
              <w:t>,</w:t>
            </w: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ДИВпр</w:t>
            </w:r>
            <w:proofErr w:type="spellEnd"/>
            <w:r w:rsidRPr="00443E17">
              <w:rPr>
                <w:rFonts w:eastAsia="Times New Roman"/>
                <w:sz w:val="20"/>
              </w:rPr>
              <w:t xml:space="preserve"> - прогноз поступления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Николаевскому сельскому поселению </w:t>
            </w:r>
            <w:proofErr w:type="spellStart"/>
            <w:r w:rsidRPr="00443E17">
              <w:rPr>
                <w:rFonts w:eastAsia="Times New Roman"/>
                <w:sz w:val="20"/>
              </w:rPr>
              <w:t>Щербиновского</w:t>
            </w:r>
            <w:proofErr w:type="spellEnd"/>
            <w:r w:rsidRPr="00443E17">
              <w:rPr>
                <w:rFonts w:eastAsia="Times New Roman"/>
                <w:sz w:val="20"/>
              </w:rPr>
              <w:t xml:space="preserve">  района; </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1…n - количество хозяйственных обществ, в которых Николаевское сельское поселение </w:t>
            </w:r>
            <w:proofErr w:type="spellStart"/>
            <w:r w:rsidRPr="00443E17">
              <w:rPr>
                <w:rFonts w:eastAsia="Times New Roman"/>
                <w:sz w:val="20"/>
              </w:rPr>
              <w:t>Щербиновского</w:t>
            </w:r>
            <w:proofErr w:type="spellEnd"/>
            <w:r w:rsidRPr="00443E17">
              <w:rPr>
                <w:rFonts w:eastAsia="Times New Roman"/>
                <w:sz w:val="20"/>
              </w:rPr>
              <w:t xml:space="preserve"> района имеет долю в уставном капитале; </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ДИВ - сумма дивидендов, выплачиваемая хозяйственным </w:t>
            </w:r>
            <w:r w:rsidRPr="00443E17">
              <w:rPr>
                <w:rFonts w:eastAsia="Times New Roman"/>
                <w:sz w:val="20"/>
              </w:rPr>
              <w:lastRenderedPageBreak/>
              <w:t xml:space="preserve">обществом в котором Николаевское сельское поселение </w:t>
            </w:r>
            <w:proofErr w:type="spellStart"/>
            <w:r w:rsidRPr="00443E17">
              <w:rPr>
                <w:rFonts w:eastAsia="Times New Roman"/>
                <w:sz w:val="20"/>
              </w:rPr>
              <w:t>Щербиновского</w:t>
            </w:r>
            <w:proofErr w:type="spellEnd"/>
            <w:r w:rsidRPr="00443E17">
              <w:rPr>
                <w:rFonts w:eastAsia="Times New Roman"/>
                <w:sz w:val="20"/>
              </w:rPr>
              <w:t xml:space="preserve"> района имеет долю в уставном капитале, рассчитывается исходя из показателей: </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ДИВ</w:t>
            </w:r>
            <w:proofErr w:type="gramStart"/>
            <w:r w:rsidRPr="00443E17">
              <w:rPr>
                <w:rFonts w:eastAsia="Times New Roman"/>
                <w:sz w:val="20"/>
              </w:rPr>
              <w:t>n</w:t>
            </w:r>
            <w:proofErr w:type="spellEnd"/>
            <w:proofErr w:type="gramEnd"/>
            <w:r w:rsidRPr="00443E17">
              <w:rPr>
                <w:rFonts w:eastAsia="Times New Roman"/>
                <w:sz w:val="20"/>
              </w:rPr>
              <w:t xml:space="preserve"> = (</w:t>
            </w:r>
            <w:proofErr w:type="spellStart"/>
            <w:r w:rsidRPr="00443E17">
              <w:rPr>
                <w:rFonts w:eastAsia="Times New Roman"/>
                <w:sz w:val="20"/>
              </w:rPr>
              <w:t>КПЭЧПn</w:t>
            </w:r>
            <w:proofErr w:type="spellEnd"/>
            <w:r w:rsidRPr="00443E17">
              <w:rPr>
                <w:rFonts w:eastAsia="Times New Roman"/>
                <w:sz w:val="20"/>
              </w:rPr>
              <w:t xml:space="preserve">/100*А) *Д, где </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КПЭ </w:t>
            </w:r>
            <w:proofErr w:type="spellStart"/>
            <w:r w:rsidRPr="00443E17">
              <w:rPr>
                <w:rFonts w:eastAsia="Times New Roman"/>
                <w:sz w:val="20"/>
              </w:rPr>
              <w:t>ЧП</w:t>
            </w:r>
            <w:proofErr w:type="gramStart"/>
            <w:r w:rsidRPr="00443E17">
              <w:rPr>
                <w:rFonts w:eastAsia="Times New Roman"/>
                <w:sz w:val="20"/>
              </w:rPr>
              <w:t>n</w:t>
            </w:r>
            <w:proofErr w:type="spellEnd"/>
            <w:proofErr w:type="gramEnd"/>
            <w:r w:rsidRPr="00443E17">
              <w:rPr>
                <w:rFonts w:eastAsia="Times New Roman"/>
                <w:sz w:val="20"/>
              </w:rPr>
              <w:t xml:space="preserve"> — целевое значение ключевого показателя чистой прибыли n-</w:t>
            </w:r>
            <w:proofErr w:type="spellStart"/>
            <w:r w:rsidRPr="00443E17">
              <w:rPr>
                <w:rFonts w:eastAsia="Times New Roman"/>
                <w:sz w:val="20"/>
              </w:rPr>
              <w:t>ного</w:t>
            </w:r>
            <w:proofErr w:type="spellEnd"/>
            <w:r w:rsidRPr="00443E17">
              <w:rPr>
                <w:rFonts w:eastAsia="Times New Roman"/>
                <w:sz w:val="20"/>
              </w:rPr>
              <w:t xml:space="preserve"> хозяйственного общества на планируемый период; </w:t>
            </w:r>
          </w:p>
          <w:p w:rsidR="00443E17" w:rsidRPr="00443E17" w:rsidRDefault="00443E17" w:rsidP="00443E17">
            <w:pPr>
              <w:autoSpaceDE w:val="0"/>
              <w:autoSpaceDN w:val="0"/>
              <w:adjustRightInd w:val="0"/>
              <w:rPr>
                <w:rFonts w:eastAsia="Times New Roman"/>
                <w:sz w:val="20"/>
              </w:rPr>
            </w:pPr>
            <w:proofErr w:type="gramStart"/>
            <w:r w:rsidRPr="00443E17">
              <w:rPr>
                <w:rFonts w:eastAsia="Times New Roman"/>
                <w:sz w:val="20"/>
              </w:rPr>
              <w:t>А(</w:t>
            </w:r>
            <w:proofErr w:type="gramEnd"/>
            <w:r w:rsidRPr="00443E17">
              <w:rPr>
                <w:rFonts w:eastAsia="Times New Roman"/>
                <w:sz w:val="20"/>
              </w:rPr>
              <w:t xml:space="preserve">%) - размер дивидендных выплат хозяйственными обществами в зависимости от выбранной стратегии общества и сформулированных целей. </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Д</w:t>
            </w:r>
            <w:proofErr w:type="gramStart"/>
            <w:r w:rsidRPr="00443E17">
              <w:rPr>
                <w:rFonts w:eastAsia="Times New Roman"/>
                <w:sz w:val="20"/>
              </w:rPr>
              <w:t xml:space="preserve"> (%) – </w:t>
            </w:r>
            <w:proofErr w:type="gramEnd"/>
            <w:r w:rsidRPr="00443E17">
              <w:rPr>
                <w:rFonts w:eastAsia="Times New Roman"/>
                <w:sz w:val="20"/>
              </w:rPr>
              <w:t xml:space="preserve">доля </w:t>
            </w:r>
            <w:r w:rsidRPr="00443E17">
              <w:rPr>
                <w:rFonts w:eastAsia="Times New Roman"/>
                <w:sz w:val="20"/>
              </w:rPr>
              <w:lastRenderedPageBreak/>
              <w:t xml:space="preserve">участия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 в уставном капитале общества.  </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1.2.2</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jc w:val="center"/>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1 11 05075 10 0000 120</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Доходы от сдачи в аренду имущества, составляющего казну сельских поселений (за исключением земельных участков)  на очередной финансовый год и плановый период</w:t>
            </w:r>
          </w:p>
        </w:tc>
        <w:tc>
          <w:tcPr>
            <w:tcW w:w="181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Прямого расчета</w:t>
            </w:r>
          </w:p>
        </w:tc>
        <w:tc>
          <w:tcPr>
            <w:tcW w:w="116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rPr>
                <w:rFonts w:eastAsia="Times New Roman"/>
                <w:sz w:val="20"/>
              </w:rPr>
            </w:pPr>
            <w:r w:rsidRPr="00443E17">
              <w:rPr>
                <w:rFonts w:eastAsia="Times New Roman"/>
                <w:sz w:val="20"/>
              </w:rPr>
              <w:t>ДАП = (АП</w:t>
            </w:r>
            <w:proofErr w:type="gramStart"/>
            <w:r w:rsidRPr="00443E17">
              <w:rPr>
                <w:rFonts w:eastAsia="Times New Roman"/>
                <w:sz w:val="20"/>
              </w:rPr>
              <w:t>1</w:t>
            </w:r>
            <w:proofErr w:type="gramEnd"/>
            <w:r w:rsidRPr="00443E17">
              <w:rPr>
                <w:rFonts w:eastAsia="Times New Roman"/>
                <w:sz w:val="20"/>
              </w:rPr>
              <w:t xml:space="preserve"> + АП2 + АП3 +….. + </w:t>
            </w:r>
            <w:proofErr w:type="spellStart"/>
            <w:r w:rsidRPr="00443E17">
              <w:rPr>
                <w:rFonts w:eastAsia="Times New Roman"/>
                <w:sz w:val="20"/>
              </w:rPr>
              <w:t>АПn</w:t>
            </w:r>
            <w:proofErr w:type="spellEnd"/>
            <w:r w:rsidRPr="00443E17">
              <w:rPr>
                <w:rFonts w:eastAsia="Times New Roman"/>
                <w:sz w:val="20"/>
              </w:rPr>
              <w:t xml:space="preserve">) ± </w:t>
            </w:r>
            <w:proofErr w:type="spellStart"/>
            <w:r w:rsidRPr="00443E17">
              <w:rPr>
                <w:rFonts w:eastAsia="Times New Roman"/>
                <w:sz w:val="20"/>
              </w:rPr>
              <w:t>АПплан</w:t>
            </w:r>
            <w:proofErr w:type="spellEnd"/>
            <w:r w:rsidRPr="00443E17">
              <w:rPr>
                <w:rFonts w:eastAsia="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ДАП – прогноз поступлений от сдачи в аренду муниципального имущества;</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АП – сумма арендных платежей по действующим договорам аренды, срок уплаты которых приходится на планируемый период;</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n – количество действующих договоров аренды, срок уплаты которых приходится на планируемый период</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АПплан</w:t>
            </w:r>
            <w:proofErr w:type="spellEnd"/>
            <w:r w:rsidRPr="00443E17">
              <w:rPr>
                <w:rFonts w:eastAsia="Times New Roman"/>
                <w:sz w:val="20"/>
              </w:rPr>
              <w:t xml:space="preserve"> – сумма арендных платежей по планируемым к </w:t>
            </w:r>
            <w:r w:rsidRPr="00443E17">
              <w:rPr>
                <w:rFonts w:eastAsia="Times New Roman"/>
                <w:sz w:val="20"/>
              </w:rPr>
              <w:lastRenderedPageBreak/>
              <w:t>заключению (расторжению) договорам аренды.</w:t>
            </w:r>
          </w:p>
        </w:tc>
      </w:tr>
      <w:tr w:rsidR="00443E17" w:rsidRPr="00443E17" w:rsidTr="00443E17">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lastRenderedPageBreak/>
              <w:t>1.3. доходы от прочих поступлений от использования имущества, в том числе  по кодам:</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1.3.1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jc w:val="center"/>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1 11 07015 10 0000 120</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proofErr w:type="gramStart"/>
            <w:r w:rsidRPr="00443E17">
              <w:rPr>
                <w:rFonts w:eastAsia="Times New Roman"/>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на очередной финансовый год и плановый период</w:t>
            </w:r>
            <w:proofErr w:type="gramEnd"/>
          </w:p>
        </w:tc>
        <w:tc>
          <w:tcPr>
            <w:tcW w:w="181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Прямого расчета</w:t>
            </w:r>
          </w:p>
        </w:tc>
        <w:tc>
          <w:tcPr>
            <w:tcW w:w="116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rPr>
                <w:rFonts w:eastAsia="Times New Roman"/>
                <w:sz w:val="20"/>
              </w:rPr>
            </w:pPr>
            <w:proofErr w:type="spellStart"/>
            <w:r w:rsidRPr="00443E17">
              <w:rPr>
                <w:rFonts w:eastAsia="Times New Roman"/>
                <w:sz w:val="20"/>
              </w:rPr>
              <w:t>ППчпмуп</w:t>
            </w:r>
            <w:proofErr w:type="spellEnd"/>
            <w:r w:rsidRPr="00443E17">
              <w:rPr>
                <w:rFonts w:eastAsia="Times New Roman"/>
                <w:sz w:val="20"/>
              </w:rPr>
              <w:t xml:space="preserve"> =  (</w:t>
            </w:r>
            <w:proofErr w:type="spellStart"/>
            <w:r w:rsidRPr="00443E17">
              <w:rPr>
                <w:rFonts w:eastAsia="Times New Roman"/>
                <w:sz w:val="20"/>
              </w:rPr>
              <w:t>ЧП</w:t>
            </w:r>
            <w:proofErr w:type="gramStart"/>
            <w:r w:rsidRPr="00443E17">
              <w:rPr>
                <w:rFonts w:eastAsia="Times New Roman"/>
                <w:sz w:val="20"/>
              </w:rPr>
              <w:t>ni</w:t>
            </w:r>
            <w:proofErr w:type="spellEnd"/>
            <w:proofErr w:type="gramEnd"/>
            <w:r w:rsidRPr="00443E17">
              <w:rPr>
                <w:rFonts w:eastAsia="Times New Roman"/>
                <w:sz w:val="20"/>
              </w:rPr>
              <w:t xml:space="preserve"> + </w:t>
            </w:r>
            <w:proofErr w:type="spellStart"/>
            <w:r w:rsidRPr="00443E17">
              <w:rPr>
                <w:rFonts w:eastAsia="Times New Roman"/>
                <w:sz w:val="20"/>
              </w:rPr>
              <w:t>ЧПni</w:t>
            </w:r>
            <w:proofErr w:type="spellEnd"/>
            <w:r w:rsidRPr="00443E17">
              <w:rPr>
                <w:rFonts w:eastAsia="Times New Roman"/>
                <w:sz w:val="20"/>
              </w:rPr>
              <w:t xml:space="preserve">  + ….. + </w:t>
            </w:r>
            <w:proofErr w:type="spellStart"/>
            <w:r w:rsidRPr="00443E17">
              <w:rPr>
                <w:rFonts w:eastAsia="Times New Roman"/>
                <w:sz w:val="20"/>
              </w:rPr>
              <w:t>ЧПni</w:t>
            </w:r>
            <w:proofErr w:type="spellEnd"/>
            <w:r w:rsidRPr="00443E17">
              <w:rPr>
                <w:rFonts w:eastAsia="Times New Roman"/>
                <w:sz w:val="20"/>
              </w:rPr>
              <w:t>) х N</w:t>
            </w: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ППчпмуп</w:t>
            </w:r>
            <w:proofErr w:type="spellEnd"/>
            <w:r w:rsidRPr="00443E17">
              <w:rPr>
                <w:rFonts w:eastAsia="Times New Roman"/>
                <w:sz w:val="20"/>
              </w:rPr>
              <w:t xml:space="preserve">  - прогноз поступлений от перечисления части прибыли муниципальных унитарных предприятий, остающейся после уплаты налогов и иных обязательных платежей;</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N - норматив отчисления доходов от части прибыли муниципальных унитарных предприятий в бюджет муниципального образования, установленный на очередной финансовый год;</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ЧП</w:t>
            </w:r>
            <w:proofErr w:type="gramStart"/>
            <w:r w:rsidRPr="00443E17">
              <w:rPr>
                <w:rFonts w:eastAsia="Times New Roman"/>
                <w:sz w:val="20"/>
              </w:rPr>
              <w:t>ni</w:t>
            </w:r>
            <w:proofErr w:type="spellEnd"/>
            <w:proofErr w:type="gramEnd"/>
            <w:r w:rsidRPr="00443E17">
              <w:rPr>
                <w:rFonts w:eastAsia="Times New Roman"/>
                <w:sz w:val="20"/>
              </w:rPr>
              <w:t xml:space="preserve"> – чистая прибыль i муниципального унитарного </w:t>
            </w:r>
            <w:r w:rsidRPr="00443E17">
              <w:rPr>
                <w:rFonts w:eastAsia="Times New Roman"/>
                <w:sz w:val="20"/>
              </w:rPr>
              <w:lastRenderedPageBreak/>
              <w:t xml:space="preserve">предприятия, остающейся после уплаты налогов и иных обязательных платежей. Прогнозные поступления доходов прибыли i муниципального унитарного предприятия на очередной финансовый </w:t>
            </w:r>
            <w:proofErr w:type="gramStart"/>
            <w:r w:rsidRPr="00443E17">
              <w:rPr>
                <w:rFonts w:eastAsia="Times New Roman"/>
                <w:sz w:val="20"/>
              </w:rPr>
              <w:t>год</w:t>
            </w:r>
            <w:proofErr w:type="gramEnd"/>
            <w:r w:rsidRPr="00443E17">
              <w:rPr>
                <w:rFonts w:eastAsia="Times New Roman"/>
                <w:sz w:val="20"/>
              </w:rPr>
              <w:t xml:space="preserve"> и плановый период осуществляется методом усреднения по следующей формуле:</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w:t>
            </w:r>
            <w:proofErr w:type="spellStart"/>
            <w:r w:rsidRPr="00443E17">
              <w:rPr>
                <w:rFonts w:eastAsia="Times New Roman"/>
                <w:sz w:val="20"/>
              </w:rPr>
              <w:t>ЧПni</w:t>
            </w:r>
            <w:proofErr w:type="spellEnd"/>
            <w:r w:rsidRPr="00443E17">
              <w:rPr>
                <w:rFonts w:eastAsia="Times New Roman"/>
                <w:sz w:val="20"/>
              </w:rPr>
              <w:t>=</w:t>
            </w:r>
            <w:proofErr w:type="gramStart"/>
            <w:r w:rsidRPr="00443E17">
              <w:rPr>
                <w:rFonts w:eastAsia="Times New Roman"/>
                <w:sz w:val="20"/>
              </w:rPr>
              <w:t xml:space="preserve">( </w:t>
            </w:r>
            <w:proofErr w:type="gramEnd"/>
            <w:r w:rsidRPr="00443E17">
              <w:rPr>
                <w:rFonts w:eastAsia="Times New Roman"/>
                <w:sz w:val="20"/>
              </w:rPr>
              <w:t>ЧПт-1 + ЧПт-2 + ЧПт-3)/3</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ЧПт-1 , ЧПт-2 , ЧПт-3 – фактически полученная чистая прибыль </w:t>
            </w:r>
            <w:proofErr w:type="spellStart"/>
            <w:proofErr w:type="gramStart"/>
            <w:r w:rsidRPr="00443E17">
              <w:rPr>
                <w:rFonts w:eastAsia="Times New Roman"/>
                <w:sz w:val="20"/>
              </w:rPr>
              <w:t>муници-пальных</w:t>
            </w:r>
            <w:proofErr w:type="spellEnd"/>
            <w:proofErr w:type="gramEnd"/>
            <w:r w:rsidRPr="00443E17">
              <w:rPr>
                <w:rFonts w:eastAsia="Times New Roman"/>
                <w:sz w:val="20"/>
              </w:rPr>
              <w:t xml:space="preserve"> унитарных предприятий, остающаяся после уплаты налогов и иных обязательных платежей за три предыдущих отчетных года;</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т – текущий год.</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1.3.2</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jc w:val="center"/>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1 11 09045 10 0000 120</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рассчитываются на очередной финансовый год и плановый период</w:t>
            </w:r>
          </w:p>
        </w:tc>
        <w:tc>
          <w:tcPr>
            <w:tcW w:w="181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Прямого расчета</w:t>
            </w:r>
          </w:p>
        </w:tc>
        <w:tc>
          <w:tcPr>
            <w:tcW w:w="116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rPr>
                <w:rFonts w:eastAsia="Times New Roman"/>
                <w:sz w:val="20"/>
              </w:rPr>
            </w:pPr>
            <w:proofErr w:type="spellStart"/>
            <w:r w:rsidRPr="00443E17">
              <w:rPr>
                <w:rFonts w:eastAsia="Times New Roman"/>
                <w:sz w:val="20"/>
              </w:rPr>
              <w:t>ДПп</w:t>
            </w:r>
            <w:proofErr w:type="spellEnd"/>
            <w:r w:rsidRPr="00443E17">
              <w:rPr>
                <w:rFonts w:eastAsia="Times New Roman"/>
                <w:sz w:val="20"/>
              </w:rPr>
              <w:t xml:space="preserve"> = (ФПт-1 + ФПт-2  + ФПт-3) / 3</w:t>
            </w: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ДПп</w:t>
            </w:r>
            <w:proofErr w:type="spellEnd"/>
            <w:r w:rsidRPr="00443E17">
              <w:rPr>
                <w:rFonts w:eastAsia="Times New Roman"/>
                <w:sz w:val="20"/>
              </w:rPr>
              <w:t xml:space="preserve"> – прогноз прочих поступлений от использования муниципального имущества;</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ФПт-1 , ФПт-2 , ФПт-3 – фактические поступления за использование муниципального имущества за три предыдущих года;</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т – текущий год</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1.3.3</w:t>
            </w:r>
          </w:p>
        </w:tc>
        <w:tc>
          <w:tcPr>
            <w:tcW w:w="851"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1 11 07015 10 0000 120  </w:t>
            </w:r>
          </w:p>
          <w:p w:rsidR="00443E17" w:rsidRPr="00443E17" w:rsidRDefault="00443E17" w:rsidP="00443E17">
            <w:pPr>
              <w:autoSpaceDE w:val="0"/>
              <w:autoSpaceDN w:val="0"/>
              <w:adjustRightInd w:val="0"/>
              <w:rPr>
                <w:rFonts w:eastAsia="Times New Roman"/>
                <w:sz w:val="20"/>
              </w:rPr>
            </w:pP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81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Прямого расчета</w:t>
            </w: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алгоритм расчета прогнозных показателей соответствующего вида доходов определяется исходя:</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из фактической или прогнозной величины чистой прибыли государственных и муниципальных </w:t>
            </w:r>
            <w:r w:rsidRPr="00443E17">
              <w:rPr>
                <w:rFonts w:eastAsia="Times New Roman"/>
                <w:sz w:val="20"/>
              </w:rPr>
              <w:lastRenderedPageBreak/>
              <w:t>унитарных предприятий в году, предшествующем году, на который осуществляется расчет прогнозного объема доходов; из доли чистой прибыли государственных и муниципальных унитарных предприятий, перечисляемой в муниципальное образование, с учетом решений представительных органов муниципальных образований;</w:t>
            </w: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lastRenderedPageBreak/>
              <w:t>2. Доходы  от оказания платных услуг (работ) и компенсации затрат государства, в том числе по кодам:</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2.1.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1 13 01995 10 0000 130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Прочие доходы от оказания платных  услуг (работ) получателями средств бюджетов сельских поселений  рассчитываются на очередной финансовый год</w:t>
            </w:r>
          </w:p>
        </w:tc>
        <w:tc>
          <w:tcPr>
            <w:tcW w:w="181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Прямого расчета</w:t>
            </w:r>
          </w:p>
        </w:tc>
        <w:tc>
          <w:tcPr>
            <w:tcW w:w="116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rPr>
                <w:rFonts w:eastAsia="Times New Roman"/>
                <w:sz w:val="20"/>
              </w:rPr>
            </w:pPr>
            <w:proofErr w:type="spellStart"/>
            <w:r w:rsidRPr="00443E17">
              <w:rPr>
                <w:rFonts w:eastAsia="Times New Roman"/>
                <w:sz w:val="20"/>
              </w:rPr>
              <w:t>Опу</w:t>
            </w:r>
            <w:proofErr w:type="spellEnd"/>
            <w:r w:rsidRPr="00443E17">
              <w:rPr>
                <w:rFonts w:eastAsia="Times New Roman"/>
                <w:sz w:val="20"/>
              </w:rPr>
              <w:t>= Оу</w:t>
            </w:r>
            <w:proofErr w:type="gramStart"/>
            <w:r w:rsidRPr="00443E17">
              <w:rPr>
                <w:rFonts w:eastAsia="Times New Roman"/>
                <w:sz w:val="20"/>
              </w:rPr>
              <w:t>1</w:t>
            </w:r>
            <w:proofErr w:type="gramEnd"/>
            <w:r w:rsidRPr="00443E17">
              <w:rPr>
                <w:rFonts w:eastAsia="Times New Roman"/>
                <w:sz w:val="20"/>
              </w:rPr>
              <w:t>+Оу2+Оу3+…+</w:t>
            </w:r>
            <w:proofErr w:type="spellStart"/>
            <w:r w:rsidRPr="00443E17">
              <w:rPr>
                <w:rFonts w:eastAsia="Times New Roman"/>
                <w:sz w:val="20"/>
              </w:rPr>
              <w:t>Оуn</w:t>
            </w:r>
            <w:proofErr w:type="spellEnd"/>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Опу</w:t>
            </w:r>
            <w:proofErr w:type="spellEnd"/>
            <w:r w:rsidRPr="00443E17">
              <w:rPr>
                <w:rFonts w:eastAsia="Times New Roman"/>
                <w:sz w:val="20"/>
              </w:rPr>
              <w:t xml:space="preserve"> - прогнозный показатель поступления прочих доходов от оказания платных услуг (работ) администрацией Николаевского сельского </w:t>
            </w:r>
            <w:r w:rsidRPr="00443E17">
              <w:rPr>
                <w:rFonts w:eastAsia="Times New Roman"/>
                <w:sz w:val="20"/>
              </w:rPr>
              <w:lastRenderedPageBreak/>
              <w:t>поселения;</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n – количество видов платных услуг</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Оу</w:t>
            </w:r>
            <w:proofErr w:type="spellEnd"/>
            <w:r w:rsidRPr="00443E17">
              <w:rPr>
                <w:rFonts w:eastAsia="Times New Roman"/>
                <w:sz w:val="20"/>
              </w:rPr>
              <w:t xml:space="preserve"> - вид платных услуг, который рассчитывается по следующей формуле:</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Оу</w:t>
            </w:r>
            <w:proofErr w:type="spellEnd"/>
            <w:r w:rsidRPr="00443E17">
              <w:rPr>
                <w:rFonts w:eastAsia="Times New Roman"/>
                <w:sz w:val="20"/>
              </w:rPr>
              <w:t>=</w:t>
            </w:r>
            <w:proofErr w:type="spellStart"/>
            <w:r w:rsidRPr="00443E17">
              <w:rPr>
                <w:rFonts w:eastAsia="Times New Roman"/>
                <w:sz w:val="20"/>
              </w:rPr>
              <w:t>Кп</w:t>
            </w:r>
            <w:proofErr w:type="spellEnd"/>
            <w:r w:rsidRPr="00443E17">
              <w:rPr>
                <w:rFonts w:eastAsia="Times New Roman"/>
                <w:sz w:val="20"/>
              </w:rPr>
              <w:t xml:space="preserve"> * </w:t>
            </w:r>
            <w:proofErr w:type="spellStart"/>
            <w:r w:rsidRPr="00443E17">
              <w:rPr>
                <w:rFonts w:eastAsia="Times New Roman"/>
                <w:sz w:val="20"/>
              </w:rPr>
              <w:t>Цу</w:t>
            </w:r>
            <w:proofErr w:type="spellEnd"/>
            <w:r w:rsidRPr="00443E17">
              <w:rPr>
                <w:rFonts w:eastAsia="Times New Roman"/>
                <w:sz w:val="20"/>
              </w:rPr>
              <w:t>, где</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Кп</w:t>
            </w:r>
            <w:proofErr w:type="spellEnd"/>
            <w:r w:rsidRPr="00443E17">
              <w:rPr>
                <w:rFonts w:eastAsia="Times New Roman"/>
                <w:sz w:val="20"/>
              </w:rPr>
              <w:t xml:space="preserve"> - среднегодовое количество оказанных платных услуг, рассчитываемое за предшествующий трехлетний период по следующей формуле:</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Кп</w:t>
            </w:r>
            <w:proofErr w:type="spellEnd"/>
            <w:r w:rsidRPr="00443E17">
              <w:rPr>
                <w:rFonts w:eastAsia="Times New Roman"/>
                <w:sz w:val="20"/>
              </w:rPr>
              <w:t xml:space="preserve"> = (Кп</w:t>
            </w:r>
            <w:proofErr w:type="gramStart"/>
            <w:r w:rsidRPr="00443E17">
              <w:rPr>
                <w:rFonts w:eastAsia="Times New Roman"/>
                <w:sz w:val="20"/>
              </w:rPr>
              <w:t>1</w:t>
            </w:r>
            <w:proofErr w:type="gramEnd"/>
            <w:r w:rsidRPr="00443E17">
              <w:rPr>
                <w:rFonts w:eastAsia="Times New Roman"/>
                <w:sz w:val="20"/>
              </w:rPr>
              <w:t xml:space="preserve"> + Кп2  + Кп3) / 3, где</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Кп</w:t>
            </w:r>
            <w:proofErr w:type="gramStart"/>
            <w:r w:rsidRPr="00443E17">
              <w:rPr>
                <w:rFonts w:eastAsia="Times New Roman"/>
                <w:sz w:val="20"/>
              </w:rPr>
              <w:t>1</w:t>
            </w:r>
            <w:proofErr w:type="gramEnd"/>
            <w:r w:rsidRPr="00443E17">
              <w:rPr>
                <w:rFonts w:eastAsia="Times New Roman"/>
                <w:sz w:val="20"/>
              </w:rPr>
              <w:t xml:space="preserve"> + Кп2  + Кп3 - количество фактически оказанных платных услуг за соответствующие три года, предшествующие текущему году; </w:t>
            </w:r>
            <w:proofErr w:type="spellStart"/>
            <w:r w:rsidRPr="00443E17">
              <w:rPr>
                <w:rFonts w:eastAsia="Times New Roman"/>
                <w:sz w:val="20"/>
              </w:rPr>
              <w:t>Цу</w:t>
            </w:r>
            <w:proofErr w:type="spellEnd"/>
            <w:r w:rsidRPr="00443E17">
              <w:rPr>
                <w:rFonts w:eastAsia="Times New Roman"/>
                <w:sz w:val="20"/>
              </w:rPr>
              <w:t xml:space="preserve"> - размер платы за единицу услуг.</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1.3.2</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w:t>
            </w:r>
            <w:r w:rsidRPr="00443E17">
              <w:rPr>
                <w:rFonts w:eastAsia="Times New Roman"/>
                <w:sz w:val="20"/>
              </w:rPr>
              <w:lastRenderedPageBreak/>
              <w:t xml:space="preserve">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1 13 02065 10 0000 130</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Доходы, поступающие в порядке возмещения </w:t>
            </w:r>
            <w:proofErr w:type="gramStart"/>
            <w:r w:rsidRPr="00443E17">
              <w:rPr>
                <w:rFonts w:eastAsia="Times New Roman"/>
                <w:sz w:val="20"/>
              </w:rPr>
              <w:lastRenderedPageBreak/>
              <w:t>расходов, понесенных в  связи с эксплуатацией имущества сельских поселений рассчитываются</w:t>
            </w:r>
            <w:proofErr w:type="gramEnd"/>
            <w:r w:rsidRPr="00443E17">
              <w:rPr>
                <w:rFonts w:eastAsia="Times New Roman"/>
                <w:sz w:val="20"/>
              </w:rPr>
              <w:t xml:space="preserve"> на очередной финансовый год</w:t>
            </w:r>
          </w:p>
        </w:tc>
        <w:tc>
          <w:tcPr>
            <w:tcW w:w="181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Прямого расчета</w:t>
            </w:r>
          </w:p>
        </w:tc>
        <w:tc>
          <w:tcPr>
            <w:tcW w:w="116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rPr>
                <w:rFonts w:eastAsia="Times New Roman"/>
                <w:sz w:val="20"/>
              </w:rPr>
            </w:pPr>
            <w:proofErr w:type="spellStart"/>
            <w:r w:rsidRPr="00443E17">
              <w:rPr>
                <w:rFonts w:eastAsia="Times New Roman"/>
                <w:sz w:val="20"/>
              </w:rPr>
              <w:t>ДВп</w:t>
            </w:r>
            <w:proofErr w:type="spellEnd"/>
            <w:r w:rsidRPr="00443E17">
              <w:rPr>
                <w:rFonts w:eastAsia="Times New Roman"/>
                <w:sz w:val="20"/>
              </w:rPr>
              <w:t xml:space="preserve"> = (ДВт-1 + </w:t>
            </w:r>
            <w:r w:rsidRPr="00443E17">
              <w:rPr>
                <w:rFonts w:eastAsia="Times New Roman"/>
                <w:sz w:val="20"/>
              </w:rPr>
              <w:lastRenderedPageBreak/>
              <w:t>ДВт-2  + ДВт-3) / 3</w:t>
            </w: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ДВп</w:t>
            </w:r>
            <w:proofErr w:type="spellEnd"/>
            <w:r w:rsidRPr="00443E17">
              <w:rPr>
                <w:rFonts w:eastAsia="Times New Roman"/>
                <w:sz w:val="20"/>
              </w:rPr>
              <w:t xml:space="preserve"> – прогноз доходов,  </w:t>
            </w:r>
            <w:r w:rsidRPr="00443E17">
              <w:rPr>
                <w:rFonts w:eastAsia="Times New Roman"/>
                <w:sz w:val="20"/>
              </w:rPr>
              <w:lastRenderedPageBreak/>
              <w:t>поступающих в порядке возмещения расходов, понесенных в связи с эксплуатацией имущества Николаевского сельского поселения; ДВт-1 , ДВт-2 , ДВт-3 – фактические поступления доходов,  поступающих в порядке возмещения расходов, понесенных в связи с эксплуатацией имущества Николаевского сельского поселения за три предыдущих года;</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т – текущий год</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1.3.3</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1 13 02995 10 0000 130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Прочие доходы от компенсации затрат бюджетов сельских поселений</w:t>
            </w:r>
          </w:p>
        </w:tc>
        <w:tc>
          <w:tcPr>
            <w:tcW w:w="1815"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метод усреднения (без учета объема поступлений, имеющих разовый характер)</w:t>
            </w:r>
          </w:p>
        </w:tc>
        <w:tc>
          <w:tcPr>
            <w:tcW w:w="116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rPr>
                <w:rFonts w:eastAsia="Times New Roman"/>
                <w:sz w:val="20"/>
              </w:rPr>
            </w:pPr>
            <w:proofErr w:type="spellStart"/>
            <w:r w:rsidRPr="00443E17">
              <w:rPr>
                <w:rFonts w:eastAsia="Times New Roman"/>
                <w:sz w:val="20"/>
              </w:rPr>
              <w:t>Дпр</w:t>
            </w:r>
            <w:proofErr w:type="spellEnd"/>
            <w:r w:rsidRPr="00443E17">
              <w:rPr>
                <w:rFonts w:eastAsia="Times New Roman"/>
                <w:sz w:val="20"/>
              </w:rPr>
              <w:t xml:space="preserve"> = (∑</w:t>
            </w:r>
            <w:proofErr w:type="spellStart"/>
            <w:r w:rsidRPr="00443E17">
              <w:rPr>
                <w:rFonts w:eastAsia="Times New Roman"/>
                <w:sz w:val="20"/>
              </w:rPr>
              <w:t>Дпр-Др</w:t>
            </w:r>
            <w:proofErr w:type="spellEnd"/>
            <w:r w:rsidRPr="00443E17">
              <w:rPr>
                <w:rFonts w:eastAsia="Times New Roman"/>
                <w:sz w:val="20"/>
              </w:rPr>
              <w:t>)/3,</w:t>
            </w: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Для расчета прогнозируемого объема поступлений учитываются: </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суммы </w:t>
            </w:r>
            <w:r w:rsidRPr="00443E17">
              <w:rPr>
                <w:rFonts w:eastAsia="Times New Roman"/>
                <w:sz w:val="20"/>
              </w:rPr>
              <w:lastRenderedPageBreak/>
              <w:t>поступлений прочих доходов от компенсации затрат бюджета Николаевского сельского поселения за последние три года;</w:t>
            </w:r>
          </w:p>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lastRenderedPageBreak/>
              <w:t>Дпр</w:t>
            </w:r>
            <w:proofErr w:type="spellEnd"/>
            <w:r w:rsidRPr="00443E17">
              <w:rPr>
                <w:rFonts w:eastAsia="Times New Roman"/>
                <w:sz w:val="20"/>
              </w:rPr>
              <w:t xml:space="preserve"> - суммы поступлений прочих доходов от компенсации затрат бюджета Николаевского </w:t>
            </w:r>
            <w:r w:rsidRPr="00443E17">
              <w:rPr>
                <w:rFonts w:eastAsia="Times New Roman"/>
                <w:sz w:val="20"/>
              </w:rPr>
              <w:lastRenderedPageBreak/>
              <w:t>сельского поселения;</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w:t>
            </w:r>
            <w:proofErr w:type="spellStart"/>
            <w:r w:rsidRPr="00443E17">
              <w:rPr>
                <w:rFonts w:eastAsia="Times New Roman"/>
                <w:sz w:val="20"/>
              </w:rPr>
              <w:t>Дпр</w:t>
            </w:r>
            <w:proofErr w:type="spellEnd"/>
            <w:r w:rsidRPr="00443E17">
              <w:rPr>
                <w:rFonts w:eastAsia="Times New Roman"/>
                <w:sz w:val="20"/>
              </w:rPr>
              <w:t xml:space="preserve"> – суммарный объем поступлений прочих доходов от компенсации затрат бюджета Николаевского сельского поселения за 3 года;</w:t>
            </w:r>
          </w:p>
          <w:p w:rsidR="00443E17" w:rsidRPr="00443E17" w:rsidRDefault="00443E17" w:rsidP="00443E17">
            <w:pPr>
              <w:autoSpaceDE w:val="0"/>
              <w:autoSpaceDN w:val="0"/>
              <w:adjustRightInd w:val="0"/>
              <w:rPr>
                <w:rFonts w:eastAsia="Times New Roman"/>
                <w:sz w:val="20"/>
              </w:rPr>
            </w:pPr>
            <w:proofErr w:type="spellStart"/>
            <w:proofErr w:type="gramStart"/>
            <w:r w:rsidRPr="00443E17">
              <w:rPr>
                <w:rFonts w:eastAsia="Times New Roman"/>
                <w:sz w:val="20"/>
              </w:rPr>
              <w:t>Др</w:t>
            </w:r>
            <w:proofErr w:type="spellEnd"/>
            <w:proofErr w:type="gramEnd"/>
            <w:r w:rsidRPr="00443E17">
              <w:rPr>
                <w:rFonts w:eastAsia="Times New Roman"/>
                <w:sz w:val="20"/>
              </w:rPr>
              <w:t xml:space="preserve"> – объем поступлений, имеющих разовый характер;</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К поступлениям от компенсации затрат бюджета Николаевского сельского поселения, имеющим «разовый» характер, относятся:</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возврат сумм дебиторской задолженности прошлых лет, сложившихся на начало соответствующего финансового года;</w:t>
            </w:r>
          </w:p>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поступлений от </w:t>
            </w:r>
            <w:r w:rsidRPr="00443E17">
              <w:rPr>
                <w:rFonts w:eastAsia="Times New Roman"/>
                <w:sz w:val="20"/>
              </w:rPr>
              <w:lastRenderedPageBreak/>
              <w:t>сумм восстановления кассовых расходов прошлых лет, имеющих «разовый» характер (сумм возмещения произведенных расходов по судебным решениям).</w:t>
            </w:r>
          </w:p>
        </w:tc>
      </w:tr>
      <w:tr w:rsidR="00443E17" w:rsidRPr="00443E17" w:rsidTr="00443E17">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lastRenderedPageBreak/>
              <w:t>3. Штрафы, санкции, возмещение ущерба, в том числе по кодам:</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3.1.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1 16 07090 10 0000 140</w:t>
            </w:r>
            <w:r w:rsidRPr="00443E17">
              <w:rPr>
                <w:rFonts w:eastAsia="Times New Roman"/>
                <w:sz w:val="20"/>
              </w:rPr>
              <w:tab/>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815" w:type="dxa"/>
            <w:vMerge w:val="restart"/>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методом усреднения</w:t>
            </w:r>
          </w:p>
        </w:tc>
        <w:tc>
          <w:tcPr>
            <w:tcW w:w="1160" w:type="dxa"/>
            <w:vMerge w:val="restart"/>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rPr>
                <w:rFonts w:eastAsia="Times New Roman"/>
                <w:sz w:val="20"/>
              </w:rPr>
            </w:pPr>
            <w:proofErr w:type="spellStart"/>
            <w:r w:rsidRPr="00443E17">
              <w:rPr>
                <w:rFonts w:eastAsia="SimSun"/>
                <w:sz w:val="20"/>
              </w:rPr>
              <w:t>Пш</w:t>
            </w:r>
            <w:proofErr w:type="spellEnd"/>
            <w:r w:rsidRPr="00443E17">
              <w:rPr>
                <w:rFonts w:eastAsia="SimSun"/>
                <w:sz w:val="20"/>
              </w:rPr>
              <w:t xml:space="preserve"> = ∑</w:t>
            </w:r>
            <w:r w:rsidRPr="00443E17">
              <w:rPr>
                <w:rFonts w:eastAsia="SimSun"/>
                <w:sz w:val="20"/>
                <w:lang w:val="en-US"/>
              </w:rPr>
              <w:t>S</w:t>
            </w:r>
            <w:r w:rsidRPr="00443E17">
              <w:rPr>
                <w:rFonts w:eastAsia="SimSun"/>
                <w:sz w:val="20"/>
                <w:vertAlign w:val="subscript"/>
              </w:rPr>
              <w:t xml:space="preserve">  </w:t>
            </w:r>
            <w:r w:rsidRPr="00443E17">
              <w:rPr>
                <w:rFonts w:eastAsia="SimSun"/>
                <w:sz w:val="20"/>
              </w:rPr>
              <w:t>/3</w:t>
            </w: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val="restart"/>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autoSpaceDE w:val="0"/>
              <w:autoSpaceDN w:val="0"/>
              <w:adjustRightInd w:val="0"/>
              <w:spacing w:after="200" w:line="276" w:lineRule="auto"/>
              <w:rPr>
                <w:rFonts w:eastAsia="SimSun"/>
                <w:sz w:val="20"/>
              </w:rPr>
            </w:pPr>
            <w:proofErr w:type="spellStart"/>
            <w:r w:rsidRPr="00443E17">
              <w:rPr>
                <w:rFonts w:eastAsia="SimSun"/>
                <w:sz w:val="20"/>
              </w:rPr>
              <w:t>П</w:t>
            </w:r>
            <w:r w:rsidRPr="00443E17">
              <w:rPr>
                <w:rFonts w:eastAsia="SimSun"/>
                <w:sz w:val="20"/>
                <w:vertAlign w:val="subscript"/>
              </w:rPr>
              <w:t>ш</w:t>
            </w:r>
            <w:proofErr w:type="spellEnd"/>
            <w:r w:rsidRPr="00443E17">
              <w:rPr>
                <w:rFonts w:eastAsia="SimSun"/>
                <w:sz w:val="20"/>
                <w:vertAlign w:val="subscript"/>
              </w:rPr>
              <w:t xml:space="preserve"> – </w:t>
            </w:r>
            <w:r w:rsidRPr="00443E17">
              <w:rPr>
                <w:rFonts w:eastAsia="SimSun"/>
                <w:sz w:val="20"/>
              </w:rPr>
              <w:t>прогнозируемые денежные взыскания (штрафы) зачисляемые в бюджет сельских</w:t>
            </w:r>
            <w:r w:rsidRPr="00443E17">
              <w:rPr>
                <w:rFonts w:eastAsia="SimSun"/>
                <w:color w:val="000000"/>
                <w:sz w:val="20"/>
              </w:rPr>
              <w:t xml:space="preserve"> поселений</w:t>
            </w:r>
            <w:r w:rsidRPr="00443E17">
              <w:rPr>
                <w:rFonts w:eastAsia="SimSun"/>
                <w:sz w:val="20"/>
              </w:rPr>
              <w:t>.</w:t>
            </w:r>
          </w:p>
          <w:p w:rsidR="00443E17" w:rsidRPr="00443E17" w:rsidRDefault="00443E17" w:rsidP="00443E17">
            <w:pPr>
              <w:widowControl/>
              <w:autoSpaceDE w:val="0"/>
              <w:autoSpaceDN w:val="0"/>
              <w:adjustRightInd w:val="0"/>
              <w:spacing w:after="200" w:line="276" w:lineRule="auto"/>
              <w:rPr>
                <w:rFonts w:eastAsia="SimSun"/>
                <w:sz w:val="20"/>
              </w:rPr>
            </w:pPr>
            <w:r w:rsidRPr="00443E17">
              <w:rPr>
                <w:rFonts w:eastAsia="SimSun"/>
                <w:sz w:val="20"/>
                <w:lang w:val="en-US"/>
              </w:rPr>
              <w:t>S</w:t>
            </w:r>
            <w:r w:rsidRPr="00443E17">
              <w:rPr>
                <w:rFonts w:eastAsia="SimSun"/>
                <w:sz w:val="20"/>
              </w:rPr>
              <w:t xml:space="preserve"> - </w:t>
            </w:r>
            <w:proofErr w:type="gramStart"/>
            <w:r w:rsidRPr="00443E17">
              <w:rPr>
                <w:rFonts w:eastAsia="SimSun"/>
                <w:sz w:val="20"/>
              </w:rPr>
              <w:t>поступления</w:t>
            </w:r>
            <w:proofErr w:type="gramEnd"/>
            <w:r w:rsidRPr="00443E17">
              <w:rPr>
                <w:rFonts w:eastAsia="SimSun"/>
                <w:sz w:val="20"/>
              </w:rPr>
              <w:t xml:space="preserve"> от денежных взысканий (штрафов) (в расчет принимаются показатели за последние три </w:t>
            </w:r>
            <w:r w:rsidRPr="00443E17">
              <w:rPr>
                <w:rFonts w:eastAsia="SimSun"/>
                <w:sz w:val="20"/>
              </w:rPr>
              <w:lastRenderedPageBreak/>
              <w:t>отчетных года).</w:t>
            </w:r>
          </w:p>
          <w:p w:rsidR="00443E17" w:rsidRPr="00443E17" w:rsidRDefault="00443E17" w:rsidP="00443E17">
            <w:pPr>
              <w:autoSpaceDE w:val="0"/>
              <w:autoSpaceDN w:val="0"/>
              <w:adjustRightInd w:val="0"/>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3.2.</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1 16 10031 10 0000 140</w:t>
            </w:r>
            <w:r w:rsidRPr="00443E17">
              <w:rPr>
                <w:rFonts w:eastAsia="Times New Roman"/>
                <w:sz w:val="20"/>
              </w:rPr>
              <w:tab/>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Возмещение ущерба при возникновении страховых случаев, когда выгодоприобретателями </w:t>
            </w:r>
            <w:r w:rsidRPr="00443E17">
              <w:rPr>
                <w:rFonts w:eastAsia="Times New Roman"/>
                <w:sz w:val="20"/>
              </w:rPr>
              <w:lastRenderedPageBreak/>
              <w:t>выступают получатели средств бюджета сельского поселения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3.3.</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autoSpaceDE w:val="0"/>
              <w:autoSpaceDN w:val="0"/>
              <w:adjustRightInd w:val="0"/>
              <w:spacing w:after="200" w:line="276" w:lineRule="auto"/>
              <w:jc w:val="both"/>
              <w:rPr>
                <w:rFonts w:eastAsia="Times New Roman"/>
                <w:sz w:val="20"/>
              </w:rPr>
            </w:pPr>
            <w:r w:rsidRPr="00443E17">
              <w:rPr>
                <w:rFonts w:eastAsia="SimSun"/>
                <w:spacing w:val="-6"/>
                <w:sz w:val="20"/>
              </w:rPr>
              <w:t>1 16 10032 10 0000 140</w:t>
            </w:r>
            <w:r w:rsidRPr="00443E17">
              <w:rPr>
                <w:rFonts w:eastAsia="SimSun"/>
                <w:spacing w:val="-6"/>
                <w:sz w:val="20"/>
              </w:rPr>
              <w:tab/>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SimSun"/>
                <w:spacing w:val="-6"/>
                <w:sz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3.4.</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 16 02020 02 0000 140 –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3.5.</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 16 07010 10 0000 140 –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proofErr w:type="gramStart"/>
            <w:r w:rsidRPr="00443E17">
              <w:rPr>
                <w:rFonts w:eastAsia="Times New Roman"/>
                <w:sz w:val="20"/>
              </w:rPr>
              <w:t xml:space="preserve">Штрафы, неустойки, пени, уплаченные в случае просрочки исполнения поставщиком (подрядчиком, исполнителем) </w:t>
            </w:r>
            <w:r w:rsidRPr="00443E17">
              <w:rPr>
                <w:rFonts w:eastAsia="Times New Roman"/>
                <w:sz w:val="20"/>
              </w:rPr>
              <w:lastRenderedPageBreak/>
              <w:t>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3.6</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1 16 10061 10 0000 140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3.6.</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1 16 10062 10 0000 140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proofErr w:type="gramStart"/>
            <w:r w:rsidRPr="00443E17">
              <w:rPr>
                <w:rFonts w:eastAsia="Times New Roman"/>
                <w:sz w:val="20"/>
              </w:rPr>
              <w:t xml:space="preserve">Платежи в целях возмещения убытков, причиненных уклонением от заключения с муниципальным </w:t>
            </w:r>
            <w:r w:rsidRPr="00443E17">
              <w:rPr>
                <w:rFonts w:eastAsia="Times New Roman"/>
                <w:sz w:val="20"/>
              </w:rPr>
              <w:lastRenderedPageBreak/>
              <w:t>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w:t>
            </w:r>
            <w:proofErr w:type="spellStart"/>
            <w:r w:rsidRPr="00443E17">
              <w:rPr>
                <w:rFonts w:eastAsia="Times New Roman"/>
                <w:sz w:val="20"/>
              </w:rPr>
              <w:t>конодательства</w:t>
            </w:r>
            <w:proofErr w:type="spellEnd"/>
            <w:r w:rsidRPr="00443E17">
              <w:rPr>
                <w:rFonts w:eastAsia="Times New Roman"/>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3.7</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1 16 10081 10 0000 140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Платежи в целях возмещения ущерба при расторжении муниципального контракта, заключенного органом сельского поселения (муниципальным казенным учреждением), в связи с односторонним отказом исполнителя (подрядчика) от его </w:t>
            </w:r>
            <w:r w:rsidRPr="00443E17">
              <w:rPr>
                <w:rFonts w:eastAsia="Times New Roman"/>
                <w:sz w:val="20"/>
              </w:rPr>
              <w:lastRenderedPageBreak/>
              <w:t>исполнения (за исключением муниципального контракта, финансируемого за счет средств муниципального дорожного фонда);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3.8</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1 16 10082 10 0000 140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4. Прочие неналоговые доходы, в том числе по кодам:</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4.1.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1 17 01050 10 0000 180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Невыясненные поступления, зачисляемые в бюджеты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val="restart"/>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17"/>
                <w:szCs w:val="17"/>
              </w:rPr>
            </w:pPr>
            <w:r w:rsidRPr="00443E17">
              <w:rPr>
                <w:rFonts w:eastAsia="Times New Roman"/>
                <w:sz w:val="17"/>
                <w:szCs w:val="17"/>
              </w:rPr>
              <w:t>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w:t>
            </w:r>
          </w:p>
          <w:p w:rsidR="00443E17" w:rsidRPr="00443E17" w:rsidRDefault="00443E17" w:rsidP="00443E17">
            <w:pPr>
              <w:autoSpaceDE w:val="0"/>
              <w:autoSpaceDN w:val="0"/>
              <w:adjustRightInd w:val="0"/>
              <w:jc w:val="center"/>
              <w:rPr>
                <w:rFonts w:eastAsia="Times New Roman"/>
                <w:sz w:val="17"/>
                <w:szCs w:val="17"/>
              </w:rPr>
            </w:pPr>
            <w:r w:rsidRPr="00443E17">
              <w:rPr>
                <w:rFonts w:eastAsia="Times New Roman"/>
                <w:sz w:val="17"/>
                <w:szCs w:val="17"/>
              </w:rPr>
              <w:t xml:space="preserve">Прогнозируемый </w:t>
            </w:r>
            <w:r w:rsidRPr="00443E17">
              <w:rPr>
                <w:rFonts w:eastAsia="Times New Roman"/>
                <w:sz w:val="17"/>
                <w:szCs w:val="17"/>
              </w:rPr>
              <w:lastRenderedPageBreak/>
              <w:t xml:space="preserve">объем указанных доходов подлежит включению в доходную часть бюджета Николаевского сельского поселения </w:t>
            </w:r>
            <w:proofErr w:type="spellStart"/>
            <w:r w:rsidRPr="00443E17">
              <w:rPr>
                <w:rFonts w:eastAsia="Times New Roman"/>
                <w:sz w:val="17"/>
                <w:szCs w:val="17"/>
              </w:rPr>
              <w:t>Щербиновского</w:t>
            </w:r>
            <w:proofErr w:type="spellEnd"/>
            <w:r w:rsidRPr="00443E17">
              <w:rPr>
                <w:rFonts w:eastAsia="Times New Roman"/>
                <w:sz w:val="17"/>
                <w:szCs w:val="17"/>
              </w:rPr>
              <w:t xml:space="preserve"> района в течение финансового года с учетом информации о фактическом поступлении.</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17"/>
                <w:szCs w:val="17"/>
              </w:rPr>
              <w:t>В течение текущего года, в случае изменения тенденции поступлений по кодам доходов, указанных выше, в сторону увеличения (уменьшения) производится корректировка прогнозных объемов поступлений соответственно в сторону увеличения (уменьшения) до ожидаемого объема поступлений в текущем году.</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r w:rsidRPr="00443E17">
              <w:rPr>
                <w:rFonts w:eastAsia="Times New Roman"/>
                <w:sz w:val="20"/>
              </w:rPr>
              <w:t>4.2</w:t>
            </w:r>
          </w:p>
        </w:tc>
        <w:tc>
          <w:tcPr>
            <w:tcW w:w="851"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1 17 05050 10 0000 180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Прочие неналоговые доходы бюджетов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r w:rsidRPr="00443E17">
              <w:rPr>
                <w:rFonts w:eastAsia="Times New Roman"/>
                <w:sz w:val="20"/>
              </w:rPr>
              <w:t>4.3</w:t>
            </w:r>
          </w:p>
        </w:tc>
        <w:tc>
          <w:tcPr>
            <w:tcW w:w="851"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w:t>
            </w:r>
            <w:r w:rsidRPr="00443E17">
              <w:rPr>
                <w:rFonts w:eastAsia="Times New Roman"/>
                <w:sz w:val="20"/>
              </w:rPr>
              <w:lastRenderedPageBreak/>
              <w:t xml:space="preserve">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 xml:space="preserve">1 17 14030 10 0000 150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Средства </w:t>
            </w:r>
            <w:r w:rsidRPr="00443E17">
              <w:rPr>
                <w:rFonts w:eastAsia="Times New Roman"/>
                <w:sz w:val="20"/>
              </w:rPr>
              <w:lastRenderedPageBreak/>
              <w:t>самообложения граждан, зачисляемые в бюджеты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lastRenderedPageBreak/>
              <w:t>5. Безвозмездные поступления, в том числе по кодам:</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5.1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2 02 15001 10 0000 150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Дотации бюджетам сельских поселений на выравнивание бюджетной обеспеченности из бюджета субъекта </w:t>
            </w:r>
            <w:r w:rsidRPr="00443E17">
              <w:rPr>
                <w:rFonts w:eastAsia="Times New Roman"/>
                <w:sz w:val="20"/>
              </w:rPr>
              <w:lastRenderedPageBreak/>
              <w:t>Российской Федерации</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5.2</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2 02 15002 10 0000 150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Дотации бюджетам сельских поселений на поддержку мер по обеспечению сбалансированности бюджетов</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rPr>
          <w:trHeight w:val="2192"/>
        </w:trPr>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5.3</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2 02 16001 10 0000 150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Дотации бюджетам сельских поселений на выравнивание бюджетной обеспеченности из бюджетов муниципальных районов</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5.4</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2 02 19999 10 0000 150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Прочие дотации бюджетам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widowControl/>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tabs>
                <w:tab w:val="center" w:pos="166"/>
              </w:tabs>
              <w:autoSpaceDE w:val="0"/>
              <w:autoSpaceDN w:val="0"/>
              <w:adjustRightInd w:val="0"/>
              <w:jc w:val="center"/>
              <w:rPr>
                <w:rFonts w:eastAsia="Times New Roman"/>
                <w:sz w:val="20"/>
              </w:rPr>
            </w:pPr>
            <w:r w:rsidRPr="00443E17">
              <w:rPr>
                <w:rFonts w:eastAsia="Times New Roman"/>
                <w:sz w:val="20"/>
              </w:rPr>
              <w:t>5.1 Субсидии бюджетам сельских поселений</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5.1.1.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2 02 20041 10 0000 150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w:t>
            </w:r>
            <w:r w:rsidRPr="00443E17">
              <w:rPr>
                <w:rFonts w:eastAsia="Times New Roman"/>
                <w:sz w:val="20"/>
              </w:rPr>
              <w:lastRenderedPageBreak/>
              <w:t>исключением  автомобильных  дорог федерального значения);</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5.1.2.</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2 02 25555 10 0000 150 </w:t>
            </w:r>
            <w:r w:rsidRPr="00443E17">
              <w:rPr>
                <w:rFonts w:eastAsia="Times New Roman"/>
                <w:sz w:val="20"/>
              </w:rPr>
              <w:tab/>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Start"/>
            <w:r w:rsidRPr="00443E17">
              <w:rPr>
                <w:rFonts w:eastAsia="Times New Roman"/>
                <w:sz w:val="20"/>
              </w:rPr>
              <w:t xml:space="preserve"> ;</w:t>
            </w:r>
            <w:proofErr w:type="gramEnd"/>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5.1.3</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2 02 25027 10 0000 150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Субсидии бюджетам сельских поселений на реализацию мероприятий государственной программы Российской Федерации «Доступная среда»;</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5.1.4</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w:t>
            </w:r>
            <w:r w:rsidRPr="00443E17">
              <w:rPr>
                <w:rFonts w:eastAsia="Times New Roman"/>
                <w:sz w:val="18"/>
                <w:szCs w:val="18"/>
              </w:rPr>
              <w:t xml:space="preserve">дминистрация Николаевского сельского поселения </w:t>
            </w:r>
            <w:proofErr w:type="spellStart"/>
            <w:r w:rsidRPr="00443E17">
              <w:rPr>
                <w:rFonts w:eastAsia="Times New Roman"/>
                <w:sz w:val="18"/>
                <w:szCs w:val="18"/>
              </w:rPr>
              <w:t>Щербиновского</w:t>
            </w:r>
            <w:proofErr w:type="spellEnd"/>
            <w:r w:rsidRPr="00443E17">
              <w:rPr>
                <w:rFonts w:eastAsia="Times New Roman"/>
                <w:sz w:val="18"/>
                <w:szCs w:val="18"/>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2 02 29999 10 0000 150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Прочие субсидии бюджетам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5.2. Субвенции бюджетам сельских поселений</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5.2.1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2 02 35118 10 0000 150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Субвенции бюджетам сельских поселений на осуществление первичного воинского учета на территориях, </w:t>
            </w:r>
            <w:r w:rsidRPr="00443E17">
              <w:rPr>
                <w:rFonts w:eastAsia="Times New Roman"/>
                <w:sz w:val="20"/>
              </w:rPr>
              <w:lastRenderedPageBreak/>
              <w:t>где отсутствуют военные комиссариаты</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5.2.2</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jc w:val="center"/>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2 02 30024 10 0000 150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Субвенции бюджетам сельских поселений на выполнение передаваемых полномочий субъектов Российской Федерации</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5.2.3</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jc w:val="center"/>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2 02 39999 10 0000 150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Прочие субвенции бюджетам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5.3. Межбюджетные трансферты, передаваемые бюджетам сельских поселений</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5.3.1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2 02 45160 10 0000 150 </w:t>
            </w:r>
            <w:r w:rsidRPr="00443E17">
              <w:rPr>
                <w:rFonts w:eastAsia="Times New Roman"/>
                <w:sz w:val="20"/>
              </w:rPr>
              <w:tab/>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5.3.2</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widowControl/>
              <w:tabs>
                <w:tab w:val="left" w:pos="1134"/>
              </w:tabs>
              <w:autoSpaceDE w:val="0"/>
              <w:autoSpaceDN w:val="0"/>
              <w:adjustRightInd w:val="0"/>
              <w:spacing w:after="200" w:line="276" w:lineRule="auto"/>
              <w:jc w:val="both"/>
              <w:rPr>
                <w:rFonts w:eastAsia="Times New Roman"/>
                <w:sz w:val="20"/>
              </w:rPr>
            </w:pPr>
            <w:r w:rsidRPr="00443E17">
              <w:rPr>
                <w:rFonts w:eastAsia="SimSun"/>
                <w:sz w:val="20"/>
              </w:rPr>
              <w:t xml:space="preserve">  2 02 40014 10 0000 150 </w:t>
            </w:r>
            <w:r w:rsidRPr="00443E17">
              <w:rPr>
                <w:rFonts w:eastAsia="SimSun"/>
                <w:sz w:val="20"/>
              </w:rPr>
              <w:tab/>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SimSun"/>
                <w:snapToGrid w:val="0"/>
                <w:sz w:val="20"/>
              </w:rPr>
              <w:t xml:space="preserve">Межбюджетные трансферты, передаваемые бюджетам </w:t>
            </w:r>
            <w:r w:rsidRPr="00443E17">
              <w:rPr>
                <w:rFonts w:eastAsia="SimSun"/>
                <w:sz w:val="20"/>
              </w:rPr>
              <w:t>сельских</w:t>
            </w:r>
            <w:r w:rsidRPr="00443E17">
              <w:rPr>
                <w:rFonts w:eastAsia="SimSun"/>
                <w:snapToGrid w:val="0"/>
                <w:sz w:val="20"/>
              </w:rPr>
              <w:t xml:space="preserve"> поселений из бюджетов муниципальных районов на осуществление части </w:t>
            </w:r>
            <w:r w:rsidRPr="00443E17">
              <w:rPr>
                <w:rFonts w:eastAsia="SimSun"/>
                <w:snapToGrid w:val="0"/>
                <w:sz w:val="20"/>
              </w:rPr>
              <w:lastRenderedPageBreak/>
              <w:t>полномочий по решению вопросов местного значения в соответствии с заключенными соглашениями</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5.3.3</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jc w:val="center"/>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2 02 45144 10 0000 150 </w:t>
            </w:r>
            <w:r w:rsidRPr="00443E17">
              <w:rPr>
                <w:rFonts w:eastAsia="Times New Roman"/>
                <w:sz w:val="20"/>
              </w:rPr>
              <w:tab/>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Межбюджетные трансферты, передаваемые бюджетам сельских поселений  на комплектование книжных фондов библиотек муниципальных образований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rPr>
          <w:trHeight w:val="1742"/>
        </w:trPr>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5.3.4</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jc w:val="center"/>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2 02 49999 10 0000 150</w:t>
            </w:r>
            <w:r w:rsidRPr="00443E17">
              <w:rPr>
                <w:rFonts w:eastAsia="Times New Roman"/>
                <w:sz w:val="20"/>
              </w:rPr>
              <w:tab/>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Прочие межбюджетные трансферты, передаваемые бюджетам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r>
      <w:tr w:rsidR="00443E17" w:rsidRPr="00443E17" w:rsidTr="00443E17">
        <w:tc>
          <w:tcPr>
            <w:tcW w:w="15180" w:type="dxa"/>
            <w:gridSpan w:val="9"/>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5.3.1 поступления от денежных пожертвований, безвозмездные поступления, гранты, по кодам:</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Cs w:val="24"/>
              </w:rPr>
            </w:pPr>
            <w:r w:rsidRPr="00443E17">
              <w:rPr>
                <w:rFonts w:eastAsia="Times New Roman"/>
                <w:szCs w:val="24"/>
              </w:rPr>
              <w:t>5.3.1.1</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jc w:val="center"/>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2 02 90054 10 0000 150</w:t>
            </w:r>
            <w:r w:rsidRPr="00443E17">
              <w:rPr>
                <w:rFonts w:eastAsia="Times New Roman"/>
                <w:sz w:val="20"/>
              </w:rPr>
              <w:tab/>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19"/>
                <w:szCs w:val="19"/>
              </w:rPr>
            </w:pPr>
            <w:r w:rsidRPr="00443E17">
              <w:rPr>
                <w:rFonts w:eastAsia="Times New Roman"/>
                <w:sz w:val="19"/>
                <w:szCs w:val="19"/>
              </w:rPr>
              <w:t>Прочие безвозмездные поступления в бюджеты сельских поселений от бюджетов муниципальных районов</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val="restart"/>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18"/>
                <w:szCs w:val="18"/>
              </w:rPr>
            </w:pPr>
            <w:proofErr w:type="gramStart"/>
            <w:r w:rsidRPr="00443E17">
              <w:rPr>
                <w:rFonts w:eastAsia="Times New Roman"/>
                <w:sz w:val="18"/>
                <w:szCs w:val="18"/>
              </w:rPr>
              <w:t xml:space="preserve">Безвозмездные поступления, подлежащие зачислению в бюджет Николаевского сельского поселения </w:t>
            </w:r>
            <w:proofErr w:type="spellStart"/>
            <w:r w:rsidRPr="00443E17">
              <w:rPr>
                <w:rFonts w:eastAsia="Times New Roman"/>
                <w:sz w:val="18"/>
                <w:szCs w:val="18"/>
              </w:rPr>
              <w:t>Щербиновского</w:t>
            </w:r>
            <w:proofErr w:type="spellEnd"/>
            <w:r w:rsidRPr="00443E17">
              <w:rPr>
                <w:rFonts w:eastAsia="Times New Roman"/>
                <w:sz w:val="18"/>
                <w:szCs w:val="18"/>
              </w:rPr>
              <w:t xml:space="preserve"> </w:t>
            </w:r>
            <w:r w:rsidRPr="00443E17">
              <w:rPr>
                <w:rFonts w:eastAsia="Times New Roman"/>
                <w:sz w:val="18"/>
                <w:szCs w:val="18"/>
              </w:rPr>
              <w:lastRenderedPageBreak/>
              <w:t xml:space="preserve">района из бюджетов бюджетной системы Российской Федерации, включаются в доходную часть бюджета Николаевского сельского поселения </w:t>
            </w:r>
            <w:proofErr w:type="spellStart"/>
            <w:r w:rsidRPr="00443E17">
              <w:rPr>
                <w:rFonts w:eastAsia="Times New Roman"/>
                <w:sz w:val="18"/>
                <w:szCs w:val="18"/>
              </w:rPr>
              <w:t>Щербиновского</w:t>
            </w:r>
            <w:proofErr w:type="spellEnd"/>
            <w:r w:rsidRPr="00443E17">
              <w:rPr>
                <w:rFonts w:eastAsia="Times New Roman"/>
                <w:sz w:val="18"/>
                <w:szCs w:val="18"/>
              </w:rPr>
              <w:t xml:space="preserve"> района в объеме, утверждаемом законом о бюджете Краснодарского края на очередной финансовый год и плановый период, решением  о бюджете муниципального образования </w:t>
            </w:r>
            <w:proofErr w:type="spellStart"/>
            <w:r w:rsidRPr="00443E17">
              <w:rPr>
                <w:rFonts w:eastAsia="Times New Roman"/>
                <w:sz w:val="18"/>
                <w:szCs w:val="18"/>
              </w:rPr>
              <w:t>Щербиновский</w:t>
            </w:r>
            <w:proofErr w:type="spellEnd"/>
            <w:r w:rsidRPr="00443E17">
              <w:rPr>
                <w:rFonts w:eastAsia="Times New Roman"/>
                <w:sz w:val="18"/>
                <w:szCs w:val="18"/>
              </w:rPr>
              <w:t xml:space="preserve"> район, либо проектом закона о бюджете Краснодарского края, проектом решения  о бюджете</w:t>
            </w:r>
            <w:proofErr w:type="gramEnd"/>
            <w:r w:rsidRPr="00443E17">
              <w:rPr>
                <w:rFonts w:eastAsia="Times New Roman"/>
                <w:sz w:val="18"/>
                <w:szCs w:val="18"/>
              </w:rPr>
              <w:t xml:space="preserve"> муниципального образования </w:t>
            </w:r>
            <w:proofErr w:type="spellStart"/>
            <w:r w:rsidRPr="00443E17">
              <w:rPr>
                <w:rFonts w:eastAsia="Times New Roman"/>
                <w:sz w:val="18"/>
                <w:szCs w:val="18"/>
              </w:rPr>
              <w:t>Щербиновский</w:t>
            </w:r>
            <w:proofErr w:type="spellEnd"/>
            <w:r w:rsidRPr="00443E17">
              <w:rPr>
                <w:rFonts w:eastAsia="Times New Roman"/>
                <w:sz w:val="18"/>
                <w:szCs w:val="18"/>
              </w:rPr>
              <w:t xml:space="preserve"> район,  нормативными правовыми актами органов власти Краснодарского края, муниципальными правовыми актами </w:t>
            </w:r>
            <w:r w:rsidRPr="00443E17">
              <w:rPr>
                <w:rFonts w:eastAsia="Times New Roman"/>
                <w:sz w:val="18"/>
                <w:szCs w:val="18"/>
              </w:rPr>
              <w:lastRenderedPageBreak/>
              <w:t xml:space="preserve">органов местного самоуправления </w:t>
            </w:r>
            <w:proofErr w:type="spellStart"/>
            <w:r w:rsidRPr="00443E17">
              <w:rPr>
                <w:rFonts w:eastAsia="Times New Roman"/>
                <w:sz w:val="18"/>
                <w:szCs w:val="18"/>
              </w:rPr>
              <w:t>Щербиновского</w:t>
            </w:r>
            <w:proofErr w:type="spellEnd"/>
            <w:r w:rsidRPr="00443E17">
              <w:rPr>
                <w:rFonts w:eastAsia="Times New Roman"/>
                <w:sz w:val="18"/>
                <w:szCs w:val="18"/>
              </w:rPr>
              <w:t xml:space="preserve"> района.</w:t>
            </w:r>
          </w:p>
          <w:p w:rsidR="00443E17" w:rsidRPr="00443E17" w:rsidRDefault="00443E17" w:rsidP="00443E17">
            <w:pPr>
              <w:autoSpaceDE w:val="0"/>
              <w:autoSpaceDN w:val="0"/>
              <w:adjustRightInd w:val="0"/>
              <w:rPr>
                <w:rFonts w:eastAsia="Times New Roman"/>
                <w:sz w:val="18"/>
                <w:szCs w:val="18"/>
              </w:rPr>
            </w:pPr>
            <w:proofErr w:type="gramStart"/>
            <w:r w:rsidRPr="00443E17">
              <w:rPr>
                <w:rFonts w:eastAsia="Times New Roman"/>
                <w:sz w:val="18"/>
                <w:szCs w:val="18"/>
              </w:rPr>
              <w:t xml:space="preserve">В течение текущего года, в случае увеличения (уменьшения) объемов, утверждаемых законом о бюджете Краснодарского края на очередной финансовый год и плановый период, решением  о бюджете муниципального образования </w:t>
            </w:r>
            <w:proofErr w:type="spellStart"/>
            <w:r w:rsidRPr="00443E17">
              <w:rPr>
                <w:rFonts w:eastAsia="Times New Roman"/>
                <w:sz w:val="18"/>
                <w:szCs w:val="18"/>
              </w:rPr>
              <w:t>Щербиновский</w:t>
            </w:r>
            <w:proofErr w:type="spellEnd"/>
            <w:r w:rsidRPr="00443E17">
              <w:rPr>
                <w:rFonts w:eastAsia="Times New Roman"/>
                <w:sz w:val="18"/>
                <w:szCs w:val="18"/>
              </w:rPr>
              <w:t xml:space="preserve"> район,  либо изменениями к данным законам или решениям,  нормативными правовыми актами органов власти Краснодарского края, органов местного самоуправления </w:t>
            </w:r>
            <w:proofErr w:type="spellStart"/>
            <w:r w:rsidRPr="00443E17">
              <w:rPr>
                <w:rFonts w:eastAsia="Times New Roman"/>
                <w:sz w:val="18"/>
                <w:szCs w:val="18"/>
              </w:rPr>
              <w:t>Щербиновского</w:t>
            </w:r>
            <w:proofErr w:type="spellEnd"/>
            <w:r w:rsidRPr="00443E17">
              <w:rPr>
                <w:rFonts w:eastAsia="Times New Roman"/>
                <w:sz w:val="18"/>
                <w:szCs w:val="18"/>
              </w:rPr>
              <w:t xml:space="preserve"> района увеличивается (уменьшается) прогнозный объем безвозмездных поступлений от других бюджетов бюджетной системы </w:t>
            </w:r>
            <w:r w:rsidRPr="00443E17">
              <w:rPr>
                <w:rFonts w:eastAsia="Times New Roman"/>
                <w:sz w:val="18"/>
                <w:szCs w:val="18"/>
              </w:rPr>
              <w:lastRenderedPageBreak/>
              <w:t>Российской</w:t>
            </w:r>
            <w:proofErr w:type="gramEnd"/>
            <w:r w:rsidRPr="00443E17">
              <w:rPr>
                <w:rFonts w:eastAsia="Times New Roman"/>
                <w:sz w:val="18"/>
                <w:szCs w:val="18"/>
              </w:rPr>
              <w:t xml:space="preserve"> Федерации.</w:t>
            </w: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Cs w:val="24"/>
              </w:rPr>
            </w:pPr>
            <w:r w:rsidRPr="00443E17">
              <w:rPr>
                <w:rFonts w:eastAsia="Times New Roman"/>
                <w:szCs w:val="24"/>
              </w:rPr>
              <w:t>5.3.1.2</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 xml:space="preserve">Николаевского сельского </w:t>
            </w:r>
            <w:r w:rsidRPr="00443E17">
              <w:rPr>
                <w:rFonts w:eastAsia="Times New Roman"/>
                <w:sz w:val="20"/>
              </w:rPr>
              <w:lastRenderedPageBreak/>
              <w:t>поселения</w:t>
            </w:r>
          </w:p>
          <w:p w:rsidR="00443E17" w:rsidRPr="00443E17" w:rsidRDefault="00443E17" w:rsidP="00443E17">
            <w:pPr>
              <w:autoSpaceDE w:val="0"/>
              <w:autoSpaceDN w:val="0"/>
              <w:adjustRightInd w:val="0"/>
              <w:jc w:val="center"/>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lastRenderedPageBreak/>
              <w:t xml:space="preserve">  2 03 05020 10 0000 150 </w:t>
            </w:r>
            <w:r w:rsidRPr="00443E17">
              <w:rPr>
                <w:rFonts w:eastAsia="Times New Roman"/>
                <w:sz w:val="20"/>
              </w:rPr>
              <w:tab/>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Поступления от денежных </w:t>
            </w:r>
            <w:r w:rsidRPr="00443E17">
              <w:rPr>
                <w:rFonts w:eastAsia="Times New Roman"/>
                <w:sz w:val="20"/>
              </w:rPr>
              <w:lastRenderedPageBreak/>
              <w:t>пожертвований, предоставляемых государственными (муниципальными) организациями получателям средств  бюджетов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Cs w:val="24"/>
              </w:rPr>
            </w:pPr>
            <w:r w:rsidRPr="00443E17">
              <w:rPr>
                <w:rFonts w:eastAsia="Times New Roman"/>
                <w:szCs w:val="24"/>
              </w:rPr>
              <w:lastRenderedPageBreak/>
              <w:t>5.3.1.3</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2 03 05099 10 0000 150 </w:t>
            </w:r>
            <w:r w:rsidRPr="00443E17">
              <w:rPr>
                <w:rFonts w:eastAsia="Times New Roman"/>
                <w:sz w:val="20"/>
              </w:rPr>
              <w:tab/>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Прочие безвозмездные поступления от государственных (муниципальных) организаций в бюджеты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Cs w:val="24"/>
              </w:rPr>
            </w:pPr>
            <w:r w:rsidRPr="00443E17">
              <w:rPr>
                <w:rFonts w:eastAsia="Times New Roman"/>
                <w:szCs w:val="24"/>
              </w:rPr>
              <w:t>5.3.1.4</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992 2 07 05010 0000150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Cs w:val="24"/>
              </w:rPr>
            </w:pPr>
            <w:r w:rsidRPr="00443E17">
              <w:rPr>
                <w:rFonts w:eastAsia="Times New Roman"/>
                <w:szCs w:val="24"/>
              </w:rPr>
              <w:t>5.3.1.5</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Администрация</w:t>
            </w:r>
          </w:p>
          <w:p w:rsidR="00443E17" w:rsidRPr="00443E17" w:rsidRDefault="00443E17" w:rsidP="00443E17">
            <w:pPr>
              <w:autoSpaceDE w:val="0"/>
              <w:autoSpaceDN w:val="0"/>
              <w:adjustRightInd w:val="0"/>
              <w:jc w:val="center"/>
              <w:rPr>
                <w:rFonts w:eastAsia="Times New Roman"/>
                <w:sz w:val="20"/>
              </w:rPr>
            </w:pPr>
            <w:r w:rsidRPr="00443E17">
              <w:rPr>
                <w:rFonts w:eastAsia="Times New Roman"/>
                <w:sz w:val="20"/>
              </w:rPr>
              <w:t>Николаевского сельского поселения</w:t>
            </w:r>
          </w:p>
          <w:p w:rsidR="00443E17" w:rsidRPr="00443E17" w:rsidRDefault="00443E17" w:rsidP="00443E17">
            <w:pPr>
              <w:autoSpaceDE w:val="0"/>
              <w:autoSpaceDN w:val="0"/>
              <w:adjustRightInd w:val="0"/>
              <w:rPr>
                <w:rFonts w:eastAsia="Times New Roman"/>
                <w:sz w:val="20"/>
              </w:rPr>
            </w:pP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992 2 07 05020 10 0000 150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Поступления от денежных пожертвований, предоставляемых </w:t>
            </w:r>
            <w:r w:rsidRPr="00443E17">
              <w:rPr>
                <w:rFonts w:eastAsia="Times New Roman"/>
                <w:sz w:val="20"/>
              </w:rPr>
              <w:lastRenderedPageBreak/>
              <w:t>физическими лицами получателям средств бюджетов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r w:rsidR="00443E17" w:rsidRPr="00443E17" w:rsidTr="00443E17">
        <w:tc>
          <w:tcPr>
            <w:tcW w:w="912"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Cs w:val="24"/>
              </w:rPr>
            </w:pPr>
            <w:r w:rsidRPr="00443E17">
              <w:rPr>
                <w:rFonts w:eastAsia="Times New Roman"/>
                <w:szCs w:val="24"/>
              </w:rPr>
              <w:lastRenderedPageBreak/>
              <w:t>5.3.1.6</w:t>
            </w:r>
          </w:p>
        </w:tc>
        <w:tc>
          <w:tcPr>
            <w:tcW w:w="851"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992</w:t>
            </w:r>
          </w:p>
        </w:tc>
        <w:tc>
          <w:tcPr>
            <w:tcW w:w="2410"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Администрация Николаевского сельского поселения </w:t>
            </w:r>
            <w:proofErr w:type="spellStart"/>
            <w:r w:rsidRPr="00443E17">
              <w:rPr>
                <w:rFonts w:eastAsia="Times New Roman"/>
                <w:sz w:val="20"/>
              </w:rPr>
              <w:t>Щербиновского</w:t>
            </w:r>
            <w:proofErr w:type="spellEnd"/>
            <w:r w:rsidRPr="00443E17">
              <w:rPr>
                <w:rFonts w:eastAsia="Times New Roman"/>
                <w:sz w:val="20"/>
              </w:rPr>
              <w:t xml:space="preserve"> района</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 xml:space="preserve">  2 07 05030 10 0000 150       </w:t>
            </w:r>
          </w:p>
        </w:tc>
        <w:tc>
          <w:tcPr>
            <w:tcW w:w="2267" w:type="dxa"/>
            <w:tcBorders>
              <w:top w:val="single" w:sz="4" w:space="0" w:color="auto"/>
              <w:left w:val="single" w:sz="4" w:space="0" w:color="auto"/>
              <w:bottom w:val="single" w:sz="4" w:space="0" w:color="auto"/>
              <w:right w:val="single" w:sz="4" w:space="0" w:color="auto"/>
            </w:tcBorders>
            <w:hideMark/>
          </w:tcPr>
          <w:p w:rsidR="00443E17" w:rsidRPr="00443E17" w:rsidRDefault="00443E17" w:rsidP="00443E17">
            <w:pPr>
              <w:autoSpaceDE w:val="0"/>
              <w:autoSpaceDN w:val="0"/>
              <w:adjustRightInd w:val="0"/>
              <w:rPr>
                <w:rFonts w:eastAsia="Times New Roman"/>
                <w:sz w:val="20"/>
              </w:rPr>
            </w:pPr>
            <w:r w:rsidRPr="00443E17">
              <w:rPr>
                <w:rFonts w:eastAsia="Times New Roman"/>
                <w:sz w:val="20"/>
              </w:rPr>
              <w:t>Прочие безвозмездные поступления в бюджеты сельских поселений</w:t>
            </w:r>
          </w:p>
        </w:tc>
        <w:tc>
          <w:tcPr>
            <w:tcW w:w="1815"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16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443E17" w:rsidRPr="00443E17" w:rsidRDefault="00443E17" w:rsidP="00443E17">
            <w:pPr>
              <w:autoSpaceDE w:val="0"/>
              <w:autoSpaceDN w:val="0"/>
              <w:adjustRightInd w:val="0"/>
              <w:rPr>
                <w:rFonts w:eastAsia="Times New Roman"/>
                <w:sz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sz w:val="20"/>
              </w:rPr>
            </w:pPr>
          </w:p>
        </w:tc>
      </w:tr>
    </w:tbl>
    <w:p w:rsidR="00443E17" w:rsidRPr="00443E17" w:rsidRDefault="00443E17" w:rsidP="00443E17">
      <w:pPr>
        <w:widowControl/>
        <w:spacing w:line="256" w:lineRule="auto"/>
        <w:rPr>
          <w:rFonts w:eastAsia="Times New Roman"/>
          <w:szCs w:val="24"/>
        </w:rPr>
      </w:pPr>
      <w:r w:rsidRPr="00443E17">
        <w:rPr>
          <w:rFonts w:eastAsia="Times New Roman"/>
          <w:szCs w:val="24"/>
        </w:rPr>
        <w:lastRenderedPageBreak/>
        <w:t xml:space="preserve">К непрогнозируемым доходам, администрируемым администрацией Николаевского сельского поселения </w:t>
      </w:r>
      <w:proofErr w:type="spellStart"/>
      <w:r w:rsidRPr="00443E17">
        <w:rPr>
          <w:rFonts w:eastAsia="Times New Roman"/>
          <w:szCs w:val="24"/>
        </w:rPr>
        <w:t>Щербиновского</w:t>
      </w:r>
      <w:proofErr w:type="spellEnd"/>
      <w:r w:rsidRPr="00443E17">
        <w:rPr>
          <w:rFonts w:eastAsia="Times New Roman"/>
          <w:szCs w:val="24"/>
        </w:rPr>
        <w:t xml:space="preserve"> района, которые носят заявительный и (или) нерегулярный характер, относятся:</w:t>
      </w:r>
    </w:p>
    <w:p w:rsidR="00443E17" w:rsidRPr="00443E17" w:rsidRDefault="00443E17" w:rsidP="00443E17">
      <w:pPr>
        <w:widowControl/>
        <w:spacing w:line="256" w:lineRule="auto"/>
        <w:rPr>
          <w:rFonts w:eastAsia="Times New Roman"/>
          <w:szCs w:val="24"/>
        </w:rPr>
      </w:pPr>
      <w:r w:rsidRPr="00443E17">
        <w:rPr>
          <w:rFonts w:eastAsia="Times New Roman"/>
          <w:szCs w:val="24"/>
        </w:rPr>
        <w:t xml:space="preserve">-доходы бюджетов бюджетной системы Российской Федерации от возврата бюджетам бюджетной системы Российской Федерации и организациями остатков субсидий, субвенций и иных межбюджетных трансфертов, имеющих целевое значение, прошлых </w:t>
      </w:r>
      <w:proofErr w:type="gramStart"/>
      <w:r w:rsidRPr="00443E17">
        <w:rPr>
          <w:rFonts w:eastAsia="Times New Roman"/>
          <w:szCs w:val="24"/>
        </w:rPr>
        <w:t>лет</w:t>
      </w:r>
      <w:proofErr w:type="gramEnd"/>
      <w:r w:rsidRPr="00443E17">
        <w:rPr>
          <w:rFonts w:eastAsia="Times New Roman"/>
          <w:szCs w:val="24"/>
        </w:rPr>
        <w:t xml:space="preserve"> в том числе по кодам:</w:t>
      </w:r>
    </w:p>
    <w:p w:rsidR="00443E17" w:rsidRPr="00443E17" w:rsidRDefault="00443E17" w:rsidP="00443E17">
      <w:pPr>
        <w:widowControl/>
        <w:spacing w:line="256" w:lineRule="auto"/>
        <w:rPr>
          <w:rFonts w:eastAsia="Times New Roman"/>
          <w:szCs w:val="24"/>
        </w:rPr>
      </w:pPr>
      <w:r w:rsidRPr="00443E17">
        <w:rPr>
          <w:rFonts w:eastAsia="Times New Roman"/>
          <w:szCs w:val="24"/>
        </w:rPr>
        <w:t xml:space="preserve"> 2 18 60010 10 0000 150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w:t>
      </w:r>
    </w:p>
    <w:p w:rsidR="00443E17" w:rsidRPr="00443E17" w:rsidRDefault="00443E17" w:rsidP="00443E17">
      <w:pPr>
        <w:widowControl/>
        <w:spacing w:line="256" w:lineRule="auto"/>
        <w:rPr>
          <w:rFonts w:eastAsia="Times New Roman"/>
          <w:szCs w:val="24"/>
        </w:rPr>
      </w:pPr>
      <w:r w:rsidRPr="00443E17">
        <w:rPr>
          <w:rFonts w:eastAsia="Times New Roman"/>
          <w:szCs w:val="24"/>
        </w:rPr>
        <w:t xml:space="preserve">муниципальных районов;        </w:t>
      </w:r>
    </w:p>
    <w:p w:rsidR="00443E17" w:rsidRPr="00443E17" w:rsidRDefault="00443E17" w:rsidP="00443E17">
      <w:pPr>
        <w:widowControl/>
        <w:spacing w:line="256" w:lineRule="auto"/>
        <w:rPr>
          <w:rFonts w:eastAsia="Times New Roman"/>
          <w:szCs w:val="24"/>
        </w:rPr>
      </w:pPr>
      <w:r w:rsidRPr="00443E17">
        <w:rPr>
          <w:rFonts w:eastAsia="Times New Roman"/>
          <w:szCs w:val="24"/>
        </w:rPr>
        <w:t xml:space="preserve">  2 18 05010 10 0000 150 Доходы бюджетов сельских поселений от   возврата бюджетными учреждениями  остатков субсидий прошлых лет.</w:t>
      </w:r>
    </w:p>
    <w:p w:rsidR="00443E17" w:rsidRPr="00443E17" w:rsidRDefault="00443E17" w:rsidP="00443E17">
      <w:pPr>
        <w:widowControl/>
        <w:spacing w:line="256" w:lineRule="auto"/>
        <w:rPr>
          <w:rFonts w:eastAsia="Times New Roman"/>
          <w:szCs w:val="24"/>
        </w:rPr>
      </w:pPr>
      <w:r w:rsidRPr="00443E17">
        <w:rPr>
          <w:rFonts w:eastAsia="Times New Roman"/>
          <w:szCs w:val="24"/>
        </w:rPr>
        <w:t xml:space="preserve">Прогнозирование вышеуказанных доходов на этапе формирования проекта решения о бюджете Николаевского сельского поселения </w:t>
      </w:r>
      <w:proofErr w:type="spellStart"/>
      <w:r w:rsidRPr="00443E17">
        <w:rPr>
          <w:rFonts w:eastAsia="Times New Roman"/>
          <w:szCs w:val="24"/>
        </w:rPr>
        <w:t>Щербиновского</w:t>
      </w:r>
      <w:proofErr w:type="spellEnd"/>
      <w:r w:rsidRPr="00443E17">
        <w:rPr>
          <w:rFonts w:eastAsia="Times New Roman"/>
          <w:szCs w:val="24"/>
        </w:rPr>
        <w:t xml:space="preserve"> района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rsidR="00443E17" w:rsidRPr="00443E17" w:rsidRDefault="00443E17" w:rsidP="00443E17">
      <w:pPr>
        <w:widowControl/>
        <w:spacing w:line="256" w:lineRule="auto"/>
        <w:rPr>
          <w:rFonts w:eastAsia="Times New Roman"/>
          <w:szCs w:val="24"/>
        </w:rPr>
      </w:pPr>
      <w:r w:rsidRPr="00443E17">
        <w:rPr>
          <w:rFonts w:eastAsia="Times New Roman"/>
          <w:szCs w:val="24"/>
        </w:rPr>
        <w:t xml:space="preserve">Прогнозируемый объем указанных доходов подлежит включению в доходную часть бюджета Николаевского сельского поселения </w:t>
      </w:r>
      <w:proofErr w:type="spellStart"/>
      <w:r w:rsidRPr="00443E17">
        <w:rPr>
          <w:rFonts w:eastAsia="Times New Roman"/>
          <w:szCs w:val="24"/>
        </w:rPr>
        <w:t>Щербиновского</w:t>
      </w:r>
      <w:proofErr w:type="spellEnd"/>
      <w:r w:rsidRPr="00443E17">
        <w:rPr>
          <w:rFonts w:eastAsia="Times New Roman"/>
          <w:szCs w:val="24"/>
        </w:rPr>
        <w:t xml:space="preserve"> района в течение финансового года с учетом информации о фактическом их поступлении на дату прогнозирования.</w:t>
      </w:r>
    </w:p>
    <w:p w:rsidR="00443E17" w:rsidRPr="00443E17" w:rsidRDefault="00443E17" w:rsidP="00443E17">
      <w:pPr>
        <w:widowControl/>
        <w:spacing w:line="256" w:lineRule="auto"/>
        <w:rPr>
          <w:rFonts w:eastAsia="Times New Roman"/>
          <w:szCs w:val="24"/>
        </w:rPr>
      </w:pPr>
      <w:r w:rsidRPr="00443E17">
        <w:rPr>
          <w:rFonts w:eastAsia="Times New Roman"/>
          <w:szCs w:val="24"/>
        </w:rPr>
        <w:t xml:space="preserve">- возврат остатков субсидий, субвенций и иных межбюджетных трансфертов, имеющих целевое значение, прошлых </w:t>
      </w:r>
      <w:proofErr w:type="gramStart"/>
      <w:r w:rsidRPr="00443E17">
        <w:rPr>
          <w:rFonts w:eastAsia="Times New Roman"/>
          <w:szCs w:val="24"/>
        </w:rPr>
        <w:t>лет</w:t>
      </w:r>
      <w:proofErr w:type="gramEnd"/>
      <w:r w:rsidRPr="00443E17">
        <w:rPr>
          <w:rFonts w:eastAsia="Times New Roman"/>
          <w:szCs w:val="24"/>
        </w:rPr>
        <w:t xml:space="preserve">  в том числе по кодам:</w:t>
      </w:r>
    </w:p>
    <w:p w:rsidR="00443E17" w:rsidRPr="00443E17" w:rsidRDefault="00443E17" w:rsidP="00443E17">
      <w:pPr>
        <w:widowControl/>
        <w:spacing w:line="256" w:lineRule="auto"/>
        <w:rPr>
          <w:rFonts w:eastAsia="Times New Roman"/>
          <w:szCs w:val="24"/>
        </w:rPr>
      </w:pPr>
      <w:r w:rsidRPr="00443E17">
        <w:rPr>
          <w:rFonts w:eastAsia="Times New Roman"/>
          <w:szCs w:val="24"/>
        </w:rPr>
        <w:t xml:space="preserve">    2 19 60010 10 0000 150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p w:rsidR="00443E17" w:rsidRPr="00443E17" w:rsidRDefault="00443E17" w:rsidP="00443E17">
      <w:pPr>
        <w:widowControl/>
        <w:spacing w:line="256" w:lineRule="auto"/>
        <w:rPr>
          <w:rFonts w:eastAsia="Times New Roman"/>
          <w:szCs w:val="24"/>
        </w:rPr>
      </w:pPr>
      <w:r w:rsidRPr="00443E17">
        <w:rPr>
          <w:rFonts w:eastAsia="Times New Roman"/>
          <w:szCs w:val="24"/>
        </w:rPr>
        <w:t>Прогнозируемый объем поступлений не является положительным числом.</w:t>
      </w:r>
    </w:p>
    <w:p w:rsidR="00443E17" w:rsidRPr="00443E17" w:rsidRDefault="00443E17" w:rsidP="00443E17">
      <w:pPr>
        <w:widowControl/>
        <w:spacing w:line="256" w:lineRule="auto"/>
        <w:rPr>
          <w:rFonts w:eastAsia="Times New Roman"/>
          <w:szCs w:val="24"/>
        </w:rPr>
      </w:pPr>
      <w:r w:rsidRPr="00443E17">
        <w:rPr>
          <w:rFonts w:eastAsia="Times New Roman"/>
          <w:szCs w:val="24"/>
        </w:rPr>
        <w:t xml:space="preserve">Прогнозирование вышеуказанного дохода на этапе формирования проекта решения о бюджете Николаевского сельского поселения </w:t>
      </w:r>
      <w:proofErr w:type="spellStart"/>
      <w:r w:rsidRPr="00443E17">
        <w:rPr>
          <w:rFonts w:eastAsia="Times New Roman"/>
          <w:szCs w:val="24"/>
        </w:rPr>
        <w:t>Щербиновского</w:t>
      </w:r>
      <w:proofErr w:type="spellEnd"/>
      <w:r w:rsidRPr="00443E17">
        <w:rPr>
          <w:rFonts w:eastAsia="Times New Roman"/>
          <w:szCs w:val="24"/>
        </w:rPr>
        <w:t xml:space="preserve"> района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субсидий, субвенций и иных межбюджетных трансфертов, имеющих целевое значение, прошлых лет из бюджета сельского поселения.</w:t>
      </w:r>
    </w:p>
    <w:p w:rsidR="00443E17" w:rsidRPr="00443E17" w:rsidRDefault="00443E17" w:rsidP="00443E17">
      <w:pPr>
        <w:widowControl/>
        <w:spacing w:line="256" w:lineRule="auto"/>
        <w:rPr>
          <w:rFonts w:eastAsia="Times New Roman"/>
          <w:szCs w:val="24"/>
        </w:rPr>
      </w:pPr>
    </w:p>
    <w:p w:rsidR="00443E17" w:rsidRPr="00443E17" w:rsidRDefault="00443E17" w:rsidP="00443E17">
      <w:pPr>
        <w:widowControl/>
        <w:spacing w:line="256" w:lineRule="auto"/>
        <w:rPr>
          <w:rFonts w:eastAsia="Times New Roman"/>
          <w:szCs w:val="24"/>
        </w:rPr>
      </w:pPr>
      <w:r w:rsidRPr="00443E17">
        <w:rPr>
          <w:rFonts w:eastAsia="Times New Roman"/>
          <w:szCs w:val="24"/>
        </w:rPr>
        <w:t xml:space="preserve"> ---------------------------------</w:t>
      </w:r>
    </w:p>
    <w:p w:rsidR="00443E17" w:rsidRPr="00443E17" w:rsidRDefault="00443E17" w:rsidP="00443E17">
      <w:pPr>
        <w:widowControl/>
        <w:spacing w:line="256" w:lineRule="auto"/>
        <w:rPr>
          <w:rFonts w:eastAsia="Times New Roman"/>
          <w:sz w:val="16"/>
          <w:szCs w:val="16"/>
        </w:rPr>
      </w:pPr>
      <w:r w:rsidRPr="00443E17">
        <w:rPr>
          <w:rFonts w:eastAsia="Times New Roman"/>
          <w:sz w:val="16"/>
          <w:szCs w:val="16"/>
        </w:rPr>
        <w:t>&lt;1&gt; Код бюджетной классификации доходов без пробелов и кода главы главного администратора доходов бюджета.</w:t>
      </w:r>
    </w:p>
    <w:p w:rsidR="00443E17" w:rsidRPr="00443E17" w:rsidRDefault="00443E17" w:rsidP="00443E17">
      <w:pPr>
        <w:widowControl/>
        <w:spacing w:line="256" w:lineRule="auto"/>
        <w:rPr>
          <w:rFonts w:eastAsia="Times New Roman"/>
          <w:sz w:val="16"/>
          <w:szCs w:val="16"/>
        </w:rPr>
      </w:pPr>
      <w:proofErr w:type="gramStart"/>
      <w:r w:rsidRPr="00443E17">
        <w:rPr>
          <w:rFonts w:eastAsia="Times New Roman"/>
          <w:sz w:val="16"/>
          <w:szCs w:val="16"/>
        </w:rPr>
        <w:t>&lt;2&gt; Характеристика метода расчета прогнозного объема поступлений (определяемая в соответствии с подпунктом "в" пункта 3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2016 г. N 574 "Об общих требованиях к методике прогнозирования поступлений доходов в бюджеты бюджетной системы Российской Федерации").</w:t>
      </w:r>
      <w:proofErr w:type="gramEnd"/>
    </w:p>
    <w:p w:rsidR="00443E17" w:rsidRPr="00443E17" w:rsidRDefault="00443E17" w:rsidP="00443E17">
      <w:pPr>
        <w:widowControl/>
        <w:spacing w:line="256" w:lineRule="auto"/>
        <w:rPr>
          <w:rFonts w:eastAsia="Times New Roman"/>
          <w:sz w:val="16"/>
          <w:szCs w:val="16"/>
        </w:rPr>
      </w:pPr>
      <w:r w:rsidRPr="00443E17">
        <w:rPr>
          <w:rFonts w:eastAsia="Times New Roman"/>
          <w:sz w:val="16"/>
          <w:szCs w:val="16"/>
        </w:rPr>
        <w:lastRenderedPageBreak/>
        <w:t>&lt;3&gt; Формула расчета прогнозируемого объема поступлений (при наличии).</w:t>
      </w:r>
    </w:p>
    <w:p w:rsidR="00443E17" w:rsidRPr="00443E17" w:rsidRDefault="00443E17" w:rsidP="00443E17">
      <w:pPr>
        <w:widowControl/>
        <w:spacing w:line="256" w:lineRule="auto"/>
        <w:rPr>
          <w:rFonts w:eastAsia="Times New Roman"/>
          <w:sz w:val="16"/>
          <w:szCs w:val="16"/>
        </w:rPr>
      </w:pPr>
      <w:r w:rsidRPr="00443E17">
        <w:rPr>
          <w:rFonts w:eastAsia="Times New Roman"/>
          <w:sz w:val="16"/>
          <w:szCs w:val="16"/>
        </w:rPr>
        <w:t>&lt;4&gt;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443E17" w:rsidRPr="00443E17" w:rsidRDefault="00443E17" w:rsidP="00443E17">
      <w:pPr>
        <w:widowControl/>
        <w:spacing w:line="256" w:lineRule="auto"/>
        <w:rPr>
          <w:rFonts w:eastAsia="Times New Roman"/>
          <w:sz w:val="16"/>
          <w:szCs w:val="16"/>
        </w:rPr>
      </w:pPr>
      <w:r w:rsidRPr="00443E17">
        <w:rPr>
          <w:rFonts w:eastAsia="Times New Roman"/>
          <w:sz w:val="16"/>
          <w:szCs w:val="16"/>
        </w:rPr>
        <w:t>&lt;5&gt;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roofErr w:type="gramStart"/>
      <w:r w:rsidRPr="00443E17">
        <w:rPr>
          <w:rFonts w:eastAsia="Times New Roman"/>
          <w:sz w:val="16"/>
          <w:szCs w:val="16"/>
        </w:rPr>
        <w:t>.».</w:t>
      </w:r>
      <w:proofErr w:type="gramEnd"/>
    </w:p>
    <w:p w:rsidR="00443E17" w:rsidRPr="00443E17" w:rsidRDefault="00443E17" w:rsidP="00443E17">
      <w:pPr>
        <w:widowControl/>
        <w:spacing w:line="256" w:lineRule="auto"/>
        <w:rPr>
          <w:rFonts w:eastAsia="Times New Roman"/>
          <w:sz w:val="28"/>
          <w:szCs w:val="28"/>
        </w:rPr>
      </w:pPr>
    </w:p>
    <w:p w:rsidR="00443E17" w:rsidRPr="00443E17" w:rsidRDefault="00443E17" w:rsidP="00443E17">
      <w:pPr>
        <w:widowControl/>
        <w:spacing w:line="256" w:lineRule="auto"/>
        <w:rPr>
          <w:rFonts w:eastAsia="Times New Roman"/>
          <w:sz w:val="28"/>
          <w:szCs w:val="28"/>
        </w:rPr>
      </w:pPr>
    </w:p>
    <w:p w:rsidR="00443E17" w:rsidRPr="00443E17" w:rsidRDefault="00443E17" w:rsidP="00443E17">
      <w:pPr>
        <w:widowControl/>
        <w:spacing w:line="256" w:lineRule="auto"/>
        <w:rPr>
          <w:rFonts w:eastAsia="Times New Roman"/>
          <w:sz w:val="28"/>
          <w:szCs w:val="28"/>
        </w:rPr>
      </w:pPr>
    </w:p>
    <w:p w:rsidR="00443E17" w:rsidRPr="00443E17" w:rsidRDefault="00443E17" w:rsidP="00443E17">
      <w:pPr>
        <w:widowControl/>
        <w:spacing w:line="256" w:lineRule="auto"/>
        <w:rPr>
          <w:rFonts w:eastAsia="Times New Roman"/>
          <w:sz w:val="28"/>
          <w:szCs w:val="28"/>
        </w:rPr>
      </w:pPr>
      <w:r w:rsidRPr="00443E17">
        <w:rPr>
          <w:rFonts w:eastAsia="Times New Roman"/>
          <w:sz w:val="28"/>
          <w:szCs w:val="28"/>
        </w:rPr>
        <w:t>Глава</w:t>
      </w:r>
    </w:p>
    <w:p w:rsidR="00443E17" w:rsidRPr="00443E17" w:rsidRDefault="00443E17" w:rsidP="00443E17">
      <w:pPr>
        <w:widowControl/>
        <w:spacing w:line="256" w:lineRule="auto"/>
        <w:rPr>
          <w:rFonts w:eastAsia="Times New Roman"/>
          <w:sz w:val="28"/>
          <w:szCs w:val="28"/>
        </w:rPr>
      </w:pPr>
      <w:r w:rsidRPr="00443E17">
        <w:rPr>
          <w:rFonts w:eastAsia="Times New Roman"/>
          <w:sz w:val="28"/>
          <w:szCs w:val="28"/>
        </w:rPr>
        <w:t>Николаевского сельского поселения</w:t>
      </w:r>
    </w:p>
    <w:p w:rsidR="00443E17" w:rsidRDefault="00443E17" w:rsidP="00443E17">
      <w:pPr>
        <w:widowControl/>
        <w:spacing w:line="256" w:lineRule="auto"/>
        <w:rPr>
          <w:rFonts w:eastAsia="Times New Roman"/>
          <w:sz w:val="28"/>
          <w:szCs w:val="28"/>
        </w:rPr>
        <w:sectPr w:rsidR="00443E17" w:rsidSect="00443E17">
          <w:headerReference w:type="default" r:id="rId20"/>
          <w:pgSz w:w="16838" w:h="11906" w:orient="landscape"/>
          <w:pgMar w:top="1276" w:right="284" w:bottom="567" w:left="1134" w:header="709" w:footer="709" w:gutter="0"/>
          <w:cols w:space="708"/>
          <w:titlePg/>
          <w:docGrid w:linePitch="360"/>
        </w:sect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Л.Н. Мацкевич </w:t>
      </w:r>
    </w:p>
    <w:tbl>
      <w:tblPr>
        <w:tblW w:w="9645" w:type="dxa"/>
        <w:tblLayout w:type="fixed"/>
        <w:tblCellMar>
          <w:left w:w="0" w:type="dxa"/>
          <w:right w:w="0" w:type="dxa"/>
        </w:tblCellMar>
        <w:tblLook w:val="04A0" w:firstRow="1" w:lastRow="0" w:firstColumn="1" w:lastColumn="0" w:noHBand="0" w:noVBand="1"/>
      </w:tblPr>
      <w:tblGrid>
        <w:gridCol w:w="4822"/>
        <w:gridCol w:w="4823"/>
      </w:tblGrid>
      <w:tr w:rsidR="00443E17" w:rsidRPr="00443E17" w:rsidTr="00443E17">
        <w:trPr>
          <w:cantSplit/>
          <w:trHeight w:val="1418"/>
        </w:trPr>
        <w:tc>
          <w:tcPr>
            <w:tcW w:w="9639" w:type="dxa"/>
            <w:gridSpan w:val="2"/>
            <w:hideMark/>
          </w:tcPr>
          <w:p w:rsidR="00443E17" w:rsidRPr="00443E17" w:rsidRDefault="00443E17" w:rsidP="00443E17">
            <w:pPr>
              <w:widowControl/>
              <w:tabs>
                <w:tab w:val="center" w:pos="4812"/>
                <w:tab w:val="left" w:pos="5773"/>
              </w:tabs>
              <w:rPr>
                <w:rFonts w:eastAsia="Times New Roman"/>
                <w:szCs w:val="24"/>
              </w:rPr>
            </w:pPr>
            <w:r w:rsidRPr="00443E17">
              <w:rPr>
                <w:rFonts w:eastAsia="Times New Roman"/>
                <w:szCs w:val="24"/>
              </w:rPr>
              <w:lastRenderedPageBreak/>
              <w:tab/>
            </w:r>
            <w:r w:rsidRPr="00443E17">
              <w:rPr>
                <w:rFonts w:eastAsia="Times New Roman"/>
                <w:noProof/>
                <w:szCs w:val="24"/>
              </w:rPr>
              <w:drawing>
                <wp:inline distT="0" distB="0" distL="0" distR="0" wp14:anchorId="6ACDB72A" wp14:editId="70F8B573">
                  <wp:extent cx="933450" cy="895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solidFill>
                            <a:srgbClr val="FFFFFF"/>
                          </a:solidFill>
                          <a:ln>
                            <a:noFill/>
                          </a:ln>
                        </pic:spPr>
                      </pic:pic>
                    </a:graphicData>
                  </a:graphic>
                </wp:inline>
              </w:drawing>
            </w:r>
            <w:r w:rsidRPr="00443E17">
              <w:rPr>
                <w:rFonts w:eastAsia="Times New Roman"/>
                <w:szCs w:val="24"/>
              </w:rPr>
              <w:tab/>
            </w:r>
          </w:p>
        </w:tc>
      </w:tr>
      <w:tr w:rsidR="00443E17" w:rsidRPr="00443E17" w:rsidTr="00443E17">
        <w:trPr>
          <w:cantSplit/>
          <w:trHeight w:val="1474"/>
        </w:trPr>
        <w:tc>
          <w:tcPr>
            <w:tcW w:w="9639" w:type="dxa"/>
            <w:gridSpan w:val="2"/>
          </w:tcPr>
          <w:p w:rsidR="00443E17" w:rsidRPr="00443E17" w:rsidRDefault="00443E17" w:rsidP="00443E17">
            <w:pPr>
              <w:widowControl/>
              <w:jc w:val="center"/>
              <w:rPr>
                <w:rFonts w:eastAsia="Times New Roman"/>
                <w:b/>
                <w:bCs/>
                <w:sz w:val="2"/>
                <w:szCs w:val="24"/>
              </w:rPr>
            </w:pPr>
          </w:p>
          <w:p w:rsidR="00443E17" w:rsidRPr="00443E17" w:rsidRDefault="00443E17" w:rsidP="00443E17">
            <w:pPr>
              <w:widowControl/>
              <w:jc w:val="center"/>
              <w:rPr>
                <w:rFonts w:eastAsia="Times New Roman"/>
                <w:b/>
                <w:bCs/>
                <w:sz w:val="2"/>
                <w:szCs w:val="24"/>
              </w:rPr>
            </w:pPr>
          </w:p>
          <w:p w:rsidR="00443E17" w:rsidRPr="00443E17" w:rsidRDefault="00443E17" w:rsidP="00443E17">
            <w:pPr>
              <w:widowControl/>
              <w:jc w:val="center"/>
              <w:rPr>
                <w:rFonts w:eastAsia="Times New Roman"/>
                <w:b/>
                <w:bCs/>
                <w:sz w:val="2"/>
                <w:szCs w:val="24"/>
              </w:rPr>
            </w:pPr>
          </w:p>
          <w:p w:rsidR="00443E17" w:rsidRPr="00443E17" w:rsidRDefault="00443E17" w:rsidP="00443E17">
            <w:pPr>
              <w:widowControl/>
              <w:jc w:val="center"/>
              <w:rPr>
                <w:rFonts w:eastAsia="Times New Roman"/>
                <w:b/>
                <w:bCs/>
                <w:sz w:val="2"/>
                <w:szCs w:val="24"/>
              </w:rPr>
            </w:pPr>
          </w:p>
          <w:p w:rsidR="00443E17" w:rsidRPr="00443E17" w:rsidRDefault="00443E17" w:rsidP="00443E17">
            <w:pPr>
              <w:widowControl/>
              <w:jc w:val="center"/>
              <w:rPr>
                <w:rFonts w:eastAsia="Times New Roman"/>
                <w:b/>
                <w:sz w:val="28"/>
                <w:szCs w:val="28"/>
              </w:rPr>
            </w:pPr>
            <w:r w:rsidRPr="00443E17">
              <w:rPr>
                <w:rFonts w:eastAsia="Times New Roman"/>
                <w:b/>
                <w:sz w:val="28"/>
                <w:szCs w:val="28"/>
              </w:rPr>
              <w:t>АДМИНИСТРАЦИЯ</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 xml:space="preserve">НИКОЛАЕВСКОГО СЕЛЬСКОГО ПОСЕЛЕНИЯ </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ЩЕРБИНОВСКОГО РАЙОНА</w:t>
            </w:r>
          </w:p>
          <w:p w:rsidR="00443E17" w:rsidRPr="00443E17" w:rsidRDefault="00443E17" w:rsidP="00443E17">
            <w:pPr>
              <w:widowControl/>
              <w:spacing w:before="120"/>
              <w:jc w:val="center"/>
              <w:rPr>
                <w:rFonts w:eastAsia="Times New Roman"/>
                <w:b/>
                <w:bCs/>
                <w:spacing w:val="20"/>
                <w:sz w:val="32"/>
                <w:szCs w:val="24"/>
              </w:rPr>
            </w:pPr>
            <w:r w:rsidRPr="00443E17">
              <w:rPr>
                <w:rFonts w:eastAsia="Times New Roman"/>
                <w:b/>
                <w:bCs/>
                <w:spacing w:val="20"/>
                <w:sz w:val="32"/>
                <w:szCs w:val="24"/>
              </w:rPr>
              <w:t>ПОСТАНОВЛЕНИЕ</w:t>
            </w:r>
          </w:p>
        </w:tc>
      </w:tr>
      <w:tr w:rsidR="00443E17" w:rsidRPr="00443E17" w:rsidTr="00443E17">
        <w:trPr>
          <w:cantSplit/>
          <w:trHeight w:hRule="exact" w:val="340"/>
        </w:trPr>
        <w:tc>
          <w:tcPr>
            <w:tcW w:w="4819" w:type="dxa"/>
            <w:vAlign w:val="bottom"/>
            <w:hideMark/>
          </w:tcPr>
          <w:p w:rsidR="00443E17" w:rsidRPr="00443E17" w:rsidRDefault="00443E17" w:rsidP="00443E17">
            <w:pPr>
              <w:widowControl/>
              <w:rPr>
                <w:rFonts w:eastAsia="Times New Roman"/>
                <w:b/>
                <w:bCs/>
                <w:sz w:val="28"/>
                <w:szCs w:val="28"/>
              </w:rPr>
            </w:pPr>
            <w:r w:rsidRPr="00443E17">
              <w:rPr>
                <w:rFonts w:eastAsia="Times New Roman"/>
                <w:b/>
                <w:bCs/>
                <w:sz w:val="28"/>
                <w:szCs w:val="28"/>
              </w:rPr>
              <w:t>от 02.09.2024</w:t>
            </w:r>
          </w:p>
        </w:tc>
        <w:tc>
          <w:tcPr>
            <w:tcW w:w="4820" w:type="dxa"/>
            <w:vAlign w:val="bottom"/>
            <w:hideMark/>
          </w:tcPr>
          <w:p w:rsidR="00443E17" w:rsidRPr="00443E17" w:rsidRDefault="00443E17" w:rsidP="00443E17">
            <w:pPr>
              <w:widowControl/>
              <w:jc w:val="right"/>
              <w:rPr>
                <w:rFonts w:eastAsia="Times New Roman"/>
                <w:b/>
                <w:bCs/>
                <w:sz w:val="28"/>
                <w:szCs w:val="28"/>
              </w:rPr>
            </w:pPr>
            <w:r w:rsidRPr="00443E17">
              <w:rPr>
                <w:rFonts w:eastAsia="Times New Roman"/>
                <w:b/>
                <w:bCs/>
                <w:sz w:val="28"/>
                <w:szCs w:val="28"/>
              </w:rPr>
              <w:t xml:space="preserve">                                          № 29</w:t>
            </w:r>
          </w:p>
        </w:tc>
      </w:tr>
      <w:tr w:rsidR="00443E17" w:rsidRPr="00443E17" w:rsidTr="00443E17">
        <w:trPr>
          <w:cantSplit/>
          <w:trHeight w:val="284"/>
        </w:trPr>
        <w:tc>
          <w:tcPr>
            <w:tcW w:w="9639" w:type="dxa"/>
            <w:gridSpan w:val="2"/>
            <w:vAlign w:val="bottom"/>
            <w:hideMark/>
          </w:tcPr>
          <w:p w:rsidR="00443E17" w:rsidRPr="00443E17" w:rsidRDefault="00443E17" w:rsidP="00443E17">
            <w:pPr>
              <w:widowControl/>
              <w:jc w:val="center"/>
              <w:rPr>
                <w:rFonts w:eastAsia="Times New Roman"/>
                <w:szCs w:val="24"/>
              </w:rPr>
            </w:pPr>
            <w:r w:rsidRPr="00443E17">
              <w:rPr>
                <w:rFonts w:eastAsia="Times New Roman"/>
                <w:szCs w:val="24"/>
              </w:rPr>
              <w:t>село Николаевка</w:t>
            </w:r>
          </w:p>
        </w:tc>
      </w:tr>
      <w:tr w:rsidR="00443E17" w:rsidRPr="00443E17" w:rsidTr="00443E17">
        <w:trPr>
          <w:cantSplit/>
        </w:trPr>
        <w:tc>
          <w:tcPr>
            <w:tcW w:w="9639" w:type="dxa"/>
            <w:gridSpan w:val="2"/>
          </w:tcPr>
          <w:p w:rsidR="00443E17" w:rsidRPr="00443E17" w:rsidRDefault="00443E17" w:rsidP="00443E17">
            <w:pPr>
              <w:widowControl/>
              <w:rPr>
                <w:rFonts w:eastAsia="Times New Roman"/>
                <w:sz w:val="28"/>
                <w:szCs w:val="28"/>
              </w:rPr>
            </w:pPr>
          </w:p>
          <w:p w:rsidR="00443E17" w:rsidRPr="00443E17" w:rsidRDefault="00443E17" w:rsidP="00443E17">
            <w:pPr>
              <w:widowControl/>
              <w:rPr>
                <w:rFonts w:eastAsia="Times New Roman"/>
                <w:sz w:val="28"/>
                <w:szCs w:val="28"/>
              </w:rPr>
            </w:pPr>
          </w:p>
        </w:tc>
      </w:tr>
    </w:tbl>
    <w:p w:rsidR="00443E17" w:rsidRPr="00443E17" w:rsidRDefault="00443E17" w:rsidP="00443E17">
      <w:pPr>
        <w:widowControl/>
        <w:jc w:val="center"/>
        <w:rPr>
          <w:rFonts w:eastAsia="Times New Roman"/>
          <w:b/>
          <w:sz w:val="28"/>
          <w:szCs w:val="28"/>
        </w:rPr>
      </w:pPr>
      <w:r w:rsidRPr="00443E17">
        <w:rPr>
          <w:rFonts w:eastAsia="Times New Roman"/>
          <w:b/>
          <w:sz w:val="28"/>
          <w:szCs w:val="28"/>
        </w:rPr>
        <w:t xml:space="preserve">О внесении изменений в постановление администрации </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 xml:space="preserve">Николаевского сельского поселения </w:t>
      </w:r>
      <w:proofErr w:type="spellStart"/>
      <w:r w:rsidRPr="00443E17">
        <w:rPr>
          <w:rFonts w:eastAsia="Times New Roman"/>
          <w:b/>
          <w:sz w:val="28"/>
          <w:szCs w:val="28"/>
        </w:rPr>
        <w:t>Щербиновского</w:t>
      </w:r>
      <w:proofErr w:type="spellEnd"/>
      <w:r w:rsidRPr="00443E17">
        <w:rPr>
          <w:rFonts w:eastAsia="Times New Roman"/>
          <w:b/>
          <w:sz w:val="28"/>
          <w:szCs w:val="28"/>
        </w:rPr>
        <w:t xml:space="preserve"> района </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 xml:space="preserve">от 27 сентября 2013 года № 63 «Об утверждении Порядка </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 xml:space="preserve">разработки прогноза социально-экономического развития </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 xml:space="preserve">Николаевского сельского поселения </w:t>
      </w:r>
      <w:proofErr w:type="spellStart"/>
      <w:r w:rsidRPr="00443E17">
        <w:rPr>
          <w:rFonts w:eastAsia="Times New Roman"/>
          <w:b/>
          <w:sz w:val="28"/>
          <w:szCs w:val="28"/>
        </w:rPr>
        <w:t>Щербиновского</w:t>
      </w:r>
      <w:proofErr w:type="spellEnd"/>
      <w:r w:rsidRPr="00443E17">
        <w:rPr>
          <w:rFonts w:eastAsia="Times New Roman"/>
          <w:b/>
          <w:sz w:val="28"/>
          <w:szCs w:val="28"/>
        </w:rPr>
        <w:t xml:space="preserve"> района </w:t>
      </w:r>
    </w:p>
    <w:p w:rsidR="00443E17" w:rsidRPr="00443E17" w:rsidRDefault="00443E17" w:rsidP="00443E17">
      <w:pPr>
        <w:widowControl/>
        <w:jc w:val="center"/>
        <w:rPr>
          <w:rFonts w:eastAsia="Times New Roman"/>
          <w:b/>
          <w:sz w:val="28"/>
          <w:szCs w:val="28"/>
        </w:rPr>
      </w:pPr>
      <w:r w:rsidRPr="00443E17">
        <w:rPr>
          <w:rFonts w:eastAsia="Times New Roman"/>
          <w:b/>
          <w:sz w:val="28"/>
          <w:szCs w:val="28"/>
        </w:rPr>
        <w:t>на очередной финансовый год»</w:t>
      </w:r>
    </w:p>
    <w:p w:rsidR="00443E17" w:rsidRPr="00443E17" w:rsidRDefault="00443E17" w:rsidP="00443E17">
      <w:pPr>
        <w:widowControl/>
        <w:jc w:val="center"/>
        <w:rPr>
          <w:rFonts w:eastAsia="Times New Roman"/>
          <w:b/>
          <w:sz w:val="28"/>
          <w:szCs w:val="28"/>
        </w:rPr>
      </w:pPr>
    </w:p>
    <w:p w:rsidR="00443E17" w:rsidRPr="00CD6F11" w:rsidRDefault="00443E17" w:rsidP="00443E17">
      <w:pPr>
        <w:widowControl/>
        <w:shd w:val="clear" w:color="auto" w:fill="FFFFFF"/>
        <w:ind w:firstLine="708"/>
        <w:jc w:val="both"/>
        <w:rPr>
          <w:sz w:val="28"/>
          <w:szCs w:val="28"/>
        </w:rPr>
      </w:pPr>
      <w:proofErr w:type="gramStart"/>
      <w:r w:rsidRPr="00CD6F11">
        <w:rPr>
          <w:sz w:val="28"/>
          <w:szCs w:val="28"/>
        </w:rPr>
        <w:t>В соответствии с Федеральным законом от 28 июня 2014 года № 172-ФЗ «О стратегическом планировании в Российской Федерации», постановлением главы администрации (губернатора) Краснодарского края от 23 июля 2015 года № 699 «О порядке разработки и корректировки, осуществления мониторинга и контроля реализации прогнозов социально-экономического развития Краснодарского края на долгосрочный и среднесрочный периоды», предусмотренных Федеральным законом от 28 июня 2014 года № 172-ФЗ «О стратегическом</w:t>
      </w:r>
      <w:proofErr w:type="gramEnd"/>
      <w:r w:rsidRPr="00CD6F11">
        <w:rPr>
          <w:sz w:val="28"/>
          <w:szCs w:val="28"/>
        </w:rPr>
        <w:t xml:space="preserve"> планировании в Российской Федерации», в целях совершенствования процесса организации разработки прогнозов социально-экономического развития Николаевского сельского поселения </w:t>
      </w:r>
      <w:proofErr w:type="spellStart"/>
      <w:r w:rsidRPr="00CD6F11">
        <w:rPr>
          <w:sz w:val="28"/>
          <w:szCs w:val="28"/>
        </w:rPr>
        <w:t>Щербиновского</w:t>
      </w:r>
      <w:proofErr w:type="spellEnd"/>
      <w:r w:rsidRPr="00CD6F11">
        <w:rPr>
          <w:sz w:val="28"/>
          <w:szCs w:val="28"/>
        </w:rPr>
        <w:t xml:space="preserve"> района на среднесрочный период  </w:t>
      </w:r>
      <w:proofErr w:type="gramStart"/>
      <w:r w:rsidRPr="00CD6F11">
        <w:rPr>
          <w:sz w:val="28"/>
          <w:szCs w:val="28"/>
        </w:rPr>
        <w:t>п</w:t>
      </w:r>
      <w:proofErr w:type="gramEnd"/>
      <w:r w:rsidRPr="00CD6F11">
        <w:rPr>
          <w:sz w:val="28"/>
          <w:szCs w:val="28"/>
        </w:rPr>
        <w:t xml:space="preserve"> о с т а н о в л я е т:</w:t>
      </w:r>
    </w:p>
    <w:p w:rsidR="00443E17" w:rsidRPr="00CD6F11" w:rsidRDefault="00443E17" w:rsidP="00443E17">
      <w:pPr>
        <w:widowControl/>
        <w:shd w:val="clear" w:color="auto" w:fill="FFFFFF"/>
        <w:ind w:firstLine="708"/>
        <w:jc w:val="both"/>
        <w:rPr>
          <w:sz w:val="28"/>
          <w:szCs w:val="28"/>
        </w:rPr>
      </w:pPr>
      <w:r w:rsidRPr="00CD6F11">
        <w:rPr>
          <w:sz w:val="28"/>
          <w:szCs w:val="28"/>
        </w:rPr>
        <w:t xml:space="preserve">1. О внесении изменений в постановление администрации Николаевского сельского поселения </w:t>
      </w:r>
      <w:proofErr w:type="spellStart"/>
      <w:r w:rsidRPr="00CD6F11">
        <w:rPr>
          <w:sz w:val="28"/>
          <w:szCs w:val="28"/>
        </w:rPr>
        <w:t>Щербиновского</w:t>
      </w:r>
      <w:proofErr w:type="spellEnd"/>
      <w:r w:rsidRPr="00CD6F11">
        <w:rPr>
          <w:sz w:val="28"/>
          <w:szCs w:val="28"/>
        </w:rPr>
        <w:t xml:space="preserve"> района от 27 сентября 2013 года № 63 «Об утверждении </w:t>
      </w:r>
      <w:proofErr w:type="gramStart"/>
      <w:r w:rsidRPr="00CD6F11">
        <w:rPr>
          <w:sz w:val="28"/>
          <w:szCs w:val="28"/>
        </w:rPr>
        <w:t>Порядка разработки прогноза социально-экономического развития Николаевского сельского поселения</w:t>
      </w:r>
      <w:proofErr w:type="gramEnd"/>
      <w:r w:rsidRPr="00CD6F11">
        <w:rPr>
          <w:sz w:val="28"/>
          <w:szCs w:val="28"/>
        </w:rPr>
        <w:t xml:space="preserve"> </w:t>
      </w:r>
      <w:proofErr w:type="spellStart"/>
      <w:r w:rsidRPr="00CD6F11">
        <w:rPr>
          <w:sz w:val="28"/>
          <w:szCs w:val="28"/>
        </w:rPr>
        <w:t>Щербиновского</w:t>
      </w:r>
      <w:proofErr w:type="spellEnd"/>
      <w:r w:rsidRPr="00CD6F11">
        <w:rPr>
          <w:sz w:val="28"/>
          <w:szCs w:val="28"/>
        </w:rPr>
        <w:t xml:space="preserve"> района на очередной финансовый год» следующие изменения, приложение к постановлению изложить в новой редакции (прилагается).</w:t>
      </w:r>
    </w:p>
    <w:p w:rsidR="00443E17" w:rsidRPr="00CD6F11" w:rsidRDefault="00443E17" w:rsidP="00443E17">
      <w:pPr>
        <w:widowControl/>
        <w:shd w:val="clear" w:color="auto" w:fill="FFFFFF"/>
        <w:ind w:firstLine="708"/>
        <w:jc w:val="both"/>
        <w:rPr>
          <w:sz w:val="28"/>
          <w:szCs w:val="28"/>
        </w:rPr>
      </w:pPr>
      <w:r w:rsidRPr="00CD6F11">
        <w:rPr>
          <w:sz w:val="28"/>
          <w:szCs w:val="28"/>
        </w:rPr>
        <w:t xml:space="preserve">2. Структурным подразделениям администрации Николаевского сельского поселения </w:t>
      </w:r>
      <w:proofErr w:type="spellStart"/>
      <w:r w:rsidRPr="00CD6F11">
        <w:rPr>
          <w:sz w:val="28"/>
          <w:szCs w:val="28"/>
        </w:rPr>
        <w:t>Щербиновского</w:t>
      </w:r>
      <w:proofErr w:type="spellEnd"/>
      <w:r w:rsidRPr="00CD6F11">
        <w:rPr>
          <w:sz w:val="28"/>
          <w:szCs w:val="28"/>
        </w:rPr>
        <w:t xml:space="preserve"> района, муниципальным учреждениям, подведомственным администрации Николаевского сельского поселения </w:t>
      </w:r>
      <w:proofErr w:type="spellStart"/>
      <w:r w:rsidRPr="00CD6F11">
        <w:rPr>
          <w:sz w:val="28"/>
          <w:szCs w:val="28"/>
        </w:rPr>
        <w:t>Щербиновского</w:t>
      </w:r>
      <w:proofErr w:type="spellEnd"/>
      <w:r w:rsidRPr="00CD6F11">
        <w:rPr>
          <w:sz w:val="28"/>
          <w:szCs w:val="28"/>
        </w:rPr>
        <w:t xml:space="preserve"> района с правами юридического лица:</w:t>
      </w:r>
    </w:p>
    <w:p w:rsidR="00443E17" w:rsidRPr="00CD6F11" w:rsidRDefault="00443E17" w:rsidP="00443E17">
      <w:pPr>
        <w:widowControl/>
        <w:shd w:val="clear" w:color="auto" w:fill="FFFFFF"/>
        <w:ind w:firstLine="708"/>
        <w:jc w:val="both"/>
        <w:rPr>
          <w:sz w:val="28"/>
          <w:szCs w:val="28"/>
        </w:rPr>
      </w:pPr>
      <w:r w:rsidRPr="00CD6F11">
        <w:rPr>
          <w:sz w:val="28"/>
          <w:szCs w:val="28"/>
        </w:rPr>
        <w:t>1) в сроки и по форме, установленные уполномоченным органом, представлять ему данные, необходимые для разработки прогноза социально-</w:t>
      </w:r>
      <w:r w:rsidRPr="00CD6F11">
        <w:rPr>
          <w:sz w:val="28"/>
          <w:szCs w:val="28"/>
        </w:rPr>
        <w:lastRenderedPageBreak/>
        <w:t xml:space="preserve">экономического развития администрации Николаевского сельского поселения </w:t>
      </w:r>
      <w:proofErr w:type="spellStart"/>
      <w:r w:rsidRPr="00CD6F11">
        <w:rPr>
          <w:sz w:val="28"/>
          <w:szCs w:val="28"/>
        </w:rPr>
        <w:t>Щербиновского</w:t>
      </w:r>
      <w:proofErr w:type="spellEnd"/>
      <w:r w:rsidRPr="00CD6F11">
        <w:rPr>
          <w:sz w:val="28"/>
          <w:szCs w:val="28"/>
        </w:rPr>
        <w:t xml:space="preserve"> района на среднесрочный период;</w:t>
      </w:r>
    </w:p>
    <w:p w:rsidR="00443E17" w:rsidRPr="00CD6F11" w:rsidRDefault="00443E17" w:rsidP="00443E17">
      <w:pPr>
        <w:widowControl/>
        <w:shd w:val="clear" w:color="auto" w:fill="FFFFFF"/>
        <w:ind w:firstLine="708"/>
        <w:jc w:val="both"/>
        <w:rPr>
          <w:sz w:val="28"/>
          <w:szCs w:val="28"/>
        </w:rPr>
      </w:pPr>
      <w:proofErr w:type="gramStart"/>
      <w:r w:rsidRPr="00CD6F11">
        <w:rPr>
          <w:sz w:val="28"/>
          <w:szCs w:val="28"/>
        </w:rPr>
        <w:t xml:space="preserve">2) осуществлять мониторинг и контроль реализации прогноза социально-экономического развития Николаевского сельского поселения </w:t>
      </w:r>
      <w:proofErr w:type="spellStart"/>
      <w:r w:rsidRPr="00CD6F11">
        <w:rPr>
          <w:sz w:val="28"/>
          <w:szCs w:val="28"/>
        </w:rPr>
        <w:t>Щербиновского</w:t>
      </w:r>
      <w:proofErr w:type="spellEnd"/>
      <w:r w:rsidRPr="00CD6F11">
        <w:rPr>
          <w:sz w:val="28"/>
          <w:szCs w:val="28"/>
        </w:rPr>
        <w:t xml:space="preserve"> район на среднесрочный период в части своей компетенции и направлять в срок не позднее 1 апреля года, следующего за отчетным, в уполномоченный орган сведения о реализации прогнозов социально-экономического развития Николаевского сельского поселения </w:t>
      </w:r>
      <w:proofErr w:type="spellStart"/>
      <w:r w:rsidRPr="00CD6F11">
        <w:rPr>
          <w:sz w:val="28"/>
          <w:szCs w:val="28"/>
        </w:rPr>
        <w:t>Щербиновского</w:t>
      </w:r>
      <w:proofErr w:type="spellEnd"/>
      <w:r w:rsidRPr="00CD6F11">
        <w:rPr>
          <w:sz w:val="28"/>
          <w:szCs w:val="28"/>
        </w:rPr>
        <w:t xml:space="preserve"> района.</w:t>
      </w:r>
      <w:proofErr w:type="gramEnd"/>
    </w:p>
    <w:p w:rsidR="00443E17" w:rsidRPr="00CD6F11" w:rsidRDefault="00443E17" w:rsidP="00443E17">
      <w:pPr>
        <w:widowControl/>
        <w:shd w:val="clear" w:color="auto" w:fill="FFFFFF"/>
        <w:ind w:firstLine="708"/>
        <w:jc w:val="both"/>
        <w:rPr>
          <w:sz w:val="28"/>
          <w:szCs w:val="28"/>
        </w:rPr>
      </w:pPr>
      <w:r w:rsidRPr="00CD6F11">
        <w:rPr>
          <w:sz w:val="28"/>
          <w:szCs w:val="28"/>
        </w:rPr>
        <w:t xml:space="preserve">3. Рекомендовать структурным подразделениям администрации муниципального образования </w:t>
      </w:r>
      <w:proofErr w:type="spellStart"/>
      <w:r w:rsidRPr="00CD6F11">
        <w:rPr>
          <w:sz w:val="28"/>
          <w:szCs w:val="28"/>
        </w:rPr>
        <w:t>Щербиновский</w:t>
      </w:r>
      <w:proofErr w:type="spellEnd"/>
      <w:r w:rsidRPr="00CD6F11">
        <w:rPr>
          <w:sz w:val="28"/>
          <w:szCs w:val="28"/>
        </w:rPr>
        <w:t xml:space="preserve"> район, отраслевым (функциональным) органам администрации муниципального образования </w:t>
      </w:r>
      <w:proofErr w:type="spellStart"/>
      <w:r w:rsidRPr="00CD6F11">
        <w:rPr>
          <w:sz w:val="28"/>
          <w:szCs w:val="28"/>
        </w:rPr>
        <w:t>Щербиновский</w:t>
      </w:r>
      <w:proofErr w:type="spellEnd"/>
      <w:r w:rsidRPr="00CD6F11">
        <w:rPr>
          <w:sz w:val="28"/>
          <w:szCs w:val="28"/>
        </w:rPr>
        <w:t xml:space="preserve"> район, хозяйствующим субъектам, осуществляющим деятельность на территории Николаевского сельского поселения </w:t>
      </w:r>
      <w:proofErr w:type="spellStart"/>
      <w:r w:rsidRPr="00CD6F11">
        <w:rPr>
          <w:sz w:val="28"/>
          <w:szCs w:val="28"/>
        </w:rPr>
        <w:t>Щербиновского</w:t>
      </w:r>
      <w:proofErr w:type="spellEnd"/>
      <w:r w:rsidRPr="00CD6F11">
        <w:rPr>
          <w:sz w:val="28"/>
          <w:szCs w:val="28"/>
        </w:rPr>
        <w:t xml:space="preserve"> района:</w:t>
      </w:r>
    </w:p>
    <w:p w:rsidR="00443E17" w:rsidRPr="00CD6F11" w:rsidRDefault="00443E17" w:rsidP="00443E17">
      <w:pPr>
        <w:widowControl/>
        <w:shd w:val="clear" w:color="auto" w:fill="FFFFFF"/>
        <w:ind w:firstLine="708"/>
        <w:jc w:val="both"/>
        <w:rPr>
          <w:sz w:val="28"/>
          <w:szCs w:val="28"/>
        </w:rPr>
      </w:pPr>
      <w:r w:rsidRPr="00CD6F11">
        <w:rPr>
          <w:sz w:val="28"/>
          <w:szCs w:val="28"/>
        </w:rPr>
        <w:t xml:space="preserve">1) в сроки и по форме, установленные уполномоченным органом, представлять ему данные, необходимые для разработки прогнозов социально-экономического развития Николаевского сельского поселения </w:t>
      </w:r>
      <w:proofErr w:type="spellStart"/>
      <w:r w:rsidRPr="00CD6F11">
        <w:rPr>
          <w:sz w:val="28"/>
          <w:szCs w:val="28"/>
        </w:rPr>
        <w:t>Щербиновского</w:t>
      </w:r>
      <w:proofErr w:type="spellEnd"/>
      <w:r w:rsidRPr="00CD6F11">
        <w:rPr>
          <w:sz w:val="28"/>
          <w:szCs w:val="28"/>
        </w:rPr>
        <w:t xml:space="preserve"> района на </w:t>
      </w:r>
      <w:proofErr w:type="gramStart"/>
      <w:r w:rsidRPr="00CD6F11">
        <w:rPr>
          <w:sz w:val="28"/>
          <w:szCs w:val="28"/>
        </w:rPr>
        <w:t>среднесрочный</w:t>
      </w:r>
      <w:proofErr w:type="gramEnd"/>
      <w:r w:rsidRPr="00CD6F11">
        <w:rPr>
          <w:sz w:val="28"/>
          <w:szCs w:val="28"/>
        </w:rPr>
        <w:t xml:space="preserve"> периоды;</w:t>
      </w:r>
    </w:p>
    <w:p w:rsidR="00443E17" w:rsidRPr="00CD6F11" w:rsidRDefault="00443E17" w:rsidP="00443E17">
      <w:pPr>
        <w:widowControl/>
        <w:shd w:val="clear" w:color="auto" w:fill="FFFFFF"/>
        <w:ind w:firstLine="708"/>
        <w:jc w:val="both"/>
        <w:rPr>
          <w:sz w:val="28"/>
          <w:szCs w:val="28"/>
        </w:rPr>
      </w:pPr>
      <w:proofErr w:type="gramStart"/>
      <w:r w:rsidRPr="00CD6F11">
        <w:rPr>
          <w:sz w:val="28"/>
          <w:szCs w:val="28"/>
        </w:rPr>
        <w:t xml:space="preserve">2) осуществлять мониторинг и контроль реализации прогнозов социально-экономического развития муниципального образования </w:t>
      </w:r>
      <w:proofErr w:type="spellStart"/>
      <w:r w:rsidRPr="00CD6F11">
        <w:rPr>
          <w:sz w:val="28"/>
          <w:szCs w:val="28"/>
        </w:rPr>
        <w:t>Щербиновский</w:t>
      </w:r>
      <w:proofErr w:type="spellEnd"/>
      <w:r w:rsidRPr="00CD6F11">
        <w:rPr>
          <w:sz w:val="28"/>
          <w:szCs w:val="28"/>
        </w:rPr>
        <w:t xml:space="preserve"> район на среднесрочный периоды в части своей компетенции и направлять в срок не позднее 1 апреля года, следующего за отчетным, в уполномоченный орган сведения о реализации прогнозов социально-экономического развития муниципального образования </w:t>
      </w:r>
      <w:proofErr w:type="spellStart"/>
      <w:r w:rsidRPr="00CD6F11">
        <w:rPr>
          <w:sz w:val="28"/>
          <w:szCs w:val="28"/>
        </w:rPr>
        <w:t>Щербиновский</w:t>
      </w:r>
      <w:proofErr w:type="spellEnd"/>
      <w:r w:rsidRPr="00CD6F11">
        <w:rPr>
          <w:sz w:val="28"/>
          <w:szCs w:val="28"/>
        </w:rPr>
        <w:t xml:space="preserve"> район.</w:t>
      </w:r>
      <w:proofErr w:type="gramEnd"/>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4. Отделу по общим и юридическим вопросам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w:t>
      </w:r>
      <w:proofErr w:type="gramStart"/>
      <w:r w:rsidRPr="00443E17">
        <w:rPr>
          <w:rFonts w:eastAsia="Times New Roman"/>
          <w:sz w:val="28"/>
          <w:szCs w:val="28"/>
        </w:rPr>
        <w:t>разместить</w:t>
      </w:r>
      <w:proofErr w:type="gramEnd"/>
      <w:r w:rsidRPr="00443E17">
        <w:rPr>
          <w:rFonts w:eastAsia="Times New Roman"/>
          <w:sz w:val="28"/>
          <w:szCs w:val="28"/>
        </w:rPr>
        <w:t xml:space="preserve"> настоящее постановление на официальном сайте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5. Официально опубликовать настоящее постановление в периодическом печатном издании «Информационный бюллетень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6. </w:t>
      </w:r>
      <w:proofErr w:type="gramStart"/>
      <w:r w:rsidRPr="00443E17">
        <w:rPr>
          <w:rFonts w:eastAsia="Times New Roman"/>
          <w:sz w:val="28"/>
          <w:szCs w:val="28"/>
        </w:rPr>
        <w:t>Контроль за</w:t>
      </w:r>
      <w:proofErr w:type="gramEnd"/>
      <w:r w:rsidRPr="00443E17">
        <w:rPr>
          <w:rFonts w:eastAsia="Times New Roman"/>
          <w:sz w:val="28"/>
          <w:szCs w:val="28"/>
        </w:rPr>
        <w:t xml:space="preserve"> выполнением настоящего постановления оставляю за собой.</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7. Постановление вступает в силу на следующий день после его официального опубликования.</w:t>
      </w:r>
    </w:p>
    <w:p w:rsidR="00443E17" w:rsidRPr="00443E17" w:rsidRDefault="00443E17" w:rsidP="00443E17">
      <w:pPr>
        <w:autoSpaceDE w:val="0"/>
        <w:autoSpaceDN w:val="0"/>
        <w:adjustRightInd w:val="0"/>
        <w:ind w:firstLine="720"/>
        <w:rPr>
          <w:rFonts w:ascii="Arial" w:eastAsia="Times New Roman" w:hAnsi="Arial" w:cs="Arial"/>
          <w:sz w:val="28"/>
          <w:szCs w:val="28"/>
          <w:highlight w:val="yellow"/>
        </w:rPr>
      </w:pPr>
    </w:p>
    <w:p w:rsidR="00443E17" w:rsidRPr="00443E17" w:rsidRDefault="00443E17" w:rsidP="00443E17">
      <w:pPr>
        <w:autoSpaceDE w:val="0"/>
        <w:autoSpaceDN w:val="0"/>
        <w:adjustRightInd w:val="0"/>
        <w:ind w:firstLine="720"/>
        <w:rPr>
          <w:rFonts w:ascii="Arial" w:eastAsia="Times New Roman" w:hAnsi="Arial" w:cs="Arial"/>
          <w:sz w:val="28"/>
          <w:szCs w:val="28"/>
          <w:highlight w:val="yellow"/>
        </w:rPr>
      </w:pPr>
    </w:p>
    <w:p w:rsidR="00443E17" w:rsidRPr="00443E17" w:rsidRDefault="00443E17" w:rsidP="00443E17">
      <w:pPr>
        <w:widowControl/>
        <w:suppressAutoHyphens/>
        <w:autoSpaceDE w:val="0"/>
        <w:ind w:firstLine="885"/>
        <w:jc w:val="both"/>
        <w:rPr>
          <w:rFonts w:eastAsia="Arial"/>
          <w:kern w:val="2"/>
          <w:sz w:val="28"/>
          <w:szCs w:val="28"/>
          <w:lang w:eastAsia="ar-SA"/>
        </w:rPr>
      </w:pPr>
    </w:p>
    <w:p w:rsidR="00443E17" w:rsidRPr="00443E17" w:rsidRDefault="00443E17" w:rsidP="00443E17">
      <w:pPr>
        <w:widowControl/>
        <w:jc w:val="both"/>
        <w:rPr>
          <w:rFonts w:eastAsia="Times New Roman"/>
          <w:sz w:val="28"/>
          <w:szCs w:val="28"/>
        </w:rPr>
      </w:pPr>
      <w:r w:rsidRPr="00443E17">
        <w:rPr>
          <w:rFonts w:eastAsia="Times New Roman"/>
          <w:sz w:val="28"/>
          <w:szCs w:val="28"/>
        </w:rPr>
        <w:t xml:space="preserve">Глава </w:t>
      </w:r>
    </w:p>
    <w:p w:rsidR="00443E17" w:rsidRPr="00443E17" w:rsidRDefault="00443E17" w:rsidP="00443E17">
      <w:pPr>
        <w:widowControl/>
        <w:jc w:val="both"/>
        <w:rPr>
          <w:rFonts w:eastAsia="Times New Roman"/>
          <w:sz w:val="28"/>
          <w:szCs w:val="28"/>
        </w:rPr>
      </w:pPr>
      <w:r w:rsidRPr="00443E17">
        <w:rPr>
          <w:rFonts w:eastAsia="Times New Roman"/>
          <w:sz w:val="28"/>
          <w:szCs w:val="28"/>
        </w:rPr>
        <w:t xml:space="preserve">Николаевского сельского поселения </w:t>
      </w:r>
    </w:p>
    <w:p w:rsidR="00443E17" w:rsidRPr="00443E17" w:rsidRDefault="00443E17" w:rsidP="00443E17">
      <w:pPr>
        <w:widowControl/>
        <w:jc w:val="both"/>
        <w:rPr>
          <w:rFonts w:eastAsia="Times New Roman"/>
          <w:sz w:val="28"/>
          <w:szCs w:val="28"/>
        </w:r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Л.Н. Мацкевич</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p>
    <w:p w:rsidR="00443E17" w:rsidRPr="00443E17" w:rsidRDefault="00443E17" w:rsidP="00443E17">
      <w:pPr>
        <w:widowControl/>
        <w:ind w:left="5103"/>
        <w:jc w:val="center"/>
        <w:rPr>
          <w:rFonts w:eastAsia="Times New Roman"/>
          <w:sz w:val="28"/>
          <w:szCs w:val="28"/>
        </w:rPr>
      </w:pPr>
      <w:r w:rsidRPr="00443E17">
        <w:rPr>
          <w:rFonts w:eastAsia="Times New Roman"/>
          <w:sz w:val="28"/>
          <w:szCs w:val="28"/>
        </w:rPr>
        <w:lastRenderedPageBreak/>
        <w:t xml:space="preserve">ПРИЛОЖЕНИЕ </w:t>
      </w:r>
    </w:p>
    <w:p w:rsidR="00443E17" w:rsidRPr="00443E17" w:rsidRDefault="00443E17" w:rsidP="00443E17">
      <w:pPr>
        <w:widowControl/>
        <w:ind w:left="5103"/>
        <w:jc w:val="center"/>
        <w:rPr>
          <w:rFonts w:eastAsia="Times New Roman"/>
          <w:sz w:val="28"/>
          <w:szCs w:val="28"/>
        </w:rPr>
      </w:pPr>
      <w:r w:rsidRPr="00443E17">
        <w:rPr>
          <w:rFonts w:eastAsia="Times New Roman"/>
          <w:sz w:val="28"/>
          <w:szCs w:val="28"/>
        </w:rPr>
        <w:t>к постановлению администрации</w:t>
      </w:r>
    </w:p>
    <w:p w:rsidR="00443E17" w:rsidRPr="00443E17" w:rsidRDefault="00443E17" w:rsidP="00443E17">
      <w:pPr>
        <w:widowControl/>
        <w:ind w:left="5103"/>
        <w:jc w:val="center"/>
        <w:rPr>
          <w:rFonts w:eastAsia="Times New Roman"/>
          <w:sz w:val="28"/>
          <w:szCs w:val="28"/>
        </w:rPr>
      </w:pPr>
      <w:r w:rsidRPr="00443E17">
        <w:rPr>
          <w:rFonts w:eastAsia="Times New Roman"/>
          <w:sz w:val="28"/>
          <w:szCs w:val="28"/>
        </w:rPr>
        <w:t>Николаевского сельского поселения</w:t>
      </w:r>
    </w:p>
    <w:p w:rsidR="00443E17" w:rsidRPr="00443E17" w:rsidRDefault="00443E17" w:rsidP="00443E17">
      <w:pPr>
        <w:widowControl/>
        <w:ind w:left="5103"/>
        <w:jc w:val="center"/>
        <w:rPr>
          <w:rFonts w:eastAsia="Times New Roman"/>
          <w:sz w:val="28"/>
          <w:szCs w:val="28"/>
        </w:r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left="5103"/>
        <w:jc w:val="center"/>
        <w:rPr>
          <w:rFonts w:eastAsia="Times New Roman"/>
          <w:sz w:val="28"/>
          <w:szCs w:val="28"/>
        </w:rPr>
      </w:pPr>
      <w:r w:rsidRPr="00443E17">
        <w:rPr>
          <w:rFonts w:eastAsia="Times New Roman"/>
          <w:sz w:val="28"/>
          <w:szCs w:val="28"/>
        </w:rPr>
        <w:t>от 02.09.2024 г. № 29</w:t>
      </w:r>
    </w:p>
    <w:p w:rsidR="00443E17" w:rsidRPr="00443E17" w:rsidRDefault="00443E17" w:rsidP="00443E17">
      <w:pPr>
        <w:widowControl/>
        <w:ind w:left="5103"/>
        <w:jc w:val="center"/>
        <w:rPr>
          <w:rFonts w:eastAsia="Times New Roman"/>
          <w:sz w:val="28"/>
          <w:szCs w:val="28"/>
        </w:rPr>
      </w:pPr>
    </w:p>
    <w:p w:rsidR="00443E17" w:rsidRPr="00443E17" w:rsidRDefault="00443E17" w:rsidP="00443E17">
      <w:pPr>
        <w:widowControl/>
        <w:ind w:left="5103"/>
        <w:jc w:val="center"/>
        <w:rPr>
          <w:rFonts w:eastAsia="Times New Roman"/>
          <w:sz w:val="28"/>
          <w:szCs w:val="28"/>
        </w:rPr>
      </w:pPr>
      <w:r w:rsidRPr="00443E17">
        <w:rPr>
          <w:rFonts w:eastAsia="Times New Roman"/>
          <w:sz w:val="28"/>
          <w:szCs w:val="28"/>
        </w:rPr>
        <w:t>«УТВЕРЖДЕН</w:t>
      </w:r>
    </w:p>
    <w:p w:rsidR="00443E17" w:rsidRPr="00443E17" w:rsidRDefault="00443E17" w:rsidP="00443E17">
      <w:pPr>
        <w:widowControl/>
        <w:ind w:left="5103"/>
        <w:jc w:val="center"/>
        <w:rPr>
          <w:rFonts w:eastAsia="Times New Roman"/>
          <w:sz w:val="28"/>
          <w:szCs w:val="28"/>
        </w:rPr>
      </w:pPr>
      <w:r w:rsidRPr="00443E17">
        <w:rPr>
          <w:rFonts w:eastAsia="Times New Roman"/>
          <w:sz w:val="28"/>
          <w:szCs w:val="28"/>
        </w:rPr>
        <w:t>постановлением администрации</w:t>
      </w:r>
    </w:p>
    <w:p w:rsidR="00443E17" w:rsidRPr="00443E17" w:rsidRDefault="00443E17" w:rsidP="00443E17">
      <w:pPr>
        <w:widowControl/>
        <w:ind w:left="5103"/>
        <w:jc w:val="center"/>
        <w:rPr>
          <w:rFonts w:eastAsia="Times New Roman"/>
          <w:sz w:val="28"/>
          <w:szCs w:val="28"/>
        </w:rPr>
      </w:pPr>
      <w:r w:rsidRPr="00443E17">
        <w:rPr>
          <w:rFonts w:eastAsia="Times New Roman"/>
          <w:sz w:val="28"/>
          <w:szCs w:val="28"/>
        </w:rPr>
        <w:t>Николаевского сельского поселения</w:t>
      </w:r>
    </w:p>
    <w:p w:rsidR="00443E17" w:rsidRPr="00443E17" w:rsidRDefault="00443E17" w:rsidP="00443E17">
      <w:pPr>
        <w:widowControl/>
        <w:ind w:left="5103"/>
        <w:jc w:val="center"/>
        <w:rPr>
          <w:rFonts w:eastAsia="Times New Roman"/>
          <w:sz w:val="28"/>
          <w:szCs w:val="28"/>
        </w:r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left="5103"/>
        <w:jc w:val="center"/>
        <w:rPr>
          <w:rFonts w:eastAsia="Times New Roman"/>
          <w:sz w:val="28"/>
          <w:szCs w:val="28"/>
        </w:rPr>
      </w:pPr>
      <w:r w:rsidRPr="00443E17">
        <w:rPr>
          <w:rFonts w:eastAsia="Times New Roman"/>
          <w:sz w:val="28"/>
          <w:szCs w:val="28"/>
        </w:rPr>
        <w:t>от 27 сентября 2013 года № 63</w:t>
      </w:r>
    </w:p>
    <w:p w:rsidR="00443E17" w:rsidRPr="00443E17" w:rsidRDefault="00443E17" w:rsidP="00443E17">
      <w:pPr>
        <w:widowControl/>
        <w:ind w:left="5103"/>
        <w:jc w:val="center"/>
        <w:rPr>
          <w:rFonts w:eastAsia="Times New Roman"/>
          <w:sz w:val="28"/>
          <w:szCs w:val="28"/>
        </w:rPr>
      </w:pPr>
      <w:proofErr w:type="gramStart"/>
      <w:r w:rsidRPr="00443E17">
        <w:rPr>
          <w:rFonts w:eastAsia="Times New Roman"/>
          <w:sz w:val="28"/>
          <w:szCs w:val="28"/>
        </w:rPr>
        <w:t xml:space="preserve">(в редакции постановления </w:t>
      </w:r>
      <w:proofErr w:type="gramEnd"/>
    </w:p>
    <w:p w:rsidR="00443E17" w:rsidRPr="00443E17" w:rsidRDefault="00443E17" w:rsidP="00443E17">
      <w:pPr>
        <w:widowControl/>
        <w:ind w:left="5103"/>
        <w:jc w:val="center"/>
        <w:rPr>
          <w:rFonts w:eastAsia="Times New Roman"/>
          <w:sz w:val="28"/>
          <w:szCs w:val="28"/>
        </w:rPr>
      </w:pPr>
      <w:r w:rsidRPr="00443E17">
        <w:rPr>
          <w:rFonts w:eastAsia="Times New Roman"/>
          <w:sz w:val="28"/>
          <w:szCs w:val="28"/>
        </w:rPr>
        <w:t xml:space="preserve">администрации </w:t>
      </w:r>
      <w:proofErr w:type="gramStart"/>
      <w:r w:rsidRPr="00443E17">
        <w:rPr>
          <w:rFonts w:eastAsia="Times New Roman"/>
          <w:sz w:val="28"/>
          <w:szCs w:val="28"/>
        </w:rPr>
        <w:t>Николаевского</w:t>
      </w:r>
      <w:proofErr w:type="gramEnd"/>
    </w:p>
    <w:p w:rsidR="00443E17" w:rsidRPr="00443E17" w:rsidRDefault="00443E17" w:rsidP="00443E17">
      <w:pPr>
        <w:widowControl/>
        <w:ind w:left="5103"/>
        <w:jc w:val="center"/>
        <w:rPr>
          <w:rFonts w:eastAsia="Times New Roman"/>
          <w:sz w:val="28"/>
          <w:szCs w:val="28"/>
        </w:rPr>
      </w:pPr>
      <w:r w:rsidRPr="00443E17">
        <w:rPr>
          <w:rFonts w:eastAsia="Times New Roman"/>
          <w:sz w:val="28"/>
          <w:szCs w:val="28"/>
        </w:rPr>
        <w:t xml:space="preserve"> сельского поселения </w:t>
      </w:r>
    </w:p>
    <w:p w:rsidR="00443E17" w:rsidRPr="00443E17" w:rsidRDefault="00443E17" w:rsidP="00443E17">
      <w:pPr>
        <w:widowControl/>
        <w:ind w:left="5103"/>
        <w:jc w:val="center"/>
        <w:rPr>
          <w:rFonts w:eastAsia="Times New Roman"/>
          <w:sz w:val="28"/>
          <w:szCs w:val="28"/>
        </w:r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left="5103"/>
        <w:jc w:val="center"/>
        <w:rPr>
          <w:rFonts w:eastAsia="Times New Roman"/>
          <w:sz w:val="28"/>
          <w:szCs w:val="28"/>
        </w:rPr>
      </w:pPr>
      <w:r w:rsidRPr="00443E17">
        <w:rPr>
          <w:rFonts w:eastAsia="Times New Roman"/>
          <w:sz w:val="28"/>
          <w:szCs w:val="28"/>
        </w:rPr>
        <w:t>от 02.09.2024 г. № 29</w:t>
      </w:r>
      <w:proofErr w:type="gramStart"/>
      <w:r w:rsidRPr="00443E17">
        <w:rPr>
          <w:rFonts w:eastAsia="Times New Roman"/>
          <w:sz w:val="28"/>
          <w:szCs w:val="28"/>
        </w:rPr>
        <w:t xml:space="preserve"> )</w:t>
      </w:r>
      <w:proofErr w:type="gramEnd"/>
    </w:p>
    <w:p w:rsidR="00443E17" w:rsidRPr="00443E17" w:rsidRDefault="00443E17" w:rsidP="00443E17">
      <w:pPr>
        <w:widowControl/>
        <w:ind w:left="-68" w:firstLine="18"/>
        <w:jc w:val="center"/>
        <w:rPr>
          <w:rFonts w:eastAsia="Times New Roman"/>
          <w:sz w:val="28"/>
          <w:szCs w:val="28"/>
        </w:rPr>
      </w:pPr>
    </w:p>
    <w:p w:rsidR="00443E17" w:rsidRPr="00443E17" w:rsidRDefault="00443E17" w:rsidP="00443E17">
      <w:pPr>
        <w:widowControl/>
        <w:jc w:val="both"/>
        <w:rPr>
          <w:rFonts w:eastAsia="Times New Roman"/>
          <w:sz w:val="28"/>
          <w:szCs w:val="28"/>
        </w:rPr>
      </w:pPr>
    </w:p>
    <w:p w:rsidR="00443E17" w:rsidRPr="00443E17" w:rsidRDefault="00443E17" w:rsidP="00443E17">
      <w:pPr>
        <w:widowControl/>
        <w:ind w:left="720" w:right="818"/>
        <w:jc w:val="center"/>
        <w:rPr>
          <w:rFonts w:eastAsia="Times New Roman"/>
          <w:b/>
          <w:sz w:val="28"/>
          <w:szCs w:val="28"/>
        </w:rPr>
      </w:pPr>
      <w:r w:rsidRPr="00443E17">
        <w:rPr>
          <w:rFonts w:eastAsia="Times New Roman"/>
          <w:b/>
          <w:sz w:val="28"/>
          <w:szCs w:val="28"/>
        </w:rPr>
        <w:t xml:space="preserve">Порядок </w:t>
      </w:r>
    </w:p>
    <w:p w:rsidR="00443E17" w:rsidRPr="00443E17" w:rsidRDefault="00443E17" w:rsidP="00443E17">
      <w:pPr>
        <w:widowControl/>
        <w:ind w:left="720" w:right="818"/>
        <w:jc w:val="center"/>
        <w:rPr>
          <w:rFonts w:eastAsia="Times New Roman"/>
          <w:b/>
          <w:sz w:val="28"/>
          <w:szCs w:val="28"/>
        </w:rPr>
      </w:pPr>
      <w:r w:rsidRPr="00443E17">
        <w:rPr>
          <w:rFonts w:eastAsia="Times New Roman"/>
          <w:b/>
          <w:sz w:val="28"/>
          <w:szCs w:val="28"/>
        </w:rPr>
        <w:t xml:space="preserve">разработки прогноза социально-экономического развития </w:t>
      </w:r>
    </w:p>
    <w:p w:rsidR="00443E17" w:rsidRPr="00443E17" w:rsidRDefault="00443E17" w:rsidP="00443E17">
      <w:pPr>
        <w:widowControl/>
        <w:ind w:left="720" w:right="818"/>
        <w:jc w:val="center"/>
        <w:rPr>
          <w:rFonts w:eastAsia="Times New Roman"/>
          <w:b/>
          <w:sz w:val="28"/>
          <w:szCs w:val="28"/>
        </w:rPr>
      </w:pPr>
      <w:r w:rsidRPr="00443E17">
        <w:rPr>
          <w:rFonts w:eastAsia="Times New Roman"/>
          <w:b/>
          <w:sz w:val="28"/>
          <w:szCs w:val="28"/>
        </w:rPr>
        <w:t xml:space="preserve">Николаевского сельского поселения </w:t>
      </w:r>
      <w:proofErr w:type="spellStart"/>
      <w:r w:rsidRPr="00443E17">
        <w:rPr>
          <w:rFonts w:eastAsia="Times New Roman"/>
          <w:b/>
          <w:sz w:val="28"/>
          <w:szCs w:val="28"/>
        </w:rPr>
        <w:t>Щербиновского</w:t>
      </w:r>
      <w:proofErr w:type="spellEnd"/>
      <w:r w:rsidRPr="00443E17">
        <w:rPr>
          <w:rFonts w:eastAsia="Times New Roman"/>
          <w:b/>
          <w:sz w:val="28"/>
          <w:szCs w:val="28"/>
        </w:rPr>
        <w:t xml:space="preserve"> района на очередной финансовый год</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center"/>
        <w:rPr>
          <w:rFonts w:eastAsia="Times New Roman"/>
          <w:sz w:val="28"/>
          <w:szCs w:val="28"/>
        </w:rPr>
      </w:pPr>
      <w:r w:rsidRPr="00443E17">
        <w:rPr>
          <w:rFonts w:eastAsia="Times New Roman"/>
          <w:sz w:val="28"/>
          <w:szCs w:val="28"/>
        </w:rPr>
        <w:t>1. Общие положения</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1.1. Настоящий Порядок разработки прогноза социально-экономического развития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на среднесрочный период (далее - Порядок) регулирует отношения по разработке и корректировке, осуществлению мониторинга и контроля реализации прогноза социально-экономического развития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на среднесрочный период (далее - Прогноз).</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1.2. Прогноз -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на среднесрочный период.</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1.3. Разработку, корректировку, мониторинг и контроль реализации Прогноза осуществляет администрация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(далее - уполномоченный орган).</w:t>
      </w:r>
    </w:p>
    <w:p w:rsidR="00443E17" w:rsidRPr="00443E17" w:rsidRDefault="00443E17" w:rsidP="00443E17">
      <w:pPr>
        <w:widowControl/>
        <w:ind w:firstLine="709"/>
        <w:jc w:val="both"/>
        <w:rPr>
          <w:rFonts w:eastAsia="Times New Roman"/>
          <w:sz w:val="28"/>
          <w:szCs w:val="28"/>
          <w:lang w:val="x-none"/>
        </w:rPr>
      </w:pPr>
      <w:r w:rsidRPr="00443E17">
        <w:rPr>
          <w:rFonts w:eastAsia="Times New Roman"/>
          <w:sz w:val="28"/>
          <w:szCs w:val="28"/>
        </w:rPr>
        <w:t xml:space="preserve">1.4. Участниками процесса прогнозирования являются структурные подразделения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структурные подразделения администрации муниципального образования </w:t>
      </w:r>
      <w:proofErr w:type="spellStart"/>
      <w:r w:rsidRPr="00443E17">
        <w:rPr>
          <w:rFonts w:eastAsia="Times New Roman"/>
          <w:sz w:val="28"/>
          <w:szCs w:val="28"/>
        </w:rPr>
        <w:t>Щербиновский</w:t>
      </w:r>
      <w:proofErr w:type="spellEnd"/>
      <w:r w:rsidRPr="00443E17">
        <w:rPr>
          <w:rFonts w:eastAsia="Times New Roman"/>
          <w:sz w:val="28"/>
          <w:szCs w:val="28"/>
        </w:rPr>
        <w:t xml:space="preserve"> район, отраслевые (функциональные) органы администрации муниципального образования </w:t>
      </w:r>
      <w:proofErr w:type="spellStart"/>
      <w:r w:rsidRPr="00443E17">
        <w:rPr>
          <w:rFonts w:eastAsia="Times New Roman"/>
          <w:sz w:val="28"/>
          <w:szCs w:val="28"/>
        </w:rPr>
        <w:t>Щербиновский</w:t>
      </w:r>
      <w:proofErr w:type="spellEnd"/>
      <w:r w:rsidRPr="00443E17">
        <w:rPr>
          <w:rFonts w:eastAsia="Times New Roman"/>
          <w:sz w:val="28"/>
          <w:szCs w:val="28"/>
        </w:rPr>
        <w:t xml:space="preserve"> район с правами юридического лица и хозяйствующие </w:t>
      </w:r>
      <w:r w:rsidRPr="00443E17">
        <w:rPr>
          <w:rFonts w:eastAsia="Times New Roman"/>
          <w:sz w:val="28"/>
          <w:szCs w:val="28"/>
        </w:rPr>
        <w:lastRenderedPageBreak/>
        <w:t xml:space="preserve">субъекты, осуществляющие деятельность на территории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в части их компетенции.</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1.5. Прогноз представляет собой систему показателей социально-экономического развития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объединенных в таблицу, по форме  установленной уполномоченным органом и пояснительную записку. Примерная форма Прогноза представлена в приложении  к настоящему Порядку.</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1.6. Таблица должна содержать:</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перечень показателей социально-экономического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фактические значения показателей социально-экономического развития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за последний отчетный год;</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прогнозную оценку достигнутого уровня социально-экономического развития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на текущий год;</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прогнозные данные социально-экономического развития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на среднесрочный период.</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center"/>
        <w:rPr>
          <w:rFonts w:eastAsia="Times New Roman"/>
          <w:sz w:val="28"/>
          <w:szCs w:val="28"/>
        </w:rPr>
      </w:pPr>
      <w:r w:rsidRPr="00443E17">
        <w:rPr>
          <w:rFonts w:eastAsia="Times New Roman"/>
          <w:sz w:val="28"/>
          <w:szCs w:val="28"/>
        </w:rPr>
        <w:t>2. Разработка и корректировка Прогноза</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2.1. Прогноз разрабатывается ежегодно на трехлетний период, включает очередной финансовый год и плановый период.</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2.2. Прогноз разрабатывается на основе прогноза социально- экономического развития Российской Федерации на среднесрочный период, прогноза социально-экономического развития Краснодарского края на среднесрочный период, стратегии социально-экономического развития муниципального образования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с учетом основных направлений бюджетной политики и основных направлений налоговой политики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2.3. Разработка Прогноза включает в себя следующие этапы:</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2.3.1. Сбор уполномоченным органом от участников процесса прогнозирования данных, необходимых для разработки Прогноза.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2.3.2. Разработка уполномоченным органом проекта Прогноза.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2.3.3. Общественное обсуждение проекта Прогноза.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2.3.4. Утверждение (одобрение) Прогноза.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2.4. Уполномоченный орган обеспечивает регистрацию Прогноза в федеральном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2.5. Прогноз подлежит официальному опубликованию (за исключением их отдельных положений, в которых содержится информация, относящаяся к государственной, коммерческой, служебной и иной охраняемой законом тайне).</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lastRenderedPageBreak/>
        <w:t xml:space="preserve">2.6. Прогноз одобряется администрацией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одновременно с принятием решения о внесении проекта бюджета сельского поселения в Совет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2.7. Периодом действия Прогноза считается период </w:t>
      </w:r>
      <w:proofErr w:type="gramStart"/>
      <w:r w:rsidRPr="00443E17">
        <w:rPr>
          <w:rFonts w:eastAsia="Times New Roman"/>
          <w:sz w:val="28"/>
          <w:szCs w:val="28"/>
        </w:rPr>
        <w:t>с даты одобрения</w:t>
      </w:r>
      <w:proofErr w:type="gramEnd"/>
      <w:r w:rsidRPr="00443E17">
        <w:rPr>
          <w:rFonts w:eastAsia="Times New Roman"/>
          <w:sz w:val="28"/>
          <w:szCs w:val="28"/>
        </w:rPr>
        <w:t xml:space="preserve"> Прогноза до окончания очередного финансового года.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2.8. Корректировка Прогноза осуществляется в период действия Прогноза по решению уполномоченного органа.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2.9. Основаниями для корректировки Прогноза являются:</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2.9.1. Существенное изменение условий развития экономики Российской Федерации, Краснодарского края и муниципального образования </w:t>
      </w:r>
      <w:proofErr w:type="spellStart"/>
      <w:r w:rsidRPr="00443E17">
        <w:rPr>
          <w:rFonts w:eastAsia="Times New Roman"/>
          <w:sz w:val="28"/>
          <w:szCs w:val="28"/>
        </w:rPr>
        <w:t>Щербиновский</w:t>
      </w:r>
      <w:proofErr w:type="spellEnd"/>
      <w:r w:rsidRPr="00443E17">
        <w:rPr>
          <w:rFonts w:eastAsia="Times New Roman"/>
          <w:sz w:val="28"/>
          <w:szCs w:val="28"/>
        </w:rPr>
        <w:t xml:space="preserve"> район,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2.9.2. Итоги рассмотрения ежегодных отчетов о реализации прогнозов.</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center"/>
        <w:rPr>
          <w:rFonts w:eastAsia="Times New Roman"/>
          <w:sz w:val="28"/>
          <w:szCs w:val="28"/>
        </w:rPr>
      </w:pPr>
      <w:r w:rsidRPr="00443E17">
        <w:rPr>
          <w:rFonts w:eastAsia="Times New Roman"/>
          <w:sz w:val="28"/>
          <w:szCs w:val="28"/>
        </w:rPr>
        <w:t>3. Общественное обсуждение проекта среднесрочного прогноза</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3.1. В целях обеспечения открытости и доступности информации проект Прогноза подлежит размещению на официальном сайте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(далее – официальный сайт), а также на общедоступном информационном ресурсе стратегического планирования в информационно-телекоммуникационной сети «Интернет».</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3.2. Уполномоченный орган обеспечивает проведение процедуры общественного обсуждения проекта Прогноза путем размещения соответствующего проекта на официальном сайте с указанием следующей информации:</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3.2.1. Срок начала и окончания проведения общественного обсуждения проекта Прогноза.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3.2.2. Адрес электронной почты уполномоченного органа для направления замечаний и предложений к проекту Прогноза.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3.2.3. Порядок направления предложений и замечаний к проекту Прогноза.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3.3. Общественное обсуждение проводится в течение 7 календарных дней со дня размещения на официальном сайте текста проекта соответствующего Прогноза.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3.4. Поступившие замечания и предложения к проекту Прогноза подлежат обязательному рассмотрению уполномоченным органом. Замечания и предложения, поступившие после срока завершения проведения общественного обсуждения проекта Прогноза, не учитываются при его доработке.</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3.5. После окончания срока общественного обсуждения проекта Прогноза уполномоченный орган:</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1) рассматривает все предложения, поступившие в пределах срока общественного обсуждения;</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lastRenderedPageBreak/>
        <w:t>2) выполняет одно из следующих действий:</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дорабатывает проект Прогноза с учетом поступивших замечаний и предложений к проекту прогноза;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оставляет проект Прогноза без изменений и осуществляет согласование проекта Прогноза в установленном порядке.</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3.6. В целях информирования граждан, юридических лиц о принятии (отклонении) замечаний и предложений уполномоченный орган не позднее 30 дней со дня </w:t>
      </w:r>
      <w:proofErr w:type="gramStart"/>
      <w:r w:rsidRPr="00443E17">
        <w:rPr>
          <w:rFonts w:eastAsia="Times New Roman"/>
          <w:sz w:val="28"/>
          <w:szCs w:val="28"/>
        </w:rPr>
        <w:t>окончания срока общественного обсуждения проекта Прогноза</w:t>
      </w:r>
      <w:proofErr w:type="gramEnd"/>
      <w:r w:rsidRPr="00443E17">
        <w:rPr>
          <w:rFonts w:eastAsia="Times New Roman"/>
          <w:sz w:val="28"/>
          <w:szCs w:val="28"/>
        </w:rPr>
        <w:t xml:space="preserve"> размещает на официальном сайте перечень предложений.</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center"/>
        <w:rPr>
          <w:rFonts w:eastAsia="Times New Roman"/>
          <w:sz w:val="28"/>
          <w:szCs w:val="28"/>
        </w:rPr>
      </w:pPr>
      <w:r w:rsidRPr="00443E17">
        <w:rPr>
          <w:rFonts w:eastAsia="Times New Roman"/>
          <w:sz w:val="28"/>
          <w:szCs w:val="28"/>
        </w:rPr>
        <w:t>4. Мониторинг и контроль реализации Прогноза</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4.1. Мониторинг и контроль реализации Прогноза осуществляется на ежегодной основе уполномоченным органом.</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4.2. </w:t>
      </w:r>
      <w:proofErr w:type="gramStart"/>
      <w:r w:rsidRPr="00443E17">
        <w:rPr>
          <w:rFonts w:eastAsia="Times New Roman"/>
          <w:sz w:val="28"/>
          <w:szCs w:val="28"/>
        </w:rPr>
        <w:t>В целях осуществления уполномоченным органом мониторинга и контроля реализации Прогноза участники процесса прогнозирования в срок, не позднее 1 апреля года, следующего за отчетным, направляют в уполномоченный орган сведения о реализации Прогноза в части своей компетенции по форме, установленной уполномоченным органом.</w:t>
      </w:r>
      <w:proofErr w:type="gramEnd"/>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4.3. Уполномоченный орган до 1 мая года, следующего за </w:t>
      </w:r>
      <w:proofErr w:type="gramStart"/>
      <w:r w:rsidRPr="00443E17">
        <w:rPr>
          <w:rFonts w:eastAsia="Times New Roman"/>
          <w:sz w:val="28"/>
          <w:szCs w:val="28"/>
        </w:rPr>
        <w:t>отчетным</w:t>
      </w:r>
      <w:proofErr w:type="gramEnd"/>
      <w:r w:rsidRPr="00443E17">
        <w:rPr>
          <w:rFonts w:eastAsia="Times New Roman"/>
          <w:sz w:val="28"/>
          <w:szCs w:val="28"/>
        </w:rPr>
        <w:t>, на основании указанных сведений подготавливает ежегодный отчет о результатах реализации Прогноза.</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4.4. Ежегодный отчет о результатах реализации Прогноза размещается на официальном сайте уполномоченного органа, а также на общедоступном информационном ресурсе стратегического планирования в информационно-телекоммуникационной сети «Интернет».</w:t>
      </w:r>
    </w:p>
    <w:p w:rsidR="00443E17" w:rsidRPr="00443E17" w:rsidRDefault="00443E17" w:rsidP="00443E17">
      <w:pPr>
        <w:widowControl/>
        <w:ind w:firstLine="709"/>
        <w:jc w:val="both"/>
        <w:rPr>
          <w:rFonts w:eastAsia="Times New Roman"/>
          <w:sz w:val="28"/>
          <w:szCs w:val="28"/>
        </w:rPr>
      </w:pPr>
      <w:r w:rsidRPr="00443E17">
        <w:rPr>
          <w:rFonts w:eastAsia="Times New Roman"/>
          <w:sz w:val="28"/>
          <w:szCs w:val="28"/>
        </w:rPr>
        <w:t xml:space="preserve">4.5. Результаты мониторинга реализации Прогноза отражаются в ежегодном отчете главы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о результатах своей деятельности и деятельности администрации Николаевского сельского поселения </w:t>
      </w: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w:t>
      </w: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p>
    <w:p w:rsidR="00443E17" w:rsidRPr="00443E17" w:rsidRDefault="00443E17" w:rsidP="00443E17">
      <w:pPr>
        <w:widowControl/>
        <w:jc w:val="both"/>
        <w:rPr>
          <w:rFonts w:eastAsia="Times New Roman"/>
          <w:sz w:val="28"/>
          <w:szCs w:val="28"/>
        </w:rPr>
      </w:pPr>
      <w:r w:rsidRPr="00443E17">
        <w:rPr>
          <w:rFonts w:eastAsia="Times New Roman"/>
          <w:sz w:val="28"/>
          <w:szCs w:val="28"/>
        </w:rPr>
        <w:t>Глава</w:t>
      </w:r>
    </w:p>
    <w:p w:rsidR="00443E17" w:rsidRPr="00443E17" w:rsidRDefault="00443E17" w:rsidP="00443E17">
      <w:pPr>
        <w:widowControl/>
        <w:jc w:val="both"/>
        <w:rPr>
          <w:rFonts w:eastAsia="Times New Roman"/>
          <w:sz w:val="28"/>
          <w:szCs w:val="28"/>
        </w:rPr>
      </w:pPr>
      <w:r w:rsidRPr="00443E17">
        <w:rPr>
          <w:rFonts w:eastAsia="Times New Roman"/>
          <w:sz w:val="28"/>
          <w:szCs w:val="28"/>
        </w:rPr>
        <w:t xml:space="preserve">Николаевского сельского поселения </w:t>
      </w:r>
    </w:p>
    <w:p w:rsidR="00443E17" w:rsidRPr="00443E17" w:rsidRDefault="00443E17" w:rsidP="00443E17">
      <w:pPr>
        <w:widowControl/>
        <w:jc w:val="both"/>
        <w:rPr>
          <w:rFonts w:eastAsia="Times New Roman"/>
          <w:sz w:val="28"/>
          <w:szCs w:val="28"/>
        </w:r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Л.Н. Мацкевич</w:t>
      </w:r>
    </w:p>
    <w:p w:rsidR="00443E17" w:rsidRPr="00443E17" w:rsidRDefault="00443E17" w:rsidP="00443E17">
      <w:pPr>
        <w:widowControl/>
        <w:rPr>
          <w:rFonts w:eastAsia="Times New Roman"/>
          <w:sz w:val="28"/>
          <w:szCs w:val="28"/>
        </w:rPr>
        <w:sectPr w:rsidR="00443E17" w:rsidRPr="00443E17">
          <w:pgSz w:w="11906" w:h="16838"/>
          <w:pgMar w:top="340" w:right="567" w:bottom="1134" w:left="1701" w:header="709" w:footer="709" w:gutter="0"/>
          <w:cols w:space="720"/>
        </w:sectPr>
      </w:pPr>
    </w:p>
    <w:tbl>
      <w:tblPr>
        <w:tblW w:w="0" w:type="auto"/>
        <w:tblInd w:w="93" w:type="dxa"/>
        <w:tblLook w:val="04A0" w:firstRow="1" w:lastRow="0" w:firstColumn="1" w:lastColumn="0" w:noHBand="0" w:noVBand="1"/>
      </w:tblPr>
      <w:tblGrid>
        <w:gridCol w:w="4606"/>
        <w:gridCol w:w="1486"/>
        <w:gridCol w:w="1233"/>
        <w:gridCol w:w="853"/>
        <w:gridCol w:w="733"/>
        <w:gridCol w:w="853"/>
      </w:tblGrid>
      <w:tr w:rsidR="00443E17" w:rsidRPr="00443E17" w:rsidTr="00443E17">
        <w:trPr>
          <w:trHeight w:val="510"/>
        </w:trPr>
        <w:tc>
          <w:tcPr>
            <w:tcW w:w="0" w:type="auto"/>
            <w:noWrap/>
            <w:vAlign w:val="bottom"/>
            <w:hideMark/>
          </w:tcPr>
          <w:p w:rsidR="00443E17" w:rsidRPr="00443E17" w:rsidRDefault="00443E17" w:rsidP="00443E17">
            <w:pPr>
              <w:widowControl/>
              <w:rPr>
                <w:rFonts w:eastAsia="Times New Roman"/>
                <w:sz w:val="20"/>
              </w:rPr>
            </w:pPr>
          </w:p>
        </w:tc>
        <w:tc>
          <w:tcPr>
            <w:tcW w:w="0" w:type="auto"/>
            <w:gridSpan w:val="5"/>
            <w:noWrap/>
          </w:tcPr>
          <w:p w:rsidR="00443E17" w:rsidRPr="00443E17" w:rsidRDefault="00443E17" w:rsidP="00443E17">
            <w:pPr>
              <w:widowControl/>
              <w:spacing w:line="276" w:lineRule="auto"/>
              <w:jc w:val="center"/>
              <w:rPr>
                <w:rFonts w:eastAsia="Times New Roman"/>
                <w:sz w:val="28"/>
                <w:szCs w:val="28"/>
                <w:lang w:eastAsia="en-US"/>
              </w:rPr>
            </w:pPr>
          </w:p>
          <w:p w:rsidR="00443E17" w:rsidRPr="00443E17" w:rsidRDefault="00443E17" w:rsidP="00443E17">
            <w:pPr>
              <w:widowControl/>
              <w:spacing w:line="276" w:lineRule="auto"/>
              <w:jc w:val="center"/>
              <w:rPr>
                <w:rFonts w:eastAsia="Times New Roman"/>
                <w:sz w:val="28"/>
                <w:szCs w:val="28"/>
                <w:lang w:eastAsia="en-US"/>
              </w:rPr>
            </w:pPr>
          </w:p>
          <w:p w:rsidR="00443E17" w:rsidRPr="00443E17" w:rsidRDefault="00443E17" w:rsidP="00443E17">
            <w:pPr>
              <w:widowControl/>
              <w:spacing w:line="276" w:lineRule="auto"/>
              <w:jc w:val="center"/>
              <w:rPr>
                <w:rFonts w:eastAsia="Times New Roman"/>
                <w:sz w:val="28"/>
                <w:szCs w:val="28"/>
                <w:lang w:eastAsia="en-US"/>
              </w:rPr>
            </w:pPr>
            <w:r w:rsidRPr="00443E17">
              <w:rPr>
                <w:rFonts w:eastAsia="Times New Roman"/>
                <w:sz w:val="28"/>
                <w:szCs w:val="28"/>
                <w:lang w:eastAsia="en-US"/>
              </w:rPr>
              <w:t xml:space="preserve">ПРИЛОЖЕНИЕ </w:t>
            </w:r>
          </w:p>
        </w:tc>
      </w:tr>
      <w:tr w:rsidR="00443E17" w:rsidRPr="00443E17" w:rsidTr="00443E17">
        <w:trPr>
          <w:trHeight w:val="20"/>
        </w:trPr>
        <w:tc>
          <w:tcPr>
            <w:tcW w:w="0" w:type="auto"/>
            <w:noWrap/>
            <w:vAlign w:val="bottom"/>
            <w:hideMark/>
          </w:tcPr>
          <w:p w:rsidR="00443E17" w:rsidRPr="00443E17" w:rsidRDefault="00443E17" w:rsidP="00443E17">
            <w:pPr>
              <w:widowControl/>
              <w:rPr>
                <w:rFonts w:eastAsia="Times New Roman"/>
                <w:sz w:val="20"/>
              </w:rPr>
            </w:pPr>
          </w:p>
        </w:tc>
        <w:tc>
          <w:tcPr>
            <w:tcW w:w="0" w:type="auto"/>
            <w:gridSpan w:val="5"/>
            <w:vMerge w:val="restart"/>
            <w:noWrap/>
            <w:hideMark/>
          </w:tcPr>
          <w:p w:rsidR="00443E17" w:rsidRPr="00443E17" w:rsidRDefault="00443E17" w:rsidP="00443E17">
            <w:pPr>
              <w:widowControl/>
              <w:spacing w:line="276" w:lineRule="auto"/>
              <w:jc w:val="center"/>
              <w:rPr>
                <w:rFonts w:eastAsia="Times New Roman"/>
                <w:sz w:val="28"/>
                <w:szCs w:val="28"/>
                <w:lang w:eastAsia="en-US"/>
              </w:rPr>
            </w:pPr>
            <w:r w:rsidRPr="00443E17">
              <w:rPr>
                <w:rFonts w:eastAsia="Times New Roman"/>
                <w:sz w:val="28"/>
                <w:szCs w:val="28"/>
                <w:lang w:eastAsia="en-US"/>
              </w:rPr>
              <w:t xml:space="preserve">к Порядку разработки прогноза </w:t>
            </w:r>
          </w:p>
          <w:p w:rsidR="00443E17" w:rsidRPr="00443E17" w:rsidRDefault="00443E17" w:rsidP="00443E17">
            <w:pPr>
              <w:widowControl/>
              <w:spacing w:line="276" w:lineRule="auto"/>
              <w:jc w:val="center"/>
              <w:rPr>
                <w:rFonts w:eastAsia="Times New Roman"/>
                <w:sz w:val="28"/>
                <w:szCs w:val="28"/>
                <w:lang w:eastAsia="en-US"/>
              </w:rPr>
            </w:pPr>
            <w:r w:rsidRPr="00443E17">
              <w:rPr>
                <w:rFonts w:eastAsia="Times New Roman"/>
                <w:sz w:val="28"/>
                <w:szCs w:val="28"/>
                <w:lang w:eastAsia="en-US"/>
              </w:rPr>
              <w:t xml:space="preserve">социально-экономического развития </w:t>
            </w:r>
          </w:p>
          <w:p w:rsidR="00443E17" w:rsidRPr="00443E17" w:rsidRDefault="00443E17" w:rsidP="00443E17">
            <w:pPr>
              <w:widowControl/>
              <w:spacing w:line="276" w:lineRule="auto"/>
              <w:jc w:val="center"/>
              <w:rPr>
                <w:rFonts w:eastAsia="Times New Roman"/>
                <w:sz w:val="28"/>
                <w:szCs w:val="28"/>
                <w:lang w:eastAsia="en-US"/>
              </w:rPr>
            </w:pPr>
            <w:r w:rsidRPr="00443E17">
              <w:rPr>
                <w:rFonts w:eastAsia="Times New Roman"/>
                <w:sz w:val="28"/>
                <w:szCs w:val="28"/>
                <w:lang w:eastAsia="en-US"/>
              </w:rPr>
              <w:t xml:space="preserve">Николаевского сельского поселения </w:t>
            </w:r>
          </w:p>
          <w:p w:rsidR="00443E17" w:rsidRPr="00443E17" w:rsidRDefault="00443E17" w:rsidP="00443E17">
            <w:pPr>
              <w:widowControl/>
              <w:spacing w:line="276" w:lineRule="auto"/>
              <w:jc w:val="center"/>
              <w:rPr>
                <w:rFonts w:eastAsia="Times New Roman"/>
                <w:sz w:val="28"/>
                <w:szCs w:val="28"/>
                <w:lang w:eastAsia="en-US"/>
              </w:rPr>
            </w:pPr>
            <w:proofErr w:type="spellStart"/>
            <w:r w:rsidRPr="00443E17">
              <w:rPr>
                <w:rFonts w:eastAsia="Times New Roman"/>
                <w:sz w:val="28"/>
                <w:szCs w:val="28"/>
                <w:lang w:eastAsia="en-US"/>
              </w:rPr>
              <w:t>Щербиновского</w:t>
            </w:r>
            <w:proofErr w:type="spellEnd"/>
            <w:r w:rsidRPr="00443E17">
              <w:rPr>
                <w:rFonts w:eastAsia="Times New Roman"/>
                <w:sz w:val="28"/>
                <w:szCs w:val="28"/>
                <w:lang w:eastAsia="en-US"/>
              </w:rPr>
              <w:t xml:space="preserve"> района </w:t>
            </w:r>
          </w:p>
          <w:p w:rsidR="00443E17" w:rsidRPr="00443E17" w:rsidRDefault="00443E17" w:rsidP="00443E17">
            <w:pPr>
              <w:widowControl/>
              <w:spacing w:line="276" w:lineRule="auto"/>
              <w:jc w:val="center"/>
              <w:rPr>
                <w:rFonts w:eastAsia="Times New Roman"/>
                <w:sz w:val="28"/>
                <w:szCs w:val="28"/>
                <w:lang w:eastAsia="en-US"/>
              </w:rPr>
            </w:pPr>
            <w:r w:rsidRPr="00443E17">
              <w:rPr>
                <w:rFonts w:eastAsia="Times New Roman"/>
                <w:sz w:val="28"/>
                <w:szCs w:val="28"/>
                <w:lang w:eastAsia="en-US"/>
              </w:rPr>
              <w:t>на очередной финансовый год</w:t>
            </w:r>
          </w:p>
        </w:tc>
      </w:tr>
      <w:tr w:rsidR="00443E17" w:rsidRPr="00443E17" w:rsidTr="00443E17">
        <w:trPr>
          <w:trHeight w:val="20"/>
        </w:trPr>
        <w:tc>
          <w:tcPr>
            <w:tcW w:w="0" w:type="auto"/>
            <w:noWrap/>
            <w:vAlign w:val="bottom"/>
            <w:hideMark/>
          </w:tcPr>
          <w:p w:rsidR="00443E17" w:rsidRPr="00443E17" w:rsidRDefault="00443E17" w:rsidP="00443E17">
            <w:pPr>
              <w:widowControl/>
              <w:rPr>
                <w:rFonts w:eastAsia="Times New Roman"/>
                <w:sz w:val="20"/>
              </w:rPr>
            </w:pPr>
          </w:p>
        </w:tc>
        <w:tc>
          <w:tcPr>
            <w:tcW w:w="0" w:type="auto"/>
            <w:gridSpan w:val="5"/>
            <w:vMerge/>
            <w:vAlign w:val="center"/>
            <w:hideMark/>
          </w:tcPr>
          <w:p w:rsidR="00443E17" w:rsidRPr="00443E17" w:rsidRDefault="00443E17" w:rsidP="00443E17">
            <w:pPr>
              <w:widowControl/>
              <w:rPr>
                <w:rFonts w:eastAsia="Times New Roman"/>
                <w:sz w:val="28"/>
                <w:szCs w:val="28"/>
                <w:lang w:eastAsia="en-US"/>
              </w:rPr>
            </w:pPr>
          </w:p>
        </w:tc>
      </w:tr>
      <w:tr w:rsidR="00443E17" w:rsidRPr="00443E17" w:rsidTr="00443E17">
        <w:trPr>
          <w:trHeight w:val="20"/>
        </w:trPr>
        <w:tc>
          <w:tcPr>
            <w:tcW w:w="0" w:type="auto"/>
            <w:noWrap/>
            <w:vAlign w:val="bottom"/>
            <w:hideMark/>
          </w:tcPr>
          <w:p w:rsidR="00443E17" w:rsidRPr="00443E17" w:rsidRDefault="00443E17" w:rsidP="00443E17">
            <w:pPr>
              <w:widowControl/>
              <w:rPr>
                <w:rFonts w:eastAsia="Times New Roman"/>
                <w:sz w:val="20"/>
              </w:rPr>
            </w:pPr>
          </w:p>
        </w:tc>
        <w:tc>
          <w:tcPr>
            <w:tcW w:w="0" w:type="auto"/>
            <w:gridSpan w:val="5"/>
            <w:vMerge/>
            <w:vAlign w:val="center"/>
            <w:hideMark/>
          </w:tcPr>
          <w:p w:rsidR="00443E17" w:rsidRPr="00443E17" w:rsidRDefault="00443E17" w:rsidP="00443E17">
            <w:pPr>
              <w:widowControl/>
              <w:rPr>
                <w:rFonts w:eastAsia="Times New Roman"/>
                <w:sz w:val="28"/>
                <w:szCs w:val="28"/>
                <w:lang w:eastAsia="en-US"/>
              </w:rPr>
            </w:pPr>
          </w:p>
        </w:tc>
      </w:tr>
      <w:tr w:rsidR="00443E17" w:rsidRPr="00443E17" w:rsidTr="00443E17">
        <w:trPr>
          <w:trHeight w:val="20"/>
        </w:trPr>
        <w:tc>
          <w:tcPr>
            <w:tcW w:w="0" w:type="auto"/>
            <w:noWrap/>
            <w:vAlign w:val="bottom"/>
            <w:hideMark/>
          </w:tcPr>
          <w:p w:rsidR="00443E17" w:rsidRPr="00443E17" w:rsidRDefault="00443E17" w:rsidP="00443E17">
            <w:pPr>
              <w:widowControl/>
              <w:rPr>
                <w:rFonts w:eastAsia="Times New Roman"/>
                <w:sz w:val="20"/>
              </w:rPr>
            </w:pPr>
          </w:p>
        </w:tc>
        <w:tc>
          <w:tcPr>
            <w:tcW w:w="0" w:type="auto"/>
            <w:gridSpan w:val="5"/>
            <w:vMerge/>
            <w:vAlign w:val="center"/>
            <w:hideMark/>
          </w:tcPr>
          <w:p w:rsidR="00443E17" w:rsidRPr="00443E17" w:rsidRDefault="00443E17" w:rsidP="00443E17">
            <w:pPr>
              <w:widowControl/>
              <w:rPr>
                <w:rFonts w:eastAsia="Times New Roman"/>
                <w:sz w:val="28"/>
                <w:szCs w:val="28"/>
                <w:lang w:eastAsia="en-US"/>
              </w:rPr>
            </w:pPr>
          </w:p>
        </w:tc>
      </w:tr>
      <w:tr w:rsidR="00443E17" w:rsidRPr="00443E17" w:rsidTr="00443E17">
        <w:trPr>
          <w:trHeight w:val="555"/>
        </w:trPr>
        <w:tc>
          <w:tcPr>
            <w:tcW w:w="0" w:type="auto"/>
            <w:noWrap/>
            <w:vAlign w:val="bottom"/>
            <w:hideMark/>
          </w:tcPr>
          <w:p w:rsidR="00443E17" w:rsidRPr="00443E17" w:rsidRDefault="00443E17" w:rsidP="00443E17">
            <w:pPr>
              <w:widowControl/>
              <w:rPr>
                <w:rFonts w:eastAsia="Times New Roman"/>
                <w:sz w:val="20"/>
              </w:rPr>
            </w:pPr>
          </w:p>
        </w:tc>
        <w:tc>
          <w:tcPr>
            <w:tcW w:w="0" w:type="auto"/>
            <w:noWrap/>
            <w:vAlign w:val="bottom"/>
            <w:hideMark/>
          </w:tcPr>
          <w:p w:rsidR="00443E17" w:rsidRPr="00443E17" w:rsidRDefault="00443E17" w:rsidP="00443E17">
            <w:pPr>
              <w:widowControl/>
              <w:rPr>
                <w:rFonts w:eastAsia="Times New Roman"/>
                <w:sz w:val="20"/>
              </w:rPr>
            </w:pPr>
          </w:p>
        </w:tc>
        <w:tc>
          <w:tcPr>
            <w:tcW w:w="0" w:type="auto"/>
            <w:noWrap/>
            <w:vAlign w:val="bottom"/>
            <w:hideMark/>
          </w:tcPr>
          <w:p w:rsidR="00443E17" w:rsidRPr="00443E17" w:rsidRDefault="00443E17" w:rsidP="00443E17">
            <w:pPr>
              <w:widowControl/>
              <w:rPr>
                <w:rFonts w:eastAsia="Times New Roman"/>
                <w:sz w:val="20"/>
              </w:rPr>
            </w:pPr>
          </w:p>
        </w:tc>
        <w:tc>
          <w:tcPr>
            <w:tcW w:w="0" w:type="auto"/>
            <w:noWrap/>
            <w:vAlign w:val="bottom"/>
            <w:hideMark/>
          </w:tcPr>
          <w:p w:rsidR="00443E17" w:rsidRPr="00443E17" w:rsidRDefault="00443E17" w:rsidP="00443E17">
            <w:pPr>
              <w:widowControl/>
              <w:rPr>
                <w:rFonts w:eastAsia="Times New Roman"/>
                <w:sz w:val="20"/>
              </w:rPr>
            </w:pPr>
          </w:p>
        </w:tc>
        <w:tc>
          <w:tcPr>
            <w:tcW w:w="0" w:type="auto"/>
            <w:noWrap/>
            <w:vAlign w:val="bottom"/>
            <w:hideMark/>
          </w:tcPr>
          <w:p w:rsidR="00443E17" w:rsidRPr="00443E17" w:rsidRDefault="00443E17" w:rsidP="00443E17">
            <w:pPr>
              <w:widowControl/>
              <w:rPr>
                <w:rFonts w:eastAsia="Times New Roman"/>
                <w:sz w:val="20"/>
              </w:rPr>
            </w:pPr>
          </w:p>
        </w:tc>
        <w:tc>
          <w:tcPr>
            <w:tcW w:w="0" w:type="auto"/>
            <w:vAlign w:val="bottom"/>
            <w:hideMark/>
          </w:tcPr>
          <w:p w:rsidR="00443E17" w:rsidRPr="00443E17" w:rsidRDefault="00443E17" w:rsidP="00443E17">
            <w:pPr>
              <w:widowControl/>
              <w:rPr>
                <w:rFonts w:eastAsia="Times New Roman"/>
                <w:sz w:val="20"/>
              </w:rPr>
            </w:pPr>
          </w:p>
        </w:tc>
      </w:tr>
      <w:tr w:rsidR="00443E17" w:rsidRPr="00443E17" w:rsidTr="00443E17">
        <w:trPr>
          <w:trHeight w:val="1485"/>
        </w:trPr>
        <w:tc>
          <w:tcPr>
            <w:tcW w:w="0" w:type="auto"/>
            <w:gridSpan w:val="6"/>
            <w:tcBorders>
              <w:top w:val="nil"/>
              <w:left w:val="nil"/>
              <w:bottom w:val="single" w:sz="4" w:space="0" w:color="auto"/>
              <w:right w:val="nil"/>
            </w:tcBorders>
            <w:vAlign w:val="center"/>
            <w:hideMark/>
          </w:tcPr>
          <w:p w:rsidR="00443E17" w:rsidRPr="00443E17" w:rsidRDefault="00443E17" w:rsidP="00443E17">
            <w:pPr>
              <w:widowControl/>
              <w:shd w:val="clear" w:color="auto" w:fill="FFFFFF"/>
              <w:tabs>
                <w:tab w:val="left" w:pos="993"/>
                <w:tab w:val="left" w:pos="1276"/>
              </w:tabs>
              <w:spacing w:line="276" w:lineRule="auto"/>
              <w:jc w:val="center"/>
              <w:rPr>
                <w:rFonts w:eastAsia="Times New Roman"/>
                <w:b/>
                <w:sz w:val="28"/>
                <w:szCs w:val="28"/>
                <w:lang w:eastAsia="en-US"/>
              </w:rPr>
            </w:pPr>
            <w:r w:rsidRPr="00443E17">
              <w:rPr>
                <w:rFonts w:eastAsia="Times New Roman"/>
                <w:b/>
                <w:bCs/>
                <w:sz w:val="28"/>
                <w:szCs w:val="28"/>
                <w:lang w:eastAsia="en-US"/>
              </w:rPr>
              <w:t xml:space="preserve">Примерная форма прогноза социально-экономического развития </w:t>
            </w:r>
            <w:r w:rsidRPr="00443E17">
              <w:rPr>
                <w:rFonts w:eastAsia="Times New Roman"/>
                <w:b/>
                <w:bCs/>
                <w:sz w:val="28"/>
                <w:szCs w:val="28"/>
                <w:lang w:eastAsia="en-US"/>
              </w:rPr>
              <w:br/>
              <w:t xml:space="preserve">Николаевского сельского поселения </w:t>
            </w:r>
            <w:proofErr w:type="spellStart"/>
            <w:r w:rsidRPr="00443E17">
              <w:rPr>
                <w:rFonts w:eastAsia="Times New Roman"/>
                <w:b/>
                <w:bCs/>
                <w:sz w:val="28"/>
                <w:szCs w:val="28"/>
                <w:lang w:eastAsia="en-US"/>
              </w:rPr>
              <w:t>Щербиновского</w:t>
            </w:r>
            <w:proofErr w:type="spellEnd"/>
            <w:r w:rsidRPr="00443E17">
              <w:rPr>
                <w:rFonts w:eastAsia="Times New Roman"/>
                <w:b/>
                <w:bCs/>
                <w:sz w:val="28"/>
                <w:szCs w:val="28"/>
                <w:lang w:eastAsia="en-US"/>
              </w:rPr>
              <w:t xml:space="preserve"> района </w:t>
            </w:r>
            <w:r w:rsidRPr="00443E17">
              <w:rPr>
                <w:rFonts w:eastAsia="Times New Roman"/>
                <w:b/>
                <w:bCs/>
                <w:sz w:val="28"/>
                <w:szCs w:val="28"/>
                <w:lang w:eastAsia="en-US"/>
              </w:rPr>
              <w:br/>
              <w:t xml:space="preserve">на </w:t>
            </w:r>
            <w:r w:rsidRPr="00443E17">
              <w:rPr>
                <w:rFonts w:eastAsia="Times New Roman"/>
                <w:b/>
                <w:sz w:val="28"/>
                <w:szCs w:val="28"/>
                <w:lang w:eastAsia="en-US"/>
              </w:rPr>
              <w:t xml:space="preserve">20 ___ год (очередной финансовый год) </w:t>
            </w:r>
          </w:p>
          <w:p w:rsidR="00443E17" w:rsidRPr="00443E17" w:rsidRDefault="00443E17" w:rsidP="00443E17">
            <w:pPr>
              <w:widowControl/>
              <w:shd w:val="clear" w:color="auto" w:fill="FFFFFF"/>
              <w:tabs>
                <w:tab w:val="left" w:pos="993"/>
                <w:tab w:val="left" w:pos="1276"/>
              </w:tabs>
              <w:spacing w:line="276" w:lineRule="auto"/>
              <w:jc w:val="center"/>
              <w:rPr>
                <w:rFonts w:eastAsia="Times New Roman"/>
                <w:b/>
                <w:sz w:val="28"/>
                <w:szCs w:val="28"/>
                <w:lang w:eastAsia="en-US"/>
              </w:rPr>
            </w:pPr>
            <w:r w:rsidRPr="00443E17">
              <w:rPr>
                <w:rFonts w:eastAsia="Times New Roman"/>
                <w:b/>
                <w:sz w:val="28"/>
                <w:szCs w:val="28"/>
                <w:lang w:eastAsia="en-US"/>
              </w:rPr>
              <w:t xml:space="preserve">и плановый период 20___ - 20___ годов </w:t>
            </w:r>
          </w:p>
        </w:tc>
      </w:tr>
      <w:tr w:rsidR="00443E17" w:rsidRPr="00443E17" w:rsidTr="00443E17">
        <w:trPr>
          <w:trHeight w:val="945"/>
        </w:trPr>
        <w:tc>
          <w:tcPr>
            <w:tcW w:w="0" w:type="auto"/>
            <w:vMerge w:val="restart"/>
            <w:tcBorders>
              <w:top w:val="nil"/>
              <w:left w:val="single" w:sz="4" w:space="0" w:color="auto"/>
              <w:bottom w:val="single" w:sz="4" w:space="0" w:color="000000"/>
              <w:right w:val="single" w:sz="4" w:space="0" w:color="auto"/>
            </w:tcBorders>
            <w:noWrap/>
            <w:vAlign w:val="center"/>
            <w:hideMark/>
          </w:tcPr>
          <w:p w:rsidR="00443E17" w:rsidRPr="00443E17" w:rsidRDefault="00443E17" w:rsidP="00443E17">
            <w:pPr>
              <w:widowControl/>
              <w:spacing w:line="276" w:lineRule="auto"/>
              <w:jc w:val="center"/>
              <w:rPr>
                <w:rFonts w:eastAsia="Times New Roman"/>
                <w:b/>
                <w:bCs/>
                <w:szCs w:val="24"/>
                <w:lang w:eastAsia="en-US"/>
              </w:rPr>
            </w:pPr>
            <w:r w:rsidRPr="00443E17">
              <w:rPr>
                <w:rFonts w:eastAsia="Times New Roman"/>
                <w:b/>
                <w:bCs/>
                <w:szCs w:val="24"/>
                <w:lang w:eastAsia="en-US"/>
              </w:rPr>
              <w:t>Показатель, единица измерения</w:t>
            </w:r>
          </w:p>
        </w:tc>
        <w:tc>
          <w:tcPr>
            <w:tcW w:w="0" w:type="auto"/>
            <w:vMerge w:val="restart"/>
            <w:tcBorders>
              <w:top w:val="nil"/>
              <w:left w:val="single" w:sz="4" w:space="0" w:color="auto"/>
              <w:bottom w:val="single" w:sz="4" w:space="0" w:color="000000"/>
              <w:right w:val="single" w:sz="4" w:space="0" w:color="auto"/>
            </w:tcBorders>
            <w:vAlign w:val="center"/>
            <w:hideMark/>
          </w:tcPr>
          <w:p w:rsidR="00443E17" w:rsidRPr="00443E17" w:rsidRDefault="00443E17" w:rsidP="00443E17">
            <w:pPr>
              <w:widowControl/>
              <w:spacing w:line="276" w:lineRule="auto"/>
              <w:jc w:val="center"/>
              <w:rPr>
                <w:rFonts w:eastAsia="Times New Roman"/>
                <w:b/>
                <w:bCs/>
                <w:szCs w:val="24"/>
                <w:lang w:eastAsia="en-US"/>
              </w:rPr>
            </w:pPr>
            <w:r w:rsidRPr="00443E17">
              <w:rPr>
                <w:rFonts w:eastAsia="Times New Roman"/>
                <w:b/>
                <w:bCs/>
                <w:szCs w:val="24"/>
                <w:lang w:eastAsia="en-US"/>
              </w:rPr>
              <w:t>20__ год (отчетный год)</w:t>
            </w:r>
          </w:p>
        </w:tc>
        <w:tc>
          <w:tcPr>
            <w:tcW w:w="0" w:type="auto"/>
            <w:vMerge w:val="restart"/>
            <w:tcBorders>
              <w:top w:val="nil"/>
              <w:left w:val="single" w:sz="4" w:space="0" w:color="auto"/>
              <w:bottom w:val="single" w:sz="4" w:space="0" w:color="000000"/>
              <w:right w:val="single" w:sz="4" w:space="0" w:color="auto"/>
            </w:tcBorders>
            <w:vAlign w:val="center"/>
            <w:hideMark/>
          </w:tcPr>
          <w:p w:rsidR="00443E17" w:rsidRPr="00443E17" w:rsidRDefault="00443E17" w:rsidP="00443E17">
            <w:pPr>
              <w:widowControl/>
              <w:spacing w:line="276" w:lineRule="auto"/>
              <w:jc w:val="center"/>
              <w:rPr>
                <w:rFonts w:eastAsia="Times New Roman"/>
                <w:b/>
                <w:bCs/>
                <w:szCs w:val="24"/>
                <w:lang w:eastAsia="en-US"/>
              </w:rPr>
            </w:pPr>
            <w:r w:rsidRPr="00443E17">
              <w:rPr>
                <w:rFonts w:eastAsia="Times New Roman"/>
                <w:b/>
                <w:bCs/>
                <w:szCs w:val="24"/>
                <w:lang w:eastAsia="en-US"/>
              </w:rPr>
              <w:t xml:space="preserve">20___ год (оценка) </w:t>
            </w:r>
          </w:p>
        </w:tc>
        <w:tc>
          <w:tcPr>
            <w:tcW w:w="0" w:type="auto"/>
            <w:vMerge w:val="restart"/>
            <w:tcBorders>
              <w:top w:val="nil"/>
              <w:left w:val="single" w:sz="4" w:space="0" w:color="auto"/>
              <w:bottom w:val="single" w:sz="4" w:space="0" w:color="auto"/>
              <w:right w:val="single" w:sz="4" w:space="0" w:color="auto"/>
            </w:tcBorders>
            <w:vAlign w:val="center"/>
            <w:hideMark/>
          </w:tcPr>
          <w:p w:rsidR="00443E17" w:rsidRPr="00443E17" w:rsidRDefault="00443E17" w:rsidP="00443E17">
            <w:pPr>
              <w:widowControl/>
              <w:spacing w:line="276" w:lineRule="auto"/>
              <w:jc w:val="center"/>
              <w:rPr>
                <w:rFonts w:eastAsia="Times New Roman"/>
                <w:b/>
                <w:bCs/>
                <w:szCs w:val="24"/>
                <w:lang w:eastAsia="en-US"/>
              </w:rPr>
            </w:pPr>
            <w:r w:rsidRPr="00443E17">
              <w:rPr>
                <w:rFonts w:eastAsia="Times New Roman"/>
                <w:b/>
                <w:bCs/>
                <w:szCs w:val="24"/>
                <w:lang w:eastAsia="en-US"/>
              </w:rPr>
              <w:t>20___ год</w:t>
            </w:r>
          </w:p>
        </w:tc>
        <w:tc>
          <w:tcPr>
            <w:tcW w:w="0" w:type="auto"/>
            <w:vMerge w:val="restart"/>
            <w:tcBorders>
              <w:top w:val="nil"/>
              <w:left w:val="single" w:sz="4" w:space="0" w:color="auto"/>
              <w:bottom w:val="single" w:sz="4" w:space="0" w:color="auto"/>
              <w:right w:val="single" w:sz="4" w:space="0" w:color="auto"/>
            </w:tcBorders>
            <w:vAlign w:val="center"/>
            <w:hideMark/>
          </w:tcPr>
          <w:p w:rsidR="00443E17" w:rsidRPr="00443E17" w:rsidRDefault="00443E17" w:rsidP="00443E17">
            <w:pPr>
              <w:widowControl/>
              <w:spacing w:line="276" w:lineRule="auto"/>
              <w:jc w:val="center"/>
              <w:rPr>
                <w:rFonts w:eastAsia="Times New Roman"/>
                <w:b/>
                <w:bCs/>
                <w:szCs w:val="24"/>
                <w:lang w:eastAsia="en-US"/>
              </w:rPr>
            </w:pPr>
            <w:r w:rsidRPr="00443E17">
              <w:rPr>
                <w:rFonts w:eastAsia="Times New Roman"/>
                <w:b/>
                <w:bCs/>
                <w:szCs w:val="24"/>
                <w:lang w:eastAsia="en-US"/>
              </w:rPr>
              <w:t>20__ год</w:t>
            </w:r>
          </w:p>
        </w:tc>
        <w:tc>
          <w:tcPr>
            <w:tcW w:w="0" w:type="auto"/>
            <w:vMerge w:val="restart"/>
            <w:tcBorders>
              <w:top w:val="nil"/>
              <w:left w:val="single" w:sz="4" w:space="0" w:color="auto"/>
              <w:bottom w:val="single" w:sz="4" w:space="0" w:color="auto"/>
              <w:right w:val="single" w:sz="4" w:space="0" w:color="auto"/>
            </w:tcBorders>
            <w:vAlign w:val="center"/>
            <w:hideMark/>
          </w:tcPr>
          <w:p w:rsidR="00443E17" w:rsidRPr="00443E17" w:rsidRDefault="00443E17" w:rsidP="00443E17">
            <w:pPr>
              <w:widowControl/>
              <w:spacing w:line="276" w:lineRule="auto"/>
              <w:jc w:val="center"/>
              <w:rPr>
                <w:rFonts w:eastAsia="Times New Roman"/>
                <w:b/>
                <w:bCs/>
                <w:szCs w:val="24"/>
                <w:lang w:eastAsia="en-US"/>
              </w:rPr>
            </w:pPr>
            <w:r w:rsidRPr="00443E17">
              <w:rPr>
                <w:rFonts w:eastAsia="Times New Roman"/>
                <w:b/>
                <w:bCs/>
                <w:szCs w:val="24"/>
                <w:lang w:eastAsia="en-US"/>
              </w:rPr>
              <w:t>20___ год</w:t>
            </w:r>
          </w:p>
        </w:tc>
      </w:tr>
      <w:tr w:rsidR="00443E17" w:rsidRPr="00443E17" w:rsidTr="00443E17">
        <w:trPr>
          <w:trHeight w:val="300"/>
        </w:trPr>
        <w:tc>
          <w:tcPr>
            <w:tcW w:w="0" w:type="auto"/>
            <w:vMerge/>
            <w:tcBorders>
              <w:top w:val="nil"/>
              <w:left w:val="single" w:sz="4" w:space="0" w:color="auto"/>
              <w:bottom w:val="single" w:sz="4" w:space="0" w:color="000000"/>
              <w:right w:val="single" w:sz="4" w:space="0" w:color="auto"/>
            </w:tcBorders>
            <w:vAlign w:val="center"/>
            <w:hideMark/>
          </w:tcPr>
          <w:p w:rsidR="00443E17" w:rsidRPr="00443E17" w:rsidRDefault="00443E17" w:rsidP="00443E17">
            <w:pPr>
              <w:widowControl/>
              <w:rPr>
                <w:rFonts w:eastAsia="Times New Roman"/>
                <w:b/>
                <w:bCs/>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443E17" w:rsidRPr="00443E17" w:rsidRDefault="00443E17" w:rsidP="00443E17">
            <w:pPr>
              <w:widowControl/>
              <w:rPr>
                <w:rFonts w:eastAsia="Times New Roman"/>
                <w:b/>
                <w:bCs/>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443E17" w:rsidRPr="00443E17" w:rsidRDefault="00443E17" w:rsidP="00443E17">
            <w:pPr>
              <w:widowControl/>
              <w:rPr>
                <w:rFonts w:eastAsia="Times New Roman"/>
                <w:b/>
                <w:bCs/>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b/>
                <w:bCs/>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b/>
                <w:bCs/>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443E17" w:rsidRPr="00443E17" w:rsidRDefault="00443E17" w:rsidP="00443E17">
            <w:pPr>
              <w:widowControl/>
              <w:rPr>
                <w:rFonts w:eastAsia="Times New Roman"/>
                <w:b/>
                <w:bCs/>
                <w:szCs w:val="24"/>
                <w:lang w:eastAsia="en-US"/>
              </w:rPr>
            </w:pPr>
          </w:p>
        </w:tc>
      </w:tr>
      <w:tr w:rsidR="00443E17" w:rsidRPr="00443E17" w:rsidTr="00443E17">
        <w:trPr>
          <w:trHeight w:val="360"/>
        </w:trPr>
        <w:tc>
          <w:tcPr>
            <w:tcW w:w="0" w:type="auto"/>
            <w:vMerge/>
            <w:tcBorders>
              <w:top w:val="nil"/>
              <w:left w:val="single" w:sz="4" w:space="0" w:color="auto"/>
              <w:bottom w:val="single" w:sz="4" w:space="0" w:color="000000"/>
              <w:right w:val="single" w:sz="4" w:space="0" w:color="auto"/>
            </w:tcBorders>
            <w:vAlign w:val="center"/>
            <w:hideMark/>
          </w:tcPr>
          <w:p w:rsidR="00443E17" w:rsidRPr="00443E17" w:rsidRDefault="00443E17" w:rsidP="00443E17">
            <w:pPr>
              <w:widowControl/>
              <w:rPr>
                <w:rFonts w:eastAsia="Times New Roman"/>
                <w:b/>
                <w:bCs/>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443E17" w:rsidRPr="00443E17" w:rsidRDefault="00443E17" w:rsidP="00443E17">
            <w:pPr>
              <w:widowControl/>
              <w:rPr>
                <w:rFonts w:eastAsia="Times New Roman"/>
                <w:b/>
                <w:bCs/>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443E17" w:rsidRPr="00443E17" w:rsidRDefault="00443E17" w:rsidP="00443E17">
            <w:pPr>
              <w:widowControl/>
              <w:rPr>
                <w:rFonts w:eastAsia="Times New Roman"/>
                <w:b/>
                <w:bCs/>
                <w:szCs w:val="24"/>
                <w:lang w:eastAsia="en-US"/>
              </w:rPr>
            </w:pPr>
          </w:p>
        </w:tc>
        <w:tc>
          <w:tcPr>
            <w:tcW w:w="0" w:type="auto"/>
            <w:gridSpan w:val="3"/>
            <w:tcBorders>
              <w:top w:val="single" w:sz="4" w:space="0" w:color="auto"/>
              <w:left w:val="nil"/>
              <w:bottom w:val="single" w:sz="4" w:space="0" w:color="auto"/>
              <w:right w:val="single" w:sz="4" w:space="0" w:color="000000"/>
            </w:tcBorders>
            <w:vAlign w:val="center"/>
            <w:hideMark/>
          </w:tcPr>
          <w:p w:rsidR="00443E17" w:rsidRPr="00443E17" w:rsidRDefault="00443E17" w:rsidP="00443E17">
            <w:pPr>
              <w:widowControl/>
              <w:spacing w:line="276" w:lineRule="auto"/>
              <w:jc w:val="center"/>
              <w:rPr>
                <w:rFonts w:eastAsia="Times New Roman"/>
                <w:b/>
                <w:bCs/>
                <w:szCs w:val="24"/>
                <w:lang w:eastAsia="en-US"/>
              </w:rPr>
            </w:pPr>
            <w:r w:rsidRPr="00443E17">
              <w:rPr>
                <w:rFonts w:eastAsia="Times New Roman"/>
                <w:b/>
                <w:bCs/>
                <w:szCs w:val="24"/>
                <w:lang w:eastAsia="en-US"/>
              </w:rPr>
              <w:t>план (прогноз)</w:t>
            </w: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Среднегодовая численность постоянного населения – всего,  тыс. чел.</w:t>
            </w: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Численность экономически активного населения, тыс. чел.</w:t>
            </w: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Численность занятых в личных подсобных хозяйствах,       тыс. чел.</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Cs w:val="24"/>
                <w:lang w:eastAsia="en-US"/>
              </w:rPr>
            </w:pPr>
            <w:r w:rsidRPr="00443E17">
              <w:rPr>
                <w:rFonts w:eastAsia="Times New Roman"/>
                <w:szCs w:val="24"/>
                <w:lang w:eastAsia="en-US"/>
              </w:rPr>
              <w:t>Численность безработных, зарегистрированных в государственных учреждениях службы занятости населения (на конец года), чел.</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Cs w:val="24"/>
                <w:lang w:eastAsia="en-US"/>
              </w:rPr>
            </w:pPr>
            <w:proofErr w:type="gramStart"/>
            <w:r w:rsidRPr="00443E17">
              <w:rPr>
                <w:rFonts w:eastAsia="Times New Roman"/>
                <w:szCs w:val="24"/>
                <w:lang w:eastAsia="en-US"/>
              </w:rPr>
              <w:t>в</w:t>
            </w:r>
            <w:proofErr w:type="gramEnd"/>
            <w:r w:rsidRPr="00443E17">
              <w:rPr>
                <w:rFonts w:eastAsia="Times New Roman"/>
                <w:szCs w:val="24"/>
                <w:lang w:eastAsia="en-US"/>
              </w:rPr>
              <w:t xml:space="preserve"> % </w:t>
            </w:r>
            <w:proofErr w:type="gramStart"/>
            <w:r w:rsidRPr="00443E17">
              <w:rPr>
                <w:rFonts w:eastAsia="Times New Roman"/>
                <w:szCs w:val="24"/>
                <w:lang w:eastAsia="en-US"/>
              </w:rPr>
              <w:t>к</w:t>
            </w:r>
            <w:proofErr w:type="gramEnd"/>
            <w:r w:rsidRPr="00443E17">
              <w:rPr>
                <w:rFonts w:eastAsia="Times New Roman"/>
                <w:szCs w:val="24"/>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Прибыль прибыльных предприятий, тыс. рублей</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Убыток предприятий, тыс. руб.</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Фонд заработной платы, тыс. руб.</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gridSpan w:val="6"/>
            <w:tcBorders>
              <w:top w:val="single" w:sz="4" w:space="0" w:color="auto"/>
              <w:left w:val="single" w:sz="4" w:space="0" w:color="auto"/>
              <w:bottom w:val="single" w:sz="4" w:space="0" w:color="auto"/>
              <w:right w:val="single" w:sz="4" w:space="0" w:color="000000"/>
            </w:tcBorders>
            <w:vAlign w:val="center"/>
            <w:hideMark/>
          </w:tcPr>
          <w:p w:rsidR="00443E17" w:rsidRPr="00443E17" w:rsidRDefault="00443E17" w:rsidP="00443E17">
            <w:pPr>
              <w:widowControl/>
              <w:spacing w:line="276" w:lineRule="auto"/>
              <w:jc w:val="center"/>
              <w:rPr>
                <w:rFonts w:eastAsia="Times New Roman"/>
                <w:b/>
                <w:bCs/>
                <w:sz w:val="22"/>
                <w:szCs w:val="22"/>
                <w:lang w:eastAsia="en-US"/>
              </w:rPr>
            </w:pPr>
            <w:r w:rsidRPr="00443E17">
              <w:rPr>
                <w:rFonts w:eastAsia="Times New Roman"/>
                <w:b/>
                <w:bCs/>
                <w:sz w:val="22"/>
                <w:szCs w:val="22"/>
                <w:lang w:eastAsia="en-US"/>
              </w:rPr>
              <w:t>Производство основных видов сельскохозяйственной продукции:</w:t>
            </w: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 xml:space="preserve">Зерно (в весе  после доработки), </w:t>
            </w:r>
            <w:proofErr w:type="spellStart"/>
            <w:r w:rsidRPr="00443E17">
              <w:rPr>
                <w:rFonts w:eastAsia="Times New Roman"/>
                <w:sz w:val="22"/>
                <w:szCs w:val="22"/>
                <w:lang w:eastAsia="en-US"/>
              </w:rPr>
              <w:t>тыс</w:t>
            </w:r>
            <w:proofErr w:type="gramStart"/>
            <w:r w:rsidRPr="00443E17">
              <w:rPr>
                <w:rFonts w:eastAsia="Times New Roman"/>
                <w:sz w:val="22"/>
                <w:szCs w:val="22"/>
                <w:lang w:eastAsia="en-US"/>
              </w:rPr>
              <w:t>.т</w:t>
            </w:r>
            <w:proofErr w:type="gramEnd"/>
            <w:r w:rsidRPr="00443E17">
              <w:rPr>
                <w:rFonts w:eastAsia="Times New Roman"/>
                <w:sz w:val="22"/>
                <w:szCs w:val="22"/>
                <w:lang w:eastAsia="en-US"/>
              </w:rPr>
              <w:t>онн</w:t>
            </w:r>
            <w:proofErr w:type="spellEnd"/>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bottom"/>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Кукуруза, тыс. тонн</w:t>
            </w: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highlight w:val="green"/>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bottom"/>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lastRenderedPageBreak/>
              <w:t>Подсолнечник (в весе после доработки), тыс. тонн</w:t>
            </w:r>
          </w:p>
        </w:tc>
        <w:tc>
          <w:tcPr>
            <w:tcW w:w="0" w:type="auto"/>
            <w:tcBorders>
              <w:top w:val="single" w:sz="4" w:space="0" w:color="auto"/>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Овощи - всего, тыс. тонн</w:t>
            </w:r>
          </w:p>
        </w:tc>
        <w:tc>
          <w:tcPr>
            <w:tcW w:w="0" w:type="auto"/>
            <w:tcBorders>
              <w:top w:val="single" w:sz="4" w:space="0" w:color="auto"/>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bottom"/>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Плоды и ягоды, тыс. тонн</w:t>
            </w: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 xml:space="preserve">Птица (в живом весе)- всего, тыс. тонн </w:t>
            </w: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Молок</w:t>
            </w:r>
            <w:proofErr w:type="gramStart"/>
            <w:r w:rsidRPr="00443E17">
              <w:rPr>
                <w:rFonts w:eastAsia="Times New Roman"/>
                <w:sz w:val="22"/>
                <w:szCs w:val="22"/>
                <w:lang w:eastAsia="en-US"/>
              </w:rPr>
              <w:t>о-</w:t>
            </w:r>
            <w:proofErr w:type="gramEnd"/>
            <w:r w:rsidRPr="00443E17">
              <w:rPr>
                <w:rFonts w:eastAsia="Times New Roman"/>
                <w:sz w:val="22"/>
                <w:szCs w:val="22"/>
                <w:lang w:eastAsia="en-US"/>
              </w:rPr>
              <w:t xml:space="preserve"> всего, тыс. тонн</w:t>
            </w: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r w:rsidRPr="00443E17">
              <w:rPr>
                <w:rFonts w:eastAsia="Times New Roman"/>
                <w:sz w:val="22"/>
                <w:szCs w:val="22"/>
                <w:lang w:eastAsia="en-US"/>
              </w:rPr>
              <w:t xml:space="preserve">в том числе </w:t>
            </w:r>
          </w:p>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сельскохозяйственных организаций</w:t>
            </w: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r w:rsidRPr="00443E17">
              <w:rPr>
                <w:rFonts w:eastAsia="Times New Roman"/>
                <w:sz w:val="22"/>
                <w:szCs w:val="22"/>
                <w:lang w:eastAsia="en-US"/>
              </w:rPr>
              <w:t xml:space="preserve">в том числе </w:t>
            </w:r>
          </w:p>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крестьянских (фермерских) хозяйств и хозяйств индивидуальных предпринимателей</w:t>
            </w: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r w:rsidRPr="00443E17">
              <w:rPr>
                <w:rFonts w:eastAsia="Times New Roman"/>
                <w:sz w:val="22"/>
                <w:szCs w:val="22"/>
                <w:lang w:eastAsia="en-US"/>
              </w:rPr>
              <w:t>в том числе</w:t>
            </w:r>
          </w:p>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 xml:space="preserve"> в личных подсобных хозяйствах</w:t>
            </w: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Яйц</w:t>
            </w:r>
            <w:proofErr w:type="gramStart"/>
            <w:r w:rsidRPr="00443E17">
              <w:rPr>
                <w:rFonts w:eastAsia="Times New Roman"/>
                <w:sz w:val="22"/>
                <w:szCs w:val="22"/>
                <w:lang w:eastAsia="en-US"/>
              </w:rPr>
              <w:t>а-</w:t>
            </w:r>
            <w:proofErr w:type="gramEnd"/>
            <w:r w:rsidRPr="00443E17">
              <w:rPr>
                <w:rFonts w:eastAsia="Times New Roman"/>
                <w:sz w:val="22"/>
                <w:szCs w:val="22"/>
                <w:lang w:eastAsia="en-US"/>
              </w:rPr>
              <w:t xml:space="preserve"> всего, тыс. штук</w:t>
            </w: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gridSpan w:val="6"/>
            <w:tcBorders>
              <w:top w:val="single" w:sz="4" w:space="0" w:color="auto"/>
              <w:left w:val="single" w:sz="4" w:space="0" w:color="auto"/>
              <w:bottom w:val="single" w:sz="4" w:space="0" w:color="auto"/>
              <w:right w:val="single" w:sz="4" w:space="0" w:color="000000"/>
            </w:tcBorders>
            <w:vAlign w:val="center"/>
            <w:hideMark/>
          </w:tcPr>
          <w:p w:rsidR="00443E17" w:rsidRPr="00443E17" w:rsidRDefault="00443E17" w:rsidP="00443E17">
            <w:pPr>
              <w:widowControl/>
              <w:spacing w:line="276" w:lineRule="auto"/>
              <w:jc w:val="center"/>
              <w:rPr>
                <w:rFonts w:eastAsia="Times New Roman"/>
                <w:b/>
                <w:bCs/>
                <w:sz w:val="22"/>
                <w:szCs w:val="22"/>
                <w:lang w:eastAsia="en-US"/>
              </w:rPr>
            </w:pPr>
            <w:r w:rsidRPr="00443E17">
              <w:rPr>
                <w:rFonts w:eastAsia="Times New Roman"/>
                <w:b/>
                <w:bCs/>
                <w:sz w:val="22"/>
                <w:szCs w:val="22"/>
                <w:lang w:eastAsia="en-US"/>
              </w:rPr>
              <w:t xml:space="preserve">Численность поголовья сельскохозяйственных животных:  </w:t>
            </w: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Крупный рогатый скот, голов</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r w:rsidRPr="00443E17">
              <w:rPr>
                <w:rFonts w:eastAsia="Times New Roman"/>
                <w:sz w:val="22"/>
                <w:szCs w:val="22"/>
                <w:lang w:eastAsia="en-US"/>
              </w:rPr>
              <w:t xml:space="preserve">в том числе </w:t>
            </w:r>
          </w:p>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сельскохозяйственных организаций</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r w:rsidRPr="00443E17">
              <w:rPr>
                <w:rFonts w:eastAsia="Times New Roman"/>
                <w:sz w:val="22"/>
                <w:szCs w:val="22"/>
                <w:lang w:eastAsia="en-US"/>
              </w:rPr>
              <w:t xml:space="preserve">в том числе </w:t>
            </w:r>
          </w:p>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крестьянских (фермерских) хозяйств и хозяйств индивидуальных предпринимателей</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r w:rsidRPr="00443E17">
              <w:rPr>
                <w:rFonts w:eastAsia="Times New Roman"/>
                <w:sz w:val="22"/>
                <w:szCs w:val="22"/>
                <w:lang w:eastAsia="en-US"/>
              </w:rPr>
              <w:t xml:space="preserve">в том числе </w:t>
            </w:r>
          </w:p>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в личных подсобных хозяйствах</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 xml:space="preserve">Свиньи, голов </w:t>
            </w: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r w:rsidRPr="00443E17">
              <w:rPr>
                <w:rFonts w:eastAsia="Times New Roman"/>
                <w:sz w:val="22"/>
                <w:szCs w:val="22"/>
                <w:lang w:eastAsia="en-US"/>
              </w:rPr>
              <w:t xml:space="preserve">в том числе </w:t>
            </w:r>
          </w:p>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сельскохозяйственных организаций</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r w:rsidRPr="00443E17">
              <w:rPr>
                <w:rFonts w:eastAsia="Times New Roman"/>
                <w:sz w:val="22"/>
                <w:szCs w:val="22"/>
                <w:lang w:eastAsia="en-US"/>
              </w:rPr>
              <w:t xml:space="preserve">в том числе </w:t>
            </w:r>
          </w:p>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крестьянских (фермерских) хозяйств и хозяйств индивидуальных предпринимателей</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r w:rsidRPr="00443E17">
              <w:rPr>
                <w:rFonts w:eastAsia="Times New Roman"/>
                <w:sz w:val="22"/>
                <w:szCs w:val="22"/>
                <w:lang w:eastAsia="en-US"/>
              </w:rPr>
              <w:t xml:space="preserve">в том числе </w:t>
            </w:r>
          </w:p>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в личных подсобных хозяйствах</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Овцы и козы, голов</w:t>
            </w: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 xml:space="preserve">Птица, тысяч голов, </w:t>
            </w:r>
          </w:p>
        </w:tc>
        <w:tc>
          <w:tcPr>
            <w:tcW w:w="0" w:type="auto"/>
            <w:tcBorders>
              <w:top w:val="nil"/>
              <w:left w:val="nil"/>
              <w:bottom w:val="single" w:sz="4" w:space="0" w:color="auto"/>
              <w:right w:val="single" w:sz="4" w:space="0" w:color="auto"/>
            </w:tcBorders>
            <w:shd w:val="clear" w:color="auto" w:fill="FFFFFF"/>
            <w:noWrap/>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lastRenderedPageBreak/>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gridSpan w:val="6"/>
            <w:tcBorders>
              <w:top w:val="single" w:sz="4" w:space="0" w:color="auto"/>
              <w:left w:val="single" w:sz="4" w:space="0" w:color="auto"/>
              <w:bottom w:val="single" w:sz="4" w:space="0" w:color="auto"/>
              <w:right w:val="single" w:sz="4" w:space="0" w:color="000000"/>
            </w:tcBorders>
            <w:vAlign w:val="center"/>
            <w:hideMark/>
          </w:tcPr>
          <w:p w:rsidR="00443E17" w:rsidRPr="00443E17" w:rsidRDefault="00443E17" w:rsidP="00443E17">
            <w:pPr>
              <w:widowControl/>
              <w:spacing w:line="276" w:lineRule="auto"/>
              <w:jc w:val="center"/>
              <w:rPr>
                <w:rFonts w:eastAsia="Times New Roman"/>
                <w:b/>
                <w:bCs/>
                <w:sz w:val="22"/>
                <w:szCs w:val="22"/>
                <w:lang w:eastAsia="en-US"/>
              </w:rPr>
            </w:pPr>
            <w:r w:rsidRPr="00443E17">
              <w:rPr>
                <w:rFonts w:eastAsia="Times New Roman"/>
                <w:b/>
                <w:bCs/>
                <w:sz w:val="22"/>
                <w:szCs w:val="22"/>
                <w:lang w:eastAsia="en-US"/>
              </w:rPr>
              <w:t>Потребительский рынок:</w:t>
            </w: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Оборот розничной торговли,  тыс. руб.</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Оборот общественного питания, тыс. руб.</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Объем платных услуг населению, тыс. руб.</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gridSpan w:val="6"/>
            <w:tcBorders>
              <w:top w:val="single" w:sz="4" w:space="0" w:color="auto"/>
              <w:left w:val="single" w:sz="4" w:space="0" w:color="auto"/>
              <w:bottom w:val="single" w:sz="4" w:space="0" w:color="auto"/>
              <w:right w:val="single" w:sz="4" w:space="0" w:color="000000"/>
            </w:tcBorders>
            <w:vAlign w:val="center"/>
            <w:hideMark/>
          </w:tcPr>
          <w:p w:rsidR="00443E17" w:rsidRPr="00443E17" w:rsidRDefault="00443E17" w:rsidP="00443E17">
            <w:pPr>
              <w:widowControl/>
              <w:spacing w:line="276" w:lineRule="auto"/>
              <w:jc w:val="center"/>
              <w:rPr>
                <w:rFonts w:eastAsia="Times New Roman"/>
                <w:b/>
                <w:bCs/>
                <w:sz w:val="22"/>
                <w:szCs w:val="22"/>
                <w:lang w:eastAsia="en-US"/>
              </w:rPr>
            </w:pPr>
            <w:r w:rsidRPr="00443E17">
              <w:rPr>
                <w:rFonts w:eastAsia="Times New Roman"/>
                <w:b/>
                <w:bCs/>
                <w:sz w:val="22"/>
                <w:szCs w:val="22"/>
                <w:lang w:eastAsia="en-US"/>
              </w:rPr>
              <w:t>Социальная сфера:</w:t>
            </w: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Численность детей в дошкольных  образовательных учреждениях, тыс. чел.</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right"/>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right"/>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right"/>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right"/>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right"/>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Численность учащихся в общеобразовательных учреждениях, тыс. чел:</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right"/>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right"/>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right"/>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right"/>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right"/>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gridSpan w:val="6"/>
            <w:tcBorders>
              <w:top w:val="single" w:sz="4" w:space="0" w:color="auto"/>
              <w:left w:val="single" w:sz="4" w:space="0" w:color="auto"/>
              <w:bottom w:val="single" w:sz="4" w:space="0" w:color="auto"/>
              <w:right w:val="single" w:sz="4" w:space="0" w:color="000000"/>
            </w:tcBorders>
            <w:vAlign w:val="center"/>
            <w:hideMark/>
          </w:tcPr>
          <w:p w:rsidR="00443E17" w:rsidRPr="00443E17" w:rsidRDefault="00443E17" w:rsidP="00443E17">
            <w:pPr>
              <w:widowControl/>
              <w:spacing w:line="276" w:lineRule="auto"/>
              <w:jc w:val="center"/>
              <w:rPr>
                <w:rFonts w:eastAsia="Times New Roman"/>
                <w:b/>
                <w:bCs/>
                <w:sz w:val="22"/>
                <w:szCs w:val="22"/>
                <w:lang w:eastAsia="en-US"/>
              </w:rPr>
            </w:pPr>
            <w:r w:rsidRPr="00443E17">
              <w:rPr>
                <w:rFonts w:eastAsia="Times New Roman"/>
                <w:b/>
                <w:bCs/>
                <w:sz w:val="22"/>
                <w:szCs w:val="22"/>
                <w:lang w:eastAsia="en-US"/>
              </w:rPr>
              <w:t>Ввод в эксплуатацию:</w:t>
            </w: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жилых домов всех форм собственности, тыс. кв. м общей площади</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gridSpan w:val="6"/>
            <w:tcBorders>
              <w:top w:val="single" w:sz="4" w:space="0" w:color="auto"/>
              <w:left w:val="single" w:sz="4" w:space="0" w:color="auto"/>
              <w:bottom w:val="single" w:sz="4" w:space="0" w:color="auto"/>
              <w:right w:val="single" w:sz="4" w:space="0" w:color="000000"/>
            </w:tcBorders>
            <w:vAlign w:val="center"/>
            <w:hideMark/>
          </w:tcPr>
          <w:p w:rsidR="00443E17" w:rsidRPr="00443E17" w:rsidRDefault="00443E17" w:rsidP="00443E17">
            <w:pPr>
              <w:widowControl/>
              <w:spacing w:line="276" w:lineRule="auto"/>
              <w:jc w:val="center"/>
              <w:rPr>
                <w:rFonts w:eastAsia="Times New Roman"/>
                <w:b/>
                <w:bCs/>
                <w:sz w:val="22"/>
                <w:szCs w:val="22"/>
                <w:highlight w:val="green"/>
                <w:lang w:eastAsia="en-US"/>
              </w:rPr>
            </w:pPr>
            <w:r w:rsidRPr="00443E17">
              <w:rPr>
                <w:rFonts w:eastAsia="Times New Roman"/>
                <w:b/>
                <w:bCs/>
                <w:sz w:val="22"/>
                <w:szCs w:val="22"/>
                <w:lang w:eastAsia="en-US"/>
              </w:rPr>
              <w:t>Обеспеченность населения учреждениями социально-культурной сферы:</w:t>
            </w: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количество больничных коек, единиц</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стационарными учреждениями социального обслуживания престарелых и инвалидов, мест на 1 тыс. населения</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количество мест в учреждениях дошкольного образования, мест</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количество мест в общеобразовательных учреждениях, мест</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 xml:space="preserve">обеспеченность </w:t>
            </w:r>
            <w:proofErr w:type="gramStart"/>
            <w:r w:rsidRPr="00443E17">
              <w:rPr>
                <w:rFonts w:eastAsia="Times New Roman"/>
                <w:sz w:val="22"/>
                <w:szCs w:val="22"/>
                <w:lang w:eastAsia="en-US"/>
              </w:rPr>
              <w:t>спортивными</w:t>
            </w:r>
            <w:proofErr w:type="gramEnd"/>
            <w:r w:rsidRPr="00443E17">
              <w:rPr>
                <w:rFonts w:eastAsia="Times New Roman"/>
                <w:sz w:val="22"/>
                <w:szCs w:val="22"/>
                <w:lang w:eastAsia="en-US"/>
              </w:rPr>
              <w:t xml:space="preserve"> сооружениям, кв. м. на 1 тыс. населения</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удельный вес населения, занимающегося спортом, %</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 w:val="22"/>
                <w:szCs w:val="22"/>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gridSpan w:val="6"/>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b/>
                <w:bCs/>
                <w:sz w:val="22"/>
                <w:szCs w:val="22"/>
                <w:lang w:eastAsia="en-US"/>
              </w:rPr>
              <w:t>Благоустройство</w:t>
            </w: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 xml:space="preserve">Протяженность освещенных улиц, </w:t>
            </w:r>
            <w:proofErr w:type="gramStart"/>
            <w:r w:rsidRPr="00443E17">
              <w:rPr>
                <w:rFonts w:eastAsia="Times New Roman"/>
                <w:sz w:val="22"/>
                <w:szCs w:val="22"/>
                <w:lang w:eastAsia="en-US"/>
              </w:rPr>
              <w:t>км</w:t>
            </w:r>
            <w:proofErr w:type="gramEnd"/>
            <w:r w:rsidRPr="00443E17">
              <w:rPr>
                <w:rFonts w:eastAsia="Times New Roman"/>
                <w:sz w:val="22"/>
                <w:szCs w:val="22"/>
                <w:lang w:eastAsia="en-US"/>
              </w:rPr>
              <w:t>.</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 xml:space="preserve">Протяженность водопроводных сетей, </w:t>
            </w:r>
            <w:proofErr w:type="gramStart"/>
            <w:r w:rsidRPr="00443E17">
              <w:rPr>
                <w:rFonts w:eastAsia="Times New Roman"/>
                <w:sz w:val="22"/>
                <w:szCs w:val="22"/>
                <w:lang w:eastAsia="en-US"/>
              </w:rPr>
              <w:t>км</w:t>
            </w:r>
            <w:proofErr w:type="gramEnd"/>
            <w:r w:rsidRPr="00443E17">
              <w:rPr>
                <w:rFonts w:eastAsia="Times New Roman"/>
                <w:sz w:val="22"/>
                <w:szCs w:val="22"/>
                <w:lang w:eastAsia="en-US"/>
              </w:rPr>
              <w:t>.</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 xml:space="preserve">Протяженность автомобильных дорог местного значения, </w:t>
            </w:r>
            <w:proofErr w:type="gramStart"/>
            <w:r w:rsidRPr="00443E17">
              <w:rPr>
                <w:rFonts w:eastAsia="Times New Roman"/>
                <w:sz w:val="22"/>
                <w:szCs w:val="22"/>
                <w:lang w:eastAsia="en-US"/>
              </w:rPr>
              <w:t>км</w:t>
            </w:r>
            <w:proofErr w:type="gramEnd"/>
            <w:r w:rsidRPr="00443E17">
              <w:rPr>
                <w:rFonts w:eastAsia="Times New Roman"/>
                <w:sz w:val="22"/>
                <w:szCs w:val="22"/>
                <w:lang w:eastAsia="en-US"/>
              </w:rPr>
              <w:t>.</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 xml:space="preserve">Протяженность отремонтированных автомобильных дорог местного значения с </w:t>
            </w:r>
            <w:r w:rsidRPr="00443E17">
              <w:rPr>
                <w:rFonts w:eastAsia="Times New Roman"/>
                <w:sz w:val="22"/>
                <w:szCs w:val="22"/>
                <w:lang w:eastAsia="en-US"/>
              </w:rPr>
              <w:lastRenderedPageBreak/>
              <w:t xml:space="preserve">твердым покрытием, </w:t>
            </w:r>
            <w:proofErr w:type="gramStart"/>
            <w:r w:rsidRPr="00443E17">
              <w:rPr>
                <w:rFonts w:eastAsia="Times New Roman"/>
                <w:sz w:val="22"/>
                <w:szCs w:val="22"/>
                <w:lang w:eastAsia="en-US"/>
              </w:rPr>
              <w:t>км</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lastRenderedPageBreak/>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 xml:space="preserve">Протяженность отремонтированных тротуаров, </w:t>
            </w:r>
            <w:proofErr w:type="gramStart"/>
            <w:r w:rsidRPr="00443E17">
              <w:rPr>
                <w:rFonts w:eastAsia="Times New Roman"/>
                <w:sz w:val="22"/>
                <w:szCs w:val="22"/>
                <w:lang w:eastAsia="en-US"/>
              </w:rPr>
              <w:t>км</w:t>
            </w:r>
            <w:proofErr w:type="gramEnd"/>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shd w:val="clear" w:color="auto" w:fill="FFFFFF"/>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Удельный вес газифицированных квартир (домовладений) от общего количества квартир (домовладений), %</w:t>
            </w: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Количество высаженных зеленых насаждений, шт.</w:t>
            </w:r>
          </w:p>
        </w:tc>
        <w:tc>
          <w:tcPr>
            <w:tcW w:w="0" w:type="auto"/>
            <w:tcBorders>
              <w:top w:val="nil"/>
              <w:left w:val="nil"/>
              <w:bottom w:val="single" w:sz="4" w:space="0" w:color="auto"/>
              <w:right w:val="single" w:sz="4" w:space="0" w:color="auto"/>
            </w:tcBorders>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Количество установленных светильников наружного освещения, шт.</w:t>
            </w:r>
          </w:p>
        </w:tc>
        <w:tc>
          <w:tcPr>
            <w:tcW w:w="0" w:type="auto"/>
            <w:tcBorders>
              <w:top w:val="nil"/>
              <w:left w:val="nil"/>
              <w:bottom w:val="single" w:sz="4" w:space="0" w:color="auto"/>
              <w:right w:val="single" w:sz="4" w:space="0" w:color="auto"/>
            </w:tcBorders>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nil"/>
              <w:left w:val="single" w:sz="4" w:space="0" w:color="auto"/>
              <w:bottom w:val="single" w:sz="4" w:space="0" w:color="auto"/>
              <w:right w:val="single" w:sz="4" w:space="0" w:color="auto"/>
            </w:tcBorders>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nil"/>
              <w:left w:val="nil"/>
              <w:bottom w:val="single" w:sz="4" w:space="0" w:color="auto"/>
              <w:right w:val="single" w:sz="4" w:space="0" w:color="auto"/>
            </w:tcBorders>
            <w:noWrap/>
            <w:vAlign w:val="center"/>
            <w:hideMark/>
          </w:tcPr>
          <w:p w:rsidR="00443E17" w:rsidRPr="00443E17" w:rsidRDefault="00443E17" w:rsidP="00443E17">
            <w:pPr>
              <w:widowControl/>
              <w:spacing w:line="276" w:lineRule="auto"/>
              <w:jc w:val="center"/>
              <w:rPr>
                <w:rFonts w:eastAsia="Times New Roman"/>
                <w:szCs w:val="24"/>
                <w:lang w:eastAsia="en-US"/>
              </w:rPr>
            </w:pPr>
            <w:r w:rsidRPr="00443E17">
              <w:rPr>
                <w:rFonts w:eastAsia="Times New Roman"/>
                <w:szCs w:val="24"/>
                <w:lang w:eastAsia="en-US"/>
              </w:rPr>
              <w:t>Х</w:t>
            </w: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nil"/>
              <w:left w:val="nil"/>
              <w:bottom w:val="single" w:sz="4" w:space="0" w:color="auto"/>
              <w:right w:val="single" w:sz="4" w:space="0" w:color="auto"/>
            </w:tcBorders>
            <w:noWrap/>
            <w:vAlign w:val="center"/>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gridSpan w:val="6"/>
            <w:tcBorders>
              <w:top w:val="single" w:sz="4" w:space="0" w:color="auto"/>
              <w:left w:val="single" w:sz="4" w:space="0" w:color="auto"/>
              <w:bottom w:val="single" w:sz="4" w:space="0" w:color="auto"/>
              <w:right w:val="single" w:sz="4" w:space="0" w:color="000000"/>
            </w:tcBorders>
            <w:vAlign w:val="center"/>
            <w:hideMark/>
          </w:tcPr>
          <w:p w:rsidR="00443E17" w:rsidRPr="00443E17" w:rsidRDefault="00443E17" w:rsidP="00443E17">
            <w:pPr>
              <w:widowControl/>
              <w:spacing w:line="276" w:lineRule="auto"/>
              <w:jc w:val="center"/>
              <w:rPr>
                <w:rFonts w:eastAsia="Times New Roman"/>
                <w:b/>
                <w:bCs/>
                <w:sz w:val="22"/>
                <w:szCs w:val="22"/>
                <w:lang w:eastAsia="en-US"/>
              </w:rPr>
            </w:pPr>
            <w:r w:rsidRPr="00443E17">
              <w:rPr>
                <w:rFonts w:eastAsia="Times New Roman"/>
                <w:b/>
                <w:bCs/>
                <w:sz w:val="22"/>
                <w:szCs w:val="22"/>
                <w:lang w:eastAsia="en-US"/>
              </w:rPr>
              <w:t>Развитие малого бизнеса</w:t>
            </w: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rPr>
                <w:rFonts w:eastAsia="Times New Roman"/>
                <w:sz w:val="22"/>
                <w:szCs w:val="22"/>
                <w:lang w:eastAsia="en-US"/>
              </w:rPr>
            </w:pPr>
            <w:r w:rsidRPr="00443E17">
              <w:rPr>
                <w:rFonts w:eastAsia="Times New Roman"/>
                <w:sz w:val="22"/>
                <w:szCs w:val="22"/>
                <w:lang w:eastAsia="en-US"/>
              </w:rPr>
              <w:t>Количество субъектов малого предпринимательства в расчете на 1000 человек населения</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r w:rsidR="00443E17" w:rsidRPr="00443E17" w:rsidTr="00443E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43E17" w:rsidRPr="00443E17" w:rsidRDefault="00443E17" w:rsidP="00443E17">
            <w:pPr>
              <w:widowControl/>
              <w:spacing w:line="276" w:lineRule="auto"/>
              <w:jc w:val="right"/>
              <w:rPr>
                <w:rFonts w:eastAsia="Times New Roman"/>
                <w:sz w:val="22"/>
                <w:szCs w:val="22"/>
                <w:lang w:eastAsia="en-US"/>
              </w:rPr>
            </w:pPr>
            <w:proofErr w:type="gramStart"/>
            <w:r w:rsidRPr="00443E17">
              <w:rPr>
                <w:rFonts w:eastAsia="Times New Roman"/>
                <w:sz w:val="22"/>
                <w:szCs w:val="22"/>
                <w:lang w:eastAsia="en-US"/>
              </w:rPr>
              <w:t>в</w:t>
            </w:r>
            <w:proofErr w:type="gramEnd"/>
            <w:r w:rsidRPr="00443E17">
              <w:rPr>
                <w:rFonts w:eastAsia="Times New Roman"/>
                <w:sz w:val="22"/>
                <w:szCs w:val="22"/>
                <w:lang w:eastAsia="en-US"/>
              </w:rPr>
              <w:t xml:space="preserve"> % </w:t>
            </w:r>
            <w:proofErr w:type="gramStart"/>
            <w:r w:rsidRPr="00443E17">
              <w:rPr>
                <w:rFonts w:eastAsia="Times New Roman"/>
                <w:sz w:val="22"/>
                <w:szCs w:val="22"/>
                <w:lang w:eastAsia="en-US"/>
              </w:rPr>
              <w:t>к</w:t>
            </w:r>
            <w:proofErr w:type="gramEnd"/>
            <w:r w:rsidRPr="00443E17">
              <w:rPr>
                <w:rFonts w:eastAsia="Times New Roman"/>
                <w:sz w:val="22"/>
                <w:szCs w:val="22"/>
                <w:lang w:eastAsia="en-US"/>
              </w:rPr>
              <w:t xml:space="preserve"> предыдущему году</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443E17" w:rsidRPr="00443E17" w:rsidRDefault="00443E17" w:rsidP="00443E17">
            <w:pPr>
              <w:widowControl/>
              <w:spacing w:line="276" w:lineRule="auto"/>
              <w:jc w:val="center"/>
              <w:rPr>
                <w:rFonts w:eastAsia="Times New Roman"/>
                <w:szCs w:val="24"/>
                <w:lang w:eastAsia="en-US"/>
              </w:rPr>
            </w:pPr>
          </w:p>
        </w:tc>
      </w:tr>
    </w:tbl>
    <w:p w:rsidR="00443E17" w:rsidRPr="00443E17" w:rsidRDefault="00443E17" w:rsidP="00443E17">
      <w:pPr>
        <w:widowControl/>
        <w:tabs>
          <w:tab w:val="left" w:pos="708"/>
          <w:tab w:val="center" w:pos="4677"/>
          <w:tab w:val="right" w:pos="9355"/>
        </w:tabs>
        <w:rPr>
          <w:rFonts w:eastAsia="Times New Roman"/>
          <w:sz w:val="28"/>
          <w:szCs w:val="28"/>
        </w:rPr>
      </w:pPr>
    </w:p>
    <w:p w:rsidR="00443E17" w:rsidRPr="00443E17" w:rsidRDefault="00443E17" w:rsidP="00443E17">
      <w:pPr>
        <w:widowControl/>
        <w:tabs>
          <w:tab w:val="left" w:pos="708"/>
          <w:tab w:val="center" w:pos="4677"/>
          <w:tab w:val="right" w:pos="9355"/>
        </w:tabs>
        <w:rPr>
          <w:rFonts w:eastAsia="Times New Roman"/>
          <w:sz w:val="28"/>
          <w:szCs w:val="28"/>
        </w:rPr>
      </w:pPr>
    </w:p>
    <w:p w:rsidR="00443E17" w:rsidRPr="00443E17" w:rsidRDefault="00443E17" w:rsidP="00443E17">
      <w:pPr>
        <w:widowControl/>
        <w:tabs>
          <w:tab w:val="left" w:pos="708"/>
          <w:tab w:val="center" w:pos="4677"/>
          <w:tab w:val="right" w:pos="9355"/>
        </w:tabs>
        <w:rPr>
          <w:rFonts w:eastAsia="Times New Roman"/>
          <w:sz w:val="28"/>
          <w:szCs w:val="28"/>
        </w:rPr>
      </w:pPr>
    </w:p>
    <w:p w:rsidR="00443E17" w:rsidRPr="00443E17" w:rsidRDefault="00443E17" w:rsidP="00443E17">
      <w:pPr>
        <w:widowControl/>
        <w:tabs>
          <w:tab w:val="center" w:pos="4677"/>
          <w:tab w:val="right" w:pos="9355"/>
        </w:tabs>
        <w:rPr>
          <w:rFonts w:eastAsia="Times New Roman"/>
          <w:sz w:val="28"/>
          <w:szCs w:val="28"/>
        </w:rPr>
      </w:pPr>
      <w:r w:rsidRPr="00443E17">
        <w:rPr>
          <w:rFonts w:eastAsia="Times New Roman"/>
          <w:sz w:val="28"/>
          <w:szCs w:val="28"/>
        </w:rPr>
        <w:t>Глава</w:t>
      </w:r>
    </w:p>
    <w:p w:rsidR="00443E17" w:rsidRPr="00443E17" w:rsidRDefault="00443E17" w:rsidP="00443E17">
      <w:pPr>
        <w:widowControl/>
        <w:tabs>
          <w:tab w:val="center" w:pos="4677"/>
          <w:tab w:val="right" w:pos="9355"/>
        </w:tabs>
        <w:rPr>
          <w:rFonts w:eastAsia="Times New Roman"/>
          <w:sz w:val="28"/>
          <w:szCs w:val="28"/>
        </w:rPr>
      </w:pPr>
      <w:r w:rsidRPr="00443E17">
        <w:rPr>
          <w:rFonts w:eastAsia="Times New Roman"/>
          <w:sz w:val="28"/>
          <w:szCs w:val="28"/>
        </w:rPr>
        <w:t xml:space="preserve">Николаевского сельского поселения </w:t>
      </w:r>
    </w:p>
    <w:p w:rsidR="00443E17" w:rsidRPr="00443E17" w:rsidRDefault="00443E17" w:rsidP="00443E17">
      <w:pPr>
        <w:widowControl/>
        <w:tabs>
          <w:tab w:val="left" w:pos="708"/>
          <w:tab w:val="center" w:pos="4677"/>
          <w:tab w:val="right" w:pos="9355"/>
        </w:tabs>
        <w:rPr>
          <w:rFonts w:eastAsia="Times New Roman"/>
          <w:sz w:val="20"/>
        </w:rPr>
      </w:pPr>
      <w:proofErr w:type="spellStart"/>
      <w:r w:rsidRPr="00443E17">
        <w:rPr>
          <w:rFonts w:eastAsia="Times New Roman"/>
          <w:sz w:val="28"/>
          <w:szCs w:val="28"/>
        </w:rPr>
        <w:t>Щербиновского</w:t>
      </w:r>
      <w:proofErr w:type="spellEnd"/>
      <w:r w:rsidRPr="00443E17">
        <w:rPr>
          <w:rFonts w:eastAsia="Times New Roman"/>
          <w:sz w:val="28"/>
          <w:szCs w:val="28"/>
        </w:rPr>
        <w:t xml:space="preserve"> района                                           </w:t>
      </w:r>
      <w:r>
        <w:rPr>
          <w:rFonts w:eastAsia="Times New Roman"/>
          <w:sz w:val="28"/>
          <w:szCs w:val="28"/>
        </w:rPr>
        <w:t xml:space="preserve">       </w:t>
      </w:r>
      <w:r w:rsidRPr="00443E17">
        <w:rPr>
          <w:rFonts w:eastAsia="Times New Roman"/>
          <w:sz w:val="28"/>
          <w:szCs w:val="28"/>
        </w:rPr>
        <w:t xml:space="preserve">                           Л.Н. Мацкевич</w:t>
      </w:r>
    </w:p>
    <w:p w:rsidR="00443E17" w:rsidRPr="00443E17" w:rsidRDefault="00443E17" w:rsidP="00443E17">
      <w:pPr>
        <w:widowControl/>
        <w:jc w:val="both"/>
        <w:rPr>
          <w:rFonts w:eastAsia="Times New Roman"/>
          <w:sz w:val="28"/>
          <w:szCs w:val="28"/>
        </w:rPr>
      </w:pPr>
    </w:p>
    <w:p w:rsidR="00443E17" w:rsidRDefault="00443E17" w:rsidP="00443E17">
      <w:pPr>
        <w:widowControl/>
        <w:spacing w:line="256" w:lineRule="auto"/>
        <w:rPr>
          <w:rFonts w:eastAsia="SimSun"/>
          <w:sz w:val="28"/>
          <w:szCs w:val="22"/>
        </w:rPr>
      </w:pPr>
    </w:p>
    <w:tbl>
      <w:tblPr>
        <w:tblW w:w="9645" w:type="dxa"/>
        <w:tblLayout w:type="fixed"/>
        <w:tblCellMar>
          <w:left w:w="0" w:type="dxa"/>
          <w:right w:w="0" w:type="dxa"/>
        </w:tblCellMar>
        <w:tblLook w:val="04A0" w:firstRow="1" w:lastRow="0" w:firstColumn="1" w:lastColumn="0" w:noHBand="0" w:noVBand="1"/>
      </w:tblPr>
      <w:tblGrid>
        <w:gridCol w:w="4822"/>
        <w:gridCol w:w="4823"/>
      </w:tblGrid>
      <w:tr w:rsidR="003F5042" w:rsidRPr="003F5042" w:rsidTr="003F5042">
        <w:trPr>
          <w:cantSplit/>
          <w:trHeight w:val="540"/>
        </w:trPr>
        <w:tc>
          <w:tcPr>
            <w:tcW w:w="9639" w:type="dxa"/>
            <w:gridSpan w:val="2"/>
            <w:hideMark/>
          </w:tcPr>
          <w:p w:rsidR="003F5042" w:rsidRPr="003F5042" w:rsidRDefault="003F5042" w:rsidP="003F5042">
            <w:pPr>
              <w:widowControl/>
              <w:tabs>
                <w:tab w:val="center" w:pos="4812"/>
                <w:tab w:val="left" w:pos="5773"/>
              </w:tabs>
              <w:jc w:val="center"/>
              <w:rPr>
                <w:rFonts w:eastAsia="Times New Roman"/>
                <w:b/>
                <w:sz w:val="28"/>
                <w:szCs w:val="28"/>
              </w:rPr>
            </w:pPr>
            <w:bookmarkStart w:id="36" w:name="sub_1013"/>
            <w:r>
              <w:rPr>
                <w:rFonts w:eastAsia="Times New Roman"/>
                <w:noProof/>
                <w:szCs w:val="24"/>
              </w:rPr>
              <w:drawing>
                <wp:inline distT="0" distB="0" distL="0" distR="0" wp14:anchorId="1055EBE6" wp14:editId="4B47986B">
                  <wp:extent cx="914400" cy="857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solidFill>
                            <a:srgbClr val="FFFFFF"/>
                          </a:solidFill>
                          <a:ln>
                            <a:noFill/>
                          </a:ln>
                        </pic:spPr>
                      </pic:pic>
                    </a:graphicData>
                  </a:graphic>
                </wp:inline>
              </w:drawing>
            </w:r>
          </w:p>
        </w:tc>
      </w:tr>
      <w:tr w:rsidR="003F5042" w:rsidRPr="003F5042" w:rsidTr="003F5042">
        <w:trPr>
          <w:cantSplit/>
          <w:trHeight w:val="1474"/>
        </w:trPr>
        <w:tc>
          <w:tcPr>
            <w:tcW w:w="9639" w:type="dxa"/>
            <w:gridSpan w:val="2"/>
          </w:tcPr>
          <w:p w:rsidR="003F5042" w:rsidRPr="003F5042" w:rsidRDefault="003F5042" w:rsidP="003F5042">
            <w:pPr>
              <w:widowControl/>
              <w:jc w:val="center"/>
              <w:rPr>
                <w:rFonts w:eastAsia="Times New Roman"/>
                <w:b/>
                <w:bCs/>
                <w:sz w:val="2"/>
                <w:szCs w:val="24"/>
              </w:rPr>
            </w:pPr>
          </w:p>
          <w:p w:rsidR="003F5042" w:rsidRPr="003F5042" w:rsidRDefault="003F5042" w:rsidP="003F5042">
            <w:pPr>
              <w:widowControl/>
              <w:jc w:val="center"/>
              <w:rPr>
                <w:rFonts w:eastAsia="Times New Roman"/>
                <w:b/>
                <w:bCs/>
                <w:sz w:val="2"/>
                <w:szCs w:val="24"/>
              </w:rPr>
            </w:pPr>
          </w:p>
          <w:p w:rsidR="003F5042" w:rsidRPr="003F5042" w:rsidRDefault="003F5042" w:rsidP="003F5042">
            <w:pPr>
              <w:widowControl/>
              <w:jc w:val="center"/>
              <w:rPr>
                <w:rFonts w:eastAsia="Times New Roman"/>
                <w:b/>
                <w:bCs/>
                <w:sz w:val="2"/>
                <w:szCs w:val="24"/>
              </w:rPr>
            </w:pPr>
          </w:p>
          <w:p w:rsidR="003F5042" w:rsidRPr="003F5042" w:rsidRDefault="003F5042" w:rsidP="003F5042">
            <w:pPr>
              <w:widowControl/>
              <w:jc w:val="center"/>
              <w:rPr>
                <w:rFonts w:eastAsia="Times New Roman"/>
                <w:b/>
                <w:bCs/>
                <w:sz w:val="2"/>
                <w:szCs w:val="24"/>
              </w:rPr>
            </w:pPr>
          </w:p>
          <w:p w:rsidR="003F5042" w:rsidRPr="003F5042" w:rsidRDefault="003F5042" w:rsidP="003F5042">
            <w:pPr>
              <w:widowControl/>
              <w:jc w:val="center"/>
              <w:rPr>
                <w:rFonts w:eastAsia="Times New Roman"/>
                <w:b/>
                <w:sz w:val="28"/>
                <w:szCs w:val="28"/>
              </w:rPr>
            </w:pPr>
            <w:r w:rsidRPr="003F5042">
              <w:rPr>
                <w:rFonts w:eastAsia="Times New Roman"/>
                <w:b/>
                <w:sz w:val="28"/>
                <w:szCs w:val="28"/>
              </w:rPr>
              <w:t>АДМИНИСТРАЦИЯ</w:t>
            </w:r>
          </w:p>
          <w:p w:rsidR="003F5042" w:rsidRPr="003F5042" w:rsidRDefault="003F5042" w:rsidP="003F5042">
            <w:pPr>
              <w:widowControl/>
              <w:jc w:val="center"/>
              <w:rPr>
                <w:rFonts w:eastAsia="Times New Roman"/>
                <w:b/>
                <w:sz w:val="28"/>
                <w:szCs w:val="28"/>
              </w:rPr>
            </w:pPr>
            <w:r w:rsidRPr="003F5042">
              <w:rPr>
                <w:rFonts w:eastAsia="Times New Roman"/>
                <w:b/>
                <w:sz w:val="28"/>
                <w:szCs w:val="28"/>
              </w:rPr>
              <w:t xml:space="preserve">НИКОЛАЕВСКОГО СЕЛЬСКОГО ПОСЕЛЕНИЯ </w:t>
            </w:r>
          </w:p>
          <w:p w:rsidR="003F5042" w:rsidRPr="003F5042" w:rsidRDefault="003F5042" w:rsidP="003F5042">
            <w:pPr>
              <w:widowControl/>
              <w:jc w:val="center"/>
              <w:rPr>
                <w:rFonts w:eastAsia="Times New Roman"/>
                <w:b/>
                <w:sz w:val="28"/>
                <w:szCs w:val="28"/>
              </w:rPr>
            </w:pPr>
            <w:r w:rsidRPr="003F5042">
              <w:rPr>
                <w:rFonts w:eastAsia="Times New Roman"/>
                <w:b/>
                <w:sz w:val="28"/>
                <w:szCs w:val="28"/>
              </w:rPr>
              <w:t>ЩЕРБИНОВСКОГО РАЙОНА</w:t>
            </w:r>
          </w:p>
          <w:p w:rsidR="003F5042" w:rsidRPr="003F5042" w:rsidRDefault="003F5042" w:rsidP="003F5042">
            <w:pPr>
              <w:widowControl/>
              <w:spacing w:before="120"/>
              <w:jc w:val="center"/>
              <w:rPr>
                <w:rFonts w:eastAsia="Times New Roman"/>
                <w:b/>
                <w:bCs/>
                <w:spacing w:val="20"/>
                <w:sz w:val="32"/>
                <w:szCs w:val="24"/>
              </w:rPr>
            </w:pPr>
            <w:r w:rsidRPr="003F5042">
              <w:rPr>
                <w:rFonts w:eastAsia="Times New Roman"/>
                <w:b/>
                <w:bCs/>
                <w:spacing w:val="20"/>
                <w:sz w:val="32"/>
                <w:szCs w:val="24"/>
              </w:rPr>
              <w:t>ПОСТАНОВЛЕНИЕ</w:t>
            </w:r>
          </w:p>
        </w:tc>
      </w:tr>
      <w:tr w:rsidR="003F5042" w:rsidRPr="003F5042" w:rsidTr="003F5042">
        <w:trPr>
          <w:cantSplit/>
          <w:trHeight w:hRule="exact" w:val="340"/>
        </w:trPr>
        <w:tc>
          <w:tcPr>
            <w:tcW w:w="4819" w:type="dxa"/>
            <w:vAlign w:val="bottom"/>
            <w:hideMark/>
          </w:tcPr>
          <w:p w:rsidR="003F5042" w:rsidRPr="003F5042" w:rsidRDefault="003F5042" w:rsidP="003F5042">
            <w:pPr>
              <w:widowControl/>
              <w:rPr>
                <w:rFonts w:eastAsia="Times New Roman"/>
                <w:b/>
                <w:bCs/>
                <w:sz w:val="28"/>
                <w:szCs w:val="28"/>
              </w:rPr>
            </w:pPr>
            <w:r w:rsidRPr="003F5042">
              <w:rPr>
                <w:rFonts w:eastAsia="Times New Roman"/>
                <w:b/>
                <w:bCs/>
                <w:sz w:val="28"/>
                <w:szCs w:val="28"/>
              </w:rPr>
              <w:t>от 02.09.2024</w:t>
            </w:r>
          </w:p>
        </w:tc>
        <w:tc>
          <w:tcPr>
            <w:tcW w:w="4820" w:type="dxa"/>
            <w:vAlign w:val="bottom"/>
            <w:hideMark/>
          </w:tcPr>
          <w:p w:rsidR="003F5042" w:rsidRPr="003F5042" w:rsidRDefault="003F5042" w:rsidP="003F5042">
            <w:pPr>
              <w:widowControl/>
              <w:jc w:val="center"/>
              <w:rPr>
                <w:rFonts w:eastAsia="Times New Roman"/>
                <w:b/>
                <w:bCs/>
                <w:sz w:val="28"/>
                <w:szCs w:val="28"/>
              </w:rPr>
            </w:pPr>
            <w:r w:rsidRPr="003F5042">
              <w:rPr>
                <w:rFonts w:eastAsia="Times New Roman"/>
                <w:b/>
                <w:bCs/>
                <w:sz w:val="28"/>
                <w:szCs w:val="28"/>
              </w:rPr>
              <w:t xml:space="preserve">                                                    № 30</w:t>
            </w:r>
          </w:p>
        </w:tc>
      </w:tr>
      <w:tr w:rsidR="003F5042" w:rsidRPr="003F5042" w:rsidTr="003F5042">
        <w:trPr>
          <w:cantSplit/>
          <w:trHeight w:val="284"/>
        </w:trPr>
        <w:tc>
          <w:tcPr>
            <w:tcW w:w="9639" w:type="dxa"/>
            <w:gridSpan w:val="2"/>
            <w:vAlign w:val="bottom"/>
            <w:hideMark/>
          </w:tcPr>
          <w:p w:rsidR="003F5042" w:rsidRPr="003F5042" w:rsidRDefault="003F5042" w:rsidP="003F5042">
            <w:pPr>
              <w:widowControl/>
              <w:jc w:val="center"/>
              <w:rPr>
                <w:rFonts w:eastAsia="Times New Roman"/>
                <w:szCs w:val="24"/>
              </w:rPr>
            </w:pPr>
            <w:r w:rsidRPr="003F5042">
              <w:rPr>
                <w:rFonts w:eastAsia="Times New Roman"/>
                <w:szCs w:val="24"/>
              </w:rPr>
              <w:t>село Николаевка</w:t>
            </w:r>
          </w:p>
        </w:tc>
      </w:tr>
      <w:tr w:rsidR="003F5042" w:rsidRPr="003F5042" w:rsidTr="003F5042">
        <w:trPr>
          <w:cantSplit/>
          <w:trHeight w:val="882"/>
        </w:trPr>
        <w:tc>
          <w:tcPr>
            <w:tcW w:w="9639" w:type="dxa"/>
            <w:gridSpan w:val="2"/>
          </w:tcPr>
          <w:p w:rsidR="003F5042" w:rsidRPr="003F5042" w:rsidRDefault="003F5042" w:rsidP="003F5042">
            <w:pPr>
              <w:widowControl/>
              <w:rPr>
                <w:rFonts w:eastAsia="Times New Roman"/>
                <w:sz w:val="28"/>
                <w:szCs w:val="28"/>
              </w:rPr>
            </w:pPr>
          </w:p>
          <w:p w:rsidR="003F5042" w:rsidRPr="003F5042" w:rsidRDefault="003F5042" w:rsidP="003F5042">
            <w:pPr>
              <w:widowControl/>
              <w:rPr>
                <w:rFonts w:eastAsia="Times New Roman"/>
                <w:sz w:val="28"/>
                <w:szCs w:val="28"/>
              </w:rPr>
            </w:pPr>
          </w:p>
        </w:tc>
      </w:tr>
    </w:tbl>
    <w:p w:rsidR="003F5042" w:rsidRPr="003F5042" w:rsidRDefault="003F5042" w:rsidP="003F5042">
      <w:pPr>
        <w:widowControl/>
        <w:jc w:val="center"/>
        <w:rPr>
          <w:rFonts w:eastAsia="Times New Roman"/>
          <w:b/>
          <w:sz w:val="28"/>
          <w:szCs w:val="28"/>
        </w:rPr>
      </w:pPr>
      <w:r w:rsidRPr="003F5042">
        <w:rPr>
          <w:rFonts w:eastAsia="Times New Roman"/>
          <w:b/>
          <w:sz w:val="28"/>
          <w:szCs w:val="28"/>
        </w:rPr>
        <w:t xml:space="preserve">О внесении изменений в постановление администрации </w:t>
      </w:r>
    </w:p>
    <w:p w:rsidR="003F5042" w:rsidRPr="003F5042" w:rsidRDefault="003F5042" w:rsidP="003F5042">
      <w:pPr>
        <w:widowControl/>
        <w:jc w:val="center"/>
        <w:rPr>
          <w:rFonts w:eastAsia="Times New Roman"/>
          <w:b/>
          <w:sz w:val="28"/>
          <w:szCs w:val="28"/>
        </w:rPr>
      </w:pPr>
      <w:r w:rsidRPr="003F5042">
        <w:rPr>
          <w:rFonts w:eastAsia="Times New Roman"/>
          <w:b/>
          <w:sz w:val="28"/>
          <w:szCs w:val="28"/>
        </w:rPr>
        <w:t xml:space="preserve">Николаевского сельского поселения </w:t>
      </w:r>
      <w:proofErr w:type="spellStart"/>
      <w:r w:rsidRPr="003F5042">
        <w:rPr>
          <w:rFonts w:eastAsia="Times New Roman"/>
          <w:b/>
          <w:sz w:val="28"/>
          <w:szCs w:val="28"/>
        </w:rPr>
        <w:t>Щербиновского</w:t>
      </w:r>
      <w:proofErr w:type="spellEnd"/>
      <w:r w:rsidRPr="003F5042">
        <w:rPr>
          <w:rFonts w:eastAsia="Times New Roman"/>
          <w:b/>
          <w:sz w:val="28"/>
          <w:szCs w:val="28"/>
        </w:rPr>
        <w:t xml:space="preserve"> района </w:t>
      </w:r>
    </w:p>
    <w:p w:rsidR="003F5042" w:rsidRPr="003F5042" w:rsidRDefault="003F5042" w:rsidP="003F5042">
      <w:pPr>
        <w:widowControl/>
        <w:jc w:val="center"/>
        <w:rPr>
          <w:rFonts w:eastAsia="Times New Roman"/>
          <w:b/>
          <w:sz w:val="28"/>
          <w:szCs w:val="28"/>
        </w:rPr>
      </w:pPr>
      <w:r w:rsidRPr="003F5042">
        <w:rPr>
          <w:rFonts w:eastAsia="Times New Roman"/>
          <w:b/>
          <w:sz w:val="28"/>
          <w:szCs w:val="28"/>
        </w:rPr>
        <w:t xml:space="preserve">от 29 августа 2016 года № 74 «Об утверждении Положения </w:t>
      </w:r>
    </w:p>
    <w:p w:rsidR="003F5042" w:rsidRPr="003F5042" w:rsidRDefault="003F5042" w:rsidP="003F5042">
      <w:pPr>
        <w:widowControl/>
        <w:jc w:val="center"/>
        <w:rPr>
          <w:rFonts w:eastAsia="Times New Roman"/>
          <w:b/>
          <w:sz w:val="28"/>
          <w:szCs w:val="28"/>
        </w:rPr>
      </w:pPr>
      <w:r w:rsidRPr="003F5042">
        <w:rPr>
          <w:rFonts w:eastAsia="Times New Roman"/>
          <w:b/>
          <w:sz w:val="28"/>
          <w:szCs w:val="28"/>
        </w:rPr>
        <w:t xml:space="preserve">о порядке ведения реестра расходных обязательств Николаевского </w:t>
      </w:r>
    </w:p>
    <w:p w:rsidR="003F5042" w:rsidRPr="003F5042" w:rsidRDefault="003F5042" w:rsidP="003F5042">
      <w:pPr>
        <w:widowControl/>
        <w:jc w:val="center"/>
        <w:rPr>
          <w:rFonts w:eastAsia="Times New Roman"/>
          <w:b/>
          <w:sz w:val="28"/>
          <w:szCs w:val="28"/>
        </w:rPr>
      </w:pPr>
      <w:r w:rsidRPr="003F5042">
        <w:rPr>
          <w:rFonts w:eastAsia="Times New Roman"/>
          <w:b/>
          <w:sz w:val="28"/>
          <w:szCs w:val="28"/>
        </w:rPr>
        <w:t xml:space="preserve">сельского поселения </w:t>
      </w:r>
      <w:proofErr w:type="spellStart"/>
      <w:r w:rsidRPr="003F5042">
        <w:rPr>
          <w:rFonts w:eastAsia="Times New Roman"/>
          <w:b/>
          <w:sz w:val="28"/>
          <w:szCs w:val="28"/>
        </w:rPr>
        <w:t>Щербиновского</w:t>
      </w:r>
      <w:proofErr w:type="spellEnd"/>
      <w:r w:rsidRPr="003F5042">
        <w:rPr>
          <w:rFonts w:eastAsia="Times New Roman"/>
          <w:b/>
          <w:sz w:val="28"/>
          <w:szCs w:val="28"/>
        </w:rPr>
        <w:t xml:space="preserve"> района»</w:t>
      </w:r>
    </w:p>
    <w:p w:rsidR="003F5042" w:rsidRPr="003F5042" w:rsidRDefault="003F5042" w:rsidP="003F5042">
      <w:pPr>
        <w:widowControl/>
        <w:rPr>
          <w:rFonts w:eastAsia="Times New Roman"/>
          <w:sz w:val="22"/>
          <w:szCs w:val="22"/>
        </w:rPr>
      </w:pPr>
    </w:p>
    <w:p w:rsidR="003F5042" w:rsidRPr="003F5042" w:rsidRDefault="003F5042" w:rsidP="003F5042">
      <w:pPr>
        <w:widowControl/>
        <w:jc w:val="both"/>
        <w:rPr>
          <w:rFonts w:eastAsia="Times New Roman"/>
          <w:sz w:val="22"/>
          <w:szCs w:val="22"/>
        </w:rPr>
      </w:pPr>
    </w:p>
    <w:p w:rsidR="003F5042" w:rsidRPr="003F5042" w:rsidRDefault="003F5042" w:rsidP="003F5042">
      <w:pPr>
        <w:widowControl/>
        <w:tabs>
          <w:tab w:val="left" w:pos="993"/>
        </w:tabs>
        <w:ind w:firstLine="709"/>
        <w:jc w:val="both"/>
        <w:rPr>
          <w:rFonts w:eastAsia="Times New Roman"/>
          <w:sz w:val="28"/>
          <w:szCs w:val="28"/>
        </w:rPr>
      </w:pPr>
      <w:r w:rsidRPr="003F5042">
        <w:rPr>
          <w:rFonts w:eastAsia="Times New Roman"/>
          <w:sz w:val="28"/>
          <w:szCs w:val="28"/>
        </w:rPr>
        <w:t xml:space="preserve">В соответствии с пунктом 5 статьи 87 Бюджетного кодекса Российской Федерации, руководствуясь Уставом Николаевского сельского поселения </w:t>
      </w: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  </w:t>
      </w:r>
      <w:proofErr w:type="gramStart"/>
      <w:r w:rsidRPr="003F5042">
        <w:rPr>
          <w:rFonts w:eastAsia="Times New Roman"/>
          <w:sz w:val="28"/>
          <w:szCs w:val="28"/>
        </w:rPr>
        <w:t>п</w:t>
      </w:r>
      <w:proofErr w:type="gramEnd"/>
      <w:r w:rsidRPr="003F5042">
        <w:rPr>
          <w:rFonts w:eastAsia="Times New Roman"/>
          <w:sz w:val="28"/>
          <w:szCs w:val="28"/>
        </w:rPr>
        <w:t xml:space="preserve"> о с т а н о в л я е т:</w:t>
      </w:r>
    </w:p>
    <w:p w:rsidR="003F5042" w:rsidRPr="003F5042" w:rsidRDefault="003F5042" w:rsidP="003F5042">
      <w:pPr>
        <w:widowControl/>
        <w:tabs>
          <w:tab w:val="left" w:pos="993"/>
        </w:tabs>
        <w:ind w:firstLine="709"/>
        <w:jc w:val="both"/>
        <w:rPr>
          <w:rFonts w:eastAsia="Times New Roman"/>
          <w:sz w:val="28"/>
          <w:szCs w:val="28"/>
        </w:rPr>
      </w:pPr>
      <w:r w:rsidRPr="003F5042">
        <w:rPr>
          <w:rFonts w:eastAsia="Times New Roman"/>
          <w:sz w:val="28"/>
          <w:szCs w:val="28"/>
        </w:rPr>
        <w:t xml:space="preserve">1. Внести в постановление администрации Николаевского сельского поселения </w:t>
      </w: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 от  29 августа 2016 года № 74 «Об утверждении Положения о порядке ведения реестра расходных обязательств Николаевского сельского поселения </w:t>
      </w: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 следующие изменения, приложение к постановлению изложить в новой редакции (прилагается).</w:t>
      </w:r>
    </w:p>
    <w:p w:rsidR="003F5042" w:rsidRPr="003F5042" w:rsidRDefault="003F5042" w:rsidP="003F5042">
      <w:pPr>
        <w:widowControl/>
        <w:ind w:firstLine="709"/>
        <w:jc w:val="both"/>
        <w:rPr>
          <w:rFonts w:eastAsia="Times New Roman"/>
          <w:sz w:val="28"/>
          <w:szCs w:val="28"/>
        </w:rPr>
      </w:pPr>
      <w:r w:rsidRPr="003F5042">
        <w:rPr>
          <w:rFonts w:eastAsia="Times New Roman"/>
          <w:sz w:val="28"/>
          <w:szCs w:val="28"/>
        </w:rPr>
        <w:t xml:space="preserve">2. Отделу по общим и юридическим вопросам администрации Николаевского сельского поселения </w:t>
      </w: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 </w:t>
      </w:r>
      <w:proofErr w:type="gramStart"/>
      <w:r w:rsidRPr="003F5042">
        <w:rPr>
          <w:rFonts w:eastAsia="Times New Roman"/>
          <w:sz w:val="28"/>
          <w:szCs w:val="28"/>
        </w:rPr>
        <w:t>разместить</w:t>
      </w:r>
      <w:proofErr w:type="gramEnd"/>
      <w:r w:rsidRPr="003F5042">
        <w:rPr>
          <w:rFonts w:eastAsia="Times New Roman"/>
          <w:sz w:val="28"/>
          <w:szCs w:val="28"/>
        </w:rPr>
        <w:t xml:space="preserve"> настоящее постановление на официальном сайте администрации Николаевского сельского поселения </w:t>
      </w: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w:t>
      </w:r>
    </w:p>
    <w:p w:rsidR="003F5042" w:rsidRPr="003F5042" w:rsidRDefault="003F5042" w:rsidP="003F5042">
      <w:pPr>
        <w:widowControl/>
        <w:ind w:firstLine="709"/>
        <w:jc w:val="both"/>
        <w:rPr>
          <w:rFonts w:eastAsia="Times New Roman"/>
          <w:sz w:val="28"/>
          <w:szCs w:val="28"/>
        </w:rPr>
      </w:pPr>
      <w:r w:rsidRPr="003F5042">
        <w:rPr>
          <w:rFonts w:eastAsia="Times New Roman"/>
          <w:sz w:val="28"/>
          <w:szCs w:val="28"/>
        </w:rPr>
        <w:t>3. Опубликовать настоящее постановление в периодическом печатном из</w:t>
      </w:r>
      <w:r w:rsidRPr="003F5042">
        <w:rPr>
          <w:rFonts w:eastAsia="Times New Roman"/>
          <w:sz w:val="28"/>
          <w:szCs w:val="28"/>
        </w:rPr>
        <w:softHyphen/>
        <w:t xml:space="preserve">дании «Информационный бюллетень администрации Николаевского сельского поселения </w:t>
      </w: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w:t>
      </w:r>
    </w:p>
    <w:p w:rsidR="003F5042" w:rsidRPr="003F5042" w:rsidRDefault="003F5042" w:rsidP="003F5042">
      <w:pPr>
        <w:widowControl/>
        <w:ind w:firstLine="709"/>
        <w:jc w:val="both"/>
        <w:rPr>
          <w:rFonts w:eastAsia="Times New Roman"/>
          <w:sz w:val="28"/>
          <w:szCs w:val="28"/>
        </w:rPr>
      </w:pPr>
      <w:r w:rsidRPr="003F5042">
        <w:rPr>
          <w:rFonts w:eastAsia="Times New Roman"/>
          <w:sz w:val="28"/>
          <w:szCs w:val="28"/>
        </w:rPr>
        <w:t xml:space="preserve">4. </w:t>
      </w:r>
      <w:proofErr w:type="gramStart"/>
      <w:r w:rsidRPr="003F5042">
        <w:rPr>
          <w:rFonts w:eastAsia="Times New Roman"/>
          <w:sz w:val="28"/>
          <w:szCs w:val="28"/>
        </w:rPr>
        <w:t>Контроль за</w:t>
      </w:r>
      <w:proofErr w:type="gramEnd"/>
      <w:r w:rsidRPr="003F5042">
        <w:rPr>
          <w:rFonts w:eastAsia="Times New Roman"/>
          <w:sz w:val="28"/>
          <w:szCs w:val="28"/>
        </w:rPr>
        <w:t xml:space="preserve"> выполнением настоящего постановления оставляю за собой.</w:t>
      </w:r>
    </w:p>
    <w:p w:rsidR="003F5042" w:rsidRPr="003F5042" w:rsidRDefault="003F5042" w:rsidP="003F5042">
      <w:pPr>
        <w:widowControl/>
        <w:ind w:firstLine="709"/>
        <w:jc w:val="both"/>
        <w:rPr>
          <w:rFonts w:eastAsia="Times New Roman"/>
          <w:sz w:val="28"/>
          <w:szCs w:val="28"/>
        </w:rPr>
      </w:pPr>
      <w:r w:rsidRPr="003F5042">
        <w:rPr>
          <w:rFonts w:eastAsia="Times New Roman"/>
          <w:sz w:val="28"/>
          <w:szCs w:val="28"/>
        </w:rPr>
        <w:t>5. Постановление вступает в силу на следующий день со дня его официального опубликования.</w:t>
      </w:r>
    </w:p>
    <w:p w:rsidR="003F5042" w:rsidRPr="003F5042" w:rsidRDefault="003F5042" w:rsidP="003F5042">
      <w:pPr>
        <w:widowControl/>
        <w:rPr>
          <w:rFonts w:eastAsia="Times New Roman"/>
          <w:sz w:val="28"/>
          <w:szCs w:val="28"/>
        </w:rPr>
      </w:pPr>
    </w:p>
    <w:p w:rsidR="003F5042" w:rsidRPr="003F5042" w:rsidRDefault="003F5042" w:rsidP="003F5042">
      <w:pPr>
        <w:widowControl/>
        <w:rPr>
          <w:rFonts w:eastAsia="Times New Roman"/>
          <w:sz w:val="28"/>
          <w:szCs w:val="28"/>
        </w:rPr>
      </w:pPr>
    </w:p>
    <w:p w:rsidR="003F5042" w:rsidRPr="003F5042" w:rsidRDefault="003F5042" w:rsidP="003F5042">
      <w:pPr>
        <w:widowControl/>
        <w:rPr>
          <w:rFonts w:eastAsia="Times New Roman"/>
          <w:sz w:val="28"/>
          <w:szCs w:val="28"/>
        </w:rPr>
      </w:pPr>
    </w:p>
    <w:p w:rsidR="003F5042" w:rsidRPr="003F5042" w:rsidRDefault="003F5042" w:rsidP="003F5042">
      <w:pPr>
        <w:widowControl/>
        <w:rPr>
          <w:rFonts w:eastAsia="Times New Roman"/>
          <w:sz w:val="28"/>
          <w:szCs w:val="28"/>
        </w:rPr>
      </w:pPr>
      <w:r w:rsidRPr="003F5042">
        <w:rPr>
          <w:rFonts w:eastAsia="Times New Roman"/>
          <w:sz w:val="28"/>
          <w:szCs w:val="28"/>
        </w:rPr>
        <w:t xml:space="preserve">Глава </w:t>
      </w:r>
    </w:p>
    <w:p w:rsidR="003F5042" w:rsidRPr="003F5042" w:rsidRDefault="003F5042" w:rsidP="003F5042">
      <w:pPr>
        <w:widowControl/>
        <w:rPr>
          <w:rFonts w:eastAsia="Times New Roman"/>
          <w:sz w:val="28"/>
          <w:szCs w:val="28"/>
        </w:rPr>
      </w:pPr>
      <w:r w:rsidRPr="003F5042">
        <w:rPr>
          <w:rFonts w:eastAsia="Times New Roman"/>
          <w:sz w:val="28"/>
          <w:szCs w:val="28"/>
        </w:rPr>
        <w:t xml:space="preserve">Николаевского сельского поселения </w:t>
      </w:r>
    </w:p>
    <w:p w:rsidR="003F5042" w:rsidRPr="003F5042" w:rsidRDefault="003F5042" w:rsidP="003F5042">
      <w:pPr>
        <w:widowControl/>
        <w:rPr>
          <w:rFonts w:eastAsia="Times New Roman"/>
          <w:sz w:val="28"/>
          <w:szCs w:val="28"/>
        </w:rPr>
      </w:pP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                                                                      Л.Н. Мацкевич</w:t>
      </w:r>
    </w:p>
    <w:p w:rsidR="003F5042" w:rsidRPr="003F5042" w:rsidRDefault="003F5042" w:rsidP="003F5042">
      <w:pPr>
        <w:widowControl/>
        <w:tabs>
          <w:tab w:val="left" w:pos="993"/>
        </w:tabs>
        <w:rPr>
          <w:rFonts w:eastAsia="Times New Roman"/>
          <w:bCs/>
          <w:color w:val="26282F"/>
          <w:szCs w:val="24"/>
        </w:rPr>
      </w:pPr>
    </w:p>
    <w:p w:rsidR="003F5042" w:rsidRPr="003F5042" w:rsidRDefault="003F5042" w:rsidP="003F5042">
      <w:pPr>
        <w:autoSpaceDE w:val="0"/>
        <w:autoSpaceDN w:val="0"/>
        <w:adjustRightInd w:val="0"/>
        <w:ind w:left="5103"/>
        <w:jc w:val="both"/>
        <w:rPr>
          <w:rFonts w:eastAsia="Times New Roman"/>
          <w:bCs/>
          <w:sz w:val="28"/>
          <w:szCs w:val="28"/>
        </w:rPr>
      </w:pPr>
    </w:p>
    <w:p w:rsidR="003F5042" w:rsidRPr="003F5042" w:rsidRDefault="003F5042" w:rsidP="003F5042">
      <w:pPr>
        <w:autoSpaceDE w:val="0"/>
        <w:autoSpaceDN w:val="0"/>
        <w:adjustRightInd w:val="0"/>
        <w:ind w:left="5103"/>
        <w:jc w:val="both"/>
        <w:rPr>
          <w:rFonts w:eastAsia="Times New Roman"/>
          <w:bCs/>
          <w:sz w:val="28"/>
          <w:szCs w:val="28"/>
        </w:rPr>
        <w:sectPr w:rsidR="003F5042" w:rsidRPr="003F5042">
          <w:pgSz w:w="11909" w:h="16834"/>
          <w:pgMar w:top="142" w:right="567" w:bottom="1134" w:left="1701" w:header="0" w:footer="6" w:gutter="0"/>
          <w:cols w:space="720"/>
        </w:sectPr>
      </w:pPr>
    </w:p>
    <w:p w:rsidR="003F5042" w:rsidRPr="003F5042" w:rsidRDefault="003F5042" w:rsidP="003F5042">
      <w:pPr>
        <w:autoSpaceDE w:val="0"/>
        <w:autoSpaceDN w:val="0"/>
        <w:adjustRightInd w:val="0"/>
        <w:ind w:left="5103"/>
        <w:jc w:val="center"/>
        <w:rPr>
          <w:rFonts w:eastAsia="Times New Roman"/>
          <w:bCs/>
          <w:sz w:val="28"/>
          <w:szCs w:val="28"/>
        </w:rPr>
      </w:pPr>
      <w:r w:rsidRPr="003F5042">
        <w:rPr>
          <w:rFonts w:eastAsia="Times New Roman"/>
          <w:bCs/>
          <w:sz w:val="28"/>
          <w:szCs w:val="28"/>
        </w:rPr>
        <w:lastRenderedPageBreak/>
        <w:t xml:space="preserve">ПРИЛОЖЕНИЕ </w:t>
      </w:r>
    </w:p>
    <w:p w:rsidR="003F5042" w:rsidRPr="003F5042" w:rsidRDefault="003F5042" w:rsidP="003F5042">
      <w:pPr>
        <w:autoSpaceDE w:val="0"/>
        <w:autoSpaceDN w:val="0"/>
        <w:adjustRightInd w:val="0"/>
        <w:ind w:left="5103"/>
        <w:jc w:val="center"/>
        <w:rPr>
          <w:rFonts w:eastAsia="Times New Roman"/>
          <w:bCs/>
          <w:sz w:val="28"/>
          <w:szCs w:val="28"/>
        </w:rPr>
      </w:pPr>
      <w:r w:rsidRPr="003F5042">
        <w:rPr>
          <w:rFonts w:eastAsia="Times New Roman"/>
          <w:bCs/>
          <w:sz w:val="28"/>
          <w:szCs w:val="28"/>
        </w:rPr>
        <w:t>к постановлению администрации</w:t>
      </w:r>
    </w:p>
    <w:p w:rsidR="003F5042" w:rsidRPr="003F5042" w:rsidRDefault="003F5042" w:rsidP="003F5042">
      <w:pPr>
        <w:autoSpaceDE w:val="0"/>
        <w:autoSpaceDN w:val="0"/>
        <w:adjustRightInd w:val="0"/>
        <w:ind w:left="5103"/>
        <w:jc w:val="center"/>
        <w:rPr>
          <w:rFonts w:eastAsia="Times New Roman"/>
          <w:bCs/>
          <w:sz w:val="28"/>
          <w:szCs w:val="28"/>
        </w:rPr>
      </w:pPr>
      <w:r w:rsidRPr="003F5042">
        <w:rPr>
          <w:rFonts w:eastAsia="Times New Roman"/>
          <w:bCs/>
          <w:sz w:val="28"/>
          <w:szCs w:val="28"/>
        </w:rPr>
        <w:t>Николаевского сельского поселения</w:t>
      </w:r>
    </w:p>
    <w:p w:rsidR="003F5042" w:rsidRPr="003F5042" w:rsidRDefault="003F5042" w:rsidP="003F5042">
      <w:pPr>
        <w:autoSpaceDE w:val="0"/>
        <w:autoSpaceDN w:val="0"/>
        <w:adjustRightInd w:val="0"/>
        <w:ind w:left="5103"/>
        <w:jc w:val="center"/>
        <w:rPr>
          <w:rFonts w:eastAsia="Times New Roman"/>
          <w:bCs/>
          <w:sz w:val="28"/>
          <w:szCs w:val="28"/>
        </w:rPr>
      </w:pPr>
      <w:proofErr w:type="spellStart"/>
      <w:r w:rsidRPr="003F5042">
        <w:rPr>
          <w:rFonts w:eastAsia="Times New Roman"/>
          <w:bCs/>
          <w:sz w:val="28"/>
          <w:szCs w:val="28"/>
        </w:rPr>
        <w:t>Щербиновского</w:t>
      </w:r>
      <w:proofErr w:type="spellEnd"/>
      <w:r w:rsidRPr="003F5042">
        <w:rPr>
          <w:rFonts w:eastAsia="Times New Roman"/>
          <w:bCs/>
          <w:sz w:val="28"/>
          <w:szCs w:val="28"/>
        </w:rPr>
        <w:t xml:space="preserve"> района</w:t>
      </w:r>
    </w:p>
    <w:p w:rsidR="003F5042" w:rsidRPr="003F5042" w:rsidRDefault="003F5042" w:rsidP="003F5042">
      <w:pPr>
        <w:autoSpaceDE w:val="0"/>
        <w:autoSpaceDN w:val="0"/>
        <w:adjustRightInd w:val="0"/>
        <w:ind w:left="5103"/>
        <w:jc w:val="center"/>
        <w:rPr>
          <w:rFonts w:eastAsia="Times New Roman"/>
          <w:bCs/>
          <w:sz w:val="28"/>
          <w:szCs w:val="28"/>
        </w:rPr>
      </w:pPr>
      <w:r w:rsidRPr="003F5042">
        <w:rPr>
          <w:rFonts w:eastAsia="Times New Roman"/>
          <w:bCs/>
          <w:sz w:val="28"/>
          <w:szCs w:val="28"/>
        </w:rPr>
        <w:t>от 02.09.2024 г. № 30</w:t>
      </w:r>
    </w:p>
    <w:p w:rsidR="003F5042" w:rsidRPr="003F5042" w:rsidRDefault="003F5042" w:rsidP="003F5042">
      <w:pPr>
        <w:autoSpaceDE w:val="0"/>
        <w:autoSpaceDN w:val="0"/>
        <w:adjustRightInd w:val="0"/>
        <w:ind w:left="5103"/>
        <w:jc w:val="center"/>
        <w:rPr>
          <w:rFonts w:eastAsia="Times New Roman"/>
          <w:bCs/>
          <w:sz w:val="28"/>
          <w:szCs w:val="28"/>
        </w:rPr>
      </w:pPr>
    </w:p>
    <w:p w:rsidR="003F5042" w:rsidRPr="003F5042" w:rsidRDefault="003F5042" w:rsidP="003F5042">
      <w:pPr>
        <w:autoSpaceDE w:val="0"/>
        <w:autoSpaceDN w:val="0"/>
        <w:adjustRightInd w:val="0"/>
        <w:ind w:left="5103"/>
        <w:jc w:val="center"/>
        <w:rPr>
          <w:rFonts w:eastAsia="Times New Roman"/>
          <w:bCs/>
          <w:sz w:val="28"/>
          <w:szCs w:val="28"/>
        </w:rPr>
      </w:pPr>
      <w:r w:rsidRPr="003F5042">
        <w:rPr>
          <w:rFonts w:eastAsia="Times New Roman"/>
          <w:bCs/>
          <w:sz w:val="28"/>
          <w:szCs w:val="28"/>
        </w:rPr>
        <w:t>«УТВЕРЖДЕН</w:t>
      </w:r>
    </w:p>
    <w:p w:rsidR="003F5042" w:rsidRPr="003F5042" w:rsidRDefault="003F5042" w:rsidP="003F5042">
      <w:pPr>
        <w:autoSpaceDE w:val="0"/>
        <w:autoSpaceDN w:val="0"/>
        <w:adjustRightInd w:val="0"/>
        <w:ind w:left="5103"/>
        <w:jc w:val="center"/>
        <w:rPr>
          <w:rFonts w:eastAsia="Times New Roman"/>
          <w:bCs/>
          <w:sz w:val="28"/>
          <w:szCs w:val="28"/>
        </w:rPr>
      </w:pPr>
      <w:r w:rsidRPr="003F5042">
        <w:rPr>
          <w:rFonts w:eastAsia="Times New Roman"/>
          <w:bCs/>
          <w:sz w:val="28"/>
          <w:szCs w:val="28"/>
        </w:rPr>
        <w:t>постановлением администрации</w:t>
      </w:r>
    </w:p>
    <w:p w:rsidR="003F5042" w:rsidRPr="003F5042" w:rsidRDefault="003F5042" w:rsidP="003F5042">
      <w:pPr>
        <w:autoSpaceDE w:val="0"/>
        <w:autoSpaceDN w:val="0"/>
        <w:adjustRightInd w:val="0"/>
        <w:ind w:left="5103"/>
        <w:jc w:val="center"/>
        <w:rPr>
          <w:rFonts w:eastAsia="Times New Roman"/>
          <w:bCs/>
          <w:sz w:val="28"/>
          <w:szCs w:val="28"/>
        </w:rPr>
      </w:pPr>
      <w:r w:rsidRPr="003F5042">
        <w:rPr>
          <w:rFonts w:eastAsia="Times New Roman"/>
          <w:bCs/>
          <w:sz w:val="28"/>
          <w:szCs w:val="28"/>
        </w:rPr>
        <w:t>Николаевского сельского поселения</w:t>
      </w:r>
    </w:p>
    <w:p w:rsidR="003F5042" w:rsidRPr="003F5042" w:rsidRDefault="003F5042" w:rsidP="003F5042">
      <w:pPr>
        <w:autoSpaceDE w:val="0"/>
        <w:autoSpaceDN w:val="0"/>
        <w:adjustRightInd w:val="0"/>
        <w:ind w:left="5103"/>
        <w:jc w:val="center"/>
        <w:rPr>
          <w:rFonts w:eastAsia="Times New Roman"/>
          <w:bCs/>
          <w:sz w:val="28"/>
          <w:szCs w:val="28"/>
        </w:rPr>
      </w:pPr>
      <w:proofErr w:type="spellStart"/>
      <w:r w:rsidRPr="003F5042">
        <w:rPr>
          <w:rFonts w:eastAsia="Times New Roman"/>
          <w:bCs/>
          <w:sz w:val="28"/>
          <w:szCs w:val="28"/>
        </w:rPr>
        <w:t>Щербиновского</w:t>
      </w:r>
      <w:proofErr w:type="spellEnd"/>
      <w:r w:rsidRPr="003F5042">
        <w:rPr>
          <w:rFonts w:eastAsia="Times New Roman"/>
          <w:bCs/>
          <w:sz w:val="28"/>
          <w:szCs w:val="28"/>
        </w:rPr>
        <w:t xml:space="preserve"> района</w:t>
      </w:r>
    </w:p>
    <w:p w:rsidR="003F5042" w:rsidRPr="003F5042" w:rsidRDefault="003F5042" w:rsidP="003F5042">
      <w:pPr>
        <w:autoSpaceDE w:val="0"/>
        <w:autoSpaceDN w:val="0"/>
        <w:adjustRightInd w:val="0"/>
        <w:ind w:left="5103"/>
        <w:jc w:val="center"/>
        <w:rPr>
          <w:rFonts w:eastAsia="Times New Roman"/>
          <w:bCs/>
          <w:sz w:val="28"/>
          <w:szCs w:val="28"/>
        </w:rPr>
      </w:pPr>
      <w:r w:rsidRPr="003F5042">
        <w:rPr>
          <w:rFonts w:eastAsia="Times New Roman"/>
          <w:bCs/>
          <w:sz w:val="28"/>
          <w:szCs w:val="28"/>
        </w:rPr>
        <w:t>от 29 августа 2016 года № 74</w:t>
      </w:r>
    </w:p>
    <w:p w:rsidR="003F5042" w:rsidRPr="003F5042" w:rsidRDefault="003F5042" w:rsidP="003F5042">
      <w:pPr>
        <w:autoSpaceDE w:val="0"/>
        <w:autoSpaceDN w:val="0"/>
        <w:adjustRightInd w:val="0"/>
        <w:ind w:left="5103"/>
        <w:jc w:val="center"/>
        <w:rPr>
          <w:rFonts w:eastAsia="Times New Roman"/>
          <w:bCs/>
          <w:sz w:val="28"/>
          <w:szCs w:val="28"/>
        </w:rPr>
      </w:pPr>
      <w:proofErr w:type="gramStart"/>
      <w:r w:rsidRPr="003F5042">
        <w:rPr>
          <w:rFonts w:eastAsia="Times New Roman"/>
          <w:bCs/>
          <w:sz w:val="28"/>
          <w:szCs w:val="28"/>
        </w:rPr>
        <w:t xml:space="preserve">(в редакции постановления </w:t>
      </w:r>
      <w:proofErr w:type="gramEnd"/>
    </w:p>
    <w:p w:rsidR="003F5042" w:rsidRPr="003F5042" w:rsidRDefault="003F5042" w:rsidP="003F5042">
      <w:pPr>
        <w:autoSpaceDE w:val="0"/>
        <w:autoSpaceDN w:val="0"/>
        <w:adjustRightInd w:val="0"/>
        <w:ind w:left="5103"/>
        <w:jc w:val="center"/>
        <w:rPr>
          <w:rFonts w:eastAsia="Times New Roman"/>
          <w:bCs/>
          <w:sz w:val="28"/>
          <w:szCs w:val="28"/>
        </w:rPr>
      </w:pPr>
      <w:r w:rsidRPr="003F5042">
        <w:rPr>
          <w:rFonts w:eastAsia="Times New Roman"/>
          <w:bCs/>
          <w:sz w:val="28"/>
          <w:szCs w:val="28"/>
        </w:rPr>
        <w:t xml:space="preserve">администрации </w:t>
      </w:r>
      <w:proofErr w:type="gramStart"/>
      <w:r w:rsidRPr="003F5042">
        <w:rPr>
          <w:rFonts w:eastAsia="Times New Roman"/>
          <w:bCs/>
          <w:sz w:val="28"/>
          <w:szCs w:val="28"/>
        </w:rPr>
        <w:t>Николаевского</w:t>
      </w:r>
      <w:proofErr w:type="gramEnd"/>
    </w:p>
    <w:p w:rsidR="003F5042" w:rsidRPr="003F5042" w:rsidRDefault="003F5042" w:rsidP="003F5042">
      <w:pPr>
        <w:autoSpaceDE w:val="0"/>
        <w:autoSpaceDN w:val="0"/>
        <w:adjustRightInd w:val="0"/>
        <w:ind w:left="5103"/>
        <w:jc w:val="center"/>
        <w:rPr>
          <w:rFonts w:eastAsia="Times New Roman"/>
          <w:bCs/>
          <w:sz w:val="28"/>
          <w:szCs w:val="28"/>
        </w:rPr>
      </w:pPr>
      <w:r w:rsidRPr="003F5042">
        <w:rPr>
          <w:rFonts w:eastAsia="Times New Roman"/>
          <w:bCs/>
          <w:sz w:val="28"/>
          <w:szCs w:val="28"/>
        </w:rPr>
        <w:t xml:space="preserve"> сельского поселения </w:t>
      </w:r>
    </w:p>
    <w:p w:rsidR="003F5042" w:rsidRPr="003F5042" w:rsidRDefault="003F5042" w:rsidP="003F5042">
      <w:pPr>
        <w:autoSpaceDE w:val="0"/>
        <w:autoSpaceDN w:val="0"/>
        <w:adjustRightInd w:val="0"/>
        <w:ind w:left="5103"/>
        <w:jc w:val="center"/>
        <w:rPr>
          <w:rFonts w:eastAsia="Times New Roman"/>
          <w:bCs/>
          <w:sz w:val="28"/>
          <w:szCs w:val="28"/>
        </w:rPr>
      </w:pPr>
      <w:proofErr w:type="spellStart"/>
      <w:r w:rsidRPr="003F5042">
        <w:rPr>
          <w:rFonts w:eastAsia="Times New Roman"/>
          <w:bCs/>
          <w:sz w:val="28"/>
          <w:szCs w:val="28"/>
        </w:rPr>
        <w:t>Щербиновского</w:t>
      </w:r>
      <w:proofErr w:type="spellEnd"/>
      <w:r w:rsidRPr="003F5042">
        <w:rPr>
          <w:rFonts w:eastAsia="Times New Roman"/>
          <w:bCs/>
          <w:sz w:val="28"/>
          <w:szCs w:val="28"/>
        </w:rPr>
        <w:t xml:space="preserve"> района</w:t>
      </w:r>
    </w:p>
    <w:p w:rsidR="003F5042" w:rsidRPr="003F5042" w:rsidRDefault="003F5042" w:rsidP="003F5042">
      <w:pPr>
        <w:autoSpaceDE w:val="0"/>
        <w:autoSpaceDN w:val="0"/>
        <w:adjustRightInd w:val="0"/>
        <w:ind w:left="5103"/>
        <w:jc w:val="center"/>
        <w:rPr>
          <w:rFonts w:eastAsia="Times New Roman"/>
          <w:bCs/>
          <w:sz w:val="28"/>
          <w:szCs w:val="28"/>
        </w:rPr>
      </w:pPr>
      <w:r w:rsidRPr="003F5042">
        <w:rPr>
          <w:rFonts w:eastAsia="Times New Roman"/>
          <w:bCs/>
          <w:sz w:val="28"/>
          <w:szCs w:val="28"/>
        </w:rPr>
        <w:t>от 02.09.2024 г. № 30</w:t>
      </w:r>
    </w:p>
    <w:p w:rsidR="003F5042" w:rsidRPr="003F5042" w:rsidRDefault="003F5042" w:rsidP="003F5042">
      <w:pPr>
        <w:autoSpaceDE w:val="0"/>
        <w:autoSpaceDN w:val="0"/>
        <w:adjustRightInd w:val="0"/>
        <w:ind w:left="5103"/>
        <w:jc w:val="center"/>
        <w:rPr>
          <w:rFonts w:eastAsia="Times New Roman"/>
          <w:bCs/>
          <w:sz w:val="28"/>
          <w:szCs w:val="28"/>
        </w:rPr>
      </w:pPr>
    </w:p>
    <w:p w:rsidR="003F5042" w:rsidRPr="003F5042" w:rsidRDefault="003F5042" w:rsidP="003F5042">
      <w:pPr>
        <w:autoSpaceDE w:val="0"/>
        <w:autoSpaceDN w:val="0"/>
        <w:adjustRightInd w:val="0"/>
        <w:ind w:left="5103"/>
        <w:jc w:val="center"/>
        <w:rPr>
          <w:rFonts w:eastAsia="Times New Roman"/>
          <w:bCs/>
          <w:sz w:val="28"/>
          <w:szCs w:val="28"/>
        </w:rPr>
      </w:pPr>
    </w:p>
    <w:bookmarkEnd w:id="36"/>
    <w:tbl>
      <w:tblPr>
        <w:tblW w:w="0" w:type="auto"/>
        <w:tblLook w:val="01E0" w:firstRow="1" w:lastRow="1" w:firstColumn="1" w:lastColumn="1" w:noHBand="0" w:noVBand="0"/>
      </w:tblPr>
      <w:tblGrid>
        <w:gridCol w:w="5353"/>
        <w:gridCol w:w="4501"/>
      </w:tblGrid>
      <w:tr w:rsidR="003F5042" w:rsidRPr="003F5042" w:rsidTr="003F5042">
        <w:tc>
          <w:tcPr>
            <w:tcW w:w="5353" w:type="dxa"/>
          </w:tcPr>
          <w:p w:rsidR="003F5042" w:rsidRPr="003F5042" w:rsidRDefault="003F5042" w:rsidP="003F5042">
            <w:pPr>
              <w:jc w:val="both"/>
              <w:rPr>
                <w:rFonts w:eastAsia="Courier New"/>
                <w:sz w:val="28"/>
                <w:szCs w:val="28"/>
              </w:rPr>
            </w:pPr>
          </w:p>
        </w:tc>
        <w:tc>
          <w:tcPr>
            <w:tcW w:w="4501" w:type="dxa"/>
          </w:tcPr>
          <w:p w:rsidR="003F5042" w:rsidRPr="003F5042" w:rsidRDefault="003F5042" w:rsidP="003F5042">
            <w:pPr>
              <w:jc w:val="both"/>
              <w:rPr>
                <w:rFonts w:eastAsia="Courier New"/>
                <w:sz w:val="28"/>
                <w:szCs w:val="28"/>
              </w:rPr>
            </w:pPr>
          </w:p>
        </w:tc>
      </w:tr>
    </w:tbl>
    <w:p w:rsidR="003F5042" w:rsidRPr="003F5042" w:rsidRDefault="003F5042" w:rsidP="003F5042">
      <w:pPr>
        <w:jc w:val="center"/>
        <w:rPr>
          <w:rFonts w:eastAsia="Times New Roman"/>
          <w:b/>
          <w:bCs/>
          <w:sz w:val="28"/>
          <w:szCs w:val="28"/>
          <w:lang w:eastAsia="en-US"/>
        </w:rPr>
      </w:pPr>
      <w:r w:rsidRPr="003F5042">
        <w:rPr>
          <w:rFonts w:eastAsia="Times New Roman"/>
          <w:b/>
          <w:bCs/>
          <w:sz w:val="28"/>
          <w:szCs w:val="28"/>
          <w:lang w:eastAsia="en-US"/>
        </w:rPr>
        <w:t>ПОРЯДОК</w:t>
      </w:r>
    </w:p>
    <w:p w:rsidR="003F5042" w:rsidRPr="003F5042" w:rsidRDefault="003F5042" w:rsidP="003F5042">
      <w:pPr>
        <w:jc w:val="center"/>
        <w:rPr>
          <w:rFonts w:eastAsia="Times New Roman"/>
          <w:b/>
          <w:bCs/>
          <w:sz w:val="28"/>
          <w:szCs w:val="28"/>
          <w:lang w:eastAsia="en-US"/>
        </w:rPr>
      </w:pPr>
      <w:r w:rsidRPr="003F5042">
        <w:rPr>
          <w:rFonts w:eastAsia="Times New Roman"/>
          <w:b/>
          <w:bCs/>
          <w:sz w:val="28"/>
          <w:szCs w:val="28"/>
          <w:lang w:eastAsia="en-US"/>
        </w:rPr>
        <w:t>ведения реестра расходных обязательств</w:t>
      </w:r>
    </w:p>
    <w:p w:rsidR="003F5042" w:rsidRPr="003F5042" w:rsidRDefault="003F5042" w:rsidP="003F5042">
      <w:pPr>
        <w:jc w:val="center"/>
        <w:rPr>
          <w:rFonts w:eastAsia="Times New Roman"/>
          <w:b/>
          <w:bCs/>
          <w:sz w:val="28"/>
          <w:szCs w:val="28"/>
          <w:lang w:eastAsia="en-US"/>
        </w:rPr>
      </w:pPr>
      <w:r w:rsidRPr="003F5042">
        <w:rPr>
          <w:rFonts w:eastAsia="Times New Roman"/>
          <w:b/>
          <w:bCs/>
          <w:sz w:val="28"/>
          <w:szCs w:val="28"/>
          <w:lang w:eastAsia="en-US"/>
        </w:rPr>
        <w:t>Николаевского сельского поселения</w:t>
      </w:r>
    </w:p>
    <w:p w:rsidR="003F5042" w:rsidRPr="003F5042" w:rsidRDefault="003F5042" w:rsidP="003F5042">
      <w:pPr>
        <w:jc w:val="center"/>
        <w:rPr>
          <w:rFonts w:eastAsia="Times New Roman"/>
          <w:b/>
          <w:bCs/>
          <w:sz w:val="28"/>
          <w:szCs w:val="28"/>
          <w:lang w:eastAsia="en-US"/>
        </w:rPr>
      </w:pPr>
      <w:proofErr w:type="spellStart"/>
      <w:r w:rsidRPr="003F5042">
        <w:rPr>
          <w:rFonts w:eastAsia="Times New Roman"/>
          <w:b/>
          <w:bCs/>
          <w:sz w:val="28"/>
          <w:szCs w:val="28"/>
          <w:lang w:eastAsia="en-US"/>
        </w:rPr>
        <w:t>Щербиновского</w:t>
      </w:r>
      <w:proofErr w:type="spellEnd"/>
      <w:r w:rsidRPr="003F5042">
        <w:rPr>
          <w:rFonts w:eastAsia="Times New Roman"/>
          <w:b/>
          <w:bCs/>
          <w:sz w:val="28"/>
          <w:szCs w:val="28"/>
          <w:lang w:eastAsia="en-US"/>
        </w:rPr>
        <w:t xml:space="preserve"> района</w:t>
      </w:r>
    </w:p>
    <w:p w:rsidR="003F5042" w:rsidRPr="003F5042" w:rsidRDefault="003F5042" w:rsidP="003F5042">
      <w:pPr>
        <w:jc w:val="center"/>
        <w:rPr>
          <w:rFonts w:eastAsia="Times New Roman"/>
          <w:b/>
          <w:bCs/>
          <w:sz w:val="28"/>
          <w:szCs w:val="28"/>
          <w:lang w:eastAsia="en-US"/>
        </w:rPr>
      </w:pPr>
    </w:p>
    <w:p w:rsidR="003F5042" w:rsidRPr="003F5042" w:rsidRDefault="003F5042" w:rsidP="003F5042">
      <w:pPr>
        <w:ind w:firstLine="709"/>
        <w:jc w:val="both"/>
        <w:rPr>
          <w:rFonts w:eastAsia="Times New Roman"/>
          <w:sz w:val="28"/>
          <w:szCs w:val="28"/>
          <w:lang w:eastAsia="en-US"/>
        </w:rPr>
      </w:pPr>
    </w:p>
    <w:p w:rsidR="003F5042" w:rsidRPr="003F5042" w:rsidRDefault="003F5042" w:rsidP="003F5042">
      <w:pPr>
        <w:tabs>
          <w:tab w:val="left" w:pos="1033"/>
          <w:tab w:val="right" w:pos="10193"/>
        </w:tabs>
        <w:ind w:firstLine="709"/>
        <w:jc w:val="both"/>
        <w:rPr>
          <w:rFonts w:eastAsia="Times New Roman"/>
          <w:sz w:val="28"/>
          <w:szCs w:val="28"/>
          <w:lang w:eastAsia="en-US"/>
        </w:rPr>
      </w:pPr>
      <w:r w:rsidRPr="003F5042">
        <w:rPr>
          <w:rFonts w:eastAsia="Times New Roman"/>
          <w:sz w:val="28"/>
          <w:szCs w:val="28"/>
          <w:lang w:eastAsia="en-US"/>
        </w:rPr>
        <w:t xml:space="preserve">1. Реестр расходных обязательств Николаевского сельского поселения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ведется с целью учета расходных обязательств Николаевского сельского поселения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и определения объемов бюджетных ассигнований бюджета </w:t>
      </w:r>
      <w:bookmarkStart w:id="37" w:name="_Hlk167369540"/>
      <w:r w:rsidRPr="003F5042">
        <w:rPr>
          <w:rFonts w:eastAsia="Times New Roman"/>
          <w:sz w:val="28"/>
          <w:szCs w:val="28"/>
          <w:lang w:eastAsia="en-US"/>
        </w:rPr>
        <w:t xml:space="preserve">Николаевского сельского поселения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w:t>
      </w:r>
      <w:bookmarkEnd w:id="37"/>
      <w:r w:rsidRPr="003F5042">
        <w:rPr>
          <w:rFonts w:eastAsia="Times New Roman"/>
          <w:sz w:val="28"/>
          <w:szCs w:val="28"/>
          <w:lang w:eastAsia="en-US"/>
        </w:rPr>
        <w:t>(далее – бюджет поселения), необходимых для их исполнения.</w:t>
      </w:r>
    </w:p>
    <w:p w:rsidR="003F5042" w:rsidRPr="003F5042" w:rsidRDefault="003F5042" w:rsidP="003F5042">
      <w:pPr>
        <w:tabs>
          <w:tab w:val="left" w:pos="709"/>
          <w:tab w:val="right" w:pos="10193"/>
        </w:tabs>
        <w:ind w:firstLine="709"/>
        <w:jc w:val="both"/>
        <w:rPr>
          <w:rFonts w:eastAsia="Times New Roman"/>
          <w:sz w:val="28"/>
          <w:szCs w:val="28"/>
          <w:lang w:eastAsia="en-US"/>
        </w:rPr>
      </w:pPr>
      <w:r w:rsidRPr="003F5042">
        <w:rPr>
          <w:rFonts w:eastAsia="Times New Roman"/>
          <w:sz w:val="28"/>
          <w:szCs w:val="28"/>
          <w:lang w:eastAsia="en-US"/>
        </w:rPr>
        <w:t xml:space="preserve">Данные реестра расходных обязательств Николаевского сельского поселения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(далее – Реестр) используются при формировании проекта бюджета поселения на очередной финансовый год.</w:t>
      </w:r>
    </w:p>
    <w:p w:rsidR="003F5042" w:rsidRPr="003F5042" w:rsidRDefault="003F5042" w:rsidP="00EE5754">
      <w:pPr>
        <w:widowControl/>
        <w:numPr>
          <w:ilvl w:val="3"/>
          <w:numId w:val="3"/>
        </w:numPr>
        <w:tabs>
          <w:tab w:val="left" w:pos="709"/>
          <w:tab w:val="right" w:pos="10193"/>
        </w:tabs>
        <w:autoSpaceDE w:val="0"/>
        <w:autoSpaceDN w:val="0"/>
        <w:adjustRightInd w:val="0"/>
        <w:jc w:val="both"/>
        <w:rPr>
          <w:rFonts w:eastAsia="Times New Roman"/>
          <w:sz w:val="28"/>
          <w:szCs w:val="28"/>
          <w:lang w:eastAsia="en-US"/>
        </w:rPr>
      </w:pPr>
      <w:r w:rsidRPr="003F5042">
        <w:rPr>
          <w:rFonts w:eastAsia="Times New Roman"/>
          <w:sz w:val="28"/>
          <w:szCs w:val="28"/>
          <w:lang w:eastAsia="en-US"/>
        </w:rPr>
        <w:t xml:space="preserve">2. </w:t>
      </w:r>
      <w:proofErr w:type="gramStart"/>
      <w:r w:rsidRPr="003F5042">
        <w:rPr>
          <w:rFonts w:eastAsia="Times New Roman"/>
          <w:sz w:val="28"/>
          <w:szCs w:val="28"/>
          <w:lang w:eastAsia="en-US"/>
        </w:rPr>
        <w:t xml:space="preserve">Реестр формируется по главным распорядителям средств бюджета поселения в виде свода (перечня) муниципальных нормативных правовых актов Николаевского сельского поселения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и заключенных от имени Николаевского сельского поселения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договоров (соглашений), обусловливающих расходные обязательства Николаевского сельского поселения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содержащего соответствующие положения (статьи, части, пункты, подпункты, абзацы) муниципальных нормативных правовых актов, договоров (соглашений), с оценкой объемов бюджетных ассигнований бюджета</w:t>
      </w:r>
      <w:proofErr w:type="gramEnd"/>
      <w:r w:rsidRPr="003F5042">
        <w:rPr>
          <w:rFonts w:eastAsia="Times New Roman"/>
          <w:sz w:val="28"/>
          <w:szCs w:val="28"/>
          <w:lang w:eastAsia="en-US"/>
        </w:rPr>
        <w:t xml:space="preserve"> поселения, необходимых для исполнения расходных обязательств Николаевского сельского поселения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подлежащих в соответствии с законодательством Российской </w:t>
      </w:r>
      <w:r w:rsidRPr="003F5042">
        <w:rPr>
          <w:rFonts w:eastAsia="Times New Roman"/>
          <w:sz w:val="28"/>
          <w:szCs w:val="28"/>
          <w:lang w:eastAsia="en-US"/>
        </w:rPr>
        <w:lastRenderedPageBreak/>
        <w:t xml:space="preserve">Федерации, Краснодарского края и муниципальными нормативными правовыми актами </w:t>
      </w:r>
      <w:bookmarkStart w:id="38" w:name="_Hlk167370663"/>
      <w:r w:rsidRPr="003F5042">
        <w:rPr>
          <w:rFonts w:eastAsia="Times New Roman"/>
          <w:sz w:val="28"/>
          <w:szCs w:val="28"/>
          <w:lang w:eastAsia="en-US"/>
        </w:rPr>
        <w:t xml:space="preserve">Николаевского сельского поселения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w:t>
      </w:r>
      <w:bookmarkEnd w:id="38"/>
      <w:r w:rsidRPr="003F5042">
        <w:rPr>
          <w:rFonts w:eastAsia="Times New Roman"/>
          <w:sz w:val="28"/>
          <w:szCs w:val="28"/>
          <w:lang w:eastAsia="en-US"/>
        </w:rPr>
        <w:t>исполнению за счет бюджетных ассигнований бюджета поселения.</w:t>
      </w:r>
    </w:p>
    <w:p w:rsidR="003F5042" w:rsidRPr="003F5042" w:rsidRDefault="003F5042" w:rsidP="003F5042">
      <w:pPr>
        <w:ind w:firstLine="709"/>
        <w:jc w:val="both"/>
        <w:rPr>
          <w:rFonts w:eastAsia="Courier New"/>
          <w:sz w:val="28"/>
          <w:szCs w:val="28"/>
        </w:rPr>
      </w:pPr>
      <w:r w:rsidRPr="003F5042">
        <w:rPr>
          <w:rFonts w:eastAsia="Courier New"/>
          <w:sz w:val="28"/>
          <w:szCs w:val="28"/>
        </w:rPr>
        <w:t xml:space="preserve">3. Составление Реестра к проекту бюджета поселения на очередной финансовый год осуществляется в соответствии с порядком составления проекта бюджета поселения на очередной финансовый год, и по форме согласно приложению 1 к настоящему Порядку. </w:t>
      </w:r>
    </w:p>
    <w:p w:rsidR="003F5042" w:rsidRPr="003F5042" w:rsidRDefault="003F5042" w:rsidP="003F5042">
      <w:pPr>
        <w:ind w:firstLine="709"/>
        <w:jc w:val="both"/>
        <w:rPr>
          <w:rFonts w:eastAsia="Courier New"/>
          <w:sz w:val="28"/>
          <w:szCs w:val="28"/>
        </w:rPr>
      </w:pPr>
      <w:r w:rsidRPr="003F5042">
        <w:rPr>
          <w:rFonts w:eastAsia="Courier New"/>
          <w:sz w:val="28"/>
          <w:szCs w:val="28"/>
        </w:rPr>
        <w:t xml:space="preserve">Реестр к проекту бюджета поселения содержит указанные в пункте 4 настоящего Порядка разделы и графы, за исключением граф, в которых отражается объем бюджетных ассигнований на исполнение расходных обязательств Николаевского сельского поселения </w:t>
      </w:r>
      <w:proofErr w:type="spellStart"/>
      <w:r w:rsidRPr="003F5042">
        <w:rPr>
          <w:rFonts w:eastAsia="Courier New"/>
          <w:sz w:val="28"/>
          <w:szCs w:val="28"/>
        </w:rPr>
        <w:t>Щербиновского</w:t>
      </w:r>
      <w:proofErr w:type="spellEnd"/>
      <w:r w:rsidRPr="003F5042">
        <w:rPr>
          <w:rFonts w:eastAsia="Courier New"/>
          <w:sz w:val="28"/>
          <w:szCs w:val="28"/>
        </w:rPr>
        <w:t xml:space="preserve"> района за отчетный финансовый год.</w:t>
      </w:r>
    </w:p>
    <w:p w:rsidR="003F5042" w:rsidRPr="003F5042" w:rsidRDefault="003F5042" w:rsidP="003F5042">
      <w:pPr>
        <w:ind w:firstLine="709"/>
        <w:jc w:val="both"/>
        <w:rPr>
          <w:rFonts w:eastAsia="Courier New"/>
          <w:sz w:val="28"/>
          <w:szCs w:val="28"/>
        </w:rPr>
      </w:pPr>
      <w:r w:rsidRPr="003F5042">
        <w:rPr>
          <w:rFonts w:eastAsia="Courier New"/>
          <w:sz w:val="28"/>
          <w:szCs w:val="28"/>
        </w:rPr>
        <w:t xml:space="preserve">4. Реестр формируется </w:t>
      </w:r>
      <w:bookmarkStart w:id="39" w:name="_Hlk177108599"/>
      <w:r w:rsidRPr="003F5042">
        <w:rPr>
          <w:rFonts w:eastAsia="Courier New"/>
          <w:sz w:val="28"/>
          <w:szCs w:val="28"/>
        </w:rPr>
        <w:t xml:space="preserve">финансово-экономическим отделом администрации Николаевского сельского поселения </w:t>
      </w:r>
      <w:proofErr w:type="spellStart"/>
      <w:r w:rsidRPr="003F5042">
        <w:rPr>
          <w:rFonts w:eastAsia="Courier New"/>
          <w:sz w:val="28"/>
          <w:szCs w:val="28"/>
        </w:rPr>
        <w:t>Щербиновского</w:t>
      </w:r>
      <w:proofErr w:type="spellEnd"/>
      <w:r w:rsidRPr="003F5042">
        <w:rPr>
          <w:rFonts w:eastAsia="Courier New"/>
          <w:sz w:val="28"/>
          <w:szCs w:val="28"/>
        </w:rPr>
        <w:t xml:space="preserve"> района </w:t>
      </w:r>
      <w:bookmarkEnd w:id="39"/>
      <w:r w:rsidRPr="003F5042">
        <w:rPr>
          <w:rFonts w:eastAsia="Courier New"/>
          <w:sz w:val="28"/>
          <w:szCs w:val="28"/>
        </w:rPr>
        <w:t xml:space="preserve">по форме </w:t>
      </w:r>
      <w:bookmarkStart w:id="40" w:name="_Hlk177047427"/>
      <w:r w:rsidRPr="003F5042">
        <w:rPr>
          <w:rFonts w:eastAsia="Courier New"/>
          <w:sz w:val="28"/>
          <w:szCs w:val="28"/>
        </w:rPr>
        <w:t>согласно</w:t>
      </w:r>
      <w:bookmarkEnd w:id="40"/>
      <w:r w:rsidRPr="003F5042">
        <w:rPr>
          <w:rFonts w:eastAsia="Courier New"/>
          <w:sz w:val="28"/>
          <w:szCs w:val="28"/>
        </w:rPr>
        <w:t xml:space="preserve"> приложению 2 к настоящему Порядку.</w:t>
      </w:r>
    </w:p>
    <w:p w:rsidR="003F5042" w:rsidRPr="003F5042" w:rsidRDefault="003F5042" w:rsidP="003F5042">
      <w:pPr>
        <w:tabs>
          <w:tab w:val="right" w:pos="10193"/>
        </w:tabs>
        <w:ind w:firstLine="709"/>
        <w:jc w:val="both"/>
        <w:rPr>
          <w:rFonts w:eastAsia="Times New Roman"/>
          <w:sz w:val="28"/>
          <w:szCs w:val="28"/>
          <w:lang w:eastAsia="en-US"/>
        </w:rPr>
      </w:pPr>
      <w:r w:rsidRPr="003F5042">
        <w:rPr>
          <w:rFonts w:eastAsia="Times New Roman"/>
          <w:sz w:val="28"/>
          <w:szCs w:val="28"/>
          <w:lang w:eastAsia="en-US"/>
        </w:rPr>
        <w:t xml:space="preserve">В Реестре </w:t>
      </w:r>
      <w:r w:rsidRPr="003F5042">
        <w:rPr>
          <w:rFonts w:eastAsia="Courier New"/>
          <w:sz w:val="28"/>
          <w:szCs w:val="28"/>
        </w:rPr>
        <w:t>указываются</w:t>
      </w:r>
      <w:r w:rsidRPr="003F5042">
        <w:rPr>
          <w:rFonts w:eastAsia="Times New Roman"/>
          <w:sz w:val="28"/>
          <w:szCs w:val="28"/>
          <w:lang w:eastAsia="en-US"/>
        </w:rPr>
        <w:t>:</w:t>
      </w:r>
    </w:p>
    <w:p w:rsidR="003F5042" w:rsidRPr="003F5042" w:rsidRDefault="003F5042" w:rsidP="003F5042">
      <w:pPr>
        <w:widowControl/>
        <w:tabs>
          <w:tab w:val="left" w:pos="709"/>
        </w:tabs>
        <w:autoSpaceDE w:val="0"/>
        <w:autoSpaceDN w:val="0"/>
        <w:adjustRightInd w:val="0"/>
        <w:ind w:firstLine="709"/>
        <w:jc w:val="both"/>
        <w:rPr>
          <w:rFonts w:eastAsia="Courier New"/>
          <w:sz w:val="28"/>
          <w:szCs w:val="28"/>
        </w:rPr>
      </w:pPr>
      <w:r w:rsidRPr="003F5042">
        <w:rPr>
          <w:rFonts w:eastAsia="Courier New"/>
          <w:sz w:val="28"/>
          <w:szCs w:val="28"/>
        </w:rPr>
        <w:t xml:space="preserve">в разделе 1 -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w:t>
      </w:r>
    </w:p>
    <w:p w:rsidR="003F5042" w:rsidRPr="003F5042" w:rsidRDefault="003F5042" w:rsidP="003F5042">
      <w:pPr>
        <w:widowControl/>
        <w:tabs>
          <w:tab w:val="left" w:pos="709"/>
        </w:tabs>
        <w:autoSpaceDE w:val="0"/>
        <w:autoSpaceDN w:val="0"/>
        <w:adjustRightInd w:val="0"/>
        <w:ind w:firstLine="709"/>
        <w:jc w:val="both"/>
        <w:rPr>
          <w:rFonts w:eastAsia="Courier New"/>
          <w:sz w:val="28"/>
          <w:szCs w:val="28"/>
        </w:rPr>
      </w:pPr>
      <w:proofErr w:type="gramStart"/>
      <w:r w:rsidRPr="003F5042">
        <w:rPr>
          <w:rFonts w:eastAsia="Courier New"/>
          <w:sz w:val="28"/>
          <w:szCs w:val="28"/>
        </w:rPr>
        <w:t xml:space="preserve">В данном разделе отражаются расходные обязательства, осуществление которых предусмотрено частью 3 </w:t>
      </w:r>
      <w:hyperlink r:id="rId22" w:history="1">
        <w:r w:rsidRPr="003F5042">
          <w:rPr>
            <w:rFonts w:eastAsia="Courier New"/>
            <w:sz w:val="28"/>
            <w:szCs w:val="28"/>
          </w:rPr>
          <w:t>статьи</w:t>
        </w:r>
      </w:hyperlink>
      <w:r w:rsidRPr="003F5042">
        <w:rPr>
          <w:rFonts w:eastAsia="Courier New"/>
          <w:sz w:val="28"/>
          <w:szCs w:val="28"/>
        </w:rPr>
        <w:t xml:space="preserve"> 14 Федерального закона от 06 октября 2003 г. № 131-ФЗ «Об общих принципах организации местного самоуправления в Российской Федерации» (далее - Закон № 131-ФЗ) и частью 1 статьи 14 Закон № 131-ФЗ</w:t>
      </w:r>
      <w:r w:rsidRPr="003F5042">
        <w:rPr>
          <w:rFonts w:eastAsia="Courier New"/>
          <w:color w:val="000000"/>
          <w:sz w:val="28"/>
          <w:szCs w:val="28"/>
        </w:rPr>
        <w:t xml:space="preserve"> </w:t>
      </w:r>
      <w:r w:rsidRPr="003F5042">
        <w:rPr>
          <w:rFonts w:eastAsia="Courier New"/>
          <w:sz w:val="28"/>
          <w:szCs w:val="28"/>
        </w:rPr>
        <w:t>в случаях закрепления законом субъекта Российской Федерации за сельскими поселениями вопросов местного значения из числа вопросов местного значения городского поселения;</w:t>
      </w:r>
      <w:proofErr w:type="gramEnd"/>
    </w:p>
    <w:p w:rsidR="003F5042" w:rsidRPr="003F5042" w:rsidRDefault="003F5042" w:rsidP="003F5042">
      <w:pPr>
        <w:widowControl/>
        <w:autoSpaceDE w:val="0"/>
        <w:autoSpaceDN w:val="0"/>
        <w:adjustRightInd w:val="0"/>
        <w:ind w:firstLine="709"/>
        <w:jc w:val="both"/>
        <w:rPr>
          <w:rFonts w:eastAsia="Courier New"/>
          <w:sz w:val="28"/>
          <w:szCs w:val="28"/>
        </w:rPr>
      </w:pPr>
      <w:r w:rsidRPr="003F5042">
        <w:rPr>
          <w:rFonts w:eastAsia="Courier New"/>
          <w:sz w:val="28"/>
          <w:szCs w:val="28"/>
        </w:rPr>
        <w:t xml:space="preserve">в разделе 2 - расходные обязательства, возникшие в результате принятия нормативных правовых актов сельского поселения, заключения договоров (соглашений) в рамках </w:t>
      </w:r>
      <w:proofErr w:type="gramStart"/>
      <w:r w:rsidRPr="003F5042">
        <w:rPr>
          <w:rFonts w:eastAsia="Courier New"/>
          <w:sz w:val="28"/>
          <w:szCs w:val="28"/>
        </w:rPr>
        <w:t>реализации полномочий органов местного самоуправления сельского поселения</w:t>
      </w:r>
      <w:proofErr w:type="gramEnd"/>
      <w:r w:rsidRPr="003F5042">
        <w:rPr>
          <w:rFonts w:eastAsia="Courier New"/>
          <w:sz w:val="28"/>
          <w:szCs w:val="28"/>
        </w:rPr>
        <w:t xml:space="preserve"> по решению вопросов местного значения сельского поселения по перечню, предусмотренному частью 1 статьи 17 Закона № 131-ФЗ;</w:t>
      </w:r>
    </w:p>
    <w:p w:rsidR="003F5042" w:rsidRPr="003F5042" w:rsidRDefault="003F5042" w:rsidP="003F5042">
      <w:pPr>
        <w:tabs>
          <w:tab w:val="right" w:pos="10193"/>
        </w:tabs>
        <w:ind w:firstLine="709"/>
        <w:jc w:val="both"/>
        <w:rPr>
          <w:rFonts w:eastAsia="Times New Roman"/>
          <w:color w:val="000000"/>
          <w:sz w:val="28"/>
          <w:szCs w:val="28"/>
          <w:lang w:eastAsia="en-US"/>
        </w:rPr>
      </w:pPr>
      <w:r w:rsidRPr="003F5042">
        <w:rPr>
          <w:rFonts w:eastAsia="Times New Roman"/>
          <w:color w:val="000000"/>
          <w:sz w:val="28"/>
          <w:szCs w:val="28"/>
          <w:lang w:eastAsia="en-US"/>
        </w:rPr>
        <w:t xml:space="preserve">в разделе 3 -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прав на решение вопросов, не отнесённых к вопросам местного значения сельского поселения. </w:t>
      </w:r>
    </w:p>
    <w:p w:rsidR="003F5042" w:rsidRPr="003F5042" w:rsidRDefault="003F5042" w:rsidP="003F5042">
      <w:pPr>
        <w:tabs>
          <w:tab w:val="right" w:pos="10193"/>
        </w:tabs>
        <w:ind w:firstLine="709"/>
        <w:jc w:val="both"/>
        <w:rPr>
          <w:rFonts w:eastAsia="Times New Roman"/>
          <w:color w:val="000000"/>
          <w:sz w:val="28"/>
          <w:szCs w:val="28"/>
          <w:lang w:eastAsia="en-US"/>
        </w:rPr>
      </w:pPr>
      <w:r w:rsidRPr="003F5042">
        <w:rPr>
          <w:rFonts w:eastAsia="Times New Roman"/>
          <w:color w:val="000000"/>
          <w:sz w:val="28"/>
          <w:szCs w:val="28"/>
          <w:lang w:eastAsia="en-US"/>
        </w:rPr>
        <w:t>В данном разделе отражаются расходные обязательства, осуществление которых предусмотрено частью 1 статьи 14.1 Закона № 131-ФЗ;</w:t>
      </w:r>
    </w:p>
    <w:p w:rsidR="003F5042" w:rsidRPr="003F5042" w:rsidRDefault="003F5042" w:rsidP="003F5042">
      <w:pPr>
        <w:ind w:firstLine="709"/>
        <w:jc w:val="both"/>
        <w:rPr>
          <w:rFonts w:eastAsia="Times New Roman"/>
          <w:color w:val="000000"/>
          <w:sz w:val="28"/>
          <w:szCs w:val="28"/>
          <w:lang w:eastAsia="en-US"/>
        </w:rPr>
      </w:pPr>
      <w:r w:rsidRPr="003F5042">
        <w:rPr>
          <w:rFonts w:eastAsia="Times New Roman"/>
          <w:color w:val="000000"/>
          <w:sz w:val="28"/>
          <w:szCs w:val="28"/>
          <w:lang w:eastAsia="en-US"/>
        </w:rPr>
        <w:t xml:space="preserve">в разделе 4 -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w:t>
      </w:r>
      <w:r w:rsidRPr="003F5042">
        <w:rPr>
          <w:rFonts w:eastAsia="Times New Roman"/>
          <w:color w:val="000000"/>
          <w:sz w:val="28"/>
          <w:szCs w:val="28"/>
          <w:lang w:eastAsia="en-US"/>
        </w:rPr>
        <w:lastRenderedPageBreak/>
        <w:t>государственной власти субъекта Российской Федерации.</w:t>
      </w:r>
    </w:p>
    <w:p w:rsidR="003F5042" w:rsidRPr="003F5042" w:rsidRDefault="003F5042" w:rsidP="003F5042">
      <w:pPr>
        <w:ind w:firstLine="709"/>
        <w:jc w:val="both"/>
        <w:rPr>
          <w:rFonts w:eastAsia="Times New Roman"/>
          <w:color w:val="000000"/>
          <w:sz w:val="28"/>
          <w:szCs w:val="28"/>
          <w:lang w:eastAsia="en-US"/>
        </w:rPr>
      </w:pPr>
      <w:r w:rsidRPr="003F5042">
        <w:rPr>
          <w:rFonts w:eastAsia="Times New Roman"/>
          <w:color w:val="000000"/>
          <w:sz w:val="28"/>
          <w:szCs w:val="28"/>
          <w:lang w:eastAsia="en-US"/>
        </w:rPr>
        <w:t>В данном разделе отражаются расходные обязательства, осуществление которых предусмотрено абзацем первым части 5 статьи 19 Закона № 131-ФЗ;</w:t>
      </w:r>
    </w:p>
    <w:p w:rsidR="003F5042" w:rsidRPr="003F5042" w:rsidRDefault="003F5042" w:rsidP="003F5042">
      <w:pPr>
        <w:widowControl/>
        <w:autoSpaceDE w:val="0"/>
        <w:autoSpaceDN w:val="0"/>
        <w:adjustRightInd w:val="0"/>
        <w:ind w:firstLine="709"/>
        <w:jc w:val="both"/>
        <w:rPr>
          <w:rFonts w:eastAsia="Courier New"/>
          <w:color w:val="000000"/>
          <w:sz w:val="28"/>
          <w:szCs w:val="28"/>
        </w:rPr>
      </w:pPr>
      <w:r w:rsidRPr="003F5042">
        <w:rPr>
          <w:rFonts w:eastAsia="Courier New"/>
          <w:color w:val="000000"/>
          <w:sz w:val="28"/>
          <w:szCs w:val="28"/>
        </w:rPr>
        <w:t xml:space="preserve">в разделе 5 - расходные обязательства, возникшие в результате принятия нормативных правовых актов сельского поселения, заключения (договоров) соглашений на отдельные государственные полномочия, не переданные, но осуществляемые органами местного самоуправления сельского поселения за счет субвенций из бюджета субъекта Российской Федерации. </w:t>
      </w:r>
    </w:p>
    <w:p w:rsidR="003F5042" w:rsidRPr="003F5042" w:rsidRDefault="003F5042" w:rsidP="003F5042">
      <w:pPr>
        <w:widowControl/>
        <w:autoSpaceDE w:val="0"/>
        <w:autoSpaceDN w:val="0"/>
        <w:adjustRightInd w:val="0"/>
        <w:ind w:firstLine="709"/>
        <w:jc w:val="both"/>
        <w:rPr>
          <w:rFonts w:eastAsia="Courier New"/>
          <w:color w:val="000000"/>
          <w:sz w:val="28"/>
          <w:szCs w:val="28"/>
        </w:rPr>
      </w:pPr>
      <w:r w:rsidRPr="003F5042">
        <w:rPr>
          <w:rFonts w:eastAsia="Courier New"/>
          <w:color w:val="000000"/>
          <w:sz w:val="28"/>
          <w:szCs w:val="28"/>
        </w:rPr>
        <w:t xml:space="preserve">в разделе 6 - расходные обязательства, возникшие в результате принятия нормативных правовых актов сельского поселения, заключения договоров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 данном разделе в том числе, отражаются расходные обязательства, осуществление которых предусмотрено частью 4 </w:t>
      </w:r>
      <w:hyperlink r:id="rId23" w:history="1">
        <w:r w:rsidRPr="003F5042">
          <w:rPr>
            <w:rFonts w:eastAsia="Courier New"/>
            <w:color w:val="000000"/>
            <w:sz w:val="28"/>
            <w:szCs w:val="28"/>
          </w:rPr>
          <w:t>статьи</w:t>
        </w:r>
      </w:hyperlink>
      <w:r w:rsidRPr="003F5042">
        <w:rPr>
          <w:rFonts w:eastAsia="Courier New"/>
          <w:color w:val="000000"/>
          <w:sz w:val="28"/>
          <w:szCs w:val="28"/>
        </w:rPr>
        <w:t xml:space="preserve"> 15 Закона № 131-ФЗ.</w:t>
      </w:r>
    </w:p>
    <w:p w:rsidR="003F5042" w:rsidRPr="003F5042" w:rsidRDefault="003F5042" w:rsidP="003F5042">
      <w:pPr>
        <w:widowControl/>
        <w:autoSpaceDE w:val="0"/>
        <w:autoSpaceDN w:val="0"/>
        <w:adjustRightInd w:val="0"/>
        <w:ind w:firstLine="709"/>
        <w:jc w:val="both"/>
        <w:rPr>
          <w:rFonts w:eastAsia="Courier New"/>
          <w:color w:val="000000"/>
          <w:sz w:val="28"/>
          <w:szCs w:val="28"/>
        </w:rPr>
      </w:pPr>
      <w:r w:rsidRPr="003F5042">
        <w:rPr>
          <w:rFonts w:eastAsia="Courier New"/>
          <w:color w:val="000000"/>
          <w:sz w:val="28"/>
          <w:szCs w:val="28"/>
        </w:rPr>
        <w:t>Реестр включает в себя следующие графы:</w:t>
      </w:r>
    </w:p>
    <w:p w:rsidR="003F5042" w:rsidRPr="003F5042" w:rsidRDefault="003F5042" w:rsidP="003F5042">
      <w:pPr>
        <w:ind w:firstLine="709"/>
        <w:jc w:val="both"/>
        <w:rPr>
          <w:rFonts w:eastAsia="Times New Roman"/>
          <w:sz w:val="28"/>
          <w:szCs w:val="28"/>
          <w:lang w:eastAsia="en-US"/>
        </w:rPr>
      </w:pPr>
      <w:r w:rsidRPr="003F5042">
        <w:rPr>
          <w:rFonts w:eastAsia="Times New Roman"/>
          <w:sz w:val="28"/>
          <w:szCs w:val="28"/>
          <w:lang w:eastAsia="en-US"/>
        </w:rPr>
        <w:t>графа 1 - «код главного распорядителя средств бюджета»;</w:t>
      </w:r>
    </w:p>
    <w:p w:rsidR="003F5042" w:rsidRPr="003F5042" w:rsidRDefault="003F5042" w:rsidP="003F5042">
      <w:pPr>
        <w:ind w:firstLine="709"/>
        <w:jc w:val="both"/>
        <w:rPr>
          <w:rFonts w:eastAsia="Times New Roman"/>
          <w:sz w:val="28"/>
          <w:szCs w:val="28"/>
          <w:lang w:eastAsia="en-US"/>
        </w:rPr>
      </w:pPr>
      <w:r w:rsidRPr="003F5042">
        <w:rPr>
          <w:rFonts w:eastAsia="Times New Roman"/>
          <w:sz w:val="28"/>
          <w:szCs w:val="28"/>
          <w:lang w:eastAsia="en-US"/>
        </w:rPr>
        <w:t>графа 2 - «код расходного обязательства»;</w:t>
      </w:r>
    </w:p>
    <w:p w:rsidR="003F5042" w:rsidRPr="003F5042" w:rsidRDefault="003F5042" w:rsidP="003F5042">
      <w:pPr>
        <w:ind w:firstLine="709"/>
        <w:jc w:val="both"/>
        <w:rPr>
          <w:rFonts w:eastAsia="Times New Roman"/>
          <w:sz w:val="28"/>
          <w:szCs w:val="28"/>
          <w:lang w:eastAsia="en-US"/>
        </w:rPr>
      </w:pPr>
      <w:r w:rsidRPr="003F5042">
        <w:rPr>
          <w:rFonts w:eastAsia="Times New Roman"/>
          <w:sz w:val="28"/>
          <w:szCs w:val="28"/>
          <w:lang w:eastAsia="en-US"/>
        </w:rPr>
        <w:t>графе 3 - «наименование расходного обязательства»;</w:t>
      </w:r>
    </w:p>
    <w:p w:rsidR="003F5042" w:rsidRPr="003F5042" w:rsidRDefault="003F5042" w:rsidP="003F5042">
      <w:pPr>
        <w:ind w:firstLine="709"/>
        <w:jc w:val="both"/>
        <w:rPr>
          <w:rFonts w:eastAsia="Times New Roman"/>
          <w:sz w:val="28"/>
          <w:szCs w:val="28"/>
          <w:lang w:eastAsia="en-US"/>
        </w:rPr>
      </w:pPr>
      <w:proofErr w:type="gramStart"/>
      <w:r w:rsidRPr="003F5042">
        <w:rPr>
          <w:rFonts w:eastAsia="Times New Roman"/>
          <w:sz w:val="28"/>
          <w:szCs w:val="28"/>
          <w:lang w:eastAsia="en-US"/>
        </w:rPr>
        <w:t xml:space="preserve">графы 4 - 6 «правовое основание финансового обеспечения и расходования средств (нормативные правовые акты, договоры, соглашения)», соответственно: графа 4 - «реквизиты», указываются реквизиты муниципального нормативного правового акта Николаевского сельского поселения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договора, соглашения заключенного Николаевским сельским поселением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(от имени Николаевского сельского поселения </w:t>
      </w:r>
      <w:proofErr w:type="spellStart"/>
      <w:r w:rsidRPr="003F5042">
        <w:rPr>
          <w:rFonts w:eastAsia="Times New Roman"/>
          <w:sz w:val="28"/>
          <w:szCs w:val="28"/>
          <w:lang w:eastAsia="en-US"/>
        </w:rPr>
        <w:t>Щербиновского</w:t>
      </w:r>
      <w:proofErr w:type="spellEnd"/>
      <w:r w:rsidRPr="003F5042">
        <w:rPr>
          <w:rFonts w:eastAsia="Times New Roman"/>
          <w:sz w:val="28"/>
          <w:szCs w:val="28"/>
          <w:lang w:eastAsia="en-US"/>
        </w:rPr>
        <w:t xml:space="preserve"> района); графа 5 - «раздел, подраздел, статья, глава, часть, пункт, подпункт, абзац»;</w:t>
      </w:r>
      <w:proofErr w:type="gramEnd"/>
      <w:r w:rsidRPr="003F5042">
        <w:rPr>
          <w:rFonts w:eastAsia="Times New Roman"/>
          <w:sz w:val="28"/>
          <w:szCs w:val="28"/>
          <w:lang w:eastAsia="en-US"/>
        </w:rPr>
        <w:t xml:space="preserve"> графа 6 - «дата вступления в силу, срок действия»;</w:t>
      </w:r>
    </w:p>
    <w:p w:rsidR="003F5042" w:rsidRPr="003F5042" w:rsidRDefault="003F5042" w:rsidP="003F5042">
      <w:pPr>
        <w:ind w:firstLine="709"/>
        <w:jc w:val="both"/>
        <w:rPr>
          <w:rFonts w:eastAsia="Times New Roman"/>
          <w:sz w:val="28"/>
          <w:szCs w:val="28"/>
          <w:lang w:eastAsia="en-US"/>
        </w:rPr>
      </w:pPr>
      <w:r w:rsidRPr="003F5042">
        <w:rPr>
          <w:rFonts w:eastAsia="Times New Roman"/>
          <w:sz w:val="28"/>
          <w:szCs w:val="28"/>
          <w:lang w:eastAsia="en-US"/>
        </w:rPr>
        <w:t>графы 7 - 10 - «код бюджетной классификации». В графе 7 указывается код раздела классификации расходов бюджетов, в графе 8 - код подраздела расходов классификации расходов бюджетов, в графе 9 код целевой статьи расходов классификации расходов бюджетов, в графе 10 - код вида расходов классификации расходов бюджетов;</w:t>
      </w:r>
    </w:p>
    <w:p w:rsidR="003F5042" w:rsidRPr="003F5042" w:rsidRDefault="003F5042" w:rsidP="003F5042">
      <w:pPr>
        <w:ind w:firstLine="709"/>
        <w:jc w:val="both"/>
        <w:rPr>
          <w:rFonts w:eastAsia="Times New Roman"/>
          <w:sz w:val="28"/>
          <w:szCs w:val="28"/>
          <w:lang w:eastAsia="en-US"/>
        </w:rPr>
      </w:pPr>
      <w:r w:rsidRPr="003F5042">
        <w:rPr>
          <w:rFonts w:eastAsia="Times New Roman"/>
          <w:sz w:val="28"/>
          <w:szCs w:val="28"/>
          <w:lang w:eastAsia="en-US"/>
        </w:rPr>
        <w:t xml:space="preserve">в графах 11 и 16 - «объем бюджетных ассигнований». </w:t>
      </w:r>
      <w:proofErr w:type="gramStart"/>
      <w:r w:rsidRPr="003F5042">
        <w:rPr>
          <w:rFonts w:eastAsia="Times New Roman"/>
          <w:sz w:val="28"/>
          <w:szCs w:val="28"/>
          <w:lang w:eastAsia="en-US"/>
        </w:rPr>
        <w:t>В графах 11 - 12 объем ассигнований на исполнение расходных обязательств за отчетный финансовый год в соответствии с годовым отчетом, в графе 13 - объем бюджетных ассигнований на исполнение расходных обязательств в текущем финансовом году в соответствии со сводной бюджетной росписью на определенную дату, в графе 14 - объем бюджетных ассигнований на исполнение расходных обязательств в очередном финансовом году, в графе 15 - объем</w:t>
      </w:r>
      <w:proofErr w:type="gramEnd"/>
      <w:r w:rsidRPr="003F5042">
        <w:rPr>
          <w:rFonts w:eastAsia="Times New Roman"/>
          <w:sz w:val="28"/>
          <w:szCs w:val="28"/>
          <w:lang w:eastAsia="en-US"/>
        </w:rPr>
        <w:t xml:space="preserve"> бюджетных ассигнований на исполнение расходных обязательств в первом году планового периода, в графе 16 - объем бюджетных ассигнований на исполнение расходных обязательств во втором году планового периода.</w:t>
      </w:r>
    </w:p>
    <w:p w:rsidR="003F5042" w:rsidRPr="003F5042" w:rsidRDefault="003F5042" w:rsidP="003F5042">
      <w:pPr>
        <w:ind w:firstLine="709"/>
        <w:jc w:val="both"/>
        <w:rPr>
          <w:rFonts w:eastAsia="Times New Roman"/>
          <w:sz w:val="28"/>
          <w:szCs w:val="28"/>
          <w:lang w:eastAsia="en-US"/>
        </w:rPr>
      </w:pPr>
      <w:r w:rsidRPr="003F5042">
        <w:rPr>
          <w:rFonts w:eastAsia="Times New Roman"/>
          <w:sz w:val="28"/>
          <w:szCs w:val="28"/>
          <w:lang w:eastAsia="en-US"/>
        </w:rPr>
        <w:t>Графы 2 и 3 заполняются согласно приложению 3 к настоящему Порядку.</w:t>
      </w:r>
    </w:p>
    <w:p w:rsidR="003F5042" w:rsidRPr="003F5042" w:rsidRDefault="003F5042" w:rsidP="003F5042">
      <w:pPr>
        <w:ind w:firstLine="709"/>
        <w:jc w:val="both"/>
        <w:rPr>
          <w:rFonts w:eastAsia="Courier New"/>
          <w:sz w:val="28"/>
          <w:szCs w:val="28"/>
        </w:rPr>
      </w:pPr>
      <w:r w:rsidRPr="003F5042">
        <w:rPr>
          <w:rFonts w:eastAsia="Courier New"/>
          <w:sz w:val="28"/>
          <w:szCs w:val="28"/>
        </w:rPr>
        <w:t xml:space="preserve">Формирование и представление финансово-экономическим отделом </w:t>
      </w:r>
      <w:r w:rsidRPr="003F5042">
        <w:rPr>
          <w:rFonts w:eastAsia="Courier New"/>
          <w:sz w:val="28"/>
          <w:szCs w:val="28"/>
        </w:rPr>
        <w:lastRenderedPageBreak/>
        <w:t xml:space="preserve">администрации Николаевского сельского поселения </w:t>
      </w:r>
      <w:proofErr w:type="spellStart"/>
      <w:r w:rsidRPr="003F5042">
        <w:rPr>
          <w:rFonts w:eastAsia="Courier New"/>
          <w:sz w:val="28"/>
          <w:szCs w:val="28"/>
        </w:rPr>
        <w:t>Щербиновского</w:t>
      </w:r>
      <w:proofErr w:type="spellEnd"/>
      <w:r w:rsidRPr="003F5042">
        <w:rPr>
          <w:rFonts w:eastAsia="Courier New"/>
          <w:sz w:val="28"/>
          <w:szCs w:val="28"/>
        </w:rPr>
        <w:t xml:space="preserve"> района Реестра в министерство финансов Краснодарского края осуществляется по форме, в порядке и сроки, определенные министерством финансов Краснодарского края. </w:t>
      </w:r>
    </w:p>
    <w:p w:rsidR="003F5042" w:rsidRPr="003F5042" w:rsidRDefault="003F5042" w:rsidP="003F5042">
      <w:pPr>
        <w:ind w:firstLine="709"/>
        <w:jc w:val="both"/>
        <w:rPr>
          <w:rFonts w:eastAsia="Times New Roman"/>
          <w:sz w:val="28"/>
          <w:szCs w:val="28"/>
          <w:lang w:eastAsia="en-US"/>
        </w:rPr>
      </w:pPr>
    </w:p>
    <w:p w:rsidR="003F5042" w:rsidRPr="003F5042" w:rsidRDefault="003F5042" w:rsidP="003F5042">
      <w:pPr>
        <w:ind w:firstLine="709"/>
        <w:jc w:val="both"/>
        <w:rPr>
          <w:rFonts w:eastAsia="Times New Roman"/>
          <w:sz w:val="28"/>
          <w:szCs w:val="28"/>
          <w:lang w:eastAsia="en-US"/>
        </w:rPr>
      </w:pPr>
    </w:p>
    <w:p w:rsidR="003F5042" w:rsidRPr="003F5042" w:rsidRDefault="003F5042" w:rsidP="003F5042">
      <w:pPr>
        <w:ind w:firstLine="709"/>
        <w:jc w:val="both"/>
        <w:rPr>
          <w:rFonts w:eastAsia="Times New Roman"/>
          <w:sz w:val="28"/>
          <w:szCs w:val="28"/>
          <w:lang w:eastAsia="en-US"/>
        </w:rPr>
      </w:pPr>
    </w:p>
    <w:p w:rsidR="003F5042" w:rsidRPr="003F5042" w:rsidRDefault="003F5042" w:rsidP="003F5042">
      <w:pPr>
        <w:widowControl/>
        <w:autoSpaceDN w:val="0"/>
        <w:rPr>
          <w:rFonts w:eastAsia="Times New Roman"/>
          <w:sz w:val="28"/>
          <w:szCs w:val="28"/>
        </w:rPr>
      </w:pPr>
      <w:r w:rsidRPr="003F5042">
        <w:rPr>
          <w:rFonts w:eastAsia="Times New Roman"/>
          <w:sz w:val="28"/>
          <w:szCs w:val="28"/>
        </w:rPr>
        <w:t xml:space="preserve">Глава </w:t>
      </w:r>
    </w:p>
    <w:p w:rsidR="003F5042" w:rsidRPr="003F5042" w:rsidRDefault="003F5042" w:rsidP="003F5042">
      <w:pPr>
        <w:widowControl/>
        <w:autoSpaceDN w:val="0"/>
        <w:rPr>
          <w:rFonts w:eastAsia="Times New Roman"/>
          <w:sz w:val="28"/>
          <w:szCs w:val="28"/>
        </w:rPr>
      </w:pPr>
      <w:r w:rsidRPr="003F5042">
        <w:rPr>
          <w:rFonts w:eastAsia="Times New Roman"/>
          <w:sz w:val="28"/>
          <w:szCs w:val="28"/>
        </w:rPr>
        <w:t xml:space="preserve">Николаевского сельского поселения </w:t>
      </w:r>
    </w:p>
    <w:p w:rsidR="003F5042" w:rsidRPr="003F5042" w:rsidRDefault="003F5042" w:rsidP="003F5042">
      <w:pPr>
        <w:widowControl/>
        <w:autoSpaceDN w:val="0"/>
        <w:rPr>
          <w:rFonts w:ascii="Arial" w:eastAsia="Times New Roman" w:hAnsi="Arial" w:cs="Arial"/>
          <w:color w:val="26282F"/>
          <w:sz w:val="28"/>
          <w:szCs w:val="28"/>
        </w:rPr>
      </w:pP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                                                                      Л.Н. Мацкевич</w:t>
      </w:r>
    </w:p>
    <w:p w:rsidR="003F5042" w:rsidRPr="003F5042" w:rsidRDefault="003F5042" w:rsidP="003F5042">
      <w:pPr>
        <w:widowControl/>
        <w:jc w:val="both"/>
        <w:rPr>
          <w:rFonts w:eastAsia="Times New Roman"/>
          <w:sz w:val="28"/>
          <w:szCs w:val="28"/>
          <w:lang w:eastAsia="en-US"/>
        </w:rPr>
        <w:sectPr w:rsidR="003F5042" w:rsidRPr="003F5042" w:rsidSect="003F5042">
          <w:pgSz w:w="11909" w:h="16834"/>
          <w:pgMar w:top="1134" w:right="567" w:bottom="1134" w:left="1701" w:header="0" w:footer="6" w:gutter="0"/>
          <w:cols w:space="720"/>
          <w:docGrid w:linePitch="326"/>
        </w:sectPr>
      </w:pPr>
    </w:p>
    <w:tbl>
      <w:tblPr>
        <w:tblW w:w="0" w:type="auto"/>
        <w:tblLook w:val="04A0" w:firstRow="1" w:lastRow="0" w:firstColumn="1" w:lastColumn="0" w:noHBand="0" w:noVBand="1"/>
      </w:tblPr>
      <w:tblGrid>
        <w:gridCol w:w="10286"/>
        <w:gridCol w:w="4496"/>
      </w:tblGrid>
      <w:tr w:rsidR="003F5042" w:rsidRPr="003F5042" w:rsidTr="003F5042">
        <w:tc>
          <w:tcPr>
            <w:tcW w:w="10314" w:type="dxa"/>
          </w:tcPr>
          <w:p w:rsidR="003F5042" w:rsidRPr="003F5042" w:rsidRDefault="003F5042" w:rsidP="003F5042">
            <w:pPr>
              <w:autoSpaceDE w:val="0"/>
              <w:autoSpaceDN w:val="0"/>
              <w:adjustRightInd w:val="0"/>
              <w:jc w:val="both"/>
              <w:rPr>
                <w:rFonts w:eastAsia="Times New Roman"/>
                <w:color w:val="26282F"/>
                <w:sz w:val="28"/>
                <w:szCs w:val="28"/>
              </w:rPr>
            </w:pPr>
            <w:bookmarkStart w:id="41" w:name="sub_10000"/>
          </w:p>
        </w:tc>
        <w:tc>
          <w:tcPr>
            <w:tcW w:w="4503" w:type="dxa"/>
          </w:tcPr>
          <w:p w:rsidR="003F5042" w:rsidRPr="003F5042" w:rsidRDefault="003F5042" w:rsidP="003F5042">
            <w:pPr>
              <w:autoSpaceDE w:val="0"/>
              <w:autoSpaceDN w:val="0"/>
              <w:adjustRightInd w:val="0"/>
              <w:jc w:val="center"/>
              <w:rPr>
                <w:rFonts w:eastAsia="Times New Roman"/>
                <w:color w:val="26282F"/>
                <w:sz w:val="28"/>
                <w:szCs w:val="28"/>
              </w:rPr>
            </w:pPr>
            <w:r w:rsidRPr="003F5042">
              <w:rPr>
                <w:rFonts w:eastAsia="Times New Roman"/>
                <w:color w:val="26282F"/>
                <w:sz w:val="28"/>
                <w:szCs w:val="28"/>
              </w:rPr>
              <w:t>Приложение 1</w:t>
            </w:r>
          </w:p>
          <w:p w:rsidR="003F5042" w:rsidRPr="003F5042" w:rsidRDefault="003F5042" w:rsidP="003F5042">
            <w:pPr>
              <w:autoSpaceDE w:val="0"/>
              <w:autoSpaceDN w:val="0"/>
              <w:adjustRightInd w:val="0"/>
              <w:jc w:val="center"/>
              <w:rPr>
                <w:rFonts w:eastAsia="Times New Roman"/>
                <w:color w:val="26282F"/>
                <w:sz w:val="28"/>
                <w:szCs w:val="28"/>
              </w:rPr>
            </w:pPr>
            <w:r w:rsidRPr="003F5042">
              <w:rPr>
                <w:rFonts w:eastAsia="Times New Roman"/>
                <w:color w:val="26282F"/>
                <w:sz w:val="28"/>
                <w:szCs w:val="28"/>
              </w:rPr>
              <w:t xml:space="preserve">к </w:t>
            </w:r>
            <w:r w:rsidRPr="003F5042">
              <w:rPr>
                <w:rFonts w:eastAsia="Times New Roman"/>
                <w:sz w:val="28"/>
                <w:szCs w:val="28"/>
              </w:rPr>
              <w:t xml:space="preserve">Порядку </w:t>
            </w:r>
            <w:r w:rsidRPr="003F5042">
              <w:rPr>
                <w:rFonts w:eastAsia="Times New Roman"/>
                <w:color w:val="26282F"/>
                <w:sz w:val="28"/>
                <w:szCs w:val="28"/>
              </w:rPr>
              <w:t>ведения</w:t>
            </w:r>
          </w:p>
          <w:p w:rsidR="003F5042" w:rsidRPr="003F5042" w:rsidRDefault="003F5042" w:rsidP="003F5042">
            <w:pPr>
              <w:autoSpaceDE w:val="0"/>
              <w:autoSpaceDN w:val="0"/>
              <w:adjustRightInd w:val="0"/>
              <w:jc w:val="center"/>
              <w:rPr>
                <w:rFonts w:eastAsia="Times New Roman"/>
                <w:sz w:val="28"/>
                <w:szCs w:val="28"/>
              </w:rPr>
            </w:pPr>
            <w:r w:rsidRPr="003F5042">
              <w:rPr>
                <w:rFonts w:eastAsia="Times New Roman"/>
                <w:color w:val="26282F"/>
                <w:sz w:val="28"/>
                <w:szCs w:val="28"/>
              </w:rPr>
              <w:t xml:space="preserve">реестра </w:t>
            </w:r>
            <w:proofErr w:type="gramStart"/>
            <w:r w:rsidRPr="003F5042">
              <w:rPr>
                <w:rFonts w:eastAsia="Times New Roman"/>
                <w:color w:val="26282F"/>
                <w:sz w:val="28"/>
                <w:szCs w:val="28"/>
              </w:rPr>
              <w:t>расходных</w:t>
            </w:r>
            <w:proofErr w:type="gramEnd"/>
          </w:p>
          <w:p w:rsidR="003F5042" w:rsidRPr="003F5042" w:rsidRDefault="003F5042" w:rsidP="003F5042">
            <w:pPr>
              <w:autoSpaceDE w:val="0"/>
              <w:autoSpaceDN w:val="0"/>
              <w:adjustRightInd w:val="0"/>
              <w:jc w:val="center"/>
              <w:rPr>
                <w:rFonts w:eastAsia="Times New Roman"/>
                <w:color w:val="26282F"/>
                <w:sz w:val="28"/>
                <w:szCs w:val="28"/>
              </w:rPr>
            </w:pPr>
            <w:r w:rsidRPr="003F5042">
              <w:rPr>
                <w:rFonts w:eastAsia="Times New Roman"/>
                <w:color w:val="26282F"/>
                <w:sz w:val="28"/>
                <w:szCs w:val="28"/>
              </w:rPr>
              <w:t>обязательств</w:t>
            </w:r>
          </w:p>
          <w:p w:rsidR="003F5042" w:rsidRPr="003F5042" w:rsidRDefault="003F5042" w:rsidP="003F5042">
            <w:pPr>
              <w:autoSpaceDE w:val="0"/>
              <w:autoSpaceDN w:val="0"/>
              <w:adjustRightInd w:val="0"/>
              <w:jc w:val="center"/>
              <w:rPr>
                <w:rFonts w:eastAsia="Times New Roman"/>
                <w:color w:val="26282F"/>
                <w:sz w:val="28"/>
                <w:szCs w:val="28"/>
              </w:rPr>
            </w:pPr>
            <w:r w:rsidRPr="003F5042">
              <w:rPr>
                <w:rFonts w:eastAsia="Times New Roman"/>
                <w:color w:val="26282F"/>
                <w:sz w:val="28"/>
                <w:szCs w:val="28"/>
              </w:rPr>
              <w:t>Николаевского</w:t>
            </w:r>
          </w:p>
          <w:p w:rsidR="003F5042" w:rsidRPr="003F5042" w:rsidRDefault="003F5042" w:rsidP="003F5042">
            <w:pPr>
              <w:autoSpaceDE w:val="0"/>
              <w:autoSpaceDN w:val="0"/>
              <w:adjustRightInd w:val="0"/>
              <w:jc w:val="center"/>
              <w:rPr>
                <w:rFonts w:eastAsia="Times New Roman"/>
                <w:color w:val="26282F"/>
                <w:sz w:val="28"/>
                <w:szCs w:val="28"/>
              </w:rPr>
            </w:pPr>
            <w:r w:rsidRPr="003F5042">
              <w:rPr>
                <w:rFonts w:eastAsia="Times New Roman"/>
                <w:color w:val="26282F"/>
                <w:sz w:val="28"/>
                <w:szCs w:val="28"/>
              </w:rPr>
              <w:t>сельского поселения</w:t>
            </w:r>
          </w:p>
          <w:p w:rsidR="003F5042" w:rsidRPr="003F5042" w:rsidRDefault="003F5042" w:rsidP="003F5042">
            <w:pPr>
              <w:autoSpaceDE w:val="0"/>
              <w:autoSpaceDN w:val="0"/>
              <w:adjustRightInd w:val="0"/>
              <w:jc w:val="center"/>
              <w:rPr>
                <w:rFonts w:eastAsia="Times New Roman"/>
                <w:color w:val="26282F"/>
                <w:sz w:val="28"/>
                <w:szCs w:val="28"/>
              </w:rPr>
            </w:pPr>
            <w:proofErr w:type="spellStart"/>
            <w:r w:rsidRPr="003F5042">
              <w:rPr>
                <w:rFonts w:eastAsia="Times New Roman"/>
                <w:color w:val="26282F"/>
                <w:sz w:val="28"/>
                <w:szCs w:val="28"/>
              </w:rPr>
              <w:t>Щербиновского</w:t>
            </w:r>
            <w:proofErr w:type="spellEnd"/>
            <w:r w:rsidRPr="003F5042">
              <w:rPr>
                <w:rFonts w:eastAsia="Times New Roman"/>
                <w:color w:val="26282F"/>
                <w:sz w:val="28"/>
                <w:szCs w:val="28"/>
              </w:rPr>
              <w:t xml:space="preserve"> района</w:t>
            </w:r>
          </w:p>
          <w:p w:rsidR="003F5042" w:rsidRPr="003F5042" w:rsidRDefault="003F5042" w:rsidP="003F5042">
            <w:pPr>
              <w:autoSpaceDE w:val="0"/>
              <w:autoSpaceDN w:val="0"/>
              <w:adjustRightInd w:val="0"/>
              <w:jc w:val="both"/>
              <w:rPr>
                <w:rFonts w:eastAsia="Times New Roman"/>
                <w:color w:val="26282F"/>
                <w:sz w:val="28"/>
                <w:szCs w:val="28"/>
              </w:rPr>
            </w:pPr>
          </w:p>
        </w:tc>
      </w:tr>
    </w:tbl>
    <w:bookmarkEnd w:id="41"/>
    <w:p w:rsidR="003F5042" w:rsidRPr="003F5042" w:rsidRDefault="003F5042" w:rsidP="003F5042">
      <w:pPr>
        <w:autoSpaceDE w:val="0"/>
        <w:autoSpaceDN w:val="0"/>
        <w:adjustRightInd w:val="0"/>
        <w:ind w:firstLine="720"/>
        <w:jc w:val="center"/>
        <w:rPr>
          <w:rFonts w:eastAsia="Times New Roman"/>
          <w:b/>
          <w:bCs/>
          <w:sz w:val="28"/>
          <w:szCs w:val="28"/>
        </w:rPr>
      </w:pPr>
      <w:r w:rsidRPr="003F5042">
        <w:rPr>
          <w:rFonts w:eastAsia="Times New Roman"/>
          <w:b/>
          <w:bCs/>
          <w:sz w:val="28"/>
          <w:szCs w:val="28"/>
        </w:rPr>
        <w:t>РЕЕСТР</w:t>
      </w:r>
    </w:p>
    <w:p w:rsidR="003F5042" w:rsidRPr="003F5042" w:rsidRDefault="003F5042" w:rsidP="003F5042">
      <w:pPr>
        <w:autoSpaceDE w:val="0"/>
        <w:autoSpaceDN w:val="0"/>
        <w:adjustRightInd w:val="0"/>
        <w:ind w:firstLine="720"/>
        <w:jc w:val="center"/>
        <w:rPr>
          <w:rFonts w:eastAsia="Times New Roman"/>
          <w:b/>
          <w:bCs/>
          <w:sz w:val="28"/>
          <w:szCs w:val="28"/>
        </w:rPr>
      </w:pPr>
      <w:r w:rsidRPr="003F5042">
        <w:rPr>
          <w:rFonts w:eastAsia="Times New Roman"/>
          <w:b/>
          <w:bCs/>
          <w:sz w:val="28"/>
          <w:szCs w:val="28"/>
        </w:rPr>
        <w:t>расходных обязатель</w:t>
      </w:r>
      <w:proofErr w:type="gramStart"/>
      <w:r w:rsidRPr="003F5042">
        <w:rPr>
          <w:rFonts w:eastAsia="Times New Roman"/>
          <w:b/>
          <w:bCs/>
          <w:sz w:val="28"/>
          <w:szCs w:val="28"/>
        </w:rPr>
        <w:t>ств к пр</w:t>
      </w:r>
      <w:proofErr w:type="gramEnd"/>
      <w:r w:rsidRPr="003F5042">
        <w:rPr>
          <w:rFonts w:eastAsia="Times New Roman"/>
          <w:b/>
          <w:bCs/>
          <w:sz w:val="28"/>
          <w:szCs w:val="28"/>
        </w:rPr>
        <w:t>оекту бюджета Николаевского сельского поселения</w:t>
      </w:r>
    </w:p>
    <w:p w:rsidR="003F5042" w:rsidRPr="003F5042" w:rsidRDefault="003F5042" w:rsidP="003F5042">
      <w:pPr>
        <w:autoSpaceDE w:val="0"/>
        <w:autoSpaceDN w:val="0"/>
        <w:adjustRightInd w:val="0"/>
        <w:ind w:firstLine="720"/>
        <w:jc w:val="center"/>
        <w:rPr>
          <w:rFonts w:eastAsia="Times New Roman"/>
          <w:b/>
          <w:bCs/>
          <w:sz w:val="28"/>
          <w:szCs w:val="28"/>
        </w:rPr>
      </w:pPr>
      <w:proofErr w:type="spellStart"/>
      <w:r w:rsidRPr="003F5042">
        <w:rPr>
          <w:rFonts w:eastAsia="Times New Roman"/>
          <w:b/>
          <w:bCs/>
          <w:sz w:val="28"/>
          <w:szCs w:val="28"/>
        </w:rPr>
        <w:t>Щербиновского</w:t>
      </w:r>
      <w:proofErr w:type="spellEnd"/>
      <w:r w:rsidRPr="003F5042">
        <w:rPr>
          <w:rFonts w:eastAsia="Times New Roman"/>
          <w:b/>
          <w:bCs/>
          <w:sz w:val="28"/>
          <w:szCs w:val="28"/>
        </w:rPr>
        <w:t xml:space="preserve"> района на очередной финансовый год и на плановый период</w:t>
      </w:r>
    </w:p>
    <w:p w:rsidR="003F5042" w:rsidRPr="003F5042" w:rsidRDefault="003F5042" w:rsidP="003F5042">
      <w:pPr>
        <w:autoSpaceDE w:val="0"/>
        <w:autoSpaceDN w:val="0"/>
        <w:adjustRightInd w:val="0"/>
        <w:ind w:firstLine="720"/>
        <w:jc w:val="both"/>
        <w:rPr>
          <w:rFonts w:eastAsia="Times New Roman"/>
          <w:sz w:val="28"/>
          <w:szCs w:val="28"/>
        </w:rPr>
      </w:pPr>
    </w:p>
    <w:tbl>
      <w:tblPr>
        <w:tblW w:w="14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10"/>
        <w:gridCol w:w="1134"/>
        <w:gridCol w:w="1134"/>
        <w:gridCol w:w="1985"/>
        <w:gridCol w:w="1417"/>
        <w:gridCol w:w="709"/>
        <w:gridCol w:w="850"/>
        <w:gridCol w:w="851"/>
        <w:gridCol w:w="850"/>
        <w:gridCol w:w="284"/>
        <w:gridCol w:w="850"/>
        <w:gridCol w:w="1134"/>
        <w:gridCol w:w="851"/>
        <w:gridCol w:w="1134"/>
      </w:tblGrid>
      <w:tr w:rsidR="003F5042" w:rsidRPr="003F5042" w:rsidTr="003F5042">
        <w:trPr>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 xml:space="preserve">Код главного распорядителя средств бюджета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Код</w:t>
            </w:r>
            <w:r w:rsidRPr="003F5042">
              <w:rPr>
                <w:rFonts w:eastAsia="Times New Roman"/>
                <w:sz w:val="28"/>
                <w:szCs w:val="28"/>
              </w:rPr>
              <w:t xml:space="preserve"> расходного обязательства</w:t>
            </w:r>
            <w:r w:rsidRPr="003F5042">
              <w:rPr>
                <w:rFonts w:eastAsia="Times New Roman"/>
                <w:color w:val="000000"/>
                <w:sz w:val="28"/>
                <w:szCs w:val="28"/>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Наименование расходного обязательства</w:t>
            </w:r>
          </w:p>
        </w:tc>
        <w:tc>
          <w:tcPr>
            <w:tcW w:w="4536" w:type="dxa"/>
            <w:gridSpan w:val="3"/>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Правовое основание финансового обеспечения и расходования средств (нормативные правовые акты, договоры, соглашения)</w:t>
            </w:r>
          </w:p>
        </w:tc>
        <w:tc>
          <w:tcPr>
            <w:tcW w:w="3260" w:type="dxa"/>
            <w:gridSpan w:val="4"/>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 xml:space="preserve">Код </w:t>
            </w:r>
            <w:proofErr w:type="gramStart"/>
            <w:r w:rsidRPr="003F5042">
              <w:rPr>
                <w:rFonts w:eastAsia="Times New Roman"/>
                <w:color w:val="000000"/>
                <w:sz w:val="28"/>
                <w:szCs w:val="28"/>
              </w:rPr>
              <w:t>бюджетной</w:t>
            </w:r>
            <w:proofErr w:type="gramEnd"/>
            <w:r w:rsidRPr="003F5042">
              <w:rPr>
                <w:rFonts w:eastAsia="Times New Roman"/>
                <w:color w:val="000000"/>
                <w:sz w:val="28"/>
                <w:szCs w:val="28"/>
              </w:rPr>
              <w:t xml:space="preserve"> </w:t>
            </w:r>
          </w:p>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классификации</w:t>
            </w:r>
          </w:p>
        </w:tc>
        <w:tc>
          <w:tcPr>
            <w:tcW w:w="4253" w:type="dxa"/>
            <w:gridSpan w:val="5"/>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 xml:space="preserve">Объем бюджетных ассигнований, </w:t>
            </w:r>
          </w:p>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рублей</w:t>
            </w:r>
          </w:p>
        </w:tc>
      </w:tr>
      <w:tr w:rsidR="003F5042" w:rsidRPr="003F5042" w:rsidTr="003F5042">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color w:val="000000"/>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color w:val="000000"/>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реквизиты</w:t>
            </w:r>
          </w:p>
        </w:tc>
        <w:tc>
          <w:tcPr>
            <w:tcW w:w="1985"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раздел, подраздел, статья, глава, часть, пункт, подпункт, абзац</w:t>
            </w:r>
          </w:p>
        </w:tc>
        <w:tc>
          <w:tcPr>
            <w:tcW w:w="1417"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дата вступления в силу, срок действия</w:t>
            </w:r>
          </w:p>
        </w:tc>
        <w:tc>
          <w:tcPr>
            <w:tcW w:w="709"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hyperlink r:id="rId24" w:history="1">
              <w:r w:rsidRPr="003F5042">
                <w:rPr>
                  <w:rFonts w:eastAsia="Times New Roman"/>
                  <w:color w:val="000000"/>
                  <w:sz w:val="28"/>
                  <w:szCs w:val="28"/>
                </w:rPr>
                <w:t>РЗ</w:t>
              </w:r>
            </w:hyperlink>
            <w:r w:rsidRPr="003F5042">
              <w:rPr>
                <w:rFonts w:eastAsia="Times New Roman"/>
                <w:color w:val="000000"/>
                <w:sz w:val="28"/>
                <w:szCs w:val="28"/>
              </w:rPr>
              <w:t xml:space="preserve"> (</w:t>
            </w:r>
            <w:hyperlink r:id="rId25" w:anchor="sub_101" w:history="1">
              <w:r w:rsidRPr="003F5042">
                <w:rPr>
                  <w:rFonts w:eastAsia="Times New Roman"/>
                  <w:color w:val="000000"/>
                  <w:sz w:val="28"/>
                  <w:szCs w:val="28"/>
                </w:rPr>
                <w:t>1)</w:t>
              </w:r>
            </w:hyperlink>
          </w:p>
        </w:tc>
        <w:tc>
          <w:tcPr>
            <w:tcW w:w="850"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hyperlink r:id="rId26" w:history="1">
              <w:proofErr w:type="gramStart"/>
              <w:r w:rsidRPr="003F5042">
                <w:rPr>
                  <w:rFonts w:eastAsia="Times New Roman"/>
                  <w:color w:val="000000"/>
                  <w:sz w:val="28"/>
                  <w:szCs w:val="28"/>
                </w:rPr>
                <w:t>ПР</w:t>
              </w:r>
              <w:proofErr w:type="gramEnd"/>
            </w:hyperlink>
            <w:r w:rsidRPr="003F5042">
              <w:rPr>
                <w:rFonts w:eastAsia="Times New Roman"/>
                <w:color w:val="000000"/>
                <w:sz w:val="28"/>
                <w:szCs w:val="28"/>
              </w:rPr>
              <w:t xml:space="preserve"> (</w:t>
            </w:r>
            <w:hyperlink r:id="rId27" w:anchor="sub_102" w:history="1">
              <w:r w:rsidRPr="003F5042">
                <w:rPr>
                  <w:rFonts w:eastAsia="Times New Roman"/>
                  <w:color w:val="000000"/>
                  <w:sz w:val="28"/>
                  <w:szCs w:val="28"/>
                </w:rPr>
                <w:t>2)</w:t>
              </w:r>
            </w:hyperlink>
          </w:p>
        </w:tc>
        <w:tc>
          <w:tcPr>
            <w:tcW w:w="851"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hyperlink r:id="rId28" w:history="1">
              <w:r w:rsidRPr="003F5042">
                <w:rPr>
                  <w:rFonts w:eastAsia="Times New Roman"/>
                  <w:color w:val="000000"/>
                  <w:sz w:val="28"/>
                  <w:szCs w:val="28"/>
                </w:rPr>
                <w:t>КЦСР</w:t>
              </w:r>
            </w:hyperlink>
            <w:r w:rsidRPr="003F5042">
              <w:rPr>
                <w:rFonts w:eastAsia="Times New Roman"/>
                <w:color w:val="000000"/>
                <w:sz w:val="28"/>
                <w:szCs w:val="28"/>
              </w:rPr>
              <w:t xml:space="preserve"> (</w:t>
            </w:r>
            <w:hyperlink r:id="rId29" w:anchor="sub_103" w:history="1">
              <w:r w:rsidRPr="003F5042">
                <w:rPr>
                  <w:rFonts w:eastAsia="Times New Roman"/>
                  <w:color w:val="000000"/>
                  <w:sz w:val="28"/>
                  <w:szCs w:val="28"/>
                </w:rPr>
                <w:t>3)</w:t>
              </w:r>
            </w:hyperlink>
          </w:p>
        </w:tc>
        <w:tc>
          <w:tcPr>
            <w:tcW w:w="850"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hyperlink r:id="rId30" w:history="1">
              <w:r w:rsidRPr="003F5042">
                <w:rPr>
                  <w:rFonts w:eastAsia="Times New Roman"/>
                  <w:color w:val="000000"/>
                  <w:sz w:val="28"/>
                  <w:szCs w:val="28"/>
                </w:rPr>
                <w:t>КВР</w:t>
              </w:r>
            </w:hyperlink>
            <w:r w:rsidRPr="003F5042">
              <w:rPr>
                <w:rFonts w:eastAsia="Times New Roman"/>
                <w:color w:val="000000"/>
                <w:sz w:val="28"/>
                <w:szCs w:val="28"/>
              </w:rPr>
              <w:t xml:space="preserve"> (</w:t>
            </w:r>
            <w:hyperlink r:id="rId31" w:anchor="sub_104" w:history="1">
              <w:r w:rsidRPr="003F5042">
                <w:rPr>
                  <w:rFonts w:eastAsia="Times New Roman"/>
                  <w:color w:val="000000"/>
                  <w:sz w:val="28"/>
                  <w:szCs w:val="28"/>
                </w:rPr>
                <w:t>4)</w:t>
              </w:r>
            </w:hyperlink>
          </w:p>
        </w:tc>
        <w:tc>
          <w:tcPr>
            <w:tcW w:w="1134" w:type="dxa"/>
            <w:gridSpan w:val="2"/>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текущий финансовый год (план)</w:t>
            </w:r>
          </w:p>
        </w:tc>
        <w:tc>
          <w:tcPr>
            <w:tcW w:w="1134"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очередной финансовый год</w:t>
            </w:r>
          </w:p>
        </w:tc>
        <w:tc>
          <w:tcPr>
            <w:tcW w:w="851"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второй год планового периода</w:t>
            </w:r>
          </w:p>
        </w:tc>
      </w:tr>
      <w:tr w:rsidR="003F5042" w:rsidRPr="003F5042" w:rsidTr="003F5042">
        <w:trPr>
          <w:tblHeader/>
        </w:trPr>
        <w:tc>
          <w:tcPr>
            <w:tcW w:w="851"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7</w:t>
            </w:r>
          </w:p>
        </w:tc>
        <w:tc>
          <w:tcPr>
            <w:tcW w:w="850"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12</w:t>
            </w:r>
          </w:p>
        </w:tc>
        <w:tc>
          <w:tcPr>
            <w:tcW w:w="851"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13</w:t>
            </w:r>
          </w:p>
        </w:tc>
        <w:tc>
          <w:tcPr>
            <w:tcW w:w="1134"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14</w:t>
            </w:r>
          </w:p>
        </w:tc>
      </w:tr>
      <w:tr w:rsidR="003F5042" w:rsidRPr="003F5042" w:rsidTr="003F5042">
        <w:tc>
          <w:tcPr>
            <w:tcW w:w="14743" w:type="dxa"/>
            <w:gridSpan w:val="15"/>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ind w:firstLine="34"/>
              <w:jc w:val="both"/>
              <w:rPr>
                <w:rFonts w:eastAsia="Times New Roman"/>
                <w:color w:val="000000"/>
                <w:sz w:val="28"/>
                <w:szCs w:val="28"/>
              </w:rPr>
            </w:pPr>
            <w:r w:rsidRPr="003F5042">
              <w:rPr>
                <w:rFonts w:eastAsia="Times New Roman"/>
                <w:color w:val="000000"/>
                <w:sz w:val="28"/>
                <w:szCs w:val="28"/>
              </w:rPr>
              <w:t xml:space="preserve">Раздел 1. </w:t>
            </w:r>
            <w:r w:rsidRPr="003F5042">
              <w:rPr>
                <w:rFonts w:eastAsia="Times New Roman"/>
                <w:sz w:val="28"/>
                <w:szCs w:val="28"/>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w:t>
            </w:r>
          </w:p>
        </w:tc>
      </w:tr>
      <w:tr w:rsidR="003F5042" w:rsidRPr="003F5042" w:rsidTr="003F5042">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r>
      <w:tr w:rsidR="003F5042" w:rsidRPr="003F5042" w:rsidTr="003F5042">
        <w:tc>
          <w:tcPr>
            <w:tcW w:w="14743" w:type="dxa"/>
            <w:gridSpan w:val="15"/>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ind w:firstLine="34"/>
              <w:jc w:val="both"/>
              <w:rPr>
                <w:rFonts w:eastAsia="Times New Roman"/>
                <w:color w:val="000000"/>
                <w:sz w:val="28"/>
                <w:szCs w:val="28"/>
              </w:rPr>
            </w:pPr>
            <w:proofErr w:type="gramStart"/>
            <w:r w:rsidRPr="003F5042">
              <w:rPr>
                <w:rFonts w:eastAsia="Times New Roman"/>
                <w:color w:val="000000"/>
                <w:sz w:val="28"/>
                <w:szCs w:val="28"/>
              </w:rPr>
              <w:t xml:space="preserve">Раздел 2. расходные обязательства, возникшие в результате принятия нормативных правовых актов сельского </w:t>
            </w:r>
            <w:r w:rsidRPr="003F5042">
              <w:rPr>
                <w:rFonts w:eastAsia="Times New Roman"/>
                <w:color w:val="000000"/>
                <w:sz w:val="28"/>
                <w:szCs w:val="28"/>
              </w:rPr>
              <w:lastRenderedPageBreak/>
              <w:t>поселения, заключения договоров (соглашений)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 предусмотренному частью 1 статьи 17</w:t>
            </w:r>
            <w:r w:rsidRPr="003F5042">
              <w:rPr>
                <w:rFonts w:ascii="Arial" w:eastAsia="Times New Roman" w:hAnsi="Arial" w:cs="Arial"/>
                <w:sz w:val="28"/>
                <w:szCs w:val="28"/>
              </w:rPr>
              <w:t xml:space="preserve"> </w:t>
            </w:r>
            <w:r w:rsidRPr="003F5042">
              <w:rPr>
                <w:rFonts w:eastAsia="Times New Roman"/>
                <w:color w:val="000000"/>
                <w:sz w:val="28"/>
                <w:szCs w:val="28"/>
              </w:rPr>
              <w:t>Федерального закона от 6 октября 2003 г.                    № 131-ФЗ «Об общих принципах организации местного самоуправления в Российской Федерации»</w:t>
            </w:r>
            <w:proofErr w:type="gramEnd"/>
          </w:p>
        </w:tc>
      </w:tr>
      <w:tr w:rsidR="003F5042" w:rsidRPr="003F5042" w:rsidTr="003F5042">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p w:rsidR="003F5042" w:rsidRPr="003F5042" w:rsidRDefault="003F5042" w:rsidP="003F5042">
            <w:pPr>
              <w:autoSpaceDE w:val="0"/>
              <w:autoSpaceDN w:val="0"/>
              <w:adjustRightInd w:val="0"/>
              <w:ind w:firstLine="720"/>
              <w:jc w:val="both"/>
              <w:rPr>
                <w:rFonts w:ascii="Arial" w:eastAsia="Times New Roman" w:hAnsi="Arial" w:cs="Arial"/>
                <w:sz w:val="28"/>
                <w:szCs w:val="28"/>
              </w:rPr>
            </w:pPr>
          </w:p>
        </w:tc>
      </w:tr>
      <w:tr w:rsidR="003F5042" w:rsidRPr="003F5042" w:rsidTr="003F5042">
        <w:tc>
          <w:tcPr>
            <w:tcW w:w="14743" w:type="dxa"/>
            <w:gridSpan w:val="15"/>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ind w:firstLine="34"/>
              <w:jc w:val="both"/>
              <w:rPr>
                <w:rFonts w:eastAsia="Times New Roman"/>
                <w:color w:val="000000"/>
                <w:sz w:val="28"/>
                <w:szCs w:val="28"/>
              </w:rPr>
            </w:pPr>
            <w:r w:rsidRPr="003F5042">
              <w:rPr>
                <w:rFonts w:eastAsia="Times New Roman"/>
                <w:color w:val="000000"/>
                <w:sz w:val="28"/>
                <w:szCs w:val="28"/>
              </w:rPr>
              <w:t>Раздел 3.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прав на решение вопросов, не отнесённых к вопросам местного значения сельского поселения</w:t>
            </w:r>
          </w:p>
        </w:tc>
      </w:tr>
      <w:tr w:rsidR="003F5042" w:rsidRPr="003F5042" w:rsidTr="003F5042">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r>
      <w:tr w:rsidR="003F5042" w:rsidRPr="003F5042" w:rsidTr="003F5042">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r>
      <w:tr w:rsidR="003F5042" w:rsidRPr="003F5042" w:rsidTr="003F5042">
        <w:tc>
          <w:tcPr>
            <w:tcW w:w="14743" w:type="dxa"/>
            <w:gridSpan w:val="15"/>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Раздел 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w:t>
            </w:r>
          </w:p>
        </w:tc>
      </w:tr>
      <w:tr w:rsidR="003F5042" w:rsidRPr="003F5042" w:rsidTr="003F5042">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r>
      <w:tr w:rsidR="003F5042" w:rsidRPr="003F5042" w:rsidTr="003F5042">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r>
      <w:tr w:rsidR="003F5042" w:rsidRPr="003F5042" w:rsidTr="003F5042">
        <w:tc>
          <w:tcPr>
            <w:tcW w:w="14743" w:type="dxa"/>
            <w:gridSpan w:val="15"/>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Раздел 5. расходные обязательства, возникшие в результате принятия нормативных правовых актов сельского поселения, заключения (договоров) соглашений на отдельные государственные полномочия, не переданные, но осуществляемые органами местного самоуправления сельского поселения за счет субвенций из бюджета субъекта Российской Федерации</w:t>
            </w:r>
          </w:p>
        </w:tc>
      </w:tr>
      <w:tr w:rsidR="003F5042" w:rsidRPr="003F5042" w:rsidTr="003F5042">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r>
      <w:tr w:rsidR="003F5042" w:rsidRPr="003F5042" w:rsidTr="003F5042">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r>
      <w:tr w:rsidR="003F5042" w:rsidRPr="003F5042" w:rsidTr="003F5042">
        <w:tc>
          <w:tcPr>
            <w:tcW w:w="14743" w:type="dxa"/>
            <w:gridSpan w:val="15"/>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Раздел 6. расходные обязательства, возникшие в результате принятия нормативных правовых актов сельского поселения, заключения договоров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w:t>
            </w:r>
          </w:p>
        </w:tc>
      </w:tr>
      <w:tr w:rsidR="003F5042" w:rsidRPr="003F5042" w:rsidTr="003F5042">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autoSpaceDE w:val="0"/>
              <w:autoSpaceDN w:val="0"/>
              <w:adjustRightInd w:val="0"/>
              <w:jc w:val="both"/>
              <w:rPr>
                <w:rFonts w:eastAsia="Times New Roman"/>
                <w:color w:val="000000"/>
                <w:sz w:val="28"/>
                <w:szCs w:val="28"/>
              </w:rPr>
            </w:pPr>
          </w:p>
        </w:tc>
      </w:tr>
    </w:tbl>
    <w:p w:rsidR="003F5042" w:rsidRPr="003F5042" w:rsidRDefault="003F5042" w:rsidP="003F5042">
      <w:pPr>
        <w:autoSpaceDE w:val="0"/>
        <w:autoSpaceDN w:val="0"/>
        <w:adjustRightInd w:val="0"/>
        <w:ind w:firstLine="720"/>
        <w:jc w:val="both"/>
        <w:rPr>
          <w:rFonts w:eastAsia="Times New Roman"/>
          <w:sz w:val="28"/>
          <w:szCs w:val="28"/>
        </w:rPr>
      </w:pPr>
      <w:bookmarkStart w:id="42" w:name="sub_101"/>
    </w:p>
    <w:bookmarkEnd w:id="42"/>
    <w:p w:rsidR="003F5042" w:rsidRPr="003F5042" w:rsidRDefault="003F5042" w:rsidP="003F5042">
      <w:pPr>
        <w:autoSpaceDE w:val="0"/>
        <w:autoSpaceDN w:val="0"/>
        <w:adjustRightInd w:val="0"/>
        <w:ind w:firstLine="720"/>
        <w:jc w:val="both"/>
        <w:rPr>
          <w:rFonts w:eastAsia="Times New Roman"/>
          <w:sz w:val="28"/>
          <w:szCs w:val="28"/>
        </w:rPr>
      </w:pPr>
      <w:r w:rsidRPr="003F5042">
        <w:rPr>
          <w:rFonts w:eastAsia="Times New Roman"/>
          <w:sz w:val="28"/>
          <w:szCs w:val="28"/>
        </w:rPr>
        <w:t xml:space="preserve">1) Код раздела классификации расходов бюджетов, по </w:t>
      </w:r>
      <w:proofErr w:type="gramStart"/>
      <w:r w:rsidRPr="003F5042">
        <w:rPr>
          <w:rFonts w:eastAsia="Times New Roman"/>
          <w:sz w:val="28"/>
          <w:szCs w:val="28"/>
        </w:rPr>
        <w:t>которому</w:t>
      </w:r>
      <w:proofErr w:type="gramEnd"/>
      <w:r w:rsidRPr="003F5042">
        <w:rPr>
          <w:rFonts w:eastAsia="Times New Roman"/>
          <w:sz w:val="28"/>
          <w:szCs w:val="28"/>
        </w:rPr>
        <w:t xml:space="preserve"> предусматриваются бюджетные ассигнования на исполнение расходного обязательства;</w:t>
      </w:r>
    </w:p>
    <w:p w:rsidR="003F5042" w:rsidRPr="003F5042" w:rsidRDefault="003F5042" w:rsidP="003F5042">
      <w:pPr>
        <w:autoSpaceDE w:val="0"/>
        <w:autoSpaceDN w:val="0"/>
        <w:adjustRightInd w:val="0"/>
        <w:ind w:firstLine="720"/>
        <w:jc w:val="both"/>
        <w:rPr>
          <w:rFonts w:eastAsia="Times New Roman"/>
          <w:sz w:val="28"/>
          <w:szCs w:val="28"/>
        </w:rPr>
      </w:pPr>
      <w:bookmarkStart w:id="43" w:name="sub_102"/>
      <w:r w:rsidRPr="003F5042">
        <w:rPr>
          <w:rFonts w:eastAsia="Times New Roman"/>
          <w:sz w:val="28"/>
          <w:szCs w:val="28"/>
        </w:rPr>
        <w:t xml:space="preserve">2) Код подраздела классификации расходов бюджетов, по </w:t>
      </w:r>
      <w:proofErr w:type="gramStart"/>
      <w:r w:rsidRPr="003F5042">
        <w:rPr>
          <w:rFonts w:eastAsia="Times New Roman"/>
          <w:sz w:val="28"/>
          <w:szCs w:val="28"/>
        </w:rPr>
        <w:t>которому</w:t>
      </w:r>
      <w:proofErr w:type="gramEnd"/>
      <w:r w:rsidRPr="003F5042">
        <w:rPr>
          <w:rFonts w:eastAsia="Times New Roman"/>
          <w:sz w:val="28"/>
          <w:szCs w:val="28"/>
        </w:rPr>
        <w:t xml:space="preserve"> предусматриваются бюджетные ассигнования на исполнение расходного обязательства;</w:t>
      </w:r>
    </w:p>
    <w:p w:rsidR="003F5042" w:rsidRPr="003F5042" w:rsidRDefault="003F5042" w:rsidP="003F5042">
      <w:pPr>
        <w:autoSpaceDE w:val="0"/>
        <w:autoSpaceDN w:val="0"/>
        <w:adjustRightInd w:val="0"/>
        <w:ind w:firstLine="720"/>
        <w:jc w:val="both"/>
        <w:rPr>
          <w:rFonts w:eastAsia="Times New Roman"/>
          <w:sz w:val="28"/>
          <w:szCs w:val="28"/>
        </w:rPr>
      </w:pPr>
      <w:bookmarkStart w:id="44" w:name="sub_103"/>
      <w:bookmarkEnd w:id="43"/>
      <w:r w:rsidRPr="003F5042">
        <w:rPr>
          <w:rFonts w:eastAsia="Times New Roman"/>
          <w:sz w:val="28"/>
          <w:szCs w:val="28"/>
        </w:rPr>
        <w:lastRenderedPageBreak/>
        <w:t>3) Код целевой статьи расходов классификации расходов бюджетов, по которой предусматриваются бюджетные ассигнования на исполнение расходного обязательства;</w:t>
      </w:r>
    </w:p>
    <w:p w:rsidR="003F5042" w:rsidRPr="003F5042" w:rsidRDefault="003F5042" w:rsidP="003F5042">
      <w:pPr>
        <w:autoSpaceDE w:val="0"/>
        <w:autoSpaceDN w:val="0"/>
        <w:adjustRightInd w:val="0"/>
        <w:ind w:firstLine="720"/>
        <w:jc w:val="both"/>
        <w:rPr>
          <w:rFonts w:eastAsia="Times New Roman"/>
          <w:sz w:val="28"/>
          <w:szCs w:val="28"/>
        </w:rPr>
      </w:pPr>
      <w:bookmarkStart w:id="45" w:name="sub_104"/>
      <w:bookmarkEnd w:id="44"/>
      <w:r w:rsidRPr="003F5042">
        <w:rPr>
          <w:rFonts w:eastAsia="Times New Roman"/>
          <w:sz w:val="28"/>
          <w:szCs w:val="28"/>
        </w:rPr>
        <w:t xml:space="preserve">4) Код вида расходов классификации расходов бюджетов, по </w:t>
      </w:r>
      <w:proofErr w:type="gramStart"/>
      <w:r w:rsidRPr="003F5042">
        <w:rPr>
          <w:rFonts w:eastAsia="Times New Roman"/>
          <w:sz w:val="28"/>
          <w:szCs w:val="28"/>
        </w:rPr>
        <w:t>которому</w:t>
      </w:r>
      <w:proofErr w:type="gramEnd"/>
      <w:r w:rsidRPr="003F5042">
        <w:rPr>
          <w:rFonts w:eastAsia="Times New Roman"/>
          <w:sz w:val="28"/>
          <w:szCs w:val="28"/>
        </w:rPr>
        <w:t xml:space="preserve"> предусматриваются бюджетные ассигнования на исполнение расходного обязательства.</w:t>
      </w:r>
    </w:p>
    <w:bookmarkEnd w:id="45"/>
    <w:p w:rsidR="003F5042" w:rsidRPr="003F5042" w:rsidRDefault="003F5042" w:rsidP="003F5042">
      <w:pPr>
        <w:autoSpaceDE w:val="0"/>
        <w:autoSpaceDN w:val="0"/>
        <w:adjustRightInd w:val="0"/>
        <w:jc w:val="both"/>
        <w:rPr>
          <w:rFonts w:eastAsia="Times New Roman"/>
          <w:sz w:val="28"/>
          <w:szCs w:val="28"/>
        </w:rPr>
      </w:pPr>
    </w:p>
    <w:p w:rsidR="003F5042" w:rsidRPr="003F5042" w:rsidRDefault="003F5042" w:rsidP="003F5042">
      <w:pPr>
        <w:autoSpaceDE w:val="0"/>
        <w:autoSpaceDN w:val="0"/>
        <w:adjustRightInd w:val="0"/>
        <w:jc w:val="both"/>
        <w:rPr>
          <w:rFonts w:eastAsia="Times New Roman"/>
          <w:sz w:val="28"/>
          <w:szCs w:val="28"/>
        </w:rPr>
      </w:pPr>
    </w:p>
    <w:p w:rsidR="003F5042" w:rsidRPr="003F5042" w:rsidRDefault="003F5042" w:rsidP="003F5042">
      <w:pPr>
        <w:autoSpaceDE w:val="0"/>
        <w:autoSpaceDN w:val="0"/>
        <w:adjustRightInd w:val="0"/>
        <w:jc w:val="both"/>
        <w:rPr>
          <w:rFonts w:eastAsia="Times New Roman"/>
          <w:sz w:val="28"/>
          <w:szCs w:val="28"/>
        </w:rPr>
      </w:pPr>
    </w:p>
    <w:p w:rsidR="003F5042" w:rsidRPr="003F5042" w:rsidRDefault="003F5042" w:rsidP="003F5042">
      <w:pPr>
        <w:autoSpaceDE w:val="0"/>
        <w:autoSpaceDN w:val="0"/>
        <w:adjustRightInd w:val="0"/>
        <w:jc w:val="both"/>
        <w:rPr>
          <w:rFonts w:eastAsia="Times New Roman"/>
          <w:sz w:val="28"/>
          <w:szCs w:val="28"/>
        </w:rPr>
      </w:pPr>
      <w:r w:rsidRPr="003F5042">
        <w:rPr>
          <w:rFonts w:eastAsia="Times New Roman"/>
          <w:sz w:val="28"/>
          <w:szCs w:val="28"/>
        </w:rPr>
        <w:t>Глава</w:t>
      </w:r>
    </w:p>
    <w:p w:rsidR="003F5042" w:rsidRPr="003F5042" w:rsidRDefault="003F5042" w:rsidP="003F5042">
      <w:pPr>
        <w:autoSpaceDE w:val="0"/>
        <w:autoSpaceDN w:val="0"/>
        <w:adjustRightInd w:val="0"/>
        <w:jc w:val="both"/>
        <w:rPr>
          <w:rFonts w:eastAsia="Times New Roman"/>
          <w:color w:val="000000"/>
          <w:sz w:val="28"/>
          <w:szCs w:val="28"/>
        </w:rPr>
      </w:pPr>
      <w:r w:rsidRPr="003F5042">
        <w:rPr>
          <w:rFonts w:eastAsia="Times New Roman"/>
          <w:color w:val="000000"/>
          <w:sz w:val="28"/>
          <w:szCs w:val="28"/>
        </w:rPr>
        <w:t xml:space="preserve">Николаевского сельского поселения </w:t>
      </w:r>
    </w:p>
    <w:p w:rsidR="003F5042" w:rsidRPr="003F5042" w:rsidRDefault="003F5042" w:rsidP="003F5042">
      <w:pPr>
        <w:autoSpaceDE w:val="0"/>
        <w:autoSpaceDN w:val="0"/>
        <w:adjustRightInd w:val="0"/>
        <w:jc w:val="both"/>
        <w:rPr>
          <w:rFonts w:eastAsia="Times New Roman"/>
          <w:color w:val="000000"/>
          <w:sz w:val="28"/>
          <w:szCs w:val="28"/>
        </w:rPr>
      </w:pPr>
      <w:proofErr w:type="spellStart"/>
      <w:r w:rsidRPr="003F5042">
        <w:rPr>
          <w:rFonts w:eastAsia="Times New Roman"/>
          <w:color w:val="000000"/>
          <w:sz w:val="28"/>
          <w:szCs w:val="28"/>
        </w:rPr>
        <w:t>Щербиновского</w:t>
      </w:r>
      <w:proofErr w:type="spellEnd"/>
      <w:r w:rsidRPr="003F5042">
        <w:rPr>
          <w:rFonts w:eastAsia="Times New Roman"/>
          <w:color w:val="000000"/>
          <w:sz w:val="28"/>
          <w:szCs w:val="28"/>
        </w:rPr>
        <w:t xml:space="preserve"> района                                                                 подпись                                          расшифровка подписи</w:t>
      </w:r>
    </w:p>
    <w:p w:rsidR="003F5042" w:rsidRPr="003F5042" w:rsidRDefault="003F5042" w:rsidP="003F5042">
      <w:pPr>
        <w:autoSpaceDE w:val="0"/>
        <w:autoSpaceDN w:val="0"/>
        <w:adjustRightInd w:val="0"/>
        <w:jc w:val="both"/>
        <w:rPr>
          <w:rFonts w:eastAsia="Times New Roman"/>
          <w:color w:val="000000"/>
          <w:sz w:val="28"/>
          <w:szCs w:val="28"/>
        </w:rPr>
      </w:pPr>
    </w:p>
    <w:p w:rsidR="003F5042" w:rsidRPr="003F5042" w:rsidRDefault="003F5042" w:rsidP="003F5042">
      <w:pPr>
        <w:tabs>
          <w:tab w:val="left" w:pos="1418"/>
        </w:tabs>
        <w:autoSpaceDE w:val="0"/>
        <w:autoSpaceDN w:val="0"/>
        <w:adjustRightInd w:val="0"/>
        <w:jc w:val="both"/>
        <w:rPr>
          <w:rFonts w:eastAsia="Times New Roman"/>
          <w:color w:val="000000"/>
          <w:sz w:val="28"/>
          <w:szCs w:val="28"/>
        </w:rPr>
      </w:pPr>
    </w:p>
    <w:p w:rsidR="003F5042" w:rsidRPr="003F5042" w:rsidRDefault="003F5042" w:rsidP="003F5042">
      <w:pPr>
        <w:tabs>
          <w:tab w:val="left" w:pos="0"/>
        </w:tabs>
        <w:autoSpaceDE w:val="0"/>
        <w:autoSpaceDN w:val="0"/>
        <w:adjustRightInd w:val="0"/>
        <w:jc w:val="both"/>
        <w:rPr>
          <w:rFonts w:eastAsia="Times New Roman"/>
          <w:color w:val="000000"/>
          <w:sz w:val="28"/>
          <w:szCs w:val="28"/>
        </w:rPr>
      </w:pPr>
      <w:r w:rsidRPr="003F5042">
        <w:rPr>
          <w:rFonts w:eastAsia="Times New Roman"/>
          <w:color w:val="000000"/>
          <w:sz w:val="28"/>
          <w:szCs w:val="28"/>
        </w:rPr>
        <w:t>Исполнитель                                                                                    подпись                                         расшифровка подписи</w:t>
      </w:r>
    </w:p>
    <w:p w:rsidR="003F5042" w:rsidRPr="003F5042" w:rsidRDefault="003F5042" w:rsidP="003F5042">
      <w:pPr>
        <w:tabs>
          <w:tab w:val="left" w:pos="0"/>
        </w:tabs>
        <w:autoSpaceDE w:val="0"/>
        <w:autoSpaceDN w:val="0"/>
        <w:adjustRightInd w:val="0"/>
        <w:jc w:val="both"/>
        <w:rPr>
          <w:rFonts w:eastAsia="Times New Roman"/>
          <w:color w:val="000000"/>
          <w:sz w:val="28"/>
          <w:szCs w:val="28"/>
        </w:rPr>
      </w:pPr>
    </w:p>
    <w:p w:rsidR="003F5042" w:rsidRPr="003F5042" w:rsidRDefault="003F5042" w:rsidP="003F5042">
      <w:pPr>
        <w:tabs>
          <w:tab w:val="left" w:pos="0"/>
        </w:tabs>
        <w:autoSpaceDE w:val="0"/>
        <w:autoSpaceDN w:val="0"/>
        <w:adjustRightInd w:val="0"/>
        <w:jc w:val="both"/>
        <w:rPr>
          <w:rFonts w:eastAsia="Times New Roman"/>
          <w:color w:val="000000"/>
          <w:sz w:val="28"/>
          <w:szCs w:val="28"/>
        </w:rPr>
      </w:pPr>
    </w:p>
    <w:p w:rsidR="003F5042" w:rsidRPr="003F5042" w:rsidRDefault="003F5042" w:rsidP="003F5042">
      <w:pPr>
        <w:tabs>
          <w:tab w:val="left" w:pos="0"/>
        </w:tabs>
        <w:autoSpaceDE w:val="0"/>
        <w:autoSpaceDN w:val="0"/>
        <w:adjustRightInd w:val="0"/>
        <w:jc w:val="both"/>
        <w:rPr>
          <w:rFonts w:eastAsia="Times New Roman"/>
          <w:color w:val="000000"/>
          <w:sz w:val="28"/>
          <w:szCs w:val="28"/>
        </w:rPr>
      </w:pPr>
    </w:p>
    <w:p w:rsidR="003F5042" w:rsidRPr="003F5042" w:rsidRDefault="003F5042" w:rsidP="003F5042">
      <w:pPr>
        <w:widowControl/>
        <w:autoSpaceDN w:val="0"/>
        <w:rPr>
          <w:rFonts w:eastAsia="Times New Roman"/>
          <w:sz w:val="28"/>
          <w:szCs w:val="28"/>
        </w:rPr>
      </w:pPr>
      <w:r w:rsidRPr="003F5042">
        <w:rPr>
          <w:rFonts w:eastAsia="Times New Roman"/>
          <w:sz w:val="28"/>
          <w:szCs w:val="28"/>
        </w:rPr>
        <w:t xml:space="preserve">Глава </w:t>
      </w:r>
    </w:p>
    <w:p w:rsidR="003F5042" w:rsidRPr="003F5042" w:rsidRDefault="003F5042" w:rsidP="003F5042">
      <w:pPr>
        <w:widowControl/>
        <w:autoSpaceDN w:val="0"/>
        <w:rPr>
          <w:rFonts w:eastAsia="Times New Roman"/>
          <w:sz w:val="28"/>
          <w:szCs w:val="28"/>
        </w:rPr>
      </w:pPr>
      <w:r w:rsidRPr="003F5042">
        <w:rPr>
          <w:rFonts w:eastAsia="Times New Roman"/>
          <w:sz w:val="28"/>
          <w:szCs w:val="28"/>
        </w:rPr>
        <w:t xml:space="preserve">Николаевского сельского поселения </w:t>
      </w:r>
    </w:p>
    <w:p w:rsidR="003F5042" w:rsidRPr="003F5042" w:rsidRDefault="003F5042" w:rsidP="003F5042">
      <w:pPr>
        <w:widowControl/>
        <w:autoSpaceDN w:val="0"/>
        <w:rPr>
          <w:rFonts w:eastAsia="Times New Roman"/>
          <w:sz w:val="28"/>
          <w:szCs w:val="28"/>
        </w:rPr>
      </w:pP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                                                                                                                                              Л.Н. Мацкевич</w:t>
      </w:r>
    </w:p>
    <w:p w:rsidR="003F5042" w:rsidRPr="003F5042" w:rsidRDefault="003F5042" w:rsidP="003F5042">
      <w:pPr>
        <w:widowControl/>
        <w:tabs>
          <w:tab w:val="left" w:pos="993"/>
        </w:tabs>
        <w:autoSpaceDN w:val="0"/>
        <w:rPr>
          <w:rFonts w:eastAsia="Times New Roman"/>
          <w:bCs/>
          <w:color w:val="26282F"/>
          <w:szCs w:val="24"/>
        </w:rPr>
      </w:pPr>
    </w:p>
    <w:p w:rsidR="003F5042" w:rsidRPr="003F5042" w:rsidRDefault="003F5042" w:rsidP="003F5042">
      <w:pPr>
        <w:autoSpaceDE w:val="0"/>
        <w:autoSpaceDN w:val="0"/>
        <w:adjustRightInd w:val="0"/>
        <w:ind w:left="5103"/>
        <w:jc w:val="both"/>
        <w:rPr>
          <w:rFonts w:ascii="Arial" w:eastAsia="Times New Roman" w:hAnsi="Arial" w:cs="Arial"/>
          <w:color w:val="26282F"/>
          <w:sz w:val="28"/>
          <w:szCs w:val="28"/>
        </w:rPr>
      </w:pPr>
    </w:p>
    <w:p w:rsidR="003F5042" w:rsidRPr="003F5042" w:rsidRDefault="003F5042" w:rsidP="003F5042">
      <w:pPr>
        <w:jc w:val="both"/>
        <w:rPr>
          <w:rFonts w:eastAsia="Times New Roman"/>
          <w:sz w:val="28"/>
          <w:szCs w:val="28"/>
          <w:lang w:eastAsia="en-US"/>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tbl>
      <w:tblPr>
        <w:tblW w:w="0" w:type="auto"/>
        <w:tblLook w:val="04A0" w:firstRow="1" w:lastRow="0" w:firstColumn="1" w:lastColumn="0" w:noHBand="0" w:noVBand="1"/>
      </w:tblPr>
      <w:tblGrid>
        <w:gridCol w:w="10740"/>
        <w:gridCol w:w="3969"/>
      </w:tblGrid>
      <w:tr w:rsidR="003F5042" w:rsidRPr="003F5042" w:rsidTr="003F5042">
        <w:tc>
          <w:tcPr>
            <w:tcW w:w="10740" w:type="dxa"/>
          </w:tcPr>
          <w:p w:rsidR="003F5042" w:rsidRPr="003F5042" w:rsidRDefault="003F5042" w:rsidP="003F5042">
            <w:pPr>
              <w:autoSpaceDE w:val="0"/>
              <w:autoSpaceDN w:val="0"/>
              <w:adjustRightInd w:val="0"/>
              <w:jc w:val="both"/>
              <w:rPr>
                <w:rFonts w:eastAsia="Times New Roman"/>
                <w:b/>
                <w:bCs/>
                <w:color w:val="26282F"/>
                <w:sz w:val="28"/>
                <w:szCs w:val="28"/>
              </w:rPr>
            </w:pPr>
          </w:p>
        </w:tc>
        <w:tc>
          <w:tcPr>
            <w:tcW w:w="3969" w:type="dxa"/>
          </w:tcPr>
          <w:p w:rsidR="003F5042" w:rsidRPr="003F5042" w:rsidRDefault="003F5042" w:rsidP="003F5042">
            <w:pPr>
              <w:autoSpaceDE w:val="0"/>
              <w:autoSpaceDN w:val="0"/>
              <w:adjustRightInd w:val="0"/>
              <w:jc w:val="center"/>
              <w:rPr>
                <w:rFonts w:eastAsia="Times New Roman"/>
                <w:color w:val="26282F"/>
                <w:sz w:val="28"/>
                <w:szCs w:val="28"/>
              </w:rPr>
            </w:pPr>
            <w:bookmarkStart w:id="46" w:name="_Hlk177050018"/>
            <w:r w:rsidRPr="003F5042">
              <w:rPr>
                <w:rFonts w:eastAsia="Times New Roman"/>
                <w:color w:val="26282F"/>
                <w:sz w:val="28"/>
                <w:szCs w:val="28"/>
              </w:rPr>
              <w:t>Приложение 2</w:t>
            </w:r>
          </w:p>
          <w:p w:rsidR="003F5042" w:rsidRPr="003F5042" w:rsidRDefault="003F5042" w:rsidP="003F5042">
            <w:pPr>
              <w:autoSpaceDE w:val="0"/>
              <w:autoSpaceDN w:val="0"/>
              <w:adjustRightInd w:val="0"/>
              <w:jc w:val="center"/>
              <w:rPr>
                <w:rFonts w:eastAsia="Times New Roman"/>
                <w:color w:val="26282F"/>
                <w:sz w:val="28"/>
                <w:szCs w:val="28"/>
              </w:rPr>
            </w:pPr>
            <w:r w:rsidRPr="003F5042">
              <w:rPr>
                <w:rFonts w:eastAsia="Times New Roman"/>
                <w:color w:val="26282F"/>
                <w:sz w:val="28"/>
                <w:szCs w:val="28"/>
              </w:rPr>
              <w:t xml:space="preserve">к </w:t>
            </w:r>
            <w:r w:rsidRPr="003F5042">
              <w:rPr>
                <w:rFonts w:eastAsia="Times New Roman"/>
                <w:sz w:val="28"/>
                <w:szCs w:val="28"/>
              </w:rPr>
              <w:t xml:space="preserve">Порядку </w:t>
            </w:r>
            <w:r w:rsidRPr="003F5042">
              <w:rPr>
                <w:rFonts w:eastAsia="Times New Roman"/>
                <w:color w:val="26282F"/>
                <w:sz w:val="28"/>
                <w:szCs w:val="28"/>
              </w:rPr>
              <w:t>ведения</w:t>
            </w:r>
          </w:p>
          <w:p w:rsidR="003F5042" w:rsidRPr="003F5042" w:rsidRDefault="003F5042" w:rsidP="003F5042">
            <w:pPr>
              <w:autoSpaceDE w:val="0"/>
              <w:autoSpaceDN w:val="0"/>
              <w:adjustRightInd w:val="0"/>
              <w:jc w:val="center"/>
              <w:rPr>
                <w:rFonts w:eastAsia="Times New Roman"/>
                <w:sz w:val="28"/>
                <w:szCs w:val="28"/>
              </w:rPr>
            </w:pPr>
            <w:r w:rsidRPr="003F5042">
              <w:rPr>
                <w:rFonts w:eastAsia="Times New Roman"/>
                <w:color w:val="26282F"/>
                <w:sz w:val="28"/>
                <w:szCs w:val="28"/>
              </w:rPr>
              <w:t xml:space="preserve">реестра </w:t>
            </w:r>
            <w:proofErr w:type="gramStart"/>
            <w:r w:rsidRPr="003F5042">
              <w:rPr>
                <w:rFonts w:eastAsia="Times New Roman"/>
                <w:color w:val="26282F"/>
                <w:sz w:val="28"/>
                <w:szCs w:val="28"/>
              </w:rPr>
              <w:t>расходных</w:t>
            </w:r>
            <w:proofErr w:type="gramEnd"/>
          </w:p>
          <w:p w:rsidR="003F5042" w:rsidRPr="003F5042" w:rsidRDefault="003F5042" w:rsidP="003F5042">
            <w:pPr>
              <w:autoSpaceDE w:val="0"/>
              <w:autoSpaceDN w:val="0"/>
              <w:adjustRightInd w:val="0"/>
              <w:jc w:val="center"/>
              <w:rPr>
                <w:rFonts w:eastAsia="Times New Roman"/>
                <w:color w:val="26282F"/>
                <w:sz w:val="28"/>
                <w:szCs w:val="28"/>
              </w:rPr>
            </w:pPr>
            <w:r w:rsidRPr="003F5042">
              <w:rPr>
                <w:rFonts w:eastAsia="Times New Roman"/>
                <w:color w:val="26282F"/>
                <w:sz w:val="28"/>
                <w:szCs w:val="28"/>
              </w:rPr>
              <w:lastRenderedPageBreak/>
              <w:t>обязательств</w:t>
            </w:r>
          </w:p>
          <w:p w:rsidR="003F5042" w:rsidRPr="003F5042" w:rsidRDefault="003F5042" w:rsidP="003F5042">
            <w:pPr>
              <w:autoSpaceDE w:val="0"/>
              <w:autoSpaceDN w:val="0"/>
              <w:adjustRightInd w:val="0"/>
              <w:jc w:val="center"/>
              <w:rPr>
                <w:rFonts w:eastAsia="Times New Roman"/>
                <w:color w:val="26282F"/>
                <w:sz w:val="28"/>
                <w:szCs w:val="28"/>
              </w:rPr>
            </w:pPr>
            <w:r w:rsidRPr="003F5042">
              <w:rPr>
                <w:rFonts w:eastAsia="Times New Roman"/>
                <w:color w:val="26282F"/>
                <w:sz w:val="28"/>
                <w:szCs w:val="28"/>
              </w:rPr>
              <w:t>Николаевского</w:t>
            </w:r>
          </w:p>
          <w:p w:rsidR="003F5042" w:rsidRPr="003F5042" w:rsidRDefault="003F5042" w:rsidP="003F5042">
            <w:pPr>
              <w:autoSpaceDE w:val="0"/>
              <w:autoSpaceDN w:val="0"/>
              <w:adjustRightInd w:val="0"/>
              <w:jc w:val="center"/>
              <w:rPr>
                <w:rFonts w:eastAsia="Times New Roman"/>
                <w:color w:val="26282F"/>
                <w:sz w:val="28"/>
                <w:szCs w:val="28"/>
              </w:rPr>
            </w:pPr>
            <w:r w:rsidRPr="003F5042">
              <w:rPr>
                <w:rFonts w:eastAsia="Times New Roman"/>
                <w:color w:val="26282F"/>
                <w:sz w:val="28"/>
                <w:szCs w:val="28"/>
              </w:rPr>
              <w:t>сельского поселения</w:t>
            </w:r>
          </w:p>
          <w:p w:rsidR="003F5042" w:rsidRPr="003F5042" w:rsidRDefault="003F5042" w:rsidP="003F5042">
            <w:pPr>
              <w:autoSpaceDE w:val="0"/>
              <w:autoSpaceDN w:val="0"/>
              <w:adjustRightInd w:val="0"/>
              <w:jc w:val="center"/>
              <w:rPr>
                <w:rFonts w:eastAsia="Times New Roman"/>
                <w:color w:val="26282F"/>
                <w:sz w:val="28"/>
                <w:szCs w:val="28"/>
              </w:rPr>
            </w:pPr>
            <w:proofErr w:type="spellStart"/>
            <w:r w:rsidRPr="003F5042">
              <w:rPr>
                <w:rFonts w:eastAsia="Times New Roman"/>
                <w:color w:val="26282F"/>
                <w:sz w:val="28"/>
                <w:szCs w:val="28"/>
              </w:rPr>
              <w:t>Щербиновского</w:t>
            </w:r>
            <w:proofErr w:type="spellEnd"/>
            <w:r w:rsidRPr="003F5042">
              <w:rPr>
                <w:rFonts w:eastAsia="Times New Roman"/>
                <w:color w:val="26282F"/>
                <w:sz w:val="28"/>
                <w:szCs w:val="28"/>
              </w:rPr>
              <w:t xml:space="preserve"> района</w:t>
            </w:r>
            <w:bookmarkEnd w:id="46"/>
          </w:p>
          <w:p w:rsidR="003F5042" w:rsidRPr="003F5042" w:rsidRDefault="003F5042" w:rsidP="003F5042">
            <w:pPr>
              <w:autoSpaceDE w:val="0"/>
              <w:autoSpaceDN w:val="0"/>
              <w:adjustRightInd w:val="0"/>
              <w:jc w:val="both"/>
              <w:rPr>
                <w:rFonts w:eastAsia="Times New Roman"/>
                <w:b/>
                <w:color w:val="26282F"/>
                <w:sz w:val="28"/>
                <w:szCs w:val="28"/>
              </w:rPr>
            </w:pPr>
          </w:p>
        </w:tc>
      </w:tr>
    </w:tbl>
    <w:p w:rsidR="003F5042" w:rsidRPr="003F5042" w:rsidRDefault="003F5042" w:rsidP="003F5042">
      <w:pPr>
        <w:autoSpaceDE w:val="0"/>
        <w:autoSpaceDN w:val="0"/>
        <w:adjustRightInd w:val="0"/>
        <w:jc w:val="center"/>
        <w:outlineLvl w:val="0"/>
        <w:rPr>
          <w:rFonts w:eastAsia="Times New Roman"/>
          <w:b/>
          <w:bCs/>
          <w:sz w:val="28"/>
          <w:szCs w:val="28"/>
        </w:rPr>
      </w:pPr>
      <w:r w:rsidRPr="003F5042">
        <w:rPr>
          <w:rFonts w:eastAsia="Times New Roman"/>
          <w:b/>
          <w:bCs/>
          <w:sz w:val="28"/>
          <w:szCs w:val="28"/>
        </w:rPr>
        <w:lastRenderedPageBreak/>
        <w:t>Реестр расходных обязатель</w:t>
      </w:r>
      <w:proofErr w:type="gramStart"/>
      <w:r w:rsidRPr="003F5042">
        <w:rPr>
          <w:rFonts w:eastAsia="Times New Roman"/>
          <w:b/>
          <w:bCs/>
          <w:sz w:val="28"/>
          <w:szCs w:val="28"/>
        </w:rPr>
        <w:t>ств гл</w:t>
      </w:r>
      <w:proofErr w:type="gramEnd"/>
      <w:r w:rsidRPr="003F5042">
        <w:rPr>
          <w:rFonts w:eastAsia="Times New Roman"/>
          <w:b/>
          <w:bCs/>
          <w:sz w:val="28"/>
          <w:szCs w:val="28"/>
        </w:rPr>
        <w:t>авного распорядителя средств бюджета</w:t>
      </w:r>
    </w:p>
    <w:p w:rsidR="003F5042" w:rsidRPr="003F5042" w:rsidRDefault="003F5042" w:rsidP="003F5042">
      <w:pPr>
        <w:autoSpaceDE w:val="0"/>
        <w:autoSpaceDN w:val="0"/>
        <w:adjustRightInd w:val="0"/>
        <w:jc w:val="center"/>
        <w:outlineLvl w:val="0"/>
        <w:rPr>
          <w:rFonts w:eastAsia="Times New Roman"/>
          <w:b/>
          <w:bCs/>
          <w:sz w:val="28"/>
          <w:szCs w:val="28"/>
        </w:rPr>
      </w:pPr>
      <w:r w:rsidRPr="003F5042">
        <w:rPr>
          <w:rFonts w:eastAsia="Times New Roman"/>
          <w:b/>
          <w:bCs/>
          <w:sz w:val="28"/>
          <w:szCs w:val="28"/>
        </w:rPr>
        <w:t xml:space="preserve">Николаевского сельского поселения </w:t>
      </w:r>
      <w:proofErr w:type="spellStart"/>
      <w:r w:rsidRPr="003F5042">
        <w:rPr>
          <w:rFonts w:eastAsia="Times New Roman"/>
          <w:b/>
          <w:bCs/>
          <w:sz w:val="28"/>
          <w:szCs w:val="28"/>
        </w:rPr>
        <w:t>Щербиновского</w:t>
      </w:r>
      <w:proofErr w:type="spellEnd"/>
      <w:r w:rsidRPr="003F5042">
        <w:rPr>
          <w:rFonts w:eastAsia="Times New Roman"/>
          <w:b/>
          <w:bCs/>
          <w:sz w:val="28"/>
          <w:szCs w:val="28"/>
        </w:rPr>
        <w:t xml:space="preserve"> района</w:t>
      </w:r>
    </w:p>
    <w:p w:rsidR="003F5042" w:rsidRPr="003F5042" w:rsidRDefault="003F5042" w:rsidP="003F5042">
      <w:pPr>
        <w:autoSpaceDE w:val="0"/>
        <w:autoSpaceDN w:val="0"/>
        <w:adjustRightInd w:val="0"/>
        <w:jc w:val="both"/>
        <w:rPr>
          <w:rFonts w:eastAsia="Times New Roman"/>
          <w:sz w:val="28"/>
          <w:szCs w:val="28"/>
        </w:rPr>
      </w:pP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128"/>
        <w:gridCol w:w="1273"/>
        <w:gridCol w:w="1419"/>
        <w:gridCol w:w="1417"/>
        <w:gridCol w:w="1134"/>
        <w:gridCol w:w="567"/>
        <w:gridCol w:w="567"/>
        <w:gridCol w:w="850"/>
        <w:gridCol w:w="709"/>
        <w:gridCol w:w="709"/>
        <w:gridCol w:w="708"/>
        <w:gridCol w:w="851"/>
        <w:gridCol w:w="856"/>
        <w:gridCol w:w="710"/>
        <w:gridCol w:w="852"/>
      </w:tblGrid>
      <w:tr w:rsidR="003F5042" w:rsidRPr="003F5042" w:rsidTr="003F5042">
        <w:tc>
          <w:tcPr>
            <w:tcW w:w="846" w:type="dxa"/>
            <w:vMerge w:val="restart"/>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outlineLvl w:val="0"/>
              <w:rPr>
                <w:rFonts w:eastAsia="Times New Roman"/>
                <w:bCs/>
                <w:szCs w:val="24"/>
              </w:rPr>
            </w:pPr>
            <w:r w:rsidRPr="003F5042">
              <w:rPr>
                <w:rFonts w:eastAsia="Times New Roman"/>
                <w:bCs/>
                <w:szCs w:val="24"/>
              </w:rPr>
              <w:t xml:space="preserve">Код </w:t>
            </w:r>
          </w:p>
          <w:p w:rsidR="003F5042" w:rsidRPr="003F5042" w:rsidRDefault="003F5042" w:rsidP="003F5042">
            <w:pPr>
              <w:tabs>
                <w:tab w:val="left" w:pos="1418"/>
              </w:tabs>
              <w:autoSpaceDE w:val="0"/>
              <w:autoSpaceDN w:val="0"/>
              <w:adjustRightInd w:val="0"/>
              <w:jc w:val="both"/>
              <w:outlineLvl w:val="0"/>
              <w:rPr>
                <w:rFonts w:eastAsia="Times New Roman"/>
                <w:b/>
                <w:bCs/>
                <w:szCs w:val="24"/>
              </w:rPr>
            </w:pPr>
            <w:r w:rsidRPr="003F5042">
              <w:rPr>
                <w:rFonts w:eastAsia="Times New Roman"/>
                <w:bCs/>
                <w:szCs w:val="24"/>
              </w:rPr>
              <w:t>главного распорядителя бюджетных средств</w:t>
            </w:r>
          </w:p>
          <w:p w:rsidR="003F5042" w:rsidRPr="003F5042" w:rsidRDefault="003F5042" w:rsidP="003F5042">
            <w:pPr>
              <w:tabs>
                <w:tab w:val="left" w:pos="1418"/>
              </w:tabs>
              <w:autoSpaceDE w:val="0"/>
              <w:autoSpaceDN w:val="0"/>
              <w:adjustRightInd w:val="0"/>
              <w:jc w:val="both"/>
              <w:rPr>
                <w:rFonts w:eastAsia="Times New Roman"/>
                <w:szCs w:val="24"/>
              </w:rPr>
            </w:pPr>
          </w:p>
        </w:tc>
        <w:tc>
          <w:tcPr>
            <w:tcW w:w="1129"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Код расходного обязательства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Наименование расходного обязательства</w:t>
            </w:r>
          </w:p>
        </w:tc>
        <w:tc>
          <w:tcPr>
            <w:tcW w:w="3972" w:type="dxa"/>
            <w:gridSpan w:val="3"/>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Правовое основание финансового обеспечения и расходования средств (нормативные правовые акты, договоры, соглашения)</w:t>
            </w:r>
          </w:p>
        </w:tc>
        <w:tc>
          <w:tcPr>
            <w:tcW w:w="2693" w:type="dxa"/>
            <w:gridSpan w:val="4"/>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 xml:space="preserve">Код </w:t>
            </w:r>
            <w:proofErr w:type="gramStart"/>
            <w:r w:rsidRPr="003F5042">
              <w:rPr>
                <w:rFonts w:eastAsia="Times New Roman"/>
                <w:szCs w:val="24"/>
              </w:rPr>
              <w:t>бюджетной</w:t>
            </w:r>
            <w:proofErr w:type="gramEnd"/>
            <w:r w:rsidRPr="003F5042">
              <w:rPr>
                <w:rFonts w:eastAsia="Times New Roman"/>
                <w:szCs w:val="24"/>
              </w:rPr>
              <w:t xml:space="preserve"> </w:t>
            </w:r>
          </w:p>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классификации</w:t>
            </w:r>
          </w:p>
        </w:tc>
        <w:tc>
          <w:tcPr>
            <w:tcW w:w="4686" w:type="dxa"/>
            <w:gridSpan w:val="6"/>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Объем бюджетных ассигнований, руб.</w:t>
            </w:r>
          </w:p>
        </w:tc>
      </w:tr>
      <w:tr w:rsidR="003F5042" w:rsidRPr="003F5042" w:rsidTr="003F5042">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1420"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реквизиты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раздел, подраздел, глава, статья, часть, пункт, подпункт, абзац</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дата вступления в силу, срок действия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ind w:left="-33" w:right="-18"/>
              <w:jc w:val="both"/>
              <w:rPr>
                <w:rFonts w:eastAsia="Times New Roman"/>
                <w:szCs w:val="24"/>
              </w:rPr>
            </w:pPr>
            <w:hyperlink r:id="rId32" w:history="1">
              <w:proofErr w:type="spellStart"/>
              <w:r w:rsidRPr="003F5042">
                <w:rPr>
                  <w:rFonts w:eastAsia="Times New Roman"/>
                  <w:szCs w:val="24"/>
                </w:rPr>
                <w:t>Рз</w:t>
              </w:r>
              <w:proofErr w:type="spellEnd"/>
            </w:hyperlink>
            <w:r w:rsidRPr="003F5042">
              <w:rPr>
                <w:rFonts w:eastAsia="Times New Roman"/>
                <w:szCs w:val="24"/>
              </w:rPr>
              <w:t xml:space="preserve"> (1) </w:t>
            </w:r>
          </w:p>
        </w:tc>
        <w:tc>
          <w:tcPr>
            <w:tcW w:w="567"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hyperlink r:id="rId33" w:history="1">
              <w:proofErr w:type="spellStart"/>
              <w:proofErr w:type="gramStart"/>
              <w:r w:rsidRPr="003F5042">
                <w:rPr>
                  <w:rFonts w:eastAsia="Times New Roman"/>
                  <w:szCs w:val="24"/>
                </w:rPr>
                <w:t>Пр</w:t>
              </w:r>
              <w:proofErr w:type="spellEnd"/>
              <w:proofErr w:type="gramEnd"/>
            </w:hyperlink>
            <w:r w:rsidRPr="003F5042">
              <w:rPr>
                <w:rFonts w:eastAsia="Times New Roman"/>
                <w:szCs w:val="24"/>
              </w:rPr>
              <w:t xml:space="preserve"> (2) </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hyperlink r:id="rId34" w:history="1">
              <w:r w:rsidRPr="003F5042">
                <w:rPr>
                  <w:rFonts w:eastAsia="Times New Roman"/>
                  <w:szCs w:val="24"/>
                </w:rPr>
                <w:t>КЦСР</w:t>
              </w:r>
            </w:hyperlink>
            <w:r w:rsidRPr="003F5042">
              <w:rPr>
                <w:rFonts w:eastAsia="Times New Roman"/>
                <w:szCs w:val="24"/>
              </w:rPr>
              <w:t xml:space="preserve"> (3) </w:t>
            </w:r>
          </w:p>
        </w:tc>
        <w:tc>
          <w:tcPr>
            <w:tcW w:w="709"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hyperlink r:id="rId35" w:history="1">
              <w:r w:rsidRPr="003F5042">
                <w:rPr>
                  <w:rFonts w:eastAsia="Times New Roman"/>
                  <w:szCs w:val="24"/>
                </w:rPr>
                <w:t>КВР</w:t>
              </w:r>
            </w:hyperlink>
            <w:r w:rsidRPr="003F5042">
              <w:rPr>
                <w:rFonts w:eastAsia="Times New Roman"/>
                <w:szCs w:val="24"/>
              </w:rPr>
              <w:t xml:space="preserve"> (4) </w:t>
            </w:r>
          </w:p>
        </w:tc>
        <w:tc>
          <w:tcPr>
            <w:tcW w:w="1417" w:type="dxa"/>
            <w:gridSpan w:val="2"/>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Отчетный финансовый год</w:t>
            </w:r>
          </w:p>
        </w:tc>
        <w:tc>
          <w:tcPr>
            <w:tcW w:w="851"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ind w:left="-90" w:right="-136"/>
              <w:jc w:val="both"/>
              <w:rPr>
                <w:rFonts w:eastAsia="Times New Roman"/>
                <w:szCs w:val="24"/>
              </w:rPr>
            </w:pPr>
            <w:r w:rsidRPr="003F5042">
              <w:rPr>
                <w:rFonts w:eastAsia="Times New Roman"/>
                <w:szCs w:val="24"/>
              </w:rPr>
              <w:t xml:space="preserve">текущий </w:t>
            </w:r>
          </w:p>
          <w:p w:rsidR="003F5042" w:rsidRPr="003F5042" w:rsidRDefault="003F5042" w:rsidP="003F5042">
            <w:pPr>
              <w:tabs>
                <w:tab w:val="left" w:pos="1418"/>
              </w:tabs>
              <w:autoSpaceDE w:val="0"/>
              <w:autoSpaceDN w:val="0"/>
              <w:adjustRightInd w:val="0"/>
              <w:ind w:left="-90" w:right="-136"/>
              <w:jc w:val="both"/>
              <w:rPr>
                <w:rFonts w:eastAsia="Times New Roman"/>
                <w:szCs w:val="24"/>
              </w:rPr>
            </w:pPr>
            <w:r w:rsidRPr="003F5042">
              <w:rPr>
                <w:rFonts w:eastAsia="Times New Roman"/>
                <w:szCs w:val="24"/>
              </w:rPr>
              <w:t>финансовый год (план)</w:t>
            </w:r>
          </w:p>
        </w:tc>
        <w:tc>
          <w:tcPr>
            <w:tcW w:w="856"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очередной финансовый год</w:t>
            </w:r>
          </w:p>
        </w:tc>
        <w:tc>
          <w:tcPr>
            <w:tcW w:w="710"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первый год планового периода</w:t>
            </w:r>
          </w:p>
        </w:tc>
        <w:tc>
          <w:tcPr>
            <w:tcW w:w="852" w:type="dxa"/>
            <w:vMerge w:val="restart"/>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второй год планового периода</w:t>
            </w:r>
          </w:p>
        </w:tc>
      </w:tr>
      <w:tr w:rsidR="003F5042" w:rsidRPr="003F5042" w:rsidTr="003F5042">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ind w:left="-146" w:right="-108"/>
              <w:jc w:val="both"/>
              <w:rPr>
                <w:rFonts w:eastAsia="Times New Roman"/>
                <w:szCs w:val="24"/>
              </w:rPr>
            </w:pPr>
            <w:r w:rsidRPr="003F5042">
              <w:rPr>
                <w:rFonts w:eastAsia="Times New Roman"/>
                <w:szCs w:val="24"/>
              </w:rPr>
              <w:t>план</w:t>
            </w:r>
          </w:p>
        </w:tc>
        <w:tc>
          <w:tcPr>
            <w:tcW w:w="708"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факт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F5042" w:rsidRPr="003F5042" w:rsidRDefault="003F5042" w:rsidP="003F5042">
            <w:pPr>
              <w:widowControl/>
              <w:jc w:val="both"/>
              <w:rPr>
                <w:rFonts w:eastAsia="Times New Roman"/>
                <w:szCs w:val="24"/>
              </w:rPr>
            </w:pPr>
          </w:p>
        </w:tc>
      </w:tr>
      <w:tr w:rsidR="003F5042" w:rsidRPr="003F5042" w:rsidTr="003F5042">
        <w:trPr>
          <w:tblHeader/>
        </w:trPr>
        <w:tc>
          <w:tcPr>
            <w:tcW w:w="846"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1</w:t>
            </w:r>
          </w:p>
        </w:tc>
        <w:tc>
          <w:tcPr>
            <w:tcW w:w="1129"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3</w:t>
            </w:r>
          </w:p>
        </w:tc>
        <w:tc>
          <w:tcPr>
            <w:tcW w:w="1420"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13</w:t>
            </w:r>
          </w:p>
        </w:tc>
        <w:tc>
          <w:tcPr>
            <w:tcW w:w="856"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14</w:t>
            </w:r>
          </w:p>
        </w:tc>
        <w:tc>
          <w:tcPr>
            <w:tcW w:w="710"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15</w:t>
            </w:r>
          </w:p>
        </w:tc>
        <w:tc>
          <w:tcPr>
            <w:tcW w:w="852"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16</w:t>
            </w:r>
          </w:p>
        </w:tc>
      </w:tr>
      <w:tr w:rsidR="003F5042" w:rsidRPr="003F5042" w:rsidTr="003F5042">
        <w:trPr>
          <w:tblHeader/>
        </w:trPr>
        <w:tc>
          <w:tcPr>
            <w:tcW w:w="14601" w:type="dxa"/>
            <w:gridSpan w:val="16"/>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Раздел 1.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w:t>
            </w:r>
          </w:p>
        </w:tc>
      </w:tr>
      <w:tr w:rsidR="003F5042" w:rsidRPr="003F5042" w:rsidTr="003F5042">
        <w:trPr>
          <w:tblHeader/>
        </w:trPr>
        <w:tc>
          <w:tcPr>
            <w:tcW w:w="84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2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27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2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1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2"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r>
      <w:tr w:rsidR="003F5042" w:rsidRPr="003F5042" w:rsidTr="003F5042">
        <w:trPr>
          <w:tblHeader/>
        </w:trPr>
        <w:tc>
          <w:tcPr>
            <w:tcW w:w="14601" w:type="dxa"/>
            <w:gridSpan w:val="16"/>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proofErr w:type="gramStart"/>
            <w:r w:rsidRPr="003F5042">
              <w:rPr>
                <w:rFonts w:eastAsia="Times New Roman"/>
                <w:szCs w:val="24"/>
              </w:rPr>
              <w:t>Раздел 2.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 предусмотренному частью 1 статьи 17 Федерального закона от 6 октября 2003 г.        № 131-ФЗ «Об общих принципах организации местного самоуправления в Российской Федерации»</w:t>
            </w:r>
            <w:proofErr w:type="gramEnd"/>
          </w:p>
        </w:tc>
      </w:tr>
      <w:tr w:rsidR="003F5042" w:rsidRPr="003F5042" w:rsidTr="003F5042">
        <w:trPr>
          <w:tblHeader/>
        </w:trPr>
        <w:tc>
          <w:tcPr>
            <w:tcW w:w="84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2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27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2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1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2"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r>
      <w:tr w:rsidR="003F5042" w:rsidRPr="003F5042" w:rsidTr="003F5042">
        <w:trPr>
          <w:tblHeader/>
        </w:trPr>
        <w:tc>
          <w:tcPr>
            <w:tcW w:w="14601" w:type="dxa"/>
            <w:gridSpan w:val="16"/>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Раздел 3.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прав на решение вопросов, не отнесённых к вопросам местного значения сельского поселения</w:t>
            </w:r>
          </w:p>
        </w:tc>
      </w:tr>
      <w:tr w:rsidR="003F5042" w:rsidRPr="003F5042" w:rsidTr="003F5042">
        <w:trPr>
          <w:tblHeader/>
        </w:trPr>
        <w:tc>
          <w:tcPr>
            <w:tcW w:w="84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2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27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2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1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2"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r>
      <w:tr w:rsidR="003F5042" w:rsidRPr="003F5042" w:rsidTr="003F5042">
        <w:trPr>
          <w:tblHeader/>
        </w:trPr>
        <w:tc>
          <w:tcPr>
            <w:tcW w:w="14601" w:type="dxa"/>
            <w:gridSpan w:val="16"/>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lastRenderedPageBreak/>
              <w:t>Раздел 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w:t>
            </w:r>
          </w:p>
        </w:tc>
      </w:tr>
      <w:tr w:rsidR="003F5042" w:rsidRPr="003F5042" w:rsidTr="003F5042">
        <w:trPr>
          <w:tblHeader/>
        </w:trPr>
        <w:tc>
          <w:tcPr>
            <w:tcW w:w="84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2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27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2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1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2"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r>
      <w:tr w:rsidR="003F5042" w:rsidRPr="003F5042" w:rsidTr="003F5042">
        <w:trPr>
          <w:tblHeader/>
        </w:trPr>
        <w:tc>
          <w:tcPr>
            <w:tcW w:w="14601" w:type="dxa"/>
            <w:gridSpan w:val="16"/>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color w:val="000000"/>
                <w:szCs w:val="24"/>
              </w:rPr>
              <w:t>Раздел 5. расходные обязательства, возникшие в результате принятия нормативных правовых актов сельского поселения, заключения (договоров) соглашений на отдельные государственные полномочия, не переданные, но осуществляемые органами местного самоуправления сельского поселения за счет субвенций из бюджета субъекта Российской Федерации</w:t>
            </w:r>
          </w:p>
        </w:tc>
      </w:tr>
      <w:tr w:rsidR="003F5042" w:rsidRPr="003F5042" w:rsidTr="003F5042">
        <w:trPr>
          <w:tblHeader/>
        </w:trPr>
        <w:tc>
          <w:tcPr>
            <w:tcW w:w="84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2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27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2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1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2"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r>
      <w:tr w:rsidR="003F5042" w:rsidRPr="003F5042" w:rsidTr="003F5042">
        <w:trPr>
          <w:tblHeader/>
        </w:trPr>
        <w:tc>
          <w:tcPr>
            <w:tcW w:w="14601" w:type="dxa"/>
            <w:gridSpan w:val="16"/>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tabs>
                <w:tab w:val="left" w:pos="1418"/>
              </w:tabs>
              <w:autoSpaceDE w:val="0"/>
              <w:autoSpaceDN w:val="0"/>
              <w:adjustRightInd w:val="0"/>
              <w:jc w:val="both"/>
              <w:rPr>
                <w:rFonts w:eastAsia="Times New Roman"/>
                <w:szCs w:val="24"/>
              </w:rPr>
            </w:pPr>
            <w:r w:rsidRPr="003F5042">
              <w:rPr>
                <w:rFonts w:eastAsia="Times New Roman"/>
                <w:szCs w:val="24"/>
              </w:rPr>
              <w:t>Раздел 6. расходные обязательства, возникшие в результате принятия нормативных правовых актов сельского поселения, заключения договоров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w:t>
            </w:r>
          </w:p>
        </w:tc>
      </w:tr>
      <w:tr w:rsidR="003F5042" w:rsidRPr="003F5042" w:rsidTr="003F5042">
        <w:trPr>
          <w:tblHeader/>
        </w:trPr>
        <w:tc>
          <w:tcPr>
            <w:tcW w:w="84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2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275"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2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08"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6"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710"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c>
          <w:tcPr>
            <w:tcW w:w="852" w:type="dxa"/>
            <w:tcBorders>
              <w:top w:val="single" w:sz="4" w:space="0" w:color="auto"/>
              <w:left w:val="single" w:sz="4" w:space="0" w:color="auto"/>
              <w:bottom w:val="single" w:sz="4" w:space="0" w:color="auto"/>
              <w:right w:val="single" w:sz="4" w:space="0" w:color="auto"/>
            </w:tcBorders>
          </w:tcPr>
          <w:p w:rsidR="003F5042" w:rsidRPr="003F5042" w:rsidRDefault="003F5042" w:rsidP="003F5042">
            <w:pPr>
              <w:tabs>
                <w:tab w:val="left" w:pos="1418"/>
              </w:tabs>
              <w:autoSpaceDE w:val="0"/>
              <w:autoSpaceDN w:val="0"/>
              <w:adjustRightInd w:val="0"/>
              <w:jc w:val="both"/>
              <w:rPr>
                <w:rFonts w:eastAsia="Times New Roman"/>
                <w:szCs w:val="24"/>
              </w:rPr>
            </w:pPr>
          </w:p>
        </w:tc>
      </w:tr>
    </w:tbl>
    <w:p w:rsidR="003F5042" w:rsidRPr="003F5042" w:rsidRDefault="003F5042" w:rsidP="003F5042">
      <w:pPr>
        <w:autoSpaceDE w:val="0"/>
        <w:autoSpaceDN w:val="0"/>
        <w:adjustRightInd w:val="0"/>
        <w:jc w:val="both"/>
        <w:rPr>
          <w:rFonts w:eastAsia="Times New Roman"/>
          <w:szCs w:val="24"/>
        </w:rPr>
      </w:pPr>
    </w:p>
    <w:p w:rsidR="003F5042" w:rsidRPr="003F5042" w:rsidRDefault="003F5042" w:rsidP="003F5042">
      <w:pPr>
        <w:tabs>
          <w:tab w:val="left" w:pos="1418"/>
        </w:tabs>
        <w:autoSpaceDE w:val="0"/>
        <w:autoSpaceDN w:val="0"/>
        <w:adjustRightInd w:val="0"/>
        <w:ind w:firstLine="720"/>
        <w:jc w:val="both"/>
        <w:rPr>
          <w:rFonts w:eastAsia="Times New Roman"/>
          <w:szCs w:val="24"/>
        </w:rPr>
      </w:pPr>
      <w:r w:rsidRPr="003F5042">
        <w:rPr>
          <w:rFonts w:eastAsia="Times New Roman"/>
          <w:szCs w:val="24"/>
        </w:rPr>
        <w:t xml:space="preserve">1) Код раздела классификации расходов бюджетов, по </w:t>
      </w:r>
      <w:proofErr w:type="gramStart"/>
      <w:r w:rsidRPr="003F5042">
        <w:rPr>
          <w:rFonts w:eastAsia="Times New Roman"/>
          <w:szCs w:val="24"/>
        </w:rPr>
        <w:t>которому</w:t>
      </w:r>
      <w:proofErr w:type="gramEnd"/>
      <w:r w:rsidRPr="003F5042">
        <w:rPr>
          <w:rFonts w:eastAsia="Times New Roman"/>
          <w:szCs w:val="24"/>
        </w:rPr>
        <w:t xml:space="preserve"> предусматриваются бюджетные ассигнования на исполнение расходного обязательства;</w:t>
      </w:r>
    </w:p>
    <w:p w:rsidR="003F5042" w:rsidRPr="003F5042" w:rsidRDefault="003F5042" w:rsidP="003F5042">
      <w:pPr>
        <w:tabs>
          <w:tab w:val="left" w:pos="1418"/>
        </w:tabs>
        <w:autoSpaceDE w:val="0"/>
        <w:autoSpaceDN w:val="0"/>
        <w:adjustRightInd w:val="0"/>
        <w:ind w:firstLine="720"/>
        <w:jc w:val="both"/>
        <w:rPr>
          <w:rFonts w:eastAsia="Times New Roman"/>
          <w:szCs w:val="24"/>
        </w:rPr>
      </w:pPr>
      <w:r w:rsidRPr="003F5042">
        <w:rPr>
          <w:rFonts w:eastAsia="Times New Roman"/>
          <w:szCs w:val="24"/>
        </w:rPr>
        <w:t xml:space="preserve">2) Код подраздела классификации расходов бюджетов, по </w:t>
      </w:r>
      <w:proofErr w:type="gramStart"/>
      <w:r w:rsidRPr="003F5042">
        <w:rPr>
          <w:rFonts w:eastAsia="Times New Roman"/>
          <w:szCs w:val="24"/>
        </w:rPr>
        <w:t>которому</w:t>
      </w:r>
      <w:proofErr w:type="gramEnd"/>
      <w:r w:rsidRPr="003F5042">
        <w:rPr>
          <w:rFonts w:eastAsia="Times New Roman"/>
          <w:szCs w:val="24"/>
        </w:rPr>
        <w:t xml:space="preserve"> предусматриваются бюджетные ассигнования на исполнение расходного обязательства;</w:t>
      </w:r>
    </w:p>
    <w:p w:rsidR="003F5042" w:rsidRPr="003F5042" w:rsidRDefault="003F5042" w:rsidP="003F5042">
      <w:pPr>
        <w:tabs>
          <w:tab w:val="left" w:pos="1418"/>
        </w:tabs>
        <w:autoSpaceDE w:val="0"/>
        <w:autoSpaceDN w:val="0"/>
        <w:adjustRightInd w:val="0"/>
        <w:ind w:firstLine="720"/>
        <w:jc w:val="both"/>
        <w:rPr>
          <w:rFonts w:eastAsia="Times New Roman"/>
          <w:szCs w:val="24"/>
        </w:rPr>
      </w:pPr>
      <w:r w:rsidRPr="003F5042">
        <w:rPr>
          <w:rFonts w:eastAsia="Times New Roman"/>
          <w:szCs w:val="24"/>
        </w:rPr>
        <w:t>3) Код целевой статьи расходов классификации расходов бюджетов, по которой предусматриваются бюджетные ассигнования на исполнение расходного обязательства;</w:t>
      </w:r>
    </w:p>
    <w:p w:rsidR="003F5042" w:rsidRPr="003F5042" w:rsidRDefault="003F5042" w:rsidP="003F5042">
      <w:pPr>
        <w:tabs>
          <w:tab w:val="left" w:pos="1418"/>
        </w:tabs>
        <w:autoSpaceDE w:val="0"/>
        <w:autoSpaceDN w:val="0"/>
        <w:adjustRightInd w:val="0"/>
        <w:ind w:firstLine="720"/>
        <w:jc w:val="both"/>
        <w:rPr>
          <w:rFonts w:eastAsia="Times New Roman"/>
          <w:szCs w:val="24"/>
        </w:rPr>
      </w:pPr>
      <w:r w:rsidRPr="003F5042">
        <w:rPr>
          <w:rFonts w:eastAsia="Times New Roman"/>
          <w:szCs w:val="24"/>
        </w:rPr>
        <w:t xml:space="preserve">4) Код вида расходов классификации расходов бюджетов, по </w:t>
      </w:r>
      <w:proofErr w:type="gramStart"/>
      <w:r w:rsidRPr="003F5042">
        <w:rPr>
          <w:rFonts w:eastAsia="Times New Roman"/>
          <w:szCs w:val="24"/>
        </w:rPr>
        <w:t>которому</w:t>
      </w:r>
      <w:proofErr w:type="gramEnd"/>
      <w:r w:rsidRPr="003F5042">
        <w:rPr>
          <w:rFonts w:eastAsia="Times New Roman"/>
          <w:szCs w:val="24"/>
        </w:rPr>
        <w:t xml:space="preserve"> предусматриваются бюджетные ассигнования на исполнение расходного обязательства.</w:t>
      </w:r>
    </w:p>
    <w:p w:rsidR="003F5042" w:rsidRPr="003F5042" w:rsidRDefault="003F5042" w:rsidP="003F5042">
      <w:pPr>
        <w:autoSpaceDE w:val="0"/>
        <w:autoSpaceDN w:val="0"/>
        <w:adjustRightInd w:val="0"/>
        <w:jc w:val="both"/>
        <w:rPr>
          <w:rFonts w:eastAsia="Times New Roman"/>
          <w:sz w:val="28"/>
          <w:szCs w:val="28"/>
        </w:rPr>
      </w:pPr>
    </w:p>
    <w:p w:rsidR="003F5042" w:rsidRPr="003F5042" w:rsidRDefault="003F5042" w:rsidP="003F5042">
      <w:pPr>
        <w:autoSpaceDE w:val="0"/>
        <w:autoSpaceDN w:val="0"/>
        <w:adjustRightInd w:val="0"/>
        <w:jc w:val="both"/>
        <w:rPr>
          <w:rFonts w:eastAsia="Times New Roman"/>
          <w:sz w:val="28"/>
          <w:szCs w:val="28"/>
        </w:rPr>
      </w:pPr>
    </w:p>
    <w:p w:rsidR="003F5042" w:rsidRPr="003F5042" w:rsidRDefault="003F5042" w:rsidP="003F5042">
      <w:pPr>
        <w:autoSpaceDE w:val="0"/>
        <w:autoSpaceDN w:val="0"/>
        <w:adjustRightInd w:val="0"/>
        <w:jc w:val="both"/>
        <w:rPr>
          <w:rFonts w:eastAsia="Times New Roman"/>
          <w:sz w:val="28"/>
          <w:szCs w:val="28"/>
        </w:rPr>
      </w:pPr>
      <w:r w:rsidRPr="003F5042">
        <w:rPr>
          <w:rFonts w:eastAsia="Times New Roman"/>
          <w:sz w:val="28"/>
          <w:szCs w:val="28"/>
        </w:rPr>
        <w:t>Глава</w:t>
      </w:r>
    </w:p>
    <w:p w:rsidR="003F5042" w:rsidRPr="003F5042" w:rsidRDefault="003F5042" w:rsidP="003F5042">
      <w:pPr>
        <w:autoSpaceDE w:val="0"/>
        <w:autoSpaceDN w:val="0"/>
        <w:adjustRightInd w:val="0"/>
        <w:jc w:val="both"/>
        <w:rPr>
          <w:rFonts w:eastAsia="Times New Roman"/>
          <w:sz w:val="28"/>
          <w:szCs w:val="28"/>
        </w:rPr>
      </w:pPr>
      <w:r w:rsidRPr="003F5042">
        <w:rPr>
          <w:rFonts w:eastAsia="Times New Roman"/>
          <w:sz w:val="28"/>
          <w:szCs w:val="28"/>
        </w:rPr>
        <w:t xml:space="preserve">Николаевского сельского поселения </w:t>
      </w:r>
    </w:p>
    <w:p w:rsidR="003F5042" w:rsidRPr="003F5042" w:rsidRDefault="003F5042" w:rsidP="003F5042">
      <w:pPr>
        <w:autoSpaceDE w:val="0"/>
        <w:autoSpaceDN w:val="0"/>
        <w:adjustRightInd w:val="0"/>
        <w:jc w:val="both"/>
        <w:rPr>
          <w:rFonts w:eastAsia="Times New Roman"/>
          <w:sz w:val="28"/>
          <w:szCs w:val="28"/>
        </w:rPr>
      </w:pP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                                                                             подпись                                расшифровка подписи</w:t>
      </w:r>
    </w:p>
    <w:p w:rsidR="003F5042" w:rsidRPr="003F5042" w:rsidRDefault="003F5042" w:rsidP="003F5042">
      <w:pPr>
        <w:autoSpaceDE w:val="0"/>
        <w:autoSpaceDN w:val="0"/>
        <w:adjustRightInd w:val="0"/>
        <w:jc w:val="both"/>
        <w:rPr>
          <w:rFonts w:eastAsia="Times New Roman"/>
          <w:sz w:val="28"/>
          <w:szCs w:val="28"/>
        </w:rPr>
      </w:pPr>
    </w:p>
    <w:p w:rsidR="003F5042" w:rsidRPr="003F5042" w:rsidRDefault="003F5042" w:rsidP="003F5042">
      <w:pPr>
        <w:tabs>
          <w:tab w:val="left" w:pos="0"/>
        </w:tabs>
        <w:autoSpaceDE w:val="0"/>
        <w:autoSpaceDN w:val="0"/>
        <w:adjustRightInd w:val="0"/>
        <w:jc w:val="both"/>
        <w:rPr>
          <w:rFonts w:eastAsia="Times New Roman"/>
          <w:sz w:val="28"/>
          <w:szCs w:val="28"/>
        </w:rPr>
      </w:pPr>
      <w:r w:rsidRPr="003F5042">
        <w:rPr>
          <w:rFonts w:eastAsia="Times New Roman"/>
          <w:sz w:val="28"/>
          <w:szCs w:val="28"/>
        </w:rPr>
        <w:t>Исполнитель                                                                                                подпись                                    расшифровка подписи</w:t>
      </w:r>
    </w:p>
    <w:p w:rsidR="003F5042" w:rsidRPr="003F5042" w:rsidRDefault="003F5042" w:rsidP="003F5042">
      <w:pPr>
        <w:tabs>
          <w:tab w:val="left" w:pos="0"/>
        </w:tabs>
        <w:autoSpaceDE w:val="0"/>
        <w:autoSpaceDN w:val="0"/>
        <w:adjustRightInd w:val="0"/>
        <w:jc w:val="both"/>
        <w:rPr>
          <w:rFonts w:eastAsia="Times New Roman"/>
          <w:sz w:val="28"/>
          <w:szCs w:val="28"/>
        </w:rPr>
      </w:pPr>
    </w:p>
    <w:p w:rsidR="003F5042" w:rsidRPr="003F5042" w:rsidRDefault="003F5042" w:rsidP="003F5042">
      <w:pPr>
        <w:tabs>
          <w:tab w:val="left" w:pos="0"/>
        </w:tabs>
        <w:autoSpaceDE w:val="0"/>
        <w:autoSpaceDN w:val="0"/>
        <w:adjustRightInd w:val="0"/>
        <w:jc w:val="both"/>
        <w:rPr>
          <w:rFonts w:eastAsia="Times New Roman"/>
          <w:sz w:val="28"/>
          <w:szCs w:val="28"/>
        </w:rPr>
      </w:pPr>
    </w:p>
    <w:p w:rsidR="003F5042" w:rsidRPr="003F5042" w:rsidRDefault="003F5042" w:rsidP="003F5042">
      <w:pPr>
        <w:widowControl/>
        <w:autoSpaceDN w:val="0"/>
        <w:rPr>
          <w:rFonts w:eastAsia="Times New Roman"/>
          <w:sz w:val="28"/>
          <w:szCs w:val="28"/>
        </w:rPr>
      </w:pPr>
      <w:r w:rsidRPr="003F5042">
        <w:rPr>
          <w:rFonts w:eastAsia="Times New Roman"/>
          <w:sz w:val="28"/>
          <w:szCs w:val="28"/>
        </w:rPr>
        <w:t xml:space="preserve">Глава </w:t>
      </w:r>
    </w:p>
    <w:p w:rsidR="003F5042" w:rsidRPr="003F5042" w:rsidRDefault="003F5042" w:rsidP="003F5042">
      <w:pPr>
        <w:widowControl/>
        <w:autoSpaceDN w:val="0"/>
        <w:rPr>
          <w:rFonts w:eastAsia="Times New Roman"/>
          <w:sz w:val="28"/>
          <w:szCs w:val="28"/>
        </w:rPr>
      </w:pPr>
      <w:r w:rsidRPr="003F5042">
        <w:rPr>
          <w:rFonts w:eastAsia="Times New Roman"/>
          <w:sz w:val="28"/>
          <w:szCs w:val="28"/>
        </w:rPr>
        <w:lastRenderedPageBreak/>
        <w:t xml:space="preserve">Николаевского сельского поселения </w:t>
      </w:r>
    </w:p>
    <w:p w:rsidR="003F5042" w:rsidRPr="003F5042" w:rsidRDefault="003F5042" w:rsidP="003F5042">
      <w:pPr>
        <w:widowControl/>
        <w:autoSpaceDN w:val="0"/>
        <w:rPr>
          <w:rFonts w:eastAsia="Times New Roman"/>
          <w:sz w:val="28"/>
          <w:szCs w:val="28"/>
        </w:rPr>
      </w:pP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                                                                                                                                               Л.Н. Мацкевич</w:t>
      </w:r>
    </w:p>
    <w:p w:rsidR="003F5042" w:rsidRPr="003F5042" w:rsidRDefault="003F5042" w:rsidP="003F5042">
      <w:pPr>
        <w:widowControl/>
        <w:tabs>
          <w:tab w:val="left" w:pos="993"/>
        </w:tabs>
        <w:autoSpaceDN w:val="0"/>
        <w:rPr>
          <w:rFonts w:eastAsia="Times New Roman"/>
          <w:bCs/>
          <w:color w:val="26282F"/>
          <w:szCs w:val="24"/>
        </w:rPr>
      </w:pPr>
    </w:p>
    <w:p w:rsidR="003F5042" w:rsidRPr="003F5042" w:rsidRDefault="003F5042" w:rsidP="003F5042">
      <w:pPr>
        <w:autoSpaceDE w:val="0"/>
        <w:autoSpaceDN w:val="0"/>
        <w:adjustRightInd w:val="0"/>
        <w:ind w:left="5103"/>
        <w:jc w:val="both"/>
        <w:rPr>
          <w:rFonts w:ascii="Arial" w:eastAsia="Times New Roman" w:hAnsi="Arial" w:cs="Arial"/>
          <w:color w:val="26282F"/>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jc w:val="both"/>
        <w:rPr>
          <w:rFonts w:eastAsia="Times New Roman"/>
          <w:color w:val="000000"/>
          <w:sz w:val="28"/>
          <w:szCs w:val="28"/>
        </w:rPr>
      </w:pPr>
    </w:p>
    <w:p w:rsidR="003F5042" w:rsidRPr="003F5042" w:rsidRDefault="003F5042" w:rsidP="003F5042">
      <w:pPr>
        <w:widowControl/>
        <w:jc w:val="both"/>
        <w:rPr>
          <w:rFonts w:eastAsia="Times New Roman"/>
          <w:color w:val="000000"/>
          <w:sz w:val="28"/>
          <w:szCs w:val="28"/>
        </w:rPr>
        <w:sectPr w:rsidR="003F5042" w:rsidRPr="003F5042">
          <w:pgSz w:w="16834" w:h="11909" w:orient="landscape"/>
          <w:pgMar w:top="1701" w:right="1134" w:bottom="567" w:left="1134" w:header="0" w:footer="6" w:gutter="0"/>
          <w:cols w:space="720"/>
        </w:sectPr>
      </w:pPr>
    </w:p>
    <w:tbl>
      <w:tblPr>
        <w:tblW w:w="14058" w:type="dxa"/>
        <w:tblInd w:w="1218" w:type="dxa"/>
        <w:tblLook w:val="04A0" w:firstRow="1" w:lastRow="0" w:firstColumn="1" w:lastColumn="0" w:noHBand="0" w:noVBand="1"/>
      </w:tblPr>
      <w:tblGrid>
        <w:gridCol w:w="6091"/>
        <w:gridCol w:w="7967"/>
      </w:tblGrid>
      <w:tr w:rsidR="003F5042" w:rsidRPr="003F5042" w:rsidTr="00A30551">
        <w:tc>
          <w:tcPr>
            <w:tcW w:w="6091" w:type="dxa"/>
          </w:tcPr>
          <w:p w:rsidR="003F5042" w:rsidRPr="003F5042" w:rsidRDefault="003F5042" w:rsidP="003F5042">
            <w:pPr>
              <w:widowControl/>
              <w:jc w:val="both"/>
              <w:rPr>
                <w:kern w:val="2"/>
                <w:sz w:val="28"/>
                <w:szCs w:val="28"/>
                <w:lang w:eastAsia="en-US"/>
              </w:rPr>
            </w:pPr>
          </w:p>
        </w:tc>
        <w:tc>
          <w:tcPr>
            <w:tcW w:w="7967" w:type="dxa"/>
          </w:tcPr>
          <w:p w:rsidR="003F5042" w:rsidRPr="003F5042" w:rsidRDefault="003F5042" w:rsidP="003F5042">
            <w:pPr>
              <w:widowControl/>
              <w:jc w:val="center"/>
              <w:rPr>
                <w:kern w:val="2"/>
                <w:sz w:val="28"/>
                <w:szCs w:val="28"/>
                <w:lang w:eastAsia="en-US"/>
              </w:rPr>
            </w:pPr>
            <w:r w:rsidRPr="003F5042">
              <w:rPr>
                <w:kern w:val="2"/>
                <w:sz w:val="28"/>
                <w:szCs w:val="28"/>
                <w:lang w:eastAsia="en-US"/>
              </w:rPr>
              <w:t>Приложение 3</w:t>
            </w:r>
          </w:p>
          <w:p w:rsidR="003F5042" w:rsidRPr="003F5042" w:rsidRDefault="003F5042" w:rsidP="003F5042">
            <w:pPr>
              <w:widowControl/>
              <w:jc w:val="center"/>
              <w:rPr>
                <w:kern w:val="2"/>
                <w:sz w:val="28"/>
                <w:szCs w:val="28"/>
                <w:lang w:eastAsia="en-US"/>
              </w:rPr>
            </w:pPr>
            <w:r w:rsidRPr="003F5042">
              <w:rPr>
                <w:kern w:val="2"/>
                <w:sz w:val="28"/>
                <w:szCs w:val="28"/>
                <w:lang w:eastAsia="en-US"/>
              </w:rPr>
              <w:t>к Порядку ведения</w:t>
            </w:r>
          </w:p>
          <w:p w:rsidR="003F5042" w:rsidRPr="003F5042" w:rsidRDefault="003F5042" w:rsidP="003F5042">
            <w:pPr>
              <w:widowControl/>
              <w:jc w:val="center"/>
              <w:rPr>
                <w:kern w:val="2"/>
                <w:sz w:val="28"/>
                <w:szCs w:val="28"/>
                <w:lang w:eastAsia="en-US"/>
              </w:rPr>
            </w:pPr>
            <w:r w:rsidRPr="003F5042">
              <w:rPr>
                <w:kern w:val="2"/>
                <w:sz w:val="28"/>
                <w:szCs w:val="28"/>
                <w:lang w:eastAsia="en-US"/>
              </w:rPr>
              <w:t xml:space="preserve">реестра </w:t>
            </w:r>
            <w:proofErr w:type="gramStart"/>
            <w:r w:rsidRPr="003F5042">
              <w:rPr>
                <w:kern w:val="2"/>
                <w:sz w:val="28"/>
                <w:szCs w:val="28"/>
                <w:lang w:eastAsia="en-US"/>
              </w:rPr>
              <w:t>расходных</w:t>
            </w:r>
            <w:proofErr w:type="gramEnd"/>
          </w:p>
          <w:p w:rsidR="003F5042" w:rsidRPr="003F5042" w:rsidRDefault="003F5042" w:rsidP="003F5042">
            <w:pPr>
              <w:widowControl/>
              <w:jc w:val="center"/>
              <w:rPr>
                <w:kern w:val="2"/>
                <w:sz w:val="28"/>
                <w:szCs w:val="28"/>
                <w:lang w:eastAsia="en-US"/>
              </w:rPr>
            </w:pPr>
            <w:r w:rsidRPr="003F5042">
              <w:rPr>
                <w:kern w:val="2"/>
                <w:sz w:val="28"/>
                <w:szCs w:val="28"/>
                <w:lang w:eastAsia="en-US"/>
              </w:rPr>
              <w:t>обязательств</w:t>
            </w:r>
          </w:p>
          <w:p w:rsidR="003F5042" w:rsidRPr="003F5042" w:rsidRDefault="003F5042" w:rsidP="003F5042">
            <w:pPr>
              <w:widowControl/>
              <w:jc w:val="center"/>
              <w:rPr>
                <w:kern w:val="2"/>
                <w:sz w:val="28"/>
                <w:szCs w:val="28"/>
                <w:lang w:eastAsia="en-US"/>
              </w:rPr>
            </w:pPr>
            <w:r w:rsidRPr="003F5042">
              <w:rPr>
                <w:kern w:val="2"/>
                <w:sz w:val="28"/>
                <w:szCs w:val="28"/>
                <w:lang w:eastAsia="en-US"/>
              </w:rPr>
              <w:t>Николаевского</w:t>
            </w:r>
          </w:p>
          <w:p w:rsidR="003F5042" w:rsidRPr="003F5042" w:rsidRDefault="003F5042" w:rsidP="003F5042">
            <w:pPr>
              <w:widowControl/>
              <w:jc w:val="center"/>
              <w:rPr>
                <w:kern w:val="2"/>
                <w:sz w:val="28"/>
                <w:szCs w:val="28"/>
                <w:lang w:eastAsia="en-US"/>
              </w:rPr>
            </w:pPr>
            <w:r w:rsidRPr="003F5042">
              <w:rPr>
                <w:kern w:val="2"/>
                <w:sz w:val="28"/>
                <w:szCs w:val="28"/>
                <w:lang w:eastAsia="en-US"/>
              </w:rPr>
              <w:t>сельского поселения</w:t>
            </w:r>
          </w:p>
          <w:p w:rsidR="003F5042" w:rsidRPr="003F5042" w:rsidRDefault="003F5042" w:rsidP="003F5042">
            <w:pPr>
              <w:widowControl/>
              <w:jc w:val="center"/>
              <w:rPr>
                <w:kern w:val="2"/>
                <w:sz w:val="28"/>
                <w:szCs w:val="28"/>
                <w:lang w:eastAsia="en-US"/>
              </w:rPr>
            </w:pPr>
            <w:proofErr w:type="spellStart"/>
            <w:r w:rsidRPr="003F5042">
              <w:rPr>
                <w:kern w:val="2"/>
                <w:sz w:val="28"/>
                <w:szCs w:val="28"/>
                <w:lang w:eastAsia="en-US"/>
              </w:rPr>
              <w:t>Щербиновского</w:t>
            </w:r>
            <w:proofErr w:type="spellEnd"/>
            <w:r w:rsidRPr="003F5042">
              <w:rPr>
                <w:kern w:val="2"/>
                <w:sz w:val="28"/>
                <w:szCs w:val="28"/>
                <w:lang w:eastAsia="en-US"/>
              </w:rPr>
              <w:t xml:space="preserve"> района</w:t>
            </w:r>
          </w:p>
          <w:p w:rsidR="003F5042" w:rsidRPr="003F5042" w:rsidRDefault="003F5042" w:rsidP="003F5042">
            <w:pPr>
              <w:widowControl/>
              <w:jc w:val="both"/>
              <w:rPr>
                <w:kern w:val="2"/>
                <w:sz w:val="28"/>
                <w:szCs w:val="28"/>
                <w:lang w:eastAsia="en-US"/>
              </w:rPr>
            </w:pPr>
          </w:p>
        </w:tc>
      </w:tr>
    </w:tbl>
    <w:p w:rsidR="003F5042" w:rsidRPr="003F5042" w:rsidRDefault="003F5042" w:rsidP="003F5042">
      <w:pPr>
        <w:widowControl/>
        <w:spacing w:line="256" w:lineRule="auto"/>
        <w:jc w:val="center"/>
        <w:rPr>
          <w:b/>
          <w:bCs/>
          <w:kern w:val="2"/>
          <w:sz w:val="28"/>
          <w:szCs w:val="28"/>
          <w:lang w:eastAsia="en-US"/>
        </w:rPr>
      </w:pPr>
      <w:r w:rsidRPr="003F5042">
        <w:rPr>
          <w:b/>
          <w:bCs/>
          <w:kern w:val="2"/>
          <w:sz w:val="28"/>
          <w:szCs w:val="28"/>
          <w:lang w:eastAsia="en-US"/>
        </w:rPr>
        <w:t>Коды расходных обязательств, применяемые при составлении</w:t>
      </w:r>
    </w:p>
    <w:p w:rsidR="003F5042" w:rsidRPr="003F5042" w:rsidRDefault="003F5042" w:rsidP="003F5042">
      <w:pPr>
        <w:widowControl/>
        <w:spacing w:line="256" w:lineRule="auto"/>
        <w:jc w:val="center"/>
        <w:rPr>
          <w:b/>
          <w:bCs/>
          <w:kern w:val="2"/>
          <w:sz w:val="28"/>
          <w:szCs w:val="28"/>
          <w:lang w:eastAsia="en-US"/>
        </w:rPr>
      </w:pPr>
      <w:r w:rsidRPr="003F5042">
        <w:rPr>
          <w:b/>
          <w:bCs/>
          <w:kern w:val="2"/>
          <w:sz w:val="28"/>
          <w:szCs w:val="28"/>
          <w:lang w:eastAsia="en-US"/>
        </w:rPr>
        <w:t>реестра расходных обязательств Николаевского</w:t>
      </w:r>
    </w:p>
    <w:p w:rsidR="003F5042" w:rsidRPr="003F5042" w:rsidRDefault="003F5042" w:rsidP="003F5042">
      <w:pPr>
        <w:widowControl/>
        <w:spacing w:line="256" w:lineRule="auto"/>
        <w:jc w:val="center"/>
        <w:rPr>
          <w:b/>
          <w:bCs/>
          <w:kern w:val="2"/>
          <w:sz w:val="28"/>
          <w:szCs w:val="28"/>
          <w:lang w:eastAsia="en-US"/>
        </w:rPr>
      </w:pPr>
      <w:r w:rsidRPr="003F5042">
        <w:rPr>
          <w:b/>
          <w:bCs/>
          <w:kern w:val="2"/>
          <w:sz w:val="28"/>
          <w:szCs w:val="28"/>
          <w:lang w:eastAsia="en-US"/>
        </w:rPr>
        <w:t xml:space="preserve">сельского поселения </w:t>
      </w:r>
      <w:proofErr w:type="spellStart"/>
      <w:r w:rsidRPr="003F5042">
        <w:rPr>
          <w:b/>
          <w:bCs/>
          <w:kern w:val="2"/>
          <w:sz w:val="28"/>
          <w:szCs w:val="28"/>
          <w:lang w:eastAsia="en-US"/>
        </w:rPr>
        <w:t>Щербиновского</w:t>
      </w:r>
      <w:proofErr w:type="spellEnd"/>
      <w:r w:rsidRPr="003F5042">
        <w:rPr>
          <w:b/>
          <w:bCs/>
          <w:kern w:val="2"/>
          <w:sz w:val="28"/>
          <w:szCs w:val="28"/>
          <w:lang w:eastAsia="en-US"/>
        </w:rPr>
        <w:t xml:space="preserve"> района</w:t>
      </w:r>
    </w:p>
    <w:p w:rsidR="003F5042" w:rsidRPr="003F5042" w:rsidRDefault="003F5042" w:rsidP="003F5042">
      <w:pPr>
        <w:widowControl/>
        <w:spacing w:line="256" w:lineRule="auto"/>
        <w:jc w:val="both"/>
        <w:rPr>
          <w:b/>
          <w:bCs/>
          <w:kern w:val="2"/>
          <w:sz w:val="28"/>
          <w:szCs w:val="28"/>
          <w:lang w:eastAsia="en-US"/>
        </w:rPr>
      </w:pPr>
    </w:p>
    <w:tbl>
      <w:tblPr>
        <w:tblW w:w="14615" w:type="dxa"/>
        <w:tblInd w:w="661" w:type="dxa"/>
        <w:tblLook w:val="04A0" w:firstRow="1" w:lastRow="0" w:firstColumn="1" w:lastColumn="0" w:noHBand="0" w:noVBand="1"/>
      </w:tblPr>
      <w:tblGrid>
        <w:gridCol w:w="1880"/>
        <w:gridCol w:w="12735"/>
      </w:tblGrid>
      <w:tr w:rsidR="003F5042" w:rsidRPr="003F5042" w:rsidTr="00A30551">
        <w:trPr>
          <w:trHeight w:val="300"/>
          <w:tblHeader/>
        </w:trPr>
        <w:tc>
          <w:tcPr>
            <w:tcW w:w="1880"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widowControl/>
              <w:jc w:val="center"/>
              <w:rPr>
                <w:rFonts w:eastAsia="Times New Roman"/>
                <w:sz w:val="28"/>
                <w:szCs w:val="28"/>
              </w:rPr>
            </w:pPr>
            <w:r w:rsidRPr="003F5042">
              <w:rPr>
                <w:rFonts w:eastAsia="Times New Roman"/>
                <w:sz w:val="28"/>
                <w:szCs w:val="28"/>
              </w:rPr>
              <w:t>Код</w:t>
            </w:r>
          </w:p>
          <w:p w:rsidR="003F5042" w:rsidRPr="003F5042" w:rsidRDefault="003F5042" w:rsidP="003F5042">
            <w:pPr>
              <w:widowControl/>
              <w:jc w:val="center"/>
              <w:rPr>
                <w:rFonts w:eastAsia="Times New Roman"/>
                <w:sz w:val="28"/>
                <w:szCs w:val="28"/>
              </w:rPr>
            </w:pPr>
            <w:r w:rsidRPr="003F5042">
              <w:rPr>
                <w:rFonts w:eastAsia="Times New Roman"/>
                <w:color w:val="000000"/>
                <w:sz w:val="28"/>
                <w:szCs w:val="28"/>
              </w:rPr>
              <w:t>расходного обязательства</w:t>
            </w:r>
          </w:p>
        </w:tc>
        <w:tc>
          <w:tcPr>
            <w:tcW w:w="12735" w:type="dxa"/>
            <w:tcBorders>
              <w:top w:val="single" w:sz="4" w:space="0" w:color="auto"/>
              <w:left w:val="nil"/>
              <w:bottom w:val="single" w:sz="4" w:space="0" w:color="auto"/>
              <w:right w:val="single" w:sz="4" w:space="0" w:color="auto"/>
            </w:tcBorders>
            <w:hideMark/>
          </w:tcPr>
          <w:p w:rsidR="003F5042" w:rsidRPr="003F5042" w:rsidRDefault="003F5042" w:rsidP="003F5042">
            <w:pPr>
              <w:widowControl/>
              <w:jc w:val="center"/>
              <w:rPr>
                <w:rFonts w:eastAsia="Times New Roman"/>
                <w:sz w:val="28"/>
                <w:szCs w:val="28"/>
              </w:rPr>
            </w:pPr>
            <w:r w:rsidRPr="003F5042">
              <w:rPr>
                <w:rFonts w:eastAsia="Times New Roman"/>
                <w:sz w:val="28"/>
                <w:szCs w:val="28"/>
              </w:rPr>
              <w:t>Наименование</w:t>
            </w:r>
            <w:r w:rsidRPr="003F5042">
              <w:rPr>
                <w:rFonts w:eastAsia="Times New Roman"/>
                <w:color w:val="000000"/>
                <w:sz w:val="28"/>
                <w:szCs w:val="28"/>
              </w:rPr>
              <w:t xml:space="preserve"> расходного обязательства</w:t>
            </w:r>
          </w:p>
        </w:tc>
      </w:tr>
      <w:tr w:rsidR="003F5042" w:rsidRPr="003F5042" w:rsidTr="00A30551">
        <w:trPr>
          <w:trHeight w:val="300"/>
          <w:tblHeader/>
        </w:trPr>
        <w:tc>
          <w:tcPr>
            <w:tcW w:w="1880"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widowControl/>
              <w:jc w:val="center"/>
              <w:rPr>
                <w:rFonts w:eastAsia="Times New Roman"/>
                <w:sz w:val="28"/>
                <w:szCs w:val="28"/>
              </w:rPr>
            </w:pPr>
            <w:r w:rsidRPr="003F5042">
              <w:rPr>
                <w:rFonts w:eastAsia="Times New Roman"/>
                <w:sz w:val="28"/>
                <w:szCs w:val="28"/>
              </w:rPr>
              <w:t>1</w:t>
            </w:r>
          </w:p>
        </w:tc>
        <w:tc>
          <w:tcPr>
            <w:tcW w:w="12735" w:type="dxa"/>
            <w:tcBorders>
              <w:top w:val="single" w:sz="4" w:space="0" w:color="auto"/>
              <w:left w:val="single" w:sz="4" w:space="0" w:color="auto"/>
              <w:bottom w:val="single" w:sz="4" w:space="0" w:color="auto"/>
              <w:right w:val="single" w:sz="4" w:space="0" w:color="auto"/>
            </w:tcBorders>
            <w:hideMark/>
          </w:tcPr>
          <w:p w:rsidR="003F5042" w:rsidRPr="003F5042" w:rsidRDefault="003F5042" w:rsidP="003F5042">
            <w:pPr>
              <w:widowControl/>
              <w:jc w:val="center"/>
              <w:rPr>
                <w:rFonts w:eastAsia="Times New Roman"/>
                <w:sz w:val="28"/>
                <w:szCs w:val="28"/>
              </w:rPr>
            </w:pPr>
            <w:r w:rsidRPr="003F5042">
              <w:rPr>
                <w:rFonts w:eastAsia="Times New Roman"/>
                <w:sz w:val="28"/>
                <w:szCs w:val="28"/>
              </w:rPr>
              <w:t>2</w:t>
            </w:r>
          </w:p>
        </w:tc>
      </w:tr>
      <w:tr w:rsidR="003F5042" w:rsidRPr="003F5042" w:rsidTr="00A30551">
        <w:trPr>
          <w:trHeight w:val="600"/>
        </w:trPr>
        <w:tc>
          <w:tcPr>
            <w:tcW w:w="1880" w:type="dxa"/>
            <w:tcBorders>
              <w:top w:val="single" w:sz="4" w:space="0" w:color="auto"/>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700000000</w:t>
            </w:r>
          </w:p>
        </w:tc>
        <w:tc>
          <w:tcPr>
            <w:tcW w:w="12735" w:type="dxa"/>
            <w:tcBorders>
              <w:top w:val="single" w:sz="4" w:space="0" w:color="auto"/>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расходные обязательства, возникшие в результате принятия нормативных правовых актов сельского поселения, заключения договоров (соглашений), всего из них:</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701000000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всего</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по перечню, предусмотренному частью 3 статьи 14 Федерального закона от 06.10.2003 № 131-ФЗ «Об общих принципах организации местного самоуправления в Российской Федерации», всего</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701010001</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 xml:space="preserve">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3F5042">
              <w:rPr>
                <w:rFonts w:eastAsia="Times New Roman"/>
                <w:color w:val="000000"/>
                <w:sz w:val="28"/>
                <w:szCs w:val="28"/>
              </w:rPr>
              <w:t>контроля за</w:t>
            </w:r>
            <w:proofErr w:type="gramEnd"/>
            <w:r w:rsidRPr="003F5042">
              <w:rPr>
                <w:rFonts w:eastAsia="Times New Roman"/>
                <w:color w:val="000000"/>
                <w:sz w:val="28"/>
                <w:szCs w:val="28"/>
              </w:rPr>
              <w:t xml:space="preserve"> его исполнением, составление и утверждение отчета об исполнении бюджета сельского поселения</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701010002</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установление, изменение и отмена местных налогов и сборов сельского поселения</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701010003</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владение, пользование и распоряжение имуществом, находящимся в муниципальной собственности сельского поселения</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701010004</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обеспечение первичных мер пожарной безопасности в границах населенных пунктов сельского поселения</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701010005</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обеспечения жителей сельского поселения услугами связи, общественного питания, торговли и бытового обслуживания</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701010006</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организации досуга и обеспечения жителей сельского поселения услугами организаций культуры</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701010007</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обеспечение условий для развития на территории сельского поселения физической культуры, школьного спорта и массового спорта</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701010008</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организация проведения официальных физкультурно-оздоровительных и спортивных мероприятий сельского поселения</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701010009</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формирование архивных фондов сельского поселения</w:t>
            </w:r>
          </w:p>
        </w:tc>
      </w:tr>
      <w:tr w:rsidR="003F5042" w:rsidRPr="003F5042" w:rsidTr="00A30551">
        <w:trPr>
          <w:trHeight w:val="709"/>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701010010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701010011</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701010012</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организация благоустройства территории сельского поселения в части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исключением расходов, осуществляемых за счет средств дорожных фондов</w:t>
            </w:r>
          </w:p>
        </w:tc>
      </w:tr>
      <w:tr w:rsidR="003F5042" w:rsidRPr="003F5042" w:rsidTr="00A30551">
        <w:trPr>
          <w:trHeight w:val="18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701010013</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701010014</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содействие в развитии сельскохозяйственного производства в сфере животноводства без учета рыболовства и рыбоводства</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701010015</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содействие в развитии сельскохозяйственного производства в сфере растениеводства</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701010016</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развития малого и среднего предпринимательства на территории сельского поселения</w:t>
            </w:r>
          </w:p>
        </w:tc>
      </w:tr>
      <w:tr w:rsidR="003F5042" w:rsidRPr="003F5042" w:rsidTr="00A30551">
        <w:trPr>
          <w:trHeight w:val="18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701010017</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proofErr w:type="gramStart"/>
            <w:r w:rsidRPr="003F5042">
              <w:rPr>
                <w:rFonts w:eastAsia="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 п. 30 в редакции Федерального закона от 02.11.2023 № 517-ФЗ)</w:t>
            </w:r>
            <w:proofErr w:type="gramEnd"/>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701010018</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r>
      <w:tr w:rsidR="003F5042" w:rsidRPr="003F5042" w:rsidTr="00A30551">
        <w:trPr>
          <w:trHeight w:val="260"/>
        </w:trPr>
        <w:tc>
          <w:tcPr>
            <w:tcW w:w="1880" w:type="dxa"/>
            <w:tcBorders>
              <w:top w:val="single" w:sz="4" w:space="0" w:color="auto"/>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701020000</w:t>
            </w:r>
          </w:p>
        </w:tc>
        <w:tc>
          <w:tcPr>
            <w:tcW w:w="12735" w:type="dxa"/>
            <w:tcBorders>
              <w:top w:val="single" w:sz="4" w:space="0" w:color="auto"/>
              <w:left w:val="single" w:sz="4" w:space="0" w:color="auto"/>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в случаях закрепления законом субъекта Российской Федерации за сельскими поселениями вопросов местного значения из числа вопросов местного значения городского поселения, предусмотренных частью 1 статьи 14 Федерального закона от 06.10.2003 № 131-ФЗ «Об общих принципах организации местного самоуправления в Российской Федерации», всего</w:t>
            </w:r>
          </w:p>
        </w:tc>
      </w:tr>
      <w:tr w:rsidR="003F5042" w:rsidRPr="003F5042" w:rsidTr="00A30551">
        <w:trPr>
          <w:trHeight w:val="900"/>
        </w:trPr>
        <w:tc>
          <w:tcPr>
            <w:tcW w:w="1880" w:type="dxa"/>
            <w:tcBorders>
              <w:top w:val="single" w:sz="4" w:space="0" w:color="auto"/>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701020001</w:t>
            </w:r>
          </w:p>
        </w:tc>
        <w:tc>
          <w:tcPr>
            <w:tcW w:w="12735" w:type="dxa"/>
            <w:tcBorders>
              <w:top w:val="single" w:sz="4" w:space="0" w:color="auto"/>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организация в границах сельского поселения электро-, тепл</w:t>
            </w:r>
            <w:proofErr w:type="gramStart"/>
            <w:r w:rsidRPr="003F5042">
              <w:rPr>
                <w:rFonts w:eastAsia="Times New Roman"/>
                <w:color w:val="000000"/>
                <w:sz w:val="28"/>
                <w:szCs w:val="28"/>
              </w:rPr>
              <w:t>о-</w:t>
            </w:r>
            <w:proofErr w:type="gramEnd"/>
            <w:r w:rsidRPr="003F5042">
              <w:rPr>
                <w:rFonts w:eastAsia="Times New Roman"/>
                <w:color w:val="000000"/>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701020002</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 xml:space="preserve">осуществление муниципального </w:t>
            </w:r>
            <w:proofErr w:type="gramStart"/>
            <w:r w:rsidRPr="003F5042">
              <w:rPr>
                <w:rFonts w:eastAsia="Times New Roman"/>
                <w:color w:val="000000"/>
                <w:sz w:val="28"/>
                <w:szCs w:val="28"/>
              </w:rPr>
              <w:t>контроля за</w:t>
            </w:r>
            <w:proofErr w:type="gramEnd"/>
            <w:r w:rsidRPr="003F5042">
              <w:rPr>
                <w:rFonts w:eastAsia="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tc>
      </w:tr>
      <w:tr w:rsidR="003F5042" w:rsidRPr="003F5042" w:rsidTr="00A30551">
        <w:trPr>
          <w:trHeight w:val="24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701020003</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proofErr w:type="gramStart"/>
            <w:r w:rsidRPr="003F5042">
              <w:rPr>
                <w:rFonts w:eastAsia="Times New Roman"/>
                <w:color w:val="000000"/>
                <w:sz w:val="28"/>
                <w:szCs w:val="28"/>
              </w:rPr>
              <w:t>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w:t>
            </w:r>
            <w:proofErr w:type="gramEnd"/>
            <w:r w:rsidRPr="003F5042">
              <w:rPr>
                <w:rFonts w:eastAsia="Times New Roman"/>
                <w:color w:val="000000"/>
                <w:sz w:val="28"/>
                <w:szCs w:val="28"/>
              </w:rPr>
              <w:t xml:space="preserve"> автомобильных дорог и осуществления дорожной деятельности в соответствии с законодательством Российской Федерации</w:t>
            </w:r>
          </w:p>
        </w:tc>
      </w:tr>
      <w:tr w:rsidR="003F5042" w:rsidRPr="003F5042" w:rsidTr="00A30551">
        <w:trPr>
          <w:trHeight w:val="15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701020004</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701020005</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предоставления транспортных услуг населению и организация транспортного обслуживания населения в границах сельского поселения (в части воздушного транспорта)</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701020006</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предоставления транспортных услуг населению и организация транспортного обслуживания населения в границах сельского поселения (в части водного транспорта)</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701020007</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предоставления транспортных услуг населению и организация транспортного обслуживания населения в границах сельского поселения (в части автомобильного транспорта)</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701020008</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предоставления транспортных услуг населению и организация транспортного обслуживания населения в границах сельского поселения (в части железнодорожного транспорта)</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701020009</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предоставления транспортных услуг населению и организация транспортного обслуживания населения в границах сельского поселения (в части городского электрического транспорта)</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701020010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701020011</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701020012</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участие в предупреждении и ликвидации последствий чрезвычайных ситуаций в границах сельского поселения</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701020013</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организация библиотечного обслуживания населения, комплектование и обеспечение сохранности библиотечных фондов библиотек сельского поселения</w:t>
            </w:r>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701020014</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701020015</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701020016</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701020017</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tc>
      </w:tr>
      <w:tr w:rsidR="003F5042" w:rsidRPr="003F5042" w:rsidTr="00A30551">
        <w:trPr>
          <w:trHeight w:val="75"/>
        </w:trPr>
        <w:tc>
          <w:tcPr>
            <w:tcW w:w="1880" w:type="dxa"/>
            <w:tcBorders>
              <w:top w:val="single" w:sz="4" w:space="0" w:color="auto"/>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701020018</w:t>
            </w:r>
          </w:p>
        </w:tc>
        <w:tc>
          <w:tcPr>
            <w:tcW w:w="12735" w:type="dxa"/>
            <w:tcBorders>
              <w:top w:val="single" w:sz="4" w:space="0" w:color="auto"/>
              <w:left w:val="single" w:sz="4" w:space="0" w:color="auto"/>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proofErr w:type="gramStart"/>
            <w:r w:rsidRPr="003F5042">
              <w:rPr>
                <w:rFonts w:eastAsia="Times New Roman"/>
                <w:color w:val="000000"/>
                <w:sz w:val="28"/>
                <w:szCs w:val="28"/>
              </w:rPr>
              <w:t>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3F5042">
              <w:rPr>
                <w:rFonts w:eastAsia="Times New Roman"/>
                <w:color w:val="000000"/>
                <w:sz w:val="28"/>
                <w:szCs w:val="28"/>
              </w:rPr>
              <w:t xml:space="preserve"> </w:t>
            </w:r>
            <w:proofErr w:type="gramStart"/>
            <w:r w:rsidRPr="003F5042">
              <w:rPr>
                <w:rFonts w:eastAsia="Times New Roman"/>
                <w:color w:val="000000"/>
                <w:sz w:val="28"/>
                <w:szCs w:val="28"/>
              </w:rPr>
              <w:t>территории сельского поселения,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w:t>
            </w:r>
            <w:proofErr w:type="gramEnd"/>
            <w:r w:rsidRPr="003F5042">
              <w:rPr>
                <w:rFonts w:eastAsia="Times New Roman"/>
                <w:color w:val="000000"/>
                <w:sz w:val="28"/>
                <w:szCs w:val="28"/>
              </w:rPr>
              <w:t xml:space="preserve"> </w:t>
            </w:r>
            <w:proofErr w:type="gramStart"/>
            <w:r w:rsidRPr="003F5042">
              <w:rPr>
                <w:rFonts w:eastAsia="Times New Roman"/>
                <w:color w:val="000000"/>
                <w:sz w:val="28"/>
                <w:szCs w:val="28"/>
              </w:rPr>
              <w:t xml:space="preserve">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w:t>
            </w:r>
            <w:r w:rsidRPr="003F5042">
              <w:rPr>
                <w:rFonts w:eastAsia="Times New Roman"/>
                <w:color w:val="000000"/>
                <w:sz w:val="28"/>
                <w:szCs w:val="28"/>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3F5042">
              <w:rPr>
                <w:rFonts w:eastAsia="Times New Roman"/>
                <w:color w:val="000000"/>
                <w:sz w:val="28"/>
                <w:szCs w:val="28"/>
              </w:rPr>
              <w:t xml:space="preserve"> (</w:t>
            </w:r>
            <w:proofErr w:type="gramStart"/>
            <w:r w:rsidRPr="003F5042">
              <w:rPr>
                <w:rFonts w:eastAsia="Times New Roman"/>
                <w:color w:val="000000"/>
                <w:sz w:val="28"/>
                <w:szCs w:val="28"/>
              </w:rPr>
              <w:t>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w:t>
            </w:r>
            <w:proofErr w:type="gramEnd"/>
            <w:r w:rsidRPr="003F5042">
              <w:rPr>
                <w:rFonts w:eastAsia="Times New Roman"/>
                <w:color w:val="000000"/>
                <w:sz w:val="28"/>
                <w:szCs w:val="28"/>
              </w:rPr>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r>
      <w:tr w:rsidR="003F5042" w:rsidRPr="003F5042" w:rsidTr="00A30551">
        <w:trPr>
          <w:trHeight w:val="300"/>
        </w:trPr>
        <w:tc>
          <w:tcPr>
            <w:tcW w:w="1880" w:type="dxa"/>
            <w:tcBorders>
              <w:top w:val="single" w:sz="4" w:space="0" w:color="auto"/>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701020019</w:t>
            </w:r>
          </w:p>
        </w:tc>
        <w:tc>
          <w:tcPr>
            <w:tcW w:w="12735" w:type="dxa"/>
            <w:tcBorders>
              <w:top w:val="single" w:sz="4" w:space="0" w:color="auto"/>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организация ритуальных услуг и содержание мест захоронения</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701020020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701020021</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осуществление мероприятий по обеспечению безопасности людей на водных объектах, охране их жизни и здоровья</w:t>
            </w:r>
          </w:p>
        </w:tc>
      </w:tr>
      <w:tr w:rsidR="003F5042" w:rsidRPr="003F5042" w:rsidTr="00A30551">
        <w:trPr>
          <w:trHeight w:val="15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702000000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proofErr w:type="gramStart"/>
            <w:r w:rsidRPr="003F5042">
              <w:rPr>
                <w:rFonts w:eastAsia="Times New Roman"/>
                <w:color w:val="000000"/>
                <w:sz w:val="28"/>
                <w:szCs w:val="28"/>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 предусмотренному частью 1 статьи 17 Федерального закона от 06.10.2003 № 131-ФЗ «Об общих принципах организации местного самоуправления в Российской Федерации», всего</w:t>
            </w:r>
            <w:proofErr w:type="gramEnd"/>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702000001</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 xml:space="preserve">материально-техническое и финансовое обеспечение деятельности органов местного самоуправления без учета </w:t>
            </w:r>
            <w:proofErr w:type="gramStart"/>
            <w:r w:rsidRPr="003F5042">
              <w:rPr>
                <w:rFonts w:eastAsia="Times New Roman"/>
                <w:color w:val="000000"/>
                <w:sz w:val="28"/>
                <w:szCs w:val="28"/>
              </w:rPr>
              <w:t>вопросов оплаты труда работников органов местного самоуправления</w:t>
            </w:r>
            <w:proofErr w:type="gramEnd"/>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702000002</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 xml:space="preserve">материально-техническое и финансовое обеспечение деятельности органов местного самоуправления в части вопросов </w:t>
            </w:r>
            <w:proofErr w:type="gramStart"/>
            <w:r w:rsidRPr="003F5042">
              <w:rPr>
                <w:rFonts w:eastAsia="Times New Roman"/>
                <w:color w:val="000000"/>
                <w:sz w:val="28"/>
                <w:szCs w:val="28"/>
              </w:rPr>
              <w:t>оплаты труда работников органов местного самоуправления</w:t>
            </w:r>
            <w:proofErr w:type="gramEnd"/>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702000003</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обслуживание муниципального долга без учета обслуживания долговых обязательств в части процентов, пеней и штрафных санкций по бюджетным кредитам, полученным из региональных и местных бюджетов</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702000004</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обслуживание долговых обязательств в части процентов, пеней и штрафных санкций по бюджетным кредитам, полученным из региональных и местных бюджетов</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702000005</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муниципальных предприятий</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702000006</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принятие устава муниципального образования и внесение в него изменений и дополнений, издание муниципальных правовых актов</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702000007</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установление официальных символов муниципального образования</w:t>
            </w:r>
          </w:p>
        </w:tc>
      </w:tr>
      <w:tr w:rsidR="003F5042" w:rsidRPr="003F5042" w:rsidTr="00A30551">
        <w:trPr>
          <w:trHeight w:val="15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702000008</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части общеотраслевых учреждений)</w:t>
            </w:r>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702000009</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(за исключением расходных обязательств, отраженных по иным кодам расходных обязательств)</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702000011</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полномочия по организации теплоснабжения, предусмотренные Федеральным законом от 27.07.2010 № 190-ФЗ «О теплоснабжении»</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702000012</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полномочия в сфере водоснабжения и водоотведения, предусмотренные Федеральным законом от 07.122011 № 416-ФЗ «О водоснабжении и водоотведении»</w:t>
            </w:r>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702000013</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702000014</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702000015</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702000016</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702000017</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702000018</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осуществление международных и внешнеэкономических связей в соответствии с настоящим федеральным законом</w:t>
            </w:r>
          </w:p>
        </w:tc>
      </w:tr>
      <w:tr w:rsidR="003F5042" w:rsidRPr="003F5042" w:rsidTr="00A30551">
        <w:trPr>
          <w:trHeight w:val="18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702000019</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tc>
      </w:tr>
      <w:tr w:rsidR="003F5042" w:rsidRPr="003F5042" w:rsidTr="00A30551">
        <w:trPr>
          <w:trHeight w:val="18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702000020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tc>
      </w:tr>
      <w:tr w:rsidR="003F5042" w:rsidRPr="003F5042" w:rsidTr="00A30551">
        <w:trPr>
          <w:trHeight w:val="15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702000021</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proofErr w:type="gramStart"/>
            <w:r w:rsidRPr="003F5042">
              <w:rPr>
                <w:rFonts w:eastAsia="Times New Roman"/>
                <w:color w:val="000000"/>
                <w:sz w:val="28"/>
                <w:szCs w:val="28"/>
              </w:rPr>
              <w:t>установление гарантий и компенсаций расходов для лиц, работающих и проживающих в районах Крайнего Севера и приравненных к ним местностях - статьи 33 и 35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статьи 325 и 326 Трудового кодекса Российской Федерации</w:t>
            </w:r>
            <w:proofErr w:type="gramEnd"/>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702000022</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полномочия по финансовому обеспечению размещения объектов инфраструктуры территории опережающего социально-экономического развития (в случае создания указанных зон на территории субъекта Российской Федерации) - статьи 4, 23 Федерального закона от 29.12.2014 № 473-ФЗ «О территориях опережающего социально-экономического развития в Российской Федерации»</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702000023</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предоставление доплаты за выслугу лет к трудовой пенсии муниципальным служащим за счет средств местного бюджета</w:t>
            </w:r>
          </w:p>
        </w:tc>
      </w:tr>
      <w:tr w:rsidR="003F5042" w:rsidRPr="003F5042" w:rsidTr="00A30551">
        <w:trPr>
          <w:trHeight w:val="27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702000024</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proofErr w:type="gramStart"/>
            <w:r w:rsidRPr="003F5042">
              <w:rPr>
                <w:rFonts w:eastAsia="Times New Roman"/>
                <w:color w:val="000000"/>
                <w:sz w:val="28"/>
                <w:szCs w:val="28"/>
              </w:rPr>
              <w:t>полномочия по обеспечению обучающихся по образовательным программа начального общего образования в государственных и муниципальных образовательных организациях бесплатным горячим питанием и по реализации мероприятий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 часть 2.1 статьи 37 Федерального закона от 29.12.2012 № 273-ФЗ «Об образовании в Российской Федерации», пункт 3</w:t>
            </w:r>
            <w:proofErr w:type="gramEnd"/>
            <w:r w:rsidRPr="003F5042">
              <w:rPr>
                <w:rFonts w:eastAsia="Times New Roman"/>
                <w:color w:val="000000"/>
                <w:sz w:val="28"/>
                <w:szCs w:val="28"/>
              </w:rPr>
              <w:t xml:space="preserve"> статьи 3 Федерального закона от 01.03.2020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702000025</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 xml:space="preserve">полномочия в рамках реализации мероприятий, связанных с влиянием ухудшения экономической ситуации на развитие отраслей экономики, с профилактикой и устранением последствий распространения </w:t>
            </w:r>
            <w:proofErr w:type="spellStart"/>
            <w:r w:rsidRPr="003F5042">
              <w:rPr>
                <w:rFonts w:eastAsia="Times New Roman"/>
                <w:color w:val="000000"/>
                <w:sz w:val="28"/>
                <w:szCs w:val="28"/>
              </w:rPr>
              <w:t>коронавирусной</w:t>
            </w:r>
            <w:proofErr w:type="spellEnd"/>
            <w:r w:rsidRPr="003F5042">
              <w:rPr>
                <w:rFonts w:eastAsia="Times New Roman"/>
                <w:color w:val="000000"/>
                <w:sz w:val="28"/>
                <w:szCs w:val="28"/>
              </w:rPr>
              <w:t xml:space="preserve"> инфекции, а также связанных с влиянием ухудшения геополитической и экономической ситуации на развитие отраслей экономики</w:t>
            </w:r>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703000000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права на решение вопросов, не отнесенных к вопросам местного значения сельского поселения, всего</w:t>
            </w:r>
          </w:p>
        </w:tc>
      </w:tr>
      <w:tr w:rsidR="003F5042" w:rsidRPr="003F5042" w:rsidTr="00A30551">
        <w:trPr>
          <w:trHeight w:val="675"/>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703010000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по перечню, предусмотренному частью 1 статьи 14.1 Федерального закона от 06.10.2003 № 131-ФЗ «Об общих принципах организации местного самоуправления в Российской Федерации», всего</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703010001</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музеев сельского поселения</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703010002</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совершение нотариальных действий, предусмотренных законодательством, в случае отсутствия в сельском поселении нотариуса</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703010003</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участие в осуществлении деятельности по опеке и попечительству</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703010004</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703010005</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703010006</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703010007</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муниципальной пожарной охраны</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703010008</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создание условий для развития туризма</w:t>
            </w:r>
          </w:p>
        </w:tc>
      </w:tr>
      <w:tr w:rsidR="003F5042" w:rsidRPr="003F5042" w:rsidTr="00A30551">
        <w:trPr>
          <w:trHeight w:val="900"/>
        </w:trPr>
        <w:tc>
          <w:tcPr>
            <w:tcW w:w="1880" w:type="dxa"/>
            <w:tcBorders>
              <w:top w:val="single" w:sz="4" w:space="0" w:color="auto"/>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703010009</w:t>
            </w:r>
          </w:p>
        </w:tc>
        <w:tc>
          <w:tcPr>
            <w:tcW w:w="12735" w:type="dxa"/>
            <w:tcBorders>
              <w:top w:val="single" w:sz="4" w:space="0" w:color="auto"/>
              <w:left w:val="single" w:sz="4" w:space="0" w:color="auto"/>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 xml:space="preserve">оказание поддержки общественным наблюдательным комиссиям, осуществляющим общественный </w:t>
            </w:r>
            <w:proofErr w:type="gramStart"/>
            <w:r w:rsidRPr="003F5042">
              <w:rPr>
                <w:rFonts w:eastAsia="Times New Roman"/>
                <w:color w:val="000000"/>
                <w:sz w:val="28"/>
                <w:szCs w:val="28"/>
              </w:rPr>
              <w:t>контроль за</w:t>
            </w:r>
            <w:proofErr w:type="gramEnd"/>
            <w:r w:rsidRPr="003F5042">
              <w:rPr>
                <w:rFonts w:eastAsia="Times New Roman"/>
                <w:color w:val="000000"/>
                <w:sz w:val="28"/>
                <w:szCs w:val="28"/>
              </w:rPr>
              <w:t xml:space="preserve"> обеспечением прав человека и содействие лицам, находящимся в местах принудительного содержания</w:t>
            </w:r>
          </w:p>
        </w:tc>
      </w:tr>
      <w:tr w:rsidR="003F5042" w:rsidRPr="003F5042" w:rsidTr="00A30551">
        <w:trPr>
          <w:trHeight w:val="900"/>
        </w:trPr>
        <w:tc>
          <w:tcPr>
            <w:tcW w:w="1880" w:type="dxa"/>
            <w:tcBorders>
              <w:top w:val="single" w:sz="4" w:space="0" w:color="auto"/>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703010010</w:t>
            </w:r>
          </w:p>
        </w:tc>
        <w:tc>
          <w:tcPr>
            <w:tcW w:w="12735" w:type="dxa"/>
            <w:tcBorders>
              <w:top w:val="single" w:sz="4" w:space="0" w:color="auto"/>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703010011</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3F5042">
              <w:rPr>
                <w:rFonts w:eastAsia="Times New Roman"/>
                <w:color w:val="000000"/>
                <w:sz w:val="28"/>
                <w:szCs w:val="28"/>
              </w:rPr>
              <w:lastRenderedPageBreak/>
              <w:t>законодательством</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703010012</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осуществление деятельности по обращению с животными без владельцев, обитающими на территории сельского поселения</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703010013</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703010014</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703010015</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осуществление мероприятий по защите прав потребителей, предусмотренных Законом Российской Федерации от 07.02.1992 № 2300-1 «О защите прав потребителей»</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703010016</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703010017</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703010018</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осуществление расходов на дополнительные меры социальной поддержки и социальной помощи для отдельных категорий граждан</w:t>
            </w:r>
          </w:p>
        </w:tc>
      </w:tr>
      <w:tr w:rsidR="003F5042" w:rsidRPr="003F5042" w:rsidTr="00A30551">
        <w:trPr>
          <w:trHeight w:val="15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704000000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704010000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за счет субвенций, предоставленных из федерального бюджета, всего</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704010001</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на государственную регистрацию актов гражданского состояния</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704010002</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по составлению (изменению) списков кандидатов в присяжные заседатели</w:t>
            </w:r>
          </w:p>
        </w:tc>
      </w:tr>
      <w:tr w:rsidR="003F5042" w:rsidRPr="003F5042" w:rsidTr="00A30551">
        <w:trPr>
          <w:trHeight w:val="6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704010003</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на осуществление воинского учета на территориях, на которых отсутствуют структурные подразделения военных комиссариатов</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sz w:val="28"/>
                <w:szCs w:val="28"/>
              </w:rPr>
            </w:pPr>
            <w:r w:rsidRPr="003F5042">
              <w:rPr>
                <w:rFonts w:eastAsia="Times New Roman"/>
                <w:sz w:val="28"/>
                <w:szCs w:val="28"/>
              </w:rPr>
              <w:t>704020000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sz w:val="28"/>
                <w:szCs w:val="28"/>
              </w:rPr>
            </w:pPr>
            <w:r w:rsidRPr="003F5042">
              <w:rPr>
                <w:rFonts w:eastAsia="Times New Roman"/>
                <w:sz w:val="28"/>
                <w:szCs w:val="28"/>
              </w:rPr>
              <w:t>за счет субвенций, предоставленных из бюджета субъекта Российской Федерации, всего</w:t>
            </w:r>
          </w:p>
        </w:tc>
      </w:tr>
      <w:tr w:rsidR="003F5042" w:rsidRPr="003F5042" w:rsidTr="00A30551">
        <w:trPr>
          <w:trHeight w:val="24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704020058</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proofErr w:type="gramStart"/>
            <w:r w:rsidRPr="003F5042">
              <w:rPr>
                <w:rFonts w:eastAsia="Times New Roman"/>
                <w:color w:val="000000"/>
                <w:sz w:val="28"/>
                <w:szCs w:val="28"/>
              </w:rPr>
              <w:t>на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Кодексом Российской Федерации об административных правонарушениях, создание и организация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w:t>
            </w:r>
            <w:proofErr w:type="gramEnd"/>
            <w:r w:rsidRPr="003F5042">
              <w:rPr>
                <w:rFonts w:eastAsia="Times New Roman"/>
                <w:color w:val="000000"/>
                <w:sz w:val="28"/>
                <w:szCs w:val="28"/>
              </w:rPr>
              <w:t xml:space="preserve"> и защите их прав</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705000000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отдельные государственные полномочия, не переданные, но осуществляемые органами местного самоуправления сельского поселения за счет субвенций из бюджета субъекта Российской Федерации</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705021000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в бюджет муниципального района в случае заключения соглашения 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w:t>
            </w:r>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lastRenderedPageBreak/>
              <w:t>705060000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 xml:space="preserve">полномочия в рамках реализации мероприятий, связанных с влиянием ухудшения экономической ситуации на развитие отраслей экономики, с профилактикой и устранением последствий распространения </w:t>
            </w:r>
            <w:proofErr w:type="spellStart"/>
            <w:r w:rsidRPr="003F5042">
              <w:rPr>
                <w:rFonts w:eastAsia="Times New Roman"/>
                <w:color w:val="000000"/>
                <w:sz w:val="28"/>
                <w:szCs w:val="28"/>
              </w:rPr>
              <w:t>коронавирусной</w:t>
            </w:r>
            <w:proofErr w:type="spellEnd"/>
            <w:r w:rsidRPr="003F5042">
              <w:rPr>
                <w:rFonts w:eastAsia="Times New Roman"/>
                <w:color w:val="000000"/>
                <w:sz w:val="28"/>
                <w:szCs w:val="28"/>
              </w:rPr>
              <w:t xml:space="preserve"> инфекции, а также связанных с влиянием ухудшения геополитической и экономической ситуации на развитие отраслей экономики</w:t>
            </w:r>
          </w:p>
        </w:tc>
      </w:tr>
      <w:tr w:rsidR="003F5042" w:rsidRPr="003F5042" w:rsidTr="00A30551">
        <w:trPr>
          <w:trHeight w:val="12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706000000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706010000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по предоставлению субсидий из местных бюджетов, всего</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706011000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бюджету субъекта Российской Федерации, всего</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706012000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бюджетам муниципальных образований, всего</w:t>
            </w:r>
          </w:p>
        </w:tc>
      </w:tr>
      <w:tr w:rsidR="003F5042" w:rsidRPr="003F5042" w:rsidTr="00A30551">
        <w:trPr>
          <w:trHeight w:val="3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706020000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по предоставлению иных межбюджетных трансфертов, всего</w:t>
            </w:r>
          </w:p>
        </w:tc>
      </w:tr>
      <w:tr w:rsidR="003F5042" w:rsidRPr="003F5042" w:rsidTr="00A30551">
        <w:trPr>
          <w:trHeight w:val="900"/>
        </w:trPr>
        <w:tc>
          <w:tcPr>
            <w:tcW w:w="1880" w:type="dxa"/>
            <w:tcBorders>
              <w:top w:val="nil"/>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706021000</w:t>
            </w:r>
          </w:p>
        </w:tc>
        <w:tc>
          <w:tcPr>
            <w:tcW w:w="12735" w:type="dxa"/>
            <w:tcBorders>
              <w:top w:val="nil"/>
              <w:left w:val="nil"/>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бюджету муниципального района в случае заключения соглашения 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w:t>
            </w:r>
          </w:p>
        </w:tc>
      </w:tr>
      <w:tr w:rsidR="003F5042" w:rsidRPr="003F5042" w:rsidTr="00A30551">
        <w:trPr>
          <w:trHeight w:val="900"/>
        </w:trPr>
        <w:tc>
          <w:tcPr>
            <w:tcW w:w="1880" w:type="dxa"/>
            <w:tcBorders>
              <w:top w:val="single" w:sz="4" w:space="0" w:color="auto"/>
              <w:left w:val="single" w:sz="4" w:space="0" w:color="auto"/>
              <w:bottom w:val="single" w:sz="4" w:space="0" w:color="auto"/>
              <w:right w:val="single" w:sz="4" w:space="0" w:color="auto"/>
            </w:tcBorders>
            <w:noWrap/>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706021100</w:t>
            </w:r>
          </w:p>
        </w:tc>
        <w:tc>
          <w:tcPr>
            <w:tcW w:w="12735" w:type="dxa"/>
            <w:tcBorders>
              <w:top w:val="single" w:sz="4" w:space="0" w:color="auto"/>
              <w:left w:val="single" w:sz="4" w:space="0" w:color="auto"/>
              <w:bottom w:val="single" w:sz="4" w:space="0" w:color="auto"/>
              <w:right w:val="single" w:sz="4" w:space="0" w:color="auto"/>
            </w:tcBorders>
            <w:vAlign w:val="bottom"/>
            <w:hideMark/>
          </w:tcPr>
          <w:p w:rsidR="003F5042" w:rsidRPr="003F5042" w:rsidRDefault="003F5042" w:rsidP="003F5042">
            <w:pPr>
              <w:widowControl/>
              <w:jc w:val="both"/>
              <w:rPr>
                <w:rFonts w:eastAsia="Times New Roman"/>
                <w:color w:val="000000"/>
                <w:sz w:val="28"/>
                <w:szCs w:val="28"/>
              </w:rPr>
            </w:pPr>
            <w:r w:rsidRPr="003F5042">
              <w:rPr>
                <w:rFonts w:eastAsia="Times New Roman"/>
                <w:color w:val="000000"/>
                <w:sz w:val="28"/>
                <w:szCs w:val="28"/>
              </w:rPr>
              <w:t>бюджету муниципального района в случае заключения соглашения 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w:t>
            </w:r>
          </w:p>
        </w:tc>
      </w:tr>
    </w:tbl>
    <w:p w:rsidR="003F5042" w:rsidRPr="003F5042" w:rsidRDefault="003F5042" w:rsidP="003F5042">
      <w:pPr>
        <w:tabs>
          <w:tab w:val="left" w:pos="0"/>
        </w:tabs>
        <w:autoSpaceDE w:val="0"/>
        <w:autoSpaceDN w:val="0"/>
        <w:adjustRightInd w:val="0"/>
        <w:jc w:val="both"/>
        <w:rPr>
          <w:rFonts w:eastAsia="Times New Roman"/>
          <w:sz w:val="28"/>
          <w:szCs w:val="28"/>
        </w:rPr>
      </w:pPr>
    </w:p>
    <w:p w:rsidR="003F5042" w:rsidRPr="003F5042" w:rsidRDefault="003F5042" w:rsidP="003F5042">
      <w:pPr>
        <w:widowControl/>
        <w:autoSpaceDN w:val="0"/>
        <w:ind w:left="567"/>
        <w:rPr>
          <w:rFonts w:eastAsia="Times New Roman"/>
          <w:sz w:val="28"/>
          <w:szCs w:val="28"/>
        </w:rPr>
      </w:pPr>
      <w:r w:rsidRPr="003F5042">
        <w:rPr>
          <w:rFonts w:eastAsia="Times New Roman"/>
          <w:sz w:val="28"/>
          <w:szCs w:val="28"/>
        </w:rPr>
        <w:t xml:space="preserve">Глава </w:t>
      </w:r>
    </w:p>
    <w:p w:rsidR="003F5042" w:rsidRPr="003F5042" w:rsidRDefault="003F5042" w:rsidP="003F5042">
      <w:pPr>
        <w:widowControl/>
        <w:autoSpaceDN w:val="0"/>
        <w:ind w:left="567"/>
        <w:rPr>
          <w:rFonts w:eastAsia="Times New Roman"/>
          <w:sz w:val="28"/>
          <w:szCs w:val="28"/>
        </w:rPr>
      </w:pPr>
      <w:r w:rsidRPr="003F5042">
        <w:rPr>
          <w:rFonts w:eastAsia="Times New Roman"/>
          <w:sz w:val="28"/>
          <w:szCs w:val="28"/>
        </w:rPr>
        <w:t xml:space="preserve">Николаевского сельского поселения </w:t>
      </w:r>
    </w:p>
    <w:p w:rsidR="003F5042" w:rsidRPr="003F5042" w:rsidRDefault="003F5042" w:rsidP="003F5042">
      <w:pPr>
        <w:widowControl/>
        <w:autoSpaceDN w:val="0"/>
        <w:ind w:left="567"/>
        <w:rPr>
          <w:rFonts w:eastAsia="Times New Roman"/>
          <w:sz w:val="28"/>
          <w:szCs w:val="28"/>
        </w:rPr>
      </w:pPr>
      <w:proofErr w:type="spellStart"/>
      <w:r w:rsidRPr="003F5042">
        <w:rPr>
          <w:rFonts w:eastAsia="Times New Roman"/>
          <w:sz w:val="28"/>
          <w:szCs w:val="28"/>
        </w:rPr>
        <w:t>Щербиновского</w:t>
      </w:r>
      <w:proofErr w:type="spellEnd"/>
      <w:r w:rsidRPr="003F5042">
        <w:rPr>
          <w:rFonts w:eastAsia="Times New Roman"/>
          <w:sz w:val="28"/>
          <w:szCs w:val="28"/>
        </w:rPr>
        <w:t xml:space="preserve"> района                           </w:t>
      </w:r>
      <w:r>
        <w:rPr>
          <w:rFonts w:eastAsia="Times New Roman"/>
          <w:sz w:val="28"/>
          <w:szCs w:val="28"/>
        </w:rPr>
        <w:t xml:space="preserve">                              </w:t>
      </w:r>
      <w:r w:rsidRPr="003F5042">
        <w:rPr>
          <w:rFonts w:eastAsia="Times New Roman"/>
          <w:sz w:val="28"/>
          <w:szCs w:val="28"/>
        </w:rPr>
        <w:t xml:space="preserve">           Л.Н. Мацкевич</w:t>
      </w:r>
    </w:p>
    <w:p w:rsidR="00A30551" w:rsidRDefault="00A30551" w:rsidP="00443E17">
      <w:pPr>
        <w:widowControl/>
        <w:spacing w:line="256" w:lineRule="auto"/>
        <w:rPr>
          <w:rFonts w:eastAsia="SimSun"/>
          <w:sz w:val="28"/>
          <w:szCs w:val="22"/>
        </w:rPr>
        <w:sectPr w:rsidR="00A30551" w:rsidSect="00A30551">
          <w:headerReference w:type="even" r:id="rId36"/>
          <w:headerReference w:type="default" r:id="rId37"/>
          <w:pgSz w:w="16838" w:h="11906" w:orient="landscape" w:code="9"/>
          <w:pgMar w:top="567" w:right="851" w:bottom="1701" w:left="567" w:header="284" w:footer="284" w:gutter="0"/>
          <w:cols w:space="708"/>
          <w:titlePg/>
          <w:docGrid w:linePitch="360"/>
        </w:sectPr>
      </w:pPr>
    </w:p>
    <w:p w:rsidR="00951108" w:rsidRPr="00951108" w:rsidRDefault="00951108" w:rsidP="00951108">
      <w:pPr>
        <w:widowControl/>
        <w:ind w:left="3540"/>
        <w:rPr>
          <w:rFonts w:eastAsia="Times New Roman"/>
          <w:b/>
          <w:sz w:val="28"/>
          <w:szCs w:val="28"/>
        </w:rPr>
      </w:pPr>
      <w:r w:rsidRPr="00951108">
        <w:rPr>
          <w:rFonts w:eastAsia="Times New Roman"/>
          <w:szCs w:val="24"/>
        </w:rPr>
        <w:lastRenderedPageBreak/>
        <w:t xml:space="preserve">        </w:t>
      </w:r>
      <w:r w:rsidRPr="00951108">
        <w:rPr>
          <w:rFonts w:eastAsia="Times New Roman"/>
          <w:b/>
          <w:bCs/>
          <w:noProof/>
          <w:sz w:val="28"/>
          <w:szCs w:val="28"/>
        </w:rPr>
        <w:drawing>
          <wp:inline distT="0" distB="0" distL="0" distR="0" wp14:anchorId="14AF0DC0" wp14:editId="1AAF402A">
            <wp:extent cx="977900" cy="84264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77900" cy="842645"/>
                    </a:xfrm>
                    <a:prstGeom prst="rect">
                      <a:avLst/>
                    </a:prstGeom>
                    <a:solidFill>
                      <a:srgbClr val="FFFFFF"/>
                    </a:solidFill>
                    <a:ln w="9525">
                      <a:noFill/>
                      <a:miter lim="800000"/>
                      <a:headEnd/>
                      <a:tailEnd/>
                    </a:ln>
                  </pic:spPr>
                </pic:pic>
              </a:graphicData>
            </a:graphic>
          </wp:inline>
        </w:drawing>
      </w:r>
      <w:r w:rsidRPr="00951108">
        <w:rPr>
          <w:rFonts w:eastAsia="Times New Roman"/>
          <w:szCs w:val="24"/>
        </w:rPr>
        <w:t xml:space="preserve">                           </w:t>
      </w:r>
      <w:r w:rsidRPr="00951108">
        <w:rPr>
          <w:rFonts w:eastAsia="Times New Roman"/>
          <w:sz w:val="44"/>
          <w:szCs w:val="44"/>
        </w:rPr>
        <w:t xml:space="preserve">     </w:t>
      </w:r>
      <w:r w:rsidRPr="00951108">
        <w:rPr>
          <w:rFonts w:eastAsia="Times New Roman"/>
          <w:szCs w:val="24"/>
        </w:rPr>
        <w:t xml:space="preserve">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СОВЕТ НИКОЛАЕВСКОГО СЕЛЬСКОГО ПОСЕЛЕНИЯ</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ЩЕРБИНОВСКОГО РАЙОНА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ПЯТОГО СОЗЫВА</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ВТОРАЯ СЕССИЯ</w:t>
      </w: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b/>
          <w:sz w:val="28"/>
          <w:szCs w:val="28"/>
        </w:rPr>
      </w:pPr>
      <w:r w:rsidRPr="00951108">
        <w:rPr>
          <w:rFonts w:eastAsia="Times New Roman"/>
          <w:b/>
          <w:sz w:val="28"/>
          <w:szCs w:val="28"/>
        </w:rPr>
        <w:t>РЕШЕНИЕ</w:t>
      </w:r>
    </w:p>
    <w:p w:rsidR="00951108" w:rsidRPr="00951108" w:rsidRDefault="00951108" w:rsidP="00951108">
      <w:pPr>
        <w:widowControl/>
        <w:rPr>
          <w:rFonts w:eastAsia="Times New Roman"/>
          <w:sz w:val="28"/>
          <w:szCs w:val="28"/>
        </w:rPr>
      </w:pPr>
    </w:p>
    <w:p w:rsidR="00951108" w:rsidRPr="00951108" w:rsidRDefault="00951108" w:rsidP="00951108">
      <w:pPr>
        <w:widowControl/>
        <w:jc w:val="center"/>
        <w:rPr>
          <w:rFonts w:eastAsia="Times New Roman"/>
          <w:sz w:val="20"/>
        </w:rPr>
      </w:pPr>
      <w:r w:rsidRPr="00951108">
        <w:rPr>
          <w:rFonts w:eastAsia="Times New Roman"/>
          <w:b/>
          <w:sz w:val="28"/>
          <w:szCs w:val="28"/>
        </w:rPr>
        <w:t xml:space="preserve">от 17.10.2024                                                                                   № 1                                                       </w:t>
      </w:r>
      <w:r w:rsidRPr="00951108">
        <w:rPr>
          <w:rFonts w:eastAsia="Times New Roman"/>
          <w:sz w:val="20"/>
        </w:rPr>
        <w:t>село Николаевка</w:t>
      </w: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О внесении изменений в решение Совета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Николаевского сельского поселения </w:t>
      </w:r>
      <w:proofErr w:type="spellStart"/>
      <w:r w:rsidRPr="00951108">
        <w:rPr>
          <w:rFonts w:eastAsia="Times New Roman"/>
          <w:b/>
          <w:sz w:val="28"/>
          <w:szCs w:val="28"/>
        </w:rPr>
        <w:t>Щербиновского</w:t>
      </w:r>
      <w:proofErr w:type="spellEnd"/>
      <w:r w:rsidRPr="00951108">
        <w:rPr>
          <w:rFonts w:eastAsia="Times New Roman"/>
          <w:b/>
          <w:sz w:val="28"/>
          <w:szCs w:val="28"/>
        </w:rPr>
        <w:t xml:space="preserve"> района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от 25 декабря 2023 года № 2«О бюджете Николаевского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сельского поселения </w:t>
      </w:r>
      <w:proofErr w:type="spellStart"/>
      <w:r w:rsidRPr="00951108">
        <w:rPr>
          <w:rFonts w:eastAsia="Times New Roman"/>
          <w:b/>
          <w:sz w:val="28"/>
          <w:szCs w:val="28"/>
        </w:rPr>
        <w:t>Щербиновского</w:t>
      </w:r>
      <w:proofErr w:type="spellEnd"/>
      <w:r w:rsidRPr="00951108">
        <w:rPr>
          <w:rFonts w:eastAsia="Times New Roman"/>
          <w:b/>
          <w:sz w:val="28"/>
          <w:szCs w:val="28"/>
        </w:rPr>
        <w:t xml:space="preserve"> района на 2024 год»</w:t>
      </w:r>
    </w:p>
    <w:p w:rsidR="00951108" w:rsidRPr="00951108" w:rsidRDefault="00951108" w:rsidP="00951108">
      <w:pPr>
        <w:widowControl/>
        <w:tabs>
          <w:tab w:val="left" w:pos="5565"/>
        </w:tabs>
        <w:rPr>
          <w:rFonts w:eastAsia="Times New Roman"/>
          <w:b/>
          <w:sz w:val="28"/>
          <w:szCs w:val="28"/>
        </w:rPr>
      </w:pPr>
      <w:r w:rsidRPr="00951108">
        <w:rPr>
          <w:rFonts w:eastAsia="Times New Roman"/>
          <w:b/>
          <w:sz w:val="28"/>
          <w:szCs w:val="28"/>
        </w:rPr>
        <w:tab/>
      </w:r>
    </w:p>
    <w:p w:rsidR="00951108" w:rsidRPr="00951108" w:rsidRDefault="00951108" w:rsidP="00951108">
      <w:pPr>
        <w:widowControl/>
        <w:tabs>
          <w:tab w:val="left" w:pos="5565"/>
        </w:tabs>
        <w:rPr>
          <w:rFonts w:eastAsia="Times New Roman"/>
          <w:b/>
          <w:sz w:val="28"/>
          <w:szCs w:val="28"/>
        </w:rPr>
      </w:pPr>
    </w:p>
    <w:p w:rsidR="00951108" w:rsidRPr="00951108" w:rsidRDefault="00951108" w:rsidP="00951108">
      <w:pPr>
        <w:widowControl/>
        <w:autoSpaceDE w:val="0"/>
        <w:autoSpaceDN w:val="0"/>
        <w:adjustRightInd w:val="0"/>
        <w:ind w:firstLine="709"/>
        <w:jc w:val="both"/>
        <w:rPr>
          <w:rFonts w:eastAsia="Times New Roman"/>
          <w:bCs/>
          <w:sz w:val="28"/>
          <w:szCs w:val="28"/>
        </w:rPr>
      </w:pPr>
      <w:r w:rsidRPr="00951108">
        <w:rPr>
          <w:rFonts w:eastAsia="Times New Roman"/>
          <w:bCs/>
          <w:sz w:val="28"/>
          <w:szCs w:val="28"/>
        </w:rPr>
        <w:t xml:space="preserve">В соответствии с Бюджетным кодексом Российской Федерации, уставом Николаевского сельского поселения </w:t>
      </w:r>
      <w:proofErr w:type="spellStart"/>
      <w:r w:rsidRPr="00951108">
        <w:rPr>
          <w:rFonts w:eastAsia="Times New Roman"/>
          <w:bCs/>
          <w:sz w:val="28"/>
          <w:szCs w:val="28"/>
        </w:rPr>
        <w:t>Щербиновского</w:t>
      </w:r>
      <w:proofErr w:type="spellEnd"/>
      <w:r w:rsidRPr="00951108">
        <w:rPr>
          <w:rFonts w:eastAsia="Times New Roman"/>
          <w:bCs/>
          <w:sz w:val="28"/>
          <w:szCs w:val="28"/>
        </w:rPr>
        <w:t xml:space="preserve"> района, решением Совета Николаевского сельского поселения </w:t>
      </w:r>
      <w:proofErr w:type="spellStart"/>
      <w:r w:rsidRPr="00951108">
        <w:rPr>
          <w:rFonts w:eastAsia="Times New Roman"/>
          <w:bCs/>
          <w:sz w:val="28"/>
          <w:szCs w:val="28"/>
        </w:rPr>
        <w:t>Щербиновского</w:t>
      </w:r>
      <w:proofErr w:type="spellEnd"/>
      <w:r w:rsidRPr="00951108">
        <w:rPr>
          <w:rFonts w:eastAsia="Times New Roman"/>
          <w:bCs/>
          <w:sz w:val="28"/>
          <w:szCs w:val="28"/>
        </w:rPr>
        <w:t xml:space="preserve"> района от 28 июня                2012 года № 3 «Об утверждении Положения о бюджетном процессе в Николаевском сельском поселении </w:t>
      </w:r>
      <w:proofErr w:type="spellStart"/>
      <w:r w:rsidRPr="00951108">
        <w:rPr>
          <w:rFonts w:eastAsia="Times New Roman"/>
          <w:bCs/>
          <w:sz w:val="28"/>
          <w:szCs w:val="28"/>
        </w:rPr>
        <w:t>Щербиновского</w:t>
      </w:r>
      <w:proofErr w:type="spellEnd"/>
      <w:r w:rsidRPr="00951108">
        <w:rPr>
          <w:rFonts w:eastAsia="Times New Roman"/>
          <w:bCs/>
          <w:sz w:val="28"/>
          <w:szCs w:val="28"/>
        </w:rPr>
        <w:t xml:space="preserve"> района», Совет Николаевского сельского поселения </w:t>
      </w:r>
      <w:proofErr w:type="spellStart"/>
      <w:r w:rsidRPr="00951108">
        <w:rPr>
          <w:rFonts w:eastAsia="Times New Roman"/>
          <w:bCs/>
          <w:sz w:val="28"/>
          <w:szCs w:val="28"/>
        </w:rPr>
        <w:t>Щербиновского</w:t>
      </w:r>
      <w:proofErr w:type="spellEnd"/>
      <w:r w:rsidRPr="00951108">
        <w:rPr>
          <w:rFonts w:eastAsia="Times New Roman"/>
          <w:bCs/>
          <w:sz w:val="28"/>
          <w:szCs w:val="28"/>
        </w:rPr>
        <w:t xml:space="preserve"> района  </w:t>
      </w:r>
      <w:proofErr w:type="gramStart"/>
      <w:r w:rsidRPr="00951108">
        <w:rPr>
          <w:rFonts w:eastAsia="Times New Roman"/>
          <w:bCs/>
          <w:sz w:val="28"/>
          <w:szCs w:val="28"/>
        </w:rPr>
        <w:t>р</w:t>
      </w:r>
      <w:proofErr w:type="gramEnd"/>
      <w:r w:rsidRPr="00951108">
        <w:rPr>
          <w:rFonts w:eastAsia="Times New Roman"/>
          <w:bCs/>
          <w:sz w:val="28"/>
          <w:szCs w:val="28"/>
        </w:rPr>
        <w:t xml:space="preserve"> е ш и л:</w:t>
      </w:r>
    </w:p>
    <w:p w:rsidR="00951108" w:rsidRPr="00951108" w:rsidRDefault="00951108" w:rsidP="00951108">
      <w:pPr>
        <w:keepNext/>
        <w:widowControl/>
        <w:ind w:firstLine="709"/>
        <w:jc w:val="both"/>
        <w:rPr>
          <w:rFonts w:eastAsia="Times New Roman"/>
          <w:bCs/>
          <w:sz w:val="28"/>
          <w:szCs w:val="28"/>
        </w:rPr>
      </w:pPr>
      <w:r w:rsidRPr="00951108">
        <w:rPr>
          <w:rFonts w:eastAsia="Times New Roman"/>
          <w:bCs/>
          <w:sz w:val="28"/>
          <w:szCs w:val="28"/>
        </w:rPr>
        <w:t xml:space="preserve">1. Внести в решение Совета Николаевского сельского поселения </w:t>
      </w:r>
      <w:proofErr w:type="spellStart"/>
      <w:r w:rsidRPr="00951108">
        <w:rPr>
          <w:rFonts w:eastAsia="Times New Roman"/>
          <w:bCs/>
          <w:sz w:val="28"/>
          <w:szCs w:val="28"/>
        </w:rPr>
        <w:t>Щербиновского</w:t>
      </w:r>
      <w:proofErr w:type="spellEnd"/>
      <w:r w:rsidRPr="00951108">
        <w:rPr>
          <w:rFonts w:eastAsia="Times New Roman"/>
          <w:bCs/>
          <w:sz w:val="28"/>
          <w:szCs w:val="28"/>
        </w:rPr>
        <w:t xml:space="preserve"> района от 25 декабря 2023 года № 2 «О бюджете Николаевского сельского поселения </w:t>
      </w:r>
      <w:proofErr w:type="spellStart"/>
      <w:r w:rsidRPr="00951108">
        <w:rPr>
          <w:rFonts w:eastAsia="Times New Roman"/>
          <w:bCs/>
          <w:sz w:val="28"/>
          <w:szCs w:val="28"/>
        </w:rPr>
        <w:t>Щербиновского</w:t>
      </w:r>
      <w:proofErr w:type="spellEnd"/>
      <w:r w:rsidRPr="00951108">
        <w:rPr>
          <w:rFonts w:eastAsia="Times New Roman"/>
          <w:bCs/>
          <w:sz w:val="28"/>
          <w:szCs w:val="28"/>
        </w:rPr>
        <w:t xml:space="preserve"> района на 2024 год» следующие изменения</w:t>
      </w:r>
      <w:proofErr w:type="gramStart"/>
      <w:r w:rsidRPr="00951108">
        <w:rPr>
          <w:rFonts w:eastAsia="Times New Roman"/>
          <w:bCs/>
          <w:sz w:val="28"/>
          <w:szCs w:val="28"/>
        </w:rPr>
        <w:t xml:space="preserve"> :</w:t>
      </w:r>
      <w:proofErr w:type="gramEnd"/>
    </w:p>
    <w:p w:rsidR="00951108" w:rsidRPr="00951108" w:rsidRDefault="00951108" w:rsidP="00951108">
      <w:pPr>
        <w:keepNext/>
        <w:widowControl/>
        <w:ind w:firstLine="709"/>
        <w:jc w:val="both"/>
        <w:rPr>
          <w:rFonts w:eastAsia="Times New Roman"/>
          <w:bCs/>
          <w:sz w:val="28"/>
          <w:szCs w:val="28"/>
        </w:rPr>
      </w:pPr>
      <w:r w:rsidRPr="00951108">
        <w:rPr>
          <w:rFonts w:eastAsia="Times New Roman"/>
          <w:bCs/>
          <w:sz w:val="28"/>
          <w:szCs w:val="28"/>
        </w:rPr>
        <w:t>1) статью 1 изложить в новой редакции:</w:t>
      </w:r>
    </w:p>
    <w:p w:rsidR="00951108" w:rsidRPr="00951108" w:rsidRDefault="00951108" w:rsidP="00951108">
      <w:pPr>
        <w:suppressAutoHyphens/>
        <w:autoSpaceDE w:val="0"/>
        <w:autoSpaceDN w:val="0"/>
        <w:adjustRightInd w:val="0"/>
        <w:ind w:firstLine="709"/>
        <w:jc w:val="both"/>
        <w:outlineLvl w:val="1"/>
        <w:rPr>
          <w:rFonts w:eastAsia="Times New Roman"/>
          <w:sz w:val="28"/>
          <w:szCs w:val="28"/>
        </w:rPr>
      </w:pPr>
      <w:r w:rsidRPr="00951108">
        <w:rPr>
          <w:rFonts w:eastAsia="Times New Roman"/>
          <w:szCs w:val="24"/>
        </w:rPr>
        <w:t>«</w:t>
      </w:r>
      <w:r w:rsidRPr="00951108">
        <w:rPr>
          <w:rFonts w:eastAsia="Times New Roman"/>
          <w:sz w:val="28"/>
          <w:szCs w:val="28"/>
        </w:rPr>
        <w:t xml:space="preserve">1. Утвердить основные характеристики бюджета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на 2024 год:</w:t>
      </w:r>
    </w:p>
    <w:p w:rsidR="00951108" w:rsidRPr="00951108" w:rsidRDefault="00951108" w:rsidP="00951108">
      <w:pPr>
        <w:suppressAutoHyphens/>
        <w:autoSpaceDE w:val="0"/>
        <w:autoSpaceDN w:val="0"/>
        <w:adjustRightInd w:val="0"/>
        <w:ind w:firstLine="709"/>
        <w:jc w:val="both"/>
        <w:rPr>
          <w:rFonts w:eastAsia="Times New Roman"/>
          <w:sz w:val="28"/>
          <w:szCs w:val="28"/>
        </w:rPr>
      </w:pPr>
      <w:r w:rsidRPr="00951108">
        <w:rPr>
          <w:rFonts w:eastAsia="Times New Roman"/>
          <w:sz w:val="28"/>
          <w:szCs w:val="28"/>
        </w:rPr>
        <w:t>1) общий объем доходов в сумме</w:t>
      </w:r>
      <w:r w:rsidRPr="00951108">
        <w:rPr>
          <w:rFonts w:eastAsia="Times New Roman"/>
          <w:bCs/>
          <w:sz w:val="28"/>
          <w:szCs w:val="28"/>
        </w:rPr>
        <w:t xml:space="preserve"> – 25 191 518,75 </w:t>
      </w:r>
      <w:r w:rsidRPr="00951108">
        <w:rPr>
          <w:rFonts w:eastAsia="Times New Roman"/>
          <w:sz w:val="28"/>
          <w:szCs w:val="28"/>
        </w:rPr>
        <w:t>рублей;</w:t>
      </w:r>
    </w:p>
    <w:p w:rsidR="00951108" w:rsidRPr="00951108" w:rsidRDefault="00951108" w:rsidP="00951108">
      <w:pPr>
        <w:suppressAutoHyphens/>
        <w:autoSpaceDE w:val="0"/>
        <w:autoSpaceDN w:val="0"/>
        <w:adjustRightInd w:val="0"/>
        <w:ind w:firstLine="709"/>
        <w:jc w:val="both"/>
        <w:rPr>
          <w:rFonts w:eastAsia="Times New Roman"/>
          <w:sz w:val="28"/>
          <w:szCs w:val="28"/>
        </w:rPr>
      </w:pPr>
      <w:r w:rsidRPr="00951108">
        <w:rPr>
          <w:rFonts w:eastAsia="Times New Roman"/>
          <w:sz w:val="28"/>
          <w:szCs w:val="28"/>
        </w:rPr>
        <w:t>2) общий объем расходов в сумме – 26 076 174,62 рублей;</w:t>
      </w:r>
    </w:p>
    <w:p w:rsidR="00951108" w:rsidRPr="00951108" w:rsidRDefault="00951108" w:rsidP="00951108">
      <w:pPr>
        <w:suppressAutoHyphens/>
        <w:ind w:firstLine="709"/>
        <w:jc w:val="both"/>
        <w:rPr>
          <w:rFonts w:eastAsia="Times New Roman"/>
          <w:sz w:val="28"/>
          <w:szCs w:val="28"/>
        </w:rPr>
      </w:pPr>
      <w:r w:rsidRPr="00951108">
        <w:rPr>
          <w:rFonts w:eastAsia="Times New Roman"/>
          <w:sz w:val="28"/>
          <w:szCs w:val="28"/>
          <w:lang w:eastAsia="en-US"/>
        </w:rPr>
        <w:t xml:space="preserve">3) </w:t>
      </w:r>
      <w:r w:rsidRPr="00951108">
        <w:rPr>
          <w:rFonts w:eastAsia="Times New Roman"/>
          <w:sz w:val="28"/>
          <w:szCs w:val="28"/>
        </w:rPr>
        <w:t>верхний предел муниципального внутреннего долга Николаевского</w:t>
      </w:r>
      <w:r w:rsidRPr="00951108">
        <w:rPr>
          <w:rFonts w:eastAsia="Times New Roman"/>
          <w:sz w:val="28"/>
          <w:szCs w:val="28"/>
          <w:lang w:eastAsia="en-US"/>
        </w:rPr>
        <w:t xml:space="preserve"> сельского поселения </w:t>
      </w:r>
      <w:proofErr w:type="spellStart"/>
      <w:r w:rsidRPr="00951108">
        <w:rPr>
          <w:rFonts w:eastAsia="Times New Roman"/>
          <w:sz w:val="28"/>
          <w:szCs w:val="28"/>
          <w:lang w:eastAsia="en-US"/>
        </w:rPr>
        <w:t>Щербиновского</w:t>
      </w:r>
      <w:proofErr w:type="spellEnd"/>
      <w:r w:rsidRPr="00951108">
        <w:rPr>
          <w:rFonts w:eastAsia="Times New Roman"/>
          <w:sz w:val="28"/>
          <w:szCs w:val="28"/>
          <w:lang w:eastAsia="en-US"/>
        </w:rPr>
        <w:t xml:space="preserve"> района</w:t>
      </w:r>
      <w:r w:rsidRPr="00951108">
        <w:rPr>
          <w:rFonts w:eastAsia="Times New Roman"/>
          <w:sz w:val="28"/>
          <w:szCs w:val="28"/>
        </w:rPr>
        <w:t xml:space="preserve"> по состоянию на 1 января                         2025 года в сумме 0,00 рублей, в том числе верхний предел долга по муниципальным гарантиям </w:t>
      </w:r>
      <w:r w:rsidRPr="00951108">
        <w:rPr>
          <w:rFonts w:eastAsia="Times New Roman"/>
          <w:sz w:val="28"/>
          <w:szCs w:val="28"/>
          <w:lang w:eastAsia="en-US"/>
        </w:rPr>
        <w:t xml:space="preserve">Николаевского сельского поселения </w:t>
      </w:r>
      <w:proofErr w:type="spellStart"/>
      <w:r w:rsidRPr="00951108">
        <w:rPr>
          <w:rFonts w:eastAsia="Times New Roman"/>
          <w:sz w:val="28"/>
          <w:szCs w:val="28"/>
          <w:lang w:eastAsia="en-US"/>
        </w:rPr>
        <w:t>Щербиновского</w:t>
      </w:r>
      <w:proofErr w:type="spellEnd"/>
      <w:r w:rsidRPr="00951108">
        <w:rPr>
          <w:rFonts w:eastAsia="Times New Roman"/>
          <w:sz w:val="28"/>
          <w:szCs w:val="28"/>
          <w:lang w:eastAsia="en-US"/>
        </w:rPr>
        <w:t xml:space="preserve"> района</w:t>
      </w:r>
      <w:r w:rsidRPr="00951108">
        <w:rPr>
          <w:rFonts w:eastAsia="Times New Roman"/>
          <w:sz w:val="28"/>
          <w:szCs w:val="28"/>
        </w:rPr>
        <w:t xml:space="preserve"> в сумме 0,00 рублей;</w:t>
      </w:r>
    </w:p>
    <w:p w:rsidR="00951108" w:rsidRPr="00951108" w:rsidRDefault="00951108" w:rsidP="00951108">
      <w:pPr>
        <w:suppressAutoHyphens/>
        <w:autoSpaceDE w:val="0"/>
        <w:autoSpaceDN w:val="0"/>
        <w:adjustRightInd w:val="0"/>
        <w:ind w:firstLine="709"/>
        <w:jc w:val="both"/>
        <w:rPr>
          <w:rFonts w:eastAsia="Times New Roman"/>
          <w:szCs w:val="24"/>
        </w:rPr>
      </w:pPr>
      <w:r w:rsidRPr="00951108">
        <w:rPr>
          <w:rFonts w:eastAsia="Times New Roman"/>
          <w:sz w:val="28"/>
          <w:szCs w:val="28"/>
        </w:rPr>
        <w:t xml:space="preserve">4) дефицит бюджета </w:t>
      </w:r>
      <w:r w:rsidRPr="00951108">
        <w:rPr>
          <w:rFonts w:eastAsia="Times New Roman"/>
          <w:sz w:val="28"/>
          <w:szCs w:val="28"/>
          <w:lang w:eastAsia="en-US"/>
        </w:rPr>
        <w:t>Николаевского</w:t>
      </w:r>
      <w:r w:rsidRPr="00951108">
        <w:rPr>
          <w:rFonts w:eastAsia="Times New Roman"/>
          <w:sz w:val="28"/>
          <w:szCs w:val="28"/>
        </w:rPr>
        <w:t xml:space="preserve">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в сумме – 884 655,87 рублей</w:t>
      </w:r>
      <w:proofErr w:type="gramStart"/>
      <w:r w:rsidRPr="00951108">
        <w:rPr>
          <w:rFonts w:eastAsia="Times New Roman"/>
          <w:szCs w:val="24"/>
        </w:rPr>
        <w:t xml:space="preserve">.»; </w:t>
      </w:r>
      <w:proofErr w:type="gramEnd"/>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2) приложение № 1 изложить в новой редакции (приложение № 1);</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3) приложение № 4 изложить в новой редакции (приложение № 2);</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4) приложение № 5 изложить в новой редакции (приложение № 3);</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5) приложение № 6 изложить в новой редакции (приложение № 4);</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6) приложение № 7 изложить в новой редакции (приложение № 5).</w:t>
      </w:r>
    </w:p>
    <w:p w:rsidR="00951108" w:rsidRPr="00951108" w:rsidRDefault="00951108" w:rsidP="00951108">
      <w:pPr>
        <w:widowControl/>
        <w:ind w:firstLine="709"/>
        <w:jc w:val="both"/>
        <w:rPr>
          <w:rFonts w:eastAsia="Times New Roman"/>
          <w:sz w:val="28"/>
          <w:szCs w:val="28"/>
        </w:rPr>
      </w:pP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lastRenderedPageBreak/>
        <w:t xml:space="preserve">2. Официально опубликовать настоящее решение в информационном бюллетене администрации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 xml:space="preserve">3. Отделу по общим и юридическим вопросам администрации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roofErr w:type="gramStart"/>
      <w:r w:rsidRPr="00951108">
        <w:rPr>
          <w:rFonts w:eastAsia="Times New Roman"/>
          <w:sz w:val="28"/>
          <w:szCs w:val="28"/>
        </w:rPr>
        <w:t>разместить</w:t>
      </w:r>
      <w:proofErr w:type="gramEnd"/>
      <w:r w:rsidRPr="00951108">
        <w:rPr>
          <w:rFonts w:eastAsia="Times New Roman"/>
          <w:sz w:val="28"/>
          <w:szCs w:val="28"/>
        </w:rPr>
        <w:t xml:space="preserve"> настоящее решение на официальном сайте администрации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в сети Интернет.</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 xml:space="preserve">4. </w:t>
      </w:r>
      <w:proofErr w:type="gramStart"/>
      <w:r w:rsidRPr="00951108">
        <w:rPr>
          <w:rFonts w:eastAsia="Times New Roman"/>
          <w:sz w:val="28"/>
          <w:szCs w:val="28"/>
        </w:rPr>
        <w:t>Контроль за</w:t>
      </w:r>
      <w:proofErr w:type="gramEnd"/>
      <w:r w:rsidRPr="00951108">
        <w:rPr>
          <w:rFonts w:eastAsia="Times New Roman"/>
          <w:sz w:val="28"/>
          <w:szCs w:val="28"/>
        </w:rPr>
        <w:t xml:space="preserve"> выполнением настоящего решения возложить на главу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Л.Н. Мацкевич.</w:t>
      </w:r>
    </w:p>
    <w:p w:rsidR="00951108" w:rsidRPr="00951108" w:rsidRDefault="00951108" w:rsidP="00951108">
      <w:pPr>
        <w:widowControl/>
        <w:ind w:firstLine="709"/>
        <w:jc w:val="both"/>
        <w:rPr>
          <w:rFonts w:eastAsia="Times New Roman"/>
          <w:color w:val="FF0000"/>
          <w:sz w:val="28"/>
          <w:szCs w:val="28"/>
        </w:rPr>
      </w:pPr>
      <w:r w:rsidRPr="00951108">
        <w:rPr>
          <w:rFonts w:eastAsia="Times New Roman"/>
          <w:sz w:val="28"/>
          <w:szCs w:val="28"/>
        </w:rPr>
        <w:t xml:space="preserve">5. Решение вступает в силу на следующий день после его официального </w:t>
      </w:r>
      <w:r w:rsidRPr="00951108">
        <w:rPr>
          <w:rFonts w:eastAsia="Times New Roman"/>
          <w:color w:val="000000"/>
          <w:sz w:val="28"/>
          <w:szCs w:val="28"/>
        </w:rPr>
        <w:t xml:space="preserve">опубликования. </w:t>
      </w:r>
    </w:p>
    <w:p w:rsidR="00951108" w:rsidRPr="00951108" w:rsidRDefault="00951108" w:rsidP="00951108">
      <w:pPr>
        <w:widowControl/>
        <w:ind w:firstLine="709"/>
        <w:jc w:val="both"/>
        <w:rPr>
          <w:rFonts w:eastAsia="Times New Roman"/>
          <w:sz w:val="28"/>
          <w:szCs w:val="28"/>
        </w:rPr>
      </w:pPr>
    </w:p>
    <w:p w:rsidR="00951108" w:rsidRPr="00951108" w:rsidRDefault="00951108" w:rsidP="00951108">
      <w:pPr>
        <w:widowControl/>
        <w:tabs>
          <w:tab w:val="left" w:pos="2085"/>
        </w:tabs>
        <w:ind w:firstLine="709"/>
        <w:jc w:val="both"/>
        <w:rPr>
          <w:rFonts w:eastAsia="Times New Roman"/>
          <w:sz w:val="28"/>
          <w:szCs w:val="28"/>
        </w:rPr>
      </w:pPr>
    </w:p>
    <w:p w:rsidR="00951108" w:rsidRPr="00951108" w:rsidRDefault="00951108" w:rsidP="00951108">
      <w:pPr>
        <w:widowControl/>
        <w:tabs>
          <w:tab w:val="left" w:pos="2085"/>
        </w:tabs>
        <w:ind w:firstLine="709"/>
        <w:jc w:val="both"/>
        <w:rPr>
          <w:rFonts w:eastAsia="Times New Roman"/>
          <w:sz w:val="28"/>
          <w:szCs w:val="28"/>
        </w:rPr>
      </w:pPr>
    </w:p>
    <w:p w:rsidR="00951108" w:rsidRPr="00951108" w:rsidRDefault="00951108" w:rsidP="00951108">
      <w:pPr>
        <w:widowControl/>
        <w:jc w:val="both"/>
        <w:rPr>
          <w:rFonts w:eastAsia="Times New Roman"/>
          <w:sz w:val="28"/>
          <w:szCs w:val="28"/>
        </w:rPr>
      </w:pPr>
      <w:r w:rsidRPr="00951108">
        <w:rPr>
          <w:rFonts w:eastAsia="Times New Roman"/>
          <w:sz w:val="28"/>
          <w:szCs w:val="28"/>
        </w:rPr>
        <w:t>Глава</w:t>
      </w:r>
    </w:p>
    <w:p w:rsidR="00951108" w:rsidRPr="00951108" w:rsidRDefault="00951108" w:rsidP="00951108">
      <w:pPr>
        <w:widowControl/>
        <w:jc w:val="both"/>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framePr w:wrap="none" w:vAnchor="page" w:hAnchor="page" w:x="6259" w:y="13953"/>
        <w:widowControl/>
        <w:rPr>
          <w:rFonts w:eastAsia="Times New Roman"/>
          <w:sz w:val="2"/>
          <w:szCs w:val="2"/>
        </w:rPr>
      </w:pPr>
    </w:p>
    <w:p w:rsidR="00951108" w:rsidRPr="00951108" w:rsidRDefault="00951108" w:rsidP="00951108">
      <w:pPr>
        <w:widowControl/>
        <w:jc w:val="both"/>
        <w:rPr>
          <w:rFonts w:eastAsia="Times New Roman"/>
          <w:sz w:val="28"/>
          <w:szCs w:val="28"/>
        </w:rPr>
        <w:sectPr w:rsidR="00951108" w:rsidRPr="00951108" w:rsidSect="00951108">
          <w:pgSz w:w="11906" w:h="16838" w:code="9"/>
          <w:pgMar w:top="567" w:right="567" w:bottom="851" w:left="1701" w:header="284" w:footer="284" w:gutter="0"/>
          <w:cols w:space="708"/>
          <w:titlePg/>
          <w:docGrid w:linePitch="360"/>
        </w:sect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t xml:space="preserve">                   Л.Н. Мацкевич</w:t>
      </w:r>
    </w:p>
    <w:p w:rsidR="00951108" w:rsidRPr="00951108" w:rsidRDefault="00951108" w:rsidP="00951108">
      <w:pPr>
        <w:widowControl/>
        <w:ind w:left="5220"/>
        <w:jc w:val="center"/>
        <w:rPr>
          <w:rFonts w:eastAsia="Times New Roman"/>
          <w:sz w:val="28"/>
          <w:szCs w:val="28"/>
        </w:rPr>
      </w:pPr>
      <w:r w:rsidRPr="00951108">
        <w:rPr>
          <w:rFonts w:eastAsia="Times New Roman"/>
          <w:sz w:val="28"/>
          <w:szCs w:val="28"/>
        </w:rPr>
        <w:lastRenderedPageBreak/>
        <w:t>ПРИЛОЖЕНИЕ № 1</w:t>
      </w:r>
    </w:p>
    <w:p w:rsidR="00951108" w:rsidRPr="00951108" w:rsidRDefault="00951108" w:rsidP="00951108">
      <w:pPr>
        <w:widowControl/>
        <w:ind w:left="5160"/>
        <w:jc w:val="center"/>
        <w:rPr>
          <w:rFonts w:eastAsia="Times New Roman"/>
          <w:sz w:val="28"/>
          <w:szCs w:val="28"/>
        </w:rPr>
      </w:pP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к решению  Совета</w:t>
      </w: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5160"/>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от 17.10.2024 № 1</w:t>
      </w:r>
    </w:p>
    <w:p w:rsidR="00951108" w:rsidRPr="00951108" w:rsidRDefault="00951108" w:rsidP="00951108">
      <w:pPr>
        <w:widowControl/>
        <w:ind w:left="5160"/>
        <w:jc w:val="center"/>
        <w:rPr>
          <w:rFonts w:eastAsia="Times New Roman"/>
          <w:sz w:val="28"/>
          <w:szCs w:val="28"/>
        </w:rPr>
      </w:pPr>
    </w:p>
    <w:p w:rsidR="00951108" w:rsidRPr="00951108" w:rsidRDefault="00951108" w:rsidP="00951108">
      <w:pPr>
        <w:autoSpaceDE w:val="0"/>
        <w:autoSpaceDN w:val="0"/>
        <w:adjustRightInd w:val="0"/>
        <w:ind w:firstLine="5245"/>
        <w:jc w:val="center"/>
        <w:outlineLvl w:val="0"/>
        <w:rPr>
          <w:rFonts w:eastAsia="Times New Roman"/>
          <w:color w:val="000000"/>
          <w:sz w:val="28"/>
          <w:szCs w:val="28"/>
        </w:rPr>
      </w:pPr>
      <w:r w:rsidRPr="00951108">
        <w:rPr>
          <w:rFonts w:eastAsia="Times New Roman"/>
          <w:color w:val="000000"/>
          <w:sz w:val="28"/>
          <w:szCs w:val="28"/>
        </w:rPr>
        <w:t>«ПРИЛОЖЕНИЕ № 1</w:t>
      </w:r>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УТВЕРЖДЕНЫ</w:t>
      </w:r>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решением Совета</w:t>
      </w:r>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5387" w:hanging="284"/>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
    <w:p w:rsidR="00951108" w:rsidRPr="00951108" w:rsidRDefault="00951108" w:rsidP="00951108">
      <w:pPr>
        <w:widowControl/>
        <w:ind w:left="5387" w:hanging="284"/>
        <w:jc w:val="center"/>
        <w:rPr>
          <w:rFonts w:eastAsia="Times New Roman"/>
          <w:sz w:val="28"/>
          <w:szCs w:val="28"/>
          <w:u w:val="single"/>
        </w:rPr>
      </w:pPr>
      <w:r w:rsidRPr="00951108">
        <w:rPr>
          <w:rFonts w:eastAsia="Times New Roman"/>
          <w:sz w:val="28"/>
          <w:szCs w:val="28"/>
        </w:rPr>
        <w:t>от  25.12.2023 г. № 2</w:t>
      </w:r>
    </w:p>
    <w:p w:rsidR="00951108" w:rsidRPr="00951108" w:rsidRDefault="00951108" w:rsidP="00951108">
      <w:pPr>
        <w:widowControl/>
        <w:ind w:left="5387" w:hanging="284"/>
        <w:jc w:val="center"/>
        <w:rPr>
          <w:rFonts w:eastAsia="Times New Roman"/>
          <w:sz w:val="28"/>
          <w:szCs w:val="28"/>
        </w:rPr>
      </w:pPr>
      <w:proofErr w:type="gramStart"/>
      <w:r w:rsidRPr="00951108">
        <w:rPr>
          <w:rFonts w:eastAsia="Times New Roman"/>
          <w:sz w:val="28"/>
          <w:szCs w:val="28"/>
        </w:rPr>
        <w:t xml:space="preserve">(в редакции решения Совета </w:t>
      </w:r>
      <w:proofErr w:type="gramEnd"/>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5387" w:hanging="284"/>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ind w:left="5160"/>
        <w:jc w:val="center"/>
        <w:rPr>
          <w:rFonts w:eastAsia="Times New Roman"/>
          <w:b/>
          <w:sz w:val="28"/>
          <w:szCs w:val="28"/>
        </w:rPr>
      </w:pPr>
      <w:r w:rsidRPr="00951108">
        <w:rPr>
          <w:rFonts w:eastAsia="Times New Roman"/>
          <w:sz w:val="28"/>
          <w:szCs w:val="28"/>
        </w:rPr>
        <w:t>от 17.10.2024 № 1)</w:t>
      </w: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sz w:val="28"/>
          <w:szCs w:val="28"/>
        </w:rPr>
      </w:pPr>
    </w:p>
    <w:p w:rsidR="00951108" w:rsidRPr="00951108" w:rsidRDefault="00951108" w:rsidP="00951108">
      <w:pPr>
        <w:widowControl/>
        <w:ind w:left="540" w:right="638"/>
        <w:jc w:val="center"/>
        <w:rPr>
          <w:rFonts w:eastAsia="Times New Roman"/>
          <w:b/>
          <w:sz w:val="28"/>
          <w:szCs w:val="28"/>
        </w:rPr>
      </w:pPr>
      <w:r w:rsidRPr="00951108">
        <w:rPr>
          <w:rFonts w:eastAsia="Times New Roman"/>
          <w:b/>
          <w:sz w:val="28"/>
          <w:szCs w:val="28"/>
        </w:rPr>
        <w:t xml:space="preserve">Объем поступлений доходов </w:t>
      </w:r>
    </w:p>
    <w:p w:rsidR="00951108" w:rsidRPr="00951108" w:rsidRDefault="00951108" w:rsidP="00951108">
      <w:pPr>
        <w:widowControl/>
        <w:ind w:left="540" w:right="638"/>
        <w:jc w:val="center"/>
        <w:rPr>
          <w:rFonts w:eastAsia="Times New Roman"/>
          <w:b/>
          <w:sz w:val="28"/>
          <w:szCs w:val="28"/>
        </w:rPr>
      </w:pPr>
      <w:r w:rsidRPr="00951108">
        <w:rPr>
          <w:rFonts w:eastAsia="Times New Roman"/>
          <w:b/>
          <w:sz w:val="28"/>
          <w:szCs w:val="28"/>
        </w:rPr>
        <w:t xml:space="preserve">в бюджет Николаевского сельского поселения </w:t>
      </w:r>
    </w:p>
    <w:p w:rsidR="00951108" w:rsidRPr="00951108" w:rsidRDefault="00951108" w:rsidP="00951108">
      <w:pPr>
        <w:widowControl/>
        <w:ind w:left="540" w:right="638"/>
        <w:jc w:val="center"/>
        <w:rPr>
          <w:rFonts w:eastAsia="Times New Roman"/>
          <w:b/>
          <w:sz w:val="28"/>
          <w:szCs w:val="28"/>
        </w:rPr>
      </w:pPr>
      <w:proofErr w:type="spellStart"/>
      <w:r w:rsidRPr="00951108">
        <w:rPr>
          <w:rFonts w:eastAsia="Times New Roman"/>
          <w:b/>
          <w:sz w:val="28"/>
          <w:szCs w:val="28"/>
        </w:rPr>
        <w:t>Щербиновского</w:t>
      </w:r>
      <w:proofErr w:type="spellEnd"/>
      <w:r w:rsidRPr="00951108">
        <w:rPr>
          <w:rFonts w:eastAsia="Times New Roman"/>
          <w:b/>
          <w:sz w:val="28"/>
          <w:szCs w:val="28"/>
        </w:rPr>
        <w:t xml:space="preserve"> района по кодам видов (подвидов) доходов </w:t>
      </w:r>
    </w:p>
    <w:p w:rsidR="00951108" w:rsidRPr="00951108" w:rsidRDefault="00951108" w:rsidP="00951108">
      <w:pPr>
        <w:widowControl/>
        <w:ind w:left="540" w:right="638"/>
        <w:jc w:val="center"/>
        <w:rPr>
          <w:rFonts w:eastAsia="Times New Roman"/>
          <w:b/>
          <w:sz w:val="28"/>
          <w:szCs w:val="28"/>
        </w:rPr>
      </w:pPr>
      <w:r w:rsidRPr="00951108">
        <w:rPr>
          <w:rFonts w:eastAsia="Times New Roman"/>
          <w:b/>
          <w:sz w:val="28"/>
          <w:szCs w:val="28"/>
        </w:rPr>
        <w:t>на 2024</w:t>
      </w:r>
      <w:r w:rsidRPr="00951108">
        <w:rPr>
          <w:rFonts w:eastAsia="Times New Roman"/>
          <w:b/>
          <w:szCs w:val="24"/>
        </w:rPr>
        <w:t xml:space="preserve"> </w:t>
      </w:r>
      <w:r w:rsidRPr="00951108">
        <w:rPr>
          <w:rFonts w:eastAsia="Times New Roman"/>
          <w:b/>
          <w:sz w:val="28"/>
          <w:szCs w:val="28"/>
        </w:rPr>
        <w:t>год</w:t>
      </w:r>
    </w:p>
    <w:p w:rsidR="00951108" w:rsidRPr="00951108" w:rsidRDefault="00951108" w:rsidP="00951108">
      <w:pPr>
        <w:widowControl/>
        <w:jc w:val="right"/>
        <w:rPr>
          <w:rFonts w:eastAsia="Times New Roman"/>
          <w:sz w:val="28"/>
          <w:szCs w:val="28"/>
        </w:rPr>
      </w:pPr>
    </w:p>
    <w:p w:rsidR="00951108" w:rsidRPr="00951108" w:rsidRDefault="00951108" w:rsidP="00951108">
      <w:pPr>
        <w:widowControl/>
        <w:jc w:val="right"/>
        <w:rPr>
          <w:rFonts w:eastAsia="Times New Roman"/>
          <w:sz w:val="28"/>
          <w:szCs w:val="28"/>
        </w:rPr>
      </w:pPr>
    </w:p>
    <w:tbl>
      <w:tblPr>
        <w:tblW w:w="9498" w:type="dxa"/>
        <w:tblInd w:w="108" w:type="dxa"/>
        <w:tblLook w:val="01E0" w:firstRow="1" w:lastRow="1" w:firstColumn="1" w:lastColumn="1" w:noHBand="0" w:noVBand="0"/>
      </w:tblPr>
      <w:tblGrid>
        <w:gridCol w:w="2856"/>
        <w:gridCol w:w="4799"/>
        <w:gridCol w:w="1843"/>
      </w:tblGrid>
      <w:tr w:rsidR="00951108" w:rsidRPr="00951108" w:rsidTr="00951108">
        <w:trPr>
          <w:trHeight w:val="631"/>
          <w:tblHeader/>
        </w:trPr>
        <w:tc>
          <w:tcPr>
            <w:tcW w:w="2856"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rPr>
                <w:rFonts w:eastAsia="Times New Roman"/>
                <w:szCs w:val="24"/>
              </w:rPr>
            </w:pPr>
            <w:r w:rsidRPr="00951108">
              <w:rPr>
                <w:rFonts w:eastAsia="Times New Roman"/>
                <w:szCs w:val="24"/>
              </w:rPr>
              <w:t>Код доходов</w:t>
            </w:r>
          </w:p>
        </w:tc>
        <w:tc>
          <w:tcPr>
            <w:tcW w:w="4799"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rPr>
                <w:rFonts w:eastAsia="Times New Roman"/>
                <w:szCs w:val="24"/>
              </w:rPr>
            </w:pPr>
            <w:r w:rsidRPr="00951108">
              <w:rPr>
                <w:rFonts w:eastAsia="Times New Roman"/>
                <w:szCs w:val="24"/>
              </w:rPr>
              <w:t>Наименование кодов доходов</w:t>
            </w:r>
          </w:p>
        </w:tc>
        <w:tc>
          <w:tcPr>
            <w:tcW w:w="1843"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jc w:val="center"/>
              <w:rPr>
                <w:rFonts w:eastAsia="Times New Roman"/>
                <w:szCs w:val="24"/>
              </w:rPr>
            </w:pPr>
            <w:r w:rsidRPr="00951108">
              <w:rPr>
                <w:rFonts w:eastAsia="Times New Roman"/>
                <w:szCs w:val="24"/>
              </w:rPr>
              <w:t>Сумма, рублей</w:t>
            </w:r>
          </w:p>
        </w:tc>
      </w:tr>
      <w:tr w:rsidR="00951108" w:rsidRPr="00951108" w:rsidTr="00951108">
        <w:trPr>
          <w:cantSplit/>
          <w:trHeight w:val="225"/>
        </w:trPr>
        <w:tc>
          <w:tcPr>
            <w:tcW w:w="2856" w:type="dxa"/>
            <w:tcBorders>
              <w:top w:val="single" w:sz="4" w:space="0" w:color="auto"/>
              <w:left w:val="nil"/>
              <w:bottom w:val="nil"/>
              <w:right w:val="nil"/>
            </w:tcBorders>
            <w:hideMark/>
          </w:tcPr>
          <w:p w:rsidR="00951108" w:rsidRPr="00951108" w:rsidRDefault="00951108" w:rsidP="00951108">
            <w:pPr>
              <w:widowControl/>
              <w:rPr>
                <w:rFonts w:eastAsia="Times New Roman"/>
                <w:b/>
                <w:szCs w:val="24"/>
              </w:rPr>
            </w:pPr>
            <w:r w:rsidRPr="00951108">
              <w:rPr>
                <w:rFonts w:eastAsia="Times New Roman"/>
                <w:b/>
                <w:szCs w:val="24"/>
              </w:rPr>
              <w:t>1 00 00000 00 0000 000</w:t>
            </w:r>
          </w:p>
        </w:tc>
        <w:tc>
          <w:tcPr>
            <w:tcW w:w="4799" w:type="dxa"/>
            <w:tcBorders>
              <w:top w:val="single" w:sz="4" w:space="0" w:color="auto"/>
              <w:left w:val="nil"/>
              <w:bottom w:val="nil"/>
              <w:right w:val="nil"/>
            </w:tcBorders>
            <w:hideMark/>
          </w:tcPr>
          <w:p w:rsidR="00951108" w:rsidRPr="00951108" w:rsidRDefault="00951108" w:rsidP="00951108">
            <w:pPr>
              <w:widowControl/>
              <w:rPr>
                <w:rFonts w:eastAsia="Times New Roman"/>
                <w:b/>
                <w:szCs w:val="24"/>
              </w:rPr>
            </w:pPr>
            <w:r w:rsidRPr="00951108">
              <w:rPr>
                <w:rFonts w:eastAsia="Times New Roman"/>
                <w:b/>
                <w:szCs w:val="24"/>
              </w:rPr>
              <w:t>Налоговые и неналоговые доходы</w:t>
            </w:r>
          </w:p>
        </w:tc>
        <w:tc>
          <w:tcPr>
            <w:tcW w:w="1843" w:type="dxa"/>
            <w:tcBorders>
              <w:top w:val="single" w:sz="4" w:space="0" w:color="auto"/>
              <w:left w:val="nil"/>
              <w:bottom w:val="nil"/>
              <w:right w:val="nil"/>
            </w:tcBorders>
            <w:hideMark/>
          </w:tcPr>
          <w:p w:rsidR="00951108" w:rsidRPr="00951108" w:rsidRDefault="00951108" w:rsidP="00951108">
            <w:pPr>
              <w:widowControl/>
              <w:jc w:val="right"/>
              <w:rPr>
                <w:rFonts w:eastAsia="Times New Roman"/>
                <w:b/>
                <w:szCs w:val="24"/>
              </w:rPr>
            </w:pPr>
            <w:r w:rsidRPr="00951108">
              <w:rPr>
                <w:rFonts w:eastAsia="Times New Roman"/>
                <w:b/>
                <w:szCs w:val="24"/>
              </w:rPr>
              <w:t>10 069 650,00</w:t>
            </w:r>
          </w:p>
          <w:p w:rsidR="00951108" w:rsidRPr="00951108" w:rsidRDefault="00951108" w:rsidP="00951108">
            <w:pPr>
              <w:widowControl/>
              <w:jc w:val="right"/>
              <w:rPr>
                <w:rFonts w:eastAsia="Times New Roman"/>
                <w:b/>
                <w:szCs w:val="24"/>
              </w:rPr>
            </w:pPr>
          </w:p>
        </w:tc>
      </w:tr>
      <w:tr w:rsidR="00951108" w:rsidRPr="00951108" w:rsidTr="00951108">
        <w:trPr>
          <w:cantSplit/>
        </w:trPr>
        <w:tc>
          <w:tcPr>
            <w:tcW w:w="2856" w:type="dxa"/>
          </w:tcPr>
          <w:p w:rsidR="00951108" w:rsidRPr="00951108" w:rsidRDefault="00951108" w:rsidP="00951108">
            <w:pPr>
              <w:widowControl/>
              <w:rPr>
                <w:rFonts w:eastAsia="Times New Roman"/>
                <w:szCs w:val="24"/>
              </w:rPr>
            </w:pPr>
          </w:p>
        </w:tc>
        <w:tc>
          <w:tcPr>
            <w:tcW w:w="4799" w:type="dxa"/>
          </w:tcPr>
          <w:p w:rsidR="00951108" w:rsidRPr="00951108" w:rsidRDefault="00951108" w:rsidP="00951108">
            <w:pPr>
              <w:widowControl/>
              <w:rPr>
                <w:rFonts w:eastAsia="Times New Roman"/>
                <w:szCs w:val="24"/>
              </w:rPr>
            </w:pPr>
          </w:p>
        </w:tc>
        <w:tc>
          <w:tcPr>
            <w:tcW w:w="1843" w:type="dxa"/>
          </w:tcPr>
          <w:p w:rsidR="00951108" w:rsidRPr="00951108" w:rsidRDefault="00951108" w:rsidP="00951108">
            <w:pPr>
              <w:widowControl/>
              <w:jc w:val="right"/>
              <w:rPr>
                <w:rFonts w:eastAsia="Times New Roman"/>
                <w:szCs w:val="24"/>
              </w:rPr>
            </w:pPr>
          </w:p>
        </w:tc>
      </w:tr>
      <w:tr w:rsidR="00951108" w:rsidRPr="00951108" w:rsidTr="00951108">
        <w:trPr>
          <w:cantSplit/>
        </w:trPr>
        <w:tc>
          <w:tcPr>
            <w:tcW w:w="2856" w:type="dxa"/>
            <w:hideMark/>
          </w:tcPr>
          <w:p w:rsidR="00951108" w:rsidRPr="00951108" w:rsidRDefault="00951108" w:rsidP="00951108">
            <w:pPr>
              <w:widowControl/>
              <w:rPr>
                <w:rFonts w:eastAsia="Times New Roman"/>
                <w:szCs w:val="24"/>
              </w:rPr>
            </w:pPr>
            <w:r w:rsidRPr="00951108">
              <w:rPr>
                <w:rFonts w:eastAsia="Times New Roman"/>
                <w:szCs w:val="24"/>
              </w:rPr>
              <w:t>1 01 02000 01 0000 110</w:t>
            </w:r>
          </w:p>
        </w:tc>
        <w:tc>
          <w:tcPr>
            <w:tcW w:w="4799" w:type="dxa"/>
          </w:tcPr>
          <w:p w:rsidR="00951108" w:rsidRPr="00951108" w:rsidRDefault="00951108" w:rsidP="00951108">
            <w:pPr>
              <w:widowControl/>
              <w:rPr>
                <w:rFonts w:eastAsia="Times New Roman"/>
                <w:szCs w:val="24"/>
                <w:vertAlign w:val="superscript"/>
              </w:rPr>
            </w:pPr>
            <w:r w:rsidRPr="00951108">
              <w:rPr>
                <w:rFonts w:eastAsia="Times New Roman"/>
                <w:szCs w:val="24"/>
              </w:rPr>
              <w:t>Налог на доходы физических лиц</w:t>
            </w:r>
            <w:r w:rsidRPr="00951108">
              <w:rPr>
                <w:rFonts w:eastAsia="Times New Roman"/>
                <w:szCs w:val="24"/>
                <w:vertAlign w:val="superscript"/>
              </w:rPr>
              <w:t>*</w:t>
            </w:r>
          </w:p>
          <w:p w:rsidR="00951108" w:rsidRPr="00951108" w:rsidRDefault="00951108" w:rsidP="00951108">
            <w:pPr>
              <w:widowControl/>
              <w:rPr>
                <w:rFonts w:eastAsia="Times New Roman"/>
                <w:szCs w:val="24"/>
                <w:vertAlign w:val="superscript"/>
              </w:rPr>
            </w:pPr>
          </w:p>
        </w:tc>
        <w:tc>
          <w:tcPr>
            <w:tcW w:w="1843" w:type="dxa"/>
            <w:hideMark/>
          </w:tcPr>
          <w:p w:rsidR="00951108" w:rsidRPr="00951108" w:rsidRDefault="00951108" w:rsidP="00951108">
            <w:pPr>
              <w:widowControl/>
              <w:jc w:val="right"/>
              <w:rPr>
                <w:rFonts w:eastAsia="Times New Roman"/>
                <w:szCs w:val="24"/>
              </w:rPr>
            </w:pPr>
            <w:r w:rsidRPr="00951108">
              <w:rPr>
                <w:rFonts w:eastAsia="Times New Roman"/>
                <w:szCs w:val="24"/>
              </w:rPr>
              <w:t>3 440 000,00</w:t>
            </w:r>
          </w:p>
        </w:tc>
      </w:tr>
      <w:tr w:rsidR="00951108" w:rsidRPr="00951108" w:rsidTr="00951108">
        <w:trPr>
          <w:cantSplit/>
        </w:trPr>
        <w:tc>
          <w:tcPr>
            <w:tcW w:w="2856" w:type="dxa"/>
          </w:tcPr>
          <w:p w:rsidR="00951108" w:rsidRPr="00951108" w:rsidRDefault="00951108" w:rsidP="00951108">
            <w:pPr>
              <w:widowControl/>
              <w:rPr>
                <w:rFonts w:eastAsia="Times New Roman"/>
                <w:szCs w:val="24"/>
              </w:rPr>
            </w:pPr>
            <w:r w:rsidRPr="00951108">
              <w:rPr>
                <w:rFonts w:eastAsia="Times New Roman"/>
                <w:szCs w:val="24"/>
              </w:rPr>
              <w:t>1 03 02231 01 0000 110</w:t>
            </w:r>
          </w:p>
          <w:p w:rsidR="00951108" w:rsidRPr="00951108" w:rsidRDefault="00951108" w:rsidP="00951108">
            <w:pPr>
              <w:widowControl/>
              <w:jc w:val="both"/>
              <w:rPr>
                <w:rFonts w:eastAsia="Times New Roman"/>
                <w:szCs w:val="24"/>
              </w:rPr>
            </w:pPr>
          </w:p>
        </w:tc>
        <w:tc>
          <w:tcPr>
            <w:tcW w:w="4799" w:type="dxa"/>
          </w:tcPr>
          <w:p w:rsidR="00951108" w:rsidRPr="00951108" w:rsidRDefault="00951108" w:rsidP="00951108">
            <w:pPr>
              <w:widowControl/>
              <w:autoSpaceDE w:val="0"/>
              <w:autoSpaceDN w:val="0"/>
              <w:adjustRightInd w:val="0"/>
              <w:jc w:val="both"/>
              <w:rPr>
                <w:rFonts w:eastAsia="Times New Roman"/>
                <w:szCs w:val="24"/>
              </w:rPr>
            </w:pPr>
            <w:r w:rsidRPr="00951108">
              <w:rPr>
                <w:rFonts w:eastAsia="Times New Roman"/>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951108" w:rsidRPr="00951108" w:rsidRDefault="00951108" w:rsidP="00951108">
            <w:pPr>
              <w:widowControl/>
              <w:jc w:val="both"/>
              <w:rPr>
                <w:rFonts w:eastAsia="Times New Roman"/>
                <w:szCs w:val="24"/>
                <w:vertAlign w:val="superscript"/>
              </w:rPr>
            </w:pPr>
          </w:p>
        </w:tc>
        <w:tc>
          <w:tcPr>
            <w:tcW w:w="1843" w:type="dxa"/>
            <w:hideMark/>
          </w:tcPr>
          <w:p w:rsidR="00951108" w:rsidRPr="00951108" w:rsidRDefault="00951108" w:rsidP="00951108">
            <w:pPr>
              <w:widowControl/>
              <w:jc w:val="right"/>
              <w:rPr>
                <w:rFonts w:eastAsia="Times New Roman"/>
                <w:szCs w:val="24"/>
              </w:rPr>
            </w:pPr>
            <w:r w:rsidRPr="00951108">
              <w:rPr>
                <w:rFonts w:eastAsia="Times New Roman"/>
                <w:szCs w:val="24"/>
              </w:rPr>
              <w:t>450000,00</w:t>
            </w:r>
          </w:p>
        </w:tc>
      </w:tr>
      <w:tr w:rsidR="00951108" w:rsidRPr="00951108" w:rsidTr="00951108">
        <w:trPr>
          <w:cantSplit/>
        </w:trPr>
        <w:tc>
          <w:tcPr>
            <w:tcW w:w="2856" w:type="dxa"/>
            <w:hideMark/>
          </w:tcPr>
          <w:p w:rsidR="00951108" w:rsidRPr="00951108" w:rsidRDefault="00951108" w:rsidP="00951108">
            <w:pPr>
              <w:widowControl/>
              <w:rPr>
                <w:rFonts w:eastAsia="Times New Roman"/>
                <w:szCs w:val="24"/>
              </w:rPr>
            </w:pPr>
            <w:r w:rsidRPr="00951108">
              <w:rPr>
                <w:rFonts w:eastAsia="Times New Roman"/>
                <w:szCs w:val="24"/>
              </w:rPr>
              <w:lastRenderedPageBreak/>
              <w:t>1 03 02241 01 0000 110</w:t>
            </w:r>
          </w:p>
        </w:tc>
        <w:tc>
          <w:tcPr>
            <w:tcW w:w="4799" w:type="dxa"/>
          </w:tcPr>
          <w:p w:rsidR="00951108" w:rsidRPr="00951108" w:rsidRDefault="00951108" w:rsidP="00951108">
            <w:pPr>
              <w:widowControl/>
              <w:autoSpaceDE w:val="0"/>
              <w:autoSpaceDN w:val="0"/>
              <w:adjustRightInd w:val="0"/>
              <w:jc w:val="both"/>
              <w:rPr>
                <w:rFonts w:eastAsia="Times New Roman"/>
                <w:szCs w:val="24"/>
              </w:rPr>
            </w:pPr>
            <w:r w:rsidRPr="00951108">
              <w:rPr>
                <w:rFonts w:eastAsia="Times New Roman"/>
                <w:szCs w:val="24"/>
              </w:rPr>
              <w:t>Доходы от уплаты акцизов на моторные масла для дизельных и (или) карбюраторных (</w:t>
            </w:r>
            <w:proofErr w:type="spellStart"/>
            <w:r w:rsidRPr="00951108">
              <w:rPr>
                <w:rFonts w:eastAsia="Times New Roman"/>
                <w:szCs w:val="24"/>
              </w:rPr>
              <w:t>инжекторных</w:t>
            </w:r>
            <w:proofErr w:type="spellEnd"/>
            <w:r w:rsidRPr="00951108">
              <w:rPr>
                <w:rFonts w:eastAsia="Times New Roman"/>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951108" w:rsidRPr="00951108" w:rsidRDefault="00951108" w:rsidP="00951108">
            <w:pPr>
              <w:widowControl/>
              <w:jc w:val="both"/>
              <w:rPr>
                <w:rFonts w:eastAsia="Times New Roman"/>
                <w:szCs w:val="24"/>
              </w:rPr>
            </w:pPr>
          </w:p>
        </w:tc>
        <w:tc>
          <w:tcPr>
            <w:tcW w:w="1843" w:type="dxa"/>
            <w:hideMark/>
          </w:tcPr>
          <w:p w:rsidR="00951108" w:rsidRPr="00951108" w:rsidRDefault="00951108" w:rsidP="00951108">
            <w:pPr>
              <w:widowControl/>
              <w:jc w:val="right"/>
              <w:rPr>
                <w:rFonts w:eastAsia="Times New Roman"/>
                <w:szCs w:val="24"/>
              </w:rPr>
            </w:pPr>
            <w:r w:rsidRPr="00951108">
              <w:rPr>
                <w:rFonts w:eastAsia="Times New Roman"/>
                <w:szCs w:val="24"/>
              </w:rPr>
              <w:t>3 100,00</w:t>
            </w:r>
          </w:p>
        </w:tc>
      </w:tr>
      <w:tr w:rsidR="00951108" w:rsidRPr="00951108" w:rsidTr="00951108">
        <w:trPr>
          <w:cantSplit/>
        </w:trPr>
        <w:tc>
          <w:tcPr>
            <w:tcW w:w="2856" w:type="dxa"/>
            <w:hideMark/>
          </w:tcPr>
          <w:p w:rsidR="00951108" w:rsidRPr="00951108" w:rsidRDefault="00951108" w:rsidP="00951108">
            <w:pPr>
              <w:widowControl/>
              <w:rPr>
                <w:rFonts w:eastAsia="Times New Roman"/>
                <w:szCs w:val="24"/>
              </w:rPr>
            </w:pPr>
            <w:r w:rsidRPr="00951108">
              <w:rPr>
                <w:rFonts w:eastAsia="Times New Roman"/>
                <w:szCs w:val="24"/>
              </w:rPr>
              <w:t>1 03 02251 01 0000 110</w:t>
            </w:r>
          </w:p>
        </w:tc>
        <w:tc>
          <w:tcPr>
            <w:tcW w:w="4799" w:type="dxa"/>
          </w:tcPr>
          <w:p w:rsidR="00951108" w:rsidRPr="00951108" w:rsidRDefault="00951108" w:rsidP="00951108">
            <w:pPr>
              <w:widowControl/>
              <w:autoSpaceDE w:val="0"/>
              <w:autoSpaceDN w:val="0"/>
              <w:adjustRightInd w:val="0"/>
              <w:jc w:val="both"/>
              <w:rPr>
                <w:rFonts w:eastAsia="Times New Roman"/>
                <w:szCs w:val="24"/>
              </w:rPr>
            </w:pPr>
            <w:r w:rsidRPr="00951108">
              <w:rPr>
                <w:rFonts w:eastAsia="Times New Roman"/>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951108" w:rsidRPr="00951108" w:rsidRDefault="00951108" w:rsidP="00951108">
            <w:pPr>
              <w:widowControl/>
              <w:jc w:val="both"/>
              <w:rPr>
                <w:rFonts w:eastAsia="Times New Roman"/>
                <w:szCs w:val="24"/>
              </w:rPr>
            </w:pPr>
          </w:p>
        </w:tc>
        <w:tc>
          <w:tcPr>
            <w:tcW w:w="1843" w:type="dxa"/>
            <w:hideMark/>
          </w:tcPr>
          <w:p w:rsidR="00951108" w:rsidRPr="00951108" w:rsidRDefault="00951108" w:rsidP="00951108">
            <w:pPr>
              <w:widowControl/>
              <w:jc w:val="right"/>
              <w:rPr>
                <w:rFonts w:eastAsia="Times New Roman"/>
                <w:szCs w:val="24"/>
              </w:rPr>
            </w:pPr>
            <w:r w:rsidRPr="00951108">
              <w:rPr>
                <w:rFonts w:eastAsia="Times New Roman"/>
                <w:szCs w:val="24"/>
              </w:rPr>
              <w:t>488 400,00</w:t>
            </w:r>
          </w:p>
        </w:tc>
      </w:tr>
      <w:tr w:rsidR="00951108" w:rsidRPr="00951108" w:rsidTr="00951108">
        <w:trPr>
          <w:cantSplit/>
        </w:trPr>
        <w:tc>
          <w:tcPr>
            <w:tcW w:w="2856" w:type="dxa"/>
            <w:hideMark/>
          </w:tcPr>
          <w:p w:rsidR="00951108" w:rsidRPr="00951108" w:rsidRDefault="00951108" w:rsidP="00951108">
            <w:pPr>
              <w:widowControl/>
              <w:rPr>
                <w:rFonts w:eastAsia="Times New Roman"/>
                <w:szCs w:val="24"/>
              </w:rPr>
            </w:pPr>
            <w:r w:rsidRPr="00951108">
              <w:rPr>
                <w:rFonts w:eastAsia="Times New Roman"/>
                <w:szCs w:val="24"/>
              </w:rPr>
              <w:t>1 05 03000 01 0000 110</w:t>
            </w:r>
          </w:p>
        </w:tc>
        <w:tc>
          <w:tcPr>
            <w:tcW w:w="4799" w:type="dxa"/>
          </w:tcPr>
          <w:p w:rsidR="00951108" w:rsidRPr="00951108" w:rsidRDefault="00951108" w:rsidP="00951108">
            <w:pPr>
              <w:widowControl/>
              <w:rPr>
                <w:rFonts w:eastAsia="Times New Roman"/>
                <w:szCs w:val="24"/>
              </w:rPr>
            </w:pPr>
            <w:r w:rsidRPr="00951108">
              <w:rPr>
                <w:rFonts w:eastAsia="Times New Roman"/>
                <w:szCs w:val="24"/>
              </w:rPr>
              <w:t>Единый сельскохозяйственный налог*</w:t>
            </w:r>
          </w:p>
          <w:p w:rsidR="00951108" w:rsidRPr="00951108" w:rsidRDefault="00951108" w:rsidP="00951108">
            <w:pPr>
              <w:widowControl/>
              <w:rPr>
                <w:rFonts w:eastAsia="Times New Roman"/>
                <w:szCs w:val="24"/>
              </w:rPr>
            </w:pPr>
          </w:p>
        </w:tc>
        <w:tc>
          <w:tcPr>
            <w:tcW w:w="1843" w:type="dxa"/>
            <w:hideMark/>
          </w:tcPr>
          <w:p w:rsidR="00951108" w:rsidRPr="00951108" w:rsidRDefault="00951108" w:rsidP="00951108">
            <w:pPr>
              <w:widowControl/>
              <w:jc w:val="right"/>
              <w:rPr>
                <w:rFonts w:eastAsia="Times New Roman"/>
                <w:szCs w:val="24"/>
              </w:rPr>
            </w:pPr>
            <w:r w:rsidRPr="00951108">
              <w:rPr>
                <w:rFonts w:eastAsia="Times New Roman"/>
                <w:szCs w:val="24"/>
              </w:rPr>
              <w:t>3 560 150,00</w:t>
            </w:r>
          </w:p>
        </w:tc>
      </w:tr>
      <w:tr w:rsidR="00951108" w:rsidRPr="00951108" w:rsidTr="00951108">
        <w:trPr>
          <w:cantSplit/>
        </w:trPr>
        <w:tc>
          <w:tcPr>
            <w:tcW w:w="2856" w:type="dxa"/>
            <w:hideMark/>
          </w:tcPr>
          <w:p w:rsidR="00951108" w:rsidRPr="00951108" w:rsidRDefault="00951108" w:rsidP="00951108">
            <w:pPr>
              <w:widowControl/>
              <w:rPr>
                <w:rFonts w:eastAsia="Times New Roman"/>
                <w:szCs w:val="24"/>
              </w:rPr>
            </w:pPr>
            <w:r w:rsidRPr="00951108">
              <w:rPr>
                <w:rFonts w:eastAsia="Times New Roman"/>
                <w:szCs w:val="24"/>
              </w:rPr>
              <w:t>1 06 01030 10 0000 110</w:t>
            </w:r>
          </w:p>
        </w:tc>
        <w:tc>
          <w:tcPr>
            <w:tcW w:w="4799" w:type="dxa"/>
            <w:hideMark/>
          </w:tcPr>
          <w:p w:rsidR="00951108" w:rsidRPr="00951108" w:rsidRDefault="00951108" w:rsidP="00951108">
            <w:pPr>
              <w:widowControl/>
              <w:rPr>
                <w:rFonts w:eastAsia="Times New Roman"/>
                <w:szCs w:val="24"/>
              </w:rPr>
            </w:pPr>
            <w:r w:rsidRPr="00951108">
              <w:rPr>
                <w:rFonts w:eastAsia="Times New Roman"/>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951108" w:rsidRPr="00951108" w:rsidRDefault="00951108" w:rsidP="00951108">
            <w:pPr>
              <w:widowControl/>
              <w:rPr>
                <w:rFonts w:eastAsia="Times New Roman"/>
                <w:szCs w:val="24"/>
              </w:rPr>
            </w:pPr>
          </w:p>
        </w:tc>
        <w:tc>
          <w:tcPr>
            <w:tcW w:w="1843" w:type="dxa"/>
            <w:hideMark/>
          </w:tcPr>
          <w:p w:rsidR="00951108" w:rsidRPr="00951108" w:rsidRDefault="00951108" w:rsidP="00951108">
            <w:pPr>
              <w:widowControl/>
              <w:jc w:val="right"/>
              <w:rPr>
                <w:rFonts w:eastAsia="Times New Roman"/>
                <w:szCs w:val="24"/>
              </w:rPr>
            </w:pPr>
            <w:r w:rsidRPr="00951108">
              <w:rPr>
                <w:rFonts w:eastAsia="Times New Roman"/>
                <w:szCs w:val="24"/>
              </w:rPr>
              <w:t>275 000,00</w:t>
            </w:r>
          </w:p>
        </w:tc>
      </w:tr>
      <w:tr w:rsidR="00951108" w:rsidRPr="00951108" w:rsidTr="00951108">
        <w:trPr>
          <w:cantSplit/>
        </w:trPr>
        <w:tc>
          <w:tcPr>
            <w:tcW w:w="2856" w:type="dxa"/>
            <w:hideMark/>
          </w:tcPr>
          <w:p w:rsidR="00951108" w:rsidRPr="00951108" w:rsidRDefault="00951108" w:rsidP="00951108">
            <w:pPr>
              <w:widowControl/>
              <w:rPr>
                <w:rFonts w:eastAsia="Times New Roman"/>
                <w:szCs w:val="24"/>
              </w:rPr>
            </w:pPr>
            <w:r w:rsidRPr="00951108">
              <w:rPr>
                <w:rFonts w:eastAsia="Times New Roman"/>
                <w:szCs w:val="24"/>
              </w:rPr>
              <w:t>1 06 06000 00 0000 110</w:t>
            </w:r>
          </w:p>
        </w:tc>
        <w:tc>
          <w:tcPr>
            <w:tcW w:w="4799" w:type="dxa"/>
          </w:tcPr>
          <w:p w:rsidR="00951108" w:rsidRPr="00951108" w:rsidRDefault="00951108" w:rsidP="00951108">
            <w:pPr>
              <w:widowControl/>
              <w:rPr>
                <w:rFonts w:eastAsia="Times New Roman"/>
                <w:szCs w:val="24"/>
              </w:rPr>
            </w:pPr>
            <w:r w:rsidRPr="00951108">
              <w:rPr>
                <w:rFonts w:eastAsia="Times New Roman"/>
                <w:szCs w:val="24"/>
              </w:rPr>
              <w:t>Земельный налог</w:t>
            </w:r>
          </w:p>
          <w:p w:rsidR="00951108" w:rsidRPr="00951108" w:rsidRDefault="00951108" w:rsidP="00951108">
            <w:pPr>
              <w:widowControl/>
              <w:rPr>
                <w:rFonts w:eastAsia="Times New Roman"/>
                <w:szCs w:val="24"/>
              </w:rPr>
            </w:pPr>
          </w:p>
        </w:tc>
        <w:tc>
          <w:tcPr>
            <w:tcW w:w="1843" w:type="dxa"/>
            <w:hideMark/>
          </w:tcPr>
          <w:p w:rsidR="00951108" w:rsidRPr="00951108" w:rsidRDefault="00951108" w:rsidP="00951108">
            <w:pPr>
              <w:widowControl/>
              <w:jc w:val="right"/>
              <w:rPr>
                <w:rFonts w:eastAsia="Times New Roman"/>
                <w:szCs w:val="24"/>
              </w:rPr>
            </w:pPr>
            <w:r w:rsidRPr="00951108">
              <w:rPr>
                <w:rFonts w:eastAsia="Times New Roman"/>
                <w:szCs w:val="24"/>
              </w:rPr>
              <w:t>1 853 000,00</w:t>
            </w:r>
          </w:p>
        </w:tc>
      </w:tr>
      <w:tr w:rsidR="00951108" w:rsidRPr="00951108" w:rsidTr="00951108">
        <w:trPr>
          <w:cantSplit/>
        </w:trPr>
        <w:tc>
          <w:tcPr>
            <w:tcW w:w="2856" w:type="dxa"/>
            <w:hideMark/>
          </w:tcPr>
          <w:p w:rsidR="00951108" w:rsidRPr="00951108" w:rsidRDefault="00951108" w:rsidP="00951108">
            <w:pPr>
              <w:widowControl/>
              <w:rPr>
                <w:rFonts w:eastAsia="Times New Roman"/>
                <w:b/>
                <w:szCs w:val="24"/>
              </w:rPr>
            </w:pPr>
            <w:r w:rsidRPr="00951108">
              <w:rPr>
                <w:rFonts w:eastAsia="Times New Roman"/>
                <w:b/>
                <w:szCs w:val="24"/>
              </w:rPr>
              <w:t>2 00 00000 00 0000 000</w:t>
            </w:r>
          </w:p>
        </w:tc>
        <w:tc>
          <w:tcPr>
            <w:tcW w:w="4799" w:type="dxa"/>
          </w:tcPr>
          <w:p w:rsidR="00951108" w:rsidRPr="00951108" w:rsidRDefault="00951108" w:rsidP="00951108">
            <w:pPr>
              <w:widowControl/>
              <w:jc w:val="both"/>
              <w:rPr>
                <w:rFonts w:eastAsia="Times New Roman"/>
                <w:b/>
                <w:szCs w:val="24"/>
              </w:rPr>
            </w:pPr>
            <w:r w:rsidRPr="00951108">
              <w:rPr>
                <w:rFonts w:eastAsia="Times New Roman"/>
                <w:b/>
                <w:szCs w:val="24"/>
              </w:rPr>
              <w:t>Безвозмездные поступления</w:t>
            </w:r>
          </w:p>
          <w:p w:rsidR="00951108" w:rsidRPr="00951108" w:rsidRDefault="00951108" w:rsidP="00951108">
            <w:pPr>
              <w:widowControl/>
              <w:jc w:val="both"/>
              <w:rPr>
                <w:rFonts w:eastAsia="Times New Roman"/>
                <w:b/>
                <w:szCs w:val="24"/>
              </w:rPr>
            </w:pPr>
          </w:p>
        </w:tc>
        <w:tc>
          <w:tcPr>
            <w:tcW w:w="1843" w:type="dxa"/>
            <w:hideMark/>
          </w:tcPr>
          <w:p w:rsidR="00951108" w:rsidRPr="00951108" w:rsidRDefault="00951108" w:rsidP="00951108">
            <w:pPr>
              <w:widowControl/>
              <w:jc w:val="right"/>
              <w:rPr>
                <w:rFonts w:eastAsia="Times New Roman"/>
                <w:b/>
                <w:bCs/>
                <w:szCs w:val="24"/>
              </w:rPr>
            </w:pPr>
            <w:r w:rsidRPr="00951108">
              <w:rPr>
                <w:rFonts w:eastAsia="Times New Roman"/>
                <w:b/>
                <w:bCs/>
                <w:szCs w:val="24"/>
              </w:rPr>
              <w:t>15 121 868,75</w:t>
            </w:r>
          </w:p>
          <w:p w:rsidR="00951108" w:rsidRPr="00951108" w:rsidRDefault="00951108" w:rsidP="00951108">
            <w:pPr>
              <w:widowControl/>
              <w:jc w:val="right"/>
              <w:rPr>
                <w:rFonts w:eastAsia="Times New Roman"/>
                <w:b/>
                <w:szCs w:val="24"/>
              </w:rPr>
            </w:pPr>
          </w:p>
        </w:tc>
      </w:tr>
      <w:tr w:rsidR="00951108" w:rsidRPr="00951108" w:rsidTr="00951108">
        <w:trPr>
          <w:cantSplit/>
        </w:trPr>
        <w:tc>
          <w:tcPr>
            <w:tcW w:w="2856" w:type="dxa"/>
            <w:hideMark/>
          </w:tcPr>
          <w:p w:rsidR="00951108" w:rsidRPr="00951108" w:rsidRDefault="00951108" w:rsidP="00951108">
            <w:pPr>
              <w:widowControl/>
              <w:rPr>
                <w:rFonts w:eastAsia="Times New Roman"/>
                <w:szCs w:val="24"/>
              </w:rPr>
            </w:pPr>
            <w:r w:rsidRPr="00951108">
              <w:rPr>
                <w:rFonts w:eastAsia="Times New Roman"/>
                <w:szCs w:val="24"/>
              </w:rPr>
              <w:t>2 02 00000 00 0000 000</w:t>
            </w:r>
          </w:p>
        </w:tc>
        <w:tc>
          <w:tcPr>
            <w:tcW w:w="4799" w:type="dxa"/>
          </w:tcPr>
          <w:p w:rsidR="00951108" w:rsidRPr="00951108" w:rsidRDefault="00951108" w:rsidP="00951108">
            <w:pPr>
              <w:widowControl/>
              <w:jc w:val="both"/>
              <w:rPr>
                <w:rFonts w:eastAsia="Times New Roman"/>
                <w:szCs w:val="24"/>
              </w:rPr>
            </w:pPr>
            <w:r w:rsidRPr="00951108">
              <w:rPr>
                <w:rFonts w:eastAsia="Times New Roman"/>
                <w:szCs w:val="24"/>
              </w:rPr>
              <w:t>Безвозмездные поступления от других бюджетов бюджетной системы Российской Федерации*</w:t>
            </w:r>
          </w:p>
          <w:p w:rsidR="00951108" w:rsidRPr="00951108" w:rsidRDefault="00951108" w:rsidP="00951108">
            <w:pPr>
              <w:widowControl/>
              <w:jc w:val="both"/>
              <w:rPr>
                <w:rFonts w:eastAsia="Times New Roman"/>
                <w:szCs w:val="24"/>
              </w:rPr>
            </w:pPr>
          </w:p>
        </w:tc>
        <w:tc>
          <w:tcPr>
            <w:tcW w:w="1843" w:type="dxa"/>
            <w:hideMark/>
          </w:tcPr>
          <w:p w:rsidR="00951108" w:rsidRPr="00951108" w:rsidRDefault="00951108" w:rsidP="00951108">
            <w:pPr>
              <w:widowControl/>
              <w:jc w:val="right"/>
              <w:rPr>
                <w:rFonts w:eastAsia="Times New Roman"/>
                <w:bCs/>
                <w:szCs w:val="24"/>
              </w:rPr>
            </w:pPr>
            <w:r w:rsidRPr="00951108">
              <w:rPr>
                <w:rFonts w:eastAsia="Times New Roman"/>
                <w:bCs/>
                <w:szCs w:val="24"/>
              </w:rPr>
              <w:t>15 121 868,75</w:t>
            </w:r>
          </w:p>
          <w:p w:rsidR="00951108" w:rsidRPr="00951108" w:rsidRDefault="00951108" w:rsidP="00951108">
            <w:pPr>
              <w:widowControl/>
              <w:jc w:val="right"/>
              <w:rPr>
                <w:rFonts w:eastAsia="Times New Roman"/>
                <w:szCs w:val="24"/>
              </w:rPr>
            </w:pPr>
          </w:p>
        </w:tc>
      </w:tr>
      <w:tr w:rsidR="00951108" w:rsidRPr="00951108" w:rsidTr="00951108">
        <w:trPr>
          <w:cantSplit/>
        </w:trPr>
        <w:tc>
          <w:tcPr>
            <w:tcW w:w="2856" w:type="dxa"/>
            <w:hideMark/>
          </w:tcPr>
          <w:p w:rsidR="00951108" w:rsidRPr="00951108" w:rsidRDefault="00951108" w:rsidP="00951108">
            <w:pPr>
              <w:widowControl/>
              <w:rPr>
                <w:rFonts w:eastAsia="Times New Roman"/>
                <w:szCs w:val="24"/>
              </w:rPr>
            </w:pPr>
            <w:r w:rsidRPr="00951108">
              <w:rPr>
                <w:rFonts w:eastAsia="Times New Roman"/>
                <w:szCs w:val="24"/>
              </w:rPr>
              <w:t>2 02 100</w:t>
            </w:r>
            <w:r w:rsidRPr="00951108">
              <w:rPr>
                <w:rFonts w:eastAsia="Times New Roman"/>
                <w:szCs w:val="24"/>
                <w:lang w:val="en-US"/>
              </w:rPr>
              <w:t>0</w:t>
            </w:r>
            <w:r w:rsidRPr="00951108">
              <w:rPr>
                <w:rFonts w:eastAsia="Times New Roman"/>
                <w:szCs w:val="24"/>
              </w:rPr>
              <w:t>0 00 0000 150</w:t>
            </w:r>
          </w:p>
        </w:tc>
        <w:tc>
          <w:tcPr>
            <w:tcW w:w="4799" w:type="dxa"/>
          </w:tcPr>
          <w:p w:rsidR="00951108" w:rsidRPr="00951108" w:rsidRDefault="00951108" w:rsidP="00951108">
            <w:pPr>
              <w:widowControl/>
              <w:jc w:val="both"/>
              <w:rPr>
                <w:rFonts w:eastAsia="Times New Roman"/>
                <w:szCs w:val="24"/>
              </w:rPr>
            </w:pPr>
            <w:r w:rsidRPr="00951108">
              <w:rPr>
                <w:rFonts w:eastAsia="Times New Roman"/>
                <w:szCs w:val="24"/>
              </w:rPr>
              <w:t>Дотации бюджетам бюджетной системы Российской Федерации *</w:t>
            </w:r>
          </w:p>
          <w:p w:rsidR="00951108" w:rsidRPr="00951108" w:rsidRDefault="00951108" w:rsidP="00951108">
            <w:pPr>
              <w:widowControl/>
              <w:jc w:val="both"/>
              <w:rPr>
                <w:rFonts w:eastAsia="Times New Roman"/>
                <w:szCs w:val="24"/>
              </w:rPr>
            </w:pPr>
          </w:p>
        </w:tc>
        <w:tc>
          <w:tcPr>
            <w:tcW w:w="1843" w:type="dxa"/>
            <w:hideMark/>
          </w:tcPr>
          <w:p w:rsidR="00951108" w:rsidRPr="00951108" w:rsidRDefault="00951108" w:rsidP="00951108">
            <w:pPr>
              <w:widowControl/>
              <w:jc w:val="right"/>
              <w:rPr>
                <w:rFonts w:eastAsia="Times New Roman"/>
                <w:szCs w:val="24"/>
              </w:rPr>
            </w:pPr>
            <w:r w:rsidRPr="00951108">
              <w:rPr>
                <w:rFonts w:eastAsia="Times New Roman"/>
                <w:szCs w:val="24"/>
              </w:rPr>
              <w:t>2 513 900,00</w:t>
            </w:r>
          </w:p>
        </w:tc>
      </w:tr>
      <w:tr w:rsidR="00951108" w:rsidRPr="00951108" w:rsidTr="00951108">
        <w:trPr>
          <w:cantSplit/>
        </w:trPr>
        <w:tc>
          <w:tcPr>
            <w:tcW w:w="2856" w:type="dxa"/>
            <w:hideMark/>
          </w:tcPr>
          <w:p w:rsidR="00951108" w:rsidRPr="00951108" w:rsidRDefault="00951108" w:rsidP="00951108">
            <w:pPr>
              <w:widowControl/>
              <w:rPr>
                <w:rFonts w:eastAsia="Times New Roman"/>
                <w:szCs w:val="24"/>
              </w:rPr>
            </w:pPr>
            <w:r w:rsidRPr="00951108">
              <w:rPr>
                <w:rFonts w:eastAsia="Times New Roman"/>
                <w:szCs w:val="24"/>
              </w:rPr>
              <w:t>2 02 20000 00 0000 150</w:t>
            </w:r>
          </w:p>
        </w:tc>
        <w:tc>
          <w:tcPr>
            <w:tcW w:w="4799" w:type="dxa"/>
            <w:hideMark/>
          </w:tcPr>
          <w:p w:rsidR="00951108" w:rsidRPr="00951108" w:rsidRDefault="00951108" w:rsidP="00951108">
            <w:pPr>
              <w:widowControl/>
              <w:jc w:val="both"/>
              <w:rPr>
                <w:rFonts w:eastAsia="Times New Roman"/>
                <w:szCs w:val="24"/>
              </w:rPr>
            </w:pPr>
            <w:r w:rsidRPr="00951108">
              <w:rPr>
                <w:rFonts w:eastAsia="Times New Roman"/>
                <w:szCs w:val="24"/>
              </w:rPr>
              <w:t xml:space="preserve">Субсидии бюджетам бюджетной системы Российской Федерации (межбюджетные субсидии) </w:t>
            </w:r>
          </w:p>
        </w:tc>
        <w:tc>
          <w:tcPr>
            <w:tcW w:w="1843" w:type="dxa"/>
            <w:hideMark/>
          </w:tcPr>
          <w:p w:rsidR="00951108" w:rsidRPr="00951108" w:rsidRDefault="00951108" w:rsidP="00951108">
            <w:pPr>
              <w:widowControl/>
              <w:jc w:val="right"/>
              <w:rPr>
                <w:rFonts w:eastAsia="Times New Roman"/>
                <w:szCs w:val="24"/>
              </w:rPr>
            </w:pPr>
            <w:r w:rsidRPr="00951108">
              <w:rPr>
                <w:rFonts w:eastAsia="Times New Roman"/>
                <w:szCs w:val="24"/>
              </w:rPr>
              <w:t>6 664 200,00</w:t>
            </w:r>
          </w:p>
        </w:tc>
      </w:tr>
      <w:tr w:rsidR="00951108" w:rsidRPr="00951108" w:rsidTr="00951108">
        <w:trPr>
          <w:cantSplit/>
        </w:trPr>
        <w:tc>
          <w:tcPr>
            <w:tcW w:w="2856" w:type="dxa"/>
            <w:hideMark/>
          </w:tcPr>
          <w:p w:rsidR="00951108" w:rsidRPr="00951108" w:rsidRDefault="00951108" w:rsidP="00951108">
            <w:pPr>
              <w:widowControl/>
              <w:rPr>
                <w:rFonts w:eastAsia="Times New Roman"/>
                <w:szCs w:val="24"/>
              </w:rPr>
            </w:pPr>
          </w:p>
        </w:tc>
        <w:tc>
          <w:tcPr>
            <w:tcW w:w="4799" w:type="dxa"/>
            <w:hideMark/>
          </w:tcPr>
          <w:p w:rsidR="00951108" w:rsidRPr="00951108" w:rsidRDefault="00951108" w:rsidP="00951108">
            <w:pPr>
              <w:widowControl/>
              <w:jc w:val="both"/>
              <w:rPr>
                <w:rFonts w:eastAsia="Times New Roman"/>
                <w:szCs w:val="24"/>
              </w:rPr>
            </w:pPr>
          </w:p>
        </w:tc>
        <w:tc>
          <w:tcPr>
            <w:tcW w:w="1843" w:type="dxa"/>
            <w:hideMark/>
          </w:tcPr>
          <w:p w:rsidR="00951108" w:rsidRPr="00951108" w:rsidRDefault="00951108" w:rsidP="00951108">
            <w:pPr>
              <w:widowControl/>
              <w:jc w:val="right"/>
              <w:rPr>
                <w:rFonts w:eastAsia="Times New Roman"/>
                <w:szCs w:val="24"/>
              </w:rPr>
            </w:pPr>
          </w:p>
        </w:tc>
      </w:tr>
      <w:tr w:rsidR="00951108" w:rsidRPr="00951108" w:rsidTr="00951108">
        <w:trPr>
          <w:cantSplit/>
        </w:trPr>
        <w:tc>
          <w:tcPr>
            <w:tcW w:w="2856" w:type="dxa"/>
            <w:hideMark/>
          </w:tcPr>
          <w:p w:rsidR="00951108" w:rsidRPr="00951108" w:rsidRDefault="00951108" w:rsidP="00951108">
            <w:pPr>
              <w:widowControl/>
              <w:rPr>
                <w:rFonts w:eastAsia="Times New Roman"/>
                <w:szCs w:val="24"/>
              </w:rPr>
            </w:pPr>
            <w:r w:rsidRPr="00951108">
              <w:rPr>
                <w:rFonts w:eastAsia="Times New Roman"/>
                <w:szCs w:val="24"/>
              </w:rPr>
              <w:t>2 02 30000 00 0000 150</w:t>
            </w:r>
          </w:p>
        </w:tc>
        <w:tc>
          <w:tcPr>
            <w:tcW w:w="4799" w:type="dxa"/>
            <w:hideMark/>
          </w:tcPr>
          <w:p w:rsidR="00951108" w:rsidRPr="00951108" w:rsidRDefault="00951108" w:rsidP="00951108">
            <w:pPr>
              <w:widowControl/>
              <w:jc w:val="both"/>
              <w:rPr>
                <w:rFonts w:eastAsia="Times New Roman"/>
                <w:szCs w:val="24"/>
              </w:rPr>
            </w:pPr>
            <w:r w:rsidRPr="00951108">
              <w:rPr>
                <w:rFonts w:eastAsia="Times New Roman"/>
                <w:szCs w:val="24"/>
              </w:rPr>
              <w:t>Субвенции бюджетам бюджетной системы Российской Федерации*</w:t>
            </w:r>
          </w:p>
        </w:tc>
        <w:tc>
          <w:tcPr>
            <w:tcW w:w="1843" w:type="dxa"/>
            <w:hideMark/>
          </w:tcPr>
          <w:p w:rsidR="00951108" w:rsidRPr="00951108" w:rsidRDefault="00951108" w:rsidP="00951108">
            <w:pPr>
              <w:widowControl/>
              <w:jc w:val="right"/>
              <w:rPr>
                <w:rFonts w:eastAsia="Times New Roman"/>
                <w:szCs w:val="24"/>
              </w:rPr>
            </w:pPr>
            <w:r w:rsidRPr="00951108">
              <w:rPr>
                <w:rFonts w:eastAsia="Times New Roman"/>
                <w:szCs w:val="24"/>
              </w:rPr>
              <w:t>145 600,00</w:t>
            </w:r>
          </w:p>
        </w:tc>
      </w:tr>
      <w:tr w:rsidR="00951108" w:rsidRPr="00951108" w:rsidTr="00951108">
        <w:trPr>
          <w:cantSplit/>
        </w:trPr>
        <w:tc>
          <w:tcPr>
            <w:tcW w:w="2856" w:type="dxa"/>
          </w:tcPr>
          <w:p w:rsidR="00951108" w:rsidRPr="00951108" w:rsidRDefault="00951108" w:rsidP="00951108">
            <w:pPr>
              <w:widowControl/>
              <w:rPr>
                <w:rFonts w:eastAsia="Times New Roman"/>
                <w:szCs w:val="24"/>
              </w:rPr>
            </w:pPr>
          </w:p>
        </w:tc>
        <w:tc>
          <w:tcPr>
            <w:tcW w:w="4799" w:type="dxa"/>
          </w:tcPr>
          <w:p w:rsidR="00951108" w:rsidRPr="00951108" w:rsidRDefault="00951108" w:rsidP="00951108">
            <w:pPr>
              <w:widowControl/>
              <w:jc w:val="both"/>
              <w:rPr>
                <w:rFonts w:eastAsia="Times New Roman"/>
                <w:szCs w:val="24"/>
              </w:rPr>
            </w:pPr>
          </w:p>
        </w:tc>
        <w:tc>
          <w:tcPr>
            <w:tcW w:w="1843" w:type="dxa"/>
          </w:tcPr>
          <w:p w:rsidR="00951108" w:rsidRPr="00951108" w:rsidRDefault="00951108" w:rsidP="00951108">
            <w:pPr>
              <w:widowControl/>
              <w:jc w:val="right"/>
              <w:rPr>
                <w:rFonts w:eastAsia="Times New Roman"/>
                <w:szCs w:val="24"/>
              </w:rPr>
            </w:pPr>
          </w:p>
        </w:tc>
      </w:tr>
      <w:tr w:rsidR="00951108" w:rsidRPr="00951108" w:rsidTr="00951108">
        <w:trPr>
          <w:cantSplit/>
        </w:trPr>
        <w:tc>
          <w:tcPr>
            <w:tcW w:w="2856" w:type="dxa"/>
          </w:tcPr>
          <w:p w:rsidR="00951108" w:rsidRPr="00951108" w:rsidRDefault="00951108" w:rsidP="00951108">
            <w:pPr>
              <w:widowControl/>
              <w:rPr>
                <w:rFonts w:eastAsia="Times New Roman"/>
                <w:szCs w:val="24"/>
              </w:rPr>
            </w:pPr>
            <w:r w:rsidRPr="00951108">
              <w:rPr>
                <w:rFonts w:eastAsia="Times New Roman"/>
                <w:szCs w:val="24"/>
              </w:rPr>
              <w:t>2 02 40000 00 0000 150</w:t>
            </w:r>
          </w:p>
        </w:tc>
        <w:tc>
          <w:tcPr>
            <w:tcW w:w="4799" w:type="dxa"/>
          </w:tcPr>
          <w:p w:rsidR="00951108" w:rsidRPr="00951108" w:rsidRDefault="00951108" w:rsidP="00951108">
            <w:pPr>
              <w:widowControl/>
              <w:rPr>
                <w:rFonts w:eastAsia="Times New Roman"/>
                <w:szCs w:val="24"/>
              </w:rPr>
            </w:pPr>
            <w:r w:rsidRPr="00951108">
              <w:rPr>
                <w:rFonts w:eastAsia="Times New Roman"/>
                <w:szCs w:val="24"/>
              </w:rPr>
              <w:t>Иные межбюджетные трансферты</w:t>
            </w:r>
          </w:p>
        </w:tc>
        <w:tc>
          <w:tcPr>
            <w:tcW w:w="1843" w:type="dxa"/>
          </w:tcPr>
          <w:p w:rsidR="00951108" w:rsidRPr="00951108" w:rsidRDefault="00951108" w:rsidP="00951108">
            <w:pPr>
              <w:widowControl/>
              <w:jc w:val="right"/>
              <w:rPr>
                <w:rFonts w:eastAsia="Times New Roman"/>
                <w:szCs w:val="24"/>
              </w:rPr>
            </w:pPr>
            <w:r w:rsidRPr="00951108">
              <w:rPr>
                <w:rFonts w:eastAsia="Times New Roman"/>
                <w:szCs w:val="24"/>
              </w:rPr>
              <w:t>5 778 200,00</w:t>
            </w:r>
          </w:p>
        </w:tc>
      </w:tr>
      <w:tr w:rsidR="00951108" w:rsidRPr="00951108" w:rsidTr="00951108">
        <w:trPr>
          <w:cantSplit/>
        </w:trPr>
        <w:tc>
          <w:tcPr>
            <w:tcW w:w="2856" w:type="dxa"/>
          </w:tcPr>
          <w:p w:rsidR="00951108" w:rsidRPr="00951108" w:rsidRDefault="00951108" w:rsidP="00951108">
            <w:pPr>
              <w:widowControl/>
              <w:rPr>
                <w:rFonts w:eastAsia="Times New Roman"/>
                <w:b/>
                <w:szCs w:val="24"/>
              </w:rPr>
            </w:pPr>
          </w:p>
        </w:tc>
        <w:tc>
          <w:tcPr>
            <w:tcW w:w="4799" w:type="dxa"/>
          </w:tcPr>
          <w:p w:rsidR="00951108" w:rsidRPr="00951108" w:rsidRDefault="00951108" w:rsidP="00951108">
            <w:pPr>
              <w:widowControl/>
              <w:rPr>
                <w:rFonts w:eastAsia="Times New Roman"/>
                <w:b/>
                <w:szCs w:val="24"/>
              </w:rPr>
            </w:pPr>
          </w:p>
        </w:tc>
        <w:tc>
          <w:tcPr>
            <w:tcW w:w="1843" w:type="dxa"/>
          </w:tcPr>
          <w:p w:rsidR="00951108" w:rsidRPr="00951108" w:rsidRDefault="00951108" w:rsidP="00951108">
            <w:pPr>
              <w:widowControl/>
              <w:jc w:val="right"/>
              <w:rPr>
                <w:rFonts w:eastAsia="Times New Roman"/>
                <w:b/>
                <w:szCs w:val="24"/>
              </w:rPr>
            </w:pPr>
          </w:p>
        </w:tc>
      </w:tr>
      <w:tr w:rsidR="00951108" w:rsidRPr="00951108" w:rsidTr="00951108">
        <w:trPr>
          <w:cantSplit/>
        </w:trPr>
        <w:tc>
          <w:tcPr>
            <w:tcW w:w="2856" w:type="dxa"/>
          </w:tcPr>
          <w:p w:rsidR="00951108" w:rsidRPr="00951108" w:rsidRDefault="00951108" w:rsidP="00951108">
            <w:pPr>
              <w:widowControl/>
              <w:rPr>
                <w:rFonts w:eastAsia="Times New Roman"/>
                <w:szCs w:val="24"/>
              </w:rPr>
            </w:pPr>
            <w:r w:rsidRPr="00951108">
              <w:rPr>
                <w:rFonts w:eastAsia="Times New Roman"/>
                <w:szCs w:val="24"/>
              </w:rPr>
              <w:lastRenderedPageBreak/>
              <w:t>2 18 60000 00 0000 150</w:t>
            </w:r>
          </w:p>
        </w:tc>
        <w:tc>
          <w:tcPr>
            <w:tcW w:w="4799" w:type="dxa"/>
          </w:tcPr>
          <w:p w:rsidR="00951108" w:rsidRPr="00951108" w:rsidRDefault="00951108" w:rsidP="00951108">
            <w:pPr>
              <w:widowControl/>
              <w:rPr>
                <w:rFonts w:eastAsia="Times New Roman"/>
                <w:szCs w:val="24"/>
              </w:rPr>
            </w:pPr>
            <w:r w:rsidRPr="00951108">
              <w:rPr>
                <w:rFonts w:eastAsia="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3" w:type="dxa"/>
          </w:tcPr>
          <w:p w:rsidR="00951108" w:rsidRPr="00951108" w:rsidRDefault="00951108" w:rsidP="00951108">
            <w:pPr>
              <w:widowControl/>
              <w:jc w:val="right"/>
              <w:rPr>
                <w:rFonts w:eastAsia="Times New Roman"/>
                <w:szCs w:val="24"/>
              </w:rPr>
            </w:pPr>
            <w:r w:rsidRPr="00951108">
              <w:rPr>
                <w:rFonts w:eastAsia="Times New Roman"/>
                <w:szCs w:val="24"/>
              </w:rPr>
              <w:t>19 968,75</w:t>
            </w:r>
          </w:p>
        </w:tc>
      </w:tr>
      <w:tr w:rsidR="00951108" w:rsidRPr="00951108" w:rsidTr="00951108">
        <w:trPr>
          <w:cantSplit/>
        </w:trPr>
        <w:tc>
          <w:tcPr>
            <w:tcW w:w="2856" w:type="dxa"/>
          </w:tcPr>
          <w:p w:rsidR="00951108" w:rsidRPr="00951108" w:rsidRDefault="00951108" w:rsidP="00951108">
            <w:pPr>
              <w:widowControl/>
              <w:rPr>
                <w:rFonts w:eastAsia="Times New Roman"/>
                <w:b/>
                <w:szCs w:val="24"/>
              </w:rPr>
            </w:pPr>
          </w:p>
        </w:tc>
        <w:tc>
          <w:tcPr>
            <w:tcW w:w="4799" w:type="dxa"/>
          </w:tcPr>
          <w:p w:rsidR="00951108" w:rsidRPr="00951108" w:rsidRDefault="00951108" w:rsidP="00951108">
            <w:pPr>
              <w:widowControl/>
              <w:rPr>
                <w:rFonts w:eastAsia="Times New Roman"/>
                <w:b/>
                <w:szCs w:val="24"/>
              </w:rPr>
            </w:pPr>
          </w:p>
        </w:tc>
        <w:tc>
          <w:tcPr>
            <w:tcW w:w="1843" w:type="dxa"/>
          </w:tcPr>
          <w:p w:rsidR="00951108" w:rsidRPr="00951108" w:rsidRDefault="00951108" w:rsidP="00951108">
            <w:pPr>
              <w:widowControl/>
              <w:jc w:val="right"/>
              <w:rPr>
                <w:rFonts w:eastAsia="Times New Roman"/>
                <w:b/>
                <w:szCs w:val="24"/>
              </w:rPr>
            </w:pPr>
          </w:p>
        </w:tc>
      </w:tr>
      <w:tr w:rsidR="00951108" w:rsidRPr="00951108" w:rsidTr="00951108">
        <w:trPr>
          <w:cantSplit/>
        </w:trPr>
        <w:tc>
          <w:tcPr>
            <w:tcW w:w="2856" w:type="dxa"/>
          </w:tcPr>
          <w:p w:rsidR="00951108" w:rsidRPr="00951108" w:rsidRDefault="00951108" w:rsidP="00951108">
            <w:pPr>
              <w:widowControl/>
              <w:rPr>
                <w:rFonts w:eastAsia="Times New Roman"/>
                <w:b/>
                <w:szCs w:val="24"/>
              </w:rPr>
            </w:pPr>
          </w:p>
        </w:tc>
        <w:tc>
          <w:tcPr>
            <w:tcW w:w="4799" w:type="dxa"/>
          </w:tcPr>
          <w:p w:rsidR="00951108" w:rsidRPr="00951108" w:rsidRDefault="00951108" w:rsidP="00951108">
            <w:pPr>
              <w:widowControl/>
              <w:rPr>
                <w:rFonts w:eastAsia="Times New Roman"/>
                <w:b/>
                <w:szCs w:val="24"/>
              </w:rPr>
            </w:pPr>
            <w:r w:rsidRPr="00951108">
              <w:rPr>
                <w:rFonts w:eastAsia="Times New Roman"/>
                <w:b/>
                <w:szCs w:val="24"/>
              </w:rPr>
              <w:t>Всего доходов</w:t>
            </w:r>
          </w:p>
        </w:tc>
        <w:tc>
          <w:tcPr>
            <w:tcW w:w="1843" w:type="dxa"/>
          </w:tcPr>
          <w:p w:rsidR="00951108" w:rsidRPr="00951108" w:rsidRDefault="00951108" w:rsidP="00951108">
            <w:pPr>
              <w:widowControl/>
              <w:jc w:val="right"/>
              <w:rPr>
                <w:rFonts w:eastAsia="Times New Roman"/>
                <w:b/>
                <w:szCs w:val="24"/>
              </w:rPr>
            </w:pPr>
            <w:r w:rsidRPr="00951108">
              <w:rPr>
                <w:rFonts w:eastAsia="Times New Roman"/>
                <w:b/>
                <w:szCs w:val="24"/>
              </w:rPr>
              <w:t>25 191 518,75</w:t>
            </w:r>
          </w:p>
        </w:tc>
      </w:tr>
      <w:tr w:rsidR="00951108" w:rsidRPr="00951108" w:rsidTr="00951108">
        <w:trPr>
          <w:cantSplit/>
        </w:trPr>
        <w:tc>
          <w:tcPr>
            <w:tcW w:w="2856" w:type="dxa"/>
          </w:tcPr>
          <w:p w:rsidR="00951108" w:rsidRPr="00951108" w:rsidRDefault="00951108" w:rsidP="00951108">
            <w:pPr>
              <w:widowControl/>
              <w:rPr>
                <w:rFonts w:eastAsia="Times New Roman"/>
                <w:b/>
                <w:szCs w:val="24"/>
              </w:rPr>
            </w:pPr>
          </w:p>
        </w:tc>
        <w:tc>
          <w:tcPr>
            <w:tcW w:w="4799" w:type="dxa"/>
          </w:tcPr>
          <w:p w:rsidR="00951108" w:rsidRPr="00951108" w:rsidRDefault="00951108" w:rsidP="00951108">
            <w:pPr>
              <w:widowControl/>
              <w:rPr>
                <w:rFonts w:eastAsia="Times New Roman"/>
                <w:b/>
                <w:szCs w:val="24"/>
              </w:rPr>
            </w:pPr>
          </w:p>
        </w:tc>
        <w:tc>
          <w:tcPr>
            <w:tcW w:w="1843" w:type="dxa"/>
          </w:tcPr>
          <w:p w:rsidR="00951108" w:rsidRPr="00951108" w:rsidRDefault="00951108" w:rsidP="00951108">
            <w:pPr>
              <w:widowControl/>
              <w:jc w:val="right"/>
              <w:rPr>
                <w:rFonts w:eastAsia="Times New Roman"/>
                <w:b/>
                <w:szCs w:val="24"/>
              </w:rPr>
            </w:pPr>
          </w:p>
        </w:tc>
      </w:tr>
    </w:tbl>
    <w:p w:rsidR="00951108" w:rsidRPr="00951108" w:rsidRDefault="00951108" w:rsidP="00951108">
      <w:pPr>
        <w:widowControl/>
        <w:jc w:val="right"/>
        <w:rPr>
          <w:rFonts w:eastAsia="Times New Roman"/>
          <w:sz w:val="28"/>
          <w:szCs w:val="28"/>
        </w:rPr>
      </w:pPr>
    </w:p>
    <w:p w:rsidR="00951108" w:rsidRPr="00951108" w:rsidRDefault="00951108" w:rsidP="00951108">
      <w:pPr>
        <w:widowControl/>
        <w:ind w:firstLine="900"/>
        <w:jc w:val="both"/>
        <w:rPr>
          <w:rFonts w:eastAsia="Times New Roman"/>
          <w:sz w:val="28"/>
          <w:szCs w:val="28"/>
        </w:rPr>
      </w:pPr>
      <w:r w:rsidRPr="00951108">
        <w:rPr>
          <w:rFonts w:eastAsia="Times New Roman"/>
          <w:sz w:val="28"/>
        </w:rPr>
        <w:t>*</w:t>
      </w:r>
      <w:r w:rsidRPr="00951108">
        <w:rPr>
          <w:rFonts w:eastAsia="Times New Roman"/>
          <w:sz w:val="28"/>
          <w:szCs w:val="28"/>
        </w:rPr>
        <w:t xml:space="preserve">По видам и подвидам доходов, входящим в соответствующий </w:t>
      </w:r>
      <w:proofErr w:type="spellStart"/>
      <w:r w:rsidRPr="00951108">
        <w:rPr>
          <w:rFonts w:eastAsia="Times New Roman"/>
          <w:sz w:val="28"/>
          <w:szCs w:val="28"/>
        </w:rPr>
        <w:t>группировочный</w:t>
      </w:r>
      <w:proofErr w:type="spellEnd"/>
      <w:r w:rsidRPr="00951108">
        <w:rPr>
          <w:rFonts w:eastAsia="Times New Roman"/>
          <w:sz w:val="28"/>
          <w:szCs w:val="28"/>
        </w:rPr>
        <w:t xml:space="preserve"> код бюджетной классификации,  </w:t>
      </w:r>
      <w:r w:rsidRPr="00951108">
        <w:rPr>
          <w:rFonts w:eastAsia="Times New Roman"/>
          <w:sz w:val="28"/>
        </w:rPr>
        <w:t xml:space="preserve">зачисляемым в бюджет Николаевского сельского поселения </w:t>
      </w:r>
      <w:proofErr w:type="spellStart"/>
      <w:r w:rsidRPr="00951108">
        <w:rPr>
          <w:rFonts w:eastAsia="Times New Roman"/>
          <w:sz w:val="28"/>
        </w:rPr>
        <w:t>Щербиновского</w:t>
      </w:r>
      <w:proofErr w:type="spellEnd"/>
      <w:r w:rsidRPr="00951108">
        <w:rPr>
          <w:rFonts w:eastAsia="Times New Roman"/>
          <w:sz w:val="28"/>
        </w:rPr>
        <w:t xml:space="preserve"> района</w:t>
      </w:r>
      <w:r w:rsidRPr="00951108">
        <w:rPr>
          <w:rFonts w:eastAsia="Times New Roman"/>
          <w:sz w:val="28"/>
          <w:szCs w:val="28"/>
        </w:rPr>
        <w:t xml:space="preserve"> в соответствии с законодательством Российской Федерации</w:t>
      </w:r>
      <w:r w:rsidRPr="00951108">
        <w:rPr>
          <w:rFonts w:eastAsia="Times New Roman"/>
          <w:sz w:val="28"/>
        </w:rPr>
        <w:t>.</w:t>
      </w: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jc w:val="both"/>
        <w:rPr>
          <w:rFonts w:eastAsia="Times New Roman"/>
          <w:sz w:val="28"/>
          <w:szCs w:val="28"/>
        </w:rPr>
      </w:pPr>
      <w:r w:rsidRPr="00951108">
        <w:rPr>
          <w:rFonts w:eastAsia="Times New Roman"/>
          <w:sz w:val="28"/>
          <w:szCs w:val="28"/>
        </w:rPr>
        <w:t>Глава</w:t>
      </w:r>
    </w:p>
    <w:p w:rsidR="00951108" w:rsidRPr="00951108" w:rsidRDefault="00951108" w:rsidP="00951108">
      <w:pPr>
        <w:widowControl/>
        <w:jc w:val="both"/>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jc w:val="both"/>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t xml:space="preserve">                   Л.Н. Мацкевич</w:t>
      </w:r>
    </w:p>
    <w:p w:rsidR="00951108" w:rsidRPr="00951108" w:rsidRDefault="00951108" w:rsidP="00951108">
      <w:pPr>
        <w:widowControl/>
        <w:rPr>
          <w:rFonts w:eastAsia="Times New Roman"/>
          <w:sz w:val="28"/>
          <w:szCs w:val="28"/>
        </w:rPr>
        <w:sectPr w:rsidR="00951108" w:rsidRPr="00951108" w:rsidSect="00951108">
          <w:headerReference w:type="even" r:id="rId38"/>
          <w:headerReference w:type="default" r:id="rId39"/>
          <w:pgSz w:w="11906" w:h="16838"/>
          <w:pgMar w:top="1134" w:right="567" w:bottom="1134" w:left="1701" w:header="709" w:footer="709" w:gutter="0"/>
          <w:cols w:space="708"/>
          <w:titlePg/>
          <w:docGrid w:linePitch="360"/>
        </w:sectPr>
      </w:pPr>
    </w:p>
    <w:p w:rsidR="00951108" w:rsidRPr="00951108" w:rsidRDefault="00951108" w:rsidP="00951108">
      <w:pPr>
        <w:widowControl/>
        <w:ind w:left="5220"/>
        <w:jc w:val="center"/>
        <w:rPr>
          <w:rFonts w:eastAsia="Times New Roman"/>
          <w:sz w:val="28"/>
          <w:szCs w:val="28"/>
        </w:rPr>
      </w:pPr>
      <w:r w:rsidRPr="00951108">
        <w:rPr>
          <w:rFonts w:eastAsia="Times New Roman"/>
          <w:sz w:val="28"/>
          <w:szCs w:val="28"/>
        </w:rPr>
        <w:lastRenderedPageBreak/>
        <w:t>ПРИЛОЖЕНИЕ № 2</w:t>
      </w:r>
    </w:p>
    <w:p w:rsidR="00951108" w:rsidRPr="00951108" w:rsidRDefault="00951108" w:rsidP="00951108">
      <w:pPr>
        <w:widowControl/>
        <w:ind w:left="5160"/>
        <w:jc w:val="center"/>
        <w:rPr>
          <w:rFonts w:eastAsia="Times New Roman"/>
          <w:sz w:val="28"/>
          <w:szCs w:val="28"/>
        </w:rPr>
      </w:pP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к решению  Совета</w:t>
      </w: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5160"/>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от 17.10.2024 № 1</w:t>
      </w:r>
    </w:p>
    <w:p w:rsidR="00951108" w:rsidRPr="00951108" w:rsidRDefault="00951108" w:rsidP="00951108">
      <w:pPr>
        <w:widowControl/>
        <w:ind w:left="5160"/>
        <w:jc w:val="center"/>
        <w:rPr>
          <w:rFonts w:eastAsia="Times New Roman"/>
          <w:sz w:val="28"/>
          <w:szCs w:val="28"/>
        </w:rPr>
      </w:pPr>
    </w:p>
    <w:p w:rsidR="00951108" w:rsidRPr="00951108" w:rsidRDefault="00951108" w:rsidP="00951108">
      <w:pPr>
        <w:autoSpaceDE w:val="0"/>
        <w:autoSpaceDN w:val="0"/>
        <w:adjustRightInd w:val="0"/>
        <w:ind w:firstLine="5245"/>
        <w:jc w:val="center"/>
        <w:outlineLvl w:val="0"/>
        <w:rPr>
          <w:rFonts w:eastAsia="Times New Roman"/>
          <w:color w:val="000000"/>
          <w:sz w:val="28"/>
          <w:szCs w:val="28"/>
        </w:rPr>
      </w:pPr>
      <w:r w:rsidRPr="00951108">
        <w:rPr>
          <w:rFonts w:eastAsia="Times New Roman"/>
          <w:color w:val="000000"/>
          <w:sz w:val="28"/>
          <w:szCs w:val="28"/>
        </w:rPr>
        <w:t>«ПРИЛОЖЕНИЕ № 4</w:t>
      </w:r>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УТВЕРЖДЕНЫ</w:t>
      </w:r>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решением Совета</w:t>
      </w:r>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5387" w:hanging="284"/>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
    <w:p w:rsidR="00951108" w:rsidRPr="00951108" w:rsidRDefault="00951108" w:rsidP="00951108">
      <w:pPr>
        <w:widowControl/>
        <w:ind w:left="5387" w:hanging="284"/>
        <w:jc w:val="center"/>
        <w:rPr>
          <w:rFonts w:eastAsia="Times New Roman"/>
          <w:sz w:val="28"/>
          <w:szCs w:val="28"/>
          <w:u w:val="single"/>
        </w:rPr>
      </w:pPr>
      <w:r w:rsidRPr="00951108">
        <w:rPr>
          <w:rFonts w:eastAsia="Times New Roman"/>
          <w:sz w:val="28"/>
          <w:szCs w:val="28"/>
        </w:rPr>
        <w:t>от  25.12.2023 г. № 2</w:t>
      </w:r>
    </w:p>
    <w:p w:rsidR="00951108" w:rsidRPr="00951108" w:rsidRDefault="00951108" w:rsidP="00951108">
      <w:pPr>
        <w:widowControl/>
        <w:ind w:left="5387" w:hanging="284"/>
        <w:jc w:val="center"/>
        <w:rPr>
          <w:rFonts w:eastAsia="Times New Roman"/>
          <w:sz w:val="28"/>
          <w:szCs w:val="28"/>
        </w:rPr>
      </w:pPr>
      <w:proofErr w:type="gramStart"/>
      <w:r w:rsidRPr="00951108">
        <w:rPr>
          <w:rFonts w:eastAsia="Times New Roman"/>
          <w:sz w:val="28"/>
          <w:szCs w:val="28"/>
        </w:rPr>
        <w:t xml:space="preserve">(в редакции решения Совета </w:t>
      </w:r>
      <w:proofErr w:type="gramEnd"/>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5387" w:hanging="284"/>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от 17.10.2024 № 1)</w:t>
      </w:r>
    </w:p>
    <w:p w:rsidR="00951108" w:rsidRPr="00951108" w:rsidRDefault="00951108" w:rsidP="00951108">
      <w:pPr>
        <w:widowControl/>
        <w:autoSpaceDE w:val="0"/>
        <w:autoSpaceDN w:val="0"/>
        <w:adjustRightInd w:val="0"/>
        <w:jc w:val="both"/>
        <w:rPr>
          <w:rFonts w:ascii="Arial" w:eastAsia="Times New Roman" w:hAnsi="Arial" w:cs="Arial"/>
          <w:b/>
          <w:bCs/>
          <w:sz w:val="28"/>
          <w:szCs w:val="28"/>
        </w:rPr>
      </w:pP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b/>
          <w:sz w:val="28"/>
          <w:szCs w:val="28"/>
        </w:rPr>
      </w:pPr>
      <w:r w:rsidRPr="00951108">
        <w:rPr>
          <w:rFonts w:eastAsia="Times New Roman"/>
          <w:sz w:val="28"/>
          <w:szCs w:val="28"/>
        </w:rPr>
        <w:t xml:space="preserve"> </w:t>
      </w:r>
      <w:r w:rsidRPr="00951108">
        <w:rPr>
          <w:rFonts w:eastAsia="Times New Roman"/>
          <w:b/>
          <w:sz w:val="28"/>
          <w:szCs w:val="28"/>
        </w:rPr>
        <w:t xml:space="preserve">Распределение бюджетных ассигнований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по разделам и подразделам классификации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расходов бюджетов на 2024 год </w:t>
      </w:r>
    </w:p>
    <w:p w:rsidR="00951108" w:rsidRPr="00951108" w:rsidRDefault="00951108" w:rsidP="00951108">
      <w:pPr>
        <w:widowControl/>
        <w:rPr>
          <w:rFonts w:eastAsia="Times New Roman"/>
          <w:sz w:val="28"/>
          <w:szCs w:val="28"/>
        </w:rPr>
      </w:pPr>
    </w:p>
    <w:p w:rsidR="00951108" w:rsidRPr="00951108" w:rsidRDefault="00951108" w:rsidP="00951108">
      <w:pPr>
        <w:widowControl/>
        <w:jc w:val="center"/>
        <w:rPr>
          <w:rFonts w:eastAsia="Times New Roman"/>
          <w:szCs w:val="24"/>
        </w:rPr>
      </w:pPr>
      <w:r w:rsidRPr="00951108">
        <w:rPr>
          <w:rFonts w:eastAsia="Times New Roman"/>
          <w:sz w:val="28"/>
          <w:szCs w:val="28"/>
        </w:rPr>
        <w:t xml:space="preserve">                                                                                                   </w:t>
      </w:r>
    </w:p>
    <w:tbl>
      <w:tblPr>
        <w:tblW w:w="9740" w:type="dxa"/>
        <w:tblLayout w:type="fixed"/>
        <w:tblLook w:val="01E0" w:firstRow="1" w:lastRow="1" w:firstColumn="1" w:lastColumn="1" w:noHBand="0" w:noVBand="0"/>
      </w:tblPr>
      <w:tblGrid>
        <w:gridCol w:w="618"/>
        <w:gridCol w:w="5610"/>
        <w:gridCol w:w="721"/>
        <w:gridCol w:w="811"/>
        <w:gridCol w:w="1980"/>
      </w:tblGrid>
      <w:tr w:rsidR="00951108" w:rsidRPr="00951108" w:rsidTr="00951108">
        <w:trPr>
          <w:cantSplit/>
          <w:tblHeader/>
        </w:trPr>
        <w:tc>
          <w:tcPr>
            <w:tcW w:w="618"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rPr>
                <w:rFonts w:eastAsia="Times New Roman"/>
                <w:b/>
                <w:szCs w:val="24"/>
              </w:rPr>
            </w:pPr>
            <w:r w:rsidRPr="00951108">
              <w:rPr>
                <w:rFonts w:eastAsia="Times New Roman"/>
                <w:b/>
                <w:szCs w:val="24"/>
              </w:rPr>
              <w:t xml:space="preserve">№ </w:t>
            </w:r>
            <w:proofErr w:type="gramStart"/>
            <w:r w:rsidRPr="00951108">
              <w:rPr>
                <w:rFonts w:eastAsia="Times New Roman"/>
                <w:b/>
                <w:szCs w:val="24"/>
              </w:rPr>
              <w:t>п</w:t>
            </w:r>
            <w:proofErr w:type="gramEnd"/>
            <w:r w:rsidRPr="00951108">
              <w:rPr>
                <w:rFonts w:eastAsia="Times New Roman"/>
                <w:b/>
                <w:szCs w:val="24"/>
              </w:rPr>
              <w:t>/п</w:t>
            </w:r>
          </w:p>
        </w:tc>
        <w:tc>
          <w:tcPr>
            <w:tcW w:w="5610"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jc w:val="center"/>
              <w:rPr>
                <w:rFonts w:eastAsia="Times New Roman"/>
                <w:b/>
                <w:szCs w:val="24"/>
              </w:rPr>
            </w:pPr>
            <w:r w:rsidRPr="00951108">
              <w:rPr>
                <w:rFonts w:eastAsia="Times New Roman"/>
                <w:b/>
                <w:szCs w:val="24"/>
              </w:rPr>
              <w:t>Наименование</w:t>
            </w:r>
          </w:p>
        </w:tc>
        <w:tc>
          <w:tcPr>
            <w:tcW w:w="721"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jc w:val="center"/>
              <w:rPr>
                <w:rFonts w:eastAsia="Times New Roman"/>
                <w:b/>
                <w:szCs w:val="24"/>
              </w:rPr>
            </w:pPr>
            <w:r w:rsidRPr="00951108">
              <w:rPr>
                <w:rFonts w:eastAsia="Times New Roman"/>
                <w:b/>
                <w:szCs w:val="24"/>
              </w:rPr>
              <w:t>РЗ</w:t>
            </w:r>
          </w:p>
        </w:tc>
        <w:tc>
          <w:tcPr>
            <w:tcW w:w="811"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jc w:val="center"/>
              <w:rPr>
                <w:rFonts w:eastAsia="Times New Roman"/>
                <w:b/>
                <w:szCs w:val="24"/>
              </w:rPr>
            </w:pPr>
            <w:proofErr w:type="gramStart"/>
            <w:r w:rsidRPr="00951108">
              <w:rPr>
                <w:rFonts w:eastAsia="Times New Roman"/>
                <w:b/>
                <w:szCs w:val="24"/>
              </w:rPr>
              <w:t>ПР</w:t>
            </w:r>
            <w:proofErr w:type="gramEnd"/>
          </w:p>
        </w:tc>
        <w:tc>
          <w:tcPr>
            <w:tcW w:w="1980"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jc w:val="center"/>
              <w:rPr>
                <w:rFonts w:eastAsia="Times New Roman"/>
                <w:b/>
                <w:szCs w:val="24"/>
              </w:rPr>
            </w:pPr>
            <w:r w:rsidRPr="00951108">
              <w:rPr>
                <w:rFonts w:eastAsia="Times New Roman"/>
                <w:b/>
                <w:szCs w:val="24"/>
              </w:rPr>
              <w:t>Сумма, рублей</w:t>
            </w:r>
          </w:p>
        </w:tc>
      </w:tr>
      <w:tr w:rsidR="00951108" w:rsidRPr="00951108" w:rsidTr="00951108">
        <w:tc>
          <w:tcPr>
            <w:tcW w:w="618" w:type="dxa"/>
            <w:tcBorders>
              <w:top w:val="single" w:sz="4" w:space="0" w:color="auto"/>
            </w:tcBorders>
          </w:tcPr>
          <w:p w:rsidR="00951108" w:rsidRPr="00951108" w:rsidRDefault="00951108" w:rsidP="00951108">
            <w:pPr>
              <w:widowControl/>
              <w:rPr>
                <w:rFonts w:eastAsia="Times New Roman"/>
                <w:b/>
                <w:szCs w:val="24"/>
              </w:rPr>
            </w:pPr>
          </w:p>
        </w:tc>
        <w:tc>
          <w:tcPr>
            <w:tcW w:w="5610" w:type="dxa"/>
            <w:tcBorders>
              <w:top w:val="single" w:sz="4" w:space="0" w:color="auto"/>
            </w:tcBorders>
          </w:tcPr>
          <w:p w:rsidR="00951108" w:rsidRPr="00951108" w:rsidRDefault="00951108" w:rsidP="00951108">
            <w:pPr>
              <w:widowControl/>
              <w:rPr>
                <w:rFonts w:eastAsia="Times New Roman"/>
                <w:b/>
                <w:szCs w:val="24"/>
              </w:rPr>
            </w:pPr>
            <w:r w:rsidRPr="00951108">
              <w:rPr>
                <w:rFonts w:eastAsia="Times New Roman"/>
                <w:b/>
                <w:szCs w:val="24"/>
              </w:rPr>
              <w:t>Всего расходов</w:t>
            </w:r>
          </w:p>
        </w:tc>
        <w:tc>
          <w:tcPr>
            <w:tcW w:w="721" w:type="dxa"/>
            <w:tcBorders>
              <w:top w:val="single" w:sz="4" w:space="0" w:color="auto"/>
            </w:tcBorders>
          </w:tcPr>
          <w:p w:rsidR="00951108" w:rsidRPr="00951108" w:rsidRDefault="00951108" w:rsidP="00951108">
            <w:pPr>
              <w:widowControl/>
              <w:rPr>
                <w:rFonts w:eastAsia="Times New Roman"/>
                <w:b/>
                <w:szCs w:val="24"/>
              </w:rPr>
            </w:pPr>
          </w:p>
        </w:tc>
        <w:tc>
          <w:tcPr>
            <w:tcW w:w="811" w:type="dxa"/>
            <w:tcBorders>
              <w:top w:val="single" w:sz="4" w:space="0" w:color="auto"/>
            </w:tcBorders>
          </w:tcPr>
          <w:p w:rsidR="00951108" w:rsidRPr="00951108" w:rsidRDefault="00951108" w:rsidP="00951108">
            <w:pPr>
              <w:widowControl/>
              <w:jc w:val="right"/>
              <w:rPr>
                <w:rFonts w:eastAsia="Times New Roman"/>
                <w:b/>
                <w:szCs w:val="24"/>
              </w:rPr>
            </w:pPr>
          </w:p>
        </w:tc>
        <w:tc>
          <w:tcPr>
            <w:tcW w:w="1980" w:type="dxa"/>
            <w:tcBorders>
              <w:top w:val="single" w:sz="4" w:space="0" w:color="auto"/>
            </w:tcBorders>
          </w:tcPr>
          <w:p w:rsidR="00951108" w:rsidRPr="00951108" w:rsidRDefault="00951108" w:rsidP="00951108">
            <w:pPr>
              <w:widowControl/>
              <w:jc w:val="right"/>
              <w:rPr>
                <w:rFonts w:eastAsia="Times New Roman"/>
                <w:b/>
                <w:szCs w:val="24"/>
              </w:rPr>
            </w:pPr>
            <w:r w:rsidRPr="00951108">
              <w:rPr>
                <w:rFonts w:eastAsia="Times New Roman"/>
                <w:b/>
                <w:szCs w:val="24"/>
              </w:rPr>
              <w:t>26 076 174,62</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r w:rsidRPr="00951108">
              <w:rPr>
                <w:rFonts w:eastAsia="Times New Roman"/>
                <w:szCs w:val="24"/>
              </w:rPr>
              <w:t xml:space="preserve">в том числе </w:t>
            </w:r>
          </w:p>
        </w:tc>
        <w:tc>
          <w:tcPr>
            <w:tcW w:w="721" w:type="dxa"/>
          </w:tcPr>
          <w:p w:rsidR="00951108" w:rsidRPr="00951108" w:rsidRDefault="00951108" w:rsidP="00951108">
            <w:pPr>
              <w:widowControl/>
              <w:rPr>
                <w:rFonts w:eastAsia="Times New Roman"/>
                <w:szCs w:val="24"/>
              </w:rPr>
            </w:pPr>
          </w:p>
        </w:tc>
        <w:tc>
          <w:tcPr>
            <w:tcW w:w="811" w:type="dxa"/>
          </w:tcPr>
          <w:p w:rsidR="00951108" w:rsidRPr="00951108" w:rsidRDefault="00951108" w:rsidP="00951108">
            <w:pPr>
              <w:widowControl/>
              <w:jc w:val="right"/>
              <w:rPr>
                <w:rFonts w:eastAsia="Times New Roman"/>
                <w:szCs w:val="24"/>
              </w:rPr>
            </w:pPr>
          </w:p>
        </w:tc>
        <w:tc>
          <w:tcPr>
            <w:tcW w:w="1980" w:type="dxa"/>
          </w:tcPr>
          <w:p w:rsidR="00951108" w:rsidRPr="00951108" w:rsidRDefault="00951108" w:rsidP="00951108">
            <w:pPr>
              <w:widowControl/>
              <w:jc w:val="right"/>
              <w:rPr>
                <w:rFonts w:eastAsia="Times New Roman"/>
                <w:szCs w:val="24"/>
              </w:rPr>
            </w:pPr>
          </w:p>
        </w:tc>
      </w:tr>
      <w:tr w:rsidR="00951108" w:rsidRPr="00951108" w:rsidTr="00951108">
        <w:tc>
          <w:tcPr>
            <w:tcW w:w="618" w:type="dxa"/>
          </w:tcPr>
          <w:p w:rsidR="00951108" w:rsidRPr="00951108" w:rsidRDefault="00951108" w:rsidP="00951108">
            <w:pPr>
              <w:widowControl/>
              <w:rPr>
                <w:rFonts w:eastAsia="Times New Roman"/>
                <w:b/>
                <w:szCs w:val="24"/>
              </w:rPr>
            </w:pPr>
            <w:r w:rsidRPr="00951108">
              <w:rPr>
                <w:rFonts w:eastAsia="Times New Roman"/>
                <w:b/>
                <w:szCs w:val="24"/>
              </w:rPr>
              <w:t>1.</w:t>
            </w:r>
          </w:p>
        </w:tc>
        <w:tc>
          <w:tcPr>
            <w:tcW w:w="5610" w:type="dxa"/>
          </w:tcPr>
          <w:p w:rsidR="00951108" w:rsidRPr="00951108" w:rsidRDefault="00951108" w:rsidP="00951108">
            <w:pPr>
              <w:widowControl/>
              <w:rPr>
                <w:rFonts w:eastAsia="Times New Roman"/>
                <w:b/>
                <w:szCs w:val="24"/>
              </w:rPr>
            </w:pPr>
            <w:r w:rsidRPr="00951108">
              <w:rPr>
                <w:rFonts w:eastAsia="Times New Roman"/>
                <w:b/>
                <w:szCs w:val="24"/>
              </w:rPr>
              <w:t>Общегосударственные вопросы</w:t>
            </w:r>
          </w:p>
        </w:tc>
        <w:tc>
          <w:tcPr>
            <w:tcW w:w="721" w:type="dxa"/>
          </w:tcPr>
          <w:p w:rsidR="00951108" w:rsidRPr="00951108" w:rsidRDefault="00951108" w:rsidP="00951108">
            <w:pPr>
              <w:widowControl/>
              <w:rPr>
                <w:rFonts w:eastAsia="Times New Roman"/>
                <w:b/>
                <w:szCs w:val="24"/>
              </w:rPr>
            </w:pPr>
            <w:r w:rsidRPr="00951108">
              <w:rPr>
                <w:rFonts w:eastAsia="Times New Roman"/>
                <w:b/>
                <w:szCs w:val="24"/>
              </w:rPr>
              <w:t>01</w:t>
            </w:r>
          </w:p>
        </w:tc>
        <w:tc>
          <w:tcPr>
            <w:tcW w:w="811" w:type="dxa"/>
          </w:tcPr>
          <w:p w:rsidR="00951108" w:rsidRPr="00951108" w:rsidRDefault="00951108" w:rsidP="00951108">
            <w:pPr>
              <w:widowControl/>
              <w:jc w:val="right"/>
              <w:rPr>
                <w:rFonts w:eastAsia="Times New Roman"/>
                <w:b/>
                <w:szCs w:val="24"/>
              </w:rPr>
            </w:pPr>
            <w:r w:rsidRPr="00951108">
              <w:rPr>
                <w:rFonts w:eastAsia="Times New Roman"/>
                <w:b/>
                <w:szCs w:val="24"/>
              </w:rPr>
              <w:t>00</w:t>
            </w:r>
          </w:p>
        </w:tc>
        <w:tc>
          <w:tcPr>
            <w:tcW w:w="1980" w:type="dxa"/>
          </w:tcPr>
          <w:p w:rsidR="00951108" w:rsidRPr="00951108" w:rsidRDefault="00951108" w:rsidP="00951108">
            <w:pPr>
              <w:widowControl/>
              <w:jc w:val="right"/>
              <w:rPr>
                <w:rFonts w:eastAsia="Times New Roman"/>
                <w:b/>
                <w:szCs w:val="24"/>
              </w:rPr>
            </w:pPr>
            <w:r w:rsidRPr="00951108">
              <w:rPr>
                <w:rFonts w:eastAsia="Times New Roman"/>
                <w:b/>
                <w:szCs w:val="24"/>
              </w:rPr>
              <w:t>5 509 535,60</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r w:rsidRPr="00951108">
              <w:rPr>
                <w:rFonts w:eastAsia="Times New Roman"/>
                <w:szCs w:val="24"/>
              </w:rPr>
              <w:t>Функционирование высшего должностного лица субъекта Российской Федерации и муниципального образования</w:t>
            </w:r>
          </w:p>
        </w:tc>
        <w:tc>
          <w:tcPr>
            <w:tcW w:w="721" w:type="dxa"/>
            <w:vAlign w:val="bottom"/>
          </w:tcPr>
          <w:p w:rsidR="00951108" w:rsidRPr="00951108" w:rsidRDefault="00951108" w:rsidP="00951108">
            <w:pPr>
              <w:widowControl/>
              <w:rPr>
                <w:rFonts w:eastAsia="Times New Roman"/>
                <w:szCs w:val="24"/>
              </w:rPr>
            </w:pPr>
            <w:r w:rsidRPr="00951108">
              <w:rPr>
                <w:rFonts w:eastAsia="Times New Roman"/>
                <w:szCs w:val="24"/>
              </w:rPr>
              <w:t>01</w:t>
            </w:r>
          </w:p>
        </w:tc>
        <w:tc>
          <w:tcPr>
            <w:tcW w:w="811" w:type="dxa"/>
            <w:vAlign w:val="bottom"/>
          </w:tcPr>
          <w:p w:rsidR="00951108" w:rsidRPr="00951108" w:rsidRDefault="00951108" w:rsidP="00951108">
            <w:pPr>
              <w:widowControl/>
              <w:jc w:val="right"/>
              <w:rPr>
                <w:rFonts w:eastAsia="Times New Roman"/>
                <w:szCs w:val="24"/>
              </w:rPr>
            </w:pPr>
            <w:r w:rsidRPr="00951108">
              <w:rPr>
                <w:rFonts w:eastAsia="Times New Roman"/>
                <w:szCs w:val="24"/>
              </w:rPr>
              <w:t>02</w:t>
            </w:r>
          </w:p>
        </w:tc>
        <w:tc>
          <w:tcPr>
            <w:tcW w:w="1980" w:type="dxa"/>
            <w:vAlign w:val="bottom"/>
          </w:tcPr>
          <w:p w:rsidR="00951108" w:rsidRPr="00951108" w:rsidRDefault="00951108" w:rsidP="00951108">
            <w:pPr>
              <w:widowControl/>
              <w:jc w:val="right"/>
              <w:rPr>
                <w:rFonts w:eastAsia="Times New Roman"/>
                <w:szCs w:val="24"/>
              </w:rPr>
            </w:pPr>
            <w:r w:rsidRPr="00951108">
              <w:rPr>
                <w:rFonts w:eastAsia="Times New Roman"/>
                <w:szCs w:val="24"/>
              </w:rPr>
              <w:t>884 375,69</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1" w:type="dxa"/>
            <w:vAlign w:val="bottom"/>
          </w:tcPr>
          <w:p w:rsidR="00951108" w:rsidRPr="00951108" w:rsidRDefault="00951108" w:rsidP="00951108">
            <w:pPr>
              <w:widowControl/>
              <w:rPr>
                <w:rFonts w:eastAsia="Times New Roman"/>
                <w:szCs w:val="24"/>
              </w:rPr>
            </w:pPr>
            <w:r w:rsidRPr="00951108">
              <w:rPr>
                <w:rFonts w:eastAsia="Times New Roman"/>
                <w:szCs w:val="24"/>
              </w:rPr>
              <w:t>01</w:t>
            </w:r>
          </w:p>
        </w:tc>
        <w:tc>
          <w:tcPr>
            <w:tcW w:w="811" w:type="dxa"/>
            <w:vAlign w:val="bottom"/>
          </w:tcPr>
          <w:p w:rsidR="00951108" w:rsidRPr="00951108" w:rsidRDefault="00951108" w:rsidP="00951108">
            <w:pPr>
              <w:widowControl/>
              <w:jc w:val="right"/>
              <w:rPr>
                <w:rFonts w:eastAsia="Times New Roman"/>
                <w:szCs w:val="24"/>
              </w:rPr>
            </w:pPr>
            <w:r w:rsidRPr="00951108">
              <w:rPr>
                <w:rFonts w:eastAsia="Times New Roman"/>
                <w:szCs w:val="24"/>
              </w:rPr>
              <w:t>04</w:t>
            </w:r>
          </w:p>
        </w:tc>
        <w:tc>
          <w:tcPr>
            <w:tcW w:w="1980" w:type="dxa"/>
            <w:vAlign w:val="bottom"/>
          </w:tcPr>
          <w:p w:rsidR="00951108" w:rsidRPr="00951108" w:rsidRDefault="00951108" w:rsidP="00951108">
            <w:pPr>
              <w:widowControl/>
              <w:jc w:val="right"/>
              <w:rPr>
                <w:rFonts w:eastAsia="Times New Roman"/>
                <w:szCs w:val="24"/>
              </w:rPr>
            </w:pPr>
            <w:r w:rsidRPr="00951108">
              <w:rPr>
                <w:rFonts w:eastAsia="Times New Roman"/>
                <w:szCs w:val="24"/>
              </w:rPr>
              <w:t>4 074 624,31</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color w:val="000000"/>
                <w:szCs w:val="24"/>
              </w:rPr>
            </w:pPr>
          </w:p>
          <w:p w:rsidR="00951108" w:rsidRPr="00951108" w:rsidRDefault="00951108" w:rsidP="00951108">
            <w:pPr>
              <w:widowControl/>
              <w:rPr>
                <w:rFonts w:eastAsia="Times New Roman"/>
                <w:color w:val="000000"/>
                <w:szCs w:val="24"/>
              </w:rPr>
            </w:pPr>
            <w:r w:rsidRPr="00951108">
              <w:rPr>
                <w:rFonts w:eastAsia="Times New Roman"/>
                <w:color w:val="000000"/>
                <w:szCs w:val="24"/>
              </w:rPr>
              <w:t>Обеспечение деятельности финансовых, налоговых и таможенных органов и органов финансового (финансово-бюджетного) надзора</w:t>
            </w:r>
          </w:p>
          <w:p w:rsidR="00951108" w:rsidRPr="00951108" w:rsidRDefault="00951108" w:rsidP="00951108">
            <w:pPr>
              <w:widowControl/>
              <w:rPr>
                <w:rFonts w:eastAsia="Times New Roman"/>
                <w:szCs w:val="24"/>
              </w:rPr>
            </w:pPr>
          </w:p>
        </w:tc>
        <w:tc>
          <w:tcPr>
            <w:tcW w:w="721"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01</w:t>
            </w:r>
          </w:p>
        </w:tc>
        <w:tc>
          <w:tcPr>
            <w:tcW w:w="811"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06</w:t>
            </w:r>
          </w:p>
        </w:tc>
        <w:tc>
          <w:tcPr>
            <w:tcW w:w="1980"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34 000,00</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r w:rsidRPr="00951108">
              <w:rPr>
                <w:rFonts w:eastAsia="Times New Roman"/>
                <w:szCs w:val="24"/>
              </w:rPr>
              <w:t>Обеспечение проведения выборов и референдумов</w:t>
            </w:r>
          </w:p>
        </w:tc>
        <w:tc>
          <w:tcPr>
            <w:tcW w:w="721" w:type="dxa"/>
          </w:tcPr>
          <w:p w:rsidR="00951108" w:rsidRPr="00951108" w:rsidRDefault="00951108" w:rsidP="00951108">
            <w:pPr>
              <w:widowControl/>
              <w:rPr>
                <w:rFonts w:eastAsia="Times New Roman"/>
                <w:szCs w:val="24"/>
              </w:rPr>
            </w:pPr>
            <w:r w:rsidRPr="00951108">
              <w:rPr>
                <w:rFonts w:eastAsia="Times New Roman"/>
                <w:szCs w:val="24"/>
              </w:rPr>
              <w:t>01</w:t>
            </w:r>
          </w:p>
        </w:tc>
        <w:tc>
          <w:tcPr>
            <w:tcW w:w="811" w:type="dxa"/>
          </w:tcPr>
          <w:p w:rsidR="00951108" w:rsidRPr="00951108" w:rsidRDefault="00951108" w:rsidP="00951108">
            <w:pPr>
              <w:widowControl/>
              <w:jc w:val="right"/>
              <w:rPr>
                <w:rFonts w:eastAsia="Times New Roman"/>
                <w:szCs w:val="24"/>
              </w:rPr>
            </w:pPr>
            <w:r w:rsidRPr="00951108">
              <w:rPr>
                <w:rFonts w:eastAsia="Times New Roman"/>
                <w:szCs w:val="24"/>
              </w:rPr>
              <w:t>07</w:t>
            </w:r>
          </w:p>
        </w:tc>
        <w:tc>
          <w:tcPr>
            <w:tcW w:w="1980" w:type="dxa"/>
          </w:tcPr>
          <w:p w:rsidR="00951108" w:rsidRPr="00951108" w:rsidRDefault="00951108" w:rsidP="00951108">
            <w:pPr>
              <w:widowControl/>
              <w:jc w:val="right"/>
              <w:rPr>
                <w:rFonts w:eastAsia="Times New Roman"/>
                <w:szCs w:val="24"/>
              </w:rPr>
            </w:pPr>
            <w:r w:rsidRPr="00951108">
              <w:rPr>
                <w:rFonts w:eastAsia="Times New Roman"/>
                <w:szCs w:val="24"/>
              </w:rPr>
              <w:t>189 540,00</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p>
        </w:tc>
        <w:tc>
          <w:tcPr>
            <w:tcW w:w="721" w:type="dxa"/>
          </w:tcPr>
          <w:p w:rsidR="00951108" w:rsidRPr="00951108" w:rsidRDefault="00951108" w:rsidP="00951108">
            <w:pPr>
              <w:widowControl/>
              <w:rPr>
                <w:rFonts w:eastAsia="Times New Roman"/>
                <w:szCs w:val="24"/>
              </w:rPr>
            </w:pPr>
          </w:p>
        </w:tc>
        <w:tc>
          <w:tcPr>
            <w:tcW w:w="811" w:type="dxa"/>
          </w:tcPr>
          <w:p w:rsidR="00951108" w:rsidRPr="00951108" w:rsidRDefault="00951108" w:rsidP="00951108">
            <w:pPr>
              <w:widowControl/>
              <w:jc w:val="right"/>
              <w:rPr>
                <w:rFonts w:eastAsia="Times New Roman"/>
                <w:szCs w:val="24"/>
              </w:rPr>
            </w:pPr>
          </w:p>
        </w:tc>
        <w:tc>
          <w:tcPr>
            <w:tcW w:w="1980" w:type="dxa"/>
          </w:tcPr>
          <w:p w:rsidR="00951108" w:rsidRPr="00951108" w:rsidRDefault="00951108" w:rsidP="00951108">
            <w:pPr>
              <w:widowControl/>
              <w:jc w:val="right"/>
              <w:rPr>
                <w:rFonts w:eastAsia="Times New Roman"/>
                <w:szCs w:val="24"/>
              </w:rPr>
            </w:pP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r w:rsidRPr="00951108">
              <w:rPr>
                <w:rFonts w:eastAsia="Times New Roman"/>
                <w:szCs w:val="24"/>
              </w:rPr>
              <w:t>Резервные фонды</w:t>
            </w:r>
          </w:p>
        </w:tc>
        <w:tc>
          <w:tcPr>
            <w:tcW w:w="721" w:type="dxa"/>
          </w:tcPr>
          <w:p w:rsidR="00951108" w:rsidRPr="00951108" w:rsidRDefault="00951108" w:rsidP="00951108">
            <w:pPr>
              <w:widowControl/>
              <w:rPr>
                <w:rFonts w:eastAsia="Times New Roman"/>
                <w:szCs w:val="24"/>
              </w:rPr>
            </w:pPr>
            <w:r w:rsidRPr="00951108">
              <w:rPr>
                <w:rFonts w:eastAsia="Times New Roman"/>
                <w:szCs w:val="24"/>
              </w:rPr>
              <w:t>01</w:t>
            </w:r>
          </w:p>
        </w:tc>
        <w:tc>
          <w:tcPr>
            <w:tcW w:w="811" w:type="dxa"/>
          </w:tcPr>
          <w:p w:rsidR="00951108" w:rsidRPr="00951108" w:rsidRDefault="00951108" w:rsidP="00951108">
            <w:pPr>
              <w:widowControl/>
              <w:jc w:val="right"/>
              <w:rPr>
                <w:rFonts w:eastAsia="Times New Roman"/>
                <w:szCs w:val="24"/>
              </w:rPr>
            </w:pPr>
            <w:r w:rsidRPr="00951108">
              <w:rPr>
                <w:rFonts w:eastAsia="Times New Roman"/>
                <w:szCs w:val="24"/>
              </w:rPr>
              <w:t>11</w:t>
            </w:r>
          </w:p>
        </w:tc>
        <w:tc>
          <w:tcPr>
            <w:tcW w:w="1980" w:type="dxa"/>
          </w:tcPr>
          <w:p w:rsidR="00951108" w:rsidRPr="00951108" w:rsidRDefault="00951108" w:rsidP="00951108">
            <w:pPr>
              <w:widowControl/>
              <w:jc w:val="right"/>
              <w:rPr>
                <w:rFonts w:eastAsia="Times New Roman"/>
                <w:szCs w:val="24"/>
              </w:rPr>
            </w:pPr>
            <w:r w:rsidRPr="00951108">
              <w:rPr>
                <w:rFonts w:eastAsia="Times New Roman"/>
                <w:szCs w:val="24"/>
              </w:rPr>
              <w:t>10 000,00</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Другие общегосударственные вопросы</w:t>
            </w:r>
          </w:p>
        </w:tc>
        <w:tc>
          <w:tcPr>
            <w:tcW w:w="721"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01</w:t>
            </w:r>
          </w:p>
        </w:tc>
        <w:tc>
          <w:tcPr>
            <w:tcW w:w="811"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13</w:t>
            </w:r>
          </w:p>
        </w:tc>
        <w:tc>
          <w:tcPr>
            <w:tcW w:w="1980"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378 852,00</w:t>
            </w:r>
          </w:p>
        </w:tc>
      </w:tr>
      <w:tr w:rsidR="00951108" w:rsidRPr="00951108" w:rsidTr="00951108">
        <w:tc>
          <w:tcPr>
            <w:tcW w:w="618"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2.</w:t>
            </w:r>
          </w:p>
        </w:tc>
        <w:tc>
          <w:tcPr>
            <w:tcW w:w="5610"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Национальная оборона</w:t>
            </w:r>
          </w:p>
        </w:tc>
        <w:tc>
          <w:tcPr>
            <w:tcW w:w="721" w:type="dxa"/>
          </w:tcPr>
          <w:p w:rsidR="00951108" w:rsidRPr="00951108" w:rsidRDefault="00951108" w:rsidP="00951108">
            <w:pPr>
              <w:widowControl/>
              <w:rPr>
                <w:rFonts w:eastAsia="Times New Roman"/>
                <w:b/>
                <w:szCs w:val="24"/>
                <w:lang w:val="en-US"/>
              </w:rPr>
            </w:pPr>
          </w:p>
          <w:p w:rsidR="00951108" w:rsidRPr="00951108" w:rsidRDefault="00951108" w:rsidP="00951108">
            <w:pPr>
              <w:widowControl/>
              <w:rPr>
                <w:rFonts w:eastAsia="Times New Roman"/>
                <w:b/>
                <w:szCs w:val="24"/>
              </w:rPr>
            </w:pPr>
            <w:r w:rsidRPr="00951108">
              <w:rPr>
                <w:rFonts w:eastAsia="Times New Roman"/>
                <w:b/>
                <w:szCs w:val="24"/>
              </w:rPr>
              <w:t>02</w:t>
            </w:r>
          </w:p>
        </w:tc>
        <w:tc>
          <w:tcPr>
            <w:tcW w:w="811" w:type="dxa"/>
          </w:tcPr>
          <w:p w:rsidR="00951108" w:rsidRPr="00951108" w:rsidRDefault="00951108" w:rsidP="00951108">
            <w:pPr>
              <w:widowControl/>
              <w:jc w:val="right"/>
              <w:rPr>
                <w:rFonts w:eastAsia="Times New Roman"/>
                <w:b/>
                <w:szCs w:val="24"/>
                <w:lang w:val="en-US"/>
              </w:rPr>
            </w:pPr>
          </w:p>
          <w:p w:rsidR="00951108" w:rsidRPr="00951108" w:rsidRDefault="00951108" w:rsidP="00951108">
            <w:pPr>
              <w:widowControl/>
              <w:jc w:val="right"/>
              <w:rPr>
                <w:rFonts w:eastAsia="Times New Roman"/>
                <w:b/>
                <w:szCs w:val="24"/>
              </w:rPr>
            </w:pPr>
            <w:r w:rsidRPr="00951108">
              <w:rPr>
                <w:rFonts w:eastAsia="Times New Roman"/>
                <w:b/>
                <w:szCs w:val="24"/>
              </w:rPr>
              <w:t>00</w:t>
            </w:r>
          </w:p>
        </w:tc>
        <w:tc>
          <w:tcPr>
            <w:tcW w:w="1980" w:type="dxa"/>
          </w:tcPr>
          <w:p w:rsidR="00951108" w:rsidRPr="00951108" w:rsidRDefault="00951108" w:rsidP="00951108">
            <w:pPr>
              <w:widowControl/>
              <w:jc w:val="right"/>
              <w:rPr>
                <w:rFonts w:eastAsia="Times New Roman"/>
                <w:b/>
                <w:szCs w:val="24"/>
              </w:rPr>
            </w:pPr>
          </w:p>
          <w:p w:rsidR="00951108" w:rsidRPr="00951108" w:rsidRDefault="00951108" w:rsidP="00951108">
            <w:pPr>
              <w:widowControl/>
              <w:jc w:val="right"/>
              <w:rPr>
                <w:rFonts w:eastAsia="Times New Roman"/>
                <w:b/>
                <w:szCs w:val="24"/>
              </w:rPr>
            </w:pPr>
            <w:r w:rsidRPr="00951108">
              <w:rPr>
                <w:rFonts w:eastAsia="Times New Roman"/>
                <w:b/>
                <w:szCs w:val="24"/>
              </w:rPr>
              <w:t>141 800,00</w:t>
            </w:r>
          </w:p>
          <w:p w:rsidR="00951108" w:rsidRPr="00951108" w:rsidRDefault="00951108" w:rsidP="00951108">
            <w:pPr>
              <w:widowControl/>
              <w:jc w:val="right"/>
              <w:rPr>
                <w:rFonts w:eastAsia="Times New Roman"/>
                <w:b/>
                <w:szCs w:val="24"/>
              </w:rPr>
            </w:pP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r w:rsidRPr="00951108">
              <w:rPr>
                <w:rFonts w:eastAsia="Times New Roman"/>
                <w:szCs w:val="24"/>
              </w:rPr>
              <w:t>Мобилизационная и вневойсковая подготовка</w:t>
            </w:r>
          </w:p>
        </w:tc>
        <w:tc>
          <w:tcPr>
            <w:tcW w:w="721" w:type="dxa"/>
            <w:vAlign w:val="bottom"/>
          </w:tcPr>
          <w:p w:rsidR="00951108" w:rsidRPr="00951108" w:rsidRDefault="00951108" w:rsidP="00951108">
            <w:pPr>
              <w:widowControl/>
              <w:rPr>
                <w:rFonts w:eastAsia="Times New Roman"/>
                <w:szCs w:val="24"/>
              </w:rPr>
            </w:pPr>
            <w:r w:rsidRPr="00951108">
              <w:rPr>
                <w:rFonts w:eastAsia="Times New Roman"/>
                <w:szCs w:val="24"/>
              </w:rPr>
              <w:t>02</w:t>
            </w:r>
          </w:p>
        </w:tc>
        <w:tc>
          <w:tcPr>
            <w:tcW w:w="811" w:type="dxa"/>
            <w:vAlign w:val="bottom"/>
          </w:tcPr>
          <w:p w:rsidR="00951108" w:rsidRPr="00951108" w:rsidRDefault="00951108" w:rsidP="00951108">
            <w:pPr>
              <w:widowControl/>
              <w:jc w:val="right"/>
              <w:rPr>
                <w:rFonts w:eastAsia="Times New Roman"/>
                <w:szCs w:val="24"/>
              </w:rPr>
            </w:pPr>
            <w:r w:rsidRPr="00951108">
              <w:rPr>
                <w:rFonts w:eastAsia="Times New Roman"/>
                <w:szCs w:val="24"/>
              </w:rPr>
              <w:t>03</w:t>
            </w:r>
          </w:p>
        </w:tc>
        <w:tc>
          <w:tcPr>
            <w:tcW w:w="1980" w:type="dxa"/>
            <w:vAlign w:val="bottom"/>
          </w:tcPr>
          <w:p w:rsidR="00951108" w:rsidRPr="00951108" w:rsidRDefault="00951108" w:rsidP="00951108">
            <w:pPr>
              <w:widowControl/>
              <w:jc w:val="right"/>
              <w:rPr>
                <w:rFonts w:eastAsia="Times New Roman"/>
                <w:szCs w:val="24"/>
              </w:rPr>
            </w:pPr>
            <w:r w:rsidRPr="00951108">
              <w:rPr>
                <w:rFonts w:eastAsia="Times New Roman"/>
                <w:szCs w:val="24"/>
              </w:rPr>
              <w:t>141 800,00</w:t>
            </w:r>
          </w:p>
        </w:tc>
      </w:tr>
      <w:tr w:rsidR="00951108" w:rsidRPr="00951108" w:rsidTr="00951108">
        <w:tc>
          <w:tcPr>
            <w:tcW w:w="618"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3.</w:t>
            </w:r>
          </w:p>
        </w:tc>
        <w:tc>
          <w:tcPr>
            <w:tcW w:w="5610"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Национальная безопасность и правоохранительная деятельность</w:t>
            </w:r>
          </w:p>
        </w:tc>
        <w:tc>
          <w:tcPr>
            <w:tcW w:w="721" w:type="dxa"/>
            <w:vAlign w:val="bottom"/>
          </w:tcPr>
          <w:p w:rsidR="00951108" w:rsidRPr="00951108" w:rsidRDefault="00951108" w:rsidP="00951108">
            <w:pPr>
              <w:widowControl/>
              <w:rPr>
                <w:rFonts w:eastAsia="Times New Roman"/>
                <w:b/>
                <w:szCs w:val="24"/>
              </w:rPr>
            </w:pPr>
            <w:r w:rsidRPr="00951108">
              <w:rPr>
                <w:rFonts w:eastAsia="Times New Roman"/>
                <w:b/>
                <w:szCs w:val="24"/>
              </w:rPr>
              <w:t xml:space="preserve">03 </w:t>
            </w:r>
          </w:p>
        </w:tc>
        <w:tc>
          <w:tcPr>
            <w:tcW w:w="811" w:type="dxa"/>
            <w:vAlign w:val="bottom"/>
          </w:tcPr>
          <w:p w:rsidR="00951108" w:rsidRPr="00951108" w:rsidRDefault="00951108" w:rsidP="00951108">
            <w:pPr>
              <w:widowControl/>
              <w:jc w:val="right"/>
              <w:rPr>
                <w:rFonts w:eastAsia="Times New Roman"/>
                <w:b/>
                <w:szCs w:val="24"/>
              </w:rPr>
            </w:pPr>
            <w:r w:rsidRPr="00951108">
              <w:rPr>
                <w:rFonts w:eastAsia="Times New Roman"/>
                <w:b/>
                <w:szCs w:val="24"/>
              </w:rPr>
              <w:t>00</w:t>
            </w:r>
          </w:p>
        </w:tc>
        <w:tc>
          <w:tcPr>
            <w:tcW w:w="1980" w:type="dxa"/>
            <w:vAlign w:val="bottom"/>
          </w:tcPr>
          <w:p w:rsidR="00951108" w:rsidRPr="00951108" w:rsidRDefault="00951108" w:rsidP="00951108">
            <w:pPr>
              <w:widowControl/>
              <w:jc w:val="right"/>
              <w:rPr>
                <w:rFonts w:eastAsia="Times New Roman"/>
                <w:b/>
                <w:szCs w:val="24"/>
              </w:rPr>
            </w:pPr>
            <w:r w:rsidRPr="00951108">
              <w:rPr>
                <w:rFonts w:eastAsia="Times New Roman"/>
                <w:b/>
                <w:szCs w:val="24"/>
              </w:rPr>
              <w:t>50 440,00</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p>
          <w:p w:rsidR="00951108" w:rsidRPr="00951108" w:rsidRDefault="00951108" w:rsidP="00951108">
            <w:pPr>
              <w:widowControl/>
              <w:tabs>
                <w:tab w:val="left" w:pos="1395"/>
              </w:tabs>
              <w:rPr>
                <w:rFonts w:eastAsia="Times New Roman"/>
                <w:szCs w:val="24"/>
              </w:rPr>
            </w:pPr>
            <w:r w:rsidRPr="00951108">
              <w:rPr>
                <w:rFonts w:eastAsia="Times New Roman"/>
                <w:szCs w:val="24"/>
              </w:rPr>
              <w:t>Защита населения и территории от чрезвычайных ситуаций природного и техногенного характера, пожарная безопасность</w:t>
            </w:r>
          </w:p>
        </w:tc>
        <w:tc>
          <w:tcPr>
            <w:tcW w:w="721" w:type="dxa"/>
            <w:vAlign w:val="bottom"/>
          </w:tcPr>
          <w:p w:rsidR="00951108" w:rsidRPr="00951108" w:rsidRDefault="00951108" w:rsidP="00951108">
            <w:pPr>
              <w:widowControl/>
              <w:rPr>
                <w:rFonts w:eastAsia="Times New Roman"/>
                <w:szCs w:val="24"/>
              </w:rPr>
            </w:pPr>
            <w:r w:rsidRPr="00951108">
              <w:rPr>
                <w:rFonts w:eastAsia="Times New Roman"/>
                <w:szCs w:val="24"/>
              </w:rPr>
              <w:t>03</w:t>
            </w:r>
          </w:p>
        </w:tc>
        <w:tc>
          <w:tcPr>
            <w:tcW w:w="811" w:type="dxa"/>
            <w:vAlign w:val="bottom"/>
          </w:tcPr>
          <w:p w:rsidR="00951108" w:rsidRPr="00951108" w:rsidRDefault="00951108" w:rsidP="00951108">
            <w:pPr>
              <w:widowControl/>
              <w:jc w:val="right"/>
              <w:rPr>
                <w:rFonts w:eastAsia="Times New Roman"/>
                <w:szCs w:val="24"/>
              </w:rPr>
            </w:pPr>
            <w:r w:rsidRPr="00951108">
              <w:rPr>
                <w:rFonts w:eastAsia="Times New Roman"/>
                <w:szCs w:val="24"/>
              </w:rPr>
              <w:t>10</w:t>
            </w:r>
          </w:p>
        </w:tc>
        <w:tc>
          <w:tcPr>
            <w:tcW w:w="1980" w:type="dxa"/>
            <w:vAlign w:val="bottom"/>
          </w:tcPr>
          <w:p w:rsidR="00951108" w:rsidRPr="00951108" w:rsidRDefault="00951108" w:rsidP="00951108">
            <w:pPr>
              <w:widowControl/>
              <w:jc w:val="right"/>
              <w:rPr>
                <w:rFonts w:eastAsia="Times New Roman"/>
                <w:szCs w:val="24"/>
              </w:rPr>
            </w:pPr>
            <w:r w:rsidRPr="00951108">
              <w:rPr>
                <w:rFonts w:eastAsia="Times New Roman"/>
                <w:szCs w:val="24"/>
              </w:rPr>
              <w:t>36 880,00</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bCs/>
                <w:iCs/>
                <w:szCs w:val="24"/>
              </w:rPr>
              <w:t>Другие вопросы в области национальной безопасности и правоохранительной деятельности</w:t>
            </w:r>
          </w:p>
        </w:tc>
        <w:tc>
          <w:tcPr>
            <w:tcW w:w="721" w:type="dxa"/>
            <w:vAlign w:val="bottom"/>
          </w:tcPr>
          <w:p w:rsidR="00951108" w:rsidRPr="00951108" w:rsidRDefault="00951108" w:rsidP="00951108">
            <w:pPr>
              <w:widowControl/>
              <w:rPr>
                <w:rFonts w:eastAsia="Times New Roman"/>
                <w:szCs w:val="24"/>
              </w:rPr>
            </w:pPr>
            <w:r w:rsidRPr="00951108">
              <w:rPr>
                <w:rFonts w:eastAsia="Times New Roman"/>
                <w:szCs w:val="24"/>
              </w:rPr>
              <w:t>03</w:t>
            </w:r>
          </w:p>
        </w:tc>
        <w:tc>
          <w:tcPr>
            <w:tcW w:w="811" w:type="dxa"/>
            <w:vAlign w:val="bottom"/>
          </w:tcPr>
          <w:p w:rsidR="00951108" w:rsidRPr="00951108" w:rsidRDefault="00951108" w:rsidP="00951108">
            <w:pPr>
              <w:widowControl/>
              <w:jc w:val="right"/>
              <w:rPr>
                <w:rFonts w:eastAsia="Times New Roman"/>
                <w:szCs w:val="24"/>
              </w:rPr>
            </w:pPr>
            <w:r w:rsidRPr="00951108">
              <w:rPr>
                <w:rFonts w:eastAsia="Times New Roman"/>
                <w:szCs w:val="24"/>
              </w:rPr>
              <w:t>14</w:t>
            </w:r>
          </w:p>
        </w:tc>
        <w:tc>
          <w:tcPr>
            <w:tcW w:w="1980" w:type="dxa"/>
            <w:vAlign w:val="bottom"/>
          </w:tcPr>
          <w:p w:rsidR="00951108" w:rsidRPr="00951108" w:rsidRDefault="00951108" w:rsidP="00951108">
            <w:pPr>
              <w:widowControl/>
              <w:jc w:val="right"/>
              <w:rPr>
                <w:rFonts w:eastAsia="Times New Roman"/>
                <w:szCs w:val="24"/>
              </w:rPr>
            </w:pPr>
            <w:r w:rsidRPr="00951108">
              <w:rPr>
                <w:rFonts w:eastAsia="Times New Roman"/>
                <w:szCs w:val="24"/>
              </w:rPr>
              <w:t>13 560,00</w:t>
            </w:r>
          </w:p>
        </w:tc>
      </w:tr>
      <w:tr w:rsidR="00951108" w:rsidRPr="00951108" w:rsidTr="00951108">
        <w:tc>
          <w:tcPr>
            <w:tcW w:w="618"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4.</w:t>
            </w:r>
          </w:p>
        </w:tc>
        <w:tc>
          <w:tcPr>
            <w:tcW w:w="5610"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Национальная экономика</w:t>
            </w:r>
          </w:p>
        </w:tc>
        <w:tc>
          <w:tcPr>
            <w:tcW w:w="721"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04</w:t>
            </w:r>
          </w:p>
        </w:tc>
        <w:tc>
          <w:tcPr>
            <w:tcW w:w="811" w:type="dxa"/>
          </w:tcPr>
          <w:p w:rsidR="00951108" w:rsidRPr="00951108" w:rsidRDefault="00951108" w:rsidP="00951108">
            <w:pPr>
              <w:widowControl/>
              <w:jc w:val="right"/>
              <w:rPr>
                <w:rFonts w:eastAsia="Times New Roman"/>
                <w:b/>
                <w:szCs w:val="24"/>
              </w:rPr>
            </w:pPr>
          </w:p>
          <w:p w:rsidR="00951108" w:rsidRPr="00951108" w:rsidRDefault="00951108" w:rsidP="00951108">
            <w:pPr>
              <w:widowControl/>
              <w:jc w:val="right"/>
              <w:rPr>
                <w:rFonts w:eastAsia="Times New Roman"/>
                <w:b/>
                <w:szCs w:val="24"/>
              </w:rPr>
            </w:pPr>
            <w:r w:rsidRPr="00951108">
              <w:rPr>
                <w:rFonts w:eastAsia="Times New Roman"/>
                <w:b/>
                <w:szCs w:val="24"/>
              </w:rPr>
              <w:t>00</w:t>
            </w:r>
          </w:p>
        </w:tc>
        <w:tc>
          <w:tcPr>
            <w:tcW w:w="1980" w:type="dxa"/>
          </w:tcPr>
          <w:p w:rsidR="00951108" w:rsidRPr="00951108" w:rsidRDefault="00951108" w:rsidP="00951108">
            <w:pPr>
              <w:widowControl/>
              <w:jc w:val="right"/>
              <w:rPr>
                <w:rFonts w:eastAsia="Times New Roman"/>
                <w:b/>
                <w:szCs w:val="24"/>
              </w:rPr>
            </w:pPr>
          </w:p>
          <w:p w:rsidR="00951108" w:rsidRPr="00951108" w:rsidRDefault="00951108" w:rsidP="00951108">
            <w:pPr>
              <w:widowControl/>
              <w:jc w:val="right"/>
              <w:rPr>
                <w:rFonts w:eastAsia="Times New Roman"/>
                <w:b/>
                <w:szCs w:val="24"/>
              </w:rPr>
            </w:pPr>
            <w:r w:rsidRPr="00951108">
              <w:rPr>
                <w:rFonts w:eastAsia="Times New Roman"/>
                <w:b/>
                <w:szCs w:val="24"/>
              </w:rPr>
              <w:t>1 633 653,43</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Дорожное хозяйство (дорожные фонды)</w:t>
            </w:r>
          </w:p>
        </w:tc>
        <w:tc>
          <w:tcPr>
            <w:tcW w:w="721" w:type="dxa"/>
            <w:vAlign w:val="bottom"/>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04</w:t>
            </w:r>
          </w:p>
        </w:tc>
        <w:tc>
          <w:tcPr>
            <w:tcW w:w="811" w:type="dxa"/>
            <w:vAlign w:val="bottom"/>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09</w:t>
            </w:r>
          </w:p>
        </w:tc>
        <w:tc>
          <w:tcPr>
            <w:tcW w:w="1980" w:type="dxa"/>
            <w:vAlign w:val="bottom"/>
          </w:tcPr>
          <w:p w:rsidR="00951108" w:rsidRPr="00951108" w:rsidRDefault="00951108" w:rsidP="00951108">
            <w:pPr>
              <w:widowControl/>
              <w:jc w:val="right"/>
              <w:rPr>
                <w:rFonts w:eastAsia="Times New Roman"/>
                <w:szCs w:val="24"/>
              </w:rPr>
            </w:pPr>
            <w:r w:rsidRPr="00951108">
              <w:rPr>
                <w:rFonts w:eastAsia="Times New Roman"/>
                <w:szCs w:val="24"/>
              </w:rPr>
              <w:t>1 632 153,43</w:t>
            </w:r>
          </w:p>
        </w:tc>
      </w:tr>
      <w:tr w:rsidR="00951108" w:rsidRPr="00951108" w:rsidTr="00951108">
        <w:tc>
          <w:tcPr>
            <w:tcW w:w="618" w:type="dxa"/>
          </w:tcPr>
          <w:p w:rsidR="00951108" w:rsidRPr="00951108" w:rsidRDefault="00951108" w:rsidP="00951108">
            <w:pPr>
              <w:widowControl/>
              <w:rPr>
                <w:rFonts w:eastAsia="Times New Roman"/>
                <w:b/>
                <w:szCs w:val="24"/>
              </w:rPr>
            </w:pPr>
          </w:p>
        </w:tc>
        <w:tc>
          <w:tcPr>
            <w:tcW w:w="5610"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Другие вопросы в области национальной экономики</w:t>
            </w:r>
          </w:p>
        </w:tc>
        <w:tc>
          <w:tcPr>
            <w:tcW w:w="721"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04</w:t>
            </w:r>
          </w:p>
        </w:tc>
        <w:tc>
          <w:tcPr>
            <w:tcW w:w="811"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12</w:t>
            </w:r>
          </w:p>
        </w:tc>
        <w:tc>
          <w:tcPr>
            <w:tcW w:w="1980"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1 500,00</w:t>
            </w:r>
          </w:p>
        </w:tc>
      </w:tr>
      <w:tr w:rsidR="00951108" w:rsidRPr="00951108" w:rsidTr="00951108">
        <w:tc>
          <w:tcPr>
            <w:tcW w:w="618"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5.</w:t>
            </w:r>
          </w:p>
        </w:tc>
        <w:tc>
          <w:tcPr>
            <w:tcW w:w="5610"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 xml:space="preserve">Жилищно-коммунальное хозяйство </w:t>
            </w:r>
          </w:p>
        </w:tc>
        <w:tc>
          <w:tcPr>
            <w:tcW w:w="721"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05</w:t>
            </w:r>
          </w:p>
        </w:tc>
        <w:tc>
          <w:tcPr>
            <w:tcW w:w="811" w:type="dxa"/>
          </w:tcPr>
          <w:p w:rsidR="00951108" w:rsidRPr="00951108" w:rsidRDefault="00951108" w:rsidP="00951108">
            <w:pPr>
              <w:widowControl/>
              <w:jc w:val="right"/>
              <w:rPr>
                <w:rFonts w:eastAsia="Times New Roman"/>
                <w:b/>
                <w:szCs w:val="24"/>
              </w:rPr>
            </w:pPr>
          </w:p>
          <w:p w:rsidR="00951108" w:rsidRPr="00951108" w:rsidRDefault="00951108" w:rsidP="00951108">
            <w:pPr>
              <w:widowControl/>
              <w:jc w:val="right"/>
              <w:rPr>
                <w:rFonts w:eastAsia="Times New Roman"/>
                <w:b/>
                <w:szCs w:val="24"/>
              </w:rPr>
            </w:pPr>
            <w:r w:rsidRPr="00951108">
              <w:rPr>
                <w:rFonts w:eastAsia="Times New Roman"/>
                <w:b/>
                <w:szCs w:val="24"/>
              </w:rPr>
              <w:t>00</w:t>
            </w:r>
          </w:p>
        </w:tc>
        <w:tc>
          <w:tcPr>
            <w:tcW w:w="1980" w:type="dxa"/>
          </w:tcPr>
          <w:p w:rsidR="00951108" w:rsidRPr="00951108" w:rsidRDefault="00951108" w:rsidP="00951108">
            <w:pPr>
              <w:widowControl/>
              <w:jc w:val="right"/>
              <w:rPr>
                <w:rFonts w:eastAsia="Times New Roman"/>
                <w:b/>
                <w:szCs w:val="24"/>
              </w:rPr>
            </w:pPr>
          </w:p>
          <w:p w:rsidR="00951108" w:rsidRPr="00951108" w:rsidRDefault="00951108" w:rsidP="00951108">
            <w:pPr>
              <w:widowControl/>
              <w:jc w:val="right"/>
              <w:rPr>
                <w:rFonts w:eastAsia="Times New Roman"/>
                <w:b/>
                <w:szCs w:val="24"/>
              </w:rPr>
            </w:pPr>
            <w:r w:rsidRPr="00951108">
              <w:rPr>
                <w:rFonts w:eastAsia="Times New Roman"/>
                <w:b/>
                <w:szCs w:val="24"/>
              </w:rPr>
              <w:t>12 968 041,00</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p>
        </w:tc>
        <w:tc>
          <w:tcPr>
            <w:tcW w:w="721" w:type="dxa"/>
          </w:tcPr>
          <w:p w:rsidR="00951108" w:rsidRPr="00951108" w:rsidRDefault="00951108" w:rsidP="00951108">
            <w:pPr>
              <w:widowControl/>
              <w:rPr>
                <w:rFonts w:eastAsia="Times New Roman"/>
                <w:szCs w:val="24"/>
              </w:rPr>
            </w:pPr>
          </w:p>
        </w:tc>
        <w:tc>
          <w:tcPr>
            <w:tcW w:w="811" w:type="dxa"/>
          </w:tcPr>
          <w:p w:rsidR="00951108" w:rsidRPr="00951108" w:rsidRDefault="00951108" w:rsidP="00951108">
            <w:pPr>
              <w:widowControl/>
              <w:jc w:val="right"/>
              <w:rPr>
                <w:rFonts w:eastAsia="Times New Roman"/>
                <w:szCs w:val="24"/>
              </w:rPr>
            </w:pPr>
          </w:p>
        </w:tc>
        <w:tc>
          <w:tcPr>
            <w:tcW w:w="1980" w:type="dxa"/>
          </w:tcPr>
          <w:p w:rsidR="00951108" w:rsidRPr="00951108" w:rsidRDefault="00951108" w:rsidP="00951108">
            <w:pPr>
              <w:widowControl/>
              <w:jc w:val="right"/>
              <w:rPr>
                <w:rFonts w:eastAsia="Times New Roman"/>
                <w:szCs w:val="24"/>
              </w:rPr>
            </w:pP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r w:rsidRPr="00951108">
              <w:rPr>
                <w:rFonts w:eastAsia="Times New Roman"/>
                <w:szCs w:val="24"/>
              </w:rPr>
              <w:t>Коммунальное хозяйство</w:t>
            </w:r>
          </w:p>
        </w:tc>
        <w:tc>
          <w:tcPr>
            <w:tcW w:w="721" w:type="dxa"/>
          </w:tcPr>
          <w:p w:rsidR="00951108" w:rsidRPr="00951108" w:rsidRDefault="00951108" w:rsidP="00951108">
            <w:pPr>
              <w:widowControl/>
              <w:rPr>
                <w:rFonts w:eastAsia="Times New Roman"/>
                <w:szCs w:val="24"/>
              </w:rPr>
            </w:pPr>
            <w:r w:rsidRPr="00951108">
              <w:rPr>
                <w:rFonts w:eastAsia="Times New Roman"/>
                <w:szCs w:val="24"/>
              </w:rPr>
              <w:t>05</w:t>
            </w:r>
          </w:p>
        </w:tc>
        <w:tc>
          <w:tcPr>
            <w:tcW w:w="811" w:type="dxa"/>
          </w:tcPr>
          <w:p w:rsidR="00951108" w:rsidRPr="00951108" w:rsidRDefault="00951108" w:rsidP="00951108">
            <w:pPr>
              <w:widowControl/>
              <w:jc w:val="right"/>
              <w:rPr>
                <w:rFonts w:eastAsia="Times New Roman"/>
                <w:szCs w:val="24"/>
              </w:rPr>
            </w:pPr>
            <w:r w:rsidRPr="00951108">
              <w:rPr>
                <w:rFonts w:eastAsia="Times New Roman"/>
                <w:szCs w:val="24"/>
              </w:rPr>
              <w:t>02</w:t>
            </w:r>
          </w:p>
        </w:tc>
        <w:tc>
          <w:tcPr>
            <w:tcW w:w="1980" w:type="dxa"/>
          </w:tcPr>
          <w:p w:rsidR="00951108" w:rsidRPr="00951108" w:rsidRDefault="00951108" w:rsidP="00951108">
            <w:pPr>
              <w:widowControl/>
              <w:jc w:val="right"/>
              <w:rPr>
                <w:rFonts w:eastAsia="Times New Roman"/>
                <w:szCs w:val="24"/>
              </w:rPr>
            </w:pPr>
            <w:r w:rsidRPr="00951108">
              <w:rPr>
                <w:rFonts w:eastAsia="Times New Roman"/>
                <w:szCs w:val="24"/>
              </w:rPr>
              <w:t>3 447 328,44</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Благоустройство</w:t>
            </w:r>
          </w:p>
        </w:tc>
        <w:tc>
          <w:tcPr>
            <w:tcW w:w="721"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05</w:t>
            </w:r>
          </w:p>
        </w:tc>
        <w:tc>
          <w:tcPr>
            <w:tcW w:w="811"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03</w:t>
            </w:r>
          </w:p>
        </w:tc>
        <w:tc>
          <w:tcPr>
            <w:tcW w:w="1980"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9 52 712,56</w:t>
            </w:r>
          </w:p>
        </w:tc>
      </w:tr>
      <w:tr w:rsidR="00951108" w:rsidRPr="00951108" w:rsidTr="00951108">
        <w:tc>
          <w:tcPr>
            <w:tcW w:w="618"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6.</w:t>
            </w:r>
          </w:p>
        </w:tc>
        <w:tc>
          <w:tcPr>
            <w:tcW w:w="5610"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Образование</w:t>
            </w:r>
          </w:p>
        </w:tc>
        <w:tc>
          <w:tcPr>
            <w:tcW w:w="721" w:type="dxa"/>
            <w:vAlign w:val="bottom"/>
          </w:tcPr>
          <w:p w:rsidR="00951108" w:rsidRPr="00951108" w:rsidRDefault="00951108" w:rsidP="00951108">
            <w:pPr>
              <w:widowControl/>
              <w:rPr>
                <w:rFonts w:eastAsia="Times New Roman"/>
                <w:b/>
                <w:szCs w:val="24"/>
              </w:rPr>
            </w:pPr>
            <w:r w:rsidRPr="00951108">
              <w:rPr>
                <w:rFonts w:eastAsia="Times New Roman"/>
                <w:b/>
                <w:szCs w:val="24"/>
              </w:rPr>
              <w:t>07</w:t>
            </w:r>
          </w:p>
        </w:tc>
        <w:tc>
          <w:tcPr>
            <w:tcW w:w="811" w:type="dxa"/>
            <w:vAlign w:val="bottom"/>
          </w:tcPr>
          <w:p w:rsidR="00951108" w:rsidRPr="00951108" w:rsidRDefault="00951108" w:rsidP="00951108">
            <w:pPr>
              <w:widowControl/>
              <w:jc w:val="right"/>
              <w:rPr>
                <w:rFonts w:eastAsia="Times New Roman"/>
                <w:b/>
                <w:szCs w:val="24"/>
              </w:rPr>
            </w:pPr>
            <w:r w:rsidRPr="00951108">
              <w:rPr>
                <w:rFonts w:eastAsia="Times New Roman"/>
                <w:b/>
                <w:szCs w:val="24"/>
              </w:rPr>
              <w:t>00</w:t>
            </w:r>
          </w:p>
        </w:tc>
        <w:tc>
          <w:tcPr>
            <w:tcW w:w="1980" w:type="dxa"/>
            <w:vAlign w:val="bottom"/>
          </w:tcPr>
          <w:p w:rsidR="00951108" w:rsidRPr="00951108" w:rsidRDefault="00951108" w:rsidP="00951108">
            <w:pPr>
              <w:widowControl/>
              <w:jc w:val="right"/>
              <w:rPr>
                <w:rFonts w:eastAsia="Times New Roman"/>
                <w:b/>
                <w:szCs w:val="24"/>
              </w:rPr>
            </w:pPr>
            <w:r w:rsidRPr="00951108">
              <w:rPr>
                <w:rFonts w:eastAsia="Times New Roman"/>
                <w:b/>
                <w:szCs w:val="24"/>
              </w:rPr>
              <w:t>16 000,00</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Молодежная политика и оздоровление детей</w:t>
            </w:r>
          </w:p>
        </w:tc>
        <w:tc>
          <w:tcPr>
            <w:tcW w:w="721" w:type="dxa"/>
            <w:vAlign w:val="bottom"/>
          </w:tcPr>
          <w:p w:rsidR="00951108" w:rsidRPr="00951108" w:rsidRDefault="00951108" w:rsidP="00951108">
            <w:pPr>
              <w:widowControl/>
              <w:rPr>
                <w:rFonts w:eastAsia="Times New Roman"/>
                <w:szCs w:val="24"/>
              </w:rPr>
            </w:pPr>
            <w:r w:rsidRPr="00951108">
              <w:rPr>
                <w:rFonts w:eastAsia="Times New Roman"/>
                <w:szCs w:val="24"/>
              </w:rPr>
              <w:t>07</w:t>
            </w:r>
          </w:p>
        </w:tc>
        <w:tc>
          <w:tcPr>
            <w:tcW w:w="811" w:type="dxa"/>
            <w:vAlign w:val="bottom"/>
          </w:tcPr>
          <w:p w:rsidR="00951108" w:rsidRPr="00951108" w:rsidRDefault="00951108" w:rsidP="00951108">
            <w:pPr>
              <w:widowControl/>
              <w:jc w:val="right"/>
              <w:rPr>
                <w:rFonts w:eastAsia="Times New Roman"/>
                <w:szCs w:val="24"/>
              </w:rPr>
            </w:pPr>
            <w:r w:rsidRPr="00951108">
              <w:rPr>
                <w:rFonts w:eastAsia="Times New Roman"/>
                <w:szCs w:val="24"/>
              </w:rPr>
              <w:t>07</w:t>
            </w:r>
          </w:p>
        </w:tc>
        <w:tc>
          <w:tcPr>
            <w:tcW w:w="1980" w:type="dxa"/>
            <w:vAlign w:val="bottom"/>
          </w:tcPr>
          <w:p w:rsidR="00951108" w:rsidRPr="00951108" w:rsidRDefault="00951108" w:rsidP="00951108">
            <w:pPr>
              <w:widowControl/>
              <w:jc w:val="right"/>
              <w:rPr>
                <w:rFonts w:eastAsia="Times New Roman"/>
                <w:szCs w:val="24"/>
              </w:rPr>
            </w:pPr>
            <w:r w:rsidRPr="00951108">
              <w:rPr>
                <w:rFonts w:eastAsia="Times New Roman"/>
                <w:szCs w:val="24"/>
              </w:rPr>
              <w:t>16 000,00</w:t>
            </w:r>
          </w:p>
        </w:tc>
      </w:tr>
      <w:tr w:rsidR="00951108" w:rsidRPr="00951108" w:rsidTr="00951108">
        <w:tc>
          <w:tcPr>
            <w:tcW w:w="618"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7.</w:t>
            </w:r>
          </w:p>
        </w:tc>
        <w:tc>
          <w:tcPr>
            <w:tcW w:w="5610"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 xml:space="preserve">Культура, кинематография </w:t>
            </w:r>
          </w:p>
        </w:tc>
        <w:tc>
          <w:tcPr>
            <w:tcW w:w="721" w:type="dxa"/>
            <w:vAlign w:val="bottom"/>
          </w:tcPr>
          <w:p w:rsidR="00951108" w:rsidRPr="00951108" w:rsidRDefault="00951108" w:rsidP="00951108">
            <w:pPr>
              <w:widowControl/>
              <w:rPr>
                <w:rFonts w:eastAsia="Times New Roman"/>
                <w:b/>
                <w:szCs w:val="24"/>
              </w:rPr>
            </w:pPr>
            <w:r w:rsidRPr="00951108">
              <w:rPr>
                <w:rFonts w:eastAsia="Times New Roman"/>
                <w:b/>
                <w:szCs w:val="24"/>
              </w:rPr>
              <w:t>08</w:t>
            </w:r>
          </w:p>
        </w:tc>
        <w:tc>
          <w:tcPr>
            <w:tcW w:w="811" w:type="dxa"/>
            <w:vAlign w:val="bottom"/>
          </w:tcPr>
          <w:p w:rsidR="00951108" w:rsidRPr="00951108" w:rsidRDefault="00951108" w:rsidP="00951108">
            <w:pPr>
              <w:widowControl/>
              <w:jc w:val="right"/>
              <w:rPr>
                <w:rFonts w:eastAsia="Times New Roman"/>
                <w:b/>
                <w:szCs w:val="24"/>
              </w:rPr>
            </w:pPr>
            <w:r w:rsidRPr="00951108">
              <w:rPr>
                <w:rFonts w:eastAsia="Times New Roman"/>
                <w:b/>
                <w:szCs w:val="24"/>
              </w:rPr>
              <w:t>00</w:t>
            </w:r>
          </w:p>
        </w:tc>
        <w:tc>
          <w:tcPr>
            <w:tcW w:w="1980" w:type="dxa"/>
            <w:vAlign w:val="bottom"/>
          </w:tcPr>
          <w:p w:rsidR="00951108" w:rsidRPr="00951108" w:rsidRDefault="00951108" w:rsidP="00951108">
            <w:pPr>
              <w:widowControl/>
              <w:jc w:val="right"/>
              <w:rPr>
                <w:rFonts w:eastAsia="Times New Roman"/>
                <w:b/>
                <w:szCs w:val="24"/>
              </w:rPr>
            </w:pPr>
            <w:r w:rsidRPr="00951108">
              <w:rPr>
                <w:rFonts w:eastAsia="Times New Roman"/>
                <w:b/>
                <w:szCs w:val="24"/>
              </w:rPr>
              <w:t>5 394 668,99</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Культура</w:t>
            </w:r>
          </w:p>
        </w:tc>
        <w:tc>
          <w:tcPr>
            <w:tcW w:w="721"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08</w:t>
            </w:r>
          </w:p>
        </w:tc>
        <w:tc>
          <w:tcPr>
            <w:tcW w:w="811"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01</w:t>
            </w:r>
          </w:p>
        </w:tc>
        <w:tc>
          <w:tcPr>
            <w:tcW w:w="1980"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5 394 668,99</w:t>
            </w:r>
          </w:p>
        </w:tc>
      </w:tr>
      <w:tr w:rsidR="00951108" w:rsidRPr="00951108" w:rsidTr="00951108">
        <w:tc>
          <w:tcPr>
            <w:tcW w:w="618" w:type="dxa"/>
          </w:tcPr>
          <w:p w:rsidR="00951108" w:rsidRPr="00951108" w:rsidRDefault="00951108" w:rsidP="00951108">
            <w:pPr>
              <w:widowControl/>
              <w:rPr>
                <w:rFonts w:eastAsia="Times New Roman"/>
                <w:b/>
                <w:szCs w:val="24"/>
              </w:rPr>
            </w:pPr>
          </w:p>
        </w:tc>
        <w:tc>
          <w:tcPr>
            <w:tcW w:w="5610" w:type="dxa"/>
          </w:tcPr>
          <w:p w:rsidR="00951108" w:rsidRPr="00951108" w:rsidRDefault="00951108" w:rsidP="00951108">
            <w:pPr>
              <w:widowControl/>
              <w:rPr>
                <w:rFonts w:eastAsia="Times New Roman"/>
                <w:b/>
                <w:szCs w:val="24"/>
              </w:rPr>
            </w:pPr>
          </w:p>
        </w:tc>
        <w:tc>
          <w:tcPr>
            <w:tcW w:w="721" w:type="dxa"/>
          </w:tcPr>
          <w:p w:rsidR="00951108" w:rsidRPr="00951108" w:rsidRDefault="00951108" w:rsidP="00951108">
            <w:pPr>
              <w:widowControl/>
              <w:rPr>
                <w:rFonts w:eastAsia="Times New Roman"/>
                <w:b/>
                <w:szCs w:val="24"/>
              </w:rPr>
            </w:pPr>
          </w:p>
        </w:tc>
        <w:tc>
          <w:tcPr>
            <w:tcW w:w="811" w:type="dxa"/>
          </w:tcPr>
          <w:p w:rsidR="00951108" w:rsidRPr="00951108" w:rsidRDefault="00951108" w:rsidP="00951108">
            <w:pPr>
              <w:widowControl/>
              <w:jc w:val="right"/>
              <w:rPr>
                <w:rFonts w:eastAsia="Times New Roman"/>
                <w:b/>
                <w:szCs w:val="24"/>
              </w:rPr>
            </w:pPr>
          </w:p>
        </w:tc>
        <w:tc>
          <w:tcPr>
            <w:tcW w:w="1980" w:type="dxa"/>
          </w:tcPr>
          <w:p w:rsidR="00951108" w:rsidRPr="00951108" w:rsidRDefault="00951108" w:rsidP="00951108">
            <w:pPr>
              <w:widowControl/>
              <w:jc w:val="right"/>
              <w:rPr>
                <w:rFonts w:eastAsia="Times New Roman"/>
                <w:b/>
                <w:szCs w:val="24"/>
              </w:rPr>
            </w:pPr>
          </w:p>
        </w:tc>
      </w:tr>
      <w:tr w:rsidR="00951108" w:rsidRPr="00951108" w:rsidTr="00951108">
        <w:tc>
          <w:tcPr>
            <w:tcW w:w="618" w:type="dxa"/>
          </w:tcPr>
          <w:p w:rsidR="00951108" w:rsidRPr="00951108" w:rsidRDefault="00951108" w:rsidP="00951108">
            <w:pPr>
              <w:widowControl/>
              <w:rPr>
                <w:rFonts w:eastAsia="Times New Roman"/>
                <w:b/>
                <w:szCs w:val="24"/>
              </w:rPr>
            </w:pPr>
            <w:r w:rsidRPr="00951108">
              <w:rPr>
                <w:rFonts w:eastAsia="Times New Roman"/>
                <w:b/>
                <w:szCs w:val="24"/>
              </w:rPr>
              <w:t>8.</w:t>
            </w:r>
          </w:p>
        </w:tc>
        <w:tc>
          <w:tcPr>
            <w:tcW w:w="5610" w:type="dxa"/>
          </w:tcPr>
          <w:p w:rsidR="00951108" w:rsidRPr="00951108" w:rsidRDefault="00951108" w:rsidP="00951108">
            <w:pPr>
              <w:widowControl/>
              <w:rPr>
                <w:rFonts w:eastAsia="Times New Roman"/>
                <w:b/>
                <w:szCs w:val="24"/>
              </w:rPr>
            </w:pPr>
            <w:r w:rsidRPr="00951108">
              <w:rPr>
                <w:rFonts w:eastAsia="Times New Roman"/>
                <w:b/>
                <w:szCs w:val="24"/>
              </w:rPr>
              <w:t>Социальная политика</w:t>
            </w:r>
          </w:p>
        </w:tc>
        <w:tc>
          <w:tcPr>
            <w:tcW w:w="721" w:type="dxa"/>
          </w:tcPr>
          <w:p w:rsidR="00951108" w:rsidRPr="00951108" w:rsidRDefault="00951108" w:rsidP="00951108">
            <w:pPr>
              <w:widowControl/>
              <w:rPr>
                <w:rFonts w:eastAsia="Times New Roman"/>
                <w:b/>
                <w:szCs w:val="24"/>
              </w:rPr>
            </w:pPr>
            <w:r w:rsidRPr="00951108">
              <w:rPr>
                <w:rFonts w:eastAsia="Times New Roman"/>
                <w:b/>
                <w:szCs w:val="24"/>
              </w:rPr>
              <w:t>10</w:t>
            </w:r>
          </w:p>
        </w:tc>
        <w:tc>
          <w:tcPr>
            <w:tcW w:w="811" w:type="dxa"/>
          </w:tcPr>
          <w:p w:rsidR="00951108" w:rsidRPr="00951108" w:rsidRDefault="00951108" w:rsidP="00951108">
            <w:pPr>
              <w:widowControl/>
              <w:jc w:val="right"/>
              <w:rPr>
                <w:rFonts w:eastAsia="Times New Roman"/>
                <w:b/>
                <w:szCs w:val="24"/>
              </w:rPr>
            </w:pPr>
            <w:r w:rsidRPr="00951108">
              <w:rPr>
                <w:rFonts w:eastAsia="Times New Roman"/>
                <w:b/>
                <w:szCs w:val="24"/>
              </w:rPr>
              <w:t>00</w:t>
            </w:r>
          </w:p>
        </w:tc>
        <w:tc>
          <w:tcPr>
            <w:tcW w:w="1980" w:type="dxa"/>
          </w:tcPr>
          <w:p w:rsidR="00951108" w:rsidRPr="00951108" w:rsidRDefault="00951108" w:rsidP="00951108">
            <w:pPr>
              <w:widowControl/>
              <w:jc w:val="right"/>
              <w:rPr>
                <w:rFonts w:eastAsia="Times New Roman"/>
                <w:b/>
                <w:szCs w:val="24"/>
              </w:rPr>
            </w:pPr>
            <w:r w:rsidRPr="00951108">
              <w:rPr>
                <w:rFonts w:eastAsia="Times New Roman"/>
                <w:b/>
                <w:szCs w:val="24"/>
              </w:rPr>
              <w:t>290 179,20</w:t>
            </w:r>
          </w:p>
        </w:tc>
      </w:tr>
      <w:tr w:rsidR="00951108" w:rsidRPr="00951108" w:rsidTr="00951108">
        <w:tc>
          <w:tcPr>
            <w:tcW w:w="618" w:type="dxa"/>
          </w:tcPr>
          <w:p w:rsidR="00951108" w:rsidRPr="00951108" w:rsidRDefault="00951108" w:rsidP="00951108">
            <w:pPr>
              <w:widowControl/>
              <w:rPr>
                <w:rFonts w:eastAsia="Times New Roman"/>
                <w:b/>
                <w:szCs w:val="24"/>
              </w:rPr>
            </w:pPr>
          </w:p>
        </w:tc>
        <w:tc>
          <w:tcPr>
            <w:tcW w:w="5610" w:type="dxa"/>
          </w:tcPr>
          <w:p w:rsidR="00951108" w:rsidRPr="00951108" w:rsidRDefault="00951108" w:rsidP="00951108">
            <w:pPr>
              <w:widowControl/>
              <w:rPr>
                <w:rFonts w:eastAsia="Times New Roman"/>
                <w:b/>
                <w:szCs w:val="24"/>
              </w:rPr>
            </w:pPr>
          </w:p>
        </w:tc>
        <w:tc>
          <w:tcPr>
            <w:tcW w:w="721" w:type="dxa"/>
          </w:tcPr>
          <w:p w:rsidR="00951108" w:rsidRPr="00951108" w:rsidRDefault="00951108" w:rsidP="00951108">
            <w:pPr>
              <w:widowControl/>
              <w:rPr>
                <w:rFonts w:eastAsia="Times New Roman"/>
                <w:b/>
                <w:szCs w:val="24"/>
              </w:rPr>
            </w:pPr>
          </w:p>
        </w:tc>
        <w:tc>
          <w:tcPr>
            <w:tcW w:w="811" w:type="dxa"/>
          </w:tcPr>
          <w:p w:rsidR="00951108" w:rsidRPr="00951108" w:rsidRDefault="00951108" w:rsidP="00951108">
            <w:pPr>
              <w:widowControl/>
              <w:jc w:val="right"/>
              <w:rPr>
                <w:rFonts w:eastAsia="Times New Roman"/>
                <w:b/>
                <w:szCs w:val="24"/>
              </w:rPr>
            </w:pPr>
          </w:p>
        </w:tc>
        <w:tc>
          <w:tcPr>
            <w:tcW w:w="1980" w:type="dxa"/>
          </w:tcPr>
          <w:p w:rsidR="00951108" w:rsidRPr="00951108" w:rsidRDefault="00951108" w:rsidP="00951108">
            <w:pPr>
              <w:widowControl/>
              <w:jc w:val="right"/>
              <w:rPr>
                <w:rFonts w:eastAsia="Times New Roman"/>
                <w:b/>
                <w:szCs w:val="24"/>
              </w:rPr>
            </w:pP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r w:rsidRPr="00951108">
              <w:rPr>
                <w:rFonts w:eastAsia="Times New Roman"/>
                <w:szCs w:val="24"/>
              </w:rPr>
              <w:t>Пенсионное обеспечение</w:t>
            </w:r>
          </w:p>
        </w:tc>
        <w:tc>
          <w:tcPr>
            <w:tcW w:w="721" w:type="dxa"/>
          </w:tcPr>
          <w:p w:rsidR="00951108" w:rsidRPr="00951108" w:rsidRDefault="00951108" w:rsidP="00951108">
            <w:pPr>
              <w:widowControl/>
              <w:rPr>
                <w:rFonts w:eastAsia="Times New Roman"/>
                <w:szCs w:val="24"/>
              </w:rPr>
            </w:pPr>
            <w:r w:rsidRPr="00951108">
              <w:rPr>
                <w:rFonts w:eastAsia="Times New Roman"/>
                <w:szCs w:val="24"/>
              </w:rPr>
              <w:t>10</w:t>
            </w:r>
          </w:p>
        </w:tc>
        <w:tc>
          <w:tcPr>
            <w:tcW w:w="811" w:type="dxa"/>
          </w:tcPr>
          <w:p w:rsidR="00951108" w:rsidRPr="00951108" w:rsidRDefault="00951108" w:rsidP="00951108">
            <w:pPr>
              <w:widowControl/>
              <w:jc w:val="right"/>
              <w:rPr>
                <w:rFonts w:eastAsia="Times New Roman"/>
                <w:szCs w:val="24"/>
              </w:rPr>
            </w:pPr>
            <w:r w:rsidRPr="00951108">
              <w:rPr>
                <w:rFonts w:eastAsia="Times New Roman"/>
                <w:szCs w:val="24"/>
              </w:rPr>
              <w:t>01</w:t>
            </w:r>
          </w:p>
        </w:tc>
        <w:tc>
          <w:tcPr>
            <w:tcW w:w="1980" w:type="dxa"/>
          </w:tcPr>
          <w:p w:rsidR="00951108" w:rsidRPr="00951108" w:rsidRDefault="00951108" w:rsidP="00951108">
            <w:pPr>
              <w:widowControl/>
              <w:jc w:val="right"/>
              <w:rPr>
                <w:rFonts w:eastAsia="Times New Roman"/>
                <w:szCs w:val="24"/>
              </w:rPr>
            </w:pPr>
            <w:r w:rsidRPr="00951108">
              <w:rPr>
                <w:rFonts w:eastAsia="Times New Roman"/>
                <w:szCs w:val="24"/>
              </w:rPr>
              <w:t>290 179,20</w:t>
            </w:r>
          </w:p>
        </w:tc>
      </w:tr>
      <w:tr w:rsidR="00951108" w:rsidRPr="00951108" w:rsidTr="00951108">
        <w:tc>
          <w:tcPr>
            <w:tcW w:w="618"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9.</w:t>
            </w:r>
          </w:p>
        </w:tc>
        <w:tc>
          <w:tcPr>
            <w:tcW w:w="5610"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Физическая культура и спорт</w:t>
            </w:r>
          </w:p>
        </w:tc>
        <w:tc>
          <w:tcPr>
            <w:tcW w:w="721" w:type="dxa"/>
          </w:tcPr>
          <w:p w:rsidR="00951108" w:rsidRPr="00951108" w:rsidRDefault="00951108" w:rsidP="00951108">
            <w:pPr>
              <w:widowControl/>
              <w:rPr>
                <w:rFonts w:eastAsia="Times New Roman"/>
                <w:b/>
                <w:szCs w:val="24"/>
              </w:rPr>
            </w:pPr>
          </w:p>
          <w:p w:rsidR="00951108" w:rsidRPr="00951108" w:rsidRDefault="00951108" w:rsidP="00951108">
            <w:pPr>
              <w:widowControl/>
              <w:rPr>
                <w:rFonts w:eastAsia="Times New Roman"/>
                <w:b/>
                <w:szCs w:val="24"/>
              </w:rPr>
            </w:pPr>
            <w:r w:rsidRPr="00951108">
              <w:rPr>
                <w:rFonts w:eastAsia="Times New Roman"/>
                <w:b/>
                <w:szCs w:val="24"/>
              </w:rPr>
              <w:t>11</w:t>
            </w:r>
          </w:p>
        </w:tc>
        <w:tc>
          <w:tcPr>
            <w:tcW w:w="811" w:type="dxa"/>
          </w:tcPr>
          <w:p w:rsidR="00951108" w:rsidRPr="00951108" w:rsidRDefault="00951108" w:rsidP="00951108">
            <w:pPr>
              <w:widowControl/>
              <w:jc w:val="right"/>
              <w:rPr>
                <w:rFonts w:eastAsia="Times New Roman"/>
                <w:b/>
                <w:szCs w:val="24"/>
              </w:rPr>
            </w:pPr>
          </w:p>
          <w:p w:rsidR="00951108" w:rsidRPr="00951108" w:rsidRDefault="00951108" w:rsidP="00951108">
            <w:pPr>
              <w:widowControl/>
              <w:jc w:val="right"/>
              <w:rPr>
                <w:rFonts w:eastAsia="Times New Roman"/>
                <w:b/>
                <w:szCs w:val="24"/>
              </w:rPr>
            </w:pPr>
            <w:r w:rsidRPr="00951108">
              <w:rPr>
                <w:rFonts w:eastAsia="Times New Roman"/>
                <w:b/>
                <w:szCs w:val="24"/>
              </w:rPr>
              <w:t>00</w:t>
            </w:r>
          </w:p>
        </w:tc>
        <w:tc>
          <w:tcPr>
            <w:tcW w:w="1980" w:type="dxa"/>
          </w:tcPr>
          <w:p w:rsidR="00951108" w:rsidRPr="00951108" w:rsidRDefault="00951108" w:rsidP="00951108">
            <w:pPr>
              <w:widowControl/>
              <w:jc w:val="right"/>
              <w:rPr>
                <w:rFonts w:eastAsia="Times New Roman"/>
                <w:b/>
                <w:szCs w:val="24"/>
              </w:rPr>
            </w:pPr>
          </w:p>
          <w:p w:rsidR="00951108" w:rsidRPr="00951108" w:rsidRDefault="00951108" w:rsidP="00951108">
            <w:pPr>
              <w:widowControl/>
              <w:jc w:val="right"/>
              <w:rPr>
                <w:rFonts w:eastAsia="Times New Roman"/>
                <w:b/>
                <w:szCs w:val="24"/>
              </w:rPr>
            </w:pPr>
            <w:r w:rsidRPr="00951108">
              <w:rPr>
                <w:rFonts w:eastAsia="Times New Roman"/>
                <w:b/>
                <w:szCs w:val="24"/>
              </w:rPr>
              <w:t>10 000,00</w:t>
            </w:r>
          </w:p>
        </w:tc>
      </w:tr>
      <w:tr w:rsidR="00951108" w:rsidRPr="00951108" w:rsidTr="00951108">
        <w:tc>
          <w:tcPr>
            <w:tcW w:w="618" w:type="dxa"/>
          </w:tcPr>
          <w:p w:rsidR="00951108" w:rsidRPr="00951108" w:rsidRDefault="00951108" w:rsidP="00951108">
            <w:pPr>
              <w:widowControl/>
              <w:rPr>
                <w:rFonts w:eastAsia="Times New Roman"/>
                <w:szCs w:val="24"/>
              </w:rPr>
            </w:pPr>
          </w:p>
        </w:tc>
        <w:tc>
          <w:tcPr>
            <w:tcW w:w="5610"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 xml:space="preserve">Физическая культура </w:t>
            </w:r>
          </w:p>
        </w:tc>
        <w:tc>
          <w:tcPr>
            <w:tcW w:w="721" w:type="dxa"/>
          </w:tcPr>
          <w:p w:rsidR="00951108" w:rsidRPr="00951108" w:rsidRDefault="00951108" w:rsidP="00951108">
            <w:pPr>
              <w:widowControl/>
              <w:rPr>
                <w:rFonts w:eastAsia="Times New Roman"/>
                <w:szCs w:val="24"/>
              </w:rPr>
            </w:pPr>
          </w:p>
          <w:p w:rsidR="00951108" w:rsidRPr="00951108" w:rsidRDefault="00951108" w:rsidP="00951108">
            <w:pPr>
              <w:widowControl/>
              <w:rPr>
                <w:rFonts w:eastAsia="Times New Roman"/>
                <w:szCs w:val="24"/>
              </w:rPr>
            </w:pPr>
            <w:r w:rsidRPr="00951108">
              <w:rPr>
                <w:rFonts w:eastAsia="Times New Roman"/>
                <w:szCs w:val="24"/>
              </w:rPr>
              <w:t>11</w:t>
            </w:r>
          </w:p>
        </w:tc>
        <w:tc>
          <w:tcPr>
            <w:tcW w:w="811"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01</w:t>
            </w:r>
          </w:p>
        </w:tc>
        <w:tc>
          <w:tcPr>
            <w:tcW w:w="1980"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10 000,00».</w:t>
            </w:r>
          </w:p>
        </w:tc>
      </w:tr>
    </w:tbl>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jc w:val="both"/>
        <w:rPr>
          <w:rFonts w:eastAsia="Times New Roman"/>
          <w:sz w:val="28"/>
          <w:szCs w:val="28"/>
        </w:rPr>
      </w:pPr>
      <w:r w:rsidRPr="00951108">
        <w:rPr>
          <w:rFonts w:eastAsia="Times New Roman"/>
          <w:sz w:val="28"/>
          <w:szCs w:val="28"/>
        </w:rPr>
        <w:t>Глава</w:t>
      </w:r>
    </w:p>
    <w:p w:rsidR="00951108" w:rsidRPr="00951108" w:rsidRDefault="00951108" w:rsidP="00951108">
      <w:pPr>
        <w:widowControl/>
        <w:jc w:val="both"/>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jc w:val="both"/>
        <w:rPr>
          <w:rFonts w:eastAsia="Times New Roman"/>
          <w:sz w:val="28"/>
          <w:szCs w:val="28"/>
        </w:rPr>
        <w:sectPr w:rsidR="00951108" w:rsidRPr="00951108" w:rsidSect="00951108">
          <w:pgSz w:w="11906" w:h="16838"/>
          <w:pgMar w:top="1134" w:right="567" w:bottom="1134" w:left="1701" w:header="709" w:footer="709" w:gutter="0"/>
          <w:cols w:space="708"/>
          <w:titlePg/>
          <w:docGrid w:linePitch="360"/>
        </w:sect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t xml:space="preserve">                   Л.Н. Мацкевич</w:t>
      </w:r>
    </w:p>
    <w:p w:rsidR="00951108" w:rsidRPr="00951108" w:rsidRDefault="00951108" w:rsidP="00951108">
      <w:pPr>
        <w:widowControl/>
        <w:ind w:left="5103"/>
        <w:jc w:val="right"/>
        <w:rPr>
          <w:rFonts w:eastAsia="Times New Roman"/>
          <w:sz w:val="28"/>
          <w:szCs w:val="28"/>
        </w:rPr>
      </w:pPr>
      <w:r w:rsidRPr="00951108">
        <w:rPr>
          <w:rFonts w:eastAsia="Times New Roman"/>
          <w:sz w:val="28"/>
          <w:szCs w:val="28"/>
        </w:rPr>
        <w:lastRenderedPageBreak/>
        <w:t>ПРИЛОЖЕНИЕ № 3</w:t>
      </w:r>
    </w:p>
    <w:p w:rsidR="00951108" w:rsidRPr="00951108" w:rsidRDefault="00951108" w:rsidP="00951108">
      <w:pPr>
        <w:widowControl/>
        <w:ind w:left="5103"/>
        <w:jc w:val="right"/>
        <w:rPr>
          <w:rFonts w:eastAsia="Times New Roman"/>
          <w:sz w:val="28"/>
          <w:szCs w:val="28"/>
        </w:rPr>
      </w:pPr>
    </w:p>
    <w:p w:rsidR="00951108" w:rsidRPr="00951108" w:rsidRDefault="00951108" w:rsidP="00951108">
      <w:pPr>
        <w:widowControl/>
        <w:ind w:left="5103"/>
        <w:jc w:val="right"/>
        <w:rPr>
          <w:rFonts w:eastAsia="Times New Roman"/>
          <w:sz w:val="28"/>
          <w:szCs w:val="28"/>
        </w:rPr>
      </w:pPr>
      <w:r w:rsidRPr="00951108">
        <w:rPr>
          <w:rFonts w:eastAsia="Times New Roman"/>
          <w:sz w:val="28"/>
          <w:szCs w:val="28"/>
        </w:rPr>
        <w:t>к решению  Совета</w:t>
      </w:r>
    </w:p>
    <w:p w:rsidR="00951108" w:rsidRPr="00951108" w:rsidRDefault="00951108" w:rsidP="00951108">
      <w:pPr>
        <w:widowControl/>
        <w:ind w:left="5103"/>
        <w:jc w:val="right"/>
        <w:rPr>
          <w:rFonts w:eastAsia="Times New Roman"/>
          <w:sz w:val="28"/>
          <w:szCs w:val="28"/>
        </w:rPr>
      </w:pPr>
      <w:r w:rsidRPr="00951108">
        <w:rPr>
          <w:rFonts w:eastAsia="Times New Roman"/>
          <w:sz w:val="28"/>
          <w:szCs w:val="28"/>
        </w:rPr>
        <w:t>Николаевского сельского поселения</w:t>
      </w:r>
    </w:p>
    <w:p w:rsidR="00951108" w:rsidRPr="00951108" w:rsidRDefault="00951108" w:rsidP="00951108">
      <w:pPr>
        <w:widowControl/>
        <w:ind w:left="5103"/>
        <w:jc w:val="right"/>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ind w:left="5103"/>
        <w:jc w:val="right"/>
        <w:rPr>
          <w:rFonts w:eastAsia="Times New Roman"/>
          <w:sz w:val="28"/>
          <w:szCs w:val="28"/>
        </w:rPr>
      </w:pPr>
      <w:r w:rsidRPr="00951108">
        <w:rPr>
          <w:rFonts w:eastAsia="Times New Roman"/>
          <w:sz w:val="28"/>
          <w:szCs w:val="28"/>
        </w:rPr>
        <w:t>от 17.10.2024 № 1</w:t>
      </w:r>
    </w:p>
    <w:p w:rsidR="00951108" w:rsidRPr="00951108" w:rsidRDefault="00951108" w:rsidP="00951108">
      <w:pPr>
        <w:widowControl/>
        <w:ind w:left="5103"/>
        <w:jc w:val="right"/>
        <w:rPr>
          <w:rFonts w:eastAsia="Times New Roman"/>
          <w:sz w:val="28"/>
          <w:szCs w:val="28"/>
        </w:rPr>
      </w:pPr>
    </w:p>
    <w:p w:rsidR="00951108" w:rsidRPr="00951108" w:rsidRDefault="00951108" w:rsidP="00951108">
      <w:pPr>
        <w:autoSpaceDE w:val="0"/>
        <w:autoSpaceDN w:val="0"/>
        <w:adjustRightInd w:val="0"/>
        <w:ind w:left="5103"/>
        <w:jc w:val="right"/>
        <w:outlineLvl w:val="0"/>
        <w:rPr>
          <w:rFonts w:eastAsia="Times New Roman"/>
          <w:color w:val="000000"/>
          <w:sz w:val="28"/>
          <w:szCs w:val="28"/>
        </w:rPr>
      </w:pPr>
      <w:r w:rsidRPr="00951108">
        <w:rPr>
          <w:rFonts w:eastAsia="Times New Roman"/>
          <w:color w:val="000000"/>
          <w:sz w:val="28"/>
          <w:szCs w:val="28"/>
        </w:rPr>
        <w:t>«ПРИЛОЖЕНИЕ № 5</w:t>
      </w:r>
    </w:p>
    <w:p w:rsidR="00951108" w:rsidRPr="00951108" w:rsidRDefault="00951108" w:rsidP="00951108">
      <w:pPr>
        <w:widowControl/>
        <w:ind w:left="5103"/>
        <w:jc w:val="right"/>
        <w:rPr>
          <w:rFonts w:eastAsia="Times New Roman"/>
          <w:sz w:val="28"/>
          <w:szCs w:val="28"/>
        </w:rPr>
      </w:pPr>
      <w:r w:rsidRPr="00951108">
        <w:rPr>
          <w:rFonts w:eastAsia="Times New Roman"/>
          <w:sz w:val="28"/>
          <w:szCs w:val="28"/>
        </w:rPr>
        <w:t>УТВЕРЖДЕНЫ</w:t>
      </w:r>
    </w:p>
    <w:p w:rsidR="00951108" w:rsidRPr="00951108" w:rsidRDefault="00951108" w:rsidP="00951108">
      <w:pPr>
        <w:widowControl/>
        <w:ind w:left="5103"/>
        <w:jc w:val="right"/>
        <w:rPr>
          <w:rFonts w:eastAsia="Times New Roman"/>
          <w:sz w:val="28"/>
          <w:szCs w:val="28"/>
        </w:rPr>
      </w:pPr>
      <w:r w:rsidRPr="00951108">
        <w:rPr>
          <w:rFonts w:eastAsia="Times New Roman"/>
          <w:sz w:val="28"/>
          <w:szCs w:val="28"/>
        </w:rPr>
        <w:t>решением Совета</w:t>
      </w:r>
    </w:p>
    <w:p w:rsidR="00951108" w:rsidRPr="00951108" w:rsidRDefault="00951108" w:rsidP="00951108">
      <w:pPr>
        <w:widowControl/>
        <w:ind w:left="5103"/>
        <w:jc w:val="right"/>
        <w:rPr>
          <w:rFonts w:eastAsia="Times New Roman"/>
          <w:sz w:val="28"/>
          <w:szCs w:val="28"/>
        </w:rPr>
      </w:pPr>
      <w:r w:rsidRPr="00951108">
        <w:rPr>
          <w:rFonts w:eastAsia="Times New Roman"/>
          <w:sz w:val="28"/>
          <w:szCs w:val="28"/>
        </w:rPr>
        <w:t>Николаевского сельского поселения</w:t>
      </w:r>
    </w:p>
    <w:p w:rsidR="00951108" w:rsidRPr="00951108" w:rsidRDefault="00951108" w:rsidP="00951108">
      <w:pPr>
        <w:widowControl/>
        <w:ind w:left="5103"/>
        <w:jc w:val="right"/>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ind w:left="5103"/>
        <w:jc w:val="right"/>
        <w:rPr>
          <w:rFonts w:eastAsia="Times New Roman"/>
          <w:sz w:val="28"/>
          <w:szCs w:val="28"/>
          <w:u w:val="single"/>
        </w:rPr>
      </w:pPr>
      <w:r w:rsidRPr="00951108">
        <w:rPr>
          <w:rFonts w:eastAsia="Times New Roman"/>
          <w:sz w:val="28"/>
          <w:szCs w:val="28"/>
        </w:rPr>
        <w:t>от  25.12.2023 г. № 2</w:t>
      </w:r>
    </w:p>
    <w:p w:rsidR="00951108" w:rsidRPr="00951108" w:rsidRDefault="00951108" w:rsidP="00951108">
      <w:pPr>
        <w:widowControl/>
        <w:ind w:left="5103"/>
        <w:jc w:val="right"/>
        <w:rPr>
          <w:rFonts w:eastAsia="Times New Roman"/>
          <w:sz w:val="28"/>
          <w:szCs w:val="28"/>
        </w:rPr>
      </w:pPr>
      <w:proofErr w:type="gramStart"/>
      <w:r w:rsidRPr="00951108">
        <w:rPr>
          <w:rFonts w:eastAsia="Times New Roman"/>
          <w:sz w:val="28"/>
          <w:szCs w:val="28"/>
        </w:rPr>
        <w:t>(в редакции решения Совета</w:t>
      </w:r>
      <w:proofErr w:type="gramEnd"/>
    </w:p>
    <w:p w:rsidR="00951108" w:rsidRPr="00951108" w:rsidRDefault="00951108" w:rsidP="00951108">
      <w:pPr>
        <w:widowControl/>
        <w:ind w:left="5103"/>
        <w:jc w:val="right"/>
        <w:rPr>
          <w:rFonts w:eastAsia="Times New Roman"/>
          <w:sz w:val="28"/>
          <w:szCs w:val="28"/>
        </w:rPr>
      </w:pPr>
      <w:r w:rsidRPr="00951108">
        <w:rPr>
          <w:rFonts w:eastAsia="Times New Roman"/>
          <w:sz w:val="28"/>
          <w:szCs w:val="28"/>
        </w:rPr>
        <w:t>Николаевского сельского поселения</w:t>
      </w:r>
    </w:p>
    <w:p w:rsidR="00951108" w:rsidRPr="00951108" w:rsidRDefault="00951108" w:rsidP="00951108">
      <w:pPr>
        <w:widowControl/>
        <w:ind w:left="5103"/>
        <w:jc w:val="right"/>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ind w:left="5103"/>
        <w:jc w:val="right"/>
        <w:rPr>
          <w:rFonts w:eastAsia="Times New Roman"/>
          <w:sz w:val="28"/>
          <w:szCs w:val="28"/>
        </w:rPr>
      </w:pPr>
      <w:r w:rsidRPr="00951108">
        <w:rPr>
          <w:rFonts w:eastAsia="Times New Roman"/>
          <w:sz w:val="28"/>
          <w:szCs w:val="28"/>
        </w:rPr>
        <w:t>от 17.10.2024 № 1)</w:t>
      </w:r>
    </w:p>
    <w:p w:rsidR="00951108" w:rsidRPr="00951108" w:rsidRDefault="00951108" w:rsidP="00951108">
      <w:pPr>
        <w:widowControl/>
        <w:jc w:val="center"/>
        <w:rPr>
          <w:rFonts w:eastAsia="Times New Roman"/>
          <w:b/>
          <w:sz w:val="28"/>
          <w:szCs w:val="28"/>
        </w:rPr>
      </w:pPr>
    </w:p>
    <w:p w:rsidR="00951108" w:rsidRPr="00951108" w:rsidRDefault="00951108" w:rsidP="00951108">
      <w:pPr>
        <w:widowControl/>
        <w:jc w:val="center"/>
        <w:rPr>
          <w:rFonts w:eastAsia="Times New Roman"/>
          <w:b/>
          <w:sz w:val="28"/>
          <w:szCs w:val="28"/>
        </w:rPr>
      </w:pPr>
    </w:p>
    <w:p w:rsidR="00951108" w:rsidRPr="00951108" w:rsidRDefault="00951108" w:rsidP="00951108">
      <w:pPr>
        <w:widowControl/>
        <w:jc w:val="center"/>
        <w:rPr>
          <w:rFonts w:eastAsia="Times New Roman"/>
          <w:b/>
          <w:sz w:val="28"/>
          <w:szCs w:val="28"/>
        </w:rPr>
      </w:pPr>
    </w:p>
    <w:p w:rsidR="00951108" w:rsidRPr="00951108" w:rsidRDefault="00951108" w:rsidP="00951108">
      <w:pPr>
        <w:widowControl/>
        <w:jc w:val="center"/>
        <w:rPr>
          <w:rFonts w:eastAsia="Times New Roman"/>
          <w:b/>
          <w:sz w:val="28"/>
          <w:szCs w:val="28"/>
        </w:rPr>
      </w:pPr>
    </w:p>
    <w:p w:rsidR="00951108" w:rsidRPr="00951108" w:rsidRDefault="00951108" w:rsidP="00951108">
      <w:pPr>
        <w:widowControl/>
        <w:jc w:val="center"/>
        <w:rPr>
          <w:rFonts w:eastAsia="Times New Roman"/>
          <w:sz w:val="28"/>
          <w:szCs w:val="28"/>
        </w:rPr>
      </w:pPr>
      <w:r w:rsidRPr="00951108">
        <w:rPr>
          <w:rFonts w:eastAsia="Times New Roman"/>
          <w:sz w:val="28"/>
          <w:szCs w:val="28"/>
        </w:rPr>
        <w:t xml:space="preserve">Распределение бюджетных ассигнований по целевым статьям </w:t>
      </w:r>
    </w:p>
    <w:p w:rsidR="00951108" w:rsidRPr="00951108" w:rsidRDefault="00951108" w:rsidP="00951108">
      <w:pPr>
        <w:widowControl/>
        <w:jc w:val="center"/>
        <w:rPr>
          <w:rFonts w:eastAsia="Times New Roman"/>
          <w:sz w:val="28"/>
          <w:szCs w:val="28"/>
        </w:rPr>
      </w:pPr>
      <w:r w:rsidRPr="00951108">
        <w:rPr>
          <w:rFonts w:eastAsia="Times New Roman"/>
          <w:sz w:val="28"/>
          <w:szCs w:val="28"/>
        </w:rPr>
        <w:t xml:space="preserve">(муниципальным программам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и непрограммным направлениям деятельности), группам </w:t>
      </w:r>
      <w:proofErr w:type="gramStart"/>
      <w:r w:rsidRPr="00951108">
        <w:rPr>
          <w:rFonts w:eastAsia="Times New Roman"/>
          <w:sz w:val="28"/>
          <w:szCs w:val="28"/>
        </w:rPr>
        <w:t>видов расходов классификации расходов бюджетов</w:t>
      </w:r>
      <w:proofErr w:type="gramEnd"/>
      <w:r w:rsidRPr="00951108">
        <w:rPr>
          <w:rFonts w:eastAsia="Times New Roman"/>
          <w:sz w:val="28"/>
          <w:szCs w:val="28"/>
        </w:rPr>
        <w:t xml:space="preserve"> </w:t>
      </w:r>
    </w:p>
    <w:p w:rsidR="00951108" w:rsidRPr="00951108" w:rsidRDefault="00951108" w:rsidP="00951108">
      <w:pPr>
        <w:widowControl/>
        <w:jc w:val="center"/>
        <w:rPr>
          <w:rFonts w:eastAsia="Times New Roman"/>
          <w:sz w:val="28"/>
          <w:szCs w:val="28"/>
        </w:rPr>
      </w:pPr>
      <w:r w:rsidRPr="00951108">
        <w:rPr>
          <w:rFonts w:eastAsia="Times New Roman"/>
          <w:sz w:val="28"/>
          <w:szCs w:val="28"/>
        </w:rPr>
        <w:t>на 2024 год</w:t>
      </w: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sz w:val="28"/>
          <w:szCs w:val="28"/>
        </w:rPr>
      </w:pPr>
    </w:p>
    <w:tbl>
      <w:tblPr>
        <w:tblW w:w="9418" w:type="dxa"/>
        <w:tblInd w:w="97" w:type="dxa"/>
        <w:tblLayout w:type="fixed"/>
        <w:tblLook w:val="04A0" w:firstRow="1" w:lastRow="0" w:firstColumn="1" w:lastColumn="0" w:noHBand="0" w:noVBand="1"/>
      </w:tblPr>
      <w:tblGrid>
        <w:gridCol w:w="12"/>
        <w:gridCol w:w="722"/>
        <w:gridCol w:w="4522"/>
        <w:gridCol w:w="1685"/>
        <w:gridCol w:w="67"/>
        <w:gridCol w:w="653"/>
        <w:gridCol w:w="56"/>
        <w:gridCol w:w="1701"/>
      </w:tblGrid>
      <w:tr w:rsidR="00951108" w:rsidRPr="00951108" w:rsidTr="00951108">
        <w:trPr>
          <w:gridBefore w:val="1"/>
          <w:wBefore w:w="12" w:type="dxa"/>
          <w:trHeight w:val="133"/>
          <w:tblHeader/>
        </w:trPr>
        <w:tc>
          <w:tcPr>
            <w:tcW w:w="722" w:type="dxa"/>
            <w:tcBorders>
              <w:top w:val="single" w:sz="4" w:space="0" w:color="auto"/>
              <w:left w:val="single" w:sz="4" w:space="0" w:color="auto"/>
              <w:bottom w:val="single" w:sz="4" w:space="0" w:color="auto"/>
              <w:right w:val="single" w:sz="4" w:space="0" w:color="auto"/>
            </w:tcBorders>
            <w:vAlign w:val="center"/>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 xml:space="preserve">№ </w:t>
            </w:r>
            <w:proofErr w:type="gramStart"/>
            <w:r w:rsidRPr="00951108">
              <w:rPr>
                <w:rFonts w:eastAsia="Times New Roman"/>
                <w:b/>
                <w:szCs w:val="24"/>
                <w:lang w:eastAsia="en-US"/>
              </w:rPr>
              <w:t>п</w:t>
            </w:r>
            <w:proofErr w:type="gramEnd"/>
            <w:r w:rsidRPr="00951108">
              <w:rPr>
                <w:rFonts w:eastAsia="Times New Roman"/>
                <w:b/>
                <w:szCs w:val="24"/>
                <w:lang w:eastAsia="en-US"/>
              </w:rPr>
              <w:t>/п</w:t>
            </w:r>
          </w:p>
        </w:tc>
        <w:tc>
          <w:tcPr>
            <w:tcW w:w="4522" w:type="dxa"/>
            <w:tcBorders>
              <w:top w:val="single" w:sz="4" w:space="0" w:color="auto"/>
              <w:left w:val="single" w:sz="4" w:space="0" w:color="auto"/>
              <w:bottom w:val="single" w:sz="4" w:space="0" w:color="auto"/>
              <w:right w:val="single" w:sz="4" w:space="0" w:color="auto"/>
            </w:tcBorders>
            <w:vAlign w:val="center"/>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Наименование</w:t>
            </w:r>
          </w:p>
        </w:tc>
        <w:tc>
          <w:tcPr>
            <w:tcW w:w="1685" w:type="dxa"/>
            <w:tcBorders>
              <w:top w:val="single" w:sz="4" w:space="0" w:color="auto"/>
              <w:left w:val="single" w:sz="4" w:space="0" w:color="auto"/>
              <w:bottom w:val="single" w:sz="4" w:space="0" w:color="auto"/>
              <w:right w:val="single" w:sz="4" w:space="0" w:color="auto"/>
            </w:tcBorders>
            <w:vAlign w:val="center"/>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ЦСР</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ВР</w:t>
            </w:r>
          </w:p>
        </w:tc>
        <w:tc>
          <w:tcPr>
            <w:tcW w:w="1757" w:type="dxa"/>
            <w:gridSpan w:val="2"/>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 xml:space="preserve">Сумма, </w:t>
            </w:r>
          </w:p>
          <w:p w:rsidR="00951108" w:rsidRPr="00951108" w:rsidRDefault="00951108" w:rsidP="00951108">
            <w:pPr>
              <w:widowControl/>
              <w:spacing w:line="276" w:lineRule="auto"/>
              <w:jc w:val="center"/>
              <w:rPr>
                <w:rFonts w:eastAsia="Times New Roman"/>
                <w:b/>
                <w:bCs/>
                <w:szCs w:val="24"/>
                <w:lang w:eastAsia="en-US"/>
              </w:rPr>
            </w:pPr>
            <w:r w:rsidRPr="00951108">
              <w:rPr>
                <w:rFonts w:eastAsia="Times New Roman"/>
                <w:b/>
                <w:szCs w:val="24"/>
                <w:lang w:eastAsia="en-US"/>
              </w:rPr>
              <w:t>рублей</w:t>
            </w:r>
          </w:p>
        </w:tc>
      </w:tr>
      <w:tr w:rsidR="00951108" w:rsidRPr="00951108" w:rsidTr="00951108">
        <w:trPr>
          <w:gridBefore w:val="1"/>
          <w:wBefore w:w="12" w:type="dxa"/>
          <w:trHeight w:val="133"/>
        </w:trPr>
        <w:tc>
          <w:tcPr>
            <w:tcW w:w="722" w:type="dxa"/>
            <w:tcBorders>
              <w:top w:val="single" w:sz="4" w:space="0" w:color="auto"/>
              <w:left w:val="nil"/>
              <w:bottom w:val="nil"/>
              <w:right w:val="nil"/>
            </w:tcBorders>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Borders>
              <w:top w:val="single" w:sz="4" w:space="0" w:color="auto"/>
              <w:left w:val="nil"/>
              <w:bottom w:val="nil"/>
              <w:right w:val="nil"/>
            </w:tcBorders>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b/>
                <w:bCs/>
                <w:szCs w:val="24"/>
                <w:lang w:eastAsia="en-US"/>
              </w:rPr>
              <w:t>ВСЕГО:</w:t>
            </w:r>
          </w:p>
        </w:tc>
        <w:tc>
          <w:tcPr>
            <w:tcW w:w="1685" w:type="dxa"/>
            <w:tcBorders>
              <w:top w:val="single" w:sz="4" w:space="0" w:color="auto"/>
              <w:left w:val="nil"/>
              <w:bottom w:val="nil"/>
              <w:right w:val="nil"/>
            </w:tcBorders>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720" w:type="dxa"/>
            <w:gridSpan w:val="2"/>
            <w:tcBorders>
              <w:top w:val="single" w:sz="4" w:space="0" w:color="auto"/>
              <w:left w:val="nil"/>
              <w:bottom w:val="nil"/>
              <w:right w:val="nil"/>
            </w:tcBorders>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Borders>
              <w:top w:val="single" w:sz="4" w:space="0" w:color="auto"/>
              <w:left w:val="nil"/>
              <w:bottom w:val="nil"/>
              <w:right w:val="nil"/>
            </w:tcBorders>
            <w:hideMark/>
          </w:tcPr>
          <w:p w:rsidR="00951108" w:rsidRPr="00951108" w:rsidRDefault="00951108" w:rsidP="00951108">
            <w:pPr>
              <w:widowControl/>
              <w:jc w:val="center"/>
              <w:rPr>
                <w:rFonts w:eastAsia="Times New Roman"/>
                <w:b/>
                <w:bCs/>
                <w:szCs w:val="24"/>
              </w:rPr>
            </w:pPr>
            <w:r w:rsidRPr="00951108">
              <w:rPr>
                <w:rFonts w:eastAsia="Times New Roman"/>
                <w:b/>
                <w:szCs w:val="24"/>
              </w:rPr>
              <w:t>26 076 174,62</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b/>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b/>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r>
      <w:tr w:rsidR="00951108" w:rsidRPr="00951108" w:rsidTr="00951108">
        <w:trPr>
          <w:gridBefore w:val="1"/>
          <w:wBefore w:w="12" w:type="dxa"/>
          <w:trHeight w:val="133"/>
        </w:trPr>
        <w:tc>
          <w:tcPr>
            <w:tcW w:w="722" w:type="dxa"/>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1.</w:t>
            </w:r>
          </w:p>
        </w:tc>
        <w:tc>
          <w:tcPr>
            <w:tcW w:w="4522" w:type="dxa"/>
            <w:hideMark/>
          </w:tcPr>
          <w:p w:rsidR="00951108" w:rsidRPr="00951108" w:rsidRDefault="00951108" w:rsidP="00951108">
            <w:pPr>
              <w:widowControl/>
              <w:spacing w:line="276" w:lineRule="auto"/>
              <w:jc w:val="both"/>
              <w:rPr>
                <w:rFonts w:eastAsia="Times New Roman"/>
                <w:b/>
                <w:szCs w:val="24"/>
                <w:lang w:eastAsia="en-US"/>
              </w:rPr>
            </w:pPr>
            <w:r w:rsidRPr="00951108">
              <w:rPr>
                <w:rFonts w:eastAsia="Times New Roman"/>
                <w:b/>
                <w:szCs w:val="24"/>
                <w:lang w:eastAsia="en-US"/>
              </w:rPr>
              <w:t xml:space="preserve">Муниципальная программа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«Обеспечение деятельности администрации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w:t>
            </w:r>
          </w:p>
        </w:tc>
        <w:tc>
          <w:tcPr>
            <w:tcW w:w="1685" w:type="dxa"/>
            <w:vAlign w:val="bottom"/>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01 0 00 00000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4 330 979,31</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Информатизация деятельности органов местного самоуправления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01 0 01 00000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203 355,00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Информатизация деятельности органов местного самоуправления муниципального образования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01 0 01 10010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197 525,86</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01 0 01 10010</w:t>
            </w:r>
          </w:p>
        </w:tc>
        <w:tc>
          <w:tcPr>
            <w:tcW w:w="720"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197 525,86</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napToGrid w:val="0"/>
              <w:spacing w:line="276" w:lineRule="auto"/>
              <w:jc w:val="both"/>
              <w:rPr>
                <w:rFonts w:eastAsia="Times New Roman"/>
                <w:bCs/>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napToGrid w:val="0"/>
              <w:spacing w:line="276" w:lineRule="auto"/>
              <w:jc w:val="both"/>
              <w:rPr>
                <w:rFonts w:eastAsia="Times New Roman"/>
                <w:bCs/>
                <w:szCs w:val="24"/>
                <w:lang w:eastAsia="en-US"/>
              </w:rPr>
            </w:pPr>
            <w:r w:rsidRPr="00951108">
              <w:rPr>
                <w:rFonts w:eastAsia="Times New Roman"/>
                <w:szCs w:val="24"/>
                <w:lang w:eastAsia="en-US"/>
              </w:rPr>
              <w:t>Информатизация деятельности органов местного самоуправления муниципального образования (кредиторская задолженность)</w:t>
            </w: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r w:rsidRPr="00951108">
              <w:rPr>
                <w:rFonts w:eastAsia="Times New Roman"/>
                <w:bCs/>
                <w:szCs w:val="24"/>
                <w:lang w:eastAsia="en-US"/>
              </w:rPr>
              <w:t>01 0 01 10019</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5 829,14</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napToGrid w:val="0"/>
              <w:spacing w:line="276" w:lineRule="auto"/>
              <w:jc w:val="both"/>
              <w:rPr>
                <w:rFonts w:eastAsia="Times New Roman"/>
                <w:bCs/>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01 0 01 10019</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5 829,14</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napToGrid w:val="0"/>
              <w:spacing w:line="276" w:lineRule="auto"/>
              <w:jc w:val="both"/>
              <w:rPr>
                <w:rFonts w:eastAsia="Times New Roman"/>
                <w:bCs/>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napToGrid w:val="0"/>
              <w:spacing w:line="276" w:lineRule="auto"/>
              <w:jc w:val="both"/>
              <w:rPr>
                <w:rFonts w:eastAsia="Times New Roman"/>
                <w:bCs/>
                <w:szCs w:val="24"/>
                <w:lang w:eastAsia="en-US"/>
              </w:rPr>
            </w:pPr>
            <w:r w:rsidRPr="00951108">
              <w:rPr>
                <w:rFonts w:eastAsia="Times New Roman"/>
                <w:bCs/>
                <w:szCs w:val="24"/>
                <w:lang w:eastAsia="en-US"/>
              </w:rPr>
              <w:t>Информационное освещение деятельности органов местного самоуправления</w:t>
            </w:r>
          </w:p>
        </w:tc>
        <w:tc>
          <w:tcPr>
            <w:tcW w:w="1685" w:type="dxa"/>
            <w:vAlign w:val="bottom"/>
            <w:hideMark/>
          </w:tcPr>
          <w:p w:rsidR="00951108" w:rsidRPr="00951108" w:rsidRDefault="00951108" w:rsidP="00951108">
            <w:pPr>
              <w:widowControl/>
              <w:snapToGrid w:val="0"/>
              <w:spacing w:line="276" w:lineRule="auto"/>
              <w:jc w:val="center"/>
              <w:rPr>
                <w:rFonts w:eastAsia="Times New Roman"/>
                <w:bCs/>
                <w:szCs w:val="24"/>
                <w:lang w:eastAsia="en-US"/>
              </w:rPr>
            </w:pPr>
            <w:r w:rsidRPr="00951108">
              <w:rPr>
                <w:rFonts w:eastAsia="Times New Roman"/>
                <w:bCs/>
                <w:szCs w:val="24"/>
                <w:lang w:eastAsia="en-US"/>
              </w:rPr>
              <w:t>01 0 02 00000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47 800,00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napToGrid w:val="0"/>
              <w:spacing w:line="276" w:lineRule="auto"/>
              <w:jc w:val="both"/>
              <w:rPr>
                <w:rFonts w:eastAsia="Times New Roman"/>
                <w:bCs/>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napToGrid w:val="0"/>
              <w:spacing w:line="276" w:lineRule="auto"/>
              <w:jc w:val="both"/>
              <w:rPr>
                <w:rFonts w:eastAsia="Times New Roman"/>
                <w:bCs/>
                <w:szCs w:val="24"/>
                <w:lang w:eastAsia="en-US"/>
              </w:rPr>
            </w:pPr>
            <w:r w:rsidRPr="00951108">
              <w:rPr>
                <w:rFonts w:eastAsia="Times New Roman"/>
                <w:bCs/>
                <w:szCs w:val="24"/>
                <w:lang w:eastAsia="en-US"/>
              </w:rPr>
              <w:t>Информационное освещение деятельности органов местного самоуправления муниципального образования</w:t>
            </w:r>
          </w:p>
        </w:tc>
        <w:tc>
          <w:tcPr>
            <w:tcW w:w="1685" w:type="dxa"/>
            <w:vAlign w:val="bottom"/>
            <w:hideMark/>
          </w:tcPr>
          <w:p w:rsidR="00951108" w:rsidRPr="00951108" w:rsidRDefault="00951108" w:rsidP="00951108">
            <w:pPr>
              <w:widowControl/>
              <w:snapToGrid w:val="0"/>
              <w:spacing w:line="276" w:lineRule="auto"/>
              <w:jc w:val="center"/>
              <w:rPr>
                <w:rFonts w:eastAsia="Times New Roman"/>
                <w:bCs/>
                <w:szCs w:val="24"/>
                <w:lang w:eastAsia="en-US"/>
              </w:rPr>
            </w:pPr>
            <w:r w:rsidRPr="00951108">
              <w:rPr>
                <w:rFonts w:eastAsia="Times New Roman"/>
                <w:bCs/>
                <w:szCs w:val="24"/>
                <w:lang w:eastAsia="en-US"/>
              </w:rPr>
              <w:t>01 0 02 10020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47 800,00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napToGrid w:val="0"/>
              <w:spacing w:line="276" w:lineRule="auto"/>
              <w:jc w:val="both"/>
              <w:rPr>
                <w:rFonts w:eastAsia="Times New Roman"/>
                <w:bCs/>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napToGrid w:val="0"/>
              <w:spacing w:line="276" w:lineRule="auto"/>
              <w:jc w:val="both"/>
              <w:rPr>
                <w:rFonts w:eastAsia="Times New Roman"/>
                <w:bCs/>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napToGrid w:val="0"/>
              <w:spacing w:line="276" w:lineRule="auto"/>
              <w:jc w:val="center"/>
              <w:rPr>
                <w:rFonts w:eastAsia="Times New Roman"/>
                <w:bCs/>
                <w:szCs w:val="24"/>
                <w:lang w:eastAsia="en-US"/>
              </w:rPr>
            </w:pPr>
            <w:r w:rsidRPr="00951108">
              <w:rPr>
                <w:rFonts w:eastAsia="Times New Roman"/>
                <w:bCs/>
                <w:szCs w:val="24"/>
                <w:lang w:eastAsia="en-US"/>
              </w:rPr>
              <w:t>01 0 02 10020</w:t>
            </w:r>
          </w:p>
        </w:tc>
        <w:tc>
          <w:tcPr>
            <w:tcW w:w="720" w:type="dxa"/>
            <w:gridSpan w:val="2"/>
            <w:vAlign w:val="bottom"/>
            <w:hideMark/>
          </w:tcPr>
          <w:p w:rsidR="00951108" w:rsidRPr="00951108" w:rsidRDefault="00951108" w:rsidP="00951108">
            <w:pPr>
              <w:widowControl/>
              <w:snapToGrid w:val="0"/>
              <w:spacing w:line="276" w:lineRule="auto"/>
              <w:jc w:val="center"/>
              <w:rPr>
                <w:rFonts w:eastAsia="Times New Roman"/>
                <w:bCs/>
                <w:szCs w:val="24"/>
                <w:lang w:eastAsia="en-US"/>
              </w:rPr>
            </w:pPr>
            <w:r w:rsidRPr="00951108">
              <w:rPr>
                <w:rFonts w:eastAsia="Times New Roman"/>
                <w:bCs/>
                <w:szCs w:val="24"/>
                <w:lang w:eastAsia="en-US"/>
              </w:rPr>
              <w:t>200</w:t>
            </w: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47 800,00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Отдельные мероприятия по реализации муниципальной программы</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01 0 07 00000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pacing w:line="276" w:lineRule="auto"/>
              <w:rPr>
                <w:rFonts w:eastAsia="Times New Roman"/>
                <w:b/>
                <w:bCs/>
                <w:sz w:val="28"/>
                <w:szCs w:val="28"/>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4 055 824,31</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01 0 07 00190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4 055 824,31</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01 0 07 00190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3 562 773,19</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01 0 07 00190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478 051,12</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Иные бюджетные ассигнования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01 0 07 00190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800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Прочие мероприятия, связанные с муниципальным управлением</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01 0 09 00000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24 000,00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 xml:space="preserve">Реализация  функций, связанных с муниципальным управлением </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01 0 09 10480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24 000,00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rPr>
                <w:rFonts w:eastAsia="Times New Roman"/>
                <w:b/>
                <w:szCs w:val="24"/>
                <w:lang w:eastAsia="en-US"/>
              </w:rPr>
            </w:pPr>
            <w:r w:rsidRPr="00951108">
              <w:rPr>
                <w:rFonts w:eastAsia="Times New Roman"/>
                <w:szCs w:val="24"/>
                <w:lang w:eastAsia="en-US"/>
              </w:rPr>
              <w:t>Социальное обеспечение и иные выплаты населению</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01 0 09 10480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300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24 000,00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rPr>
                <w:rFonts w:eastAsia="Times New Roman"/>
                <w:b/>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b/>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r>
      <w:tr w:rsidR="00951108" w:rsidRPr="00951108" w:rsidTr="00951108">
        <w:trPr>
          <w:gridBefore w:val="1"/>
          <w:wBefore w:w="12" w:type="dxa"/>
          <w:trHeight w:val="133"/>
        </w:trPr>
        <w:tc>
          <w:tcPr>
            <w:tcW w:w="722" w:type="dxa"/>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2.</w:t>
            </w:r>
          </w:p>
        </w:tc>
        <w:tc>
          <w:tcPr>
            <w:tcW w:w="4522" w:type="dxa"/>
            <w:hideMark/>
          </w:tcPr>
          <w:p w:rsidR="00951108" w:rsidRPr="00951108" w:rsidRDefault="00951108" w:rsidP="00951108">
            <w:pPr>
              <w:widowControl/>
              <w:spacing w:line="276" w:lineRule="auto"/>
              <w:rPr>
                <w:rFonts w:eastAsia="Times New Roman"/>
                <w:b/>
                <w:color w:val="FF0000"/>
                <w:szCs w:val="24"/>
                <w:lang w:eastAsia="en-US"/>
              </w:rPr>
            </w:pPr>
            <w:r w:rsidRPr="00951108">
              <w:rPr>
                <w:rFonts w:eastAsia="Times New Roman"/>
                <w:b/>
                <w:szCs w:val="24"/>
                <w:lang w:eastAsia="en-US"/>
              </w:rPr>
              <w:t xml:space="preserve">Муниципальная программа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«Управление муниципальным имуществом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w:t>
            </w:r>
          </w:p>
        </w:tc>
        <w:tc>
          <w:tcPr>
            <w:tcW w:w="1685" w:type="dxa"/>
            <w:vAlign w:val="bottom"/>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03 0 00 00000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80 000,00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color w:val="FF0000"/>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color w:val="FF0000"/>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color w:val="FF0000"/>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color w:val="FF0000"/>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Содержание и обслуживание казны</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03 0 02 00000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80 000,00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Содержание и обслуживание казны муниципального образования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03 0 02 10080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80 000,00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03 0 02 10080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80 000,00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color w:val="000000"/>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3.</w:t>
            </w:r>
          </w:p>
        </w:tc>
        <w:tc>
          <w:tcPr>
            <w:tcW w:w="4522" w:type="dxa"/>
            <w:vAlign w:val="center"/>
            <w:hideMark/>
          </w:tcPr>
          <w:p w:rsidR="00951108" w:rsidRPr="00951108" w:rsidRDefault="00951108" w:rsidP="00951108">
            <w:pPr>
              <w:widowControl/>
              <w:spacing w:line="276" w:lineRule="auto"/>
              <w:rPr>
                <w:rFonts w:eastAsia="Times New Roman"/>
                <w:b/>
                <w:bCs/>
                <w:szCs w:val="24"/>
                <w:lang w:eastAsia="en-US"/>
              </w:rPr>
            </w:pPr>
            <w:r w:rsidRPr="00951108">
              <w:rPr>
                <w:rFonts w:eastAsia="Times New Roman"/>
                <w:b/>
                <w:bCs/>
                <w:szCs w:val="24"/>
                <w:lang w:eastAsia="en-US"/>
              </w:rPr>
              <w:t xml:space="preserve">Муниципальная программа Николаевского сельского поселения </w:t>
            </w:r>
            <w:proofErr w:type="spellStart"/>
            <w:r w:rsidRPr="00951108">
              <w:rPr>
                <w:rFonts w:eastAsia="Times New Roman"/>
                <w:b/>
                <w:bCs/>
                <w:szCs w:val="24"/>
                <w:lang w:eastAsia="en-US"/>
              </w:rPr>
              <w:t>Щербиновский</w:t>
            </w:r>
            <w:proofErr w:type="spellEnd"/>
            <w:r w:rsidRPr="00951108">
              <w:rPr>
                <w:rFonts w:eastAsia="Times New Roman"/>
                <w:b/>
                <w:bCs/>
                <w:szCs w:val="24"/>
                <w:lang w:eastAsia="en-US"/>
              </w:rPr>
              <w:t xml:space="preserve"> район  «Развитие субъектов малого и среднего предпринимательства в Николаевском сельском поселении </w:t>
            </w:r>
            <w:proofErr w:type="spellStart"/>
            <w:r w:rsidRPr="00951108">
              <w:rPr>
                <w:rFonts w:eastAsia="Times New Roman"/>
                <w:b/>
                <w:bCs/>
                <w:szCs w:val="24"/>
                <w:lang w:eastAsia="en-US"/>
              </w:rPr>
              <w:t>Щербиновский</w:t>
            </w:r>
            <w:proofErr w:type="spellEnd"/>
            <w:r w:rsidRPr="00951108">
              <w:rPr>
                <w:rFonts w:eastAsia="Times New Roman"/>
                <w:b/>
                <w:bCs/>
                <w:szCs w:val="24"/>
                <w:lang w:eastAsia="en-US"/>
              </w:rPr>
              <w:t xml:space="preserve"> район»</w:t>
            </w:r>
          </w:p>
        </w:tc>
        <w:tc>
          <w:tcPr>
            <w:tcW w:w="1685" w:type="dxa"/>
            <w:vAlign w:val="bottom"/>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04 0 00 00000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1 500,00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vAlign w:val="center"/>
          </w:tcPr>
          <w:p w:rsidR="00951108" w:rsidRPr="00951108" w:rsidRDefault="00951108" w:rsidP="00951108">
            <w:pPr>
              <w:widowControl/>
              <w:spacing w:line="276" w:lineRule="auto"/>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vAlign w:val="center"/>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Развитие субъектов малого и среднего предпринимательства</w:t>
            </w:r>
          </w:p>
        </w:tc>
        <w:tc>
          <w:tcPr>
            <w:tcW w:w="1685" w:type="dxa"/>
            <w:vAlign w:val="bottom"/>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04 0 01 00000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1 500,00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vAlign w:val="center"/>
          </w:tcPr>
          <w:p w:rsidR="00951108" w:rsidRPr="00951108" w:rsidRDefault="00951108" w:rsidP="00951108">
            <w:pPr>
              <w:widowControl/>
              <w:spacing w:line="276" w:lineRule="auto"/>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vAlign w:val="center"/>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Реализация мероприятий, направленных на развитие субъектов малого и среднего предпринимательства</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04 0 01 10090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1 500,00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vAlign w:val="center"/>
          </w:tcPr>
          <w:p w:rsidR="00951108" w:rsidRPr="00951108" w:rsidRDefault="00951108" w:rsidP="00951108">
            <w:pPr>
              <w:widowControl/>
              <w:spacing w:line="276" w:lineRule="auto"/>
              <w:rPr>
                <w:rFonts w:eastAsia="Times New Roman"/>
                <w:b/>
                <w:bCs/>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vAlign w:val="center"/>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04 0 01 10090</w:t>
            </w:r>
          </w:p>
        </w:tc>
        <w:tc>
          <w:tcPr>
            <w:tcW w:w="720" w:type="dxa"/>
            <w:gridSpan w:val="2"/>
            <w:vAlign w:val="bottom"/>
            <w:hideMark/>
          </w:tcPr>
          <w:p w:rsidR="00951108" w:rsidRPr="00951108" w:rsidRDefault="00951108" w:rsidP="00951108">
            <w:pPr>
              <w:widowControl/>
              <w:snapToGrid w:val="0"/>
              <w:spacing w:line="276" w:lineRule="auto"/>
              <w:jc w:val="center"/>
              <w:rPr>
                <w:rFonts w:eastAsia="Times New Roman"/>
                <w:iCs/>
                <w:szCs w:val="24"/>
                <w:lang w:eastAsia="en-US"/>
              </w:rPr>
            </w:pPr>
            <w:r w:rsidRPr="00951108">
              <w:rPr>
                <w:rFonts w:eastAsia="Times New Roman"/>
                <w:iCs/>
                <w:szCs w:val="24"/>
                <w:lang w:eastAsia="en-US"/>
              </w:rPr>
              <w:t>200</w:t>
            </w: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1 500,00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tabs>
                <w:tab w:val="center" w:pos="4677"/>
                <w:tab w:val="right" w:pos="9355"/>
              </w:tabs>
              <w:spacing w:line="276" w:lineRule="auto"/>
              <w:rPr>
                <w:rFonts w:eastAsia="Times New Roman"/>
                <w:b/>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b/>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
                <w:i/>
                <w:iCs/>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r>
      <w:tr w:rsidR="00951108" w:rsidRPr="00951108" w:rsidTr="00951108">
        <w:trPr>
          <w:gridBefore w:val="1"/>
          <w:wBefore w:w="12" w:type="dxa"/>
          <w:trHeight w:val="133"/>
        </w:trPr>
        <w:tc>
          <w:tcPr>
            <w:tcW w:w="722" w:type="dxa"/>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4.</w:t>
            </w:r>
          </w:p>
        </w:tc>
        <w:tc>
          <w:tcPr>
            <w:tcW w:w="4522" w:type="dxa"/>
            <w:hideMark/>
          </w:tcPr>
          <w:p w:rsidR="00951108" w:rsidRPr="00951108" w:rsidRDefault="00951108" w:rsidP="00951108">
            <w:pPr>
              <w:widowControl/>
              <w:spacing w:line="276" w:lineRule="auto"/>
              <w:rPr>
                <w:rFonts w:eastAsia="Times New Roman"/>
                <w:b/>
                <w:szCs w:val="24"/>
                <w:lang w:eastAsia="en-US"/>
              </w:rPr>
            </w:pPr>
            <w:r w:rsidRPr="00951108">
              <w:rPr>
                <w:rFonts w:eastAsia="Times New Roman"/>
                <w:b/>
                <w:szCs w:val="24"/>
                <w:lang w:eastAsia="en-US"/>
              </w:rPr>
              <w:t xml:space="preserve">Муниципальная программа </w:t>
            </w:r>
            <w:r w:rsidRPr="00951108">
              <w:rPr>
                <w:rFonts w:eastAsia="Times New Roman"/>
                <w:b/>
                <w:szCs w:val="24"/>
                <w:lang w:eastAsia="en-US"/>
              </w:rPr>
              <w:lastRenderedPageBreak/>
              <w:t xml:space="preserve">Николаевского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«Социальная поддержка граждан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w:t>
            </w:r>
          </w:p>
        </w:tc>
        <w:tc>
          <w:tcPr>
            <w:tcW w:w="1752" w:type="dxa"/>
            <w:gridSpan w:val="2"/>
            <w:vAlign w:val="center"/>
          </w:tcPr>
          <w:p w:rsidR="00951108" w:rsidRPr="00951108" w:rsidRDefault="00951108" w:rsidP="00951108">
            <w:pPr>
              <w:widowControl/>
              <w:spacing w:line="276" w:lineRule="auto"/>
              <w:jc w:val="center"/>
              <w:rPr>
                <w:rFonts w:eastAsia="Times New Roman"/>
                <w:b/>
                <w:bCs/>
                <w:szCs w:val="24"/>
                <w:lang w:eastAsia="en-US"/>
              </w:rPr>
            </w:pPr>
          </w:p>
          <w:p w:rsidR="00951108" w:rsidRPr="00951108" w:rsidRDefault="00951108" w:rsidP="00951108">
            <w:pPr>
              <w:widowControl/>
              <w:spacing w:line="276" w:lineRule="auto"/>
              <w:jc w:val="center"/>
              <w:rPr>
                <w:rFonts w:eastAsia="Times New Roman"/>
                <w:b/>
                <w:bCs/>
                <w:szCs w:val="24"/>
                <w:lang w:eastAsia="en-US"/>
              </w:rPr>
            </w:pPr>
          </w:p>
          <w:p w:rsidR="00951108" w:rsidRPr="00951108" w:rsidRDefault="00951108" w:rsidP="00951108">
            <w:pPr>
              <w:widowControl/>
              <w:spacing w:line="276" w:lineRule="auto"/>
              <w:jc w:val="center"/>
              <w:rPr>
                <w:rFonts w:eastAsia="Times New Roman"/>
                <w:b/>
                <w:bCs/>
                <w:szCs w:val="24"/>
                <w:lang w:eastAsia="en-US"/>
              </w:rPr>
            </w:pPr>
          </w:p>
          <w:p w:rsidR="00951108" w:rsidRPr="00951108" w:rsidRDefault="00951108" w:rsidP="00951108">
            <w:pPr>
              <w:widowControl/>
              <w:spacing w:line="276" w:lineRule="auto"/>
              <w:jc w:val="center"/>
              <w:rPr>
                <w:rFonts w:eastAsia="Times New Roman"/>
                <w:b/>
                <w:bCs/>
                <w:szCs w:val="24"/>
                <w:lang w:eastAsia="en-US"/>
              </w:rPr>
            </w:pPr>
          </w:p>
          <w:p w:rsidR="00951108" w:rsidRPr="00951108" w:rsidRDefault="00951108" w:rsidP="00951108">
            <w:pPr>
              <w:widowControl/>
              <w:spacing w:line="276" w:lineRule="auto"/>
              <w:jc w:val="center"/>
              <w:rPr>
                <w:rFonts w:eastAsia="Times New Roman"/>
                <w:b/>
                <w:bCs/>
                <w:szCs w:val="24"/>
                <w:lang w:eastAsia="en-US"/>
              </w:rPr>
            </w:pPr>
            <w:r w:rsidRPr="00951108">
              <w:rPr>
                <w:rFonts w:eastAsia="Times New Roman"/>
                <w:b/>
                <w:bCs/>
                <w:szCs w:val="24"/>
                <w:lang w:eastAsia="en-US"/>
              </w:rPr>
              <w:t>06 0 00 00000</w:t>
            </w:r>
          </w:p>
        </w:tc>
        <w:tc>
          <w:tcPr>
            <w:tcW w:w="709" w:type="dxa"/>
            <w:gridSpan w:val="2"/>
            <w:vAlign w:val="bottom"/>
          </w:tcPr>
          <w:p w:rsidR="00951108" w:rsidRPr="00951108" w:rsidRDefault="00951108" w:rsidP="00951108">
            <w:pPr>
              <w:widowControl/>
              <w:snapToGrid w:val="0"/>
              <w:spacing w:line="276" w:lineRule="auto"/>
              <w:jc w:val="center"/>
              <w:rPr>
                <w:rFonts w:eastAsia="Times New Roman"/>
                <w:iCs/>
                <w:szCs w:val="24"/>
                <w:lang w:eastAsia="en-US"/>
              </w:rPr>
            </w:pPr>
          </w:p>
        </w:tc>
        <w:tc>
          <w:tcPr>
            <w:tcW w:w="1701" w:type="dxa"/>
            <w:vAlign w:val="bottom"/>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290 179,20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rPr>
                <w:rFonts w:eastAsia="Times New Roman"/>
                <w:szCs w:val="24"/>
                <w:lang w:eastAsia="en-US"/>
              </w:rPr>
            </w:pPr>
          </w:p>
        </w:tc>
        <w:tc>
          <w:tcPr>
            <w:tcW w:w="1752" w:type="dxa"/>
            <w:gridSpan w:val="2"/>
            <w:vAlign w:val="center"/>
          </w:tcPr>
          <w:p w:rsidR="00951108" w:rsidRPr="00951108" w:rsidRDefault="00951108" w:rsidP="00951108">
            <w:pPr>
              <w:widowControl/>
              <w:spacing w:line="276" w:lineRule="auto"/>
              <w:jc w:val="center"/>
              <w:rPr>
                <w:rFonts w:eastAsia="Times New Roman"/>
                <w:szCs w:val="24"/>
                <w:lang w:eastAsia="en-US"/>
              </w:rPr>
            </w:pPr>
          </w:p>
        </w:tc>
        <w:tc>
          <w:tcPr>
            <w:tcW w:w="709" w:type="dxa"/>
            <w:gridSpan w:val="2"/>
            <w:vAlign w:val="bottom"/>
          </w:tcPr>
          <w:p w:rsidR="00951108" w:rsidRPr="00951108" w:rsidRDefault="00951108" w:rsidP="00951108">
            <w:pPr>
              <w:widowControl/>
              <w:snapToGrid w:val="0"/>
              <w:spacing w:line="276" w:lineRule="auto"/>
              <w:jc w:val="center"/>
              <w:rPr>
                <w:rFonts w:eastAsia="Times New Roman"/>
                <w:iCs/>
                <w:szCs w:val="24"/>
                <w:lang w:eastAsia="en-US"/>
              </w:rPr>
            </w:pPr>
          </w:p>
        </w:tc>
        <w:tc>
          <w:tcPr>
            <w:tcW w:w="1701"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vAlign w:val="center"/>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Предоставление дополнительных мер социальной поддержки</w:t>
            </w:r>
          </w:p>
        </w:tc>
        <w:tc>
          <w:tcPr>
            <w:tcW w:w="1752" w:type="dxa"/>
            <w:gridSpan w:val="2"/>
            <w:vAlign w:val="center"/>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06 0 01 00000</w:t>
            </w:r>
          </w:p>
        </w:tc>
        <w:tc>
          <w:tcPr>
            <w:tcW w:w="709" w:type="dxa"/>
            <w:gridSpan w:val="2"/>
            <w:vAlign w:val="bottom"/>
          </w:tcPr>
          <w:p w:rsidR="00951108" w:rsidRPr="00951108" w:rsidRDefault="00951108" w:rsidP="00951108">
            <w:pPr>
              <w:widowControl/>
              <w:snapToGrid w:val="0"/>
              <w:spacing w:line="276" w:lineRule="auto"/>
              <w:jc w:val="center"/>
              <w:rPr>
                <w:rFonts w:eastAsia="Times New Roman"/>
                <w:iCs/>
                <w:szCs w:val="24"/>
                <w:lang w:eastAsia="en-US"/>
              </w:rPr>
            </w:pPr>
          </w:p>
        </w:tc>
        <w:tc>
          <w:tcPr>
            <w:tcW w:w="1701" w:type="dxa"/>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290 179,20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vAlign w:val="center"/>
          </w:tcPr>
          <w:p w:rsidR="00951108" w:rsidRPr="00951108" w:rsidRDefault="00951108" w:rsidP="00951108">
            <w:pPr>
              <w:widowControl/>
              <w:spacing w:line="276" w:lineRule="auto"/>
              <w:rPr>
                <w:rFonts w:eastAsia="Times New Roman"/>
                <w:szCs w:val="24"/>
                <w:lang w:eastAsia="en-US"/>
              </w:rPr>
            </w:pPr>
          </w:p>
        </w:tc>
        <w:tc>
          <w:tcPr>
            <w:tcW w:w="1752" w:type="dxa"/>
            <w:gridSpan w:val="2"/>
            <w:vAlign w:val="center"/>
          </w:tcPr>
          <w:p w:rsidR="00951108" w:rsidRPr="00951108" w:rsidRDefault="00951108" w:rsidP="00951108">
            <w:pPr>
              <w:widowControl/>
              <w:spacing w:line="276" w:lineRule="auto"/>
              <w:jc w:val="center"/>
              <w:rPr>
                <w:rFonts w:eastAsia="Times New Roman"/>
                <w:szCs w:val="24"/>
                <w:lang w:eastAsia="en-US"/>
              </w:rPr>
            </w:pPr>
          </w:p>
        </w:tc>
        <w:tc>
          <w:tcPr>
            <w:tcW w:w="709" w:type="dxa"/>
            <w:gridSpan w:val="2"/>
            <w:vAlign w:val="bottom"/>
          </w:tcPr>
          <w:p w:rsidR="00951108" w:rsidRPr="00951108" w:rsidRDefault="00951108" w:rsidP="00951108">
            <w:pPr>
              <w:widowControl/>
              <w:snapToGrid w:val="0"/>
              <w:spacing w:line="276" w:lineRule="auto"/>
              <w:jc w:val="center"/>
              <w:rPr>
                <w:rFonts w:eastAsia="Times New Roman"/>
                <w:iCs/>
                <w:szCs w:val="24"/>
                <w:lang w:eastAsia="en-US"/>
              </w:rPr>
            </w:pPr>
          </w:p>
        </w:tc>
        <w:tc>
          <w:tcPr>
            <w:tcW w:w="1701"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vAlign w:val="center"/>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Поддержка лиц, замещавших выборные муниципальные должности, муниципальные должности муниципальной службы и отдельных категорий работников муниципального образования</w:t>
            </w:r>
          </w:p>
        </w:tc>
        <w:tc>
          <w:tcPr>
            <w:tcW w:w="1752" w:type="dxa"/>
            <w:gridSpan w:val="2"/>
            <w:vAlign w:val="center"/>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b/>
                <w:bCs/>
                <w:szCs w:val="24"/>
                <w:lang w:eastAsia="en-US"/>
              </w:rPr>
            </w:pPr>
            <w:r w:rsidRPr="00951108">
              <w:rPr>
                <w:rFonts w:eastAsia="Times New Roman"/>
                <w:szCs w:val="24"/>
                <w:lang w:eastAsia="en-US"/>
              </w:rPr>
              <w:t>06 0 01 10120</w:t>
            </w:r>
          </w:p>
        </w:tc>
        <w:tc>
          <w:tcPr>
            <w:tcW w:w="709" w:type="dxa"/>
            <w:gridSpan w:val="2"/>
            <w:vAlign w:val="bottom"/>
          </w:tcPr>
          <w:p w:rsidR="00951108" w:rsidRPr="00951108" w:rsidRDefault="00951108" w:rsidP="00951108">
            <w:pPr>
              <w:widowControl/>
              <w:snapToGrid w:val="0"/>
              <w:spacing w:line="276" w:lineRule="auto"/>
              <w:jc w:val="center"/>
              <w:rPr>
                <w:rFonts w:eastAsia="Times New Roman"/>
                <w:iCs/>
                <w:szCs w:val="24"/>
                <w:lang w:eastAsia="en-US"/>
              </w:rPr>
            </w:pPr>
          </w:p>
        </w:tc>
        <w:tc>
          <w:tcPr>
            <w:tcW w:w="1701" w:type="dxa"/>
            <w:vAlign w:val="bottom"/>
            <w:hideMark/>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290 179,20</w:t>
            </w: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vAlign w:val="center"/>
          </w:tcPr>
          <w:p w:rsidR="00951108" w:rsidRPr="00951108" w:rsidRDefault="00951108" w:rsidP="00951108">
            <w:pPr>
              <w:widowControl/>
              <w:spacing w:line="276" w:lineRule="auto"/>
              <w:rPr>
                <w:rFonts w:eastAsia="Times New Roman"/>
                <w:szCs w:val="24"/>
                <w:lang w:eastAsia="en-US"/>
              </w:rPr>
            </w:pPr>
          </w:p>
        </w:tc>
        <w:tc>
          <w:tcPr>
            <w:tcW w:w="1752" w:type="dxa"/>
            <w:gridSpan w:val="2"/>
            <w:vAlign w:val="center"/>
          </w:tcPr>
          <w:p w:rsidR="00951108" w:rsidRPr="00951108" w:rsidRDefault="00951108" w:rsidP="00951108">
            <w:pPr>
              <w:widowControl/>
              <w:spacing w:line="276" w:lineRule="auto"/>
              <w:jc w:val="center"/>
              <w:rPr>
                <w:rFonts w:eastAsia="Times New Roman"/>
                <w:szCs w:val="24"/>
                <w:lang w:eastAsia="en-US"/>
              </w:rPr>
            </w:pPr>
          </w:p>
        </w:tc>
        <w:tc>
          <w:tcPr>
            <w:tcW w:w="709" w:type="dxa"/>
            <w:gridSpan w:val="2"/>
            <w:vAlign w:val="bottom"/>
          </w:tcPr>
          <w:p w:rsidR="00951108" w:rsidRPr="00951108" w:rsidRDefault="00951108" w:rsidP="00951108">
            <w:pPr>
              <w:widowControl/>
              <w:snapToGrid w:val="0"/>
              <w:spacing w:line="276" w:lineRule="auto"/>
              <w:jc w:val="center"/>
              <w:rPr>
                <w:rFonts w:eastAsia="Times New Roman"/>
                <w:iCs/>
                <w:szCs w:val="24"/>
                <w:lang w:eastAsia="en-US"/>
              </w:rPr>
            </w:pPr>
          </w:p>
        </w:tc>
        <w:tc>
          <w:tcPr>
            <w:tcW w:w="1701"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gridBefore w:val="1"/>
          <w:wBefore w:w="12" w:type="dxa"/>
          <w:trHeight w:val="133"/>
        </w:trPr>
        <w:tc>
          <w:tcPr>
            <w:tcW w:w="722" w:type="dxa"/>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vAlign w:val="center"/>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Социальное обеспечение и иные выплаты населению</w:t>
            </w:r>
          </w:p>
        </w:tc>
        <w:tc>
          <w:tcPr>
            <w:tcW w:w="1752"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06 0 01 10120</w:t>
            </w:r>
          </w:p>
        </w:tc>
        <w:tc>
          <w:tcPr>
            <w:tcW w:w="709" w:type="dxa"/>
            <w:gridSpan w:val="2"/>
            <w:vAlign w:val="bottom"/>
            <w:hideMark/>
          </w:tcPr>
          <w:p w:rsidR="00951108" w:rsidRPr="00951108" w:rsidRDefault="00951108" w:rsidP="00951108">
            <w:pPr>
              <w:widowControl/>
              <w:snapToGrid w:val="0"/>
              <w:spacing w:line="276" w:lineRule="auto"/>
              <w:jc w:val="center"/>
              <w:rPr>
                <w:rFonts w:eastAsia="Times New Roman"/>
                <w:iCs/>
                <w:szCs w:val="24"/>
                <w:lang w:eastAsia="en-US"/>
              </w:rPr>
            </w:pPr>
            <w:r w:rsidRPr="00951108">
              <w:rPr>
                <w:rFonts w:eastAsia="Times New Roman"/>
                <w:iCs/>
                <w:szCs w:val="24"/>
                <w:lang w:eastAsia="en-US"/>
              </w:rPr>
              <w:t>300</w:t>
            </w:r>
          </w:p>
        </w:tc>
        <w:tc>
          <w:tcPr>
            <w:tcW w:w="1701" w:type="dxa"/>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290 179,20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tabs>
                <w:tab w:val="center" w:pos="4677"/>
                <w:tab w:val="right" w:pos="9355"/>
              </w:tabs>
              <w:spacing w:line="276" w:lineRule="auto"/>
              <w:rPr>
                <w:rFonts w:eastAsia="Times New Roman"/>
                <w:b/>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b/>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
                <w:i/>
                <w:iCs/>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5</w:t>
            </w:r>
          </w:p>
        </w:tc>
        <w:tc>
          <w:tcPr>
            <w:tcW w:w="4522" w:type="dxa"/>
          </w:tcPr>
          <w:p w:rsidR="00951108" w:rsidRPr="00951108" w:rsidRDefault="00951108" w:rsidP="00951108">
            <w:pPr>
              <w:widowControl/>
              <w:tabs>
                <w:tab w:val="center" w:pos="4677"/>
                <w:tab w:val="right" w:pos="9355"/>
              </w:tabs>
              <w:spacing w:line="276" w:lineRule="auto"/>
              <w:rPr>
                <w:rFonts w:eastAsia="Times New Roman"/>
                <w:b/>
                <w:szCs w:val="24"/>
                <w:lang w:eastAsia="en-US"/>
              </w:rPr>
            </w:pPr>
            <w:r w:rsidRPr="00951108">
              <w:rPr>
                <w:rFonts w:eastAsia="Times New Roman"/>
                <w:b/>
                <w:szCs w:val="24"/>
                <w:lang w:eastAsia="en-US"/>
              </w:rPr>
              <w:t xml:space="preserve">Муниципальная программа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«Развитие культуры в Николаевском сельском поселении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w:t>
            </w:r>
          </w:p>
        </w:tc>
        <w:tc>
          <w:tcPr>
            <w:tcW w:w="1685" w:type="dxa"/>
            <w:vAlign w:val="bottom"/>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i/>
                <w:iCs/>
                <w:szCs w:val="24"/>
                <w:lang w:eastAsia="en-US"/>
              </w:rPr>
            </w:pPr>
            <w:r w:rsidRPr="00951108">
              <w:rPr>
                <w:rFonts w:eastAsia="Times New Roman"/>
                <w:b/>
                <w:szCs w:val="24"/>
                <w:lang w:eastAsia="en-US"/>
              </w:rPr>
              <w:t>12 0 00 00000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i/>
                <w:iCs/>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5 394 668,99</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tabs>
                <w:tab w:val="center" w:pos="4677"/>
                <w:tab w:val="right" w:pos="9355"/>
              </w:tabs>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tabs>
                <w:tab w:val="center" w:pos="4677"/>
                <w:tab w:val="right" w:pos="9355"/>
              </w:tabs>
              <w:spacing w:line="276" w:lineRule="auto"/>
              <w:jc w:val="both"/>
              <w:rPr>
                <w:rFonts w:eastAsia="Times New Roman"/>
                <w:szCs w:val="24"/>
                <w:lang w:eastAsia="en-US"/>
              </w:rPr>
            </w:pPr>
            <w:r w:rsidRPr="00951108">
              <w:rPr>
                <w:rFonts w:eastAsia="Times New Roman"/>
                <w:szCs w:val="24"/>
                <w:lang w:eastAsia="en-US"/>
              </w:rPr>
              <w:t>Совершенствование деятельности муниципальных учреждений отрасли «Культура» и кинематографии</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12 0 01 00000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5 394 668,99</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tabs>
                <w:tab w:val="center" w:pos="4677"/>
                <w:tab w:val="right" w:pos="9355"/>
              </w:tabs>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tabs>
                <w:tab w:val="center" w:pos="4677"/>
                <w:tab w:val="right" w:pos="9355"/>
              </w:tabs>
              <w:spacing w:line="276" w:lineRule="auto"/>
              <w:jc w:val="both"/>
              <w:rPr>
                <w:rFonts w:eastAsia="Times New Roman"/>
                <w:szCs w:val="24"/>
                <w:lang w:eastAsia="en-US"/>
              </w:rPr>
            </w:pPr>
            <w:r w:rsidRPr="00951108">
              <w:rPr>
                <w:rFonts w:eastAsia="Times New Roman"/>
                <w:szCs w:val="24"/>
                <w:lang w:eastAsia="en-US"/>
              </w:rPr>
              <w:t xml:space="preserve">Расходы на обеспечение деятельности (оказание услуг) муниципальных учреждений </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12 0 01 00590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4 513 176,99</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12 0 01 00590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707 200,00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12 0 01 00590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78 000,00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Предоставление субсидий бюджетным, автономным учреждениям и иным некоммерческим организациям</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12 0 01 00590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600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3 726 976,99</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Иные бюджетные ассигнования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12 0 01 00590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800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val="en-US"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hd w:val="clear" w:color="auto" w:fill="FFFFFF"/>
              <w:jc w:val="both"/>
              <w:rPr>
                <w:rFonts w:eastAsia="Times New Roman"/>
                <w:szCs w:val="24"/>
              </w:rPr>
            </w:pPr>
            <w:r w:rsidRPr="00951108">
              <w:rPr>
                <w:rFonts w:eastAsia="Times New Roman"/>
                <w:szCs w:val="24"/>
              </w:rPr>
              <w:t>Расходы на обеспечение деятельности (оказание услуг) муниципальных учреждений (кредиторская задолженность)</w:t>
            </w:r>
          </w:p>
        </w:tc>
        <w:tc>
          <w:tcPr>
            <w:tcW w:w="1685"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12 0 01 00599</w:t>
            </w:r>
          </w:p>
        </w:tc>
        <w:tc>
          <w:tcPr>
            <w:tcW w:w="720" w:type="dxa"/>
            <w:gridSpan w:val="2"/>
            <w:vAlign w:val="bottom"/>
          </w:tcPr>
          <w:p w:rsidR="00951108" w:rsidRPr="00951108" w:rsidRDefault="00951108" w:rsidP="00951108">
            <w:pPr>
              <w:widowControl/>
              <w:jc w:val="center"/>
              <w:rPr>
                <w:rFonts w:eastAsia="Times New Roman"/>
                <w:szCs w:val="24"/>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1 492,00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hd w:val="clear" w:color="auto" w:fill="FFFFFF"/>
              <w:jc w:val="both"/>
              <w:rPr>
                <w:rFonts w:eastAsia="Times New Roman"/>
                <w:szCs w:val="24"/>
              </w:rPr>
            </w:pPr>
          </w:p>
        </w:tc>
        <w:tc>
          <w:tcPr>
            <w:tcW w:w="1685" w:type="dxa"/>
            <w:vAlign w:val="bottom"/>
          </w:tcPr>
          <w:p w:rsidR="00951108" w:rsidRPr="00951108" w:rsidRDefault="00951108" w:rsidP="00951108">
            <w:pPr>
              <w:widowControl/>
              <w:jc w:val="center"/>
              <w:rPr>
                <w:rFonts w:eastAsia="Times New Roman"/>
                <w:szCs w:val="24"/>
              </w:rPr>
            </w:pPr>
          </w:p>
        </w:tc>
        <w:tc>
          <w:tcPr>
            <w:tcW w:w="720" w:type="dxa"/>
            <w:gridSpan w:val="2"/>
            <w:vAlign w:val="bottom"/>
          </w:tcPr>
          <w:p w:rsidR="00951108" w:rsidRPr="00951108" w:rsidRDefault="00951108" w:rsidP="00951108">
            <w:pPr>
              <w:widowControl/>
              <w:jc w:val="center"/>
              <w:rPr>
                <w:rFonts w:eastAsia="Times New Roman"/>
                <w:szCs w:val="24"/>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hd w:val="clear" w:color="auto" w:fill="FFFFFF"/>
              <w:jc w:val="both"/>
              <w:rPr>
                <w:rFonts w:eastAsia="Times New Roman"/>
                <w:szCs w:val="24"/>
              </w:rPr>
            </w:pPr>
            <w:r w:rsidRPr="00951108">
              <w:rPr>
                <w:rFonts w:eastAsia="Times New Roman"/>
                <w:szCs w:val="24"/>
              </w:rPr>
              <w:t xml:space="preserve">Закупка товаров, работ и услуг для </w:t>
            </w:r>
            <w:proofErr w:type="spellStart"/>
            <w:proofErr w:type="gramStart"/>
            <w:r w:rsidRPr="00951108">
              <w:rPr>
                <w:rFonts w:eastAsia="Times New Roman"/>
                <w:szCs w:val="24"/>
              </w:rPr>
              <w:t>госу</w:t>
            </w:r>
            <w:proofErr w:type="spellEnd"/>
            <w:r w:rsidRPr="00951108">
              <w:rPr>
                <w:rFonts w:eastAsia="Times New Roman"/>
                <w:szCs w:val="24"/>
              </w:rPr>
              <w:t>-дарственных</w:t>
            </w:r>
            <w:proofErr w:type="gramEnd"/>
            <w:r w:rsidRPr="00951108">
              <w:rPr>
                <w:rFonts w:eastAsia="Times New Roman"/>
                <w:szCs w:val="24"/>
              </w:rPr>
              <w:t xml:space="preserve"> (муниципальных) нужд</w:t>
            </w:r>
          </w:p>
        </w:tc>
        <w:tc>
          <w:tcPr>
            <w:tcW w:w="1685"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12 0 01 00599</w:t>
            </w:r>
          </w:p>
        </w:tc>
        <w:tc>
          <w:tcPr>
            <w:tcW w:w="720" w:type="dxa"/>
            <w:gridSpan w:val="2"/>
            <w:vAlign w:val="bottom"/>
          </w:tcPr>
          <w:p w:rsidR="00951108" w:rsidRPr="00951108" w:rsidRDefault="00951108" w:rsidP="00951108">
            <w:pPr>
              <w:widowControl/>
              <w:jc w:val="center"/>
              <w:rPr>
                <w:rFonts w:eastAsia="Times New Roman"/>
                <w:szCs w:val="24"/>
              </w:rPr>
            </w:pPr>
            <w:r w:rsidRPr="00951108">
              <w:rPr>
                <w:rFonts w:eastAsia="Times New Roman"/>
                <w:szCs w:val="24"/>
              </w:rPr>
              <w:t>200</w:t>
            </w: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1 492,00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color w:val="FF0000"/>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color w:val="FF0000"/>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color w:val="FF0000"/>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color w:val="FF0000"/>
                <w:szCs w:val="24"/>
                <w:lang w:val="en-US"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Дополнительная помощь местным бюджетам для решения социально значимых вопросов</w:t>
            </w: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12 0 01 62980</w:t>
            </w: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830 000,00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val="en-US"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12 0 01 62980</w:t>
            </w: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244</w:t>
            </w: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830 000,00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Подготовка, организация, проведение и оформление культурно-массовых мероприятий</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12 0 03 00000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 xml:space="preserve">Реализация культурно-массовых мероприятий </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12 0 03 10290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12 0 03 10290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tabs>
                <w:tab w:val="center" w:pos="4677"/>
                <w:tab w:val="right" w:pos="9355"/>
              </w:tabs>
              <w:spacing w:line="276" w:lineRule="auto"/>
              <w:jc w:val="both"/>
              <w:rPr>
                <w:rFonts w:eastAsia="Times New Roman"/>
                <w:b/>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b/>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6.</w:t>
            </w:r>
          </w:p>
        </w:tc>
        <w:tc>
          <w:tcPr>
            <w:tcW w:w="4522" w:type="dxa"/>
            <w:hideMark/>
          </w:tcPr>
          <w:p w:rsidR="00951108" w:rsidRPr="00951108" w:rsidRDefault="00951108" w:rsidP="00951108">
            <w:pPr>
              <w:widowControl/>
              <w:tabs>
                <w:tab w:val="center" w:pos="4677"/>
                <w:tab w:val="right" w:pos="9355"/>
              </w:tabs>
              <w:spacing w:line="276" w:lineRule="auto"/>
              <w:jc w:val="both"/>
              <w:rPr>
                <w:rFonts w:eastAsia="Times New Roman"/>
                <w:b/>
                <w:szCs w:val="24"/>
                <w:lang w:eastAsia="en-US"/>
              </w:rPr>
            </w:pPr>
            <w:r w:rsidRPr="00951108">
              <w:rPr>
                <w:rFonts w:eastAsia="Times New Roman"/>
                <w:b/>
                <w:szCs w:val="24"/>
                <w:lang w:eastAsia="en-US"/>
              </w:rPr>
              <w:t xml:space="preserve">Муниципальная программа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«Развитие физической культуры и спорта в Николаевском сельском поселении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w:t>
            </w:r>
          </w:p>
        </w:tc>
        <w:tc>
          <w:tcPr>
            <w:tcW w:w="1685" w:type="dxa"/>
            <w:vAlign w:val="bottom"/>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13 0 00 00000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10 000,00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tabs>
                <w:tab w:val="center" w:pos="4677"/>
                <w:tab w:val="right" w:pos="9355"/>
              </w:tabs>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iCs/>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tabs>
                <w:tab w:val="center" w:pos="4677"/>
                <w:tab w:val="right" w:pos="9355"/>
              </w:tabs>
              <w:spacing w:line="276" w:lineRule="auto"/>
              <w:jc w:val="both"/>
              <w:rPr>
                <w:rFonts w:eastAsia="Times New Roman"/>
                <w:szCs w:val="24"/>
                <w:lang w:eastAsia="en-US"/>
              </w:rPr>
            </w:pPr>
            <w:r w:rsidRPr="00951108">
              <w:rPr>
                <w:rFonts w:eastAsia="Times New Roman"/>
                <w:szCs w:val="24"/>
                <w:lang w:eastAsia="en-US"/>
              </w:rPr>
              <w:t xml:space="preserve">Реализация Единого календарного плана физкультурных мероприятий муниципального образования </w:t>
            </w:r>
            <w:proofErr w:type="spellStart"/>
            <w:r w:rsidRPr="00951108">
              <w:rPr>
                <w:rFonts w:eastAsia="Times New Roman"/>
                <w:szCs w:val="24"/>
                <w:lang w:eastAsia="en-US"/>
              </w:rPr>
              <w:t>Щербиновский</w:t>
            </w:r>
            <w:proofErr w:type="spellEnd"/>
            <w:r w:rsidRPr="00951108">
              <w:rPr>
                <w:rFonts w:eastAsia="Times New Roman"/>
                <w:szCs w:val="24"/>
                <w:lang w:eastAsia="en-US"/>
              </w:rPr>
              <w:t xml:space="preserve"> район</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13 0 03 00000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rPr>
                <w:rFonts w:eastAsia="Times New Roman"/>
                <w:szCs w:val="24"/>
                <w:lang w:eastAsia="en-US"/>
              </w:rPr>
            </w:pPr>
          </w:p>
          <w:p w:rsidR="00951108" w:rsidRPr="00951108" w:rsidRDefault="00951108" w:rsidP="00951108">
            <w:pPr>
              <w:widowControl/>
              <w:spacing w:line="276" w:lineRule="auto"/>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10 000,00</w:t>
            </w: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b/>
                <w:bCs/>
                <w:szCs w:val="24"/>
                <w:lang w:eastAsia="en-US"/>
              </w:rPr>
            </w:pPr>
          </w:p>
        </w:tc>
        <w:tc>
          <w:tcPr>
            <w:tcW w:w="4522" w:type="dxa"/>
          </w:tcPr>
          <w:p w:rsidR="00951108" w:rsidRPr="00951108" w:rsidRDefault="00951108" w:rsidP="00951108">
            <w:pPr>
              <w:widowControl/>
              <w:tabs>
                <w:tab w:val="center" w:pos="4677"/>
                <w:tab w:val="right" w:pos="9355"/>
              </w:tabs>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iCs/>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b/>
                <w:bCs/>
                <w:szCs w:val="24"/>
                <w:lang w:eastAsia="en-US"/>
              </w:rPr>
            </w:pPr>
          </w:p>
        </w:tc>
        <w:tc>
          <w:tcPr>
            <w:tcW w:w="4522" w:type="dxa"/>
            <w:hideMark/>
          </w:tcPr>
          <w:p w:rsidR="00951108" w:rsidRPr="00951108" w:rsidRDefault="00951108" w:rsidP="00951108">
            <w:pPr>
              <w:widowControl/>
              <w:tabs>
                <w:tab w:val="center" w:pos="4677"/>
                <w:tab w:val="right" w:pos="9355"/>
              </w:tabs>
              <w:spacing w:line="276" w:lineRule="auto"/>
              <w:jc w:val="both"/>
              <w:rPr>
                <w:rFonts w:eastAsia="Times New Roman"/>
                <w:szCs w:val="24"/>
                <w:lang w:eastAsia="en-US"/>
              </w:rPr>
            </w:pPr>
            <w:r w:rsidRPr="00951108">
              <w:rPr>
                <w:rFonts w:eastAsia="Times New Roman"/>
                <w:szCs w:val="24"/>
                <w:lang w:eastAsia="en-US"/>
              </w:rPr>
              <w:t xml:space="preserve">Организация и проведение </w:t>
            </w:r>
            <w:r w:rsidRPr="00951108">
              <w:rPr>
                <w:rFonts w:eastAsia="Times New Roman"/>
                <w:szCs w:val="24"/>
                <w:lang w:eastAsia="en-US"/>
              </w:rPr>
              <w:lastRenderedPageBreak/>
              <w:t>физкультурных и спортивных мероприятий</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lastRenderedPageBreak/>
              <w:t>13 0 03 10320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lastRenderedPageBreak/>
              <w:t>10 000,00</w:t>
            </w: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iCs/>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13 0 03 10320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10 000,00</w:t>
            </w: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color w:val="000000"/>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7.</w:t>
            </w:r>
          </w:p>
        </w:tc>
        <w:tc>
          <w:tcPr>
            <w:tcW w:w="4522" w:type="dxa"/>
            <w:hideMark/>
          </w:tcPr>
          <w:p w:rsidR="00951108" w:rsidRPr="00951108" w:rsidRDefault="00951108" w:rsidP="00951108">
            <w:pPr>
              <w:widowControl/>
              <w:spacing w:line="276" w:lineRule="auto"/>
              <w:jc w:val="both"/>
              <w:rPr>
                <w:rFonts w:eastAsia="Times New Roman"/>
                <w:b/>
                <w:szCs w:val="24"/>
                <w:lang w:eastAsia="en-US"/>
              </w:rPr>
            </w:pPr>
            <w:r w:rsidRPr="00951108">
              <w:rPr>
                <w:rFonts w:eastAsia="Times New Roman"/>
                <w:b/>
                <w:szCs w:val="24"/>
                <w:lang w:eastAsia="en-US"/>
              </w:rPr>
              <w:t xml:space="preserve">Муниципальная программа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«Молодежь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w:t>
            </w:r>
          </w:p>
        </w:tc>
        <w:tc>
          <w:tcPr>
            <w:tcW w:w="1685" w:type="dxa"/>
            <w:vAlign w:val="bottom"/>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14 0 00 00000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16 000,00</w:t>
            </w: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Мероприятия по организации и проведению социально-значимых мероприятий в области молодежной политики</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14 0 03 00000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16 000,00</w:t>
            </w: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Реализация мероприятий в области мо</w:t>
            </w:r>
            <w:r w:rsidRPr="00951108">
              <w:rPr>
                <w:rFonts w:eastAsia="Times New Roman"/>
                <w:szCs w:val="24"/>
                <w:lang w:eastAsia="en-US"/>
              </w:rPr>
              <w:softHyphen/>
              <w:t>лодежной политики</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14 0 03 10330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16 000,00</w:t>
            </w: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14 0 03 10330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16 000,00</w:t>
            </w: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color w:val="000000"/>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spacing w:line="276" w:lineRule="auto"/>
              <w:jc w:val="center"/>
              <w:rPr>
                <w:rFonts w:eastAsia="Times New Roman"/>
                <w:b/>
                <w:color w:val="000000"/>
                <w:szCs w:val="24"/>
                <w:lang w:eastAsia="en-US"/>
              </w:rPr>
            </w:pPr>
            <w:r w:rsidRPr="00951108">
              <w:rPr>
                <w:rFonts w:eastAsia="Times New Roman"/>
                <w:b/>
                <w:color w:val="000000"/>
                <w:szCs w:val="24"/>
                <w:lang w:eastAsia="en-US"/>
              </w:rPr>
              <w:t>8.</w:t>
            </w: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b/>
                <w:bCs/>
                <w:szCs w:val="24"/>
                <w:lang w:eastAsia="en-US"/>
              </w:rPr>
              <w:t xml:space="preserve">Муниципальная программа Николаевского сельского поселения </w:t>
            </w:r>
            <w:proofErr w:type="spellStart"/>
            <w:r w:rsidRPr="00951108">
              <w:rPr>
                <w:rFonts w:eastAsia="Times New Roman"/>
                <w:b/>
                <w:bCs/>
                <w:szCs w:val="24"/>
                <w:lang w:eastAsia="en-US"/>
              </w:rPr>
              <w:t>Щербиновского</w:t>
            </w:r>
            <w:proofErr w:type="spellEnd"/>
            <w:r w:rsidRPr="00951108">
              <w:rPr>
                <w:rFonts w:eastAsia="Times New Roman"/>
                <w:b/>
                <w:bCs/>
                <w:szCs w:val="24"/>
                <w:lang w:eastAsia="en-US"/>
              </w:rPr>
              <w:t xml:space="preserve"> района  «Противодействие коррупции на территории Николаевского сельского поселения </w:t>
            </w:r>
            <w:proofErr w:type="spellStart"/>
            <w:r w:rsidRPr="00951108">
              <w:rPr>
                <w:rFonts w:eastAsia="Times New Roman"/>
                <w:b/>
                <w:bCs/>
                <w:szCs w:val="24"/>
                <w:lang w:eastAsia="en-US"/>
              </w:rPr>
              <w:t>Щербиновского</w:t>
            </w:r>
            <w:proofErr w:type="spellEnd"/>
            <w:r w:rsidRPr="00951108">
              <w:rPr>
                <w:rFonts w:eastAsia="Times New Roman"/>
                <w:b/>
                <w:bCs/>
                <w:szCs w:val="24"/>
                <w:lang w:eastAsia="en-US"/>
              </w:rPr>
              <w:t xml:space="preserve"> района»</w:t>
            </w:r>
          </w:p>
        </w:tc>
        <w:tc>
          <w:tcPr>
            <w:tcW w:w="1685" w:type="dxa"/>
            <w:vAlign w:val="bottom"/>
            <w:hideMark/>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18 0 00 00000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b/>
                <w:szCs w:val="24"/>
                <w:lang w:eastAsia="en-US"/>
              </w:rPr>
            </w:pPr>
          </w:p>
          <w:p w:rsidR="00951108" w:rsidRPr="00951108" w:rsidRDefault="00951108" w:rsidP="00951108">
            <w:pPr>
              <w:widowControl/>
              <w:snapToGrid w:val="0"/>
              <w:spacing w:line="276" w:lineRule="auto"/>
              <w:jc w:val="center"/>
              <w:rPr>
                <w:rFonts w:eastAsia="Times New Roman"/>
                <w:b/>
                <w:szCs w:val="24"/>
                <w:lang w:eastAsia="en-US"/>
              </w:rPr>
            </w:pPr>
          </w:p>
          <w:p w:rsidR="00951108" w:rsidRPr="00951108" w:rsidRDefault="00951108" w:rsidP="00951108">
            <w:pPr>
              <w:widowControl/>
              <w:snapToGrid w:val="0"/>
              <w:spacing w:line="276" w:lineRule="auto"/>
              <w:jc w:val="center"/>
              <w:rPr>
                <w:rFonts w:eastAsia="Times New Roman"/>
                <w:b/>
                <w:szCs w:val="24"/>
                <w:lang w:eastAsia="en-US"/>
              </w:rPr>
            </w:pPr>
          </w:p>
          <w:p w:rsidR="00951108" w:rsidRPr="00951108" w:rsidRDefault="00951108" w:rsidP="00951108">
            <w:pPr>
              <w:widowControl/>
              <w:snapToGrid w:val="0"/>
              <w:spacing w:line="276" w:lineRule="auto"/>
              <w:jc w:val="center"/>
              <w:rPr>
                <w:rFonts w:eastAsia="Times New Roman"/>
                <w:b/>
                <w:szCs w:val="24"/>
                <w:lang w:eastAsia="en-US"/>
              </w:rPr>
            </w:pPr>
          </w:p>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1 500,00</w:t>
            </w: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color w:val="000000"/>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pacing w:line="276" w:lineRule="auto"/>
              <w:jc w:val="center"/>
              <w:rPr>
                <w:rFonts w:eastAsia="Times New Roman"/>
                <w:color w:val="000000"/>
                <w:szCs w:val="24"/>
                <w:lang w:eastAsia="en-US"/>
              </w:rPr>
            </w:pPr>
          </w:p>
        </w:tc>
        <w:tc>
          <w:tcPr>
            <w:tcW w:w="4522" w:type="dxa"/>
            <w:vAlign w:val="center"/>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Мероприятия по противодействию коррупции</w:t>
            </w:r>
          </w:p>
        </w:tc>
        <w:tc>
          <w:tcPr>
            <w:tcW w:w="1685" w:type="dxa"/>
            <w:vAlign w:val="center"/>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18 0 01 00000</w:t>
            </w:r>
          </w:p>
        </w:tc>
        <w:tc>
          <w:tcPr>
            <w:tcW w:w="720" w:type="dxa"/>
            <w:gridSpan w:val="2"/>
            <w:vAlign w:val="center"/>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 </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1 500,0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szCs w:val="24"/>
                <w:lang w:eastAsia="en-US"/>
              </w:rPr>
            </w:pPr>
          </w:p>
        </w:tc>
        <w:tc>
          <w:tcPr>
            <w:tcW w:w="4522" w:type="dxa"/>
            <w:vAlign w:val="center"/>
          </w:tcPr>
          <w:p w:rsidR="00951108" w:rsidRPr="00951108" w:rsidRDefault="00951108" w:rsidP="00951108">
            <w:pPr>
              <w:widowControl/>
              <w:spacing w:line="276" w:lineRule="auto"/>
              <w:rPr>
                <w:rFonts w:eastAsia="Times New Roman"/>
                <w:szCs w:val="24"/>
                <w:lang w:eastAsia="en-US"/>
              </w:rPr>
            </w:pPr>
          </w:p>
        </w:tc>
        <w:tc>
          <w:tcPr>
            <w:tcW w:w="1685" w:type="dxa"/>
            <w:vAlign w:val="center"/>
          </w:tcPr>
          <w:p w:rsidR="00951108" w:rsidRPr="00951108" w:rsidRDefault="00951108" w:rsidP="00951108">
            <w:pPr>
              <w:widowControl/>
              <w:spacing w:line="276" w:lineRule="auto"/>
              <w:rPr>
                <w:rFonts w:eastAsia="Times New Roman"/>
                <w:szCs w:val="24"/>
                <w:lang w:eastAsia="en-US"/>
              </w:rPr>
            </w:pPr>
          </w:p>
        </w:tc>
        <w:tc>
          <w:tcPr>
            <w:tcW w:w="720" w:type="dxa"/>
            <w:gridSpan w:val="2"/>
            <w:vAlign w:val="center"/>
          </w:tcPr>
          <w:p w:rsidR="00951108" w:rsidRPr="00951108" w:rsidRDefault="00951108" w:rsidP="00951108">
            <w:pPr>
              <w:widowControl/>
              <w:spacing w:line="276" w:lineRule="auto"/>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b/>
                <w:iCs/>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szCs w:val="24"/>
                <w:lang w:eastAsia="en-US"/>
              </w:rPr>
            </w:pPr>
          </w:p>
        </w:tc>
        <w:tc>
          <w:tcPr>
            <w:tcW w:w="4522" w:type="dxa"/>
            <w:vAlign w:val="center"/>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Мероприятия по противодействию коррупции в сельских поселениях</w:t>
            </w:r>
          </w:p>
        </w:tc>
        <w:tc>
          <w:tcPr>
            <w:tcW w:w="1685" w:type="dxa"/>
            <w:vAlign w:val="center"/>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18 0 01 10050</w:t>
            </w:r>
          </w:p>
        </w:tc>
        <w:tc>
          <w:tcPr>
            <w:tcW w:w="720" w:type="dxa"/>
            <w:gridSpan w:val="2"/>
            <w:vAlign w:val="center"/>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 </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iCs/>
                <w:szCs w:val="24"/>
                <w:lang w:eastAsia="en-US"/>
              </w:rPr>
            </w:pPr>
            <w:r w:rsidRPr="00951108">
              <w:rPr>
                <w:rFonts w:eastAsia="Times New Roman"/>
                <w:iCs/>
                <w:szCs w:val="24"/>
                <w:lang w:eastAsia="en-US"/>
              </w:rPr>
              <w:t>1 500,00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szCs w:val="24"/>
                <w:lang w:eastAsia="en-US"/>
              </w:rPr>
            </w:pPr>
          </w:p>
        </w:tc>
        <w:tc>
          <w:tcPr>
            <w:tcW w:w="4522" w:type="dxa"/>
            <w:vAlign w:val="center"/>
          </w:tcPr>
          <w:p w:rsidR="00951108" w:rsidRPr="00951108" w:rsidRDefault="00951108" w:rsidP="00951108">
            <w:pPr>
              <w:widowControl/>
              <w:spacing w:line="276" w:lineRule="auto"/>
              <w:rPr>
                <w:rFonts w:eastAsia="Times New Roman"/>
                <w:szCs w:val="24"/>
                <w:lang w:eastAsia="en-US"/>
              </w:rPr>
            </w:pPr>
          </w:p>
        </w:tc>
        <w:tc>
          <w:tcPr>
            <w:tcW w:w="1685" w:type="dxa"/>
            <w:vAlign w:val="center"/>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center"/>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iCs/>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szCs w:val="24"/>
                <w:lang w:eastAsia="en-US"/>
              </w:rPr>
            </w:pPr>
          </w:p>
        </w:tc>
        <w:tc>
          <w:tcPr>
            <w:tcW w:w="4522" w:type="dxa"/>
            <w:vAlign w:val="center"/>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center"/>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18 0 01 10050</w:t>
            </w:r>
          </w:p>
        </w:tc>
        <w:tc>
          <w:tcPr>
            <w:tcW w:w="720" w:type="dxa"/>
            <w:gridSpan w:val="2"/>
            <w:vAlign w:val="center"/>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iCs/>
                <w:szCs w:val="24"/>
                <w:lang w:eastAsia="en-US"/>
              </w:rPr>
            </w:pPr>
            <w:r w:rsidRPr="00951108">
              <w:rPr>
                <w:rFonts w:eastAsia="Times New Roman"/>
                <w:iCs/>
                <w:szCs w:val="24"/>
                <w:lang w:eastAsia="en-US"/>
              </w:rPr>
              <w:t>1 500,00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szCs w:val="24"/>
                <w:lang w:eastAsia="en-US"/>
              </w:rPr>
            </w:pPr>
          </w:p>
        </w:tc>
        <w:tc>
          <w:tcPr>
            <w:tcW w:w="4522" w:type="dxa"/>
          </w:tcPr>
          <w:p w:rsidR="00951108" w:rsidRPr="00951108" w:rsidRDefault="00951108" w:rsidP="00951108">
            <w:pPr>
              <w:widowControl/>
              <w:spacing w:line="276" w:lineRule="auto"/>
              <w:jc w:val="both"/>
              <w:rPr>
                <w:rFonts w:eastAsia="Times New Roman"/>
                <w:b/>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b/>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b/>
                <w:iCs/>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9.</w:t>
            </w:r>
          </w:p>
        </w:tc>
        <w:tc>
          <w:tcPr>
            <w:tcW w:w="4522" w:type="dxa"/>
            <w:hideMark/>
          </w:tcPr>
          <w:p w:rsidR="00951108" w:rsidRPr="00951108" w:rsidRDefault="00951108" w:rsidP="00951108">
            <w:pPr>
              <w:widowControl/>
              <w:spacing w:line="276" w:lineRule="auto"/>
              <w:jc w:val="both"/>
              <w:rPr>
                <w:rFonts w:eastAsia="Times New Roman"/>
                <w:b/>
                <w:iCs/>
                <w:szCs w:val="24"/>
                <w:lang w:eastAsia="en-US"/>
              </w:rPr>
            </w:pPr>
            <w:r w:rsidRPr="00951108">
              <w:rPr>
                <w:rFonts w:eastAsia="Times New Roman"/>
                <w:b/>
                <w:szCs w:val="24"/>
                <w:lang w:eastAsia="en-US"/>
              </w:rPr>
              <w:t xml:space="preserve">Муниципальная программа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«Обеспечение безопасности населения на территории </w:t>
            </w:r>
            <w:r w:rsidRPr="00951108">
              <w:rPr>
                <w:rFonts w:eastAsia="Times New Roman"/>
                <w:b/>
                <w:szCs w:val="24"/>
                <w:lang w:eastAsia="en-US"/>
              </w:rPr>
              <w:lastRenderedPageBreak/>
              <w:t xml:space="preserve">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w:t>
            </w:r>
          </w:p>
        </w:tc>
        <w:tc>
          <w:tcPr>
            <w:tcW w:w="1685" w:type="dxa"/>
            <w:vAlign w:val="bottom"/>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19 0 00 00000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b/>
                <w:iCs/>
                <w:szCs w:val="24"/>
                <w:lang w:eastAsia="en-US"/>
              </w:rPr>
            </w:pPr>
          </w:p>
          <w:p w:rsidR="00951108" w:rsidRPr="00951108" w:rsidRDefault="00951108" w:rsidP="00951108">
            <w:pPr>
              <w:widowControl/>
              <w:snapToGrid w:val="0"/>
              <w:spacing w:line="276" w:lineRule="auto"/>
              <w:jc w:val="center"/>
              <w:rPr>
                <w:rFonts w:eastAsia="Times New Roman"/>
                <w:b/>
                <w:iCs/>
                <w:szCs w:val="24"/>
                <w:lang w:eastAsia="en-US"/>
              </w:rPr>
            </w:pPr>
          </w:p>
          <w:p w:rsidR="00951108" w:rsidRPr="00951108" w:rsidRDefault="00951108" w:rsidP="00951108">
            <w:pPr>
              <w:widowControl/>
              <w:snapToGrid w:val="0"/>
              <w:spacing w:line="276" w:lineRule="auto"/>
              <w:jc w:val="center"/>
              <w:rPr>
                <w:rFonts w:eastAsia="Times New Roman"/>
                <w:b/>
                <w:iCs/>
                <w:szCs w:val="24"/>
                <w:lang w:eastAsia="en-US"/>
              </w:rPr>
            </w:pPr>
          </w:p>
          <w:p w:rsidR="00951108" w:rsidRPr="00951108" w:rsidRDefault="00951108" w:rsidP="00951108">
            <w:pPr>
              <w:widowControl/>
              <w:snapToGrid w:val="0"/>
              <w:spacing w:line="276" w:lineRule="auto"/>
              <w:jc w:val="center"/>
              <w:rPr>
                <w:rFonts w:eastAsia="Times New Roman"/>
                <w:b/>
                <w:iCs/>
                <w:szCs w:val="24"/>
                <w:lang w:eastAsia="en-US"/>
              </w:rPr>
            </w:pPr>
          </w:p>
          <w:p w:rsidR="00951108" w:rsidRPr="00951108" w:rsidRDefault="00951108" w:rsidP="00951108">
            <w:pPr>
              <w:widowControl/>
              <w:snapToGrid w:val="0"/>
              <w:spacing w:line="276" w:lineRule="auto"/>
              <w:jc w:val="center"/>
              <w:rPr>
                <w:rFonts w:eastAsia="Times New Roman"/>
                <w:b/>
                <w:iCs/>
                <w:szCs w:val="24"/>
                <w:lang w:eastAsia="en-US"/>
              </w:rPr>
            </w:pPr>
          </w:p>
          <w:p w:rsidR="00951108" w:rsidRPr="00951108" w:rsidRDefault="00951108" w:rsidP="00951108">
            <w:pPr>
              <w:widowControl/>
              <w:snapToGrid w:val="0"/>
              <w:spacing w:line="276" w:lineRule="auto"/>
              <w:jc w:val="center"/>
              <w:rPr>
                <w:rFonts w:eastAsia="Times New Roman"/>
                <w:b/>
                <w:iCs/>
                <w:szCs w:val="24"/>
                <w:lang w:eastAsia="en-US"/>
              </w:rPr>
            </w:pPr>
            <w:r w:rsidRPr="00951108">
              <w:rPr>
                <w:rFonts w:eastAsia="Times New Roman"/>
                <w:b/>
                <w:iCs/>
                <w:szCs w:val="24"/>
                <w:lang w:eastAsia="en-US"/>
              </w:rPr>
              <w:t>50 440,00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bCs/>
                <w:iCs/>
                <w:szCs w:val="24"/>
                <w:lang w:eastAsia="en-US"/>
              </w:rPr>
              <w:t>Пожарная безопасность</w:t>
            </w:r>
          </w:p>
        </w:tc>
        <w:tc>
          <w:tcPr>
            <w:tcW w:w="1685" w:type="dxa"/>
            <w:vAlign w:val="bottom"/>
            <w:hideMark/>
          </w:tcPr>
          <w:p w:rsidR="00951108" w:rsidRPr="00951108" w:rsidRDefault="00951108" w:rsidP="00951108">
            <w:pPr>
              <w:widowControl/>
              <w:snapToGrid w:val="0"/>
              <w:spacing w:line="276" w:lineRule="auto"/>
              <w:jc w:val="center"/>
              <w:rPr>
                <w:rFonts w:eastAsia="Times New Roman"/>
                <w:iCs/>
                <w:szCs w:val="24"/>
                <w:lang w:eastAsia="en-US"/>
              </w:rPr>
            </w:pPr>
            <w:r w:rsidRPr="00951108">
              <w:rPr>
                <w:rFonts w:eastAsia="Times New Roman"/>
                <w:iCs/>
                <w:szCs w:val="24"/>
                <w:lang w:eastAsia="en-US"/>
              </w:rPr>
              <w:t xml:space="preserve">19 </w:t>
            </w:r>
            <w:r w:rsidRPr="00951108">
              <w:rPr>
                <w:rFonts w:eastAsia="Times New Roman"/>
                <w:szCs w:val="24"/>
                <w:lang w:eastAsia="en-US"/>
              </w:rPr>
              <w:t>0 0</w:t>
            </w:r>
            <w:r w:rsidRPr="00951108">
              <w:rPr>
                <w:rFonts w:eastAsia="Times New Roman"/>
                <w:iCs/>
                <w:szCs w:val="24"/>
                <w:lang w:eastAsia="en-US"/>
              </w:rPr>
              <w:t>3 0000</w:t>
            </w:r>
            <w:r w:rsidRPr="00951108">
              <w:rPr>
                <w:rFonts w:eastAsia="Times New Roman"/>
                <w:szCs w:val="24"/>
                <w:lang w:eastAsia="en-US"/>
              </w:rPr>
              <w:t>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36 880,00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bCs/>
                <w:iCs/>
                <w:szCs w:val="24"/>
                <w:lang w:eastAsia="en-US"/>
              </w:rPr>
            </w:pPr>
            <w:r w:rsidRPr="00951108">
              <w:rPr>
                <w:rFonts w:eastAsia="Times New Roman"/>
                <w:bCs/>
                <w:iCs/>
                <w:szCs w:val="24"/>
                <w:lang w:eastAsia="en-US"/>
              </w:rPr>
              <w:t>Мероприятия по пожарной безопасности</w:t>
            </w:r>
          </w:p>
        </w:tc>
        <w:tc>
          <w:tcPr>
            <w:tcW w:w="1685" w:type="dxa"/>
            <w:vAlign w:val="bottom"/>
            <w:hideMark/>
          </w:tcPr>
          <w:p w:rsidR="00951108" w:rsidRPr="00951108" w:rsidRDefault="00951108" w:rsidP="00951108">
            <w:pPr>
              <w:widowControl/>
              <w:snapToGrid w:val="0"/>
              <w:spacing w:line="276" w:lineRule="auto"/>
              <w:jc w:val="center"/>
              <w:rPr>
                <w:rFonts w:eastAsia="Times New Roman"/>
                <w:iCs/>
                <w:szCs w:val="24"/>
                <w:lang w:eastAsia="en-US"/>
              </w:rPr>
            </w:pPr>
            <w:r w:rsidRPr="00951108">
              <w:rPr>
                <w:rFonts w:eastAsia="Times New Roman"/>
                <w:iCs/>
                <w:szCs w:val="24"/>
                <w:lang w:eastAsia="en-US"/>
              </w:rPr>
              <w:t xml:space="preserve">19 </w:t>
            </w:r>
            <w:r w:rsidRPr="00951108">
              <w:rPr>
                <w:rFonts w:eastAsia="Times New Roman"/>
                <w:szCs w:val="24"/>
                <w:lang w:eastAsia="en-US"/>
              </w:rPr>
              <w:t>0 0</w:t>
            </w:r>
            <w:r w:rsidRPr="00951108">
              <w:rPr>
                <w:rFonts w:eastAsia="Times New Roman"/>
                <w:iCs/>
                <w:szCs w:val="24"/>
                <w:lang w:eastAsia="en-US"/>
              </w:rPr>
              <w:t>3 1050</w:t>
            </w:r>
            <w:r w:rsidRPr="00951108">
              <w:rPr>
                <w:rFonts w:eastAsia="Times New Roman"/>
                <w:szCs w:val="24"/>
                <w:lang w:eastAsia="en-US"/>
              </w:rPr>
              <w:t>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36 880,00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napToGrid w:val="0"/>
              <w:spacing w:line="276" w:lineRule="auto"/>
              <w:jc w:val="center"/>
              <w:rPr>
                <w:rFonts w:eastAsia="Times New Roman"/>
                <w:iCs/>
                <w:szCs w:val="24"/>
                <w:lang w:eastAsia="en-US"/>
              </w:rPr>
            </w:pPr>
            <w:r w:rsidRPr="00951108">
              <w:rPr>
                <w:rFonts w:eastAsia="Times New Roman"/>
                <w:iCs/>
                <w:szCs w:val="24"/>
                <w:lang w:eastAsia="en-US"/>
              </w:rPr>
              <w:t xml:space="preserve">19 </w:t>
            </w:r>
            <w:r w:rsidRPr="00951108">
              <w:rPr>
                <w:rFonts w:eastAsia="Times New Roman"/>
                <w:szCs w:val="24"/>
                <w:lang w:eastAsia="en-US"/>
              </w:rPr>
              <w:t>0 0</w:t>
            </w:r>
            <w:r w:rsidRPr="00951108">
              <w:rPr>
                <w:rFonts w:eastAsia="Times New Roman"/>
                <w:iCs/>
                <w:szCs w:val="24"/>
                <w:lang w:eastAsia="en-US"/>
              </w:rPr>
              <w:t>3 1050</w:t>
            </w:r>
            <w:r w:rsidRPr="00951108">
              <w:rPr>
                <w:rFonts w:eastAsia="Times New Roman"/>
                <w:szCs w:val="24"/>
                <w:lang w:eastAsia="en-US"/>
              </w:rPr>
              <w:t>0</w:t>
            </w:r>
          </w:p>
        </w:tc>
        <w:tc>
          <w:tcPr>
            <w:tcW w:w="720"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36 880,00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Отдельные мероприятия по реализации муниципальной программы</w:t>
            </w:r>
          </w:p>
        </w:tc>
        <w:tc>
          <w:tcPr>
            <w:tcW w:w="1685" w:type="dxa"/>
            <w:vAlign w:val="bottom"/>
            <w:hideMark/>
          </w:tcPr>
          <w:p w:rsidR="00951108" w:rsidRPr="00951108" w:rsidRDefault="00951108" w:rsidP="00951108">
            <w:pPr>
              <w:widowControl/>
              <w:spacing w:line="276" w:lineRule="auto"/>
              <w:jc w:val="center"/>
              <w:rPr>
                <w:rFonts w:eastAsia="Times New Roman"/>
                <w:szCs w:val="24"/>
                <w:highlight w:val="yellow"/>
                <w:lang w:eastAsia="en-US"/>
              </w:rPr>
            </w:pPr>
            <w:r w:rsidRPr="00951108">
              <w:rPr>
                <w:rFonts w:eastAsia="Times New Roman"/>
                <w:szCs w:val="24"/>
                <w:lang w:eastAsia="en-US"/>
              </w:rPr>
              <w:t>19 0 07 00000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13 560,00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highlight w:val="yellow"/>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Финансовое обеспечение деятельности добровольных формирований населения по охране общественного порядка</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19 0 07 10270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13 560,00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Социальное обеспечение и иные выплаты населению</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19 0 07 10270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300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13 560,00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bCs/>
                <w:iCs/>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i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b/>
                <w:iCs/>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10.</w:t>
            </w:r>
          </w:p>
        </w:tc>
        <w:tc>
          <w:tcPr>
            <w:tcW w:w="4522" w:type="dxa"/>
            <w:hideMark/>
          </w:tcPr>
          <w:p w:rsidR="00951108" w:rsidRPr="00951108" w:rsidRDefault="00951108" w:rsidP="00951108">
            <w:pPr>
              <w:widowControl/>
              <w:spacing w:line="276" w:lineRule="auto"/>
              <w:jc w:val="both"/>
              <w:rPr>
                <w:rFonts w:eastAsia="Times New Roman"/>
                <w:b/>
                <w:szCs w:val="24"/>
                <w:lang w:eastAsia="en-US"/>
              </w:rPr>
            </w:pPr>
            <w:r w:rsidRPr="00951108">
              <w:rPr>
                <w:rFonts w:eastAsia="Times New Roman"/>
                <w:b/>
                <w:szCs w:val="24"/>
                <w:lang w:eastAsia="en-US"/>
              </w:rPr>
              <w:t xml:space="preserve">Муниципальная программа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«Развитие дорожного хозяйства в Николаевском сельском поселении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w:t>
            </w:r>
          </w:p>
        </w:tc>
        <w:tc>
          <w:tcPr>
            <w:tcW w:w="1685" w:type="dxa"/>
            <w:vAlign w:val="bottom"/>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20 0 00 00000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b/>
                <w:szCs w:val="24"/>
                <w:lang w:eastAsia="en-US"/>
              </w:rPr>
            </w:pPr>
          </w:p>
          <w:p w:rsidR="00951108" w:rsidRPr="00951108" w:rsidRDefault="00951108" w:rsidP="00951108">
            <w:pPr>
              <w:widowControl/>
              <w:snapToGrid w:val="0"/>
              <w:spacing w:line="276" w:lineRule="auto"/>
              <w:jc w:val="center"/>
              <w:rPr>
                <w:rFonts w:eastAsia="Times New Roman"/>
                <w:b/>
                <w:szCs w:val="24"/>
                <w:lang w:eastAsia="en-US"/>
              </w:rPr>
            </w:pPr>
          </w:p>
          <w:p w:rsidR="00951108" w:rsidRPr="00951108" w:rsidRDefault="00951108" w:rsidP="00951108">
            <w:pPr>
              <w:widowControl/>
              <w:snapToGrid w:val="0"/>
              <w:spacing w:line="276" w:lineRule="auto"/>
              <w:jc w:val="center"/>
              <w:rPr>
                <w:rFonts w:eastAsia="Times New Roman"/>
                <w:b/>
                <w:szCs w:val="24"/>
                <w:lang w:eastAsia="en-US"/>
              </w:rPr>
            </w:pPr>
          </w:p>
          <w:p w:rsidR="00951108" w:rsidRPr="00951108" w:rsidRDefault="00951108" w:rsidP="00951108">
            <w:pPr>
              <w:widowControl/>
              <w:snapToGrid w:val="0"/>
              <w:spacing w:line="276" w:lineRule="auto"/>
              <w:jc w:val="center"/>
              <w:rPr>
                <w:rFonts w:eastAsia="Times New Roman"/>
                <w:b/>
                <w:szCs w:val="24"/>
                <w:lang w:eastAsia="en-US"/>
              </w:rPr>
            </w:pPr>
          </w:p>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1 632 153,43</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Поддержка дорожного хозяйства</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20 0 01 00000</w:t>
            </w:r>
          </w:p>
        </w:tc>
        <w:tc>
          <w:tcPr>
            <w:tcW w:w="720" w:type="dxa"/>
            <w:gridSpan w:val="2"/>
            <w:vAlign w:val="bottom"/>
          </w:tcPr>
          <w:p w:rsidR="00951108" w:rsidRPr="00951108" w:rsidRDefault="00951108" w:rsidP="00951108">
            <w:pPr>
              <w:widowControl/>
              <w:snapToGrid w:val="0"/>
              <w:spacing w:line="276" w:lineRule="auto"/>
              <w:rPr>
                <w:rFonts w:eastAsia="Times New Roman"/>
                <w:szCs w:val="24"/>
                <w:lang w:eastAsia="en-US"/>
              </w:rPr>
            </w:pPr>
          </w:p>
        </w:tc>
        <w:tc>
          <w:tcPr>
            <w:tcW w:w="1757" w:type="dxa"/>
            <w:gridSpan w:val="2"/>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1 582 153,43</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20 0 01 10460</w:t>
            </w:r>
          </w:p>
        </w:tc>
        <w:tc>
          <w:tcPr>
            <w:tcW w:w="720" w:type="dxa"/>
            <w:gridSpan w:val="2"/>
            <w:vAlign w:val="bottom"/>
          </w:tcPr>
          <w:p w:rsidR="00951108" w:rsidRPr="00951108" w:rsidRDefault="00951108" w:rsidP="00951108">
            <w:pPr>
              <w:widowControl/>
              <w:snapToGrid w:val="0"/>
              <w:spacing w:line="276" w:lineRule="auto"/>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1 582 153,43</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20 0 01 10460</w:t>
            </w:r>
          </w:p>
        </w:tc>
        <w:tc>
          <w:tcPr>
            <w:tcW w:w="720" w:type="dxa"/>
            <w:gridSpan w:val="2"/>
            <w:vAlign w:val="bottom"/>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200</w:t>
            </w: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1 582 153,43</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b/>
                <w:bCs/>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szCs w:val="24"/>
                <w:lang w:eastAsia="en-US"/>
              </w:rPr>
            </w:pPr>
          </w:p>
        </w:tc>
        <w:tc>
          <w:tcPr>
            <w:tcW w:w="4522" w:type="dxa"/>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 xml:space="preserve">Безопасное движение на дорогах местного значения </w:t>
            </w:r>
          </w:p>
        </w:tc>
        <w:tc>
          <w:tcPr>
            <w:tcW w:w="1685"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20 0 02 00000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szCs w:val="24"/>
                <w:lang w:eastAsia="en-US"/>
              </w:rPr>
            </w:pPr>
          </w:p>
        </w:tc>
        <w:tc>
          <w:tcPr>
            <w:tcW w:w="4522" w:type="dxa"/>
          </w:tcPr>
          <w:p w:rsidR="00951108" w:rsidRPr="00951108" w:rsidRDefault="00951108" w:rsidP="00951108">
            <w:pPr>
              <w:widowControl/>
              <w:spacing w:line="276" w:lineRule="auto"/>
              <w:rPr>
                <w:rFonts w:eastAsia="Times New Roman"/>
                <w:szCs w:val="24"/>
                <w:lang w:eastAsia="en-US"/>
              </w:rPr>
            </w:pPr>
          </w:p>
        </w:tc>
        <w:tc>
          <w:tcPr>
            <w:tcW w:w="1685"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szCs w:val="24"/>
                <w:lang w:eastAsia="en-US"/>
              </w:rPr>
            </w:pPr>
          </w:p>
        </w:tc>
        <w:tc>
          <w:tcPr>
            <w:tcW w:w="4522" w:type="dxa"/>
            <w:hideMark/>
          </w:tcPr>
          <w:p w:rsidR="00951108" w:rsidRPr="00951108" w:rsidRDefault="00951108" w:rsidP="00951108">
            <w:pPr>
              <w:widowControl/>
              <w:spacing w:line="276" w:lineRule="auto"/>
              <w:rPr>
                <w:rFonts w:eastAsia="Times New Roman"/>
                <w:szCs w:val="24"/>
                <w:lang w:eastAsia="en-US"/>
              </w:rPr>
            </w:pPr>
            <w:proofErr w:type="gramStart"/>
            <w:r w:rsidRPr="00951108">
              <w:rPr>
                <w:rFonts w:eastAsia="Times New Roman"/>
                <w:szCs w:val="24"/>
                <w:lang w:eastAsia="en-US"/>
              </w:rPr>
              <w:t>Мероприятия</w:t>
            </w:r>
            <w:proofErr w:type="gramEnd"/>
            <w:r w:rsidRPr="00951108">
              <w:rPr>
                <w:rFonts w:eastAsia="Times New Roman"/>
                <w:szCs w:val="24"/>
                <w:lang w:eastAsia="en-US"/>
              </w:rPr>
              <w:t xml:space="preserve"> связанные с безопасностью на дорогах местного значения</w:t>
            </w:r>
          </w:p>
        </w:tc>
        <w:tc>
          <w:tcPr>
            <w:tcW w:w="1685"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20 0 0210530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szCs w:val="24"/>
                <w:lang w:eastAsia="en-US"/>
              </w:rPr>
            </w:pPr>
          </w:p>
        </w:tc>
        <w:tc>
          <w:tcPr>
            <w:tcW w:w="4522" w:type="dxa"/>
          </w:tcPr>
          <w:p w:rsidR="00951108" w:rsidRPr="00951108" w:rsidRDefault="00951108" w:rsidP="00951108">
            <w:pPr>
              <w:widowControl/>
              <w:spacing w:line="276" w:lineRule="auto"/>
              <w:rPr>
                <w:rFonts w:eastAsia="Times New Roman"/>
                <w:b/>
                <w:szCs w:val="24"/>
                <w:lang w:eastAsia="en-US"/>
              </w:rPr>
            </w:pPr>
          </w:p>
        </w:tc>
        <w:tc>
          <w:tcPr>
            <w:tcW w:w="1685"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szCs w:val="24"/>
                <w:lang w:eastAsia="en-US"/>
              </w:rPr>
            </w:pPr>
          </w:p>
        </w:tc>
        <w:tc>
          <w:tcPr>
            <w:tcW w:w="4522" w:type="dxa"/>
            <w:hideMark/>
          </w:tcPr>
          <w:p w:rsidR="00951108" w:rsidRPr="00951108" w:rsidRDefault="00951108" w:rsidP="00951108">
            <w:pPr>
              <w:widowControl/>
              <w:spacing w:line="276" w:lineRule="auto"/>
              <w:rPr>
                <w:rFonts w:eastAsia="Times New Roman"/>
                <w:b/>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20 0 0210530</w:t>
            </w:r>
          </w:p>
        </w:tc>
        <w:tc>
          <w:tcPr>
            <w:tcW w:w="720"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szCs w:val="24"/>
                <w:lang w:eastAsia="en-US"/>
              </w:rPr>
            </w:pPr>
          </w:p>
        </w:tc>
        <w:tc>
          <w:tcPr>
            <w:tcW w:w="4522" w:type="dxa"/>
          </w:tcPr>
          <w:p w:rsidR="00951108" w:rsidRPr="00951108" w:rsidRDefault="00951108" w:rsidP="00951108">
            <w:pPr>
              <w:widowControl/>
              <w:spacing w:line="276" w:lineRule="auto"/>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b/>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11.</w:t>
            </w:r>
          </w:p>
        </w:tc>
        <w:tc>
          <w:tcPr>
            <w:tcW w:w="4522" w:type="dxa"/>
            <w:hideMark/>
          </w:tcPr>
          <w:p w:rsidR="00951108" w:rsidRPr="00951108" w:rsidRDefault="00951108" w:rsidP="00951108">
            <w:pPr>
              <w:widowControl/>
              <w:spacing w:line="276" w:lineRule="auto"/>
              <w:jc w:val="both"/>
              <w:rPr>
                <w:rFonts w:eastAsia="Times New Roman"/>
                <w:b/>
                <w:szCs w:val="24"/>
                <w:lang w:eastAsia="en-US"/>
              </w:rPr>
            </w:pPr>
            <w:r w:rsidRPr="00951108">
              <w:rPr>
                <w:rFonts w:eastAsia="Times New Roman"/>
                <w:b/>
                <w:szCs w:val="24"/>
                <w:lang w:eastAsia="en-US"/>
              </w:rPr>
              <w:t xml:space="preserve">Муниципальная программа                          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«Комплексное развитие жилищно-коммунального</w:t>
            </w:r>
          </w:p>
          <w:p w:rsidR="00951108" w:rsidRPr="00951108" w:rsidRDefault="00951108" w:rsidP="00951108">
            <w:pPr>
              <w:widowControl/>
              <w:spacing w:line="276" w:lineRule="auto"/>
              <w:jc w:val="both"/>
              <w:rPr>
                <w:rFonts w:eastAsia="Times New Roman"/>
                <w:b/>
                <w:szCs w:val="24"/>
                <w:lang w:eastAsia="en-US"/>
              </w:rPr>
            </w:pPr>
            <w:r w:rsidRPr="00951108">
              <w:rPr>
                <w:rFonts w:eastAsia="Times New Roman"/>
                <w:b/>
                <w:szCs w:val="24"/>
                <w:lang w:eastAsia="en-US"/>
              </w:rPr>
              <w:t>хозяйства, энергосбережение и повышение энергетической эффективности</w:t>
            </w:r>
          </w:p>
          <w:p w:rsidR="00951108" w:rsidRPr="00951108" w:rsidRDefault="00951108" w:rsidP="00951108">
            <w:pPr>
              <w:widowControl/>
              <w:spacing w:line="276" w:lineRule="auto"/>
              <w:jc w:val="both"/>
              <w:rPr>
                <w:rFonts w:eastAsia="Times New Roman"/>
                <w:b/>
                <w:szCs w:val="24"/>
                <w:lang w:eastAsia="en-US"/>
              </w:rPr>
            </w:pPr>
            <w:r w:rsidRPr="00951108">
              <w:rPr>
                <w:rFonts w:eastAsia="Times New Roman"/>
                <w:b/>
                <w:szCs w:val="24"/>
                <w:lang w:eastAsia="en-US"/>
              </w:rPr>
              <w:t xml:space="preserve">Николаевского сельского поселения </w:t>
            </w:r>
            <w:proofErr w:type="spellStart"/>
            <w:r w:rsidRPr="00951108">
              <w:rPr>
                <w:rFonts w:eastAsia="Times New Roman"/>
                <w:b/>
                <w:szCs w:val="24"/>
                <w:lang w:eastAsia="en-US"/>
              </w:rPr>
              <w:t>Щербиновского</w:t>
            </w:r>
            <w:proofErr w:type="spellEnd"/>
            <w:r w:rsidRPr="00951108">
              <w:rPr>
                <w:rFonts w:eastAsia="Times New Roman"/>
                <w:b/>
                <w:szCs w:val="24"/>
                <w:lang w:eastAsia="en-US"/>
              </w:rPr>
              <w:t xml:space="preserve"> района» </w:t>
            </w:r>
          </w:p>
        </w:tc>
        <w:tc>
          <w:tcPr>
            <w:tcW w:w="1685" w:type="dxa"/>
            <w:vAlign w:val="bottom"/>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22 0 00 00000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5 913 327,67</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 xml:space="preserve">Благоустройство и озеленение территории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22 0 01 00000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2 107 623,89</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 xml:space="preserve">Мероприятия по благоустройству и озеленению территории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22 0 01 10550</w:t>
            </w: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750 223,89</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22 0 01 10550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750 223,89</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jc w:val="both"/>
              <w:rPr>
                <w:rFonts w:eastAsia="Times New Roman"/>
                <w:szCs w:val="24"/>
              </w:rPr>
            </w:pPr>
            <w:r w:rsidRPr="00951108">
              <w:rPr>
                <w:rFonts w:eastAsia="Times New Roman"/>
                <w:szCs w:val="24"/>
              </w:rPr>
              <w:t>Предоставление субсидий бюджетным, автономным учреждениям и иным некоммерческим организациям</w:t>
            </w: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22 0 01 62950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1 357 400,00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22 0 01 62950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1 357 400,00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Модернизация и содержание систем уличного освещения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22 0 02 00000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365 668,67</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Мероприятия по модернизации и содержанию систем уличного освещения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22 0 02 10560</w:t>
            </w: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365 668,67</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22 0 02 10560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365 668,67</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bCs/>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p>
        </w:tc>
        <w:tc>
          <w:tcPr>
            <w:tcW w:w="4522" w:type="dxa"/>
          </w:tcPr>
          <w:p w:rsidR="00951108" w:rsidRPr="00951108" w:rsidRDefault="00951108" w:rsidP="00951108">
            <w:pPr>
              <w:widowControl/>
              <w:jc w:val="both"/>
              <w:rPr>
                <w:rFonts w:eastAsia="Times New Roman"/>
                <w:bCs/>
                <w:szCs w:val="24"/>
              </w:rPr>
            </w:pPr>
            <w:r w:rsidRPr="00951108">
              <w:rPr>
                <w:rFonts w:eastAsia="Times New Roman"/>
                <w:bCs/>
                <w:szCs w:val="24"/>
              </w:rPr>
              <w:t>Мероприятия в сфере коммунального хозяйства</w:t>
            </w:r>
          </w:p>
        </w:tc>
        <w:tc>
          <w:tcPr>
            <w:tcW w:w="1685" w:type="dxa"/>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22 0 03 00000</w:t>
            </w: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p>
          <w:p w:rsidR="00951108" w:rsidRPr="00951108" w:rsidRDefault="00951108" w:rsidP="00951108">
            <w:pPr>
              <w:widowControl/>
              <w:jc w:val="center"/>
              <w:rPr>
                <w:rFonts w:eastAsia="Times New Roman"/>
                <w:szCs w:val="24"/>
              </w:rPr>
            </w:pPr>
            <w:r w:rsidRPr="00951108">
              <w:rPr>
                <w:rFonts w:eastAsia="Times New Roman"/>
                <w:szCs w:val="24"/>
              </w:rPr>
              <w:t>3 407 615,11</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p>
        </w:tc>
        <w:tc>
          <w:tcPr>
            <w:tcW w:w="4522" w:type="dxa"/>
          </w:tcPr>
          <w:p w:rsidR="00951108" w:rsidRPr="00951108" w:rsidRDefault="00951108" w:rsidP="00951108">
            <w:pPr>
              <w:widowControl/>
              <w:jc w:val="both"/>
              <w:rPr>
                <w:rFonts w:eastAsia="Times New Roman"/>
                <w:bCs/>
                <w:szCs w:val="24"/>
              </w:rPr>
            </w:pPr>
          </w:p>
        </w:tc>
        <w:tc>
          <w:tcPr>
            <w:tcW w:w="1685" w:type="dxa"/>
            <w:vAlign w:val="bottom"/>
          </w:tcPr>
          <w:p w:rsidR="00951108" w:rsidRPr="00951108" w:rsidRDefault="00951108" w:rsidP="00951108">
            <w:pPr>
              <w:widowControl/>
              <w:snapToGrid w:val="0"/>
              <w:jc w:val="center"/>
              <w:rPr>
                <w:rFonts w:eastAsia="Times New Roman"/>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p>
        </w:tc>
        <w:tc>
          <w:tcPr>
            <w:tcW w:w="4522" w:type="dxa"/>
          </w:tcPr>
          <w:p w:rsidR="00951108" w:rsidRPr="00951108" w:rsidRDefault="00951108" w:rsidP="00951108">
            <w:pPr>
              <w:widowControl/>
              <w:jc w:val="both"/>
              <w:rPr>
                <w:rFonts w:eastAsia="Times New Roman"/>
                <w:bCs/>
                <w:szCs w:val="24"/>
              </w:rPr>
            </w:pPr>
            <w:r w:rsidRPr="00951108">
              <w:rPr>
                <w:rFonts w:eastAsia="Times New Roman"/>
                <w:bCs/>
                <w:szCs w:val="24"/>
              </w:rPr>
              <w:t xml:space="preserve">Реализация мероприятий в сфере </w:t>
            </w:r>
            <w:r w:rsidRPr="00951108">
              <w:rPr>
                <w:rFonts w:eastAsia="Times New Roman"/>
                <w:bCs/>
                <w:szCs w:val="24"/>
              </w:rPr>
              <w:lastRenderedPageBreak/>
              <w:t>коммунального хозяйства</w:t>
            </w:r>
          </w:p>
        </w:tc>
        <w:tc>
          <w:tcPr>
            <w:tcW w:w="1685" w:type="dxa"/>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lastRenderedPageBreak/>
              <w:t>22 0 03 10570</w:t>
            </w: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p>
          <w:p w:rsidR="00951108" w:rsidRPr="00951108" w:rsidRDefault="00951108" w:rsidP="00951108">
            <w:pPr>
              <w:widowControl/>
              <w:jc w:val="center"/>
              <w:rPr>
                <w:rFonts w:eastAsia="Times New Roman"/>
                <w:szCs w:val="24"/>
              </w:rPr>
            </w:pPr>
            <w:r w:rsidRPr="00951108">
              <w:rPr>
                <w:rFonts w:eastAsia="Times New Roman"/>
                <w:szCs w:val="24"/>
              </w:rPr>
              <w:lastRenderedPageBreak/>
              <w:t>337 615,11</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p>
        </w:tc>
        <w:tc>
          <w:tcPr>
            <w:tcW w:w="4522" w:type="dxa"/>
          </w:tcPr>
          <w:p w:rsidR="00951108" w:rsidRPr="00951108" w:rsidRDefault="00951108" w:rsidP="00951108">
            <w:pPr>
              <w:widowControl/>
              <w:jc w:val="both"/>
              <w:rPr>
                <w:rFonts w:eastAsia="Times New Roman"/>
                <w:bCs/>
                <w:szCs w:val="24"/>
              </w:rPr>
            </w:pPr>
          </w:p>
        </w:tc>
        <w:tc>
          <w:tcPr>
            <w:tcW w:w="1685" w:type="dxa"/>
            <w:vAlign w:val="bottom"/>
          </w:tcPr>
          <w:p w:rsidR="00951108" w:rsidRPr="00951108" w:rsidRDefault="00951108" w:rsidP="00951108">
            <w:pPr>
              <w:widowControl/>
              <w:snapToGrid w:val="0"/>
              <w:jc w:val="center"/>
              <w:rPr>
                <w:rFonts w:eastAsia="Times New Roman"/>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p>
        </w:tc>
        <w:tc>
          <w:tcPr>
            <w:tcW w:w="4522" w:type="dxa"/>
          </w:tcPr>
          <w:p w:rsidR="00951108" w:rsidRPr="00951108" w:rsidRDefault="00951108" w:rsidP="00951108">
            <w:pPr>
              <w:widowControl/>
              <w:jc w:val="both"/>
              <w:rPr>
                <w:rFonts w:eastAsia="Times New Roman"/>
                <w:bCs/>
                <w:szCs w:val="24"/>
              </w:rPr>
            </w:pPr>
            <w:r w:rsidRPr="00951108">
              <w:rPr>
                <w:rFonts w:eastAsia="Times New Roman"/>
                <w:szCs w:val="24"/>
              </w:rPr>
              <w:t>Закупка товаров, работ и услуг для государственных (муниципальных) нужд</w:t>
            </w:r>
          </w:p>
        </w:tc>
        <w:tc>
          <w:tcPr>
            <w:tcW w:w="1685" w:type="dxa"/>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22 0 03 10570</w:t>
            </w:r>
          </w:p>
        </w:tc>
        <w:tc>
          <w:tcPr>
            <w:tcW w:w="720" w:type="dxa"/>
            <w:gridSpan w:val="2"/>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200</w:t>
            </w:r>
          </w:p>
        </w:tc>
        <w:tc>
          <w:tcPr>
            <w:tcW w:w="1757" w:type="dxa"/>
            <w:gridSpan w:val="2"/>
          </w:tcPr>
          <w:p w:rsidR="00951108" w:rsidRPr="00951108" w:rsidRDefault="00951108" w:rsidP="00951108">
            <w:pPr>
              <w:widowControl/>
              <w:jc w:val="center"/>
              <w:rPr>
                <w:rFonts w:eastAsia="Times New Roman"/>
                <w:szCs w:val="24"/>
              </w:rPr>
            </w:pPr>
          </w:p>
          <w:p w:rsidR="00951108" w:rsidRPr="00951108" w:rsidRDefault="00951108" w:rsidP="00951108">
            <w:pPr>
              <w:widowControl/>
              <w:jc w:val="center"/>
              <w:rPr>
                <w:rFonts w:eastAsia="Times New Roman"/>
                <w:szCs w:val="24"/>
              </w:rPr>
            </w:pPr>
            <w:r w:rsidRPr="00951108">
              <w:rPr>
                <w:rFonts w:eastAsia="Times New Roman"/>
                <w:szCs w:val="24"/>
              </w:rPr>
              <w:t>337 615,11</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p>
        </w:tc>
        <w:tc>
          <w:tcPr>
            <w:tcW w:w="4522" w:type="dxa"/>
          </w:tcPr>
          <w:p w:rsidR="00951108" w:rsidRPr="00951108" w:rsidRDefault="00951108" w:rsidP="00951108">
            <w:pPr>
              <w:widowControl/>
              <w:rPr>
                <w:rFonts w:eastAsia="Times New Roman"/>
                <w:kern w:val="2"/>
                <w:szCs w:val="24"/>
              </w:rPr>
            </w:pPr>
          </w:p>
        </w:tc>
        <w:tc>
          <w:tcPr>
            <w:tcW w:w="1685" w:type="dxa"/>
            <w:vAlign w:val="bottom"/>
          </w:tcPr>
          <w:p w:rsidR="00951108" w:rsidRPr="00951108" w:rsidRDefault="00951108" w:rsidP="00951108">
            <w:pPr>
              <w:widowControl/>
              <w:jc w:val="center"/>
              <w:rPr>
                <w:rFonts w:eastAsia="Times New Roman"/>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p>
        </w:tc>
        <w:tc>
          <w:tcPr>
            <w:tcW w:w="4522" w:type="dxa"/>
          </w:tcPr>
          <w:p w:rsidR="00951108" w:rsidRPr="00951108" w:rsidRDefault="00951108" w:rsidP="00951108">
            <w:pPr>
              <w:widowControl/>
              <w:rPr>
                <w:rFonts w:eastAsia="Times New Roman"/>
                <w:kern w:val="2"/>
                <w:szCs w:val="24"/>
              </w:rPr>
            </w:pPr>
            <w:r w:rsidRPr="00951108">
              <w:rPr>
                <w:rFonts w:eastAsia="Times New Roman"/>
                <w:kern w:val="2"/>
                <w:szCs w:val="24"/>
              </w:rPr>
              <w:t>Приобретение специальной техники (на базе шасси трактора)</w:t>
            </w:r>
          </w:p>
        </w:tc>
        <w:tc>
          <w:tcPr>
            <w:tcW w:w="1685"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22 0 03 60200</w:t>
            </w: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p>
          <w:p w:rsidR="00951108" w:rsidRPr="00951108" w:rsidRDefault="00951108" w:rsidP="00951108">
            <w:pPr>
              <w:widowControl/>
              <w:jc w:val="center"/>
              <w:rPr>
                <w:rFonts w:eastAsia="Times New Roman"/>
                <w:szCs w:val="24"/>
              </w:rPr>
            </w:pPr>
            <w:r w:rsidRPr="00951108">
              <w:rPr>
                <w:rFonts w:eastAsia="Times New Roman"/>
                <w:szCs w:val="24"/>
              </w:rPr>
              <w:t>3 070 000,00</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p>
        </w:tc>
        <w:tc>
          <w:tcPr>
            <w:tcW w:w="4522" w:type="dxa"/>
          </w:tcPr>
          <w:p w:rsidR="00951108" w:rsidRPr="00951108" w:rsidRDefault="00951108" w:rsidP="00951108">
            <w:pPr>
              <w:widowControl/>
              <w:rPr>
                <w:rFonts w:eastAsia="Times New Roman"/>
                <w:kern w:val="2"/>
                <w:szCs w:val="24"/>
              </w:rPr>
            </w:pPr>
          </w:p>
        </w:tc>
        <w:tc>
          <w:tcPr>
            <w:tcW w:w="1685" w:type="dxa"/>
            <w:vAlign w:val="bottom"/>
          </w:tcPr>
          <w:p w:rsidR="00951108" w:rsidRPr="00951108" w:rsidRDefault="00951108" w:rsidP="00951108">
            <w:pPr>
              <w:widowControl/>
              <w:jc w:val="center"/>
              <w:rPr>
                <w:rFonts w:eastAsia="Times New Roman"/>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p>
        </w:tc>
        <w:tc>
          <w:tcPr>
            <w:tcW w:w="4522" w:type="dxa"/>
          </w:tcPr>
          <w:p w:rsidR="00951108" w:rsidRPr="00951108" w:rsidRDefault="00951108" w:rsidP="00951108">
            <w:pPr>
              <w:widowControl/>
              <w:rPr>
                <w:rFonts w:eastAsia="Times New Roman"/>
                <w:kern w:val="2"/>
                <w:szCs w:val="24"/>
              </w:rPr>
            </w:pPr>
            <w:r w:rsidRPr="00951108">
              <w:rPr>
                <w:rFonts w:eastAsia="Times New Roman"/>
                <w:szCs w:val="24"/>
              </w:rPr>
              <w:t>Закупка товаров, работ и услуг для государственных (муниципальных) нужд</w:t>
            </w:r>
          </w:p>
        </w:tc>
        <w:tc>
          <w:tcPr>
            <w:tcW w:w="1685"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22 0 03 60200</w:t>
            </w:r>
          </w:p>
        </w:tc>
        <w:tc>
          <w:tcPr>
            <w:tcW w:w="720" w:type="dxa"/>
            <w:gridSpan w:val="2"/>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200</w:t>
            </w:r>
          </w:p>
        </w:tc>
        <w:tc>
          <w:tcPr>
            <w:tcW w:w="1757" w:type="dxa"/>
            <w:gridSpan w:val="2"/>
          </w:tcPr>
          <w:p w:rsidR="00951108" w:rsidRPr="00951108" w:rsidRDefault="00951108" w:rsidP="00951108">
            <w:pPr>
              <w:widowControl/>
              <w:jc w:val="center"/>
              <w:rPr>
                <w:rFonts w:eastAsia="Times New Roman"/>
                <w:szCs w:val="24"/>
              </w:rPr>
            </w:pPr>
          </w:p>
          <w:p w:rsidR="00951108" w:rsidRPr="00951108" w:rsidRDefault="00951108" w:rsidP="00951108">
            <w:pPr>
              <w:widowControl/>
              <w:jc w:val="center"/>
              <w:rPr>
                <w:rFonts w:eastAsia="Times New Roman"/>
                <w:szCs w:val="24"/>
              </w:rPr>
            </w:pPr>
            <w:r w:rsidRPr="00951108">
              <w:rPr>
                <w:rFonts w:eastAsia="Times New Roman"/>
                <w:szCs w:val="24"/>
              </w:rPr>
              <w:t>3 070 000,00</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p>
        </w:tc>
        <w:tc>
          <w:tcPr>
            <w:tcW w:w="4522" w:type="dxa"/>
          </w:tcPr>
          <w:p w:rsidR="00951108" w:rsidRPr="00951108" w:rsidRDefault="00951108" w:rsidP="00951108">
            <w:pPr>
              <w:widowControl/>
              <w:rPr>
                <w:rFonts w:eastAsia="Times New Roman"/>
                <w:kern w:val="2"/>
                <w:szCs w:val="24"/>
              </w:rPr>
            </w:pPr>
          </w:p>
          <w:p w:rsidR="00951108" w:rsidRPr="00951108" w:rsidRDefault="00951108" w:rsidP="00951108">
            <w:pPr>
              <w:widowControl/>
              <w:rPr>
                <w:rFonts w:eastAsia="Times New Roman"/>
                <w:b/>
                <w:bCs/>
                <w:szCs w:val="24"/>
              </w:rPr>
            </w:pPr>
            <w:r w:rsidRPr="00951108">
              <w:rPr>
                <w:rFonts w:eastAsia="Times New Roman"/>
                <w:kern w:val="2"/>
                <w:szCs w:val="24"/>
              </w:rPr>
              <w:t>Реализация инициативных проектов по вопросам модернизации и содержанию систем уличного освещения</w:t>
            </w:r>
          </w:p>
        </w:tc>
        <w:tc>
          <w:tcPr>
            <w:tcW w:w="1685"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22 0 06 00000</w:t>
            </w: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p>
          <w:p w:rsidR="00951108" w:rsidRPr="00951108" w:rsidRDefault="00951108" w:rsidP="00951108">
            <w:pPr>
              <w:widowControl/>
              <w:jc w:val="center"/>
              <w:rPr>
                <w:rFonts w:eastAsia="Times New Roman"/>
                <w:szCs w:val="24"/>
              </w:rPr>
            </w:pPr>
          </w:p>
          <w:p w:rsidR="00951108" w:rsidRPr="00951108" w:rsidRDefault="00951108" w:rsidP="00951108">
            <w:pPr>
              <w:widowControl/>
              <w:jc w:val="center"/>
              <w:rPr>
                <w:rFonts w:eastAsia="Times New Roman"/>
                <w:szCs w:val="24"/>
              </w:rPr>
            </w:pPr>
          </w:p>
          <w:p w:rsidR="00951108" w:rsidRPr="00951108" w:rsidRDefault="00951108" w:rsidP="00951108">
            <w:pPr>
              <w:widowControl/>
              <w:jc w:val="center"/>
              <w:rPr>
                <w:rFonts w:eastAsia="Times New Roman"/>
                <w:szCs w:val="24"/>
              </w:rPr>
            </w:pPr>
            <w:r w:rsidRPr="00951108">
              <w:rPr>
                <w:rFonts w:eastAsia="Times New Roman"/>
                <w:szCs w:val="24"/>
              </w:rPr>
              <w:t>32 420,00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rPr>
                <w:rFonts w:eastAsia="Times New Roman"/>
                <w:b/>
                <w:bCs/>
                <w:szCs w:val="24"/>
              </w:rPr>
            </w:pPr>
          </w:p>
        </w:tc>
        <w:tc>
          <w:tcPr>
            <w:tcW w:w="1685" w:type="dxa"/>
            <w:vAlign w:val="bottom"/>
          </w:tcPr>
          <w:p w:rsidR="00951108" w:rsidRPr="00951108" w:rsidRDefault="00951108" w:rsidP="00951108">
            <w:pPr>
              <w:widowControl/>
              <w:jc w:val="center"/>
              <w:rPr>
                <w:rFonts w:eastAsia="Times New Roman"/>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jc w:val="both"/>
              <w:rPr>
                <w:rFonts w:eastAsia="Times New Roman"/>
                <w:b/>
                <w:bCs/>
                <w:szCs w:val="24"/>
              </w:rPr>
            </w:pPr>
            <w:r w:rsidRPr="00951108">
              <w:rPr>
                <w:rFonts w:eastAsia="Times New Roman"/>
                <w:kern w:val="2"/>
                <w:szCs w:val="24"/>
              </w:rPr>
              <w:t>Поддержка местных инициатив</w:t>
            </w:r>
          </w:p>
        </w:tc>
        <w:tc>
          <w:tcPr>
            <w:tcW w:w="1685"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22 0 06 10900</w:t>
            </w: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r w:rsidRPr="00951108">
              <w:rPr>
                <w:rFonts w:eastAsia="Times New Roman"/>
                <w:szCs w:val="24"/>
              </w:rPr>
              <w:t>32 420,00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rPr>
                <w:rFonts w:eastAsia="Times New Roman"/>
                <w:b/>
                <w:bCs/>
                <w:szCs w:val="24"/>
              </w:rPr>
            </w:pPr>
          </w:p>
        </w:tc>
        <w:tc>
          <w:tcPr>
            <w:tcW w:w="1685" w:type="dxa"/>
            <w:vAlign w:val="bottom"/>
          </w:tcPr>
          <w:p w:rsidR="00951108" w:rsidRPr="00951108" w:rsidRDefault="00951108" w:rsidP="00951108">
            <w:pPr>
              <w:widowControl/>
              <w:jc w:val="center"/>
              <w:rPr>
                <w:rFonts w:eastAsia="Times New Roman"/>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rPr>
                <w:rFonts w:eastAsia="Times New Roman"/>
                <w:b/>
                <w:bCs/>
                <w:szCs w:val="24"/>
              </w:rPr>
            </w:pPr>
            <w:r w:rsidRPr="00951108">
              <w:rPr>
                <w:rFonts w:eastAsia="Times New Roman"/>
                <w:szCs w:val="24"/>
              </w:rPr>
              <w:t>Закупка товаров, работ и услуг для государственных (муниципальных) нужд</w:t>
            </w:r>
          </w:p>
        </w:tc>
        <w:tc>
          <w:tcPr>
            <w:tcW w:w="1685"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22 0 06 10900</w:t>
            </w:r>
          </w:p>
        </w:tc>
        <w:tc>
          <w:tcPr>
            <w:tcW w:w="720" w:type="dxa"/>
            <w:gridSpan w:val="2"/>
            <w:vAlign w:val="bottom"/>
          </w:tcPr>
          <w:p w:rsidR="00951108" w:rsidRPr="00951108" w:rsidRDefault="00951108" w:rsidP="00951108">
            <w:pPr>
              <w:widowControl/>
              <w:snapToGrid w:val="0"/>
              <w:jc w:val="center"/>
              <w:rPr>
                <w:rFonts w:eastAsia="Times New Roman"/>
                <w:szCs w:val="24"/>
              </w:rPr>
            </w:pPr>
          </w:p>
          <w:p w:rsidR="00951108" w:rsidRPr="00951108" w:rsidRDefault="00951108" w:rsidP="00951108">
            <w:pPr>
              <w:widowControl/>
              <w:snapToGrid w:val="0"/>
              <w:jc w:val="center"/>
              <w:rPr>
                <w:rFonts w:eastAsia="Times New Roman"/>
                <w:szCs w:val="24"/>
              </w:rPr>
            </w:pPr>
            <w:r w:rsidRPr="00951108">
              <w:rPr>
                <w:rFonts w:eastAsia="Times New Roman"/>
                <w:szCs w:val="24"/>
              </w:rPr>
              <w:t>200</w:t>
            </w:r>
          </w:p>
        </w:tc>
        <w:tc>
          <w:tcPr>
            <w:tcW w:w="1757" w:type="dxa"/>
            <w:gridSpan w:val="2"/>
          </w:tcPr>
          <w:p w:rsidR="00951108" w:rsidRPr="00951108" w:rsidRDefault="00951108" w:rsidP="00951108">
            <w:pPr>
              <w:widowControl/>
              <w:tabs>
                <w:tab w:val="center" w:pos="0"/>
              </w:tabs>
              <w:rPr>
                <w:rFonts w:eastAsia="Times New Roman"/>
                <w:szCs w:val="24"/>
              </w:rPr>
            </w:pPr>
          </w:p>
          <w:p w:rsidR="00951108" w:rsidRPr="00951108" w:rsidRDefault="00951108" w:rsidP="00951108">
            <w:pPr>
              <w:widowControl/>
              <w:tabs>
                <w:tab w:val="center" w:pos="0"/>
              </w:tabs>
              <w:jc w:val="center"/>
              <w:rPr>
                <w:rFonts w:eastAsia="Times New Roman"/>
                <w:szCs w:val="24"/>
              </w:rPr>
            </w:pPr>
            <w:r w:rsidRPr="00951108">
              <w:rPr>
                <w:rFonts w:eastAsia="Times New Roman"/>
                <w:szCs w:val="24"/>
              </w:rPr>
              <w:t>32 420,00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rPr>
                <w:rFonts w:eastAsia="Times New Roman"/>
                <w:b/>
                <w:bCs/>
                <w:szCs w:val="24"/>
              </w:rPr>
            </w:pPr>
          </w:p>
        </w:tc>
        <w:tc>
          <w:tcPr>
            <w:tcW w:w="1685" w:type="dxa"/>
            <w:vAlign w:val="bottom"/>
          </w:tcPr>
          <w:p w:rsidR="00951108" w:rsidRPr="00951108" w:rsidRDefault="00951108" w:rsidP="00951108">
            <w:pPr>
              <w:widowControl/>
              <w:jc w:val="center"/>
              <w:rPr>
                <w:rFonts w:eastAsia="Times New Roman"/>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tcPr>
          <w:p w:rsidR="00951108" w:rsidRPr="00951108" w:rsidRDefault="00951108" w:rsidP="00951108">
            <w:pPr>
              <w:widowControl/>
              <w:jc w:val="center"/>
              <w:rPr>
                <w:rFonts w:eastAsia="Times New Roman"/>
                <w:szCs w:val="24"/>
              </w:rPr>
            </w:pPr>
          </w:p>
        </w:tc>
      </w:tr>
      <w:tr w:rsidR="00951108" w:rsidRPr="00951108" w:rsidTr="00951108">
        <w:trPr>
          <w:trHeight w:val="133"/>
        </w:trPr>
        <w:tc>
          <w:tcPr>
            <w:tcW w:w="734" w:type="dxa"/>
            <w:gridSpan w:val="2"/>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12.</w:t>
            </w:r>
          </w:p>
        </w:tc>
        <w:tc>
          <w:tcPr>
            <w:tcW w:w="4522" w:type="dxa"/>
            <w:hideMark/>
          </w:tcPr>
          <w:p w:rsidR="00951108" w:rsidRPr="00951108" w:rsidRDefault="00951108" w:rsidP="00951108">
            <w:pPr>
              <w:widowControl/>
              <w:spacing w:line="276" w:lineRule="auto"/>
              <w:rPr>
                <w:rFonts w:eastAsia="Times New Roman"/>
                <w:b/>
                <w:color w:val="000000"/>
                <w:szCs w:val="24"/>
                <w:lang w:eastAsia="en-US"/>
              </w:rPr>
            </w:pPr>
            <w:r w:rsidRPr="00951108">
              <w:rPr>
                <w:rFonts w:eastAsia="Times New Roman"/>
                <w:b/>
                <w:color w:val="000000"/>
                <w:szCs w:val="24"/>
                <w:lang w:eastAsia="en-US"/>
              </w:rPr>
              <w:t xml:space="preserve">Муниципальная программа Николаевского сельского поселения </w:t>
            </w:r>
            <w:proofErr w:type="spellStart"/>
            <w:r w:rsidRPr="00951108">
              <w:rPr>
                <w:rFonts w:eastAsia="Times New Roman"/>
                <w:b/>
                <w:color w:val="000000"/>
                <w:szCs w:val="24"/>
                <w:lang w:eastAsia="en-US"/>
              </w:rPr>
              <w:t>Щербиновского</w:t>
            </w:r>
            <w:proofErr w:type="spellEnd"/>
            <w:r w:rsidRPr="00951108">
              <w:rPr>
                <w:rFonts w:eastAsia="Times New Roman"/>
                <w:b/>
                <w:color w:val="000000"/>
                <w:szCs w:val="24"/>
                <w:lang w:eastAsia="en-US"/>
              </w:rPr>
              <w:t xml:space="preserve"> района «Формирование современной городской среды»</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29 0 00 0000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7 015 000,00</w:t>
            </w:r>
          </w:p>
        </w:tc>
      </w:tr>
      <w:tr w:rsidR="00951108" w:rsidRPr="00951108" w:rsidTr="00951108">
        <w:trPr>
          <w:trHeight w:val="133"/>
        </w:trPr>
        <w:tc>
          <w:tcPr>
            <w:tcW w:w="734" w:type="dxa"/>
            <w:gridSpan w:val="2"/>
            <w:hideMark/>
          </w:tcPr>
          <w:p w:rsidR="00951108" w:rsidRPr="00951108" w:rsidRDefault="00951108" w:rsidP="00951108">
            <w:pPr>
              <w:widowControl/>
              <w:rPr>
                <w:rFonts w:eastAsia="Times New Roman"/>
                <w:sz w:val="20"/>
              </w:rPr>
            </w:pPr>
          </w:p>
        </w:tc>
        <w:tc>
          <w:tcPr>
            <w:tcW w:w="4522" w:type="dxa"/>
            <w:hideMark/>
          </w:tcPr>
          <w:p w:rsidR="00951108" w:rsidRPr="00951108" w:rsidRDefault="00951108" w:rsidP="00951108">
            <w:pPr>
              <w:widowControl/>
              <w:rPr>
                <w:rFonts w:eastAsia="Times New Roman"/>
                <w:sz w:val="20"/>
              </w:rPr>
            </w:pPr>
          </w:p>
        </w:tc>
        <w:tc>
          <w:tcPr>
            <w:tcW w:w="1685" w:type="dxa"/>
            <w:vAlign w:val="bottom"/>
            <w:hideMark/>
          </w:tcPr>
          <w:p w:rsidR="00951108" w:rsidRPr="00951108" w:rsidRDefault="00951108" w:rsidP="00951108">
            <w:pPr>
              <w:widowControl/>
              <w:rPr>
                <w:rFonts w:eastAsia="Times New Roman"/>
                <w:sz w:val="20"/>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rPr>
                <w:rFonts w:eastAsia="Times New Roman"/>
                <w:sz w:val="20"/>
              </w:rPr>
            </w:pPr>
          </w:p>
        </w:tc>
        <w:tc>
          <w:tcPr>
            <w:tcW w:w="4522" w:type="dxa"/>
            <w:hideMark/>
          </w:tcPr>
          <w:p w:rsidR="00951108" w:rsidRPr="00951108" w:rsidRDefault="00951108" w:rsidP="00951108">
            <w:pPr>
              <w:widowControl/>
              <w:spacing w:line="276" w:lineRule="auto"/>
              <w:rPr>
                <w:rFonts w:eastAsia="Times New Roman"/>
                <w:color w:val="000000"/>
                <w:szCs w:val="24"/>
              </w:rPr>
            </w:pPr>
            <w:r w:rsidRPr="00951108">
              <w:rPr>
                <w:rFonts w:eastAsia="Times New Roman"/>
                <w:color w:val="000000"/>
                <w:szCs w:val="24"/>
              </w:rPr>
              <w:t>Благоустройство общественной территории</w:t>
            </w:r>
          </w:p>
        </w:tc>
        <w:tc>
          <w:tcPr>
            <w:tcW w:w="1685" w:type="dxa"/>
            <w:vAlign w:val="bottom"/>
          </w:tcPr>
          <w:p w:rsidR="00951108" w:rsidRPr="00951108" w:rsidRDefault="00951108" w:rsidP="00951108">
            <w:pPr>
              <w:widowControl/>
              <w:spacing w:line="276" w:lineRule="auto"/>
              <w:jc w:val="center"/>
              <w:rPr>
                <w:rFonts w:eastAsia="Times New Roman"/>
                <w:color w:val="000000"/>
                <w:szCs w:val="24"/>
              </w:rPr>
            </w:pPr>
          </w:p>
          <w:p w:rsidR="00951108" w:rsidRPr="00951108" w:rsidRDefault="00951108" w:rsidP="00951108">
            <w:pPr>
              <w:widowControl/>
              <w:spacing w:line="276" w:lineRule="auto"/>
              <w:jc w:val="center"/>
              <w:rPr>
                <w:rFonts w:eastAsia="Times New Roman"/>
                <w:color w:val="000000"/>
                <w:szCs w:val="24"/>
              </w:rPr>
            </w:pPr>
            <w:r w:rsidRPr="00951108">
              <w:rPr>
                <w:rFonts w:eastAsia="Times New Roman"/>
                <w:color w:val="000000"/>
                <w:szCs w:val="24"/>
              </w:rPr>
              <w:t>29 0 01 00000</w:t>
            </w:r>
          </w:p>
        </w:tc>
        <w:tc>
          <w:tcPr>
            <w:tcW w:w="720" w:type="dxa"/>
            <w:gridSpan w:val="2"/>
            <w:vAlign w:val="bottom"/>
          </w:tcPr>
          <w:p w:rsidR="00951108" w:rsidRPr="00951108" w:rsidRDefault="00951108" w:rsidP="00951108">
            <w:pPr>
              <w:widowControl/>
              <w:spacing w:line="276" w:lineRule="auto"/>
              <w:jc w:val="center"/>
              <w:rPr>
                <w:rFonts w:eastAsia="Times New Roman"/>
                <w:color w:val="000000"/>
                <w:szCs w:val="24"/>
              </w:rPr>
            </w:pPr>
          </w:p>
        </w:tc>
        <w:tc>
          <w:tcPr>
            <w:tcW w:w="1757" w:type="dxa"/>
            <w:gridSpan w:val="2"/>
          </w:tcPr>
          <w:p w:rsidR="00951108" w:rsidRPr="00951108" w:rsidRDefault="00951108" w:rsidP="00951108">
            <w:pPr>
              <w:widowControl/>
              <w:spacing w:line="276" w:lineRule="auto"/>
              <w:jc w:val="center"/>
              <w:rPr>
                <w:rFonts w:eastAsia="Times New Roman"/>
                <w:color w:val="000000"/>
                <w:szCs w:val="24"/>
              </w:rPr>
            </w:pPr>
          </w:p>
          <w:p w:rsidR="00951108" w:rsidRPr="00951108" w:rsidRDefault="00951108" w:rsidP="00951108">
            <w:pPr>
              <w:widowControl/>
              <w:spacing w:line="276" w:lineRule="auto"/>
              <w:jc w:val="center"/>
              <w:rPr>
                <w:rFonts w:eastAsia="Times New Roman"/>
                <w:color w:val="000000"/>
                <w:szCs w:val="24"/>
              </w:rPr>
            </w:pPr>
            <w:r w:rsidRPr="00951108">
              <w:rPr>
                <w:rFonts w:eastAsia="Times New Roman"/>
                <w:color w:val="000000"/>
                <w:szCs w:val="24"/>
              </w:rPr>
              <w:t>7 015 000,00</w:t>
            </w:r>
          </w:p>
        </w:tc>
      </w:tr>
      <w:tr w:rsidR="00951108" w:rsidRPr="00951108" w:rsidTr="00951108">
        <w:trPr>
          <w:trHeight w:val="133"/>
        </w:trPr>
        <w:tc>
          <w:tcPr>
            <w:tcW w:w="734" w:type="dxa"/>
            <w:gridSpan w:val="2"/>
            <w:hideMark/>
          </w:tcPr>
          <w:p w:rsidR="00951108" w:rsidRPr="00951108" w:rsidRDefault="00951108" w:rsidP="00951108">
            <w:pPr>
              <w:widowControl/>
              <w:rPr>
                <w:rFonts w:eastAsia="Times New Roman"/>
                <w:sz w:val="20"/>
              </w:rPr>
            </w:pPr>
          </w:p>
        </w:tc>
        <w:tc>
          <w:tcPr>
            <w:tcW w:w="4522" w:type="dxa"/>
            <w:hideMark/>
          </w:tcPr>
          <w:p w:rsidR="00951108" w:rsidRPr="00951108" w:rsidRDefault="00951108" w:rsidP="00951108">
            <w:pPr>
              <w:widowControl/>
              <w:rPr>
                <w:rFonts w:eastAsia="Times New Roman"/>
                <w:sz w:val="20"/>
              </w:rPr>
            </w:pPr>
          </w:p>
        </w:tc>
        <w:tc>
          <w:tcPr>
            <w:tcW w:w="1685" w:type="dxa"/>
            <w:vAlign w:val="bottom"/>
            <w:hideMark/>
          </w:tcPr>
          <w:p w:rsidR="00951108" w:rsidRPr="00951108" w:rsidRDefault="00951108" w:rsidP="00951108">
            <w:pPr>
              <w:widowControl/>
              <w:rPr>
                <w:rFonts w:eastAsia="Times New Roman"/>
                <w:sz w:val="20"/>
              </w:rPr>
            </w:pPr>
          </w:p>
        </w:tc>
        <w:tc>
          <w:tcPr>
            <w:tcW w:w="720" w:type="dxa"/>
            <w:gridSpan w:val="2"/>
            <w:vAlign w:val="bottom"/>
          </w:tcPr>
          <w:p w:rsidR="00951108" w:rsidRPr="00951108" w:rsidRDefault="00951108" w:rsidP="00951108">
            <w:pPr>
              <w:widowControl/>
              <w:spacing w:line="276" w:lineRule="auto"/>
              <w:jc w:val="center"/>
              <w:rPr>
                <w:rFonts w:eastAsia="Times New Roman"/>
                <w:color w:val="000000"/>
                <w:szCs w:val="24"/>
              </w:rPr>
            </w:pPr>
          </w:p>
        </w:tc>
        <w:tc>
          <w:tcPr>
            <w:tcW w:w="1757" w:type="dxa"/>
            <w:gridSpan w:val="2"/>
          </w:tcPr>
          <w:p w:rsidR="00951108" w:rsidRPr="00951108" w:rsidRDefault="00951108" w:rsidP="00951108">
            <w:pPr>
              <w:widowControl/>
              <w:spacing w:line="276" w:lineRule="auto"/>
              <w:jc w:val="center"/>
              <w:rPr>
                <w:rFonts w:eastAsia="Times New Roman"/>
                <w:color w:val="000000"/>
                <w:szCs w:val="24"/>
              </w:rPr>
            </w:pPr>
          </w:p>
        </w:tc>
      </w:tr>
      <w:tr w:rsidR="00951108" w:rsidRPr="00951108" w:rsidTr="00951108">
        <w:trPr>
          <w:trHeight w:val="133"/>
        </w:trPr>
        <w:tc>
          <w:tcPr>
            <w:tcW w:w="734" w:type="dxa"/>
            <w:gridSpan w:val="2"/>
            <w:hideMark/>
          </w:tcPr>
          <w:p w:rsidR="00951108" w:rsidRPr="00951108" w:rsidRDefault="00951108" w:rsidP="00951108">
            <w:pPr>
              <w:widowControl/>
              <w:rPr>
                <w:rFonts w:eastAsia="Times New Roman"/>
                <w:sz w:val="20"/>
              </w:rPr>
            </w:pPr>
          </w:p>
        </w:tc>
        <w:tc>
          <w:tcPr>
            <w:tcW w:w="4522" w:type="dxa"/>
          </w:tcPr>
          <w:p w:rsidR="00951108" w:rsidRPr="00951108" w:rsidRDefault="00951108" w:rsidP="00951108">
            <w:pPr>
              <w:widowControl/>
              <w:rPr>
                <w:rFonts w:eastAsia="Times New Roman"/>
                <w:szCs w:val="24"/>
              </w:rPr>
            </w:pPr>
            <w:r w:rsidRPr="00951108">
              <w:rPr>
                <w:rFonts w:eastAsia="Times New Roman"/>
                <w:szCs w:val="24"/>
              </w:rPr>
              <w:t>Реализация мероприятий федеральной целевой программы «Увековечение памяти погибших при защите Отечества на 2019–2024 годы»</w:t>
            </w:r>
          </w:p>
        </w:tc>
        <w:tc>
          <w:tcPr>
            <w:tcW w:w="1685" w:type="dxa"/>
            <w:hideMark/>
          </w:tcPr>
          <w:p w:rsidR="00951108" w:rsidRPr="00951108" w:rsidRDefault="00951108" w:rsidP="00951108">
            <w:pPr>
              <w:widowControl/>
              <w:spacing w:line="276" w:lineRule="auto"/>
              <w:jc w:val="center"/>
              <w:rPr>
                <w:rFonts w:eastAsia="Times New Roman"/>
                <w:color w:val="000000"/>
                <w:szCs w:val="24"/>
              </w:rPr>
            </w:pPr>
          </w:p>
          <w:p w:rsidR="00951108" w:rsidRPr="00951108" w:rsidRDefault="00951108" w:rsidP="00951108">
            <w:pPr>
              <w:widowControl/>
              <w:spacing w:line="276" w:lineRule="auto"/>
              <w:jc w:val="center"/>
              <w:rPr>
                <w:rFonts w:eastAsia="Times New Roman"/>
                <w:color w:val="000000"/>
                <w:szCs w:val="24"/>
              </w:rPr>
            </w:pPr>
          </w:p>
          <w:p w:rsidR="00951108" w:rsidRPr="00951108" w:rsidRDefault="00951108" w:rsidP="00951108">
            <w:pPr>
              <w:widowControl/>
              <w:spacing w:line="276" w:lineRule="auto"/>
              <w:jc w:val="center"/>
              <w:rPr>
                <w:rFonts w:eastAsia="Times New Roman"/>
                <w:color w:val="000000"/>
                <w:szCs w:val="24"/>
              </w:rPr>
            </w:pPr>
          </w:p>
          <w:p w:rsidR="00951108" w:rsidRPr="00951108" w:rsidRDefault="00951108" w:rsidP="00951108">
            <w:pPr>
              <w:widowControl/>
              <w:spacing w:line="276" w:lineRule="auto"/>
              <w:jc w:val="center"/>
              <w:rPr>
                <w:rFonts w:eastAsia="Times New Roman"/>
                <w:color w:val="000000"/>
                <w:szCs w:val="24"/>
                <w:lang w:val="en-US"/>
              </w:rPr>
            </w:pPr>
            <w:r w:rsidRPr="00951108">
              <w:rPr>
                <w:rFonts w:eastAsia="Times New Roman"/>
                <w:color w:val="000000"/>
                <w:szCs w:val="24"/>
              </w:rPr>
              <w:t xml:space="preserve">29 0 01 </w:t>
            </w:r>
            <w:r w:rsidRPr="00951108">
              <w:rPr>
                <w:rFonts w:eastAsia="Times New Roman"/>
                <w:color w:val="000000"/>
                <w:szCs w:val="24"/>
                <w:lang w:val="en-US"/>
              </w:rPr>
              <w:t>L2990</w:t>
            </w:r>
          </w:p>
        </w:tc>
        <w:tc>
          <w:tcPr>
            <w:tcW w:w="720" w:type="dxa"/>
            <w:gridSpan w:val="2"/>
            <w:vAlign w:val="bottom"/>
          </w:tcPr>
          <w:p w:rsidR="00951108" w:rsidRPr="00951108" w:rsidRDefault="00951108" w:rsidP="00951108">
            <w:pPr>
              <w:widowControl/>
              <w:spacing w:line="276" w:lineRule="auto"/>
              <w:jc w:val="center"/>
              <w:rPr>
                <w:rFonts w:eastAsia="Times New Roman"/>
                <w:szCs w:val="24"/>
              </w:rPr>
            </w:pPr>
          </w:p>
        </w:tc>
        <w:tc>
          <w:tcPr>
            <w:tcW w:w="1757" w:type="dxa"/>
            <w:gridSpan w:val="2"/>
          </w:tcPr>
          <w:p w:rsidR="00951108" w:rsidRPr="00951108" w:rsidRDefault="00951108" w:rsidP="00951108">
            <w:pPr>
              <w:widowControl/>
              <w:spacing w:line="276" w:lineRule="auto"/>
              <w:jc w:val="center"/>
              <w:rPr>
                <w:rFonts w:eastAsia="Times New Roman"/>
                <w:szCs w:val="24"/>
              </w:rPr>
            </w:pPr>
          </w:p>
          <w:p w:rsidR="00951108" w:rsidRPr="00951108" w:rsidRDefault="00951108" w:rsidP="00951108">
            <w:pPr>
              <w:widowControl/>
              <w:spacing w:line="276" w:lineRule="auto"/>
              <w:jc w:val="center"/>
              <w:rPr>
                <w:rFonts w:eastAsia="Times New Roman"/>
                <w:szCs w:val="24"/>
              </w:rPr>
            </w:pPr>
          </w:p>
          <w:p w:rsidR="00951108" w:rsidRPr="00951108" w:rsidRDefault="00951108" w:rsidP="00951108">
            <w:pPr>
              <w:widowControl/>
              <w:spacing w:line="276" w:lineRule="auto"/>
              <w:jc w:val="center"/>
              <w:rPr>
                <w:rFonts w:eastAsia="Times New Roman"/>
                <w:szCs w:val="24"/>
              </w:rPr>
            </w:pPr>
          </w:p>
          <w:p w:rsidR="00951108" w:rsidRPr="00951108" w:rsidRDefault="00951108" w:rsidP="00951108">
            <w:pPr>
              <w:widowControl/>
              <w:spacing w:line="276" w:lineRule="auto"/>
              <w:jc w:val="center"/>
              <w:rPr>
                <w:rFonts w:eastAsia="Times New Roman"/>
                <w:szCs w:val="24"/>
              </w:rPr>
            </w:pPr>
            <w:r w:rsidRPr="00951108">
              <w:rPr>
                <w:rFonts w:eastAsia="Times New Roman"/>
                <w:szCs w:val="24"/>
              </w:rPr>
              <w:t>7 015 000,00</w:t>
            </w:r>
          </w:p>
        </w:tc>
      </w:tr>
      <w:tr w:rsidR="00951108" w:rsidRPr="00951108" w:rsidTr="00951108">
        <w:trPr>
          <w:trHeight w:val="133"/>
        </w:trPr>
        <w:tc>
          <w:tcPr>
            <w:tcW w:w="734" w:type="dxa"/>
            <w:gridSpan w:val="2"/>
            <w:hideMark/>
          </w:tcPr>
          <w:p w:rsidR="00951108" w:rsidRPr="00951108" w:rsidRDefault="00951108" w:rsidP="00951108">
            <w:pPr>
              <w:widowControl/>
              <w:rPr>
                <w:rFonts w:eastAsia="Times New Roman"/>
                <w:sz w:val="20"/>
              </w:rPr>
            </w:pPr>
          </w:p>
        </w:tc>
        <w:tc>
          <w:tcPr>
            <w:tcW w:w="4522" w:type="dxa"/>
            <w:vAlign w:val="center"/>
            <w:hideMark/>
          </w:tcPr>
          <w:p w:rsidR="00951108" w:rsidRPr="00951108" w:rsidRDefault="00951108" w:rsidP="00951108">
            <w:pPr>
              <w:widowControl/>
              <w:rPr>
                <w:rFonts w:eastAsia="Times New Roman"/>
                <w:sz w:val="20"/>
              </w:rPr>
            </w:pPr>
          </w:p>
        </w:tc>
        <w:tc>
          <w:tcPr>
            <w:tcW w:w="1685" w:type="dxa"/>
            <w:vAlign w:val="bottom"/>
            <w:hideMark/>
          </w:tcPr>
          <w:p w:rsidR="00951108" w:rsidRPr="00951108" w:rsidRDefault="00951108" w:rsidP="00951108">
            <w:pPr>
              <w:widowControl/>
              <w:rPr>
                <w:rFonts w:eastAsia="Times New Roman"/>
                <w:sz w:val="20"/>
              </w:rPr>
            </w:pPr>
          </w:p>
        </w:tc>
        <w:tc>
          <w:tcPr>
            <w:tcW w:w="720" w:type="dxa"/>
            <w:gridSpan w:val="2"/>
            <w:vAlign w:val="bottom"/>
          </w:tcPr>
          <w:p w:rsidR="00951108" w:rsidRPr="00951108" w:rsidRDefault="00951108" w:rsidP="00951108">
            <w:pPr>
              <w:widowControl/>
              <w:spacing w:line="276" w:lineRule="auto"/>
              <w:jc w:val="center"/>
              <w:rPr>
                <w:rFonts w:eastAsia="Times New Roman"/>
                <w:color w:val="000000"/>
                <w:szCs w:val="24"/>
              </w:rPr>
            </w:pPr>
          </w:p>
        </w:tc>
        <w:tc>
          <w:tcPr>
            <w:tcW w:w="1757" w:type="dxa"/>
            <w:gridSpan w:val="2"/>
          </w:tcPr>
          <w:p w:rsidR="00951108" w:rsidRPr="00951108" w:rsidRDefault="00951108" w:rsidP="00951108">
            <w:pPr>
              <w:widowControl/>
              <w:spacing w:line="276" w:lineRule="auto"/>
              <w:jc w:val="center"/>
              <w:rPr>
                <w:rFonts w:eastAsia="Times New Roman"/>
                <w:color w:val="000000"/>
                <w:szCs w:val="24"/>
              </w:rPr>
            </w:pPr>
          </w:p>
        </w:tc>
      </w:tr>
      <w:tr w:rsidR="00951108" w:rsidRPr="00951108" w:rsidTr="00951108">
        <w:trPr>
          <w:trHeight w:val="133"/>
        </w:trPr>
        <w:tc>
          <w:tcPr>
            <w:tcW w:w="734" w:type="dxa"/>
            <w:gridSpan w:val="2"/>
            <w:hideMark/>
          </w:tcPr>
          <w:p w:rsidR="00951108" w:rsidRPr="00951108" w:rsidRDefault="00951108" w:rsidP="00951108">
            <w:pPr>
              <w:widowControl/>
              <w:rPr>
                <w:rFonts w:eastAsia="Times New Roman"/>
                <w:sz w:val="20"/>
              </w:rPr>
            </w:pPr>
          </w:p>
        </w:tc>
        <w:tc>
          <w:tcPr>
            <w:tcW w:w="4522" w:type="dxa"/>
            <w:vAlign w:val="center"/>
            <w:hideMark/>
          </w:tcPr>
          <w:p w:rsidR="00951108" w:rsidRPr="00951108" w:rsidRDefault="00951108" w:rsidP="00951108">
            <w:pPr>
              <w:widowControl/>
              <w:spacing w:line="276" w:lineRule="auto"/>
              <w:rPr>
                <w:rFonts w:eastAsia="Times New Roman"/>
                <w:color w:val="000000"/>
                <w:szCs w:val="24"/>
              </w:rPr>
            </w:pPr>
            <w:r w:rsidRPr="00951108">
              <w:rPr>
                <w:rFonts w:eastAsia="Times New Roman"/>
                <w:color w:val="000000"/>
                <w:szCs w:val="24"/>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color w:val="000000"/>
                <w:szCs w:val="24"/>
              </w:rPr>
            </w:pPr>
            <w:r w:rsidRPr="00951108">
              <w:rPr>
                <w:rFonts w:eastAsia="Times New Roman"/>
                <w:color w:val="000000"/>
                <w:szCs w:val="24"/>
              </w:rPr>
              <w:t xml:space="preserve">29 0 01 </w:t>
            </w:r>
            <w:r w:rsidRPr="00951108">
              <w:rPr>
                <w:rFonts w:eastAsia="Times New Roman"/>
                <w:color w:val="000000"/>
                <w:szCs w:val="24"/>
                <w:lang w:val="en-US"/>
              </w:rPr>
              <w:t>L2990</w:t>
            </w:r>
          </w:p>
        </w:tc>
        <w:tc>
          <w:tcPr>
            <w:tcW w:w="720" w:type="dxa"/>
            <w:gridSpan w:val="2"/>
            <w:vAlign w:val="bottom"/>
            <w:hideMark/>
          </w:tcPr>
          <w:p w:rsidR="00951108" w:rsidRPr="00951108" w:rsidRDefault="00951108" w:rsidP="00951108">
            <w:pPr>
              <w:widowControl/>
              <w:spacing w:line="276" w:lineRule="auto"/>
              <w:jc w:val="center"/>
              <w:rPr>
                <w:rFonts w:eastAsia="Times New Roman"/>
                <w:color w:val="000000"/>
                <w:szCs w:val="24"/>
              </w:rPr>
            </w:pPr>
            <w:r w:rsidRPr="00951108">
              <w:rPr>
                <w:rFonts w:eastAsia="Times New Roman"/>
                <w:color w:val="000000"/>
                <w:szCs w:val="24"/>
              </w:rPr>
              <w:t>200</w:t>
            </w:r>
          </w:p>
        </w:tc>
        <w:tc>
          <w:tcPr>
            <w:tcW w:w="1757" w:type="dxa"/>
            <w:gridSpan w:val="2"/>
          </w:tcPr>
          <w:p w:rsidR="00951108" w:rsidRPr="00951108" w:rsidRDefault="00951108" w:rsidP="00951108">
            <w:pPr>
              <w:widowControl/>
              <w:spacing w:line="276" w:lineRule="auto"/>
              <w:jc w:val="center"/>
              <w:rPr>
                <w:rFonts w:eastAsia="Times New Roman"/>
                <w:color w:val="000000"/>
                <w:szCs w:val="24"/>
              </w:rPr>
            </w:pPr>
          </w:p>
          <w:p w:rsidR="00951108" w:rsidRPr="00951108" w:rsidRDefault="00951108" w:rsidP="00951108">
            <w:pPr>
              <w:widowControl/>
              <w:spacing w:line="276" w:lineRule="auto"/>
              <w:jc w:val="center"/>
              <w:rPr>
                <w:rFonts w:eastAsia="Times New Roman"/>
                <w:color w:val="000000"/>
                <w:szCs w:val="24"/>
              </w:rPr>
            </w:pPr>
            <w:r w:rsidRPr="00951108">
              <w:rPr>
                <w:rFonts w:eastAsia="Times New Roman"/>
                <w:color w:val="000000"/>
                <w:szCs w:val="24"/>
              </w:rPr>
              <w:t>7 015 000,00</w:t>
            </w:r>
          </w:p>
        </w:tc>
      </w:tr>
      <w:tr w:rsidR="00951108" w:rsidRPr="00951108" w:rsidTr="00951108">
        <w:trPr>
          <w:trHeight w:val="133"/>
        </w:trPr>
        <w:tc>
          <w:tcPr>
            <w:tcW w:w="734" w:type="dxa"/>
            <w:gridSpan w:val="2"/>
            <w:hideMark/>
          </w:tcPr>
          <w:p w:rsidR="00951108" w:rsidRPr="00951108" w:rsidRDefault="00951108" w:rsidP="00951108">
            <w:pPr>
              <w:widowControl/>
              <w:rPr>
                <w:rFonts w:eastAsia="Times New Roman"/>
                <w:sz w:val="20"/>
              </w:rPr>
            </w:pPr>
          </w:p>
        </w:tc>
        <w:tc>
          <w:tcPr>
            <w:tcW w:w="4522" w:type="dxa"/>
            <w:hideMark/>
          </w:tcPr>
          <w:p w:rsidR="00951108" w:rsidRPr="00951108" w:rsidRDefault="00951108" w:rsidP="00951108">
            <w:pPr>
              <w:widowControl/>
              <w:rPr>
                <w:rFonts w:eastAsia="Times New Roman"/>
                <w:sz w:val="20"/>
              </w:rPr>
            </w:pPr>
          </w:p>
        </w:tc>
        <w:tc>
          <w:tcPr>
            <w:tcW w:w="1685" w:type="dxa"/>
            <w:vAlign w:val="bottom"/>
            <w:hideMark/>
          </w:tcPr>
          <w:p w:rsidR="00951108" w:rsidRPr="00951108" w:rsidRDefault="00951108" w:rsidP="00951108">
            <w:pPr>
              <w:widowControl/>
              <w:rPr>
                <w:rFonts w:eastAsia="Times New Roman"/>
                <w:sz w:val="20"/>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13.</w:t>
            </w:r>
          </w:p>
        </w:tc>
        <w:tc>
          <w:tcPr>
            <w:tcW w:w="4522" w:type="dxa"/>
            <w:hideMark/>
          </w:tcPr>
          <w:p w:rsidR="00951108" w:rsidRPr="00951108" w:rsidRDefault="00951108" w:rsidP="00951108">
            <w:pPr>
              <w:widowControl/>
              <w:spacing w:line="276" w:lineRule="auto"/>
              <w:jc w:val="both"/>
              <w:rPr>
                <w:rFonts w:eastAsia="Times New Roman"/>
                <w:b/>
                <w:szCs w:val="24"/>
                <w:lang w:eastAsia="en-US"/>
              </w:rPr>
            </w:pPr>
            <w:r w:rsidRPr="00951108">
              <w:rPr>
                <w:rFonts w:eastAsia="Times New Roman"/>
                <w:b/>
                <w:color w:val="000000"/>
                <w:szCs w:val="24"/>
                <w:lang w:eastAsia="en-US"/>
              </w:rPr>
              <w:t>Обеспечение деятельности высшего органа исполнительной власти муниципального образования</w:t>
            </w:r>
          </w:p>
        </w:tc>
        <w:tc>
          <w:tcPr>
            <w:tcW w:w="1685" w:type="dxa"/>
            <w:vAlign w:val="bottom"/>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70 0 00 00000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884 375,69</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highlight w:val="yellow"/>
                <w:lang w:eastAsia="en-US"/>
              </w:rPr>
            </w:pPr>
          </w:p>
        </w:tc>
        <w:tc>
          <w:tcPr>
            <w:tcW w:w="4522" w:type="dxa"/>
          </w:tcPr>
          <w:p w:rsidR="00951108" w:rsidRPr="00951108" w:rsidRDefault="00951108" w:rsidP="00951108">
            <w:pPr>
              <w:widowControl/>
              <w:spacing w:line="276" w:lineRule="auto"/>
              <w:jc w:val="both"/>
              <w:rPr>
                <w:rFonts w:eastAsia="Times New Roman"/>
                <w:color w:val="000000"/>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highlight w:val="yellow"/>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color w:val="000000"/>
                <w:szCs w:val="24"/>
                <w:lang w:eastAsia="en-US"/>
              </w:rPr>
              <w:t>Высшее должностное лицо муниципального образования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70 0 01 00000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884 375,69</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highlight w:val="yellow"/>
                <w:lang w:eastAsia="en-US"/>
              </w:rPr>
            </w:pPr>
          </w:p>
        </w:tc>
        <w:tc>
          <w:tcPr>
            <w:tcW w:w="4522" w:type="dxa"/>
          </w:tcPr>
          <w:p w:rsidR="00951108" w:rsidRPr="00951108" w:rsidRDefault="00951108" w:rsidP="00951108">
            <w:pPr>
              <w:widowControl/>
              <w:spacing w:line="276" w:lineRule="auto"/>
              <w:jc w:val="both"/>
              <w:rPr>
                <w:rFonts w:eastAsia="Times New Roman"/>
                <w:color w:val="000000"/>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highlight w:val="yellow"/>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color w:val="000000"/>
                <w:szCs w:val="24"/>
                <w:lang w:eastAsia="en-US"/>
              </w:rPr>
              <w:t xml:space="preserve">Расходы на обеспечение функций </w:t>
            </w:r>
            <w:r w:rsidRPr="00951108">
              <w:rPr>
                <w:rFonts w:eastAsia="Times New Roman"/>
                <w:color w:val="000000"/>
                <w:szCs w:val="24"/>
                <w:lang w:eastAsia="en-US"/>
              </w:rPr>
              <w:lastRenderedPageBreak/>
              <w:t>органов местного самоуправления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lastRenderedPageBreak/>
              <w:t>70 0 01 00190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lastRenderedPageBreak/>
              <w:t>884 375,69</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highlight w:val="yellow"/>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highlight w:val="yellow"/>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70 0 01 00190</w:t>
            </w: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100</w:t>
            </w: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rPr>
                <w:rFonts w:eastAsia="Times New Roman"/>
                <w:szCs w:val="24"/>
                <w:lang w:eastAsia="en-US"/>
              </w:rPr>
            </w:pPr>
          </w:p>
          <w:p w:rsidR="00951108" w:rsidRPr="00951108" w:rsidRDefault="00951108" w:rsidP="00951108">
            <w:pPr>
              <w:widowControl/>
              <w:spacing w:line="276" w:lineRule="auto"/>
              <w:rPr>
                <w:rFonts w:eastAsia="Times New Roman"/>
                <w:szCs w:val="24"/>
                <w:lang w:eastAsia="en-US"/>
              </w:rPr>
            </w:pPr>
          </w:p>
          <w:p w:rsidR="00951108" w:rsidRPr="00951108" w:rsidRDefault="00951108" w:rsidP="00951108">
            <w:pPr>
              <w:widowControl/>
              <w:spacing w:line="276" w:lineRule="auto"/>
              <w:rPr>
                <w:rFonts w:eastAsia="Times New Roman"/>
                <w:szCs w:val="24"/>
                <w:lang w:eastAsia="en-US"/>
              </w:rPr>
            </w:pPr>
          </w:p>
          <w:p w:rsidR="00951108" w:rsidRPr="00951108" w:rsidRDefault="00951108" w:rsidP="00951108">
            <w:pPr>
              <w:widowControl/>
              <w:spacing w:line="276" w:lineRule="auto"/>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884 375,69</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
                <w:bCs/>
                <w:szCs w:val="24"/>
                <w:lang w:eastAsia="en-US"/>
              </w:rPr>
            </w:pPr>
          </w:p>
        </w:tc>
        <w:tc>
          <w:tcPr>
            <w:tcW w:w="4522" w:type="dxa"/>
          </w:tcPr>
          <w:p w:rsidR="00951108" w:rsidRPr="00951108" w:rsidRDefault="00951108" w:rsidP="00951108">
            <w:pPr>
              <w:widowControl/>
              <w:spacing w:line="276" w:lineRule="auto"/>
              <w:jc w:val="both"/>
              <w:rPr>
                <w:rFonts w:eastAsia="Times New Roman"/>
                <w:b/>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b/>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snapToGrid w:val="0"/>
              <w:spacing w:line="276" w:lineRule="auto"/>
              <w:jc w:val="center"/>
              <w:rPr>
                <w:rFonts w:eastAsia="Times New Roman"/>
                <w:b/>
                <w:bCs/>
                <w:szCs w:val="24"/>
                <w:lang w:eastAsia="en-US"/>
              </w:rPr>
            </w:pPr>
          </w:p>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14.</w:t>
            </w:r>
          </w:p>
        </w:tc>
        <w:tc>
          <w:tcPr>
            <w:tcW w:w="4522" w:type="dxa"/>
            <w:hideMark/>
          </w:tcPr>
          <w:p w:rsidR="00951108" w:rsidRPr="00951108" w:rsidRDefault="00951108" w:rsidP="00951108">
            <w:pPr>
              <w:widowControl/>
              <w:spacing w:line="276" w:lineRule="auto"/>
              <w:jc w:val="both"/>
              <w:rPr>
                <w:rFonts w:eastAsia="Times New Roman"/>
                <w:b/>
                <w:szCs w:val="24"/>
                <w:lang w:eastAsia="en-US"/>
              </w:rPr>
            </w:pPr>
          </w:p>
          <w:p w:rsidR="00951108" w:rsidRPr="00951108" w:rsidRDefault="00951108" w:rsidP="00951108">
            <w:pPr>
              <w:widowControl/>
              <w:spacing w:line="276" w:lineRule="auto"/>
              <w:jc w:val="both"/>
              <w:rPr>
                <w:rFonts w:eastAsia="Times New Roman"/>
                <w:b/>
                <w:szCs w:val="24"/>
                <w:lang w:eastAsia="en-US"/>
              </w:rPr>
            </w:pPr>
            <w:r w:rsidRPr="00951108">
              <w:rPr>
                <w:rFonts w:eastAsia="Times New Roman"/>
                <w:b/>
                <w:szCs w:val="24"/>
                <w:lang w:eastAsia="en-US"/>
              </w:rPr>
              <w:t>Обеспечение деятельности администрации муниципального образования</w:t>
            </w:r>
          </w:p>
        </w:tc>
        <w:tc>
          <w:tcPr>
            <w:tcW w:w="1685" w:type="dxa"/>
            <w:vAlign w:val="bottom"/>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71 0 00 00000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170 600,00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Резервные фонды администрации муниципального образования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71 0 01 10420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10 000,00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Иные бюджетные ассигнования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71 0 01 10420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800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10 000,00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Административные комиссии</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71 0 02 00000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3 800,00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Осуществление отдельных полномочий Краснодарского края по образованию и организации деятельности администра</w:t>
            </w:r>
            <w:r w:rsidRPr="00951108">
              <w:rPr>
                <w:rFonts w:eastAsia="Times New Roman"/>
                <w:szCs w:val="24"/>
                <w:lang w:eastAsia="en-US"/>
              </w:rPr>
              <w:softHyphen/>
              <w:t>тивных комиссий</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71 0 02 60190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3 800,00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71 0 02 60190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3 800,00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p>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Осуществление полномочий по определению поставщиков (подрядчиков, исполнителей) для заказчиков сельского поселения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71 0 07 00000</w:t>
            </w: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 (переданные полномочия)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71 0 07 20190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Межбюджетные трансферты</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71 0 07 20190</w:t>
            </w:r>
          </w:p>
        </w:tc>
        <w:tc>
          <w:tcPr>
            <w:tcW w:w="720"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napToGrid w:val="0"/>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napToGrid w:val="0"/>
              <w:spacing w:line="276" w:lineRule="auto"/>
              <w:jc w:val="both"/>
              <w:rPr>
                <w:rFonts w:eastAsia="Times New Roman"/>
                <w:szCs w:val="24"/>
                <w:lang w:eastAsia="en-US"/>
              </w:rPr>
            </w:pPr>
            <w:r w:rsidRPr="00951108">
              <w:rPr>
                <w:rFonts w:eastAsia="Times New Roman"/>
                <w:szCs w:val="24"/>
                <w:lang w:eastAsia="en-US"/>
              </w:rPr>
              <w:t xml:space="preserve">Осуществление первичного воинского учета на территориях, где отсутствуют </w:t>
            </w:r>
            <w:r w:rsidRPr="00951108">
              <w:rPr>
                <w:rFonts w:eastAsia="Times New Roman"/>
                <w:szCs w:val="24"/>
                <w:lang w:eastAsia="en-US"/>
              </w:rPr>
              <w:lastRenderedPageBreak/>
              <w:t>военные комиссариаты</w:t>
            </w: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lastRenderedPageBreak/>
              <w:t>141 800,00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napToGrid w:val="0"/>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napToGrid w:val="0"/>
              <w:spacing w:line="276" w:lineRule="auto"/>
              <w:jc w:val="both"/>
              <w:rPr>
                <w:rFonts w:eastAsia="Times New Roman"/>
                <w:szCs w:val="24"/>
                <w:lang w:eastAsia="en-US"/>
              </w:rPr>
            </w:pPr>
            <w:r w:rsidRPr="00951108">
              <w:rPr>
                <w:rFonts w:eastAsia="Times New Roman"/>
                <w:szCs w:val="24"/>
                <w:lang w:eastAsia="en-US"/>
              </w:rPr>
              <w:t>Осуществление первичного воинского учета на территориях, где отсутствуют военные комиссариаты</w:t>
            </w:r>
          </w:p>
        </w:tc>
        <w:tc>
          <w:tcPr>
            <w:tcW w:w="1685" w:type="dxa"/>
            <w:vAlign w:val="bottom"/>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71 0 08 00000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141 800,00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napToGrid w:val="0"/>
              <w:spacing w:line="276" w:lineRule="auto"/>
              <w:jc w:val="center"/>
              <w:rPr>
                <w:rFonts w:eastAsia="Times New Roman"/>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napToGrid w:val="0"/>
              <w:spacing w:line="276" w:lineRule="auto"/>
              <w:jc w:val="both"/>
              <w:rPr>
                <w:rFonts w:eastAsia="Times New Roman"/>
                <w:szCs w:val="24"/>
                <w:lang w:eastAsia="en-US"/>
              </w:rPr>
            </w:pPr>
            <w:r w:rsidRPr="00951108">
              <w:rPr>
                <w:rFonts w:eastAsia="Times New Roman"/>
                <w:szCs w:val="24"/>
                <w:lang w:eastAsia="en-US"/>
              </w:rPr>
              <w:t>Осуществление первичного воинского учета на территориях, где отсутствуют военные комиссариаты</w:t>
            </w:r>
          </w:p>
        </w:tc>
        <w:tc>
          <w:tcPr>
            <w:tcW w:w="1685" w:type="dxa"/>
            <w:vAlign w:val="bottom"/>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71 0 08 51180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141 800,00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napToGrid w:val="0"/>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napToGrid w:val="0"/>
              <w:spacing w:line="276" w:lineRule="auto"/>
              <w:jc w:val="both"/>
              <w:rPr>
                <w:rFonts w:eastAsia="Times New Roman"/>
                <w:szCs w:val="24"/>
                <w:lang w:eastAsia="en-US"/>
              </w:rPr>
            </w:pPr>
            <w:r w:rsidRPr="00951108">
              <w:rPr>
                <w:rFonts w:eastAsia="Times New Roman"/>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71 0 08 51180</w:t>
            </w: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100</w:t>
            </w:r>
          </w:p>
        </w:tc>
        <w:tc>
          <w:tcPr>
            <w:tcW w:w="1757" w:type="dxa"/>
            <w:gridSpan w:val="2"/>
          </w:tcPr>
          <w:p w:rsidR="00951108" w:rsidRPr="00951108" w:rsidRDefault="00951108" w:rsidP="00951108">
            <w:pPr>
              <w:widowControl/>
              <w:snapToGrid w:val="0"/>
              <w:spacing w:line="276" w:lineRule="auto"/>
              <w:jc w:val="center"/>
              <w:rPr>
                <w:rFonts w:eastAsia="Times New Roman"/>
                <w:i/>
                <w:szCs w:val="24"/>
                <w:lang w:eastAsia="en-US"/>
              </w:rPr>
            </w:pPr>
          </w:p>
          <w:p w:rsidR="00951108" w:rsidRPr="00951108" w:rsidRDefault="00951108" w:rsidP="00951108">
            <w:pPr>
              <w:widowControl/>
              <w:snapToGrid w:val="0"/>
              <w:spacing w:line="276" w:lineRule="auto"/>
              <w:jc w:val="center"/>
              <w:rPr>
                <w:rFonts w:eastAsia="Times New Roman"/>
                <w:i/>
                <w:szCs w:val="24"/>
                <w:lang w:eastAsia="en-US"/>
              </w:rPr>
            </w:pPr>
          </w:p>
          <w:p w:rsidR="00951108" w:rsidRPr="00951108" w:rsidRDefault="00951108" w:rsidP="00951108">
            <w:pPr>
              <w:widowControl/>
              <w:snapToGrid w:val="0"/>
              <w:spacing w:line="276" w:lineRule="auto"/>
              <w:jc w:val="center"/>
              <w:rPr>
                <w:rFonts w:eastAsia="Times New Roman"/>
                <w:i/>
                <w:szCs w:val="24"/>
                <w:lang w:eastAsia="en-US"/>
              </w:rPr>
            </w:pPr>
          </w:p>
          <w:p w:rsidR="00951108" w:rsidRPr="00951108" w:rsidRDefault="00951108" w:rsidP="00951108">
            <w:pPr>
              <w:widowControl/>
              <w:snapToGrid w:val="0"/>
              <w:spacing w:line="276" w:lineRule="auto"/>
              <w:jc w:val="center"/>
              <w:rPr>
                <w:rFonts w:eastAsia="Times New Roman"/>
                <w:i/>
                <w:szCs w:val="24"/>
                <w:lang w:eastAsia="en-US"/>
              </w:rPr>
            </w:pPr>
          </w:p>
          <w:p w:rsidR="00951108" w:rsidRPr="00951108" w:rsidRDefault="00951108" w:rsidP="00951108">
            <w:pPr>
              <w:widowControl/>
              <w:snapToGrid w:val="0"/>
              <w:spacing w:line="276" w:lineRule="auto"/>
              <w:jc w:val="center"/>
              <w:rPr>
                <w:rFonts w:eastAsia="Times New Roman"/>
                <w:i/>
                <w:szCs w:val="24"/>
                <w:lang w:eastAsia="en-US"/>
              </w:rPr>
            </w:pPr>
          </w:p>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141 800,00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i/>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15.</w:t>
            </w:r>
          </w:p>
        </w:tc>
        <w:tc>
          <w:tcPr>
            <w:tcW w:w="4522" w:type="dxa"/>
            <w:hideMark/>
          </w:tcPr>
          <w:p w:rsidR="00951108" w:rsidRPr="00951108" w:rsidRDefault="00951108" w:rsidP="00951108">
            <w:pPr>
              <w:widowControl/>
              <w:spacing w:line="276" w:lineRule="auto"/>
              <w:jc w:val="both"/>
              <w:rPr>
                <w:rFonts w:eastAsia="Times New Roman"/>
                <w:b/>
                <w:szCs w:val="24"/>
                <w:lang w:eastAsia="en-US"/>
              </w:rPr>
            </w:pPr>
            <w:r w:rsidRPr="00951108">
              <w:rPr>
                <w:rFonts w:eastAsia="Times New Roman"/>
                <w:b/>
                <w:szCs w:val="24"/>
                <w:lang w:eastAsia="en-US"/>
              </w:rPr>
              <w:t>Обеспечение деятельности Контрольно-счетной палаты муниципального образования</w:t>
            </w:r>
          </w:p>
        </w:tc>
        <w:tc>
          <w:tcPr>
            <w:tcW w:w="1685" w:type="dxa"/>
            <w:vAlign w:val="bottom"/>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 xml:space="preserve">72 0 00 00000   </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19 000,00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Руководитель Контрольно-счетной палаты муниципального образования</w:t>
            </w: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72 0 01 00000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 (переданные полномочия)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72 0 01 20190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Межбюджетные трансферты</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72 0 01 20190</w:t>
            </w:r>
          </w:p>
        </w:tc>
        <w:tc>
          <w:tcPr>
            <w:tcW w:w="720"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 xml:space="preserve">Контрольно-счетная палата муниципального образования </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72 0 02 00000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14 000,00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 (передаваемые полномочия)</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72 0 02 20190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14 000,00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gridSpan w:val="2"/>
            <w:vAlign w:val="bottom"/>
          </w:tcPr>
          <w:p w:rsidR="00951108" w:rsidRPr="00951108" w:rsidRDefault="00951108" w:rsidP="00951108">
            <w:pPr>
              <w:widowControl/>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Межбюджетные трансферты</w:t>
            </w:r>
          </w:p>
        </w:tc>
        <w:tc>
          <w:tcPr>
            <w:tcW w:w="1685"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72 0 02 20190</w:t>
            </w:r>
          </w:p>
        </w:tc>
        <w:tc>
          <w:tcPr>
            <w:tcW w:w="720"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500</w:t>
            </w:r>
          </w:p>
        </w:tc>
        <w:tc>
          <w:tcPr>
            <w:tcW w:w="1757" w:type="dxa"/>
            <w:gridSpan w:val="2"/>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14 000,00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napToGrid w:val="0"/>
              <w:spacing w:line="276" w:lineRule="auto"/>
              <w:jc w:val="both"/>
              <w:rPr>
                <w:rFonts w:eastAsia="Times New Roman"/>
                <w:b/>
                <w:bCs/>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16.</w:t>
            </w:r>
          </w:p>
        </w:tc>
        <w:tc>
          <w:tcPr>
            <w:tcW w:w="4522" w:type="dxa"/>
            <w:hideMark/>
          </w:tcPr>
          <w:p w:rsidR="00951108" w:rsidRPr="00951108" w:rsidRDefault="00951108" w:rsidP="00951108">
            <w:pPr>
              <w:widowControl/>
              <w:snapToGrid w:val="0"/>
              <w:spacing w:line="276" w:lineRule="auto"/>
              <w:jc w:val="both"/>
              <w:rPr>
                <w:rFonts w:eastAsia="Times New Roman"/>
                <w:b/>
                <w:bCs/>
                <w:szCs w:val="24"/>
                <w:lang w:eastAsia="en-US"/>
              </w:rPr>
            </w:pPr>
            <w:r w:rsidRPr="00951108">
              <w:rPr>
                <w:rFonts w:eastAsia="Times New Roman"/>
                <w:b/>
                <w:bCs/>
                <w:szCs w:val="24"/>
                <w:lang w:eastAsia="en-US"/>
              </w:rPr>
              <w:t xml:space="preserve">Обеспечение деятельности финансовых, налоговых и таможенных органов и органов финансового (финансово-бюджетного) </w:t>
            </w:r>
            <w:r w:rsidRPr="00951108">
              <w:rPr>
                <w:rFonts w:eastAsia="Times New Roman"/>
                <w:b/>
                <w:bCs/>
                <w:szCs w:val="24"/>
                <w:lang w:eastAsia="en-US"/>
              </w:rPr>
              <w:lastRenderedPageBreak/>
              <w:t>надзора</w:t>
            </w:r>
          </w:p>
        </w:tc>
        <w:tc>
          <w:tcPr>
            <w:tcW w:w="1685" w:type="dxa"/>
            <w:vAlign w:val="bottom"/>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lastRenderedPageBreak/>
              <w:t>77 0 00 00000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15 000,00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napToGrid w:val="0"/>
              <w:spacing w:line="276" w:lineRule="auto"/>
              <w:jc w:val="both"/>
              <w:rPr>
                <w:rFonts w:eastAsia="Times New Roman"/>
                <w:bCs/>
                <w:szCs w:val="24"/>
                <w:lang w:eastAsia="en-US"/>
              </w:rPr>
            </w:pPr>
            <w:r w:rsidRPr="00951108">
              <w:rPr>
                <w:rFonts w:eastAsia="Times New Roman"/>
                <w:bCs/>
                <w:szCs w:val="24"/>
                <w:lang w:eastAsia="en-US"/>
              </w:rPr>
              <w:t>Осуществление полномочий по организации и осуществлению муниципального внутреннего финансового контроля</w:t>
            </w:r>
          </w:p>
        </w:tc>
        <w:tc>
          <w:tcPr>
            <w:tcW w:w="1685" w:type="dxa"/>
            <w:vAlign w:val="bottom"/>
            <w:hideMark/>
          </w:tcPr>
          <w:p w:rsidR="00951108" w:rsidRPr="00951108" w:rsidRDefault="00951108" w:rsidP="00951108">
            <w:pPr>
              <w:widowControl/>
              <w:snapToGrid w:val="0"/>
              <w:spacing w:line="276" w:lineRule="auto"/>
              <w:jc w:val="center"/>
              <w:rPr>
                <w:rFonts w:eastAsia="Times New Roman"/>
                <w:bCs/>
                <w:szCs w:val="24"/>
                <w:lang w:eastAsia="en-US"/>
              </w:rPr>
            </w:pPr>
            <w:r w:rsidRPr="00951108">
              <w:rPr>
                <w:rFonts w:eastAsia="Times New Roman"/>
                <w:bCs/>
                <w:szCs w:val="24"/>
                <w:lang w:eastAsia="en-US"/>
              </w:rPr>
              <w:t>77 0 01 00000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napToGrid w:val="0"/>
              <w:spacing w:line="276" w:lineRule="auto"/>
              <w:jc w:val="both"/>
              <w:rPr>
                <w:rFonts w:eastAsia="Times New Roman"/>
                <w:bCs/>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 (передаваемые полномочия)</w:t>
            </w:r>
          </w:p>
        </w:tc>
        <w:tc>
          <w:tcPr>
            <w:tcW w:w="1685" w:type="dxa"/>
            <w:vAlign w:val="bottom"/>
            <w:hideMark/>
          </w:tcPr>
          <w:p w:rsidR="00951108" w:rsidRPr="00951108" w:rsidRDefault="00951108" w:rsidP="00951108">
            <w:pPr>
              <w:widowControl/>
              <w:snapToGrid w:val="0"/>
              <w:spacing w:line="276" w:lineRule="auto"/>
              <w:jc w:val="center"/>
              <w:rPr>
                <w:rFonts w:eastAsia="Times New Roman"/>
                <w:bCs/>
                <w:szCs w:val="24"/>
                <w:lang w:eastAsia="en-US"/>
              </w:rPr>
            </w:pPr>
            <w:r w:rsidRPr="00951108">
              <w:rPr>
                <w:rFonts w:eastAsia="Times New Roman"/>
                <w:bCs/>
                <w:szCs w:val="24"/>
                <w:lang w:eastAsia="en-US"/>
              </w:rPr>
              <w:t>77 0 01 20190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Межбюджетные трансферты</w:t>
            </w:r>
          </w:p>
        </w:tc>
        <w:tc>
          <w:tcPr>
            <w:tcW w:w="1685" w:type="dxa"/>
            <w:vAlign w:val="bottom"/>
            <w:hideMark/>
          </w:tcPr>
          <w:p w:rsidR="00951108" w:rsidRPr="00951108" w:rsidRDefault="00951108" w:rsidP="00951108">
            <w:pPr>
              <w:widowControl/>
              <w:snapToGrid w:val="0"/>
              <w:spacing w:line="276" w:lineRule="auto"/>
              <w:jc w:val="center"/>
              <w:rPr>
                <w:rFonts w:eastAsia="Times New Roman"/>
                <w:bCs/>
                <w:szCs w:val="24"/>
                <w:lang w:eastAsia="en-US"/>
              </w:rPr>
            </w:pPr>
            <w:r w:rsidRPr="00951108">
              <w:rPr>
                <w:rFonts w:eastAsia="Times New Roman"/>
                <w:bCs/>
                <w:szCs w:val="24"/>
                <w:lang w:eastAsia="en-US"/>
              </w:rPr>
              <w:t>77 0 01 20190</w:t>
            </w:r>
          </w:p>
        </w:tc>
        <w:tc>
          <w:tcPr>
            <w:tcW w:w="720"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17.</w:t>
            </w:r>
          </w:p>
        </w:tc>
        <w:tc>
          <w:tcPr>
            <w:tcW w:w="4522" w:type="dxa"/>
            <w:hideMark/>
          </w:tcPr>
          <w:p w:rsidR="00951108" w:rsidRPr="00951108" w:rsidRDefault="00951108" w:rsidP="00951108">
            <w:pPr>
              <w:widowControl/>
              <w:spacing w:line="276" w:lineRule="auto"/>
              <w:jc w:val="both"/>
              <w:rPr>
                <w:rFonts w:eastAsia="Times New Roman"/>
                <w:b/>
                <w:szCs w:val="24"/>
                <w:lang w:eastAsia="en-US"/>
              </w:rPr>
            </w:pPr>
            <w:r w:rsidRPr="00951108">
              <w:rPr>
                <w:rFonts w:eastAsia="Times New Roman"/>
                <w:b/>
                <w:szCs w:val="24"/>
                <w:lang w:eastAsia="en-US"/>
              </w:rPr>
              <w:t>Мероприятия по организации ритуальных услуг</w:t>
            </w:r>
          </w:p>
        </w:tc>
        <w:tc>
          <w:tcPr>
            <w:tcW w:w="1685" w:type="dxa"/>
            <w:vAlign w:val="bottom"/>
            <w:hideMark/>
          </w:tcPr>
          <w:p w:rsidR="00951108" w:rsidRPr="00951108" w:rsidRDefault="00951108" w:rsidP="00951108">
            <w:pPr>
              <w:widowControl/>
              <w:snapToGrid w:val="0"/>
              <w:spacing w:line="276" w:lineRule="auto"/>
              <w:jc w:val="center"/>
              <w:rPr>
                <w:rFonts w:eastAsia="Times New Roman"/>
                <w:b/>
                <w:bCs/>
                <w:szCs w:val="24"/>
                <w:lang w:eastAsia="en-US"/>
              </w:rPr>
            </w:pPr>
            <w:r w:rsidRPr="00951108">
              <w:rPr>
                <w:rFonts w:eastAsia="Times New Roman"/>
                <w:b/>
                <w:bCs/>
                <w:szCs w:val="24"/>
                <w:lang w:eastAsia="en-US"/>
              </w:rPr>
              <w:t>81 0 0</w:t>
            </w:r>
            <w:r w:rsidRPr="00951108">
              <w:rPr>
                <w:rFonts w:eastAsia="Times New Roman"/>
                <w:b/>
                <w:bCs/>
                <w:szCs w:val="24"/>
                <w:lang w:val="en-US" w:eastAsia="en-US"/>
              </w:rPr>
              <w:t>0</w:t>
            </w:r>
            <w:r w:rsidRPr="00951108">
              <w:rPr>
                <w:rFonts w:eastAsia="Times New Roman"/>
                <w:b/>
                <w:bCs/>
                <w:szCs w:val="24"/>
                <w:lang w:eastAsia="en-US"/>
              </w:rPr>
              <w:t xml:space="preserve"> 00000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b/>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b/>
                <w:szCs w:val="24"/>
                <w:lang w:eastAsia="en-US"/>
              </w:rPr>
            </w:pPr>
            <w:r w:rsidRPr="00951108">
              <w:rPr>
                <w:rFonts w:eastAsia="Times New Roman"/>
                <w:b/>
                <w:szCs w:val="24"/>
                <w:lang w:eastAsia="en-US"/>
              </w:rPr>
              <w:t>22 197,00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Осуществление полномочий  по организации ритуальных услуг</w:t>
            </w:r>
          </w:p>
        </w:tc>
        <w:tc>
          <w:tcPr>
            <w:tcW w:w="1685" w:type="dxa"/>
            <w:vAlign w:val="bottom"/>
            <w:hideMark/>
          </w:tcPr>
          <w:p w:rsidR="00951108" w:rsidRPr="00951108" w:rsidRDefault="00951108" w:rsidP="00951108">
            <w:pPr>
              <w:widowControl/>
              <w:snapToGrid w:val="0"/>
              <w:spacing w:line="276" w:lineRule="auto"/>
              <w:jc w:val="center"/>
              <w:rPr>
                <w:rFonts w:eastAsia="Times New Roman"/>
                <w:bCs/>
                <w:szCs w:val="24"/>
                <w:lang w:eastAsia="en-US"/>
              </w:rPr>
            </w:pPr>
            <w:r w:rsidRPr="00951108">
              <w:rPr>
                <w:rFonts w:eastAsia="Times New Roman"/>
                <w:bCs/>
                <w:szCs w:val="24"/>
                <w:lang w:eastAsia="en-US"/>
              </w:rPr>
              <w:t xml:space="preserve">81 0 02 </w:t>
            </w:r>
            <w:r w:rsidRPr="00951108">
              <w:rPr>
                <w:rFonts w:eastAsia="Times New Roman"/>
                <w:bCs/>
                <w:szCs w:val="24"/>
                <w:lang w:val="en-US" w:eastAsia="en-US"/>
              </w:rPr>
              <w:t>0</w:t>
            </w:r>
            <w:r w:rsidRPr="00951108">
              <w:rPr>
                <w:rFonts w:eastAsia="Times New Roman"/>
                <w:bCs/>
                <w:szCs w:val="24"/>
                <w:lang w:eastAsia="en-US"/>
              </w:rPr>
              <w:t>0000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22 197,00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rPr>
                <w:rFonts w:eastAsia="Times New Roman"/>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 (передаваемые полномочия)</w:t>
            </w:r>
          </w:p>
        </w:tc>
        <w:tc>
          <w:tcPr>
            <w:tcW w:w="1685" w:type="dxa"/>
            <w:vAlign w:val="bottom"/>
            <w:hideMark/>
          </w:tcPr>
          <w:p w:rsidR="00951108" w:rsidRPr="00951108" w:rsidRDefault="00951108" w:rsidP="00951108">
            <w:pPr>
              <w:widowControl/>
              <w:snapToGrid w:val="0"/>
              <w:spacing w:line="276" w:lineRule="auto"/>
              <w:jc w:val="center"/>
              <w:rPr>
                <w:rFonts w:eastAsia="Times New Roman"/>
                <w:bCs/>
                <w:szCs w:val="24"/>
                <w:lang w:eastAsia="en-US"/>
              </w:rPr>
            </w:pPr>
            <w:r w:rsidRPr="00951108">
              <w:rPr>
                <w:rFonts w:eastAsia="Times New Roman"/>
                <w:bCs/>
                <w:szCs w:val="24"/>
                <w:lang w:eastAsia="en-US"/>
              </w:rPr>
              <w:t>81 0 02 20800</w:t>
            </w: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22 197,00</w:t>
            </w: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tcPr>
          <w:p w:rsidR="00951108" w:rsidRPr="00951108" w:rsidRDefault="00951108" w:rsidP="00951108">
            <w:pPr>
              <w:widowControl/>
              <w:spacing w:line="276" w:lineRule="auto"/>
              <w:jc w:val="both"/>
              <w:rPr>
                <w:rFonts w:eastAsia="Times New Roman"/>
                <w:szCs w:val="24"/>
                <w:lang w:eastAsia="en-US"/>
              </w:rPr>
            </w:pPr>
          </w:p>
        </w:tc>
        <w:tc>
          <w:tcPr>
            <w:tcW w:w="1685" w:type="dxa"/>
            <w:vAlign w:val="bottom"/>
          </w:tcPr>
          <w:p w:rsidR="00951108" w:rsidRPr="00951108" w:rsidRDefault="00951108" w:rsidP="00951108">
            <w:pPr>
              <w:widowControl/>
              <w:snapToGrid w:val="0"/>
              <w:spacing w:line="276" w:lineRule="auto"/>
              <w:jc w:val="center"/>
              <w:rPr>
                <w:rFonts w:eastAsia="Times New Roman"/>
                <w:bCs/>
                <w:szCs w:val="24"/>
                <w:lang w:eastAsia="en-US"/>
              </w:rPr>
            </w:pPr>
          </w:p>
        </w:tc>
        <w:tc>
          <w:tcPr>
            <w:tcW w:w="720"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1757" w:type="dxa"/>
            <w:gridSpan w:val="2"/>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734" w:type="dxa"/>
            <w:gridSpan w:val="2"/>
          </w:tcPr>
          <w:p w:rsidR="00951108" w:rsidRPr="00951108" w:rsidRDefault="00951108" w:rsidP="00951108">
            <w:pPr>
              <w:widowControl/>
              <w:snapToGrid w:val="0"/>
              <w:spacing w:line="276" w:lineRule="auto"/>
              <w:jc w:val="center"/>
              <w:rPr>
                <w:rFonts w:eastAsia="Times New Roman"/>
                <w:bCs/>
                <w:szCs w:val="24"/>
                <w:lang w:eastAsia="en-US"/>
              </w:rPr>
            </w:pPr>
          </w:p>
        </w:tc>
        <w:tc>
          <w:tcPr>
            <w:tcW w:w="4522" w:type="dxa"/>
            <w:hideMark/>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Межбюджетные трансферты</w:t>
            </w:r>
          </w:p>
        </w:tc>
        <w:tc>
          <w:tcPr>
            <w:tcW w:w="1685" w:type="dxa"/>
            <w:vAlign w:val="bottom"/>
            <w:hideMark/>
          </w:tcPr>
          <w:p w:rsidR="00951108" w:rsidRPr="00951108" w:rsidRDefault="00951108" w:rsidP="00951108">
            <w:pPr>
              <w:widowControl/>
              <w:snapToGrid w:val="0"/>
              <w:spacing w:line="276" w:lineRule="auto"/>
              <w:jc w:val="center"/>
              <w:rPr>
                <w:rFonts w:eastAsia="Times New Roman"/>
                <w:bCs/>
                <w:szCs w:val="24"/>
                <w:lang w:eastAsia="en-US"/>
              </w:rPr>
            </w:pPr>
            <w:r w:rsidRPr="00951108">
              <w:rPr>
                <w:rFonts w:eastAsia="Times New Roman"/>
                <w:bCs/>
                <w:szCs w:val="24"/>
                <w:lang w:eastAsia="en-US"/>
              </w:rPr>
              <w:t>81 0 02 20800</w:t>
            </w:r>
          </w:p>
        </w:tc>
        <w:tc>
          <w:tcPr>
            <w:tcW w:w="720"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500</w:t>
            </w:r>
          </w:p>
        </w:tc>
        <w:tc>
          <w:tcPr>
            <w:tcW w:w="1757" w:type="dxa"/>
            <w:gridSpan w:val="2"/>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22 197,00</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p>
        </w:tc>
        <w:tc>
          <w:tcPr>
            <w:tcW w:w="4522" w:type="dxa"/>
          </w:tcPr>
          <w:p w:rsidR="00951108" w:rsidRPr="00951108" w:rsidRDefault="00951108" w:rsidP="00951108">
            <w:pPr>
              <w:widowControl/>
              <w:jc w:val="both"/>
              <w:rPr>
                <w:rFonts w:eastAsia="Times New Roman"/>
                <w:b/>
                <w:bCs/>
                <w:szCs w:val="24"/>
              </w:rPr>
            </w:pPr>
          </w:p>
        </w:tc>
        <w:tc>
          <w:tcPr>
            <w:tcW w:w="1685" w:type="dxa"/>
            <w:vAlign w:val="bottom"/>
          </w:tcPr>
          <w:p w:rsidR="00951108" w:rsidRPr="00951108" w:rsidRDefault="00951108" w:rsidP="00951108">
            <w:pPr>
              <w:widowControl/>
              <w:snapToGrid w:val="0"/>
              <w:jc w:val="center"/>
              <w:rPr>
                <w:rFonts w:eastAsia="Times New Roman"/>
                <w:b/>
                <w:bCs/>
                <w:szCs w:val="24"/>
              </w:rPr>
            </w:pPr>
          </w:p>
        </w:tc>
        <w:tc>
          <w:tcPr>
            <w:tcW w:w="720" w:type="dxa"/>
            <w:gridSpan w:val="2"/>
            <w:vAlign w:val="bottom"/>
          </w:tcPr>
          <w:p w:rsidR="00951108" w:rsidRPr="00951108" w:rsidRDefault="00951108" w:rsidP="00951108">
            <w:pPr>
              <w:widowControl/>
              <w:snapToGrid w:val="0"/>
              <w:jc w:val="center"/>
              <w:rPr>
                <w:rFonts w:eastAsia="Times New Roman"/>
                <w:b/>
                <w:szCs w:val="24"/>
              </w:rPr>
            </w:pPr>
          </w:p>
        </w:tc>
        <w:tc>
          <w:tcPr>
            <w:tcW w:w="1757" w:type="dxa"/>
            <w:gridSpan w:val="2"/>
            <w:vAlign w:val="bottom"/>
          </w:tcPr>
          <w:p w:rsidR="00951108" w:rsidRPr="00951108" w:rsidRDefault="00951108" w:rsidP="00951108">
            <w:pPr>
              <w:widowControl/>
              <w:snapToGrid w:val="0"/>
              <w:jc w:val="center"/>
              <w:rPr>
                <w:rFonts w:eastAsia="Times New Roman"/>
                <w:b/>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r w:rsidRPr="00951108">
              <w:rPr>
                <w:rFonts w:eastAsia="Times New Roman"/>
                <w:b/>
                <w:bCs/>
                <w:szCs w:val="24"/>
              </w:rPr>
              <w:t>18.</w:t>
            </w:r>
          </w:p>
        </w:tc>
        <w:tc>
          <w:tcPr>
            <w:tcW w:w="4522" w:type="dxa"/>
          </w:tcPr>
          <w:p w:rsidR="00951108" w:rsidRPr="00951108" w:rsidRDefault="00951108" w:rsidP="00951108">
            <w:pPr>
              <w:widowControl/>
              <w:jc w:val="both"/>
              <w:rPr>
                <w:rFonts w:eastAsia="Times New Roman"/>
                <w:b/>
                <w:szCs w:val="24"/>
              </w:rPr>
            </w:pPr>
            <w:r w:rsidRPr="00951108">
              <w:rPr>
                <w:rFonts w:eastAsia="Times New Roman"/>
                <w:b/>
                <w:bCs/>
                <w:szCs w:val="24"/>
              </w:rPr>
              <w:t>Обеспечение проведения выборов</w:t>
            </w:r>
          </w:p>
        </w:tc>
        <w:tc>
          <w:tcPr>
            <w:tcW w:w="1685" w:type="dxa"/>
            <w:vAlign w:val="bottom"/>
          </w:tcPr>
          <w:p w:rsidR="00951108" w:rsidRPr="00951108" w:rsidRDefault="00951108" w:rsidP="00951108">
            <w:pPr>
              <w:widowControl/>
              <w:snapToGrid w:val="0"/>
              <w:jc w:val="center"/>
              <w:rPr>
                <w:rFonts w:eastAsia="Times New Roman"/>
                <w:b/>
                <w:bCs/>
                <w:szCs w:val="24"/>
              </w:rPr>
            </w:pPr>
            <w:r w:rsidRPr="00951108">
              <w:rPr>
                <w:rFonts w:eastAsia="Times New Roman"/>
                <w:b/>
                <w:bCs/>
                <w:szCs w:val="24"/>
              </w:rPr>
              <w:t>78 0 00 00000</w:t>
            </w:r>
          </w:p>
        </w:tc>
        <w:tc>
          <w:tcPr>
            <w:tcW w:w="720" w:type="dxa"/>
            <w:gridSpan w:val="2"/>
            <w:vAlign w:val="bottom"/>
          </w:tcPr>
          <w:p w:rsidR="00951108" w:rsidRPr="00951108" w:rsidRDefault="00951108" w:rsidP="00951108">
            <w:pPr>
              <w:widowControl/>
              <w:snapToGrid w:val="0"/>
              <w:jc w:val="center"/>
              <w:rPr>
                <w:rFonts w:eastAsia="Times New Roman"/>
                <w:b/>
                <w:szCs w:val="24"/>
              </w:rPr>
            </w:pPr>
          </w:p>
        </w:tc>
        <w:tc>
          <w:tcPr>
            <w:tcW w:w="1757" w:type="dxa"/>
            <w:gridSpan w:val="2"/>
            <w:vAlign w:val="bottom"/>
          </w:tcPr>
          <w:p w:rsidR="00951108" w:rsidRPr="00951108" w:rsidRDefault="00951108" w:rsidP="00951108">
            <w:pPr>
              <w:widowControl/>
              <w:snapToGrid w:val="0"/>
              <w:jc w:val="center"/>
              <w:rPr>
                <w:rFonts w:eastAsia="Times New Roman"/>
                <w:b/>
                <w:szCs w:val="24"/>
              </w:rPr>
            </w:pPr>
            <w:r w:rsidRPr="00951108">
              <w:rPr>
                <w:rFonts w:eastAsia="Times New Roman"/>
                <w:b/>
                <w:szCs w:val="24"/>
              </w:rPr>
              <w:t>189 540,00</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p>
        </w:tc>
        <w:tc>
          <w:tcPr>
            <w:tcW w:w="1685" w:type="dxa"/>
            <w:vAlign w:val="bottom"/>
          </w:tcPr>
          <w:p w:rsidR="00951108" w:rsidRPr="00951108" w:rsidRDefault="00951108" w:rsidP="00951108">
            <w:pPr>
              <w:widowControl/>
              <w:snapToGrid w:val="0"/>
              <w:jc w:val="center"/>
              <w:rPr>
                <w:rFonts w:eastAsia="Times New Roman"/>
                <w:bCs/>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vAlign w:val="bottom"/>
          </w:tcPr>
          <w:p w:rsidR="00951108" w:rsidRPr="00951108" w:rsidRDefault="00951108" w:rsidP="00951108">
            <w:pPr>
              <w:widowControl/>
              <w:snapToGrid w:val="0"/>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r w:rsidRPr="00951108">
              <w:rPr>
                <w:rFonts w:eastAsia="Times New Roman"/>
                <w:szCs w:val="24"/>
              </w:rPr>
              <w:t>Проведение выборов в Совет муниципального образования</w:t>
            </w:r>
          </w:p>
        </w:tc>
        <w:tc>
          <w:tcPr>
            <w:tcW w:w="1685" w:type="dxa"/>
            <w:vAlign w:val="bottom"/>
          </w:tcPr>
          <w:p w:rsidR="00951108" w:rsidRPr="00951108" w:rsidRDefault="00951108" w:rsidP="00951108">
            <w:pPr>
              <w:widowControl/>
              <w:snapToGrid w:val="0"/>
              <w:jc w:val="center"/>
              <w:rPr>
                <w:rFonts w:eastAsia="Times New Roman"/>
                <w:bCs/>
                <w:szCs w:val="24"/>
              </w:rPr>
            </w:pPr>
            <w:r w:rsidRPr="00951108">
              <w:rPr>
                <w:rFonts w:eastAsia="Times New Roman"/>
                <w:bCs/>
                <w:szCs w:val="24"/>
              </w:rPr>
              <w:t>78 0 01 00000</w:t>
            </w: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189 540,00</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p>
        </w:tc>
        <w:tc>
          <w:tcPr>
            <w:tcW w:w="1685" w:type="dxa"/>
            <w:vAlign w:val="bottom"/>
          </w:tcPr>
          <w:p w:rsidR="00951108" w:rsidRPr="00951108" w:rsidRDefault="00951108" w:rsidP="00951108">
            <w:pPr>
              <w:widowControl/>
              <w:snapToGrid w:val="0"/>
              <w:jc w:val="center"/>
              <w:rPr>
                <w:rFonts w:eastAsia="Times New Roman"/>
                <w:bCs/>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vAlign w:val="bottom"/>
          </w:tcPr>
          <w:p w:rsidR="00951108" w:rsidRPr="00951108" w:rsidRDefault="00951108" w:rsidP="00951108">
            <w:pPr>
              <w:widowControl/>
              <w:snapToGrid w:val="0"/>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r w:rsidRPr="00951108">
              <w:rPr>
                <w:rFonts w:eastAsia="Times New Roman"/>
                <w:szCs w:val="24"/>
              </w:rPr>
              <w:t>Проведение выборов в представительные органы муниципальной власти сельского поселения</w:t>
            </w:r>
          </w:p>
        </w:tc>
        <w:tc>
          <w:tcPr>
            <w:tcW w:w="1685" w:type="dxa"/>
            <w:vAlign w:val="bottom"/>
          </w:tcPr>
          <w:p w:rsidR="00951108" w:rsidRPr="00951108" w:rsidRDefault="00951108" w:rsidP="00951108">
            <w:pPr>
              <w:widowControl/>
              <w:snapToGrid w:val="0"/>
              <w:jc w:val="center"/>
              <w:rPr>
                <w:rFonts w:eastAsia="Times New Roman"/>
                <w:bCs/>
                <w:szCs w:val="24"/>
              </w:rPr>
            </w:pPr>
            <w:r w:rsidRPr="00951108">
              <w:rPr>
                <w:rFonts w:eastAsia="Times New Roman"/>
                <w:bCs/>
                <w:szCs w:val="24"/>
              </w:rPr>
              <w:t>78 0 01 10590</w:t>
            </w: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189 540,00</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p>
        </w:tc>
        <w:tc>
          <w:tcPr>
            <w:tcW w:w="1685" w:type="dxa"/>
            <w:vAlign w:val="bottom"/>
          </w:tcPr>
          <w:p w:rsidR="00951108" w:rsidRPr="00951108" w:rsidRDefault="00951108" w:rsidP="00951108">
            <w:pPr>
              <w:widowControl/>
              <w:snapToGrid w:val="0"/>
              <w:jc w:val="center"/>
              <w:rPr>
                <w:rFonts w:eastAsia="Times New Roman"/>
                <w:bCs/>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vAlign w:val="bottom"/>
          </w:tcPr>
          <w:p w:rsidR="00951108" w:rsidRPr="00951108" w:rsidRDefault="00951108" w:rsidP="00951108">
            <w:pPr>
              <w:widowControl/>
              <w:snapToGrid w:val="0"/>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r w:rsidRPr="00951108">
              <w:rPr>
                <w:rFonts w:eastAsia="Times New Roman"/>
                <w:szCs w:val="24"/>
              </w:rPr>
              <w:t>Иные бюджетные ассигнования</w:t>
            </w:r>
          </w:p>
        </w:tc>
        <w:tc>
          <w:tcPr>
            <w:tcW w:w="1685" w:type="dxa"/>
            <w:vAlign w:val="bottom"/>
          </w:tcPr>
          <w:p w:rsidR="00951108" w:rsidRPr="00951108" w:rsidRDefault="00951108" w:rsidP="00951108">
            <w:pPr>
              <w:widowControl/>
              <w:snapToGrid w:val="0"/>
              <w:jc w:val="center"/>
              <w:rPr>
                <w:rFonts w:eastAsia="Times New Roman"/>
                <w:bCs/>
                <w:szCs w:val="24"/>
              </w:rPr>
            </w:pPr>
            <w:r w:rsidRPr="00951108">
              <w:rPr>
                <w:rFonts w:eastAsia="Times New Roman"/>
                <w:bCs/>
                <w:szCs w:val="24"/>
              </w:rPr>
              <w:t>78 0 01 10590</w:t>
            </w:r>
          </w:p>
        </w:tc>
        <w:tc>
          <w:tcPr>
            <w:tcW w:w="720" w:type="dxa"/>
            <w:gridSpan w:val="2"/>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800</w:t>
            </w:r>
          </w:p>
        </w:tc>
        <w:tc>
          <w:tcPr>
            <w:tcW w:w="1757" w:type="dxa"/>
            <w:gridSpan w:val="2"/>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189 540,00</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p>
        </w:tc>
        <w:tc>
          <w:tcPr>
            <w:tcW w:w="1685" w:type="dxa"/>
            <w:vAlign w:val="bottom"/>
          </w:tcPr>
          <w:p w:rsidR="00951108" w:rsidRPr="00951108" w:rsidRDefault="00951108" w:rsidP="00951108">
            <w:pPr>
              <w:widowControl/>
              <w:snapToGrid w:val="0"/>
              <w:jc w:val="center"/>
              <w:rPr>
                <w:rFonts w:eastAsia="Times New Roman"/>
                <w:bCs/>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vAlign w:val="bottom"/>
          </w:tcPr>
          <w:p w:rsidR="00951108" w:rsidRPr="00951108" w:rsidRDefault="00951108" w:rsidP="00951108">
            <w:pPr>
              <w:widowControl/>
              <w:snapToGrid w:val="0"/>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
                <w:bCs/>
                <w:szCs w:val="24"/>
              </w:rPr>
            </w:pPr>
            <w:r w:rsidRPr="00951108">
              <w:rPr>
                <w:rFonts w:eastAsia="Times New Roman"/>
                <w:b/>
                <w:bCs/>
                <w:szCs w:val="24"/>
              </w:rPr>
              <w:t>19.</w:t>
            </w:r>
          </w:p>
        </w:tc>
        <w:tc>
          <w:tcPr>
            <w:tcW w:w="4522" w:type="dxa"/>
          </w:tcPr>
          <w:p w:rsidR="00951108" w:rsidRPr="00951108" w:rsidRDefault="00951108" w:rsidP="00951108">
            <w:pPr>
              <w:widowControl/>
              <w:jc w:val="both"/>
              <w:rPr>
                <w:rFonts w:eastAsia="Times New Roman"/>
                <w:b/>
                <w:szCs w:val="24"/>
              </w:rPr>
            </w:pPr>
            <w:r w:rsidRPr="00951108">
              <w:rPr>
                <w:rFonts w:eastAsia="Times New Roman"/>
                <w:b/>
                <w:szCs w:val="24"/>
              </w:rPr>
              <w:t>Другие непрограммные расходы в области жилищно-коммунального хозяйства</w:t>
            </w:r>
          </w:p>
        </w:tc>
        <w:tc>
          <w:tcPr>
            <w:tcW w:w="1685" w:type="dxa"/>
            <w:vAlign w:val="bottom"/>
          </w:tcPr>
          <w:p w:rsidR="00951108" w:rsidRPr="00951108" w:rsidRDefault="00951108" w:rsidP="00951108">
            <w:pPr>
              <w:widowControl/>
              <w:snapToGrid w:val="0"/>
              <w:jc w:val="center"/>
              <w:rPr>
                <w:rFonts w:eastAsia="Times New Roman"/>
                <w:b/>
                <w:bCs/>
                <w:szCs w:val="24"/>
              </w:rPr>
            </w:pPr>
            <w:r w:rsidRPr="00951108">
              <w:rPr>
                <w:rFonts w:eastAsia="Times New Roman"/>
                <w:b/>
                <w:bCs/>
                <w:szCs w:val="24"/>
              </w:rPr>
              <w:t>79 0 00 00000</w:t>
            </w:r>
          </w:p>
        </w:tc>
        <w:tc>
          <w:tcPr>
            <w:tcW w:w="720" w:type="dxa"/>
            <w:gridSpan w:val="2"/>
            <w:vAlign w:val="bottom"/>
          </w:tcPr>
          <w:p w:rsidR="00951108" w:rsidRPr="00951108" w:rsidRDefault="00951108" w:rsidP="00951108">
            <w:pPr>
              <w:widowControl/>
              <w:snapToGrid w:val="0"/>
              <w:jc w:val="center"/>
              <w:rPr>
                <w:rFonts w:eastAsia="Times New Roman"/>
                <w:b/>
                <w:szCs w:val="24"/>
              </w:rPr>
            </w:pPr>
          </w:p>
        </w:tc>
        <w:tc>
          <w:tcPr>
            <w:tcW w:w="1757" w:type="dxa"/>
            <w:gridSpan w:val="2"/>
            <w:vAlign w:val="bottom"/>
          </w:tcPr>
          <w:p w:rsidR="00951108" w:rsidRPr="00951108" w:rsidRDefault="00951108" w:rsidP="00951108">
            <w:pPr>
              <w:widowControl/>
              <w:snapToGrid w:val="0"/>
              <w:jc w:val="center"/>
              <w:rPr>
                <w:rFonts w:eastAsia="Times New Roman"/>
                <w:b/>
                <w:szCs w:val="24"/>
              </w:rPr>
            </w:pPr>
            <w:r w:rsidRPr="00951108">
              <w:rPr>
                <w:rFonts w:eastAsia="Times New Roman"/>
                <w:b/>
                <w:szCs w:val="24"/>
              </w:rPr>
              <w:t>39 713,33</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p>
        </w:tc>
        <w:tc>
          <w:tcPr>
            <w:tcW w:w="1685" w:type="dxa"/>
            <w:vAlign w:val="bottom"/>
          </w:tcPr>
          <w:p w:rsidR="00951108" w:rsidRPr="00951108" w:rsidRDefault="00951108" w:rsidP="00951108">
            <w:pPr>
              <w:widowControl/>
              <w:snapToGrid w:val="0"/>
              <w:jc w:val="center"/>
              <w:rPr>
                <w:rFonts w:eastAsia="Times New Roman"/>
                <w:bCs/>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vAlign w:val="bottom"/>
          </w:tcPr>
          <w:p w:rsidR="00951108" w:rsidRPr="00951108" w:rsidRDefault="00951108" w:rsidP="00951108">
            <w:pPr>
              <w:widowControl/>
              <w:snapToGrid w:val="0"/>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r w:rsidRPr="00951108">
              <w:rPr>
                <w:rFonts w:eastAsia="Times New Roman"/>
                <w:szCs w:val="24"/>
              </w:rPr>
              <w:t>Реализация непрограммных мероприятий в сфере коммунального хозяйства</w:t>
            </w:r>
          </w:p>
        </w:tc>
        <w:tc>
          <w:tcPr>
            <w:tcW w:w="1685" w:type="dxa"/>
            <w:vAlign w:val="bottom"/>
          </w:tcPr>
          <w:p w:rsidR="00951108" w:rsidRPr="00951108" w:rsidRDefault="00951108" w:rsidP="00951108">
            <w:pPr>
              <w:widowControl/>
              <w:snapToGrid w:val="0"/>
              <w:jc w:val="center"/>
              <w:rPr>
                <w:rFonts w:eastAsia="Times New Roman"/>
                <w:bCs/>
                <w:szCs w:val="24"/>
              </w:rPr>
            </w:pPr>
            <w:r w:rsidRPr="00951108">
              <w:rPr>
                <w:rFonts w:eastAsia="Times New Roman"/>
                <w:bCs/>
                <w:szCs w:val="24"/>
              </w:rPr>
              <w:t>79 0 03 00000</w:t>
            </w: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39 713,33</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p>
        </w:tc>
        <w:tc>
          <w:tcPr>
            <w:tcW w:w="1685" w:type="dxa"/>
            <w:vAlign w:val="bottom"/>
          </w:tcPr>
          <w:p w:rsidR="00951108" w:rsidRPr="00951108" w:rsidRDefault="00951108" w:rsidP="00951108">
            <w:pPr>
              <w:widowControl/>
              <w:snapToGrid w:val="0"/>
              <w:jc w:val="center"/>
              <w:rPr>
                <w:rFonts w:eastAsia="Times New Roman"/>
                <w:bCs/>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vAlign w:val="bottom"/>
          </w:tcPr>
          <w:p w:rsidR="00951108" w:rsidRPr="00951108" w:rsidRDefault="00951108" w:rsidP="00951108">
            <w:pPr>
              <w:widowControl/>
              <w:snapToGrid w:val="0"/>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r w:rsidRPr="00951108">
              <w:rPr>
                <w:rFonts w:eastAsia="Times New Roman"/>
                <w:szCs w:val="24"/>
              </w:rPr>
              <w:t>Реализация мероприятий по организации водоснабжения и водоотведения на территории муниципального образования</w:t>
            </w:r>
          </w:p>
        </w:tc>
        <w:tc>
          <w:tcPr>
            <w:tcW w:w="1685" w:type="dxa"/>
            <w:vAlign w:val="bottom"/>
          </w:tcPr>
          <w:p w:rsidR="00951108" w:rsidRPr="00951108" w:rsidRDefault="00951108" w:rsidP="00951108">
            <w:pPr>
              <w:widowControl/>
              <w:snapToGrid w:val="0"/>
              <w:jc w:val="center"/>
              <w:rPr>
                <w:rFonts w:eastAsia="Times New Roman"/>
                <w:bCs/>
                <w:szCs w:val="24"/>
              </w:rPr>
            </w:pPr>
            <w:r w:rsidRPr="00951108">
              <w:rPr>
                <w:rFonts w:eastAsia="Times New Roman"/>
                <w:bCs/>
                <w:szCs w:val="24"/>
              </w:rPr>
              <w:t xml:space="preserve">79 0 03 20820 </w:t>
            </w: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39 713,33</w:t>
            </w: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p>
        </w:tc>
        <w:tc>
          <w:tcPr>
            <w:tcW w:w="1685" w:type="dxa"/>
            <w:vAlign w:val="bottom"/>
          </w:tcPr>
          <w:p w:rsidR="00951108" w:rsidRPr="00951108" w:rsidRDefault="00951108" w:rsidP="00951108">
            <w:pPr>
              <w:widowControl/>
              <w:snapToGrid w:val="0"/>
              <w:jc w:val="center"/>
              <w:rPr>
                <w:rFonts w:eastAsia="Times New Roman"/>
                <w:bCs/>
                <w:szCs w:val="24"/>
              </w:rPr>
            </w:pPr>
          </w:p>
        </w:tc>
        <w:tc>
          <w:tcPr>
            <w:tcW w:w="720" w:type="dxa"/>
            <w:gridSpan w:val="2"/>
            <w:vAlign w:val="bottom"/>
          </w:tcPr>
          <w:p w:rsidR="00951108" w:rsidRPr="00951108" w:rsidRDefault="00951108" w:rsidP="00951108">
            <w:pPr>
              <w:widowControl/>
              <w:snapToGrid w:val="0"/>
              <w:jc w:val="center"/>
              <w:rPr>
                <w:rFonts w:eastAsia="Times New Roman"/>
                <w:szCs w:val="24"/>
              </w:rPr>
            </w:pPr>
          </w:p>
        </w:tc>
        <w:tc>
          <w:tcPr>
            <w:tcW w:w="1757" w:type="dxa"/>
            <w:gridSpan w:val="2"/>
            <w:vAlign w:val="bottom"/>
          </w:tcPr>
          <w:p w:rsidR="00951108" w:rsidRPr="00951108" w:rsidRDefault="00951108" w:rsidP="00951108">
            <w:pPr>
              <w:widowControl/>
              <w:snapToGrid w:val="0"/>
              <w:jc w:val="center"/>
              <w:rPr>
                <w:rFonts w:eastAsia="Times New Roman"/>
                <w:szCs w:val="24"/>
              </w:rPr>
            </w:pPr>
          </w:p>
        </w:tc>
      </w:tr>
      <w:tr w:rsidR="00951108" w:rsidRPr="00951108" w:rsidTr="00951108">
        <w:trPr>
          <w:trHeight w:val="133"/>
        </w:trPr>
        <w:tc>
          <w:tcPr>
            <w:tcW w:w="734" w:type="dxa"/>
            <w:gridSpan w:val="2"/>
          </w:tcPr>
          <w:p w:rsidR="00951108" w:rsidRPr="00951108" w:rsidRDefault="00951108" w:rsidP="00951108">
            <w:pPr>
              <w:widowControl/>
              <w:snapToGrid w:val="0"/>
              <w:jc w:val="center"/>
              <w:rPr>
                <w:rFonts w:eastAsia="Times New Roman"/>
                <w:bCs/>
                <w:szCs w:val="24"/>
              </w:rPr>
            </w:pPr>
          </w:p>
        </w:tc>
        <w:tc>
          <w:tcPr>
            <w:tcW w:w="4522" w:type="dxa"/>
          </w:tcPr>
          <w:p w:rsidR="00951108" w:rsidRPr="00951108" w:rsidRDefault="00951108" w:rsidP="00951108">
            <w:pPr>
              <w:widowControl/>
              <w:jc w:val="both"/>
              <w:rPr>
                <w:rFonts w:eastAsia="Times New Roman"/>
                <w:szCs w:val="24"/>
              </w:rPr>
            </w:pPr>
            <w:r w:rsidRPr="00951108">
              <w:rPr>
                <w:rFonts w:eastAsia="Times New Roman"/>
                <w:szCs w:val="24"/>
                <w:lang w:eastAsia="en-US"/>
              </w:rPr>
              <w:t>Межбюджетные трансферты</w:t>
            </w:r>
          </w:p>
        </w:tc>
        <w:tc>
          <w:tcPr>
            <w:tcW w:w="1685" w:type="dxa"/>
            <w:vAlign w:val="bottom"/>
          </w:tcPr>
          <w:p w:rsidR="00951108" w:rsidRPr="00951108" w:rsidRDefault="00951108" w:rsidP="00951108">
            <w:pPr>
              <w:widowControl/>
              <w:snapToGrid w:val="0"/>
              <w:jc w:val="center"/>
              <w:rPr>
                <w:rFonts w:eastAsia="Times New Roman"/>
                <w:bCs/>
                <w:szCs w:val="24"/>
              </w:rPr>
            </w:pPr>
            <w:r w:rsidRPr="00951108">
              <w:rPr>
                <w:rFonts w:eastAsia="Times New Roman"/>
                <w:bCs/>
                <w:szCs w:val="24"/>
              </w:rPr>
              <w:t>79 0 03 20820</w:t>
            </w:r>
          </w:p>
        </w:tc>
        <w:tc>
          <w:tcPr>
            <w:tcW w:w="720" w:type="dxa"/>
            <w:gridSpan w:val="2"/>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500</w:t>
            </w:r>
          </w:p>
        </w:tc>
        <w:tc>
          <w:tcPr>
            <w:tcW w:w="1757" w:type="dxa"/>
            <w:gridSpan w:val="2"/>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39 713,33</w:t>
            </w:r>
          </w:p>
        </w:tc>
      </w:tr>
    </w:tbl>
    <w:p w:rsidR="00951108" w:rsidRPr="00951108" w:rsidRDefault="00951108" w:rsidP="00951108">
      <w:pPr>
        <w:widowControl/>
        <w:jc w:val="center"/>
        <w:rPr>
          <w:rFonts w:eastAsia="Times New Roman"/>
          <w:szCs w:val="24"/>
        </w:rPr>
      </w:pPr>
      <w:r w:rsidRPr="00951108">
        <w:rPr>
          <w:rFonts w:eastAsia="Times New Roman"/>
          <w:szCs w:val="24"/>
        </w:rPr>
        <w:t xml:space="preserve">                                                                                      </w:t>
      </w: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jc w:val="both"/>
        <w:rPr>
          <w:rFonts w:eastAsia="Times New Roman"/>
          <w:sz w:val="28"/>
          <w:szCs w:val="28"/>
        </w:rPr>
      </w:pPr>
      <w:r w:rsidRPr="00951108">
        <w:rPr>
          <w:rFonts w:eastAsia="Times New Roman"/>
          <w:sz w:val="28"/>
          <w:szCs w:val="28"/>
        </w:rPr>
        <w:t>Глава</w:t>
      </w:r>
    </w:p>
    <w:p w:rsidR="00951108" w:rsidRPr="00951108" w:rsidRDefault="00951108" w:rsidP="00951108">
      <w:pPr>
        <w:widowControl/>
        <w:jc w:val="both"/>
        <w:rPr>
          <w:rFonts w:eastAsia="Times New Roman"/>
          <w:sz w:val="28"/>
          <w:szCs w:val="28"/>
        </w:rPr>
      </w:pPr>
      <w:r w:rsidRPr="00951108">
        <w:rPr>
          <w:rFonts w:eastAsia="Times New Roman"/>
          <w:sz w:val="28"/>
          <w:szCs w:val="28"/>
        </w:rPr>
        <w:t xml:space="preserve">Николаевского сельского поселения </w:t>
      </w:r>
    </w:p>
    <w:p w:rsidR="00951108" w:rsidRDefault="00951108" w:rsidP="00951108">
      <w:pPr>
        <w:widowControl/>
        <w:jc w:val="both"/>
        <w:rPr>
          <w:rFonts w:eastAsia="Times New Roman"/>
          <w:sz w:val="28"/>
          <w:szCs w:val="28"/>
        </w:rPr>
        <w:sectPr w:rsidR="00951108" w:rsidSect="00951108">
          <w:pgSz w:w="11906" w:h="16838"/>
          <w:pgMar w:top="1134" w:right="567" w:bottom="1134" w:left="1701" w:header="709" w:footer="709" w:gutter="0"/>
          <w:cols w:space="708"/>
          <w:titlePg/>
          <w:docGrid w:linePitch="360"/>
        </w:sect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t xml:space="preserve">                   Л.Н. Мацкевич</w:t>
      </w:r>
    </w:p>
    <w:p w:rsidR="00951108" w:rsidRPr="00951108" w:rsidRDefault="00951108" w:rsidP="00951108">
      <w:pPr>
        <w:widowControl/>
        <w:ind w:left="9923"/>
        <w:jc w:val="center"/>
        <w:rPr>
          <w:rFonts w:eastAsia="Times New Roman"/>
          <w:sz w:val="28"/>
          <w:szCs w:val="28"/>
        </w:rPr>
      </w:pPr>
      <w:r w:rsidRPr="00951108">
        <w:rPr>
          <w:rFonts w:eastAsia="Times New Roman"/>
          <w:sz w:val="28"/>
          <w:szCs w:val="28"/>
        </w:rPr>
        <w:lastRenderedPageBreak/>
        <w:t>ПРИЛОЖЕНИЕ № 4</w:t>
      </w:r>
    </w:p>
    <w:p w:rsidR="00951108" w:rsidRPr="00951108" w:rsidRDefault="00951108" w:rsidP="00951108">
      <w:pPr>
        <w:widowControl/>
        <w:ind w:left="9923"/>
        <w:jc w:val="center"/>
        <w:rPr>
          <w:rFonts w:eastAsia="Times New Roman"/>
          <w:sz w:val="28"/>
          <w:szCs w:val="28"/>
        </w:rPr>
      </w:pPr>
    </w:p>
    <w:p w:rsidR="00951108" w:rsidRPr="00951108" w:rsidRDefault="00951108" w:rsidP="00951108">
      <w:pPr>
        <w:widowControl/>
        <w:ind w:left="9923"/>
        <w:jc w:val="center"/>
        <w:rPr>
          <w:rFonts w:eastAsia="Times New Roman"/>
          <w:sz w:val="28"/>
          <w:szCs w:val="28"/>
        </w:rPr>
      </w:pPr>
      <w:r w:rsidRPr="00951108">
        <w:rPr>
          <w:rFonts w:eastAsia="Times New Roman"/>
          <w:sz w:val="28"/>
          <w:szCs w:val="28"/>
        </w:rPr>
        <w:t>к решению  Совета</w:t>
      </w:r>
    </w:p>
    <w:p w:rsidR="00951108" w:rsidRPr="00951108" w:rsidRDefault="00951108" w:rsidP="00951108">
      <w:pPr>
        <w:widowControl/>
        <w:ind w:left="9923"/>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9923"/>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
    <w:p w:rsidR="00951108" w:rsidRPr="00951108" w:rsidRDefault="00951108" w:rsidP="00951108">
      <w:pPr>
        <w:widowControl/>
        <w:ind w:left="9923"/>
        <w:jc w:val="center"/>
        <w:rPr>
          <w:rFonts w:eastAsia="Times New Roman"/>
          <w:sz w:val="28"/>
          <w:szCs w:val="28"/>
        </w:rPr>
      </w:pPr>
      <w:r w:rsidRPr="00951108">
        <w:rPr>
          <w:rFonts w:eastAsia="Times New Roman"/>
          <w:sz w:val="28"/>
          <w:szCs w:val="28"/>
        </w:rPr>
        <w:t>от 17.10.2024 № 1</w:t>
      </w:r>
    </w:p>
    <w:p w:rsidR="00951108" w:rsidRPr="00951108" w:rsidRDefault="00951108" w:rsidP="00951108">
      <w:pPr>
        <w:widowControl/>
        <w:ind w:left="9923"/>
        <w:jc w:val="center"/>
        <w:rPr>
          <w:rFonts w:eastAsia="Times New Roman"/>
          <w:sz w:val="28"/>
          <w:szCs w:val="28"/>
        </w:rPr>
      </w:pPr>
    </w:p>
    <w:p w:rsidR="00951108" w:rsidRPr="00951108" w:rsidRDefault="00951108" w:rsidP="00951108">
      <w:pPr>
        <w:autoSpaceDE w:val="0"/>
        <w:autoSpaceDN w:val="0"/>
        <w:adjustRightInd w:val="0"/>
        <w:ind w:left="9923"/>
        <w:jc w:val="center"/>
        <w:outlineLvl w:val="0"/>
        <w:rPr>
          <w:rFonts w:eastAsia="Times New Roman"/>
          <w:color w:val="000000"/>
          <w:sz w:val="28"/>
          <w:szCs w:val="28"/>
        </w:rPr>
      </w:pPr>
      <w:r w:rsidRPr="00951108">
        <w:rPr>
          <w:rFonts w:eastAsia="Times New Roman"/>
          <w:color w:val="000000"/>
          <w:sz w:val="28"/>
          <w:szCs w:val="28"/>
        </w:rPr>
        <w:t>«ПРИЛОЖЕНИЕ № 6</w:t>
      </w:r>
    </w:p>
    <w:p w:rsidR="00951108" w:rsidRPr="00951108" w:rsidRDefault="00951108" w:rsidP="00951108">
      <w:pPr>
        <w:widowControl/>
        <w:ind w:left="9923"/>
        <w:jc w:val="center"/>
        <w:rPr>
          <w:rFonts w:eastAsia="Times New Roman"/>
          <w:sz w:val="28"/>
          <w:szCs w:val="28"/>
        </w:rPr>
      </w:pPr>
      <w:r w:rsidRPr="00951108">
        <w:rPr>
          <w:rFonts w:eastAsia="Times New Roman"/>
          <w:sz w:val="28"/>
          <w:szCs w:val="28"/>
        </w:rPr>
        <w:t>УТВЕРЖДЕНЫ</w:t>
      </w:r>
    </w:p>
    <w:p w:rsidR="00951108" w:rsidRPr="00951108" w:rsidRDefault="00951108" w:rsidP="00951108">
      <w:pPr>
        <w:widowControl/>
        <w:ind w:left="9923"/>
        <w:jc w:val="center"/>
        <w:rPr>
          <w:rFonts w:eastAsia="Times New Roman"/>
          <w:sz w:val="28"/>
          <w:szCs w:val="28"/>
        </w:rPr>
      </w:pPr>
      <w:r w:rsidRPr="00951108">
        <w:rPr>
          <w:rFonts w:eastAsia="Times New Roman"/>
          <w:sz w:val="28"/>
          <w:szCs w:val="28"/>
        </w:rPr>
        <w:t>решением Совета</w:t>
      </w:r>
    </w:p>
    <w:p w:rsidR="00951108" w:rsidRPr="00951108" w:rsidRDefault="00951108" w:rsidP="00951108">
      <w:pPr>
        <w:widowControl/>
        <w:ind w:left="9923"/>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9923"/>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
    <w:p w:rsidR="00951108" w:rsidRPr="00951108" w:rsidRDefault="00951108" w:rsidP="00951108">
      <w:pPr>
        <w:widowControl/>
        <w:ind w:left="9923"/>
        <w:jc w:val="center"/>
        <w:rPr>
          <w:rFonts w:eastAsia="Times New Roman"/>
          <w:sz w:val="28"/>
          <w:szCs w:val="28"/>
          <w:u w:val="single"/>
        </w:rPr>
      </w:pPr>
      <w:r w:rsidRPr="00951108">
        <w:rPr>
          <w:rFonts w:eastAsia="Times New Roman"/>
          <w:sz w:val="28"/>
          <w:szCs w:val="28"/>
        </w:rPr>
        <w:t>от  25.12.2023 г. № 2</w:t>
      </w:r>
    </w:p>
    <w:p w:rsidR="00951108" w:rsidRPr="00951108" w:rsidRDefault="00951108" w:rsidP="00951108">
      <w:pPr>
        <w:widowControl/>
        <w:ind w:left="9923"/>
        <w:jc w:val="center"/>
        <w:rPr>
          <w:rFonts w:eastAsia="Times New Roman"/>
          <w:sz w:val="28"/>
          <w:szCs w:val="28"/>
        </w:rPr>
      </w:pPr>
      <w:proofErr w:type="gramStart"/>
      <w:r w:rsidRPr="00951108">
        <w:rPr>
          <w:rFonts w:eastAsia="Times New Roman"/>
          <w:sz w:val="28"/>
          <w:szCs w:val="28"/>
        </w:rPr>
        <w:t xml:space="preserve">(в редакции решения Совета </w:t>
      </w:r>
      <w:proofErr w:type="gramEnd"/>
    </w:p>
    <w:p w:rsidR="00951108" w:rsidRPr="00951108" w:rsidRDefault="00951108" w:rsidP="00951108">
      <w:pPr>
        <w:widowControl/>
        <w:ind w:left="9923"/>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9923"/>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shd w:val="clear" w:color="auto" w:fill="FFFFFF"/>
        <w:jc w:val="center"/>
        <w:rPr>
          <w:rFonts w:eastAsia="Times New Roman"/>
          <w:b/>
          <w:sz w:val="28"/>
          <w:szCs w:val="28"/>
        </w:rPr>
      </w:pPr>
      <w:r w:rsidRPr="00951108">
        <w:rPr>
          <w:rFonts w:eastAsia="Times New Roman"/>
          <w:sz w:val="28"/>
          <w:szCs w:val="28"/>
        </w:rPr>
        <w:t xml:space="preserve">                                                                                                                                       от 17.10.2024 № 1)</w:t>
      </w:r>
    </w:p>
    <w:p w:rsidR="00951108" w:rsidRPr="00951108" w:rsidRDefault="00951108" w:rsidP="00951108">
      <w:pPr>
        <w:widowControl/>
        <w:shd w:val="clear" w:color="auto" w:fill="FFFFFF"/>
        <w:jc w:val="center"/>
        <w:rPr>
          <w:rFonts w:eastAsia="Times New Roman"/>
          <w:b/>
          <w:sz w:val="28"/>
          <w:szCs w:val="28"/>
        </w:rPr>
      </w:pPr>
    </w:p>
    <w:p w:rsidR="00951108" w:rsidRPr="00951108" w:rsidRDefault="00951108" w:rsidP="00951108">
      <w:pPr>
        <w:widowControl/>
        <w:shd w:val="clear" w:color="auto" w:fill="FFFFFF"/>
        <w:jc w:val="center"/>
        <w:rPr>
          <w:rFonts w:eastAsia="Times New Roman"/>
          <w:b/>
          <w:sz w:val="28"/>
          <w:szCs w:val="28"/>
        </w:rPr>
      </w:pPr>
    </w:p>
    <w:p w:rsidR="00951108" w:rsidRPr="00951108" w:rsidRDefault="00951108" w:rsidP="00951108">
      <w:pPr>
        <w:widowControl/>
        <w:shd w:val="clear" w:color="auto" w:fill="FFFFFF"/>
        <w:jc w:val="center"/>
        <w:rPr>
          <w:rFonts w:eastAsia="Times New Roman"/>
          <w:b/>
          <w:sz w:val="28"/>
          <w:szCs w:val="28"/>
        </w:rPr>
      </w:pPr>
      <w:r w:rsidRPr="00951108">
        <w:rPr>
          <w:rFonts w:eastAsia="Times New Roman"/>
          <w:b/>
          <w:sz w:val="28"/>
          <w:szCs w:val="28"/>
        </w:rPr>
        <w:t xml:space="preserve">Ведомственная структура расходов бюджета </w:t>
      </w:r>
    </w:p>
    <w:p w:rsidR="00951108" w:rsidRPr="00951108" w:rsidRDefault="00951108" w:rsidP="00951108">
      <w:pPr>
        <w:widowControl/>
        <w:shd w:val="clear" w:color="auto" w:fill="FFFFFF"/>
        <w:jc w:val="center"/>
        <w:rPr>
          <w:rFonts w:eastAsia="Times New Roman"/>
          <w:b/>
          <w:sz w:val="28"/>
          <w:szCs w:val="28"/>
        </w:rPr>
      </w:pPr>
      <w:r w:rsidRPr="00951108">
        <w:rPr>
          <w:rFonts w:eastAsia="Times New Roman"/>
          <w:b/>
          <w:sz w:val="28"/>
          <w:szCs w:val="28"/>
        </w:rPr>
        <w:t xml:space="preserve">Николаевского сельского поселения </w:t>
      </w:r>
      <w:proofErr w:type="spellStart"/>
      <w:r w:rsidRPr="00951108">
        <w:rPr>
          <w:rFonts w:eastAsia="Times New Roman"/>
          <w:b/>
          <w:sz w:val="28"/>
          <w:szCs w:val="28"/>
        </w:rPr>
        <w:t>Щербиновского</w:t>
      </w:r>
      <w:proofErr w:type="spellEnd"/>
      <w:r w:rsidRPr="00951108">
        <w:rPr>
          <w:rFonts w:eastAsia="Times New Roman"/>
          <w:b/>
          <w:sz w:val="28"/>
          <w:szCs w:val="28"/>
        </w:rPr>
        <w:t xml:space="preserve"> района </w:t>
      </w:r>
    </w:p>
    <w:p w:rsidR="00951108" w:rsidRPr="00951108" w:rsidRDefault="00951108" w:rsidP="00951108">
      <w:pPr>
        <w:widowControl/>
        <w:shd w:val="clear" w:color="auto" w:fill="FFFFFF"/>
        <w:jc w:val="center"/>
        <w:rPr>
          <w:rFonts w:eastAsia="Times New Roman"/>
          <w:b/>
          <w:sz w:val="28"/>
          <w:szCs w:val="28"/>
        </w:rPr>
      </w:pPr>
      <w:r w:rsidRPr="00951108">
        <w:rPr>
          <w:rFonts w:eastAsia="Times New Roman"/>
          <w:b/>
          <w:sz w:val="28"/>
          <w:szCs w:val="28"/>
        </w:rPr>
        <w:t>на 2024 год</w:t>
      </w:r>
    </w:p>
    <w:p w:rsidR="00951108" w:rsidRPr="00951108" w:rsidRDefault="00951108" w:rsidP="00951108">
      <w:pPr>
        <w:widowControl/>
        <w:shd w:val="clear" w:color="auto" w:fill="FFFFFF"/>
        <w:jc w:val="center"/>
        <w:rPr>
          <w:rFonts w:eastAsia="Times New Roman"/>
          <w:sz w:val="28"/>
          <w:szCs w:val="28"/>
        </w:rPr>
      </w:pPr>
    </w:p>
    <w:p w:rsidR="00951108" w:rsidRPr="00951108" w:rsidRDefault="00951108" w:rsidP="00951108">
      <w:pPr>
        <w:widowControl/>
        <w:shd w:val="clear" w:color="auto" w:fill="FFFFFF"/>
        <w:jc w:val="center"/>
        <w:rPr>
          <w:rFonts w:eastAsia="Times New Roman"/>
          <w:sz w:val="28"/>
          <w:szCs w:val="28"/>
        </w:rPr>
      </w:pPr>
    </w:p>
    <w:tbl>
      <w:tblPr>
        <w:tblW w:w="15357" w:type="dxa"/>
        <w:tblInd w:w="392" w:type="dxa"/>
        <w:tblLayout w:type="fixed"/>
        <w:tblLook w:val="04A0" w:firstRow="1" w:lastRow="0" w:firstColumn="1" w:lastColumn="0" w:noHBand="0" w:noVBand="1"/>
      </w:tblPr>
      <w:tblGrid>
        <w:gridCol w:w="555"/>
        <w:gridCol w:w="3222"/>
        <w:gridCol w:w="570"/>
        <w:gridCol w:w="570"/>
        <w:gridCol w:w="1200"/>
        <w:gridCol w:w="720"/>
        <w:gridCol w:w="1588"/>
        <w:gridCol w:w="47"/>
        <w:gridCol w:w="720"/>
        <w:gridCol w:w="720"/>
        <w:gridCol w:w="720"/>
        <w:gridCol w:w="1842"/>
        <w:gridCol w:w="720"/>
        <w:gridCol w:w="2163"/>
      </w:tblGrid>
      <w:tr w:rsidR="00951108" w:rsidRPr="00951108" w:rsidTr="00951108">
        <w:trPr>
          <w:trHeight w:val="133"/>
          <w:tblHeader/>
        </w:trPr>
        <w:tc>
          <w:tcPr>
            <w:tcW w:w="555" w:type="dxa"/>
            <w:tcBorders>
              <w:top w:val="single" w:sz="4" w:space="0" w:color="auto"/>
              <w:left w:val="single" w:sz="4" w:space="0" w:color="auto"/>
              <w:bottom w:val="single" w:sz="4" w:space="0" w:color="auto"/>
              <w:right w:val="single" w:sz="4" w:space="0" w:color="auto"/>
            </w:tcBorders>
            <w:vAlign w:val="center"/>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 xml:space="preserve">                                     № </w:t>
            </w:r>
            <w:proofErr w:type="gramStart"/>
            <w:r w:rsidRPr="00951108">
              <w:rPr>
                <w:rFonts w:eastAsia="Times New Roman"/>
                <w:szCs w:val="24"/>
                <w:lang w:eastAsia="en-US"/>
              </w:rPr>
              <w:t>п</w:t>
            </w:r>
            <w:proofErr w:type="gramEnd"/>
            <w:r w:rsidRPr="00951108">
              <w:rPr>
                <w:rFonts w:eastAsia="Times New Roman"/>
                <w:szCs w:val="24"/>
                <w:lang w:eastAsia="en-US"/>
              </w:rPr>
              <w:t>/п</w:t>
            </w:r>
          </w:p>
        </w:tc>
        <w:tc>
          <w:tcPr>
            <w:tcW w:w="7917" w:type="dxa"/>
            <w:gridSpan w:val="7"/>
            <w:tcBorders>
              <w:top w:val="single" w:sz="4" w:space="0" w:color="auto"/>
              <w:left w:val="single" w:sz="4" w:space="0" w:color="auto"/>
              <w:bottom w:val="single" w:sz="4" w:space="0" w:color="auto"/>
              <w:right w:val="single" w:sz="4" w:space="0" w:color="auto"/>
            </w:tcBorders>
            <w:vAlign w:val="center"/>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Наименование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Вед</w:t>
            </w:r>
          </w:p>
        </w:tc>
        <w:tc>
          <w:tcPr>
            <w:tcW w:w="720" w:type="dxa"/>
            <w:tcBorders>
              <w:top w:val="single" w:sz="4" w:space="0" w:color="auto"/>
              <w:left w:val="single" w:sz="4" w:space="0" w:color="auto"/>
              <w:bottom w:val="single" w:sz="4" w:space="0" w:color="auto"/>
              <w:right w:val="single" w:sz="4" w:space="0" w:color="auto"/>
            </w:tcBorders>
            <w:vAlign w:val="center"/>
            <w:hideMark/>
          </w:tcPr>
          <w:p w:rsidR="00951108" w:rsidRPr="00951108" w:rsidRDefault="00951108" w:rsidP="00951108">
            <w:pPr>
              <w:widowControl/>
              <w:shd w:val="clear" w:color="auto" w:fill="FFFFFF"/>
              <w:spacing w:line="276" w:lineRule="auto"/>
              <w:jc w:val="center"/>
              <w:rPr>
                <w:rFonts w:eastAsia="Times New Roman"/>
                <w:szCs w:val="24"/>
                <w:lang w:eastAsia="en-US"/>
              </w:rPr>
            </w:pPr>
            <w:proofErr w:type="spellStart"/>
            <w:r w:rsidRPr="00951108">
              <w:rPr>
                <w:rFonts w:eastAsia="Times New Roman"/>
                <w:szCs w:val="24"/>
                <w:lang w:eastAsia="en-US"/>
              </w:rPr>
              <w:t>Рз</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951108" w:rsidRPr="00951108" w:rsidRDefault="00951108" w:rsidP="00951108">
            <w:pPr>
              <w:widowControl/>
              <w:shd w:val="clear" w:color="auto" w:fill="FFFFFF"/>
              <w:spacing w:line="276" w:lineRule="auto"/>
              <w:jc w:val="center"/>
              <w:rPr>
                <w:rFonts w:eastAsia="Times New Roman"/>
                <w:szCs w:val="24"/>
                <w:lang w:eastAsia="en-US"/>
              </w:rPr>
            </w:pPr>
            <w:proofErr w:type="gramStart"/>
            <w:r w:rsidRPr="00951108">
              <w:rPr>
                <w:rFonts w:eastAsia="Times New Roman"/>
                <w:szCs w:val="24"/>
                <w:lang w:eastAsia="en-US"/>
              </w:rPr>
              <w:t>ПР</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ЦСР</w:t>
            </w:r>
          </w:p>
        </w:tc>
        <w:tc>
          <w:tcPr>
            <w:tcW w:w="720" w:type="dxa"/>
            <w:tcBorders>
              <w:top w:val="single" w:sz="4" w:space="0" w:color="auto"/>
              <w:left w:val="single" w:sz="4" w:space="0" w:color="auto"/>
              <w:bottom w:val="single" w:sz="4" w:space="0" w:color="auto"/>
              <w:right w:val="single" w:sz="4" w:space="0" w:color="auto"/>
            </w:tcBorders>
            <w:vAlign w:val="center"/>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ВР</w:t>
            </w:r>
          </w:p>
        </w:tc>
        <w:tc>
          <w:tcPr>
            <w:tcW w:w="2163"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szCs w:val="24"/>
                <w:lang w:eastAsia="en-US"/>
              </w:rPr>
              <w:t>Сумма, рублей</w:t>
            </w:r>
          </w:p>
        </w:tc>
      </w:tr>
      <w:tr w:rsidR="00951108" w:rsidRPr="00951108" w:rsidTr="00951108">
        <w:trPr>
          <w:trHeight w:val="133"/>
        </w:trPr>
        <w:tc>
          <w:tcPr>
            <w:tcW w:w="555" w:type="dxa"/>
            <w:tcBorders>
              <w:top w:val="single" w:sz="4" w:space="0" w:color="auto"/>
              <w:left w:val="nil"/>
              <w:bottom w:val="nil"/>
              <w:right w:val="nil"/>
            </w:tcBorders>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Borders>
              <w:top w:val="single" w:sz="4" w:space="0" w:color="auto"/>
              <w:left w:val="nil"/>
              <w:bottom w:val="nil"/>
              <w:right w:val="nil"/>
            </w:tcBorders>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b/>
                <w:bCs/>
                <w:szCs w:val="24"/>
                <w:lang w:eastAsia="en-US"/>
              </w:rPr>
              <w:t>ВСЕГО:</w:t>
            </w:r>
          </w:p>
        </w:tc>
        <w:tc>
          <w:tcPr>
            <w:tcW w:w="720" w:type="dxa"/>
            <w:tcBorders>
              <w:top w:val="single" w:sz="4" w:space="0" w:color="auto"/>
              <w:left w:val="nil"/>
              <w:bottom w:val="nil"/>
              <w:right w:val="nil"/>
            </w:tcBorders>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tcBorders>
              <w:top w:val="single" w:sz="4" w:space="0" w:color="auto"/>
              <w:left w:val="nil"/>
              <w:bottom w:val="nil"/>
              <w:right w:val="nil"/>
            </w:tcBorders>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tcBorders>
              <w:top w:val="single" w:sz="4" w:space="0" w:color="auto"/>
              <w:left w:val="nil"/>
              <w:bottom w:val="nil"/>
              <w:right w:val="nil"/>
            </w:tcBorders>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1842" w:type="dxa"/>
            <w:tcBorders>
              <w:top w:val="single" w:sz="4" w:space="0" w:color="auto"/>
              <w:left w:val="nil"/>
              <w:bottom w:val="nil"/>
              <w:right w:val="nil"/>
            </w:tcBorders>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tcBorders>
              <w:top w:val="single" w:sz="4" w:space="0" w:color="auto"/>
              <w:left w:val="nil"/>
              <w:bottom w:val="nil"/>
              <w:right w:val="nil"/>
            </w:tcBorders>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Borders>
              <w:top w:val="single" w:sz="4" w:space="0" w:color="auto"/>
              <w:left w:val="nil"/>
              <w:bottom w:val="nil"/>
              <w:right w:val="nil"/>
            </w:tcBorders>
            <w:hideMark/>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r w:rsidRPr="00951108">
              <w:rPr>
                <w:rFonts w:eastAsia="Times New Roman"/>
                <w:b/>
                <w:szCs w:val="24"/>
              </w:rPr>
              <w:t>26 076 174,62</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b/>
                <w:bCs/>
                <w:szCs w:val="24"/>
                <w:lang w:eastAsia="en-US"/>
              </w:rPr>
            </w:pPr>
          </w:p>
        </w:tc>
        <w:tc>
          <w:tcPr>
            <w:tcW w:w="7917" w:type="dxa"/>
            <w:gridSpan w:val="7"/>
          </w:tcPr>
          <w:p w:rsidR="00951108" w:rsidRPr="00951108" w:rsidRDefault="00951108" w:rsidP="00951108">
            <w:pPr>
              <w:widowControl/>
              <w:shd w:val="clear" w:color="auto" w:fill="FFFFFF"/>
              <w:spacing w:line="276" w:lineRule="auto"/>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r>
      <w:tr w:rsidR="00951108" w:rsidRPr="00951108" w:rsidTr="00951108">
        <w:trPr>
          <w:trHeight w:val="133"/>
        </w:trPr>
        <w:tc>
          <w:tcPr>
            <w:tcW w:w="555" w:type="dxa"/>
            <w:hideMark/>
          </w:tcPr>
          <w:p w:rsidR="00951108" w:rsidRPr="00951108" w:rsidRDefault="00951108" w:rsidP="00951108">
            <w:pPr>
              <w:widowControl/>
              <w:shd w:val="clear" w:color="auto" w:fill="FFFFFF"/>
              <w:spacing w:line="276" w:lineRule="auto"/>
              <w:jc w:val="right"/>
              <w:rPr>
                <w:rFonts w:eastAsia="Times New Roman"/>
                <w:b/>
                <w:bCs/>
                <w:szCs w:val="24"/>
                <w:lang w:eastAsia="en-US"/>
              </w:rPr>
            </w:pPr>
            <w:r w:rsidRPr="00951108">
              <w:rPr>
                <w:rFonts w:eastAsia="Times New Roman"/>
                <w:b/>
                <w:bCs/>
                <w:szCs w:val="24"/>
                <w:lang w:eastAsia="en-US"/>
              </w:rPr>
              <w:lastRenderedPageBreak/>
              <w:t>1</w:t>
            </w:r>
          </w:p>
        </w:tc>
        <w:tc>
          <w:tcPr>
            <w:tcW w:w="7917" w:type="dxa"/>
            <w:gridSpan w:val="7"/>
            <w:hideMark/>
          </w:tcPr>
          <w:p w:rsidR="00951108" w:rsidRPr="00951108" w:rsidRDefault="00951108" w:rsidP="00951108">
            <w:pPr>
              <w:widowControl/>
              <w:shd w:val="clear" w:color="auto" w:fill="FFFFFF"/>
              <w:tabs>
                <w:tab w:val="left" w:pos="5483"/>
              </w:tabs>
              <w:spacing w:line="276" w:lineRule="auto"/>
              <w:rPr>
                <w:rFonts w:eastAsia="Times New Roman"/>
                <w:b/>
                <w:bCs/>
                <w:szCs w:val="24"/>
                <w:lang w:eastAsia="en-US"/>
              </w:rPr>
            </w:pPr>
            <w:r w:rsidRPr="00951108">
              <w:rPr>
                <w:rFonts w:eastAsia="Times New Roman"/>
                <w:b/>
                <w:bCs/>
                <w:szCs w:val="24"/>
                <w:lang w:eastAsia="en-US"/>
              </w:rPr>
              <w:t xml:space="preserve"> Администрация Николаевского сельского поселения </w:t>
            </w:r>
            <w:proofErr w:type="spellStart"/>
            <w:r w:rsidRPr="00951108">
              <w:rPr>
                <w:rFonts w:eastAsia="Times New Roman"/>
                <w:b/>
                <w:bCs/>
                <w:szCs w:val="24"/>
                <w:lang w:eastAsia="en-US"/>
              </w:rPr>
              <w:t>Щербиновского</w:t>
            </w:r>
            <w:proofErr w:type="spellEnd"/>
            <w:r w:rsidRPr="00951108">
              <w:rPr>
                <w:rFonts w:eastAsia="Times New Roman"/>
                <w:b/>
                <w:bCs/>
                <w:szCs w:val="24"/>
                <w:lang w:eastAsia="en-US"/>
              </w:rPr>
              <w:t xml:space="preserve"> района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
                <w:bCs/>
                <w:szCs w:val="24"/>
                <w:lang w:eastAsia="en-US"/>
              </w:rPr>
              <w:t>992</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r w:rsidRPr="00951108">
              <w:rPr>
                <w:rFonts w:eastAsia="Times New Roman"/>
                <w:b/>
                <w:szCs w:val="24"/>
              </w:rPr>
              <w:t>26 076 174,62</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Общегосударственные вопросы</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 xml:space="preserve">00 </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5 571 392,00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bCs/>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bCs/>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Функционирование высшего должностного лица субъекта Российской Федерации и муниципального образования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02</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884 375,69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bCs/>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color w:val="000000"/>
                <w:szCs w:val="24"/>
                <w:lang w:eastAsia="en-US"/>
              </w:rPr>
              <w:t>Обеспечение деятельности высшего органа исполнительной власти муниципального образования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02</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70 0 00 00000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884 375,69</w:t>
            </w:r>
          </w:p>
        </w:tc>
      </w:tr>
      <w:tr w:rsidR="00951108" w:rsidRPr="00951108" w:rsidTr="00951108">
        <w:trPr>
          <w:trHeight w:val="268"/>
        </w:trPr>
        <w:tc>
          <w:tcPr>
            <w:tcW w:w="555" w:type="dxa"/>
          </w:tcPr>
          <w:p w:rsidR="00951108" w:rsidRPr="00951108" w:rsidRDefault="00951108" w:rsidP="00951108">
            <w:pPr>
              <w:widowControl/>
              <w:shd w:val="clear" w:color="auto" w:fill="FFFFFF"/>
              <w:snapToGrid w:val="0"/>
              <w:spacing w:line="276" w:lineRule="auto"/>
              <w:jc w:val="right"/>
              <w:rPr>
                <w:rFonts w:eastAsia="Times New Roman"/>
                <w:b/>
                <w:bCs/>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color w:val="000000"/>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bCs/>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color w:val="000000"/>
                <w:szCs w:val="24"/>
                <w:lang w:eastAsia="en-US"/>
              </w:rPr>
              <w:t>Высшее должностное лицо муниципального образования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02</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70 0 01 00000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884 375,69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bCs/>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color w:val="000000"/>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bCs/>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color w:val="000000"/>
                <w:szCs w:val="24"/>
                <w:lang w:eastAsia="en-US"/>
              </w:rPr>
              <w:t>Расходы на обеспечение функций органов местного самоуправления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02</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70 0 01 00190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884 375,69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bCs/>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bCs/>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02</w:t>
            </w: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70 0 01 00190</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100</w:t>
            </w:r>
          </w:p>
        </w:tc>
        <w:tc>
          <w:tcPr>
            <w:tcW w:w="2163" w:type="dxa"/>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884 375,69</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b/>
                <w:bCs/>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hideMark/>
          </w:tcPr>
          <w:p w:rsidR="00951108" w:rsidRPr="00951108" w:rsidRDefault="00951108" w:rsidP="00951108">
            <w:pPr>
              <w:widowControl/>
              <w:shd w:val="clear" w:color="auto" w:fill="FFFFFF"/>
              <w:spacing w:line="276" w:lineRule="auto"/>
              <w:jc w:val="right"/>
              <w:rPr>
                <w:rFonts w:eastAsia="Times New Roman"/>
                <w:b/>
                <w:bCs/>
                <w:szCs w:val="24"/>
                <w:lang w:eastAsia="en-US"/>
              </w:rPr>
            </w:pPr>
            <w:r w:rsidRPr="00951108">
              <w:rPr>
                <w:rFonts w:eastAsia="Times New Roman"/>
                <w:b/>
                <w:bCs/>
                <w:szCs w:val="24"/>
                <w:lang w:eastAsia="en-US"/>
              </w:rPr>
              <w:t> </w:t>
            </w: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04</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4 074 624,31</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hideMark/>
          </w:tcPr>
          <w:p w:rsidR="00951108" w:rsidRPr="00951108" w:rsidRDefault="00951108" w:rsidP="00951108">
            <w:pPr>
              <w:widowControl/>
              <w:shd w:val="clear" w:color="auto" w:fill="FFFFFF"/>
              <w:spacing w:line="276" w:lineRule="auto"/>
              <w:jc w:val="right"/>
              <w:rPr>
                <w:rFonts w:eastAsia="Times New Roman"/>
                <w:color w:val="000000"/>
                <w:szCs w:val="24"/>
                <w:lang w:eastAsia="en-US"/>
              </w:rPr>
            </w:pPr>
            <w:r w:rsidRPr="00951108">
              <w:rPr>
                <w:rFonts w:eastAsia="Times New Roman"/>
                <w:szCs w:val="24"/>
                <w:lang w:eastAsia="en-US"/>
              </w:rPr>
              <w:t> </w:t>
            </w: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«Обеспечение деятельности администрации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4 055 824,31</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Отдельные мероприятия по реализации муниципальной программы</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01  0 07 00000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4 055 824,31</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01 0 07 00190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4 055 824,31</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01 0 07 00190</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100</w:t>
            </w: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3 562 773,19</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01 0 07 00190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478 051,12</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1842" w:type="dxa"/>
            <w:vAlign w:val="bottom"/>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2163" w:type="dxa"/>
            <w:vAlign w:val="bottom"/>
            <w:hideMark/>
          </w:tcPr>
          <w:p w:rsidR="00951108" w:rsidRPr="00951108" w:rsidRDefault="00951108" w:rsidP="00951108">
            <w:pPr>
              <w:widowControl/>
              <w:rPr>
                <w:rFonts w:eastAsia="Times New Roman"/>
                <w:sz w:val="20"/>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Иные бюджетные ассигнования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01 0 07 00190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800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Обеспечение деятельности администрации муниципального образования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71 0 00 00000</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18 800,00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Административные комиссии</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71 0 02 00000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3 800,00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Осуществление отдельных полномочий Краснодарского края по образованию и организации деятельности администра</w:t>
            </w:r>
            <w:r w:rsidRPr="00951108">
              <w:rPr>
                <w:rFonts w:eastAsia="Times New Roman"/>
                <w:szCs w:val="24"/>
                <w:lang w:eastAsia="en-US"/>
              </w:rPr>
              <w:softHyphen/>
              <w:t>тивных комиссий</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71 0 02 60190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71 0 02 60190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Осуществление полномочий по определению поставщиков (подрядчиков, </w:t>
            </w:r>
            <w:r w:rsidRPr="00951108">
              <w:rPr>
                <w:rFonts w:eastAsia="Times New Roman"/>
                <w:szCs w:val="24"/>
                <w:lang w:eastAsia="en-US"/>
              </w:rPr>
              <w:lastRenderedPageBreak/>
              <w:t>исполнителей) для заказчиков сельского поселения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lastRenderedPageBreak/>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71 0 07 00000</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 (переданные полномочия)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71 0 07 20190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Межбюджетные трансферты</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71 0 07 20190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06</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34 000,00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Обеспечение деятельности Контрольно-счетной палаты муниципального образования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06</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72 0 00 00000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19 000,00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Руководитель Контрольно-счетной палаты муниципального образования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06</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72 0 01 00000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 (переданные полномочия)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06</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72 0 01 20190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Межбюджетные трансферты</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06</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72 0 01 20190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Контрольно-счетная палата муниципального образования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06</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72 0 02 00000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14 000,00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 (передаваемые полномочия)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06</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72 0 02 20190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14 000,00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Межбюджетные трансферты</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06</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72 0 02 20190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500</w:t>
            </w:r>
          </w:p>
        </w:tc>
        <w:tc>
          <w:tcPr>
            <w:tcW w:w="2163"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14000,00</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napToGrid w:val="0"/>
              <w:spacing w:line="276" w:lineRule="auto"/>
              <w:jc w:val="both"/>
              <w:rPr>
                <w:rFonts w:eastAsia="Times New Roman"/>
                <w:bCs/>
                <w:szCs w:val="24"/>
                <w:lang w:eastAsia="en-US"/>
              </w:rPr>
            </w:pPr>
            <w:r w:rsidRPr="00951108">
              <w:rPr>
                <w:rFonts w:eastAsia="Times New Roman"/>
                <w:bCs/>
                <w:szCs w:val="24"/>
                <w:lang w:eastAsia="en-US"/>
              </w:rPr>
              <w:t>Обеспечение деятельности финансовых, налоговых и таможенных органов и ор</w:t>
            </w:r>
            <w:r w:rsidRPr="00951108">
              <w:rPr>
                <w:rFonts w:eastAsia="Times New Roman"/>
                <w:bCs/>
                <w:szCs w:val="24"/>
                <w:lang w:eastAsia="en-US"/>
              </w:rPr>
              <w:softHyphen/>
              <w:t>ганов финансового (финансово-бюджетного) надзора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06</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 xml:space="preserve">77 </w:t>
            </w:r>
            <w:r w:rsidRPr="00951108">
              <w:rPr>
                <w:rFonts w:eastAsia="Times New Roman"/>
                <w:szCs w:val="24"/>
                <w:lang w:eastAsia="en-US"/>
              </w:rPr>
              <w:t>0 0</w:t>
            </w:r>
            <w:r w:rsidRPr="00951108">
              <w:rPr>
                <w:rFonts w:eastAsia="Times New Roman"/>
                <w:bCs/>
                <w:szCs w:val="24"/>
                <w:lang w:eastAsia="en-US"/>
              </w:rPr>
              <w:t>0 0000</w:t>
            </w:r>
            <w:r w:rsidRPr="00951108">
              <w:rPr>
                <w:rFonts w:eastAsia="Times New Roman"/>
                <w:szCs w:val="24"/>
                <w:lang w:eastAsia="en-US"/>
              </w:rPr>
              <w:t>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napToGrid w:val="0"/>
              <w:spacing w:line="276" w:lineRule="auto"/>
              <w:jc w:val="both"/>
              <w:rPr>
                <w:rFonts w:eastAsia="Times New Roman"/>
                <w:bCs/>
                <w:szCs w:val="24"/>
                <w:lang w:eastAsia="en-US"/>
              </w:rPr>
            </w:pPr>
            <w:r w:rsidRPr="00951108">
              <w:rPr>
                <w:rFonts w:eastAsia="Times New Roman"/>
                <w:bCs/>
                <w:szCs w:val="24"/>
                <w:lang w:eastAsia="en-US"/>
              </w:rPr>
              <w:t>Осуществление полномочий по организации и осуществлению муниципального внутреннего финансового контроля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06</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 xml:space="preserve">77 </w:t>
            </w:r>
            <w:r w:rsidRPr="00951108">
              <w:rPr>
                <w:rFonts w:eastAsia="Times New Roman"/>
                <w:szCs w:val="24"/>
                <w:lang w:eastAsia="en-US"/>
              </w:rPr>
              <w:t>0 0</w:t>
            </w:r>
            <w:r w:rsidRPr="00951108">
              <w:rPr>
                <w:rFonts w:eastAsia="Times New Roman"/>
                <w:bCs/>
                <w:szCs w:val="24"/>
                <w:lang w:eastAsia="en-US"/>
              </w:rPr>
              <w:t>1 0000</w:t>
            </w:r>
            <w:r w:rsidRPr="00951108">
              <w:rPr>
                <w:rFonts w:eastAsia="Times New Roman"/>
                <w:szCs w:val="24"/>
                <w:lang w:eastAsia="en-US"/>
              </w:rPr>
              <w:t>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 (передаваемые полномочия)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06</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 xml:space="preserve">77 </w:t>
            </w:r>
            <w:r w:rsidRPr="00951108">
              <w:rPr>
                <w:rFonts w:eastAsia="Times New Roman"/>
                <w:szCs w:val="24"/>
                <w:lang w:eastAsia="en-US"/>
              </w:rPr>
              <w:t>0 0</w:t>
            </w:r>
            <w:r w:rsidRPr="00951108">
              <w:rPr>
                <w:rFonts w:eastAsia="Times New Roman"/>
                <w:bCs/>
                <w:szCs w:val="24"/>
                <w:lang w:eastAsia="en-US"/>
              </w:rPr>
              <w:t>1 2019</w:t>
            </w:r>
            <w:r w:rsidRPr="00951108">
              <w:rPr>
                <w:rFonts w:eastAsia="Times New Roman"/>
                <w:szCs w:val="24"/>
                <w:lang w:eastAsia="en-US"/>
              </w:rPr>
              <w:t>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15 000,00</w:t>
            </w:r>
          </w:p>
        </w:tc>
      </w:tr>
      <w:tr w:rsidR="00951108" w:rsidRPr="00951108" w:rsidTr="00951108">
        <w:trPr>
          <w:gridAfter w:val="7"/>
          <w:wAfter w:w="6932" w:type="dxa"/>
          <w:trHeight w:val="133"/>
        </w:trPr>
        <w:tc>
          <w:tcPr>
            <w:tcW w:w="3777" w:type="dxa"/>
            <w:gridSpan w:val="2"/>
            <w:hideMark/>
          </w:tcPr>
          <w:p w:rsidR="00951108" w:rsidRPr="00951108" w:rsidRDefault="00951108" w:rsidP="00951108">
            <w:pPr>
              <w:widowControl/>
              <w:rPr>
                <w:rFonts w:eastAsia="Times New Roman"/>
                <w:sz w:val="20"/>
              </w:rPr>
            </w:pPr>
          </w:p>
        </w:tc>
        <w:tc>
          <w:tcPr>
            <w:tcW w:w="57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57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20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1588"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jc w:val="both"/>
              <w:rPr>
                <w:rFonts w:eastAsia="Times New Roman"/>
                <w:b/>
                <w:bCs/>
                <w:szCs w:val="24"/>
              </w:rPr>
            </w:pPr>
            <w:r w:rsidRPr="00951108">
              <w:rPr>
                <w:rFonts w:eastAsia="Times New Roman"/>
                <w:b/>
                <w:bCs/>
                <w:szCs w:val="24"/>
              </w:rPr>
              <w:t xml:space="preserve">Обеспечение проведения выборов </w:t>
            </w:r>
          </w:p>
        </w:tc>
        <w:tc>
          <w:tcPr>
            <w:tcW w:w="720" w:type="dxa"/>
            <w:vAlign w:val="bottom"/>
          </w:tcPr>
          <w:p w:rsidR="00951108" w:rsidRPr="00951108" w:rsidRDefault="00951108" w:rsidP="00951108">
            <w:pPr>
              <w:widowControl/>
              <w:shd w:val="clear" w:color="auto" w:fill="FFFFFF"/>
              <w:jc w:val="center"/>
              <w:rPr>
                <w:rFonts w:eastAsia="Times New Roman"/>
                <w:b/>
                <w:bCs/>
                <w:szCs w:val="24"/>
              </w:rPr>
            </w:pPr>
            <w:r w:rsidRPr="00951108">
              <w:rPr>
                <w:rFonts w:eastAsia="Times New Roman"/>
                <w:b/>
                <w:bCs/>
                <w:szCs w:val="24"/>
              </w:rPr>
              <w:t>992</w:t>
            </w:r>
          </w:p>
        </w:tc>
        <w:tc>
          <w:tcPr>
            <w:tcW w:w="720" w:type="dxa"/>
            <w:vAlign w:val="bottom"/>
          </w:tcPr>
          <w:p w:rsidR="00951108" w:rsidRPr="00951108" w:rsidRDefault="00951108" w:rsidP="00951108">
            <w:pPr>
              <w:widowControl/>
              <w:shd w:val="clear" w:color="auto" w:fill="FFFFFF"/>
              <w:jc w:val="center"/>
              <w:rPr>
                <w:rFonts w:eastAsia="Times New Roman"/>
                <w:b/>
                <w:bCs/>
                <w:szCs w:val="24"/>
              </w:rPr>
            </w:pPr>
            <w:r w:rsidRPr="00951108">
              <w:rPr>
                <w:rFonts w:eastAsia="Times New Roman"/>
                <w:b/>
                <w:bCs/>
                <w:szCs w:val="24"/>
              </w:rPr>
              <w:t>01</w:t>
            </w:r>
          </w:p>
        </w:tc>
        <w:tc>
          <w:tcPr>
            <w:tcW w:w="720" w:type="dxa"/>
            <w:vAlign w:val="bottom"/>
          </w:tcPr>
          <w:p w:rsidR="00951108" w:rsidRPr="00951108" w:rsidRDefault="00951108" w:rsidP="00951108">
            <w:pPr>
              <w:widowControl/>
              <w:shd w:val="clear" w:color="auto" w:fill="FFFFFF"/>
              <w:jc w:val="center"/>
              <w:rPr>
                <w:rFonts w:eastAsia="Times New Roman"/>
                <w:b/>
                <w:bCs/>
                <w:szCs w:val="24"/>
              </w:rPr>
            </w:pPr>
            <w:r w:rsidRPr="00951108">
              <w:rPr>
                <w:rFonts w:eastAsia="Times New Roman"/>
                <w:b/>
                <w:bCs/>
                <w:szCs w:val="24"/>
              </w:rPr>
              <w:t>07</w:t>
            </w:r>
          </w:p>
        </w:tc>
        <w:tc>
          <w:tcPr>
            <w:tcW w:w="1842" w:type="dxa"/>
            <w:vAlign w:val="bottom"/>
          </w:tcPr>
          <w:p w:rsidR="00951108" w:rsidRPr="00951108" w:rsidRDefault="00951108" w:rsidP="00951108">
            <w:pPr>
              <w:widowControl/>
              <w:shd w:val="clear" w:color="auto" w:fill="FFFFFF"/>
              <w:snapToGrid w:val="0"/>
              <w:jc w:val="center"/>
              <w:rPr>
                <w:rFonts w:eastAsia="Times New Roman"/>
                <w:b/>
                <w:bCs/>
                <w:szCs w:val="24"/>
              </w:rPr>
            </w:pPr>
          </w:p>
        </w:tc>
        <w:tc>
          <w:tcPr>
            <w:tcW w:w="720" w:type="dxa"/>
            <w:vAlign w:val="bottom"/>
          </w:tcPr>
          <w:p w:rsidR="00951108" w:rsidRPr="00951108" w:rsidRDefault="00951108" w:rsidP="00951108">
            <w:pPr>
              <w:widowControl/>
              <w:shd w:val="clear" w:color="auto" w:fill="FFFFFF"/>
              <w:snapToGrid w:val="0"/>
              <w:jc w:val="center"/>
              <w:rPr>
                <w:rFonts w:eastAsia="Times New Roman"/>
                <w:b/>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b/>
                <w:szCs w:val="24"/>
              </w:rPr>
            </w:pPr>
            <w:r w:rsidRPr="00951108">
              <w:rPr>
                <w:rFonts w:eastAsia="Times New Roman"/>
                <w:b/>
                <w:szCs w:val="24"/>
              </w:rPr>
              <w:t>189 540,00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jc w:val="both"/>
              <w:rPr>
                <w:rFonts w:eastAsia="Times New Roman"/>
                <w:b/>
                <w:bCs/>
                <w:szCs w:val="24"/>
              </w:rPr>
            </w:pPr>
          </w:p>
        </w:tc>
        <w:tc>
          <w:tcPr>
            <w:tcW w:w="720" w:type="dxa"/>
            <w:vAlign w:val="bottom"/>
          </w:tcPr>
          <w:p w:rsidR="00951108" w:rsidRPr="00951108" w:rsidRDefault="00951108" w:rsidP="00951108">
            <w:pPr>
              <w:widowControl/>
              <w:shd w:val="clear" w:color="auto" w:fill="FFFFFF"/>
              <w:jc w:val="center"/>
              <w:rPr>
                <w:rFonts w:eastAsia="Times New Roman"/>
                <w:b/>
                <w:bCs/>
                <w:szCs w:val="24"/>
              </w:rPr>
            </w:pPr>
          </w:p>
        </w:tc>
        <w:tc>
          <w:tcPr>
            <w:tcW w:w="720" w:type="dxa"/>
            <w:vAlign w:val="bottom"/>
          </w:tcPr>
          <w:p w:rsidR="00951108" w:rsidRPr="00951108" w:rsidRDefault="00951108" w:rsidP="00951108">
            <w:pPr>
              <w:widowControl/>
              <w:shd w:val="clear" w:color="auto" w:fill="FFFFFF"/>
              <w:jc w:val="center"/>
              <w:rPr>
                <w:rFonts w:eastAsia="Times New Roman"/>
                <w:b/>
                <w:bCs/>
                <w:szCs w:val="24"/>
              </w:rPr>
            </w:pPr>
          </w:p>
        </w:tc>
        <w:tc>
          <w:tcPr>
            <w:tcW w:w="720" w:type="dxa"/>
            <w:vAlign w:val="bottom"/>
          </w:tcPr>
          <w:p w:rsidR="00951108" w:rsidRPr="00951108" w:rsidRDefault="00951108" w:rsidP="00951108">
            <w:pPr>
              <w:widowControl/>
              <w:shd w:val="clear" w:color="auto" w:fill="FFFFFF"/>
              <w:jc w:val="center"/>
              <w:rPr>
                <w:rFonts w:eastAsia="Times New Roman"/>
                <w:b/>
                <w:bCs/>
                <w:szCs w:val="24"/>
              </w:rPr>
            </w:pPr>
          </w:p>
        </w:tc>
        <w:tc>
          <w:tcPr>
            <w:tcW w:w="1842" w:type="dxa"/>
            <w:vAlign w:val="bottom"/>
          </w:tcPr>
          <w:p w:rsidR="00951108" w:rsidRPr="00951108" w:rsidRDefault="00951108" w:rsidP="00951108">
            <w:pPr>
              <w:widowControl/>
              <w:shd w:val="clear" w:color="auto" w:fill="FFFFFF"/>
              <w:snapToGrid w:val="0"/>
              <w:jc w:val="center"/>
              <w:rPr>
                <w:rFonts w:eastAsia="Times New Roman"/>
                <w:b/>
                <w:bCs/>
                <w:szCs w:val="24"/>
              </w:rPr>
            </w:pPr>
          </w:p>
        </w:tc>
        <w:tc>
          <w:tcPr>
            <w:tcW w:w="720" w:type="dxa"/>
            <w:vAlign w:val="bottom"/>
          </w:tcPr>
          <w:p w:rsidR="00951108" w:rsidRPr="00951108" w:rsidRDefault="00951108" w:rsidP="00951108">
            <w:pPr>
              <w:widowControl/>
              <w:shd w:val="clear" w:color="auto" w:fill="FFFFFF"/>
              <w:snapToGrid w:val="0"/>
              <w:jc w:val="center"/>
              <w:rPr>
                <w:rFonts w:eastAsia="Times New Roman"/>
                <w:b/>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b/>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jc w:val="both"/>
              <w:rPr>
                <w:rFonts w:eastAsia="Times New Roman"/>
                <w:bCs/>
                <w:szCs w:val="24"/>
              </w:rPr>
            </w:pPr>
            <w:r w:rsidRPr="00951108">
              <w:rPr>
                <w:rFonts w:eastAsia="Times New Roman"/>
                <w:szCs w:val="24"/>
              </w:rPr>
              <w:t>Обеспечение проведения выборов</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992</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01</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07</w:t>
            </w:r>
          </w:p>
        </w:tc>
        <w:tc>
          <w:tcPr>
            <w:tcW w:w="1842" w:type="dxa"/>
            <w:vAlign w:val="bottom"/>
          </w:tcPr>
          <w:p w:rsidR="00951108" w:rsidRPr="00951108" w:rsidRDefault="00951108" w:rsidP="00951108">
            <w:pPr>
              <w:widowControl/>
              <w:shd w:val="clear" w:color="auto" w:fill="FFFFFF"/>
              <w:snapToGrid w:val="0"/>
              <w:jc w:val="center"/>
              <w:rPr>
                <w:rFonts w:eastAsia="Times New Roman"/>
                <w:bCs/>
                <w:szCs w:val="24"/>
              </w:rPr>
            </w:pPr>
            <w:r w:rsidRPr="00951108">
              <w:rPr>
                <w:rFonts w:eastAsia="Times New Roman"/>
                <w:bCs/>
                <w:szCs w:val="24"/>
              </w:rPr>
              <w:t>78 0 00 00000</w:t>
            </w: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r w:rsidRPr="00951108">
              <w:rPr>
                <w:rFonts w:eastAsia="Times New Roman"/>
                <w:szCs w:val="24"/>
              </w:rPr>
              <w:t>189 540,00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jc w:val="both"/>
              <w:rPr>
                <w:rFonts w:eastAsia="Times New Roman"/>
                <w:bCs/>
                <w:szCs w:val="24"/>
              </w:rPr>
            </w:pPr>
          </w:p>
        </w:tc>
        <w:tc>
          <w:tcPr>
            <w:tcW w:w="720" w:type="dxa"/>
            <w:vAlign w:val="bottom"/>
          </w:tcPr>
          <w:p w:rsidR="00951108" w:rsidRPr="00951108" w:rsidRDefault="00951108" w:rsidP="00951108">
            <w:pPr>
              <w:widowControl/>
              <w:shd w:val="clear" w:color="auto" w:fill="FFFFFF"/>
              <w:jc w:val="center"/>
              <w:rPr>
                <w:rFonts w:eastAsia="Times New Roman"/>
                <w:bCs/>
                <w:szCs w:val="24"/>
              </w:rPr>
            </w:pPr>
          </w:p>
        </w:tc>
        <w:tc>
          <w:tcPr>
            <w:tcW w:w="720" w:type="dxa"/>
            <w:vAlign w:val="bottom"/>
          </w:tcPr>
          <w:p w:rsidR="00951108" w:rsidRPr="00951108" w:rsidRDefault="00951108" w:rsidP="00951108">
            <w:pPr>
              <w:widowControl/>
              <w:shd w:val="clear" w:color="auto" w:fill="FFFFFF"/>
              <w:jc w:val="center"/>
              <w:rPr>
                <w:rFonts w:eastAsia="Times New Roman"/>
                <w:bCs/>
                <w:szCs w:val="24"/>
              </w:rPr>
            </w:pPr>
          </w:p>
        </w:tc>
        <w:tc>
          <w:tcPr>
            <w:tcW w:w="720" w:type="dxa"/>
            <w:vAlign w:val="bottom"/>
          </w:tcPr>
          <w:p w:rsidR="00951108" w:rsidRPr="00951108" w:rsidRDefault="00951108" w:rsidP="00951108">
            <w:pPr>
              <w:widowControl/>
              <w:shd w:val="clear" w:color="auto" w:fill="FFFFFF"/>
              <w:jc w:val="center"/>
              <w:rPr>
                <w:rFonts w:eastAsia="Times New Roman"/>
                <w:bCs/>
                <w:szCs w:val="24"/>
              </w:rPr>
            </w:pPr>
          </w:p>
        </w:tc>
        <w:tc>
          <w:tcPr>
            <w:tcW w:w="1842" w:type="dxa"/>
            <w:vAlign w:val="bottom"/>
          </w:tcPr>
          <w:p w:rsidR="00951108" w:rsidRPr="00951108" w:rsidRDefault="00951108" w:rsidP="00951108">
            <w:pPr>
              <w:widowControl/>
              <w:shd w:val="clear" w:color="auto" w:fill="FFFFFF"/>
              <w:snapToGrid w:val="0"/>
              <w:jc w:val="center"/>
              <w:rPr>
                <w:rFonts w:eastAsia="Times New Roman"/>
                <w:bCs/>
                <w:szCs w:val="24"/>
              </w:rPr>
            </w:pP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jc w:val="both"/>
              <w:rPr>
                <w:rFonts w:eastAsia="Times New Roman"/>
                <w:bCs/>
                <w:szCs w:val="24"/>
              </w:rPr>
            </w:pPr>
            <w:r w:rsidRPr="00951108">
              <w:rPr>
                <w:rFonts w:eastAsia="Times New Roman"/>
                <w:szCs w:val="24"/>
              </w:rPr>
              <w:t>Проведение выборов в Совет муниципального образования.</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992</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01</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07</w:t>
            </w:r>
          </w:p>
        </w:tc>
        <w:tc>
          <w:tcPr>
            <w:tcW w:w="1842" w:type="dxa"/>
            <w:vAlign w:val="bottom"/>
          </w:tcPr>
          <w:p w:rsidR="00951108" w:rsidRPr="00951108" w:rsidRDefault="00951108" w:rsidP="00951108">
            <w:pPr>
              <w:widowControl/>
              <w:shd w:val="clear" w:color="auto" w:fill="FFFFFF"/>
              <w:snapToGrid w:val="0"/>
              <w:jc w:val="center"/>
              <w:rPr>
                <w:rFonts w:eastAsia="Times New Roman"/>
                <w:bCs/>
                <w:szCs w:val="24"/>
              </w:rPr>
            </w:pPr>
            <w:r w:rsidRPr="00951108">
              <w:rPr>
                <w:rFonts w:eastAsia="Times New Roman"/>
                <w:bCs/>
                <w:szCs w:val="24"/>
              </w:rPr>
              <w:t>78 0 01 00000</w:t>
            </w: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r w:rsidRPr="00951108">
              <w:rPr>
                <w:rFonts w:eastAsia="Times New Roman"/>
                <w:szCs w:val="24"/>
              </w:rPr>
              <w:t>189 540,00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jc w:val="both"/>
              <w:rPr>
                <w:rFonts w:eastAsia="Times New Roman"/>
                <w:bCs/>
                <w:szCs w:val="24"/>
              </w:rPr>
            </w:pPr>
          </w:p>
        </w:tc>
        <w:tc>
          <w:tcPr>
            <w:tcW w:w="720" w:type="dxa"/>
            <w:vAlign w:val="bottom"/>
          </w:tcPr>
          <w:p w:rsidR="00951108" w:rsidRPr="00951108" w:rsidRDefault="00951108" w:rsidP="00951108">
            <w:pPr>
              <w:widowControl/>
              <w:shd w:val="clear" w:color="auto" w:fill="FFFFFF"/>
              <w:jc w:val="center"/>
              <w:rPr>
                <w:rFonts w:eastAsia="Times New Roman"/>
                <w:bCs/>
                <w:szCs w:val="24"/>
              </w:rPr>
            </w:pPr>
          </w:p>
        </w:tc>
        <w:tc>
          <w:tcPr>
            <w:tcW w:w="720" w:type="dxa"/>
            <w:vAlign w:val="bottom"/>
          </w:tcPr>
          <w:p w:rsidR="00951108" w:rsidRPr="00951108" w:rsidRDefault="00951108" w:rsidP="00951108">
            <w:pPr>
              <w:widowControl/>
              <w:shd w:val="clear" w:color="auto" w:fill="FFFFFF"/>
              <w:jc w:val="center"/>
              <w:rPr>
                <w:rFonts w:eastAsia="Times New Roman"/>
                <w:bCs/>
                <w:szCs w:val="24"/>
              </w:rPr>
            </w:pPr>
          </w:p>
        </w:tc>
        <w:tc>
          <w:tcPr>
            <w:tcW w:w="720" w:type="dxa"/>
            <w:vAlign w:val="bottom"/>
          </w:tcPr>
          <w:p w:rsidR="00951108" w:rsidRPr="00951108" w:rsidRDefault="00951108" w:rsidP="00951108">
            <w:pPr>
              <w:widowControl/>
              <w:shd w:val="clear" w:color="auto" w:fill="FFFFFF"/>
              <w:jc w:val="center"/>
              <w:rPr>
                <w:rFonts w:eastAsia="Times New Roman"/>
                <w:bCs/>
                <w:szCs w:val="24"/>
              </w:rPr>
            </w:pPr>
          </w:p>
        </w:tc>
        <w:tc>
          <w:tcPr>
            <w:tcW w:w="1842" w:type="dxa"/>
            <w:vAlign w:val="bottom"/>
          </w:tcPr>
          <w:p w:rsidR="00951108" w:rsidRPr="00951108" w:rsidRDefault="00951108" w:rsidP="00951108">
            <w:pPr>
              <w:widowControl/>
              <w:shd w:val="clear" w:color="auto" w:fill="FFFFFF"/>
              <w:snapToGrid w:val="0"/>
              <w:jc w:val="center"/>
              <w:rPr>
                <w:rFonts w:eastAsia="Times New Roman"/>
                <w:bCs/>
                <w:szCs w:val="24"/>
              </w:rPr>
            </w:pP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jc w:val="both"/>
              <w:rPr>
                <w:rFonts w:eastAsia="Times New Roman"/>
                <w:bCs/>
                <w:szCs w:val="24"/>
              </w:rPr>
            </w:pPr>
            <w:r w:rsidRPr="00951108">
              <w:rPr>
                <w:rFonts w:eastAsia="Times New Roman"/>
                <w:szCs w:val="24"/>
              </w:rPr>
              <w:t>Проведение выборов в представительные органы муниципальной власти муниципального образования</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992</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01</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07</w:t>
            </w:r>
          </w:p>
        </w:tc>
        <w:tc>
          <w:tcPr>
            <w:tcW w:w="1842" w:type="dxa"/>
            <w:vAlign w:val="bottom"/>
          </w:tcPr>
          <w:p w:rsidR="00951108" w:rsidRPr="00951108" w:rsidRDefault="00951108" w:rsidP="00951108">
            <w:pPr>
              <w:widowControl/>
              <w:shd w:val="clear" w:color="auto" w:fill="FFFFFF"/>
              <w:snapToGrid w:val="0"/>
              <w:jc w:val="center"/>
              <w:rPr>
                <w:rFonts w:eastAsia="Times New Roman"/>
                <w:bCs/>
                <w:szCs w:val="24"/>
              </w:rPr>
            </w:pPr>
            <w:r w:rsidRPr="00951108">
              <w:rPr>
                <w:rFonts w:eastAsia="Times New Roman"/>
                <w:bCs/>
                <w:szCs w:val="24"/>
              </w:rPr>
              <w:t>78 0 01 10590</w:t>
            </w: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r w:rsidRPr="00951108">
              <w:rPr>
                <w:rFonts w:eastAsia="Times New Roman"/>
                <w:szCs w:val="24"/>
              </w:rPr>
              <w:t>189 540,00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jc w:val="both"/>
              <w:rPr>
                <w:rFonts w:eastAsia="Times New Roman"/>
                <w:bCs/>
                <w:szCs w:val="24"/>
              </w:rPr>
            </w:pPr>
          </w:p>
        </w:tc>
        <w:tc>
          <w:tcPr>
            <w:tcW w:w="720" w:type="dxa"/>
            <w:vAlign w:val="bottom"/>
          </w:tcPr>
          <w:p w:rsidR="00951108" w:rsidRPr="00951108" w:rsidRDefault="00951108" w:rsidP="00951108">
            <w:pPr>
              <w:widowControl/>
              <w:shd w:val="clear" w:color="auto" w:fill="FFFFFF"/>
              <w:jc w:val="center"/>
              <w:rPr>
                <w:rFonts w:eastAsia="Times New Roman"/>
                <w:bCs/>
                <w:szCs w:val="24"/>
              </w:rPr>
            </w:pPr>
          </w:p>
        </w:tc>
        <w:tc>
          <w:tcPr>
            <w:tcW w:w="720" w:type="dxa"/>
            <w:vAlign w:val="bottom"/>
          </w:tcPr>
          <w:p w:rsidR="00951108" w:rsidRPr="00951108" w:rsidRDefault="00951108" w:rsidP="00951108">
            <w:pPr>
              <w:widowControl/>
              <w:shd w:val="clear" w:color="auto" w:fill="FFFFFF"/>
              <w:jc w:val="center"/>
              <w:rPr>
                <w:rFonts w:eastAsia="Times New Roman"/>
                <w:bCs/>
                <w:szCs w:val="24"/>
              </w:rPr>
            </w:pPr>
          </w:p>
        </w:tc>
        <w:tc>
          <w:tcPr>
            <w:tcW w:w="720" w:type="dxa"/>
            <w:vAlign w:val="bottom"/>
          </w:tcPr>
          <w:p w:rsidR="00951108" w:rsidRPr="00951108" w:rsidRDefault="00951108" w:rsidP="00951108">
            <w:pPr>
              <w:widowControl/>
              <w:shd w:val="clear" w:color="auto" w:fill="FFFFFF"/>
              <w:jc w:val="center"/>
              <w:rPr>
                <w:rFonts w:eastAsia="Times New Roman"/>
                <w:bCs/>
                <w:szCs w:val="24"/>
              </w:rPr>
            </w:pPr>
          </w:p>
        </w:tc>
        <w:tc>
          <w:tcPr>
            <w:tcW w:w="1842" w:type="dxa"/>
            <w:vAlign w:val="bottom"/>
          </w:tcPr>
          <w:p w:rsidR="00951108" w:rsidRPr="00951108" w:rsidRDefault="00951108" w:rsidP="00951108">
            <w:pPr>
              <w:widowControl/>
              <w:shd w:val="clear" w:color="auto" w:fill="FFFFFF"/>
              <w:snapToGrid w:val="0"/>
              <w:jc w:val="center"/>
              <w:rPr>
                <w:rFonts w:eastAsia="Times New Roman"/>
                <w:bCs/>
                <w:szCs w:val="24"/>
              </w:rPr>
            </w:pP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jc w:val="both"/>
              <w:rPr>
                <w:rFonts w:eastAsia="Times New Roman"/>
                <w:szCs w:val="24"/>
              </w:rPr>
            </w:pPr>
            <w:r w:rsidRPr="00951108">
              <w:rPr>
                <w:rFonts w:eastAsia="Times New Roman"/>
                <w:szCs w:val="24"/>
              </w:rPr>
              <w:t>Иные бюджетные ассигнования</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992</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01</w:t>
            </w:r>
          </w:p>
        </w:tc>
        <w:tc>
          <w:tcPr>
            <w:tcW w:w="720" w:type="dxa"/>
            <w:vAlign w:val="bottom"/>
          </w:tcPr>
          <w:p w:rsidR="00951108" w:rsidRPr="00951108" w:rsidRDefault="00951108" w:rsidP="00951108">
            <w:pPr>
              <w:widowControl/>
              <w:shd w:val="clear" w:color="auto" w:fill="FFFFFF"/>
              <w:jc w:val="center"/>
              <w:rPr>
                <w:rFonts w:eastAsia="Times New Roman"/>
                <w:bCs/>
                <w:szCs w:val="24"/>
              </w:rPr>
            </w:pPr>
            <w:r w:rsidRPr="00951108">
              <w:rPr>
                <w:rFonts w:eastAsia="Times New Roman"/>
                <w:bCs/>
                <w:szCs w:val="24"/>
              </w:rPr>
              <w:t>07</w:t>
            </w:r>
          </w:p>
        </w:tc>
        <w:tc>
          <w:tcPr>
            <w:tcW w:w="1842" w:type="dxa"/>
            <w:vAlign w:val="bottom"/>
          </w:tcPr>
          <w:p w:rsidR="00951108" w:rsidRPr="00951108" w:rsidRDefault="00951108" w:rsidP="00951108">
            <w:pPr>
              <w:widowControl/>
              <w:shd w:val="clear" w:color="auto" w:fill="FFFFFF"/>
              <w:snapToGrid w:val="0"/>
              <w:jc w:val="center"/>
              <w:rPr>
                <w:rFonts w:eastAsia="Times New Roman"/>
                <w:bCs/>
                <w:szCs w:val="24"/>
              </w:rPr>
            </w:pPr>
            <w:r w:rsidRPr="00951108">
              <w:rPr>
                <w:rFonts w:eastAsia="Times New Roman"/>
                <w:bCs/>
                <w:szCs w:val="24"/>
              </w:rPr>
              <w:t>78 0 01 10590</w:t>
            </w: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r w:rsidRPr="00951108">
              <w:rPr>
                <w:rFonts w:eastAsia="Times New Roman"/>
                <w:szCs w:val="24"/>
              </w:rPr>
              <w:t>800</w:t>
            </w: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r w:rsidRPr="00951108">
              <w:rPr>
                <w:rFonts w:eastAsia="Times New Roman"/>
                <w:szCs w:val="24"/>
              </w:rPr>
              <w:t>189 540,00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Резервные фонды</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11</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10 000,00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Обеспечение деятельности администрации муниципального образования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11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Финансовое обеспечение непредвиденных расходов</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71 0 01 00000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Резервные фонды администрации муниципального образования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71 0 01 10420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Иные бюджетные ассигнования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71 0 01 10420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800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color w:val="FF0000"/>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color w:val="FF0000"/>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color w:val="FF0000"/>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color w:val="FF0000"/>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color w:val="FF0000"/>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color w:val="FF0000"/>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color w:val="FF0000"/>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Другие общегосударственные вопросы</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13</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color w:val="FF0000"/>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color w:val="FF0000"/>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378 852,00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«Обеспечение деятельности администрации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jc w:val="center"/>
              <w:rPr>
                <w:rFonts w:eastAsia="Times New Roman"/>
                <w:szCs w:val="24"/>
              </w:rPr>
            </w:pPr>
            <w:r w:rsidRPr="00951108">
              <w:rPr>
                <w:rFonts w:eastAsia="Times New Roman"/>
                <w:szCs w:val="24"/>
              </w:rPr>
              <w:t>275 155,00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Информатизация деятельности органов местного самоуправления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01 0 01 00000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jc w:val="center"/>
              <w:rPr>
                <w:rFonts w:eastAsia="Times New Roman"/>
                <w:szCs w:val="24"/>
              </w:rPr>
            </w:pPr>
            <w:r w:rsidRPr="00951108">
              <w:rPr>
                <w:rFonts w:eastAsia="Times New Roman"/>
                <w:szCs w:val="24"/>
              </w:rPr>
              <w:t>203 355,00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Информатизация деятельности органов местного самоуправления муниципального образования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01 0 01 10010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197 525,86</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01 0 01 10010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197 525,86</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jc w:val="both"/>
              <w:rPr>
                <w:rFonts w:eastAsia="Times New Roman"/>
                <w:szCs w:val="24"/>
                <w:lang w:eastAsia="en-US"/>
              </w:rPr>
            </w:pPr>
            <w:r w:rsidRPr="00951108">
              <w:rPr>
                <w:rFonts w:eastAsia="Times New Roman"/>
                <w:szCs w:val="24"/>
              </w:rPr>
              <w:t>Информатизация деятельности органов местного самоуправления (кредиторская задолженность)</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01 0 01 10019</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5 829,14</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jc w:val="both"/>
              <w:rPr>
                <w:rFonts w:eastAsia="Times New Roman"/>
                <w:szCs w:val="24"/>
                <w:lang w:eastAsia="en-US"/>
              </w:rPr>
            </w:pPr>
            <w:r w:rsidRPr="00951108">
              <w:rPr>
                <w:rFonts w:eastAsia="Times New Roman"/>
                <w:szCs w:val="24"/>
              </w:rPr>
              <w:t>Закупка товаров, работ и услуг для государственных (муниципальных)  нужд</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01 0 01 10019</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5 829,14</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napToGrid w:val="0"/>
              <w:spacing w:line="276" w:lineRule="auto"/>
              <w:jc w:val="both"/>
              <w:rPr>
                <w:rFonts w:eastAsia="Times New Roman"/>
                <w:bCs/>
                <w:szCs w:val="24"/>
                <w:lang w:eastAsia="en-US"/>
              </w:rPr>
            </w:pPr>
            <w:r w:rsidRPr="00951108">
              <w:rPr>
                <w:rFonts w:eastAsia="Times New Roman"/>
                <w:bCs/>
                <w:szCs w:val="24"/>
                <w:lang w:eastAsia="en-US"/>
              </w:rPr>
              <w:t xml:space="preserve">Информационное освещение деятельности органов местного </w:t>
            </w:r>
            <w:r w:rsidRPr="00951108">
              <w:rPr>
                <w:rFonts w:eastAsia="Times New Roman"/>
                <w:bCs/>
                <w:szCs w:val="24"/>
                <w:lang w:eastAsia="en-US"/>
              </w:rPr>
              <w:lastRenderedPageBreak/>
              <w:t>самоуправления</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lastRenderedPageBreak/>
              <w:t>992</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13</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 xml:space="preserve">01 </w:t>
            </w:r>
            <w:r w:rsidRPr="00951108">
              <w:rPr>
                <w:rFonts w:eastAsia="Times New Roman"/>
                <w:szCs w:val="24"/>
                <w:lang w:eastAsia="en-US"/>
              </w:rPr>
              <w:t>0 0</w:t>
            </w:r>
            <w:r w:rsidRPr="00951108">
              <w:rPr>
                <w:rFonts w:eastAsia="Times New Roman"/>
                <w:bCs/>
                <w:szCs w:val="24"/>
                <w:lang w:eastAsia="en-US"/>
              </w:rPr>
              <w:t>2 0000</w:t>
            </w:r>
            <w:r w:rsidRPr="00951108">
              <w:rPr>
                <w:rFonts w:eastAsia="Times New Roman"/>
                <w:szCs w:val="24"/>
                <w:lang w:eastAsia="en-US"/>
              </w:rPr>
              <w:t>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lastRenderedPageBreak/>
              <w:t>47 800,00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napToGrid w:val="0"/>
              <w:spacing w:line="276" w:lineRule="auto"/>
              <w:jc w:val="both"/>
              <w:rPr>
                <w:rFonts w:eastAsia="Times New Roman"/>
                <w:bCs/>
                <w:szCs w:val="24"/>
                <w:lang w:eastAsia="en-US"/>
              </w:rPr>
            </w:pPr>
            <w:r w:rsidRPr="00951108">
              <w:rPr>
                <w:rFonts w:eastAsia="Times New Roman"/>
                <w:bCs/>
                <w:szCs w:val="24"/>
                <w:lang w:eastAsia="en-US"/>
              </w:rPr>
              <w:t>Информационное освещение деятельности органов местного самоуправления муниципального образования</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13</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 xml:space="preserve">01 </w:t>
            </w:r>
            <w:r w:rsidRPr="00951108">
              <w:rPr>
                <w:rFonts w:eastAsia="Times New Roman"/>
                <w:szCs w:val="24"/>
                <w:lang w:eastAsia="en-US"/>
              </w:rPr>
              <w:t>0 0</w:t>
            </w:r>
            <w:r w:rsidRPr="00951108">
              <w:rPr>
                <w:rFonts w:eastAsia="Times New Roman"/>
                <w:bCs/>
                <w:szCs w:val="24"/>
                <w:lang w:eastAsia="en-US"/>
              </w:rPr>
              <w:t>2 1002</w:t>
            </w:r>
            <w:r w:rsidRPr="00951108">
              <w:rPr>
                <w:rFonts w:eastAsia="Times New Roman"/>
                <w:szCs w:val="24"/>
                <w:lang w:eastAsia="en-US"/>
              </w:rPr>
              <w:t>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47 800,00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napToGrid w:val="0"/>
              <w:spacing w:line="276" w:lineRule="auto"/>
              <w:jc w:val="both"/>
              <w:rPr>
                <w:rFonts w:eastAsia="Times New Roman"/>
                <w:bCs/>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13</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 xml:space="preserve">01 </w:t>
            </w:r>
            <w:r w:rsidRPr="00951108">
              <w:rPr>
                <w:rFonts w:eastAsia="Times New Roman"/>
                <w:szCs w:val="24"/>
                <w:lang w:eastAsia="en-US"/>
              </w:rPr>
              <w:t>0 0</w:t>
            </w:r>
            <w:r w:rsidRPr="00951108">
              <w:rPr>
                <w:rFonts w:eastAsia="Times New Roman"/>
                <w:bCs/>
                <w:szCs w:val="24"/>
                <w:lang w:eastAsia="en-US"/>
              </w:rPr>
              <w:t>2 1002</w:t>
            </w:r>
            <w:r w:rsidRPr="00951108">
              <w:rPr>
                <w:rFonts w:eastAsia="Times New Roman"/>
                <w:szCs w:val="24"/>
                <w:lang w:eastAsia="en-US"/>
              </w:rPr>
              <w:t>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200</w:t>
            </w: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47 800,00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Прочие мероприятия, связанные с муниципальным управлением</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01 0 09 00000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24 000,00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Реализация  функций, связанных с муниципальным управлением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01 0 09 10480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24 000,00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Социальное обеспечение и иные выплаты населению</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01 0 09 10480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300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24 000,00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color w:val="FF0000"/>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«Управление муниципальным имуществом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80 000,00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color w:val="FF0000"/>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color w:val="FF0000"/>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color w:val="FF0000"/>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color w:val="FF0000"/>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color w:val="FF0000"/>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color w:val="FF0000"/>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color w:val="FF0000"/>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Содержание и обслуживание казны</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03 0 02 00000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80 000,00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Содержание и обслуживание казны муниципального образования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03 0 02 10080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80 000,00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03 0 02 10080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80 000,00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Мероприятия по организации ритуальных услуг</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rPr>
                <w:rFonts w:eastAsia="Times New Roman"/>
                <w:bCs/>
                <w:szCs w:val="24"/>
                <w:lang w:eastAsia="en-US"/>
              </w:rPr>
            </w:pPr>
            <w:r w:rsidRPr="00951108">
              <w:rPr>
                <w:rFonts w:eastAsia="Times New Roman"/>
                <w:bCs/>
                <w:szCs w:val="24"/>
                <w:lang w:eastAsia="en-US"/>
              </w:rPr>
              <w:t>13</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81 0 00 00000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22 197,00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Осуществление полномочий  по организации ритуальных услуг</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rPr>
                <w:rFonts w:eastAsia="Times New Roman"/>
                <w:bCs/>
                <w:szCs w:val="24"/>
                <w:lang w:eastAsia="en-US"/>
              </w:rPr>
            </w:pPr>
            <w:r w:rsidRPr="00951108">
              <w:rPr>
                <w:rFonts w:eastAsia="Times New Roman"/>
                <w:bCs/>
                <w:szCs w:val="24"/>
                <w:lang w:eastAsia="en-US"/>
              </w:rPr>
              <w:t>13</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81 0 02 00000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22 197,00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Расходы на обеспечение функций органов местного самоуправления (передаваемые полномочия)</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rPr>
                <w:rFonts w:eastAsia="Times New Roman"/>
                <w:bCs/>
                <w:szCs w:val="24"/>
                <w:lang w:eastAsia="en-US"/>
              </w:rPr>
            </w:pPr>
            <w:r w:rsidRPr="00951108">
              <w:rPr>
                <w:rFonts w:eastAsia="Times New Roman"/>
                <w:bCs/>
                <w:szCs w:val="24"/>
                <w:lang w:eastAsia="en-US"/>
              </w:rPr>
              <w:t>13</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81 0 02 20800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500</w:t>
            </w: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22 197,00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«Противодействие коррупции на территории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rPr>
                <w:rFonts w:eastAsia="Times New Roman"/>
                <w:bCs/>
                <w:szCs w:val="24"/>
                <w:lang w:eastAsia="en-US"/>
              </w:rPr>
            </w:pPr>
            <w:r w:rsidRPr="00951108">
              <w:rPr>
                <w:rFonts w:eastAsia="Times New Roman"/>
                <w:bCs/>
                <w:szCs w:val="24"/>
                <w:lang w:eastAsia="en-US"/>
              </w:rPr>
              <w:t>13</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18 0 00 00000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1 500,00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Мероприятия по противодействию коррупции</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rPr>
                <w:rFonts w:eastAsia="Times New Roman"/>
                <w:bCs/>
                <w:szCs w:val="24"/>
                <w:lang w:eastAsia="en-US"/>
              </w:rPr>
            </w:pPr>
            <w:r w:rsidRPr="00951108">
              <w:rPr>
                <w:rFonts w:eastAsia="Times New Roman"/>
                <w:bCs/>
                <w:szCs w:val="24"/>
                <w:lang w:eastAsia="en-US"/>
              </w:rPr>
              <w:t>13</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18 0 01 00000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1 500,00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Мероприятия по противодействию коррупции в сельских поселениях</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rPr>
                <w:rFonts w:eastAsia="Times New Roman"/>
                <w:bCs/>
                <w:szCs w:val="24"/>
                <w:lang w:eastAsia="en-US"/>
              </w:rPr>
            </w:pPr>
            <w:r w:rsidRPr="00951108">
              <w:rPr>
                <w:rFonts w:eastAsia="Times New Roman"/>
                <w:bCs/>
                <w:szCs w:val="24"/>
                <w:lang w:eastAsia="en-US"/>
              </w:rPr>
              <w:t>13</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18 0 01 10050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1 500,00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vAlign w:val="bottom"/>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vAlign w:val="bottom"/>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Cs/>
                <w:szCs w:val="24"/>
                <w:lang w:eastAsia="en-US"/>
              </w:rPr>
            </w:pPr>
            <w:r w:rsidRPr="00951108">
              <w:rPr>
                <w:rFonts w:eastAsia="Times New Roman"/>
                <w:bCs/>
                <w:szCs w:val="24"/>
                <w:lang w:eastAsia="en-US"/>
              </w:rPr>
              <w:t>01</w:t>
            </w:r>
          </w:p>
        </w:tc>
        <w:tc>
          <w:tcPr>
            <w:tcW w:w="720" w:type="dxa"/>
            <w:vAlign w:val="bottom"/>
            <w:hideMark/>
          </w:tcPr>
          <w:p w:rsidR="00951108" w:rsidRPr="00951108" w:rsidRDefault="00951108" w:rsidP="00951108">
            <w:pPr>
              <w:widowControl/>
              <w:shd w:val="clear" w:color="auto" w:fill="FFFFFF"/>
              <w:spacing w:line="276" w:lineRule="auto"/>
              <w:rPr>
                <w:rFonts w:eastAsia="Times New Roman"/>
                <w:bCs/>
                <w:szCs w:val="24"/>
                <w:lang w:eastAsia="en-US"/>
              </w:rPr>
            </w:pPr>
            <w:r w:rsidRPr="00951108">
              <w:rPr>
                <w:rFonts w:eastAsia="Times New Roman"/>
                <w:bCs/>
                <w:szCs w:val="24"/>
                <w:lang w:eastAsia="en-US"/>
              </w:rPr>
              <w:t>13</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18 0 01 10050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200</w:t>
            </w: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1 500,00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lang w:eastAsia="en-US"/>
              </w:rPr>
            </w:pPr>
          </w:p>
        </w:tc>
        <w:tc>
          <w:tcPr>
            <w:tcW w:w="7917" w:type="dxa"/>
            <w:gridSpan w:val="7"/>
            <w:hideMark/>
          </w:tcPr>
          <w:p w:rsidR="00951108" w:rsidRPr="00951108" w:rsidRDefault="00951108" w:rsidP="00951108">
            <w:pPr>
              <w:widowControl/>
              <w:shd w:val="clear" w:color="auto" w:fill="FFFFFF"/>
              <w:snapToGrid w:val="0"/>
              <w:spacing w:line="276" w:lineRule="auto"/>
              <w:jc w:val="both"/>
              <w:rPr>
                <w:rFonts w:eastAsia="Times New Roman"/>
                <w:b/>
                <w:bCs/>
                <w:szCs w:val="24"/>
                <w:lang w:eastAsia="en-US"/>
              </w:rPr>
            </w:pPr>
            <w:r w:rsidRPr="00951108">
              <w:rPr>
                <w:rFonts w:eastAsia="Times New Roman"/>
                <w:b/>
                <w:bCs/>
                <w:szCs w:val="24"/>
                <w:lang w:eastAsia="en-US"/>
              </w:rPr>
              <w:t>Национальная оборона</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b/>
                <w:bCs/>
                <w:szCs w:val="24"/>
                <w:lang w:eastAsia="en-US"/>
              </w:rPr>
            </w:pPr>
            <w:r w:rsidRPr="00951108">
              <w:rPr>
                <w:rFonts w:eastAsia="Times New Roman"/>
                <w:b/>
                <w:bCs/>
                <w:szCs w:val="24"/>
                <w:lang w:eastAsia="en-US"/>
              </w:rPr>
              <w:t>02</w:t>
            </w:r>
          </w:p>
        </w:tc>
        <w:tc>
          <w:tcPr>
            <w:tcW w:w="720" w:type="dxa"/>
            <w:vAlign w:val="bottom"/>
            <w:hideMark/>
          </w:tcPr>
          <w:p w:rsidR="00951108" w:rsidRPr="00951108" w:rsidRDefault="00951108" w:rsidP="00951108">
            <w:pPr>
              <w:widowControl/>
              <w:shd w:val="clear" w:color="auto" w:fill="FFFFFF"/>
              <w:spacing w:line="276" w:lineRule="auto"/>
              <w:rPr>
                <w:rFonts w:eastAsia="Times New Roman"/>
                <w:b/>
                <w:bCs/>
                <w:szCs w:val="24"/>
                <w:lang w:eastAsia="en-US"/>
              </w:rPr>
            </w:pPr>
            <w:r w:rsidRPr="00951108">
              <w:rPr>
                <w:rFonts w:eastAsia="Times New Roman"/>
                <w:b/>
                <w:bCs/>
                <w:szCs w:val="24"/>
                <w:lang w:eastAsia="en-US"/>
              </w:rPr>
              <w:t>00</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141 800,00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b/>
                <w:bCs/>
                <w:szCs w:val="24"/>
                <w:lang w:eastAsia="en-US"/>
              </w:rPr>
            </w:pPr>
          </w:p>
          <w:p w:rsidR="00951108" w:rsidRPr="00951108" w:rsidRDefault="00951108" w:rsidP="00951108">
            <w:pPr>
              <w:widowControl/>
              <w:shd w:val="clear" w:color="auto" w:fill="FFFFFF"/>
              <w:snapToGrid w:val="0"/>
              <w:spacing w:line="276" w:lineRule="auto"/>
              <w:jc w:val="both"/>
              <w:rPr>
                <w:rFonts w:eastAsia="Times New Roman"/>
                <w:b/>
                <w:bCs/>
                <w:szCs w:val="24"/>
                <w:lang w:eastAsia="en-US"/>
              </w:rPr>
            </w:pPr>
            <w:r w:rsidRPr="00951108">
              <w:rPr>
                <w:rFonts w:eastAsia="Times New Roman"/>
                <w:b/>
                <w:bCs/>
                <w:szCs w:val="24"/>
                <w:lang w:eastAsia="en-US"/>
              </w:rPr>
              <w:t>Мобилизационная  и вневойсковая подготовка</w:t>
            </w: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
                <w:bCs/>
                <w:szCs w:val="24"/>
                <w:lang w:eastAsia="en-US"/>
              </w:rPr>
            </w:pPr>
          </w:p>
          <w:p w:rsidR="00951108" w:rsidRPr="00951108" w:rsidRDefault="00951108" w:rsidP="00951108">
            <w:pPr>
              <w:widowControl/>
              <w:shd w:val="clear" w:color="auto" w:fill="FFFFFF"/>
              <w:snapToGrid w:val="0"/>
              <w:spacing w:line="276" w:lineRule="auto"/>
              <w:rPr>
                <w:rFonts w:eastAsia="Times New Roman"/>
                <w:b/>
                <w:bCs/>
                <w:szCs w:val="24"/>
                <w:lang w:eastAsia="en-US"/>
              </w:rPr>
            </w:pPr>
            <w:r w:rsidRPr="00951108">
              <w:rPr>
                <w:rFonts w:eastAsia="Times New Roman"/>
                <w:b/>
                <w:bCs/>
                <w:szCs w:val="24"/>
                <w:lang w:eastAsia="en-US"/>
              </w:rPr>
              <w:t>992</w:t>
            </w: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b/>
                <w:bCs/>
                <w:szCs w:val="24"/>
                <w:lang w:eastAsia="en-US"/>
              </w:rPr>
            </w:pPr>
          </w:p>
          <w:p w:rsidR="00951108" w:rsidRPr="00951108" w:rsidRDefault="00951108" w:rsidP="00951108">
            <w:pPr>
              <w:widowControl/>
              <w:shd w:val="clear" w:color="auto" w:fill="FFFFFF"/>
              <w:spacing w:line="276" w:lineRule="auto"/>
              <w:rPr>
                <w:rFonts w:eastAsia="Times New Roman"/>
                <w:b/>
                <w:bCs/>
                <w:szCs w:val="24"/>
                <w:lang w:eastAsia="en-US"/>
              </w:rPr>
            </w:pPr>
            <w:r w:rsidRPr="00951108">
              <w:rPr>
                <w:rFonts w:eastAsia="Times New Roman"/>
                <w:b/>
                <w:bCs/>
                <w:szCs w:val="24"/>
                <w:lang w:eastAsia="en-US"/>
              </w:rPr>
              <w:t>02</w:t>
            </w:r>
          </w:p>
        </w:tc>
        <w:tc>
          <w:tcPr>
            <w:tcW w:w="720" w:type="dxa"/>
            <w:vAlign w:val="bottom"/>
            <w:hideMark/>
          </w:tcPr>
          <w:p w:rsidR="00951108" w:rsidRPr="00951108" w:rsidRDefault="00951108" w:rsidP="00951108">
            <w:pPr>
              <w:widowControl/>
              <w:shd w:val="clear" w:color="auto" w:fill="FFFFFF"/>
              <w:spacing w:line="276" w:lineRule="auto"/>
              <w:rPr>
                <w:rFonts w:eastAsia="Times New Roman"/>
                <w:b/>
                <w:szCs w:val="24"/>
                <w:lang w:eastAsia="en-US"/>
              </w:rPr>
            </w:pPr>
            <w:r w:rsidRPr="00951108">
              <w:rPr>
                <w:rFonts w:eastAsia="Times New Roman"/>
                <w:b/>
                <w:bCs/>
                <w:szCs w:val="24"/>
                <w:lang w:eastAsia="en-US"/>
              </w:rPr>
              <w:t>03</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141 800,00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napToGrid w:val="0"/>
              <w:spacing w:line="276" w:lineRule="auto"/>
              <w:jc w:val="both"/>
              <w:rPr>
                <w:rFonts w:eastAsia="Times New Roman"/>
                <w:szCs w:val="24"/>
                <w:lang w:eastAsia="en-US"/>
              </w:rPr>
            </w:pPr>
            <w:r w:rsidRPr="00951108">
              <w:rPr>
                <w:rFonts w:eastAsia="Times New Roman"/>
                <w:szCs w:val="24"/>
                <w:lang w:eastAsia="en-US"/>
              </w:rPr>
              <w:t>Обеспечение деятельности администрации муниципального образования</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02</w:t>
            </w:r>
          </w:p>
        </w:tc>
        <w:tc>
          <w:tcPr>
            <w:tcW w:w="720" w:type="dxa"/>
            <w:vAlign w:val="bottom"/>
            <w:hideMark/>
          </w:tcPr>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141 800,00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napToGrid w:val="0"/>
              <w:spacing w:line="276" w:lineRule="auto"/>
              <w:jc w:val="both"/>
              <w:rPr>
                <w:rFonts w:eastAsia="Times New Roman"/>
                <w:szCs w:val="24"/>
                <w:lang w:eastAsia="en-US"/>
              </w:rPr>
            </w:pPr>
            <w:r w:rsidRPr="00951108">
              <w:rPr>
                <w:rFonts w:eastAsia="Times New Roman"/>
                <w:szCs w:val="24"/>
                <w:lang w:eastAsia="en-US"/>
              </w:rPr>
              <w:t>Осуществление первичного воинского учета на территориях, где отсутствуют военные комиссариаты</w:t>
            </w: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p w:rsidR="00951108" w:rsidRPr="00951108" w:rsidRDefault="00951108" w:rsidP="00951108">
            <w:pPr>
              <w:widowControl/>
              <w:shd w:val="clear" w:color="auto" w:fill="FFFFFF"/>
              <w:snapToGrid w:val="0"/>
              <w:spacing w:line="276" w:lineRule="auto"/>
              <w:rPr>
                <w:rFonts w:eastAsia="Times New Roman"/>
                <w:szCs w:val="24"/>
                <w:lang w:eastAsia="en-US"/>
              </w:rPr>
            </w:pPr>
            <w:r w:rsidRPr="00951108">
              <w:rPr>
                <w:rFonts w:eastAsia="Times New Roman"/>
                <w:szCs w:val="24"/>
                <w:lang w:eastAsia="en-US"/>
              </w:rPr>
              <w:t>992</w:t>
            </w: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02</w:t>
            </w: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03</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71 0 08 00000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141 800,00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napToGrid w:val="0"/>
              <w:spacing w:line="276" w:lineRule="auto"/>
              <w:jc w:val="both"/>
              <w:rPr>
                <w:rFonts w:eastAsia="Times New Roman"/>
                <w:szCs w:val="24"/>
                <w:lang w:eastAsia="en-US"/>
              </w:rPr>
            </w:pPr>
            <w:r w:rsidRPr="00951108">
              <w:rPr>
                <w:rFonts w:eastAsia="Times New Roman"/>
                <w:szCs w:val="24"/>
                <w:lang w:eastAsia="en-US"/>
              </w:rPr>
              <w:t xml:space="preserve">Осуществление первичного воинского учета на территориях, где </w:t>
            </w:r>
            <w:r w:rsidRPr="00951108">
              <w:rPr>
                <w:rFonts w:eastAsia="Times New Roman"/>
                <w:szCs w:val="24"/>
                <w:lang w:eastAsia="en-US"/>
              </w:rPr>
              <w:lastRenderedPageBreak/>
              <w:t>отсутствуют военные комиссариаты</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szCs w:val="24"/>
                <w:lang w:eastAsia="en-US"/>
              </w:rPr>
            </w:pPr>
            <w:r w:rsidRPr="00951108">
              <w:rPr>
                <w:rFonts w:eastAsia="Times New Roman"/>
                <w:szCs w:val="24"/>
                <w:lang w:eastAsia="en-US"/>
              </w:rPr>
              <w:lastRenderedPageBreak/>
              <w:t>992</w:t>
            </w:r>
          </w:p>
        </w:tc>
        <w:tc>
          <w:tcPr>
            <w:tcW w:w="720" w:type="dxa"/>
            <w:vAlign w:val="bottom"/>
            <w:hideMark/>
          </w:tcPr>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02</w:t>
            </w:r>
          </w:p>
        </w:tc>
        <w:tc>
          <w:tcPr>
            <w:tcW w:w="720" w:type="dxa"/>
            <w:vAlign w:val="bottom"/>
            <w:hideMark/>
          </w:tcPr>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71 0 08 51180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lastRenderedPageBreak/>
              <w:t>141 800,00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hideMark/>
          </w:tcPr>
          <w:p w:rsidR="00951108" w:rsidRPr="00951108" w:rsidRDefault="00951108" w:rsidP="00951108">
            <w:pPr>
              <w:widowControl/>
              <w:shd w:val="clear" w:color="auto" w:fill="FFFFFF"/>
              <w:snapToGrid w:val="0"/>
              <w:spacing w:line="276" w:lineRule="auto"/>
              <w:jc w:val="both"/>
              <w:rPr>
                <w:rFonts w:eastAsia="Times New Roman"/>
                <w:szCs w:val="24"/>
                <w:lang w:eastAsia="en-US"/>
              </w:rPr>
            </w:pPr>
            <w:r w:rsidRPr="00951108">
              <w:rPr>
                <w:rFonts w:eastAsia="Times New Roman"/>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hideMark/>
          </w:tcPr>
          <w:p w:rsidR="00951108" w:rsidRPr="00951108" w:rsidRDefault="00951108" w:rsidP="00951108">
            <w:pPr>
              <w:widowControl/>
              <w:shd w:val="clear" w:color="auto" w:fill="FFFFFF"/>
              <w:snapToGrid w:val="0"/>
              <w:spacing w:line="276" w:lineRule="auto"/>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02</w:t>
            </w:r>
          </w:p>
        </w:tc>
        <w:tc>
          <w:tcPr>
            <w:tcW w:w="720" w:type="dxa"/>
            <w:vAlign w:val="bottom"/>
            <w:hideMark/>
          </w:tcPr>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71 0 08 51180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100</w:t>
            </w: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141 800,00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lang w:eastAsia="en-US"/>
              </w:rPr>
            </w:pPr>
          </w:p>
        </w:tc>
        <w:tc>
          <w:tcPr>
            <w:tcW w:w="7917" w:type="dxa"/>
            <w:gridSpan w:val="7"/>
          </w:tcPr>
          <w:p w:rsidR="00951108" w:rsidRPr="00951108" w:rsidRDefault="00951108" w:rsidP="00951108">
            <w:pPr>
              <w:widowControl/>
              <w:shd w:val="clear" w:color="auto" w:fill="FFFFFF"/>
              <w:snapToGrid w:val="0"/>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Национальная безопасность и правоохранительная деятельность</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03</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 xml:space="preserve">00 </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50 440,00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pacing w:line="276" w:lineRule="auto"/>
              <w:jc w:val="both"/>
              <w:rPr>
                <w:rFonts w:eastAsia="Times New Roman"/>
                <w:b/>
                <w:bCs/>
                <w:iCs/>
                <w:szCs w:val="24"/>
                <w:lang w:eastAsia="en-US"/>
              </w:rPr>
            </w:pPr>
            <w:r w:rsidRPr="00951108">
              <w:rPr>
                <w:rFonts w:eastAsia="Times New Roman"/>
                <w:b/>
                <w:bCs/>
                <w:iCs/>
                <w:szCs w:val="24"/>
                <w:lang w:eastAsia="en-US"/>
              </w:rPr>
              <w:t>Защита населения и территории от чрезвычайных ситуаций природного и техногенного характера, гражданская оборона</w:t>
            </w:r>
          </w:p>
        </w:tc>
        <w:tc>
          <w:tcPr>
            <w:tcW w:w="720" w:type="dxa"/>
            <w:vAlign w:val="bottom"/>
            <w:hideMark/>
          </w:tcPr>
          <w:p w:rsidR="00951108" w:rsidRPr="00951108" w:rsidRDefault="00951108" w:rsidP="00951108">
            <w:pPr>
              <w:widowControl/>
              <w:spacing w:line="276" w:lineRule="auto"/>
              <w:jc w:val="center"/>
              <w:rPr>
                <w:rFonts w:eastAsia="Times New Roman"/>
                <w:b/>
                <w:bCs/>
                <w:iCs/>
                <w:szCs w:val="24"/>
                <w:lang w:eastAsia="en-US"/>
              </w:rPr>
            </w:pPr>
            <w:r w:rsidRPr="00951108">
              <w:rPr>
                <w:rFonts w:eastAsia="Times New Roman"/>
                <w:b/>
                <w:bCs/>
                <w:iCs/>
                <w:szCs w:val="24"/>
                <w:lang w:eastAsia="en-US"/>
              </w:rPr>
              <w:t>992</w:t>
            </w:r>
          </w:p>
        </w:tc>
        <w:tc>
          <w:tcPr>
            <w:tcW w:w="720" w:type="dxa"/>
            <w:vAlign w:val="bottom"/>
            <w:hideMark/>
          </w:tcPr>
          <w:p w:rsidR="00951108" w:rsidRPr="00951108" w:rsidRDefault="00951108" w:rsidP="00951108">
            <w:pPr>
              <w:widowControl/>
              <w:spacing w:line="276" w:lineRule="auto"/>
              <w:jc w:val="center"/>
              <w:rPr>
                <w:rFonts w:eastAsia="Times New Roman"/>
                <w:b/>
                <w:bCs/>
                <w:iCs/>
                <w:szCs w:val="24"/>
                <w:lang w:eastAsia="en-US"/>
              </w:rPr>
            </w:pPr>
            <w:r w:rsidRPr="00951108">
              <w:rPr>
                <w:rFonts w:eastAsia="Times New Roman"/>
                <w:b/>
                <w:bCs/>
                <w:iCs/>
                <w:szCs w:val="24"/>
                <w:lang w:eastAsia="en-US"/>
              </w:rPr>
              <w:t>03</w:t>
            </w:r>
          </w:p>
        </w:tc>
        <w:tc>
          <w:tcPr>
            <w:tcW w:w="720" w:type="dxa"/>
            <w:vAlign w:val="bottom"/>
            <w:hideMark/>
          </w:tcPr>
          <w:p w:rsidR="00951108" w:rsidRPr="00951108" w:rsidRDefault="00951108" w:rsidP="00951108">
            <w:pPr>
              <w:widowControl/>
              <w:spacing w:line="276" w:lineRule="auto"/>
              <w:jc w:val="center"/>
              <w:rPr>
                <w:rFonts w:eastAsia="Times New Roman"/>
                <w:b/>
                <w:szCs w:val="24"/>
                <w:lang w:eastAsia="en-US"/>
              </w:rPr>
            </w:pPr>
            <w:r w:rsidRPr="00951108">
              <w:rPr>
                <w:rFonts w:eastAsia="Times New Roman"/>
                <w:b/>
                <w:szCs w:val="24"/>
                <w:lang w:eastAsia="en-US"/>
              </w:rPr>
              <w:t>10</w:t>
            </w:r>
          </w:p>
        </w:tc>
        <w:tc>
          <w:tcPr>
            <w:tcW w:w="1842"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napToGrid w:val="0"/>
              <w:spacing w:line="276" w:lineRule="auto"/>
              <w:jc w:val="center"/>
              <w:rPr>
                <w:rFonts w:eastAsia="Times New Roman"/>
                <w:b/>
                <w:iCs/>
                <w:szCs w:val="24"/>
                <w:lang w:eastAsia="en-US"/>
              </w:rPr>
            </w:pPr>
            <w:r w:rsidRPr="00951108">
              <w:rPr>
                <w:rFonts w:eastAsia="Times New Roman"/>
                <w:b/>
                <w:iCs/>
                <w:szCs w:val="24"/>
                <w:lang w:eastAsia="en-US"/>
              </w:rPr>
              <w:t>36 880,00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iCs/>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iCs/>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iCs/>
                <w:szCs w:val="24"/>
                <w:lang w:eastAsia="en-US"/>
              </w:rPr>
            </w:pPr>
          </w:p>
        </w:tc>
        <w:tc>
          <w:tcPr>
            <w:tcW w:w="1842"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napToGrid w:val="0"/>
              <w:spacing w:line="276" w:lineRule="auto"/>
              <w:jc w:val="center"/>
              <w:rPr>
                <w:rFonts w:eastAsia="Times New Roman"/>
                <w:iCs/>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pacing w:line="276" w:lineRule="auto"/>
              <w:jc w:val="both"/>
              <w:rPr>
                <w:rFonts w:eastAsia="Times New Roman"/>
                <w:iCs/>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«Обеспечение безопасности населения на территории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w:t>
            </w:r>
          </w:p>
        </w:tc>
        <w:tc>
          <w:tcPr>
            <w:tcW w:w="720" w:type="dxa"/>
            <w:vAlign w:val="bottom"/>
            <w:hideMark/>
          </w:tcPr>
          <w:p w:rsidR="00951108" w:rsidRPr="00951108" w:rsidRDefault="00951108" w:rsidP="00951108">
            <w:pPr>
              <w:widowControl/>
              <w:spacing w:line="276" w:lineRule="auto"/>
              <w:jc w:val="center"/>
              <w:rPr>
                <w:rFonts w:eastAsia="Times New Roman"/>
                <w:iCs/>
                <w:szCs w:val="24"/>
                <w:lang w:eastAsia="en-US"/>
              </w:rPr>
            </w:pPr>
            <w:r w:rsidRPr="00951108">
              <w:rPr>
                <w:rFonts w:eastAsia="Times New Roman"/>
                <w:iCs/>
                <w:szCs w:val="24"/>
                <w:lang w:eastAsia="en-US"/>
              </w:rPr>
              <w:t>992</w:t>
            </w:r>
          </w:p>
        </w:tc>
        <w:tc>
          <w:tcPr>
            <w:tcW w:w="720" w:type="dxa"/>
            <w:vAlign w:val="bottom"/>
            <w:hideMark/>
          </w:tcPr>
          <w:p w:rsidR="00951108" w:rsidRPr="00951108" w:rsidRDefault="00951108" w:rsidP="00951108">
            <w:pPr>
              <w:widowControl/>
              <w:spacing w:line="276" w:lineRule="auto"/>
              <w:jc w:val="center"/>
              <w:rPr>
                <w:rFonts w:eastAsia="Times New Roman"/>
                <w:iCs/>
                <w:szCs w:val="24"/>
                <w:lang w:eastAsia="en-US"/>
              </w:rPr>
            </w:pPr>
            <w:r w:rsidRPr="00951108">
              <w:rPr>
                <w:rFonts w:eastAsia="Times New Roman"/>
                <w:iCs/>
                <w:szCs w:val="24"/>
                <w:lang w:eastAsia="en-US"/>
              </w:rPr>
              <w:t>03</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iCs/>
                <w:szCs w:val="24"/>
                <w:lang w:eastAsia="en-US"/>
              </w:rPr>
              <w:t>10</w:t>
            </w:r>
          </w:p>
        </w:tc>
        <w:tc>
          <w:tcPr>
            <w:tcW w:w="1842"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19 0 00 00000</w:t>
            </w:r>
          </w:p>
        </w:tc>
        <w:tc>
          <w:tcPr>
            <w:tcW w:w="720"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napToGrid w:val="0"/>
              <w:spacing w:line="276" w:lineRule="auto"/>
              <w:jc w:val="center"/>
              <w:rPr>
                <w:rFonts w:eastAsia="Times New Roman"/>
                <w:iCs/>
                <w:szCs w:val="24"/>
                <w:lang w:eastAsia="en-US"/>
              </w:rPr>
            </w:pPr>
            <w:r w:rsidRPr="00951108">
              <w:rPr>
                <w:rFonts w:eastAsia="Times New Roman"/>
                <w:iCs/>
                <w:szCs w:val="24"/>
                <w:lang w:eastAsia="en-US"/>
              </w:rPr>
              <w:t>36 880,00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bCs/>
                <w:szCs w:val="24"/>
                <w:lang w:eastAsia="en-US"/>
              </w:rPr>
              <w:t>Пожарная безопасность</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03</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w:t>
            </w:r>
          </w:p>
        </w:tc>
        <w:tc>
          <w:tcPr>
            <w:tcW w:w="1842"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19 0 03 00000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36 880,00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Мероприятия по пожарной безопасности</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03</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w:t>
            </w:r>
          </w:p>
        </w:tc>
        <w:tc>
          <w:tcPr>
            <w:tcW w:w="1842"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19 0 03 10500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36 880,00</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03</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w:t>
            </w:r>
          </w:p>
        </w:tc>
        <w:tc>
          <w:tcPr>
            <w:tcW w:w="1842"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19 0 03 10500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36 880,00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szCs w:val="24"/>
                <w:highlight w:val="yellow"/>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highlight w:val="yellow"/>
                <w:lang w:eastAsia="en-US"/>
              </w:rPr>
            </w:pPr>
          </w:p>
        </w:tc>
        <w:tc>
          <w:tcPr>
            <w:tcW w:w="1842" w:type="dxa"/>
            <w:vAlign w:val="bottom"/>
          </w:tcPr>
          <w:p w:rsidR="00951108" w:rsidRPr="00951108" w:rsidRDefault="00951108" w:rsidP="00951108">
            <w:pPr>
              <w:widowControl/>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szCs w:val="24"/>
                <w:lang w:eastAsia="en-US"/>
              </w:rPr>
            </w:pPr>
            <w:r w:rsidRPr="00951108">
              <w:rPr>
                <w:rFonts w:eastAsia="Times New Roman"/>
                <w:b/>
                <w:szCs w:val="24"/>
                <w:lang w:eastAsia="en-US"/>
              </w:rPr>
              <w:t>Другие вопросы в области национальной безопасности и правоохранительной деятельности</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szCs w:val="24"/>
                <w:lang w:eastAsia="en-US"/>
              </w:rPr>
            </w:pPr>
            <w:r w:rsidRPr="00951108">
              <w:rPr>
                <w:rFonts w:eastAsia="Times New Roman"/>
                <w:b/>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szCs w:val="24"/>
                <w:lang w:eastAsia="en-US"/>
              </w:rPr>
            </w:pPr>
            <w:r w:rsidRPr="00951108">
              <w:rPr>
                <w:rFonts w:eastAsia="Times New Roman"/>
                <w:b/>
                <w:szCs w:val="24"/>
                <w:lang w:eastAsia="en-US"/>
              </w:rPr>
              <w:t>03</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szCs w:val="24"/>
                <w:lang w:eastAsia="en-US"/>
              </w:rPr>
            </w:pPr>
            <w:r w:rsidRPr="00951108">
              <w:rPr>
                <w:rFonts w:eastAsia="Times New Roman"/>
                <w:b/>
                <w:szCs w:val="24"/>
                <w:lang w:eastAsia="en-US"/>
              </w:rPr>
              <w:t>14</w:t>
            </w: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b/>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13 560,00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«Обеспечение безопасности населения на территории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19 0 00 00000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13 560,00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Отдельные мероприятия по реализации муниципальной программы</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19 0 07 00000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13 560,00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Финансовое обеспечение деятельности добровольных формирований населения по охране общественного порядка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19 0 07 10270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13 560,00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Социальное обеспечение и иные выплаты населению</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14</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19 0 07 10270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300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13 560,00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b/>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Национальная экономика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00</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1 633 653,43</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Дорожное хозяйство (дорожные фонды)</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09</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1 632 153,43</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«Развитие дорожного хозяйства в Николаевском сельском поселении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09</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1 632 153,43</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Поддержка дорожного хозяйства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09</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20 0 01 00000</w:t>
            </w: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1 582 153,43</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09</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20 0 01 10460</w:t>
            </w:r>
          </w:p>
        </w:tc>
        <w:tc>
          <w:tcPr>
            <w:tcW w:w="720" w:type="dxa"/>
            <w:vAlign w:val="bottom"/>
          </w:tcPr>
          <w:p w:rsidR="00951108" w:rsidRPr="00951108" w:rsidRDefault="00951108" w:rsidP="00951108">
            <w:pPr>
              <w:widowControl/>
              <w:shd w:val="clear" w:color="auto" w:fill="FFFFFF"/>
              <w:snapToGrid w:val="0"/>
              <w:spacing w:line="276" w:lineRule="auto"/>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1 582 153,43</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09</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20 0 01 10460</w:t>
            </w:r>
          </w:p>
        </w:tc>
        <w:tc>
          <w:tcPr>
            <w:tcW w:w="720" w:type="dxa"/>
            <w:vAlign w:val="bottom"/>
            <w:hideMark/>
          </w:tcPr>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200</w:t>
            </w: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1 582 153,43</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b/>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 xml:space="preserve">Безопасное движение на дорогах местного значения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09</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20 0 02 00000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proofErr w:type="gramStart"/>
            <w:r w:rsidRPr="00951108">
              <w:rPr>
                <w:rFonts w:eastAsia="Times New Roman"/>
                <w:szCs w:val="24"/>
                <w:lang w:eastAsia="en-US"/>
              </w:rPr>
              <w:t>Мероприятия</w:t>
            </w:r>
            <w:proofErr w:type="gramEnd"/>
            <w:r w:rsidRPr="00951108">
              <w:rPr>
                <w:rFonts w:eastAsia="Times New Roman"/>
                <w:szCs w:val="24"/>
                <w:lang w:eastAsia="en-US"/>
              </w:rPr>
              <w:t xml:space="preserve"> связанные с безопасностью на дорогах местного значения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09</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20 0 0210530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b/>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b/>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09</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20 0 0210530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200</w:t>
            </w: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b/>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highlight w:val="yellow"/>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szCs w:val="24"/>
                <w:highlight w:val="yellow"/>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b/>
                <w:szCs w:val="24"/>
                <w:lang w:eastAsia="en-US"/>
              </w:rPr>
            </w:pPr>
            <w:r w:rsidRPr="00951108">
              <w:rPr>
                <w:rFonts w:eastAsia="Times New Roman"/>
                <w:b/>
                <w:szCs w:val="24"/>
                <w:lang w:eastAsia="en-US"/>
              </w:rPr>
              <w:t>Другие вопросы в области национальной экономики</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12</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1 500,00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«Развитие субъектов малого и среднего предпринимательства в Николаевском сельском поселении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12</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04 0 00 00000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1 500,00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Развитие субъектов малого и среднего предпринимательства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12</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04 0 01 00000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1 500,00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Реализация мероприятий, направленных на развитие субъектов малого и среднего предпринимательства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12</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04 0 01 10090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1 500,00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b/>
                <w:bCs/>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04</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12</w:t>
            </w:r>
          </w:p>
        </w:tc>
        <w:tc>
          <w:tcPr>
            <w:tcW w:w="1842"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04 0 01 10090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200</w:t>
            </w:r>
          </w:p>
        </w:tc>
        <w:tc>
          <w:tcPr>
            <w:tcW w:w="2163" w:type="dxa"/>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1 500,00</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b/>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szCs w:val="24"/>
                <w:highlight w:val="yellow"/>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b/>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Жилищно-коммунальное хозяйство</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 xml:space="preserve">00 </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12 968 041,00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jc w:val="right"/>
              <w:rPr>
                <w:rFonts w:eastAsia="Times New Roman"/>
                <w:szCs w:val="24"/>
              </w:rPr>
            </w:pPr>
          </w:p>
        </w:tc>
        <w:tc>
          <w:tcPr>
            <w:tcW w:w="7917" w:type="dxa"/>
            <w:gridSpan w:val="7"/>
          </w:tcPr>
          <w:p w:rsidR="00951108" w:rsidRPr="00951108" w:rsidRDefault="00951108" w:rsidP="00951108">
            <w:pPr>
              <w:widowControl/>
              <w:jc w:val="both"/>
              <w:rPr>
                <w:rFonts w:eastAsia="Times New Roman"/>
                <w:b/>
                <w:szCs w:val="24"/>
              </w:rPr>
            </w:pPr>
          </w:p>
        </w:tc>
        <w:tc>
          <w:tcPr>
            <w:tcW w:w="720" w:type="dxa"/>
            <w:vAlign w:val="bottom"/>
          </w:tcPr>
          <w:p w:rsidR="00951108" w:rsidRPr="00951108" w:rsidRDefault="00951108" w:rsidP="00951108">
            <w:pPr>
              <w:widowControl/>
              <w:jc w:val="center"/>
              <w:rPr>
                <w:rFonts w:eastAsia="Times New Roman"/>
                <w:b/>
                <w:szCs w:val="24"/>
              </w:rPr>
            </w:pPr>
          </w:p>
        </w:tc>
        <w:tc>
          <w:tcPr>
            <w:tcW w:w="720" w:type="dxa"/>
            <w:vAlign w:val="bottom"/>
          </w:tcPr>
          <w:p w:rsidR="00951108" w:rsidRPr="00951108" w:rsidRDefault="00951108" w:rsidP="00951108">
            <w:pPr>
              <w:widowControl/>
              <w:jc w:val="center"/>
              <w:rPr>
                <w:rFonts w:eastAsia="Times New Roman"/>
                <w:b/>
                <w:szCs w:val="24"/>
              </w:rPr>
            </w:pPr>
          </w:p>
        </w:tc>
        <w:tc>
          <w:tcPr>
            <w:tcW w:w="720" w:type="dxa"/>
            <w:vAlign w:val="bottom"/>
          </w:tcPr>
          <w:p w:rsidR="00951108" w:rsidRPr="00951108" w:rsidRDefault="00951108" w:rsidP="00951108">
            <w:pPr>
              <w:widowControl/>
              <w:jc w:val="center"/>
              <w:rPr>
                <w:rFonts w:eastAsia="Times New Roman"/>
                <w:b/>
                <w:szCs w:val="24"/>
              </w:rPr>
            </w:pPr>
          </w:p>
        </w:tc>
        <w:tc>
          <w:tcPr>
            <w:tcW w:w="1842" w:type="dxa"/>
            <w:vAlign w:val="bottom"/>
          </w:tcPr>
          <w:p w:rsidR="00951108" w:rsidRPr="00951108" w:rsidRDefault="00951108" w:rsidP="00951108">
            <w:pPr>
              <w:widowControl/>
              <w:jc w:val="center"/>
              <w:rPr>
                <w:rFonts w:eastAsia="Times New Roman"/>
                <w:b/>
                <w:szCs w:val="24"/>
              </w:rPr>
            </w:pPr>
          </w:p>
        </w:tc>
        <w:tc>
          <w:tcPr>
            <w:tcW w:w="720" w:type="dxa"/>
            <w:vAlign w:val="bottom"/>
          </w:tcPr>
          <w:p w:rsidR="00951108" w:rsidRPr="00951108" w:rsidRDefault="00951108" w:rsidP="00951108">
            <w:pPr>
              <w:widowControl/>
              <w:snapToGrid w:val="0"/>
              <w:jc w:val="center"/>
              <w:rPr>
                <w:rFonts w:eastAsia="Times New Roman"/>
                <w:b/>
                <w:bCs/>
                <w:szCs w:val="24"/>
              </w:rPr>
            </w:pPr>
          </w:p>
        </w:tc>
        <w:tc>
          <w:tcPr>
            <w:tcW w:w="2163" w:type="dxa"/>
            <w:vAlign w:val="bottom"/>
          </w:tcPr>
          <w:p w:rsidR="00951108" w:rsidRPr="00951108" w:rsidRDefault="00951108" w:rsidP="00951108">
            <w:pPr>
              <w:widowControl/>
              <w:snapToGrid w:val="0"/>
              <w:jc w:val="center"/>
              <w:rPr>
                <w:rFonts w:eastAsia="Times New Roman"/>
                <w:b/>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jc w:val="right"/>
              <w:rPr>
                <w:rFonts w:eastAsia="Times New Roman"/>
                <w:szCs w:val="24"/>
              </w:rPr>
            </w:pPr>
          </w:p>
        </w:tc>
        <w:tc>
          <w:tcPr>
            <w:tcW w:w="7917" w:type="dxa"/>
            <w:gridSpan w:val="7"/>
          </w:tcPr>
          <w:p w:rsidR="00951108" w:rsidRPr="00951108" w:rsidRDefault="00951108" w:rsidP="00951108">
            <w:pPr>
              <w:widowControl/>
              <w:jc w:val="both"/>
              <w:rPr>
                <w:rFonts w:eastAsia="Times New Roman"/>
                <w:b/>
                <w:szCs w:val="24"/>
              </w:rPr>
            </w:pPr>
            <w:r w:rsidRPr="00951108">
              <w:rPr>
                <w:rFonts w:eastAsia="Times New Roman"/>
                <w:b/>
                <w:szCs w:val="24"/>
              </w:rPr>
              <w:t>Коммунальное хозяйство</w:t>
            </w:r>
          </w:p>
        </w:tc>
        <w:tc>
          <w:tcPr>
            <w:tcW w:w="720" w:type="dxa"/>
            <w:vAlign w:val="bottom"/>
          </w:tcPr>
          <w:p w:rsidR="00951108" w:rsidRPr="00951108" w:rsidRDefault="00951108" w:rsidP="00951108">
            <w:pPr>
              <w:widowControl/>
              <w:jc w:val="center"/>
              <w:rPr>
                <w:rFonts w:eastAsia="Times New Roman"/>
                <w:b/>
                <w:szCs w:val="24"/>
              </w:rPr>
            </w:pPr>
            <w:r w:rsidRPr="00951108">
              <w:rPr>
                <w:rFonts w:eastAsia="Times New Roman"/>
                <w:b/>
                <w:szCs w:val="24"/>
              </w:rPr>
              <w:t>992</w:t>
            </w:r>
          </w:p>
        </w:tc>
        <w:tc>
          <w:tcPr>
            <w:tcW w:w="720" w:type="dxa"/>
            <w:vAlign w:val="bottom"/>
          </w:tcPr>
          <w:p w:rsidR="00951108" w:rsidRPr="00951108" w:rsidRDefault="00951108" w:rsidP="00951108">
            <w:pPr>
              <w:widowControl/>
              <w:jc w:val="center"/>
              <w:rPr>
                <w:rFonts w:eastAsia="Times New Roman"/>
                <w:b/>
                <w:szCs w:val="24"/>
              </w:rPr>
            </w:pPr>
            <w:r w:rsidRPr="00951108">
              <w:rPr>
                <w:rFonts w:eastAsia="Times New Roman"/>
                <w:b/>
                <w:szCs w:val="24"/>
              </w:rPr>
              <w:t>05</w:t>
            </w:r>
          </w:p>
        </w:tc>
        <w:tc>
          <w:tcPr>
            <w:tcW w:w="720" w:type="dxa"/>
            <w:vAlign w:val="bottom"/>
          </w:tcPr>
          <w:p w:rsidR="00951108" w:rsidRPr="00951108" w:rsidRDefault="00951108" w:rsidP="00951108">
            <w:pPr>
              <w:widowControl/>
              <w:jc w:val="center"/>
              <w:rPr>
                <w:rFonts w:eastAsia="Times New Roman"/>
                <w:b/>
                <w:szCs w:val="24"/>
              </w:rPr>
            </w:pPr>
            <w:r w:rsidRPr="00951108">
              <w:rPr>
                <w:rFonts w:eastAsia="Times New Roman"/>
                <w:b/>
                <w:szCs w:val="24"/>
              </w:rPr>
              <w:t>02</w:t>
            </w:r>
          </w:p>
        </w:tc>
        <w:tc>
          <w:tcPr>
            <w:tcW w:w="1842" w:type="dxa"/>
            <w:vAlign w:val="bottom"/>
          </w:tcPr>
          <w:p w:rsidR="00951108" w:rsidRPr="00951108" w:rsidRDefault="00951108" w:rsidP="00951108">
            <w:pPr>
              <w:widowControl/>
              <w:jc w:val="center"/>
              <w:rPr>
                <w:rFonts w:eastAsia="Times New Roman"/>
                <w:b/>
                <w:szCs w:val="24"/>
              </w:rPr>
            </w:pPr>
          </w:p>
        </w:tc>
        <w:tc>
          <w:tcPr>
            <w:tcW w:w="720" w:type="dxa"/>
            <w:vAlign w:val="bottom"/>
          </w:tcPr>
          <w:p w:rsidR="00951108" w:rsidRPr="00951108" w:rsidRDefault="00951108" w:rsidP="00951108">
            <w:pPr>
              <w:widowControl/>
              <w:snapToGrid w:val="0"/>
              <w:jc w:val="center"/>
              <w:rPr>
                <w:rFonts w:eastAsia="Times New Roman"/>
                <w:b/>
                <w:bCs/>
                <w:szCs w:val="24"/>
              </w:rPr>
            </w:pPr>
          </w:p>
        </w:tc>
        <w:tc>
          <w:tcPr>
            <w:tcW w:w="2163" w:type="dxa"/>
            <w:vAlign w:val="bottom"/>
          </w:tcPr>
          <w:p w:rsidR="00951108" w:rsidRPr="00951108" w:rsidRDefault="00951108" w:rsidP="00951108">
            <w:pPr>
              <w:widowControl/>
              <w:snapToGrid w:val="0"/>
              <w:jc w:val="center"/>
              <w:rPr>
                <w:rFonts w:eastAsia="Times New Roman"/>
                <w:b/>
                <w:szCs w:val="24"/>
              </w:rPr>
            </w:pPr>
            <w:r w:rsidRPr="00951108">
              <w:rPr>
                <w:rFonts w:eastAsia="Times New Roman"/>
                <w:b/>
                <w:szCs w:val="24"/>
              </w:rPr>
              <w:t>3 447 328,44</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jc w:val="right"/>
              <w:rPr>
                <w:rFonts w:eastAsia="Times New Roman"/>
                <w:szCs w:val="24"/>
              </w:rPr>
            </w:pPr>
          </w:p>
        </w:tc>
        <w:tc>
          <w:tcPr>
            <w:tcW w:w="7917" w:type="dxa"/>
            <w:gridSpan w:val="7"/>
          </w:tcPr>
          <w:p w:rsidR="00951108" w:rsidRPr="00951108" w:rsidRDefault="00951108" w:rsidP="00951108">
            <w:pPr>
              <w:widowControl/>
              <w:jc w:val="both"/>
              <w:rPr>
                <w:rFonts w:eastAsia="Times New Roman"/>
                <w:szCs w:val="24"/>
              </w:rPr>
            </w:pPr>
          </w:p>
        </w:tc>
        <w:tc>
          <w:tcPr>
            <w:tcW w:w="720"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jc w:val="center"/>
              <w:rPr>
                <w:rFonts w:eastAsia="Times New Roman"/>
                <w:szCs w:val="24"/>
              </w:rPr>
            </w:pPr>
          </w:p>
        </w:tc>
        <w:tc>
          <w:tcPr>
            <w:tcW w:w="1842"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snapToGrid w:val="0"/>
              <w:jc w:val="center"/>
              <w:rPr>
                <w:rFonts w:eastAsia="Times New Roman"/>
                <w:b/>
                <w:bCs/>
                <w:szCs w:val="24"/>
              </w:rPr>
            </w:pPr>
          </w:p>
        </w:tc>
        <w:tc>
          <w:tcPr>
            <w:tcW w:w="2163" w:type="dxa"/>
            <w:vAlign w:val="bottom"/>
          </w:tcPr>
          <w:p w:rsidR="00951108" w:rsidRPr="00951108" w:rsidRDefault="00951108" w:rsidP="00951108">
            <w:pPr>
              <w:widowControl/>
              <w:snapToGrid w:val="0"/>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jc w:val="right"/>
              <w:rPr>
                <w:rFonts w:eastAsia="Times New Roman"/>
                <w:szCs w:val="24"/>
              </w:rPr>
            </w:pPr>
          </w:p>
        </w:tc>
        <w:tc>
          <w:tcPr>
            <w:tcW w:w="7917" w:type="dxa"/>
            <w:gridSpan w:val="7"/>
          </w:tcPr>
          <w:p w:rsidR="00951108" w:rsidRPr="00951108" w:rsidRDefault="00951108" w:rsidP="00951108">
            <w:pPr>
              <w:widowControl/>
              <w:jc w:val="both"/>
              <w:rPr>
                <w:rFonts w:eastAsia="Times New Roman"/>
                <w:szCs w:val="24"/>
              </w:rPr>
            </w:pPr>
            <w:r w:rsidRPr="00951108">
              <w:rPr>
                <w:rFonts w:eastAsia="Times New Roman"/>
                <w:szCs w:val="24"/>
              </w:rPr>
              <w:t xml:space="preserve">Муниципальная программа Николаевского сельского поселения </w:t>
            </w:r>
            <w:proofErr w:type="spellStart"/>
            <w:r w:rsidRPr="00951108">
              <w:rPr>
                <w:rFonts w:eastAsia="Times New Roman"/>
                <w:szCs w:val="24"/>
              </w:rPr>
              <w:t>Щербиновского</w:t>
            </w:r>
            <w:proofErr w:type="spellEnd"/>
            <w:r w:rsidRPr="00951108">
              <w:rPr>
                <w:rFonts w:eastAsia="Times New Roman"/>
                <w:szCs w:val="24"/>
              </w:rPr>
              <w:t xml:space="preserve"> района «Комплексное развитие жилищно-коммунального</w:t>
            </w:r>
          </w:p>
          <w:p w:rsidR="00951108" w:rsidRPr="00951108" w:rsidRDefault="00951108" w:rsidP="00951108">
            <w:pPr>
              <w:widowControl/>
              <w:jc w:val="both"/>
              <w:rPr>
                <w:rFonts w:eastAsia="Times New Roman"/>
                <w:szCs w:val="24"/>
              </w:rPr>
            </w:pPr>
            <w:r w:rsidRPr="00951108">
              <w:rPr>
                <w:rFonts w:eastAsia="Times New Roman"/>
                <w:szCs w:val="24"/>
              </w:rPr>
              <w:t xml:space="preserve">хозяйства, энергосбережение и повышение энергетической эффективности Николаевского сельского поселения </w:t>
            </w:r>
            <w:proofErr w:type="spellStart"/>
            <w:r w:rsidRPr="00951108">
              <w:rPr>
                <w:rFonts w:eastAsia="Times New Roman"/>
                <w:szCs w:val="24"/>
              </w:rPr>
              <w:t>Щербиновского</w:t>
            </w:r>
            <w:proofErr w:type="spellEnd"/>
            <w:r w:rsidRPr="00951108">
              <w:rPr>
                <w:rFonts w:eastAsia="Times New Roman"/>
                <w:szCs w:val="24"/>
              </w:rPr>
              <w:t xml:space="preserve"> района» </w:t>
            </w:r>
          </w:p>
        </w:tc>
        <w:tc>
          <w:tcPr>
            <w:tcW w:w="720"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992</w:t>
            </w:r>
          </w:p>
        </w:tc>
        <w:tc>
          <w:tcPr>
            <w:tcW w:w="720"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05</w:t>
            </w:r>
          </w:p>
        </w:tc>
        <w:tc>
          <w:tcPr>
            <w:tcW w:w="720"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02</w:t>
            </w:r>
          </w:p>
        </w:tc>
        <w:tc>
          <w:tcPr>
            <w:tcW w:w="1842"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22 0 00 00000</w:t>
            </w:r>
          </w:p>
        </w:tc>
        <w:tc>
          <w:tcPr>
            <w:tcW w:w="720" w:type="dxa"/>
            <w:vAlign w:val="bottom"/>
          </w:tcPr>
          <w:p w:rsidR="00951108" w:rsidRPr="00951108" w:rsidRDefault="00951108" w:rsidP="00951108">
            <w:pPr>
              <w:widowControl/>
              <w:snapToGrid w:val="0"/>
              <w:jc w:val="center"/>
              <w:rPr>
                <w:rFonts w:eastAsia="Times New Roman"/>
                <w:b/>
                <w:bCs/>
                <w:szCs w:val="24"/>
              </w:rPr>
            </w:pPr>
          </w:p>
        </w:tc>
        <w:tc>
          <w:tcPr>
            <w:tcW w:w="2163" w:type="dxa"/>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3 407 615,11</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jc w:val="right"/>
              <w:rPr>
                <w:rFonts w:eastAsia="Times New Roman"/>
                <w:szCs w:val="24"/>
              </w:rPr>
            </w:pPr>
          </w:p>
        </w:tc>
        <w:tc>
          <w:tcPr>
            <w:tcW w:w="7917" w:type="dxa"/>
            <w:gridSpan w:val="7"/>
          </w:tcPr>
          <w:p w:rsidR="00951108" w:rsidRPr="00951108" w:rsidRDefault="00951108" w:rsidP="00951108">
            <w:pPr>
              <w:widowControl/>
              <w:jc w:val="both"/>
              <w:rPr>
                <w:rFonts w:eastAsia="Times New Roman"/>
                <w:b/>
                <w:bCs/>
                <w:szCs w:val="24"/>
              </w:rPr>
            </w:pPr>
          </w:p>
        </w:tc>
        <w:tc>
          <w:tcPr>
            <w:tcW w:w="720" w:type="dxa"/>
            <w:vAlign w:val="bottom"/>
          </w:tcPr>
          <w:p w:rsidR="00951108" w:rsidRPr="00951108" w:rsidRDefault="00951108" w:rsidP="00951108">
            <w:pPr>
              <w:widowControl/>
              <w:jc w:val="center"/>
              <w:rPr>
                <w:rFonts w:eastAsia="Times New Roman"/>
                <w:b/>
                <w:bCs/>
                <w:szCs w:val="24"/>
              </w:rPr>
            </w:pPr>
          </w:p>
        </w:tc>
        <w:tc>
          <w:tcPr>
            <w:tcW w:w="720" w:type="dxa"/>
            <w:vAlign w:val="bottom"/>
          </w:tcPr>
          <w:p w:rsidR="00951108" w:rsidRPr="00951108" w:rsidRDefault="00951108" w:rsidP="00951108">
            <w:pPr>
              <w:widowControl/>
              <w:jc w:val="center"/>
              <w:rPr>
                <w:rFonts w:eastAsia="Times New Roman"/>
                <w:b/>
                <w:bCs/>
                <w:szCs w:val="24"/>
              </w:rPr>
            </w:pPr>
          </w:p>
        </w:tc>
        <w:tc>
          <w:tcPr>
            <w:tcW w:w="720" w:type="dxa"/>
            <w:vAlign w:val="bottom"/>
          </w:tcPr>
          <w:p w:rsidR="00951108" w:rsidRPr="00951108" w:rsidRDefault="00951108" w:rsidP="00951108">
            <w:pPr>
              <w:widowControl/>
              <w:jc w:val="center"/>
              <w:rPr>
                <w:rFonts w:eastAsia="Times New Roman"/>
                <w:b/>
                <w:bCs/>
                <w:szCs w:val="24"/>
              </w:rPr>
            </w:pPr>
          </w:p>
        </w:tc>
        <w:tc>
          <w:tcPr>
            <w:tcW w:w="1842" w:type="dxa"/>
            <w:vAlign w:val="bottom"/>
          </w:tcPr>
          <w:p w:rsidR="00951108" w:rsidRPr="00951108" w:rsidRDefault="00951108" w:rsidP="00951108">
            <w:pPr>
              <w:widowControl/>
              <w:snapToGrid w:val="0"/>
              <w:jc w:val="center"/>
              <w:rPr>
                <w:rFonts w:eastAsia="Times New Roman"/>
                <w:b/>
                <w:bCs/>
                <w:szCs w:val="24"/>
              </w:rPr>
            </w:pPr>
          </w:p>
        </w:tc>
        <w:tc>
          <w:tcPr>
            <w:tcW w:w="720" w:type="dxa"/>
            <w:vAlign w:val="bottom"/>
          </w:tcPr>
          <w:p w:rsidR="00951108" w:rsidRPr="00951108" w:rsidRDefault="00951108" w:rsidP="00951108">
            <w:pPr>
              <w:widowControl/>
              <w:snapToGrid w:val="0"/>
              <w:jc w:val="center"/>
              <w:rPr>
                <w:rFonts w:eastAsia="Times New Roman"/>
                <w:b/>
                <w:bCs/>
                <w:szCs w:val="24"/>
              </w:rPr>
            </w:pPr>
          </w:p>
        </w:tc>
        <w:tc>
          <w:tcPr>
            <w:tcW w:w="2163" w:type="dxa"/>
            <w:vAlign w:val="bottom"/>
          </w:tcPr>
          <w:p w:rsidR="00951108" w:rsidRPr="00951108" w:rsidRDefault="00951108" w:rsidP="00951108">
            <w:pPr>
              <w:widowControl/>
              <w:snapToGrid w:val="0"/>
              <w:jc w:val="center"/>
              <w:rPr>
                <w:rFonts w:eastAsia="Times New Roman"/>
                <w:b/>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jc w:val="right"/>
              <w:rPr>
                <w:rFonts w:eastAsia="Times New Roman"/>
                <w:szCs w:val="24"/>
              </w:rPr>
            </w:pPr>
          </w:p>
        </w:tc>
        <w:tc>
          <w:tcPr>
            <w:tcW w:w="7917" w:type="dxa"/>
            <w:gridSpan w:val="7"/>
          </w:tcPr>
          <w:p w:rsidR="00951108" w:rsidRPr="00951108" w:rsidRDefault="00951108" w:rsidP="00951108">
            <w:pPr>
              <w:widowControl/>
              <w:jc w:val="both"/>
              <w:rPr>
                <w:rFonts w:eastAsia="Times New Roman"/>
                <w:bCs/>
                <w:szCs w:val="24"/>
              </w:rPr>
            </w:pPr>
            <w:r w:rsidRPr="00951108">
              <w:rPr>
                <w:rFonts w:eastAsia="Times New Roman"/>
                <w:bCs/>
                <w:szCs w:val="24"/>
              </w:rPr>
              <w:t>Мероприятия в сфере коммунального хозяйства</w:t>
            </w:r>
          </w:p>
        </w:tc>
        <w:tc>
          <w:tcPr>
            <w:tcW w:w="720" w:type="dxa"/>
            <w:vAlign w:val="bottom"/>
          </w:tcPr>
          <w:p w:rsidR="00951108" w:rsidRPr="00951108" w:rsidRDefault="00951108" w:rsidP="00951108">
            <w:pPr>
              <w:widowControl/>
              <w:jc w:val="center"/>
              <w:rPr>
                <w:rFonts w:eastAsia="Times New Roman"/>
                <w:bCs/>
                <w:szCs w:val="24"/>
              </w:rPr>
            </w:pPr>
            <w:r w:rsidRPr="00951108">
              <w:rPr>
                <w:rFonts w:eastAsia="Times New Roman"/>
                <w:bCs/>
                <w:szCs w:val="24"/>
              </w:rPr>
              <w:t>992</w:t>
            </w:r>
          </w:p>
        </w:tc>
        <w:tc>
          <w:tcPr>
            <w:tcW w:w="720" w:type="dxa"/>
            <w:vAlign w:val="bottom"/>
          </w:tcPr>
          <w:p w:rsidR="00951108" w:rsidRPr="00951108" w:rsidRDefault="00951108" w:rsidP="00951108">
            <w:pPr>
              <w:widowControl/>
              <w:jc w:val="center"/>
              <w:rPr>
                <w:rFonts w:eastAsia="Times New Roman"/>
                <w:bCs/>
                <w:szCs w:val="24"/>
              </w:rPr>
            </w:pPr>
            <w:r w:rsidRPr="00951108">
              <w:rPr>
                <w:rFonts w:eastAsia="Times New Roman"/>
                <w:bCs/>
                <w:szCs w:val="24"/>
              </w:rPr>
              <w:t>05</w:t>
            </w:r>
          </w:p>
        </w:tc>
        <w:tc>
          <w:tcPr>
            <w:tcW w:w="720" w:type="dxa"/>
            <w:vAlign w:val="bottom"/>
          </w:tcPr>
          <w:p w:rsidR="00951108" w:rsidRPr="00951108" w:rsidRDefault="00951108" w:rsidP="00951108">
            <w:pPr>
              <w:widowControl/>
              <w:jc w:val="center"/>
              <w:rPr>
                <w:rFonts w:eastAsia="Times New Roman"/>
                <w:bCs/>
                <w:szCs w:val="24"/>
              </w:rPr>
            </w:pPr>
            <w:r w:rsidRPr="00951108">
              <w:rPr>
                <w:rFonts w:eastAsia="Times New Roman"/>
                <w:bCs/>
                <w:szCs w:val="24"/>
              </w:rPr>
              <w:t>02</w:t>
            </w:r>
          </w:p>
        </w:tc>
        <w:tc>
          <w:tcPr>
            <w:tcW w:w="1842" w:type="dxa"/>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22 0 03 00000</w:t>
            </w:r>
          </w:p>
        </w:tc>
        <w:tc>
          <w:tcPr>
            <w:tcW w:w="720" w:type="dxa"/>
            <w:vAlign w:val="bottom"/>
          </w:tcPr>
          <w:p w:rsidR="00951108" w:rsidRPr="00951108" w:rsidRDefault="00951108" w:rsidP="00951108">
            <w:pPr>
              <w:widowControl/>
              <w:snapToGrid w:val="0"/>
              <w:jc w:val="center"/>
              <w:rPr>
                <w:rFonts w:eastAsia="Times New Roman"/>
                <w:szCs w:val="24"/>
              </w:rPr>
            </w:pPr>
          </w:p>
        </w:tc>
        <w:tc>
          <w:tcPr>
            <w:tcW w:w="2163" w:type="dxa"/>
            <w:vAlign w:val="bottom"/>
          </w:tcPr>
          <w:p w:rsidR="00951108" w:rsidRPr="00951108" w:rsidRDefault="00951108" w:rsidP="00951108">
            <w:pPr>
              <w:widowControl/>
              <w:snapToGrid w:val="0"/>
              <w:jc w:val="center"/>
              <w:rPr>
                <w:rFonts w:eastAsia="Times New Roman"/>
                <w:b/>
                <w:szCs w:val="24"/>
              </w:rPr>
            </w:pPr>
            <w:r w:rsidRPr="00951108">
              <w:rPr>
                <w:rFonts w:eastAsia="Times New Roman"/>
                <w:szCs w:val="24"/>
              </w:rPr>
              <w:t>3 407 615,11</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jc w:val="right"/>
              <w:rPr>
                <w:rFonts w:eastAsia="Times New Roman"/>
                <w:szCs w:val="24"/>
              </w:rPr>
            </w:pPr>
          </w:p>
        </w:tc>
        <w:tc>
          <w:tcPr>
            <w:tcW w:w="7917" w:type="dxa"/>
            <w:gridSpan w:val="7"/>
          </w:tcPr>
          <w:p w:rsidR="00951108" w:rsidRPr="00951108" w:rsidRDefault="00951108" w:rsidP="00951108">
            <w:pPr>
              <w:widowControl/>
              <w:jc w:val="both"/>
              <w:rPr>
                <w:rFonts w:eastAsia="Times New Roman"/>
                <w:bCs/>
                <w:szCs w:val="24"/>
              </w:rPr>
            </w:pPr>
          </w:p>
        </w:tc>
        <w:tc>
          <w:tcPr>
            <w:tcW w:w="720" w:type="dxa"/>
            <w:vAlign w:val="bottom"/>
          </w:tcPr>
          <w:p w:rsidR="00951108" w:rsidRPr="00951108" w:rsidRDefault="00951108" w:rsidP="00951108">
            <w:pPr>
              <w:widowControl/>
              <w:jc w:val="center"/>
              <w:rPr>
                <w:rFonts w:eastAsia="Times New Roman"/>
                <w:bCs/>
                <w:szCs w:val="24"/>
              </w:rPr>
            </w:pPr>
          </w:p>
        </w:tc>
        <w:tc>
          <w:tcPr>
            <w:tcW w:w="720" w:type="dxa"/>
            <w:vAlign w:val="bottom"/>
          </w:tcPr>
          <w:p w:rsidR="00951108" w:rsidRPr="00951108" w:rsidRDefault="00951108" w:rsidP="00951108">
            <w:pPr>
              <w:widowControl/>
              <w:jc w:val="center"/>
              <w:rPr>
                <w:rFonts w:eastAsia="Times New Roman"/>
                <w:bCs/>
                <w:szCs w:val="24"/>
              </w:rPr>
            </w:pPr>
          </w:p>
        </w:tc>
        <w:tc>
          <w:tcPr>
            <w:tcW w:w="720" w:type="dxa"/>
            <w:vAlign w:val="bottom"/>
          </w:tcPr>
          <w:p w:rsidR="00951108" w:rsidRPr="00951108" w:rsidRDefault="00951108" w:rsidP="00951108">
            <w:pPr>
              <w:widowControl/>
              <w:jc w:val="center"/>
              <w:rPr>
                <w:rFonts w:eastAsia="Times New Roman"/>
                <w:bCs/>
                <w:szCs w:val="24"/>
              </w:rPr>
            </w:pPr>
          </w:p>
        </w:tc>
        <w:tc>
          <w:tcPr>
            <w:tcW w:w="1842" w:type="dxa"/>
            <w:vAlign w:val="bottom"/>
          </w:tcPr>
          <w:p w:rsidR="00951108" w:rsidRPr="00951108" w:rsidRDefault="00951108" w:rsidP="00951108">
            <w:pPr>
              <w:widowControl/>
              <w:snapToGrid w:val="0"/>
              <w:jc w:val="center"/>
              <w:rPr>
                <w:rFonts w:eastAsia="Times New Roman"/>
                <w:szCs w:val="24"/>
              </w:rPr>
            </w:pPr>
          </w:p>
        </w:tc>
        <w:tc>
          <w:tcPr>
            <w:tcW w:w="720" w:type="dxa"/>
            <w:vAlign w:val="bottom"/>
          </w:tcPr>
          <w:p w:rsidR="00951108" w:rsidRPr="00951108" w:rsidRDefault="00951108" w:rsidP="00951108">
            <w:pPr>
              <w:widowControl/>
              <w:snapToGrid w:val="0"/>
              <w:jc w:val="center"/>
              <w:rPr>
                <w:rFonts w:eastAsia="Times New Roman"/>
                <w:szCs w:val="24"/>
              </w:rPr>
            </w:pPr>
          </w:p>
        </w:tc>
        <w:tc>
          <w:tcPr>
            <w:tcW w:w="2163" w:type="dxa"/>
            <w:vAlign w:val="bottom"/>
          </w:tcPr>
          <w:p w:rsidR="00951108" w:rsidRPr="00951108" w:rsidRDefault="00951108" w:rsidP="00951108">
            <w:pPr>
              <w:widowControl/>
              <w:snapToGrid w:val="0"/>
              <w:jc w:val="center"/>
              <w:rPr>
                <w:rFonts w:eastAsia="Times New Roman"/>
                <w:b/>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jc w:val="right"/>
              <w:rPr>
                <w:rFonts w:eastAsia="Times New Roman"/>
                <w:szCs w:val="24"/>
              </w:rPr>
            </w:pPr>
          </w:p>
        </w:tc>
        <w:tc>
          <w:tcPr>
            <w:tcW w:w="7917" w:type="dxa"/>
            <w:gridSpan w:val="7"/>
          </w:tcPr>
          <w:p w:rsidR="00951108" w:rsidRPr="00951108" w:rsidRDefault="00951108" w:rsidP="00951108">
            <w:pPr>
              <w:widowControl/>
              <w:jc w:val="both"/>
              <w:rPr>
                <w:rFonts w:eastAsia="Times New Roman"/>
                <w:bCs/>
                <w:szCs w:val="24"/>
              </w:rPr>
            </w:pPr>
            <w:r w:rsidRPr="00951108">
              <w:rPr>
                <w:rFonts w:eastAsia="Times New Roman"/>
                <w:bCs/>
                <w:szCs w:val="24"/>
              </w:rPr>
              <w:t>Реализация мероприятий в сфере коммунального хозяйства</w:t>
            </w:r>
          </w:p>
        </w:tc>
        <w:tc>
          <w:tcPr>
            <w:tcW w:w="720" w:type="dxa"/>
            <w:vAlign w:val="bottom"/>
          </w:tcPr>
          <w:p w:rsidR="00951108" w:rsidRPr="00951108" w:rsidRDefault="00951108" w:rsidP="00951108">
            <w:pPr>
              <w:widowControl/>
              <w:jc w:val="center"/>
              <w:rPr>
                <w:rFonts w:eastAsia="Times New Roman"/>
                <w:bCs/>
                <w:szCs w:val="24"/>
              </w:rPr>
            </w:pPr>
            <w:r w:rsidRPr="00951108">
              <w:rPr>
                <w:rFonts w:eastAsia="Times New Roman"/>
                <w:bCs/>
                <w:szCs w:val="24"/>
              </w:rPr>
              <w:t>992</w:t>
            </w:r>
          </w:p>
        </w:tc>
        <w:tc>
          <w:tcPr>
            <w:tcW w:w="720" w:type="dxa"/>
            <w:vAlign w:val="bottom"/>
          </w:tcPr>
          <w:p w:rsidR="00951108" w:rsidRPr="00951108" w:rsidRDefault="00951108" w:rsidP="00951108">
            <w:pPr>
              <w:widowControl/>
              <w:jc w:val="center"/>
              <w:rPr>
                <w:rFonts w:eastAsia="Times New Roman"/>
                <w:bCs/>
                <w:szCs w:val="24"/>
              </w:rPr>
            </w:pPr>
            <w:r w:rsidRPr="00951108">
              <w:rPr>
                <w:rFonts w:eastAsia="Times New Roman"/>
                <w:bCs/>
                <w:szCs w:val="24"/>
              </w:rPr>
              <w:t>05</w:t>
            </w:r>
          </w:p>
        </w:tc>
        <w:tc>
          <w:tcPr>
            <w:tcW w:w="720" w:type="dxa"/>
            <w:vAlign w:val="bottom"/>
          </w:tcPr>
          <w:p w:rsidR="00951108" w:rsidRPr="00951108" w:rsidRDefault="00951108" w:rsidP="00951108">
            <w:pPr>
              <w:widowControl/>
              <w:jc w:val="center"/>
              <w:rPr>
                <w:rFonts w:eastAsia="Times New Roman"/>
                <w:bCs/>
                <w:szCs w:val="24"/>
              </w:rPr>
            </w:pPr>
            <w:r w:rsidRPr="00951108">
              <w:rPr>
                <w:rFonts w:eastAsia="Times New Roman"/>
                <w:bCs/>
                <w:szCs w:val="24"/>
              </w:rPr>
              <w:t>02</w:t>
            </w:r>
          </w:p>
        </w:tc>
        <w:tc>
          <w:tcPr>
            <w:tcW w:w="1842" w:type="dxa"/>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22 0 03 10570</w:t>
            </w:r>
          </w:p>
        </w:tc>
        <w:tc>
          <w:tcPr>
            <w:tcW w:w="720" w:type="dxa"/>
            <w:vAlign w:val="bottom"/>
          </w:tcPr>
          <w:p w:rsidR="00951108" w:rsidRPr="00951108" w:rsidRDefault="00951108" w:rsidP="00951108">
            <w:pPr>
              <w:widowControl/>
              <w:snapToGrid w:val="0"/>
              <w:jc w:val="center"/>
              <w:rPr>
                <w:rFonts w:eastAsia="Times New Roman"/>
                <w:szCs w:val="24"/>
              </w:rPr>
            </w:pPr>
          </w:p>
        </w:tc>
        <w:tc>
          <w:tcPr>
            <w:tcW w:w="2163" w:type="dxa"/>
            <w:vAlign w:val="bottom"/>
          </w:tcPr>
          <w:p w:rsidR="00951108" w:rsidRPr="00951108" w:rsidRDefault="00951108" w:rsidP="00951108">
            <w:pPr>
              <w:widowControl/>
              <w:snapToGrid w:val="0"/>
              <w:jc w:val="center"/>
              <w:rPr>
                <w:rFonts w:eastAsia="Times New Roman"/>
                <w:b/>
                <w:szCs w:val="24"/>
              </w:rPr>
            </w:pPr>
            <w:r w:rsidRPr="00951108">
              <w:rPr>
                <w:rFonts w:eastAsia="Times New Roman"/>
                <w:szCs w:val="24"/>
              </w:rPr>
              <w:t>337 615,11</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jc w:val="right"/>
              <w:rPr>
                <w:rFonts w:eastAsia="Times New Roman"/>
                <w:szCs w:val="24"/>
              </w:rPr>
            </w:pPr>
          </w:p>
        </w:tc>
        <w:tc>
          <w:tcPr>
            <w:tcW w:w="7917" w:type="dxa"/>
            <w:gridSpan w:val="7"/>
          </w:tcPr>
          <w:p w:rsidR="00951108" w:rsidRPr="00951108" w:rsidRDefault="00951108" w:rsidP="00951108">
            <w:pPr>
              <w:widowControl/>
              <w:jc w:val="both"/>
              <w:rPr>
                <w:rFonts w:eastAsia="Times New Roman"/>
                <w:bCs/>
                <w:szCs w:val="24"/>
              </w:rPr>
            </w:pPr>
          </w:p>
        </w:tc>
        <w:tc>
          <w:tcPr>
            <w:tcW w:w="720" w:type="dxa"/>
            <w:vAlign w:val="bottom"/>
          </w:tcPr>
          <w:p w:rsidR="00951108" w:rsidRPr="00951108" w:rsidRDefault="00951108" w:rsidP="00951108">
            <w:pPr>
              <w:widowControl/>
              <w:jc w:val="center"/>
              <w:rPr>
                <w:rFonts w:eastAsia="Times New Roman"/>
                <w:bCs/>
                <w:szCs w:val="24"/>
              </w:rPr>
            </w:pPr>
          </w:p>
        </w:tc>
        <w:tc>
          <w:tcPr>
            <w:tcW w:w="720" w:type="dxa"/>
            <w:vAlign w:val="bottom"/>
          </w:tcPr>
          <w:p w:rsidR="00951108" w:rsidRPr="00951108" w:rsidRDefault="00951108" w:rsidP="00951108">
            <w:pPr>
              <w:widowControl/>
              <w:jc w:val="center"/>
              <w:rPr>
                <w:rFonts w:eastAsia="Times New Roman"/>
                <w:bCs/>
                <w:szCs w:val="24"/>
              </w:rPr>
            </w:pPr>
          </w:p>
        </w:tc>
        <w:tc>
          <w:tcPr>
            <w:tcW w:w="720" w:type="dxa"/>
            <w:vAlign w:val="bottom"/>
          </w:tcPr>
          <w:p w:rsidR="00951108" w:rsidRPr="00951108" w:rsidRDefault="00951108" w:rsidP="00951108">
            <w:pPr>
              <w:widowControl/>
              <w:jc w:val="center"/>
              <w:rPr>
                <w:rFonts w:eastAsia="Times New Roman"/>
                <w:bCs/>
                <w:szCs w:val="24"/>
              </w:rPr>
            </w:pPr>
          </w:p>
        </w:tc>
        <w:tc>
          <w:tcPr>
            <w:tcW w:w="1842" w:type="dxa"/>
            <w:vAlign w:val="bottom"/>
          </w:tcPr>
          <w:p w:rsidR="00951108" w:rsidRPr="00951108" w:rsidRDefault="00951108" w:rsidP="00951108">
            <w:pPr>
              <w:widowControl/>
              <w:snapToGrid w:val="0"/>
              <w:jc w:val="center"/>
              <w:rPr>
                <w:rFonts w:eastAsia="Times New Roman"/>
                <w:szCs w:val="24"/>
              </w:rPr>
            </w:pPr>
          </w:p>
        </w:tc>
        <w:tc>
          <w:tcPr>
            <w:tcW w:w="720" w:type="dxa"/>
            <w:vAlign w:val="bottom"/>
          </w:tcPr>
          <w:p w:rsidR="00951108" w:rsidRPr="00951108" w:rsidRDefault="00951108" w:rsidP="00951108">
            <w:pPr>
              <w:widowControl/>
              <w:snapToGrid w:val="0"/>
              <w:jc w:val="center"/>
              <w:rPr>
                <w:rFonts w:eastAsia="Times New Roman"/>
                <w:szCs w:val="24"/>
              </w:rPr>
            </w:pPr>
          </w:p>
        </w:tc>
        <w:tc>
          <w:tcPr>
            <w:tcW w:w="2163" w:type="dxa"/>
            <w:vAlign w:val="bottom"/>
          </w:tcPr>
          <w:p w:rsidR="00951108" w:rsidRPr="00951108" w:rsidRDefault="00951108" w:rsidP="00951108">
            <w:pPr>
              <w:widowControl/>
              <w:snapToGrid w:val="0"/>
              <w:jc w:val="center"/>
              <w:rPr>
                <w:rFonts w:eastAsia="Times New Roman"/>
                <w:b/>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jc w:val="right"/>
              <w:rPr>
                <w:rFonts w:eastAsia="Times New Roman"/>
                <w:szCs w:val="24"/>
              </w:rPr>
            </w:pPr>
          </w:p>
        </w:tc>
        <w:tc>
          <w:tcPr>
            <w:tcW w:w="7917" w:type="dxa"/>
            <w:gridSpan w:val="7"/>
          </w:tcPr>
          <w:p w:rsidR="00951108" w:rsidRPr="00951108" w:rsidRDefault="00951108" w:rsidP="00951108">
            <w:pPr>
              <w:widowControl/>
              <w:jc w:val="both"/>
              <w:rPr>
                <w:rFonts w:eastAsia="Times New Roman"/>
                <w:bCs/>
                <w:szCs w:val="24"/>
              </w:rPr>
            </w:pPr>
            <w:r w:rsidRPr="00951108">
              <w:rPr>
                <w:rFonts w:eastAsia="Times New Roman"/>
                <w:szCs w:val="24"/>
              </w:rPr>
              <w:t>Закупка товаров, работ и услуг для государственных (муниципальных) нужд</w:t>
            </w:r>
          </w:p>
        </w:tc>
        <w:tc>
          <w:tcPr>
            <w:tcW w:w="720" w:type="dxa"/>
            <w:vAlign w:val="bottom"/>
          </w:tcPr>
          <w:p w:rsidR="00951108" w:rsidRPr="00951108" w:rsidRDefault="00951108" w:rsidP="00951108">
            <w:pPr>
              <w:widowControl/>
              <w:jc w:val="center"/>
              <w:rPr>
                <w:rFonts w:eastAsia="Times New Roman"/>
                <w:bCs/>
                <w:szCs w:val="24"/>
              </w:rPr>
            </w:pPr>
            <w:r w:rsidRPr="00951108">
              <w:rPr>
                <w:rFonts w:eastAsia="Times New Roman"/>
                <w:bCs/>
                <w:szCs w:val="24"/>
              </w:rPr>
              <w:t>992</w:t>
            </w:r>
          </w:p>
        </w:tc>
        <w:tc>
          <w:tcPr>
            <w:tcW w:w="720" w:type="dxa"/>
            <w:vAlign w:val="bottom"/>
          </w:tcPr>
          <w:p w:rsidR="00951108" w:rsidRPr="00951108" w:rsidRDefault="00951108" w:rsidP="00951108">
            <w:pPr>
              <w:widowControl/>
              <w:jc w:val="center"/>
              <w:rPr>
                <w:rFonts w:eastAsia="Times New Roman"/>
                <w:bCs/>
                <w:szCs w:val="24"/>
              </w:rPr>
            </w:pPr>
            <w:r w:rsidRPr="00951108">
              <w:rPr>
                <w:rFonts w:eastAsia="Times New Roman"/>
                <w:bCs/>
                <w:szCs w:val="24"/>
              </w:rPr>
              <w:t>05</w:t>
            </w:r>
          </w:p>
        </w:tc>
        <w:tc>
          <w:tcPr>
            <w:tcW w:w="720" w:type="dxa"/>
            <w:vAlign w:val="bottom"/>
          </w:tcPr>
          <w:p w:rsidR="00951108" w:rsidRPr="00951108" w:rsidRDefault="00951108" w:rsidP="00951108">
            <w:pPr>
              <w:widowControl/>
              <w:jc w:val="center"/>
              <w:rPr>
                <w:rFonts w:eastAsia="Times New Roman"/>
                <w:bCs/>
                <w:szCs w:val="24"/>
              </w:rPr>
            </w:pPr>
            <w:r w:rsidRPr="00951108">
              <w:rPr>
                <w:rFonts w:eastAsia="Times New Roman"/>
                <w:bCs/>
                <w:szCs w:val="24"/>
              </w:rPr>
              <w:t>02</w:t>
            </w:r>
          </w:p>
        </w:tc>
        <w:tc>
          <w:tcPr>
            <w:tcW w:w="1842" w:type="dxa"/>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22 0 03 10570</w:t>
            </w:r>
          </w:p>
        </w:tc>
        <w:tc>
          <w:tcPr>
            <w:tcW w:w="720" w:type="dxa"/>
            <w:vAlign w:val="bottom"/>
          </w:tcPr>
          <w:p w:rsidR="00951108" w:rsidRPr="00951108" w:rsidRDefault="00951108" w:rsidP="00951108">
            <w:pPr>
              <w:widowControl/>
              <w:snapToGrid w:val="0"/>
              <w:jc w:val="center"/>
              <w:rPr>
                <w:rFonts w:eastAsia="Times New Roman"/>
                <w:szCs w:val="24"/>
              </w:rPr>
            </w:pPr>
            <w:r w:rsidRPr="00951108">
              <w:rPr>
                <w:rFonts w:eastAsia="Times New Roman"/>
                <w:szCs w:val="24"/>
              </w:rPr>
              <w:t>200</w:t>
            </w:r>
          </w:p>
        </w:tc>
        <w:tc>
          <w:tcPr>
            <w:tcW w:w="2163" w:type="dxa"/>
            <w:vAlign w:val="bottom"/>
          </w:tcPr>
          <w:p w:rsidR="00951108" w:rsidRPr="00951108" w:rsidRDefault="00951108" w:rsidP="00951108">
            <w:pPr>
              <w:widowControl/>
              <w:snapToGrid w:val="0"/>
              <w:jc w:val="center"/>
              <w:rPr>
                <w:rFonts w:eastAsia="Times New Roman"/>
                <w:b/>
                <w:szCs w:val="24"/>
              </w:rPr>
            </w:pPr>
            <w:r w:rsidRPr="00951108">
              <w:rPr>
                <w:rFonts w:eastAsia="Times New Roman"/>
                <w:szCs w:val="24"/>
              </w:rPr>
              <w:t>337 615,11</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highlight w:val="yellow"/>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highlight w:val="yellow"/>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Cs/>
                <w:szCs w:val="24"/>
                <w:lang w:eastAsia="en-US"/>
              </w:rPr>
            </w:pPr>
            <w:r w:rsidRPr="00951108">
              <w:rPr>
                <w:rFonts w:eastAsia="Times New Roman"/>
                <w:kern w:val="2"/>
                <w:szCs w:val="24"/>
              </w:rPr>
              <w:t>Приобретение специальной техники (на базе шасси трактора)</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05</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02</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22 0 03 60200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3 070 000,00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jc w:val="both"/>
              <w:rPr>
                <w:rFonts w:eastAsia="Times New Roman"/>
                <w:szCs w:val="24"/>
              </w:rPr>
            </w:pPr>
            <w:r w:rsidRPr="00951108">
              <w:rPr>
                <w:rFonts w:eastAsia="Times New Roman"/>
                <w:szCs w:val="24"/>
              </w:rPr>
              <w:t>Закупка товаров, работ и услуг для государственных (муниципальных)  нужд</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05</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02</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22 0 03 60200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200</w:t>
            </w: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3 070 000,00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Cs/>
                <w:szCs w:val="24"/>
                <w:lang w:eastAsia="en-US"/>
              </w:rPr>
            </w:pPr>
            <w:r w:rsidRPr="00951108">
              <w:rPr>
                <w:rFonts w:eastAsia="Times New Roman"/>
                <w:bCs/>
                <w:szCs w:val="24"/>
                <w:lang w:eastAsia="en-US"/>
              </w:rPr>
              <w:t>Другие непрограммные расходы в области жилищно-коммунального хозяйства</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79 0 00 00000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39 713,33</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Cs/>
                <w:szCs w:val="24"/>
                <w:lang w:eastAsia="en-US"/>
              </w:rPr>
            </w:pPr>
            <w:r w:rsidRPr="00951108">
              <w:rPr>
                <w:rFonts w:eastAsia="Times New Roman"/>
                <w:bCs/>
                <w:szCs w:val="24"/>
                <w:lang w:eastAsia="en-US"/>
              </w:rPr>
              <w:t>Реализация непрограммных мероприятий в сфере коммунального хозяйства</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79 0 03 00000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szCs w:val="24"/>
                <w:lang w:eastAsia="en-US"/>
              </w:rPr>
              <w:t>39 713,33</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Cs/>
                <w:szCs w:val="24"/>
                <w:lang w:eastAsia="en-US"/>
              </w:rPr>
            </w:pPr>
            <w:r w:rsidRPr="00951108">
              <w:rPr>
                <w:rFonts w:eastAsia="Times New Roman"/>
                <w:bCs/>
                <w:szCs w:val="24"/>
                <w:lang w:eastAsia="en-US"/>
              </w:rPr>
              <w:t>Реализация мероприятий по организации водоснабжения и водоотведения на территории муниципального образования</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79 0 03 20820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szCs w:val="24"/>
                <w:lang w:eastAsia="en-US"/>
              </w:rPr>
              <w:t>39 713,33</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szCs w:val="24"/>
                <w:lang w:eastAsia="en-US"/>
              </w:rPr>
              <w:t>Межбюджетные трансферты</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79 0 03 20820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Cs/>
                <w:szCs w:val="24"/>
                <w:lang w:eastAsia="en-US"/>
              </w:rPr>
            </w:pPr>
            <w:r w:rsidRPr="00951108">
              <w:rPr>
                <w:rFonts w:eastAsia="Times New Roman"/>
                <w:bCs/>
                <w:szCs w:val="24"/>
                <w:lang w:eastAsia="en-US"/>
              </w:rPr>
              <w:t>500</w:t>
            </w: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39 713,33</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Благоустройство</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03</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b/>
                <w:bCs/>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9 520 712,56</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«Комплексное развитие жилищно-коммунального</w:t>
            </w:r>
          </w:p>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хозяйства, энергосбережение и повышение энергетической эффективности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22 0 00 00000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2 505 712,56</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Благоустройство и озеленение территории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22 0 01 00000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2 107 623,89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Мероприятия по благоустройству и озеленению территории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22 0 01 10550</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750 23,89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22 0 01 10550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750 223,89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jc w:val="center"/>
              <w:rPr>
                <w:rFonts w:eastAsia="Times New Roman"/>
                <w:szCs w:val="24"/>
              </w:rPr>
            </w:pPr>
          </w:p>
        </w:tc>
        <w:tc>
          <w:tcPr>
            <w:tcW w:w="1842"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Поддержка местных инициатив по итогам краевого конкурса</w:t>
            </w:r>
          </w:p>
        </w:tc>
        <w:tc>
          <w:tcPr>
            <w:tcW w:w="720"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992</w:t>
            </w:r>
          </w:p>
        </w:tc>
        <w:tc>
          <w:tcPr>
            <w:tcW w:w="720"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05</w:t>
            </w:r>
          </w:p>
        </w:tc>
        <w:tc>
          <w:tcPr>
            <w:tcW w:w="720"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03</w:t>
            </w:r>
          </w:p>
        </w:tc>
        <w:tc>
          <w:tcPr>
            <w:tcW w:w="1842"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22 0 01 62950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1 357 400,00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jc w:val="center"/>
              <w:rPr>
                <w:rFonts w:eastAsia="Times New Roman"/>
                <w:szCs w:val="24"/>
              </w:rPr>
            </w:pPr>
          </w:p>
        </w:tc>
        <w:tc>
          <w:tcPr>
            <w:tcW w:w="1842"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992</w:t>
            </w:r>
          </w:p>
        </w:tc>
        <w:tc>
          <w:tcPr>
            <w:tcW w:w="720"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05</w:t>
            </w:r>
          </w:p>
        </w:tc>
        <w:tc>
          <w:tcPr>
            <w:tcW w:w="720"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03</w:t>
            </w:r>
          </w:p>
        </w:tc>
        <w:tc>
          <w:tcPr>
            <w:tcW w:w="1842"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22 0 01 62950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tcPr>
          <w:p w:rsidR="00951108" w:rsidRPr="00951108" w:rsidRDefault="00951108" w:rsidP="00951108">
            <w:pPr>
              <w:widowControl/>
              <w:jc w:val="center"/>
              <w:rPr>
                <w:rFonts w:eastAsia="Times New Roman"/>
                <w:szCs w:val="24"/>
              </w:rPr>
            </w:pPr>
            <w:r w:rsidRPr="00951108">
              <w:rPr>
                <w:rFonts w:eastAsia="Times New Roman"/>
                <w:szCs w:val="24"/>
              </w:rPr>
              <w:t>1 357 400,00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jc w:val="center"/>
              <w:rPr>
                <w:rFonts w:eastAsia="Times New Roman"/>
                <w:szCs w:val="24"/>
              </w:rPr>
            </w:pPr>
          </w:p>
        </w:tc>
        <w:tc>
          <w:tcPr>
            <w:tcW w:w="1842" w:type="dxa"/>
            <w:vAlign w:val="bottom"/>
          </w:tcPr>
          <w:p w:rsidR="00951108" w:rsidRPr="00951108" w:rsidRDefault="00951108" w:rsidP="00951108">
            <w:pPr>
              <w:widowControl/>
              <w:jc w:val="center"/>
              <w:rPr>
                <w:rFonts w:eastAsia="Times New Roman"/>
                <w:szCs w:val="24"/>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Модернизация и содержание систем уличного освещения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22 0 02 00000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365 668,67</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Мероприятия по модернизации и содержанию систем уличного освещения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22 0 02 10560</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365 668,67</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22 0 02 10560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365 668,67</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rPr>
                <w:rFonts w:eastAsia="Times New Roman"/>
                <w:kern w:val="2"/>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1842"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rPr>
                <w:rFonts w:eastAsia="Times New Roman"/>
                <w:szCs w:val="24"/>
              </w:rPr>
            </w:pPr>
            <w:r w:rsidRPr="00951108">
              <w:rPr>
                <w:rFonts w:eastAsia="Times New Roman"/>
                <w:kern w:val="2"/>
                <w:szCs w:val="24"/>
              </w:rPr>
              <w:t>Реализация инициативных проектов по вопросам модернизации и содержанию систем уличного освещения</w:t>
            </w:r>
          </w:p>
        </w:tc>
        <w:tc>
          <w:tcPr>
            <w:tcW w:w="720"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992</w:t>
            </w:r>
          </w:p>
        </w:tc>
        <w:tc>
          <w:tcPr>
            <w:tcW w:w="720"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05</w:t>
            </w:r>
          </w:p>
        </w:tc>
        <w:tc>
          <w:tcPr>
            <w:tcW w:w="720"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03</w:t>
            </w:r>
          </w:p>
        </w:tc>
        <w:tc>
          <w:tcPr>
            <w:tcW w:w="1842"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22 0 06 00000</w:t>
            </w: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r w:rsidRPr="00951108">
              <w:rPr>
                <w:rFonts w:eastAsia="Times New Roman"/>
                <w:szCs w:val="24"/>
              </w:rPr>
              <w:t>32 420,00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rPr>
                <w:rFonts w:eastAsia="Times New Roman"/>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1842"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rPr>
                <w:rFonts w:eastAsia="Times New Roman"/>
                <w:szCs w:val="24"/>
              </w:rPr>
            </w:pPr>
            <w:r w:rsidRPr="00951108">
              <w:rPr>
                <w:rFonts w:eastAsia="Times New Roman"/>
                <w:kern w:val="2"/>
                <w:szCs w:val="24"/>
              </w:rPr>
              <w:t>Поддержка местных инициатив</w:t>
            </w:r>
          </w:p>
        </w:tc>
        <w:tc>
          <w:tcPr>
            <w:tcW w:w="720"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992</w:t>
            </w:r>
          </w:p>
        </w:tc>
        <w:tc>
          <w:tcPr>
            <w:tcW w:w="720"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05</w:t>
            </w:r>
          </w:p>
        </w:tc>
        <w:tc>
          <w:tcPr>
            <w:tcW w:w="720"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03</w:t>
            </w:r>
          </w:p>
        </w:tc>
        <w:tc>
          <w:tcPr>
            <w:tcW w:w="1842"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22 0 06 10900</w:t>
            </w: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r w:rsidRPr="00951108">
              <w:rPr>
                <w:rFonts w:eastAsia="Times New Roman"/>
                <w:szCs w:val="24"/>
              </w:rPr>
              <w:t>32 420,00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rPr>
                <w:rFonts w:eastAsia="Times New Roman"/>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1842"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rPr>
                <w:rFonts w:eastAsia="Times New Roman"/>
                <w:szCs w:val="24"/>
              </w:rPr>
            </w:pPr>
            <w:r w:rsidRPr="00951108">
              <w:rPr>
                <w:rFonts w:eastAsia="Times New Roman"/>
                <w:szCs w:val="24"/>
              </w:rPr>
              <w:t xml:space="preserve">Закупка товаров, работ и услуг для государственных (муниципальных) нужд </w:t>
            </w:r>
          </w:p>
        </w:tc>
        <w:tc>
          <w:tcPr>
            <w:tcW w:w="720"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992</w:t>
            </w:r>
          </w:p>
        </w:tc>
        <w:tc>
          <w:tcPr>
            <w:tcW w:w="720"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05</w:t>
            </w:r>
          </w:p>
        </w:tc>
        <w:tc>
          <w:tcPr>
            <w:tcW w:w="720"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03</w:t>
            </w:r>
          </w:p>
        </w:tc>
        <w:tc>
          <w:tcPr>
            <w:tcW w:w="1842" w:type="dxa"/>
            <w:vAlign w:val="bottom"/>
          </w:tcPr>
          <w:p w:rsidR="00951108" w:rsidRPr="00951108" w:rsidRDefault="00951108" w:rsidP="00951108">
            <w:pPr>
              <w:widowControl/>
              <w:shd w:val="clear" w:color="auto" w:fill="FFFFFF"/>
              <w:jc w:val="center"/>
              <w:rPr>
                <w:rFonts w:eastAsia="Times New Roman"/>
                <w:szCs w:val="24"/>
              </w:rPr>
            </w:pPr>
            <w:r w:rsidRPr="00951108">
              <w:rPr>
                <w:rFonts w:eastAsia="Times New Roman"/>
                <w:szCs w:val="24"/>
              </w:rPr>
              <w:t>22 0 06 10900</w:t>
            </w: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r w:rsidRPr="00951108">
              <w:rPr>
                <w:rFonts w:eastAsia="Times New Roman"/>
                <w:szCs w:val="24"/>
              </w:rPr>
              <w:t>200</w:t>
            </w: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r w:rsidRPr="00951108">
              <w:rPr>
                <w:rFonts w:eastAsia="Times New Roman"/>
                <w:szCs w:val="24"/>
              </w:rPr>
              <w:t>32 420,00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rPr>
                <w:rFonts w:eastAsia="Times New Roman"/>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jc w:val="center"/>
              <w:rPr>
                <w:rFonts w:eastAsia="Times New Roman"/>
                <w:szCs w:val="24"/>
              </w:rPr>
            </w:pPr>
          </w:p>
        </w:tc>
        <w:tc>
          <w:tcPr>
            <w:tcW w:w="1842" w:type="dxa"/>
            <w:vAlign w:val="bottom"/>
          </w:tcPr>
          <w:p w:rsidR="00951108" w:rsidRPr="00951108" w:rsidRDefault="00951108" w:rsidP="00951108">
            <w:pPr>
              <w:widowControl/>
              <w:shd w:val="clear" w:color="auto" w:fill="FFFFFF"/>
              <w:jc w:val="center"/>
              <w:rPr>
                <w:rFonts w:eastAsia="Times New Roman"/>
                <w:szCs w:val="24"/>
              </w:rPr>
            </w:pPr>
          </w:p>
        </w:tc>
        <w:tc>
          <w:tcPr>
            <w:tcW w:w="720" w:type="dxa"/>
            <w:vAlign w:val="bottom"/>
          </w:tcPr>
          <w:p w:rsidR="00951108" w:rsidRPr="00951108" w:rsidRDefault="00951108" w:rsidP="00951108">
            <w:pPr>
              <w:widowControl/>
              <w:shd w:val="clear" w:color="auto" w:fill="FFFFFF"/>
              <w:snapToGrid w:val="0"/>
              <w:jc w:val="center"/>
              <w:rPr>
                <w:rFonts w:eastAsia="Times New Roman"/>
                <w:szCs w:val="24"/>
              </w:rPr>
            </w:pPr>
          </w:p>
        </w:tc>
        <w:tc>
          <w:tcPr>
            <w:tcW w:w="2163" w:type="dxa"/>
            <w:vAlign w:val="bottom"/>
          </w:tcPr>
          <w:p w:rsidR="00951108" w:rsidRPr="00951108" w:rsidRDefault="00951108" w:rsidP="00951108">
            <w:pPr>
              <w:widowControl/>
              <w:shd w:val="clear" w:color="auto" w:fill="FFFFFF"/>
              <w:snapToGrid w:val="0"/>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«Формирование современной городской среды»</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napToGrid w:val="0"/>
              <w:spacing w:line="276" w:lineRule="auto"/>
              <w:jc w:val="center"/>
              <w:rPr>
                <w:rFonts w:eastAsia="Times New Roman"/>
                <w:szCs w:val="24"/>
                <w:lang w:eastAsia="en-US"/>
              </w:rPr>
            </w:pPr>
            <w:r w:rsidRPr="00951108">
              <w:rPr>
                <w:rFonts w:eastAsia="Times New Roman"/>
                <w:szCs w:val="24"/>
                <w:lang w:eastAsia="en-US"/>
              </w:rPr>
              <w:t>05</w:t>
            </w:r>
          </w:p>
        </w:tc>
        <w:tc>
          <w:tcPr>
            <w:tcW w:w="720" w:type="dxa"/>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03</w:t>
            </w:r>
          </w:p>
        </w:tc>
        <w:tc>
          <w:tcPr>
            <w:tcW w:w="1842"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29 0 00 0000</w:t>
            </w:r>
          </w:p>
        </w:tc>
        <w:tc>
          <w:tcPr>
            <w:tcW w:w="720"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pacing w:line="276" w:lineRule="auto"/>
              <w:jc w:val="center"/>
              <w:rPr>
                <w:rFonts w:eastAsia="Times New Roman"/>
                <w:b/>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7 015 000,00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720" w:type="dxa"/>
          </w:tcPr>
          <w:p w:rsidR="00951108" w:rsidRPr="00951108" w:rsidRDefault="00951108" w:rsidP="00951108">
            <w:pPr>
              <w:widowControl/>
              <w:spacing w:line="276" w:lineRule="auto"/>
              <w:jc w:val="center"/>
              <w:rPr>
                <w:rFonts w:eastAsia="Times New Roman"/>
                <w:szCs w:val="24"/>
                <w:lang w:eastAsia="en-US"/>
              </w:rPr>
            </w:pPr>
          </w:p>
        </w:tc>
        <w:tc>
          <w:tcPr>
            <w:tcW w:w="1842" w:type="dxa"/>
            <w:vAlign w:val="bottom"/>
            <w:hideMark/>
          </w:tcPr>
          <w:p w:rsidR="00951108" w:rsidRPr="00951108" w:rsidRDefault="00951108" w:rsidP="00951108">
            <w:pPr>
              <w:widowControl/>
              <w:rPr>
                <w:rFonts w:eastAsia="Times New Roman"/>
                <w:sz w:val="20"/>
              </w:rPr>
            </w:pPr>
          </w:p>
        </w:tc>
        <w:tc>
          <w:tcPr>
            <w:tcW w:w="720"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rPr>
            </w:pPr>
            <w:r w:rsidRPr="00951108">
              <w:rPr>
                <w:rFonts w:eastAsia="Times New Roman"/>
                <w:szCs w:val="24"/>
              </w:rPr>
              <w:t>Благоустройство общественной территории</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29 0 01 00000</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rPr>
            </w:pPr>
          </w:p>
        </w:tc>
        <w:tc>
          <w:tcPr>
            <w:tcW w:w="2163"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7 015 000,00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rPr>
            </w:pPr>
          </w:p>
        </w:tc>
        <w:tc>
          <w:tcPr>
            <w:tcW w:w="1842" w:type="dxa"/>
            <w:vAlign w:val="bottom"/>
            <w:hideMark/>
          </w:tcPr>
          <w:p w:rsidR="00951108" w:rsidRPr="00951108" w:rsidRDefault="00951108" w:rsidP="00951108">
            <w:pPr>
              <w:widowControl/>
              <w:rPr>
                <w:rFonts w:eastAsia="Times New Roman"/>
                <w:sz w:val="20"/>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rPr>
            </w:pPr>
          </w:p>
        </w:tc>
        <w:tc>
          <w:tcPr>
            <w:tcW w:w="2163" w:type="dxa"/>
            <w:vAlign w:val="bottom"/>
          </w:tcPr>
          <w:p w:rsidR="00951108" w:rsidRPr="00951108" w:rsidRDefault="00951108" w:rsidP="00951108">
            <w:pPr>
              <w:widowControl/>
              <w:shd w:val="clear" w:color="auto" w:fill="FFFFFF"/>
              <w:spacing w:line="276" w:lineRule="auto"/>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rPr>
                <w:rFonts w:eastAsia="Times New Roman"/>
                <w:szCs w:val="24"/>
              </w:rPr>
            </w:pPr>
            <w:r w:rsidRPr="00951108">
              <w:rPr>
                <w:rFonts w:eastAsia="Times New Roman"/>
                <w:szCs w:val="24"/>
              </w:rPr>
              <w:t>Реализация мероприятий федеральной целевой программы «Увековечение памяти погибших при защите Отечества на 2019–2024 годы»</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val="en-US"/>
              </w:rPr>
            </w:pPr>
            <w:r w:rsidRPr="00951108">
              <w:rPr>
                <w:rFonts w:eastAsia="Times New Roman"/>
                <w:szCs w:val="24"/>
              </w:rPr>
              <w:t xml:space="preserve">29 0 01 </w:t>
            </w:r>
            <w:r w:rsidRPr="00951108">
              <w:rPr>
                <w:rFonts w:eastAsia="Times New Roman"/>
                <w:szCs w:val="24"/>
                <w:lang w:val="en-US"/>
              </w:rPr>
              <w:t>L2990</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rPr>
            </w:pPr>
          </w:p>
        </w:tc>
        <w:tc>
          <w:tcPr>
            <w:tcW w:w="2163"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7 015 000,00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rPr>
            </w:pPr>
          </w:p>
        </w:tc>
        <w:tc>
          <w:tcPr>
            <w:tcW w:w="1842" w:type="dxa"/>
            <w:vAlign w:val="bottom"/>
            <w:hideMark/>
          </w:tcPr>
          <w:p w:rsidR="00951108" w:rsidRPr="00951108" w:rsidRDefault="00951108" w:rsidP="00951108">
            <w:pPr>
              <w:widowControl/>
              <w:rPr>
                <w:rFonts w:eastAsia="Times New Roman"/>
                <w:sz w:val="20"/>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rPr>
            </w:pPr>
          </w:p>
        </w:tc>
        <w:tc>
          <w:tcPr>
            <w:tcW w:w="2163" w:type="dxa"/>
            <w:vAlign w:val="bottom"/>
          </w:tcPr>
          <w:p w:rsidR="00951108" w:rsidRPr="00951108" w:rsidRDefault="00951108" w:rsidP="00951108">
            <w:pPr>
              <w:widowControl/>
              <w:shd w:val="clear" w:color="auto" w:fill="FFFFFF"/>
              <w:spacing w:line="276" w:lineRule="auto"/>
              <w:jc w:val="center"/>
              <w:rPr>
                <w:rFonts w:eastAsia="Times New Roman"/>
                <w:szCs w:val="24"/>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pacing w:line="276" w:lineRule="auto"/>
              <w:rPr>
                <w:rFonts w:eastAsia="Times New Roman"/>
                <w:szCs w:val="24"/>
              </w:rPr>
            </w:pPr>
            <w:r w:rsidRPr="00951108">
              <w:rPr>
                <w:rFonts w:eastAsia="Times New Roman"/>
                <w:szCs w:val="24"/>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05</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03</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val="en-US"/>
              </w:rPr>
            </w:pPr>
            <w:r w:rsidRPr="00951108">
              <w:rPr>
                <w:rFonts w:eastAsia="Times New Roman"/>
                <w:szCs w:val="24"/>
              </w:rPr>
              <w:t xml:space="preserve">29 0 01 </w:t>
            </w:r>
            <w:r w:rsidRPr="00951108">
              <w:rPr>
                <w:rFonts w:eastAsia="Times New Roman"/>
                <w:szCs w:val="24"/>
                <w:lang w:val="en-US"/>
              </w:rPr>
              <w:t>L2990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200</w:t>
            </w:r>
          </w:p>
        </w:tc>
        <w:tc>
          <w:tcPr>
            <w:tcW w:w="2163" w:type="dxa"/>
            <w:vAlign w:val="bottom"/>
            <w:hideMark/>
          </w:tcPr>
          <w:p w:rsidR="00951108" w:rsidRPr="00951108" w:rsidRDefault="00951108" w:rsidP="00951108">
            <w:pPr>
              <w:widowControl/>
              <w:shd w:val="clear" w:color="auto" w:fill="FFFFFF"/>
              <w:spacing w:line="276" w:lineRule="auto"/>
              <w:jc w:val="center"/>
              <w:rPr>
                <w:rFonts w:eastAsia="Times New Roman"/>
                <w:szCs w:val="24"/>
              </w:rPr>
            </w:pPr>
            <w:r w:rsidRPr="00951108">
              <w:rPr>
                <w:rFonts w:eastAsia="Times New Roman"/>
                <w:szCs w:val="24"/>
              </w:rPr>
              <w:t>7 015 000,00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720" w:type="dxa"/>
            <w:vAlign w:val="bottom"/>
            <w:hideMark/>
          </w:tcPr>
          <w:p w:rsidR="00951108" w:rsidRPr="00951108" w:rsidRDefault="00951108" w:rsidP="00951108">
            <w:pPr>
              <w:widowControl/>
              <w:rPr>
                <w:rFonts w:eastAsia="Times New Roman"/>
                <w:sz w:val="20"/>
              </w:rPr>
            </w:pPr>
          </w:p>
        </w:tc>
        <w:tc>
          <w:tcPr>
            <w:tcW w:w="720" w:type="dxa"/>
          </w:tcPr>
          <w:p w:rsidR="00951108" w:rsidRPr="00951108" w:rsidRDefault="00951108" w:rsidP="00951108">
            <w:pPr>
              <w:widowControl/>
              <w:spacing w:line="276" w:lineRule="auto"/>
              <w:jc w:val="center"/>
              <w:rPr>
                <w:rFonts w:eastAsia="Times New Roman"/>
                <w:szCs w:val="24"/>
                <w:lang w:eastAsia="en-US"/>
              </w:rPr>
            </w:pPr>
          </w:p>
        </w:tc>
        <w:tc>
          <w:tcPr>
            <w:tcW w:w="1842" w:type="dxa"/>
            <w:vAlign w:val="bottom"/>
            <w:hideMark/>
          </w:tcPr>
          <w:p w:rsidR="00951108" w:rsidRPr="00951108" w:rsidRDefault="00951108" w:rsidP="00951108">
            <w:pPr>
              <w:widowControl/>
              <w:rPr>
                <w:rFonts w:eastAsia="Times New Roman"/>
                <w:sz w:val="20"/>
              </w:rPr>
            </w:pPr>
          </w:p>
        </w:tc>
        <w:tc>
          <w:tcPr>
            <w:tcW w:w="720" w:type="dxa"/>
            <w:vAlign w:val="bottom"/>
          </w:tcPr>
          <w:p w:rsidR="00951108" w:rsidRPr="00951108" w:rsidRDefault="00951108" w:rsidP="00951108">
            <w:pPr>
              <w:widowControl/>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Образование</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07</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 xml:space="preserve"> 00</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16 000,00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i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i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i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i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i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i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iCs/>
                <w:szCs w:val="24"/>
                <w:lang w:eastAsia="en-US"/>
              </w:rPr>
            </w:pPr>
            <w:r w:rsidRPr="00951108">
              <w:rPr>
                <w:rFonts w:eastAsia="Times New Roman"/>
                <w:b/>
                <w:bCs/>
                <w:iCs/>
                <w:szCs w:val="24"/>
                <w:lang w:eastAsia="en-US"/>
              </w:rPr>
              <w:t>Молодежная политика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iCs/>
                <w:szCs w:val="24"/>
                <w:lang w:eastAsia="en-US"/>
              </w:rPr>
            </w:pPr>
            <w:r w:rsidRPr="00951108">
              <w:rPr>
                <w:rFonts w:eastAsia="Times New Roman"/>
                <w:b/>
                <w:bCs/>
                <w:i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iCs/>
                <w:szCs w:val="24"/>
                <w:lang w:eastAsia="en-US"/>
              </w:rPr>
            </w:pPr>
            <w:r w:rsidRPr="00951108">
              <w:rPr>
                <w:rFonts w:eastAsia="Times New Roman"/>
                <w:b/>
                <w:bCs/>
                <w:iCs/>
                <w:szCs w:val="24"/>
                <w:lang w:eastAsia="en-US"/>
              </w:rPr>
              <w:t>07</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iCs/>
                <w:szCs w:val="24"/>
                <w:lang w:eastAsia="en-US"/>
              </w:rPr>
            </w:pPr>
            <w:r w:rsidRPr="00951108">
              <w:rPr>
                <w:rFonts w:eastAsia="Times New Roman"/>
                <w:b/>
                <w:bCs/>
                <w:iCs/>
                <w:szCs w:val="24"/>
                <w:lang w:eastAsia="en-US"/>
              </w:rPr>
              <w:t>07</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i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iCs/>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16 000,00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«Молодежь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07</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07</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14 0 00 00000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16 000,00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Мероприятия по организации и проведению социально-значимых мероприятий в области молодежной политики</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07</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07</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14 0 03 00000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16 000,00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Реализация мероприятий в области молодежной политики</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07</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07</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14 0 03 10330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16 000,00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07</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07</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14 0 03 10330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16 000,00</w:t>
            </w: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szCs w:val="24"/>
                <w:highlight w:val="yellow"/>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pacing w:line="276" w:lineRule="auto"/>
              <w:jc w:val="right"/>
              <w:rPr>
                <w:rFonts w:eastAsia="Times New Roman"/>
                <w:b/>
                <w:bCs/>
                <w:szCs w:val="24"/>
                <w:highlight w:val="yellow"/>
                <w:lang w:eastAsia="en-US"/>
              </w:rPr>
            </w:pPr>
          </w:p>
        </w:tc>
        <w:tc>
          <w:tcPr>
            <w:tcW w:w="7917" w:type="dxa"/>
            <w:gridSpan w:val="7"/>
            <w:hideMark/>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b/>
                <w:bCs/>
                <w:szCs w:val="24"/>
                <w:lang w:eastAsia="en-US"/>
              </w:rPr>
            </w:pPr>
            <w:r w:rsidRPr="00951108">
              <w:rPr>
                <w:rFonts w:eastAsia="Times New Roman"/>
                <w:b/>
                <w:bCs/>
                <w:szCs w:val="24"/>
                <w:lang w:eastAsia="en-US"/>
              </w:rPr>
              <w:t>Культура, кинематография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08</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 xml:space="preserve">00 </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5 394 668,99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b/>
                <w:bCs/>
                <w:i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i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i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i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i/>
                <w:i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i/>
                <w:iCs/>
                <w:szCs w:val="24"/>
                <w:lang w:eastAsia="en-US"/>
              </w:rPr>
            </w:pPr>
          </w:p>
        </w:tc>
        <w:tc>
          <w:tcPr>
            <w:tcW w:w="2163" w:type="dxa"/>
          </w:tcPr>
          <w:p w:rsidR="00951108" w:rsidRPr="00951108" w:rsidRDefault="00951108" w:rsidP="00951108">
            <w:pPr>
              <w:widowControl/>
              <w:shd w:val="clear" w:color="auto" w:fill="FFFFFF"/>
              <w:snapToGrid w:val="0"/>
              <w:spacing w:line="276" w:lineRule="auto"/>
              <w:jc w:val="center"/>
              <w:rPr>
                <w:rFonts w:eastAsia="Times New Roman"/>
                <w:b/>
                <w:iCs/>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tabs>
                <w:tab w:val="center" w:pos="4677"/>
                <w:tab w:val="right" w:pos="9355"/>
              </w:tabs>
              <w:spacing w:line="276" w:lineRule="auto"/>
              <w:rPr>
                <w:rFonts w:eastAsia="Times New Roman"/>
                <w:b/>
                <w:bCs/>
                <w:iCs/>
                <w:szCs w:val="24"/>
                <w:lang w:eastAsia="en-US"/>
              </w:rPr>
            </w:pPr>
            <w:r w:rsidRPr="00951108">
              <w:rPr>
                <w:rFonts w:eastAsia="Times New Roman"/>
                <w:b/>
                <w:bCs/>
                <w:iCs/>
                <w:szCs w:val="24"/>
                <w:lang w:eastAsia="en-US"/>
              </w:rPr>
              <w:t>Культура</w:t>
            </w:r>
          </w:p>
        </w:tc>
        <w:tc>
          <w:tcPr>
            <w:tcW w:w="720" w:type="dxa"/>
            <w:hideMark/>
          </w:tcPr>
          <w:p w:rsidR="00951108" w:rsidRPr="00951108" w:rsidRDefault="00951108" w:rsidP="00951108">
            <w:pPr>
              <w:widowControl/>
              <w:shd w:val="clear" w:color="auto" w:fill="FFFFFF"/>
              <w:spacing w:line="276" w:lineRule="auto"/>
              <w:rPr>
                <w:rFonts w:eastAsia="Times New Roman"/>
                <w:b/>
                <w:bCs/>
                <w:iCs/>
                <w:szCs w:val="24"/>
                <w:lang w:eastAsia="en-US"/>
              </w:rPr>
            </w:pPr>
            <w:r w:rsidRPr="00951108">
              <w:rPr>
                <w:rFonts w:eastAsia="Times New Roman"/>
                <w:b/>
                <w:bCs/>
                <w:iCs/>
                <w:szCs w:val="24"/>
                <w:lang w:eastAsia="en-US"/>
              </w:rPr>
              <w:t>992</w:t>
            </w:r>
          </w:p>
        </w:tc>
        <w:tc>
          <w:tcPr>
            <w:tcW w:w="720" w:type="dxa"/>
            <w:hideMark/>
          </w:tcPr>
          <w:p w:rsidR="00951108" w:rsidRPr="00951108" w:rsidRDefault="00951108" w:rsidP="00951108">
            <w:pPr>
              <w:widowControl/>
              <w:shd w:val="clear" w:color="auto" w:fill="FFFFFF"/>
              <w:spacing w:line="276" w:lineRule="auto"/>
              <w:rPr>
                <w:rFonts w:eastAsia="Times New Roman"/>
                <w:b/>
                <w:bCs/>
                <w:iCs/>
                <w:szCs w:val="24"/>
                <w:lang w:eastAsia="en-US"/>
              </w:rPr>
            </w:pPr>
            <w:r w:rsidRPr="00951108">
              <w:rPr>
                <w:rFonts w:eastAsia="Times New Roman"/>
                <w:b/>
                <w:bCs/>
                <w:iCs/>
                <w:szCs w:val="24"/>
                <w:lang w:eastAsia="en-US"/>
              </w:rPr>
              <w:t>08</w:t>
            </w:r>
          </w:p>
        </w:tc>
        <w:tc>
          <w:tcPr>
            <w:tcW w:w="720" w:type="dxa"/>
            <w:hideMark/>
          </w:tcPr>
          <w:p w:rsidR="00951108" w:rsidRPr="00951108" w:rsidRDefault="00951108" w:rsidP="00951108">
            <w:pPr>
              <w:widowControl/>
              <w:shd w:val="clear" w:color="auto" w:fill="FFFFFF"/>
              <w:spacing w:line="276" w:lineRule="auto"/>
              <w:rPr>
                <w:rFonts w:eastAsia="Times New Roman"/>
                <w:i/>
                <w:iCs/>
                <w:szCs w:val="24"/>
                <w:lang w:eastAsia="en-US"/>
              </w:rPr>
            </w:pPr>
            <w:r w:rsidRPr="00951108">
              <w:rPr>
                <w:rFonts w:eastAsia="Times New Roman"/>
                <w:b/>
                <w:bCs/>
                <w:iCs/>
                <w:szCs w:val="24"/>
                <w:lang w:eastAsia="en-US"/>
              </w:rPr>
              <w:t>01</w:t>
            </w:r>
          </w:p>
        </w:tc>
        <w:tc>
          <w:tcPr>
            <w:tcW w:w="1842" w:type="dxa"/>
          </w:tcPr>
          <w:p w:rsidR="00951108" w:rsidRPr="00951108" w:rsidRDefault="00951108" w:rsidP="00951108">
            <w:pPr>
              <w:widowControl/>
              <w:shd w:val="clear" w:color="auto" w:fill="FFFFFF"/>
              <w:snapToGrid w:val="0"/>
              <w:spacing w:line="276" w:lineRule="auto"/>
              <w:rPr>
                <w:rFonts w:eastAsia="Times New Roman"/>
                <w:i/>
                <w:iCs/>
                <w:szCs w:val="24"/>
                <w:lang w:eastAsia="en-US"/>
              </w:rPr>
            </w:pPr>
          </w:p>
        </w:tc>
        <w:tc>
          <w:tcPr>
            <w:tcW w:w="720" w:type="dxa"/>
          </w:tcPr>
          <w:p w:rsidR="00951108" w:rsidRPr="00951108" w:rsidRDefault="00951108" w:rsidP="00951108">
            <w:pPr>
              <w:widowControl/>
              <w:shd w:val="clear" w:color="auto" w:fill="FFFFFF"/>
              <w:snapToGrid w:val="0"/>
              <w:spacing w:line="276" w:lineRule="auto"/>
              <w:rPr>
                <w:rFonts w:eastAsia="Times New Roman"/>
                <w:i/>
                <w:iCs/>
                <w:szCs w:val="24"/>
                <w:lang w:eastAsia="en-US"/>
              </w:rPr>
            </w:pPr>
          </w:p>
        </w:tc>
        <w:tc>
          <w:tcPr>
            <w:tcW w:w="2163" w:type="dxa"/>
            <w:hideMark/>
          </w:tcPr>
          <w:p w:rsidR="00951108" w:rsidRPr="00951108" w:rsidRDefault="00951108" w:rsidP="00951108">
            <w:pPr>
              <w:widowControl/>
              <w:shd w:val="clear" w:color="auto" w:fill="FFFFFF"/>
              <w:snapToGrid w:val="0"/>
              <w:spacing w:line="276" w:lineRule="auto"/>
              <w:jc w:val="center"/>
              <w:rPr>
                <w:rFonts w:eastAsia="Times New Roman"/>
                <w:b/>
                <w:iCs/>
                <w:szCs w:val="24"/>
                <w:lang w:eastAsia="en-US"/>
              </w:rPr>
            </w:pPr>
            <w:r w:rsidRPr="00951108">
              <w:rPr>
                <w:rFonts w:eastAsia="Times New Roman"/>
                <w:b/>
                <w:iCs/>
                <w:szCs w:val="24"/>
                <w:lang w:eastAsia="en-US"/>
              </w:rPr>
              <w:t>5 394 668,99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«Развитие культуры в Николаевском сельском поселении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08</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i/>
                <w:iCs/>
                <w:szCs w:val="24"/>
                <w:lang w:eastAsia="en-US"/>
              </w:rPr>
            </w:pPr>
            <w:r w:rsidRPr="00951108">
              <w:rPr>
                <w:rFonts w:eastAsia="Times New Roman"/>
                <w:szCs w:val="24"/>
                <w:lang w:eastAsia="en-US"/>
              </w:rPr>
              <w:t>12 0 00 00000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i/>
                <w:iCs/>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5 394 668,99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szCs w:val="24"/>
                <w:lang w:eastAsia="en-US"/>
              </w:rPr>
            </w:pPr>
          </w:p>
          <w:p w:rsidR="00951108" w:rsidRPr="00951108" w:rsidRDefault="00951108" w:rsidP="00951108">
            <w:pPr>
              <w:widowControl/>
              <w:shd w:val="clear" w:color="auto" w:fill="FFFFFF"/>
              <w:tabs>
                <w:tab w:val="center" w:pos="4677"/>
                <w:tab w:val="right" w:pos="9355"/>
              </w:tabs>
              <w:spacing w:line="276" w:lineRule="auto"/>
              <w:jc w:val="both"/>
              <w:rPr>
                <w:rFonts w:eastAsia="Times New Roman"/>
                <w:szCs w:val="24"/>
                <w:lang w:eastAsia="en-US"/>
              </w:rPr>
            </w:pPr>
            <w:r w:rsidRPr="00951108">
              <w:rPr>
                <w:rFonts w:eastAsia="Times New Roman"/>
                <w:szCs w:val="24"/>
                <w:lang w:eastAsia="en-US"/>
              </w:rPr>
              <w:t>Совершенствование деятельности муниципальных учреждений отрасли «Культура» и кинематографии</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08</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12 0 01 00000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5 344 668,99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szCs w:val="24"/>
                <w:highlight w:val="yellow"/>
                <w:lang w:eastAsia="en-US"/>
              </w:rPr>
            </w:pPr>
          </w:p>
        </w:tc>
        <w:tc>
          <w:tcPr>
            <w:tcW w:w="7917" w:type="dxa"/>
            <w:gridSpan w:val="7"/>
            <w:hideMark/>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szCs w:val="24"/>
                <w:lang w:eastAsia="en-US"/>
              </w:rPr>
            </w:pPr>
            <w:r w:rsidRPr="00951108">
              <w:rPr>
                <w:rFonts w:eastAsia="Times New Roman"/>
                <w:szCs w:val="24"/>
                <w:lang w:eastAsia="en-US"/>
              </w:rPr>
              <w:t xml:space="preserve">Расходы на обеспечение деятельности (оказание услуг) муниципальных </w:t>
            </w:r>
            <w:r w:rsidRPr="00951108">
              <w:rPr>
                <w:rFonts w:eastAsia="Times New Roman"/>
                <w:szCs w:val="24"/>
                <w:lang w:eastAsia="en-US"/>
              </w:rPr>
              <w:lastRenderedPageBreak/>
              <w:t xml:space="preserve">учреждений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lastRenderedPageBreak/>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08</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12 0 01 00590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4 513 176,99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08</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12 0 01 00590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707 200,00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08</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12 0 01 00590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78 000,00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Предоставление субсидий бюджетным, автономным учреждениям и иным некоммерческим организациям</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08</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12 0 01 00590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600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3 726 976,99</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Иные бюджетные ассигнования</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08</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12 0 01 00590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800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Расходы на обеспечение деятельности (оказание услуг) муниципальных учреждений (кредиторская задолженность)</w:t>
            </w: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08</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12 0 01 00599</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1 492,00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08</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12 0 01 00599</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1 492,00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pacing w:line="276" w:lineRule="auto"/>
              <w:jc w:val="both"/>
              <w:rPr>
                <w:rFonts w:eastAsia="Times New Roman"/>
                <w:szCs w:val="24"/>
                <w:lang w:eastAsia="en-US"/>
              </w:rPr>
            </w:pPr>
            <w:r w:rsidRPr="00951108">
              <w:rPr>
                <w:rFonts w:eastAsia="Times New Roman"/>
                <w:szCs w:val="24"/>
                <w:lang w:eastAsia="en-US"/>
              </w:rPr>
              <w:t>Дополнительная помощь местным бюджетам для решения социально значимых вопросов</w:t>
            </w: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08</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12 0 01 62980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830 000,00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highlight w:val="yellow"/>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08</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12 0 01 62980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830 000,00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Подготовка, организация, проведение и оформление культурно-массовых мероприятий</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992</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08</w:t>
            </w: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01</w:t>
            </w: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12 0 03 00000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 xml:space="preserve">Реализация культурно-массовых мероприятий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08</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12 0 03 10290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Cs/>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08</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Cs/>
                <w:szCs w:val="24"/>
                <w:lang w:eastAsia="en-US"/>
              </w:rPr>
            </w:pPr>
            <w:r w:rsidRPr="00951108">
              <w:rPr>
                <w:rFonts w:eastAsia="Times New Roman"/>
                <w:bCs/>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12 0 03 10290</w:t>
            </w:r>
          </w:p>
        </w:tc>
        <w:tc>
          <w:tcPr>
            <w:tcW w:w="720"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50 000,00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pacing w:line="276" w:lineRule="auto"/>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highlight w:val="yellow"/>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hideMark/>
          </w:tcPr>
          <w:p w:rsidR="00951108" w:rsidRPr="00951108" w:rsidRDefault="00951108" w:rsidP="00951108">
            <w:pPr>
              <w:widowControl/>
              <w:spacing w:line="276" w:lineRule="auto"/>
              <w:rPr>
                <w:rFonts w:eastAsia="Times New Roman"/>
                <w:b/>
                <w:bCs/>
                <w:szCs w:val="24"/>
                <w:lang w:eastAsia="en-US"/>
              </w:rPr>
            </w:pPr>
            <w:r w:rsidRPr="00951108">
              <w:rPr>
                <w:rFonts w:eastAsia="Times New Roman"/>
                <w:b/>
                <w:bCs/>
                <w:szCs w:val="24"/>
                <w:lang w:eastAsia="en-US"/>
              </w:rPr>
              <w:t>Социальная политика</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val="en-US" w:eastAsia="en-US"/>
              </w:rPr>
            </w:pPr>
            <w:r w:rsidRPr="00951108">
              <w:rPr>
                <w:rFonts w:eastAsia="Times New Roman"/>
                <w:b/>
                <w:bCs/>
                <w:szCs w:val="24"/>
                <w:lang w:val="en-US" w:eastAsia="en-US"/>
              </w:rPr>
              <w:t>992</w:t>
            </w:r>
          </w:p>
        </w:tc>
        <w:tc>
          <w:tcPr>
            <w:tcW w:w="720" w:type="dxa"/>
            <w:vAlign w:val="bottom"/>
            <w:hideMark/>
          </w:tcPr>
          <w:p w:rsidR="00951108" w:rsidRPr="00951108" w:rsidRDefault="00951108" w:rsidP="00951108">
            <w:pPr>
              <w:widowControl/>
              <w:shd w:val="clear" w:color="auto" w:fill="FFFFFF"/>
              <w:spacing w:line="276" w:lineRule="auto"/>
              <w:rPr>
                <w:rFonts w:eastAsia="Times New Roman"/>
                <w:b/>
                <w:bCs/>
                <w:szCs w:val="24"/>
                <w:lang w:val="en-US" w:eastAsia="en-US"/>
              </w:rPr>
            </w:pPr>
            <w:r w:rsidRPr="00951108">
              <w:rPr>
                <w:rFonts w:eastAsia="Times New Roman"/>
                <w:b/>
                <w:bCs/>
                <w:szCs w:val="24"/>
                <w:lang w:val="en-US" w:eastAsia="en-US"/>
              </w:rPr>
              <w:t>10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val="en-US" w:eastAsia="en-US"/>
              </w:rPr>
            </w:pPr>
            <w:r w:rsidRPr="00951108">
              <w:rPr>
                <w:rFonts w:eastAsia="Times New Roman"/>
                <w:b/>
                <w:bCs/>
                <w:szCs w:val="24"/>
                <w:lang w:val="en-US" w:eastAsia="en-US"/>
              </w:rPr>
              <w:t>00</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290 179,20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tcPr>
          <w:p w:rsidR="00951108" w:rsidRPr="00951108" w:rsidRDefault="00951108" w:rsidP="00951108">
            <w:pPr>
              <w:widowControl/>
              <w:spacing w:line="276" w:lineRule="auto"/>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val="en-US"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val="en-US"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val="en-US"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hideMark/>
          </w:tcPr>
          <w:p w:rsidR="00951108" w:rsidRPr="00951108" w:rsidRDefault="00951108" w:rsidP="00951108">
            <w:pPr>
              <w:widowControl/>
              <w:spacing w:line="276" w:lineRule="auto"/>
              <w:rPr>
                <w:rFonts w:eastAsia="Times New Roman"/>
                <w:b/>
                <w:bCs/>
                <w:szCs w:val="24"/>
                <w:lang w:eastAsia="en-US"/>
              </w:rPr>
            </w:pPr>
            <w:r w:rsidRPr="00951108">
              <w:rPr>
                <w:rFonts w:eastAsia="Times New Roman"/>
                <w:b/>
                <w:bCs/>
                <w:szCs w:val="24"/>
                <w:lang w:eastAsia="en-US"/>
              </w:rPr>
              <w:t>Пенсионное обеспечение</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val="en-US" w:eastAsia="en-US"/>
              </w:rPr>
            </w:pPr>
            <w:r w:rsidRPr="00951108">
              <w:rPr>
                <w:rFonts w:eastAsia="Times New Roman"/>
                <w:b/>
                <w:bCs/>
                <w:szCs w:val="24"/>
                <w:lang w:val="en-US" w:eastAsia="en-US"/>
              </w:rPr>
              <w:t xml:space="preserve">992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val="en-US" w:eastAsia="en-US"/>
              </w:rPr>
            </w:pPr>
            <w:r w:rsidRPr="00951108">
              <w:rPr>
                <w:rFonts w:eastAsia="Times New Roman"/>
                <w:b/>
                <w:bCs/>
                <w:szCs w:val="24"/>
                <w:lang w:val="en-US" w:eastAsia="en-US"/>
              </w:rPr>
              <w:t>10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val="en-US" w:eastAsia="en-US"/>
              </w:rPr>
            </w:pPr>
            <w:r w:rsidRPr="00951108">
              <w:rPr>
                <w:rFonts w:eastAsia="Times New Roman"/>
                <w:b/>
                <w:bCs/>
                <w:szCs w:val="24"/>
                <w:lang w:val="en-US" w:eastAsia="en-US"/>
              </w:rPr>
              <w:t>01</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290 179,20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«Социальная поддержка граждан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06 0 00 00000</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 </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290 179,20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vAlign w:val="center"/>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b/>
                <w:bCs/>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b/>
                <w:bCs/>
                <w:szCs w:val="24"/>
                <w:lang w:eastAsia="en-US"/>
              </w:rPr>
            </w:pPr>
          </w:p>
        </w:tc>
        <w:tc>
          <w:tcPr>
            <w:tcW w:w="1842"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 </w:t>
            </w: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Предоставление дополнительных мер социальной поддержки</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06 0 01 00000</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 </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290 179,20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center"/>
          </w:tcPr>
          <w:p w:rsidR="00951108" w:rsidRPr="00951108" w:rsidRDefault="00951108" w:rsidP="00951108">
            <w:pPr>
              <w:widowControl/>
              <w:spacing w:line="276" w:lineRule="auto"/>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 xml:space="preserve">Поддержка лиц, замещавших выборные муниципальные должности, муниципальные должности муниципальной службы и отдельных категорий работников </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tcPr>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p>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06 0 01 10120</w:t>
            </w:r>
          </w:p>
        </w:tc>
        <w:tc>
          <w:tcPr>
            <w:tcW w:w="720" w:type="dxa"/>
            <w:vAlign w:val="center"/>
          </w:tcPr>
          <w:p w:rsidR="00951108" w:rsidRPr="00951108" w:rsidRDefault="00951108" w:rsidP="00951108">
            <w:pPr>
              <w:widowControl/>
              <w:spacing w:line="276" w:lineRule="auto"/>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290 179,20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tcPr>
          <w:p w:rsidR="00951108" w:rsidRPr="00951108" w:rsidRDefault="00951108" w:rsidP="00951108">
            <w:pPr>
              <w:widowControl/>
              <w:spacing w:line="276" w:lineRule="auto"/>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pacing w:line="276" w:lineRule="auto"/>
              <w:jc w:val="center"/>
              <w:rPr>
                <w:rFonts w:eastAsia="Times New Roman"/>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lang w:eastAsia="en-US"/>
              </w:rPr>
            </w:pPr>
          </w:p>
        </w:tc>
        <w:tc>
          <w:tcPr>
            <w:tcW w:w="7917" w:type="dxa"/>
            <w:gridSpan w:val="7"/>
            <w:hideMark/>
          </w:tcPr>
          <w:p w:rsidR="00951108" w:rsidRPr="00951108" w:rsidRDefault="00951108" w:rsidP="00951108">
            <w:pPr>
              <w:widowControl/>
              <w:spacing w:line="276" w:lineRule="auto"/>
              <w:rPr>
                <w:rFonts w:eastAsia="Times New Roman"/>
                <w:szCs w:val="24"/>
                <w:lang w:eastAsia="en-US"/>
              </w:rPr>
            </w:pPr>
            <w:r w:rsidRPr="00951108">
              <w:rPr>
                <w:rFonts w:eastAsia="Times New Roman"/>
                <w:szCs w:val="24"/>
                <w:lang w:eastAsia="en-US"/>
              </w:rPr>
              <w:t>Социальное обеспечение и иные выплаты населению</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10</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06 0 01 10120</w:t>
            </w:r>
          </w:p>
        </w:tc>
        <w:tc>
          <w:tcPr>
            <w:tcW w:w="720" w:type="dxa"/>
            <w:vAlign w:val="bottom"/>
            <w:hideMark/>
          </w:tcPr>
          <w:p w:rsidR="00951108" w:rsidRPr="00951108" w:rsidRDefault="00951108" w:rsidP="00951108">
            <w:pPr>
              <w:widowControl/>
              <w:spacing w:line="276" w:lineRule="auto"/>
              <w:jc w:val="center"/>
              <w:rPr>
                <w:rFonts w:eastAsia="Times New Roman"/>
                <w:szCs w:val="24"/>
                <w:lang w:eastAsia="en-US"/>
              </w:rPr>
            </w:pPr>
            <w:r w:rsidRPr="00951108">
              <w:rPr>
                <w:rFonts w:eastAsia="Times New Roman"/>
                <w:szCs w:val="24"/>
                <w:lang w:eastAsia="en-US"/>
              </w:rPr>
              <w:t> 300</w:t>
            </w: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r w:rsidRPr="00951108">
              <w:rPr>
                <w:rFonts w:eastAsia="Times New Roman"/>
                <w:szCs w:val="24"/>
                <w:lang w:eastAsia="en-US"/>
              </w:rPr>
              <w:t>290 179,20</w:t>
            </w:r>
          </w:p>
        </w:tc>
      </w:tr>
      <w:tr w:rsidR="00951108" w:rsidRPr="00951108" w:rsidTr="00951108">
        <w:trPr>
          <w:trHeight w:val="239"/>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szCs w:val="24"/>
                <w:highlight w:val="yellow"/>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highlight w:val="yellow"/>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szCs w:val="24"/>
                <w:highlight w:val="yellow"/>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b/>
                <w:bCs/>
                <w:szCs w:val="24"/>
                <w:lang w:eastAsia="en-US"/>
              </w:rPr>
            </w:pPr>
            <w:r w:rsidRPr="00951108">
              <w:rPr>
                <w:rFonts w:eastAsia="Times New Roman"/>
                <w:b/>
                <w:bCs/>
                <w:szCs w:val="24"/>
                <w:lang w:eastAsia="en-US"/>
              </w:rPr>
              <w:t>Физическая культура и спорт</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szCs w:val="24"/>
                <w:lang w:eastAsia="en-US"/>
              </w:rPr>
            </w:pPr>
            <w:r w:rsidRPr="00951108">
              <w:rPr>
                <w:rFonts w:eastAsia="Times New Roman"/>
                <w:b/>
                <w:bCs/>
                <w:szCs w:val="24"/>
                <w:lang w:eastAsia="en-US"/>
              </w:rPr>
              <w:t>11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b/>
                <w:bCs/>
                <w:szCs w:val="24"/>
                <w:lang w:eastAsia="en-US"/>
              </w:rPr>
              <w:t xml:space="preserve"> 00</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szCs w:val="24"/>
                <w:lang w:eastAsia="en-US"/>
              </w:rPr>
            </w:pPr>
            <w:r w:rsidRPr="00951108">
              <w:rPr>
                <w:rFonts w:eastAsia="Times New Roman"/>
                <w:b/>
                <w:szCs w:val="24"/>
                <w:lang w:eastAsia="en-US"/>
              </w:rPr>
              <w:t>10 000,00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b/>
                <w:bCs/>
                <w:i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i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iCs/>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b/>
                <w:bCs/>
                <w:iCs/>
                <w:szCs w:val="24"/>
                <w:lang w:eastAsia="en-US"/>
              </w:rPr>
            </w:pP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bCs/>
                <w:i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iCs/>
                <w:szCs w:val="24"/>
                <w:lang w:eastAsia="en-US"/>
              </w:rPr>
            </w:pPr>
          </w:p>
        </w:tc>
        <w:tc>
          <w:tcPr>
            <w:tcW w:w="2163" w:type="dxa"/>
            <w:vAlign w:val="bottom"/>
          </w:tcPr>
          <w:p w:rsidR="00951108" w:rsidRPr="00951108" w:rsidRDefault="00951108" w:rsidP="00951108">
            <w:pPr>
              <w:widowControl/>
              <w:shd w:val="clear" w:color="auto" w:fill="FFFFFF"/>
              <w:snapToGrid w:val="0"/>
              <w:spacing w:line="276" w:lineRule="auto"/>
              <w:jc w:val="center"/>
              <w:rPr>
                <w:rFonts w:eastAsia="Times New Roman"/>
                <w:b/>
                <w:iCs/>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b/>
                <w:bCs/>
                <w:iCs/>
                <w:szCs w:val="24"/>
                <w:lang w:eastAsia="en-US"/>
              </w:rPr>
            </w:pPr>
            <w:r w:rsidRPr="00951108">
              <w:rPr>
                <w:rFonts w:eastAsia="Times New Roman"/>
                <w:b/>
                <w:bCs/>
                <w:iCs/>
                <w:szCs w:val="24"/>
                <w:lang w:eastAsia="en-US"/>
              </w:rPr>
              <w:t xml:space="preserve">Физическая культура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iCs/>
                <w:szCs w:val="24"/>
                <w:lang w:eastAsia="en-US"/>
              </w:rPr>
            </w:pPr>
            <w:r w:rsidRPr="00951108">
              <w:rPr>
                <w:rFonts w:eastAsia="Times New Roman"/>
                <w:b/>
                <w:bCs/>
                <w:iCs/>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iCs/>
                <w:szCs w:val="24"/>
                <w:lang w:eastAsia="en-US"/>
              </w:rPr>
            </w:pPr>
            <w:r w:rsidRPr="00951108">
              <w:rPr>
                <w:rFonts w:eastAsia="Times New Roman"/>
                <w:b/>
                <w:bCs/>
                <w:iCs/>
                <w:szCs w:val="24"/>
                <w:lang w:eastAsia="en-US"/>
              </w:rPr>
              <w:t>11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b/>
                <w:bCs/>
                <w:iCs/>
                <w:szCs w:val="24"/>
                <w:lang w:eastAsia="en-US"/>
              </w:rPr>
            </w:pPr>
            <w:r w:rsidRPr="00951108">
              <w:rPr>
                <w:rFonts w:eastAsia="Times New Roman"/>
                <w:b/>
                <w:bCs/>
                <w:iCs/>
                <w:szCs w:val="24"/>
                <w:lang w:eastAsia="en-US"/>
              </w:rPr>
              <w:t>01</w:t>
            </w:r>
          </w:p>
        </w:tc>
        <w:tc>
          <w:tcPr>
            <w:tcW w:w="1842" w:type="dxa"/>
            <w:vAlign w:val="bottom"/>
          </w:tcPr>
          <w:p w:rsidR="00951108" w:rsidRPr="00951108" w:rsidRDefault="00951108" w:rsidP="00951108">
            <w:pPr>
              <w:widowControl/>
              <w:shd w:val="clear" w:color="auto" w:fill="FFFFFF"/>
              <w:snapToGrid w:val="0"/>
              <w:spacing w:line="276" w:lineRule="auto"/>
              <w:jc w:val="center"/>
              <w:rPr>
                <w:rFonts w:eastAsia="Times New Roman"/>
                <w:b/>
                <w:bCs/>
                <w:iCs/>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iCs/>
                <w:szCs w:val="24"/>
                <w:lang w:eastAsia="en-US"/>
              </w:rPr>
            </w:pPr>
          </w:p>
        </w:tc>
        <w:tc>
          <w:tcPr>
            <w:tcW w:w="2163" w:type="dxa"/>
            <w:vAlign w:val="bottom"/>
            <w:hideMark/>
          </w:tcPr>
          <w:p w:rsidR="00951108" w:rsidRPr="00951108" w:rsidRDefault="00951108" w:rsidP="00951108">
            <w:pPr>
              <w:widowControl/>
              <w:shd w:val="clear" w:color="auto" w:fill="FFFFFF"/>
              <w:snapToGrid w:val="0"/>
              <w:spacing w:line="276" w:lineRule="auto"/>
              <w:jc w:val="center"/>
              <w:rPr>
                <w:rFonts w:eastAsia="Times New Roman"/>
                <w:b/>
                <w:iCs/>
                <w:szCs w:val="24"/>
                <w:lang w:eastAsia="en-US"/>
              </w:rPr>
            </w:pPr>
            <w:r w:rsidRPr="00951108">
              <w:rPr>
                <w:rFonts w:eastAsia="Times New Roman"/>
                <w:b/>
                <w:iCs/>
                <w:szCs w:val="24"/>
                <w:lang w:eastAsia="en-US"/>
              </w:rPr>
              <w:t>10 000,00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pacing w:line="276" w:lineRule="auto"/>
              <w:jc w:val="center"/>
              <w:rPr>
                <w:rFonts w:eastAsia="Times New Roman"/>
                <w:iCs/>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szCs w:val="24"/>
                <w:lang w:eastAsia="en-US"/>
              </w:rPr>
            </w:pPr>
            <w:r w:rsidRPr="00951108">
              <w:rPr>
                <w:rFonts w:eastAsia="Times New Roman"/>
                <w:szCs w:val="24"/>
                <w:lang w:eastAsia="en-US"/>
              </w:rPr>
              <w:t xml:space="preserve">Муниципальная программа Николаевского сельского поселения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«Развитие физической культуры и спорта в Николаевском сельском поселении </w:t>
            </w:r>
            <w:proofErr w:type="spellStart"/>
            <w:r w:rsidRPr="00951108">
              <w:rPr>
                <w:rFonts w:eastAsia="Times New Roman"/>
                <w:szCs w:val="24"/>
                <w:lang w:eastAsia="en-US"/>
              </w:rPr>
              <w:t>Щербиновского</w:t>
            </w:r>
            <w:proofErr w:type="spellEnd"/>
            <w:r w:rsidRPr="00951108">
              <w:rPr>
                <w:rFonts w:eastAsia="Times New Roman"/>
                <w:szCs w:val="24"/>
                <w:lang w:eastAsia="en-US"/>
              </w:rPr>
              <w:t xml:space="preserve"> района» </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13 0 00 00000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pacing w:line="276" w:lineRule="auto"/>
              <w:jc w:val="center"/>
              <w:rPr>
                <w:rFonts w:eastAsia="Times New Roman"/>
                <w:iCs/>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szCs w:val="24"/>
                <w:lang w:eastAsia="en-US"/>
              </w:rPr>
            </w:pPr>
            <w:r w:rsidRPr="00951108">
              <w:rPr>
                <w:rFonts w:eastAsia="Times New Roman"/>
                <w:szCs w:val="24"/>
                <w:lang w:eastAsia="en-US"/>
              </w:rPr>
              <w:t xml:space="preserve">Реализация Единого календарного плана физкультурных мероприятий муниципального образования </w:t>
            </w:r>
            <w:proofErr w:type="spellStart"/>
            <w:r w:rsidRPr="00951108">
              <w:rPr>
                <w:rFonts w:eastAsia="Times New Roman"/>
                <w:szCs w:val="24"/>
                <w:lang w:eastAsia="en-US"/>
              </w:rPr>
              <w:t>Щербиновский</w:t>
            </w:r>
            <w:proofErr w:type="spellEnd"/>
            <w:r w:rsidRPr="00951108">
              <w:rPr>
                <w:rFonts w:eastAsia="Times New Roman"/>
                <w:szCs w:val="24"/>
                <w:lang w:eastAsia="en-US"/>
              </w:rPr>
              <w:t xml:space="preserve"> район</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13 0 03 00000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pacing w:line="276" w:lineRule="auto"/>
              <w:jc w:val="center"/>
              <w:rPr>
                <w:rFonts w:eastAsia="Times New Roman"/>
                <w:iCs/>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tabs>
                <w:tab w:val="center" w:pos="4677"/>
                <w:tab w:val="right" w:pos="9355"/>
              </w:tabs>
              <w:spacing w:line="276" w:lineRule="auto"/>
              <w:jc w:val="both"/>
              <w:rPr>
                <w:rFonts w:eastAsia="Times New Roman"/>
                <w:szCs w:val="24"/>
                <w:lang w:eastAsia="en-US"/>
              </w:rPr>
            </w:pPr>
            <w:r w:rsidRPr="00951108">
              <w:rPr>
                <w:rFonts w:eastAsia="Times New Roman"/>
                <w:szCs w:val="24"/>
                <w:lang w:eastAsia="en-US"/>
              </w:rPr>
              <w:t>Организация и проведение физкультурных и спортивных мероприятий</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13 0 03 10320</w:t>
            </w:r>
          </w:p>
        </w:tc>
        <w:tc>
          <w:tcPr>
            <w:tcW w:w="720" w:type="dxa"/>
            <w:vAlign w:val="bottom"/>
          </w:tcPr>
          <w:p w:rsidR="00951108" w:rsidRPr="00951108" w:rsidRDefault="00951108" w:rsidP="00951108">
            <w:pPr>
              <w:widowControl/>
              <w:shd w:val="clear" w:color="auto" w:fill="FFFFFF"/>
              <w:snapToGrid w:val="0"/>
              <w:spacing w:line="276" w:lineRule="auto"/>
              <w:jc w:val="center"/>
              <w:rPr>
                <w:rFonts w:eastAsia="Times New Roman"/>
                <w:szCs w:val="24"/>
                <w:lang w:eastAsia="en-US"/>
              </w:rPr>
            </w:pPr>
          </w:p>
        </w:tc>
        <w:tc>
          <w:tcPr>
            <w:tcW w:w="2163" w:type="dxa"/>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10 000,00</w:t>
            </w: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tcPr>
          <w:p w:rsidR="00951108" w:rsidRPr="00951108" w:rsidRDefault="00951108" w:rsidP="00951108">
            <w:pPr>
              <w:widowControl/>
              <w:shd w:val="clear" w:color="auto" w:fill="FFFFFF"/>
              <w:spacing w:line="276" w:lineRule="auto"/>
              <w:jc w:val="both"/>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1842"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720" w:type="dxa"/>
            <w:vAlign w:val="bottom"/>
          </w:tcPr>
          <w:p w:rsidR="00951108" w:rsidRPr="00951108" w:rsidRDefault="00951108" w:rsidP="00951108">
            <w:pPr>
              <w:widowControl/>
              <w:shd w:val="clear" w:color="auto" w:fill="FFFFFF"/>
              <w:spacing w:line="276" w:lineRule="auto"/>
              <w:jc w:val="center"/>
              <w:rPr>
                <w:rFonts w:eastAsia="Times New Roman"/>
                <w:szCs w:val="24"/>
                <w:lang w:eastAsia="en-US"/>
              </w:rPr>
            </w:pPr>
          </w:p>
        </w:tc>
        <w:tc>
          <w:tcPr>
            <w:tcW w:w="2163" w:type="dxa"/>
          </w:tcPr>
          <w:p w:rsidR="00951108" w:rsidRPr="00951108" w:rsidRDefault="00951108" w:rsidP="00951108">
            <w:pPr>
              <w:widowControl/>
              <w:shd w:val="clear" w:color="auto" w:fill="FFFFFF"/>
              <w:spacing w:line="276" w:lineRule="auto"/>
              <w:jc w:val="center"/>
              <w:rPr>
                <w:rFonts w:eastAsia="Times New Roman"/>
                <w:iCs/>
                <w:szCs w:val="24"/>
                <w:lang w:eastAsia="en-US"/>
              </w:rPr>
            </w:pPr>
          </w:p>
        </w:tc>
      </w:tr>
      <w:tr w:rsidR="00951108" w:rsidRPr="00951108" w:rsidTr="00951108">
        <w:trPr>
          <w:trHeight w:val="133"/>
        </w:trPr>
        <w:tc>
          <w:tcPr>
            <w:tcW w:w="555" w:type="dxa"/>
          </w:tcPr>
          <w:p w:rsidR="00951108" w:rsidRPr="00951108" w:rsidRDefault="00951108" w:rsidP="00951108">
            <w:pPr>
              <w:widowControl/>
              <w:shd w:val="clear" w:color="auto" w:fill="FFFFFF"/>
              <w:snapToGrid w:val="0"/>
              <w:spacing w:line="276" w:lineRule="auto"/>
              <w:jc w:val="right"/>
              <w:rPr>
                <w:rFonts w:eastAsia="Times New Roman"/>
                <w:bCs/>
                <w:szCs w:val="24"/>
                <w:highlight w:val="yellow"/>
                <w:lang w:eastAsia="en-US"/>
              </w:rPr>
            </w:pPr>
          </w:p>
        </w:tc>
        <w:tc>
          <w:tcPr>
            <w:tcW w:w="7917" w:type="dxa"/>
            <w:gridSpan w:val="7"/>
            <w:hideMark/>
          </w:tcPr>
          <w:p w:rsidR="00951108" w:rsidRPr="00951108" w:rsidRDefault="00951108" w:rsidP="00951108">
            <w:pPr>
              <w:widowControl/>
              <w:shd w:val="clear" w:color="auto" w:fill="FFFFFF"/>
              <w:spacing w:line="276" w:lineRule="auto"/>
              <w:jc w:val="both"/>
              <w:rPr>
                <w:rFonts w:eastAsia="Times New Roman"/>
                <w:szCs w:val="24"/>
                <w:lang w:eastAsia="en-US"/>
              </w:rPr>
            </w:pPr>
            <w:r w:rsidRPr="00951108">
              <w:rPr>
                <w:rFonts w:eastAsia="Times New Roman"/>
                <w:szCs w:val="24"/>
                <w:lang w:eastAsia="en-US"/>
              </w:rPr>
              <w:t>Закупка товаров, работ и услуг для государственных (муниципальных) нужд</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992</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11</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01</w:t>
            </w:r>
          </w:p>
        </w:tc>
        <w:tc>
          <w:tcPr>
            <w:tcW w:w="1842"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13 0 03 10320</w:t>
            </w:r>
          </w:p>
        </w:tc>
        <w:tc>
          <w:tcPr>
            <w:tcW w:w="720" w:type="dxa"/>
            <w:vAlign w:val="bottom"/>
            <w:hideMark/>
          </w:tcPr>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200</w:t>
            </w:r>
          </w:p>
        </w:tc>
        <w:tc>
          <w:tcPr>
            <w:tcW w:w="2163" w:type="dxa"/>
          </w:tcPr>
          <w:p w:rsidR="00951108" w:rsidRPr="00951108" w:rsidRDefault="00951108" w:rsidP="00951108">
            <w:pPr>
              <w:widowControl/>
              <w:shd w:val="clear" w:color="auto" w:fill="FFFFFF"/>
              <w:spacing w:line="276" w:lineRule="auto"/>
              <w:jc w:val="center"/>
              <w:rPr>
                <w:rFonts w:eastAsia="Times New Roman"/>
                <w:szCs w:val="24"/>
                <w:lang w:eastAsia="en-US"/>
              </w:rPr>
            </w:pPr>
          </w:p>
          <w:p w:rsidR="00951108" w:rsidRPr="00951108" w:rsidRDefault="00951108" w:rsidP="00951108">
            <w:pPr>
              <w:widowControl/>
              <w:shd w:val="clear" w:color="auto" w:fill="FFFFFF"/>
              <w:spacing w:line="276" w:lineRule="auto"/>
              <w:jc w:val="center"/>
              <w:rPr>
                <w:rFonts w:eastAsia="Times New Roman"/>
                <w:szCs w:val="24"/>
                <w:lang w:eastAsia="en-US"/>
              </w:rPr>
            </w:pPr>
            <w:r w:rsidRPr="00951108">
              <w:rPr>
                <w:rFonts w:eastAsia="Times New Roman"/>
                <w:szCs w:val="24"/>
                <w:lang w:eastAsia="en-US"/>
              </w:rPr>
              <w:t>10 000,00».</w:t>
            </w:r>
          </w:p>
        </w:tc>
      </w:tr>
    </w:tbl>
    <w:p w:rsidR="00951108" w:rsidRPr="00951108" w:rsidRDefault="00951108" w:rsidP="00951108">
      <w:pPr>
        <w:widowControl/>
        <w:jc w:val="center"/>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ind w:left="284"/>
        <w:jc w:val="both"/>
        <w:rPr>
          <w:rFonts w:eastAsia="Times New Roman"/>
          <w:sz w:val="28"/>
          <w:szCs w:val="28"/>
        </w:rPr>
      </w:pPr>
      <w:r w:rsidRPr="00951108">
        <w:rPr>
          <w:rFonts w:eastAsia="Times New Roman"/>
          <w:sz w:val="28"/>
          <w:szCs w:val="28"/>
        </w:rPr>
        <w:t>Глава</w:t>
      </w:r>
    </w:p>
    <w:p w:rsidR="00951108" w:rsidRPr="00951108" w:rsidRDefault="00951108" w:rsidP="00951108">
      <w:pPr>
        <w:widowControl/>
        <w:ind w:left="284"/>
        <w:jc w:val="both"/>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jc w:val="both"/>
        <w:rPr>
          <w:rFonts w:eastAsia="Times New Roman"/>
          <w:sz w:val="28"/>
          <w:szCs w:val="28"/>
        </w:rPr>
        <w:sectPr w:rsidR="00951108" w:rsidRPr="00951108" w:rsidSect="00951108">
          <w:pgSz w:w="16838" w:h="11906" w:orient="landscape"/>
          <w:pgMar w:top="567" w:right="1134" w:bottom="1701" w:left="1134" w:header="709" w:footer="709" w:gutter="0"/>
          <w:cols w:space="708"/>
          <w:titlePg/>
          <w:docGrid w:linePitch="360"/>
        </w:sect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r>
      <w:r w:rsidRPr="00951108">
        <w:rPr>
          <w:rFonts w:eastAsia="Times New Roman"/>
          <w:sz w:val="28"/>
          <w:szCs w:val="28"/>
        </w:rPr>
        <w:tab/>
        <w:t xml:space="preserve">                                                                                     Л.Н. Мацкевич</w:t>
      </w:r>
    </w:p>
    <w:p w:rsidR="00951108" w:rsidRPr="00951108" w:rsidRDefault="00951108" w:rsidP="00951108">
      <w:pPr>
        <w:widowControl/>
        <w:ind w:left="5220"/>
        <w:jc w:val="center"/>
        <w:rPr>
          <w:rFonts w:eastAsia="Times New Roman"/>
          <w:sz w:val="28"/>
          <w:szCs w:val="28"/>
        </w:rPr>
      </w:pPr>
      <w:r w:rsidRPr="00951108">
        <w:rPr>
          <w:rFonts w:eastAsia="Times New Roman"/>
          <w:sz w:val="28"/>
          <w:szCs w:val="28"/>
        </w:rPr>
        <w:lastRenderedPageBreak/>
        <w:t>ПРИЛОЖЕНИЕ № 5</w:t>
      </w:r>
    </w:p>
    <w:p w:rsidR="00951108" w:rsidRPr="00951108" w:rsidRDefault="00951108" w:rsidP="00951108">
      <w:pPr>
        <w:widowControl/>
        <w:ind w:left="5160"/>
        <w:jc w:val="center"/>
        <w:rPr>
          <w:rFonts w:eastAsia="Times New Roman"/>
          <w:sz w:val="28"/>
          <w:szCs w:val="28"/>
        </w:rPr>
      </w:pP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к решению  Совета</w:t>
      </w: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5160"/>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от 17.10.2024 № 1</w:t>
      </w:r>
    </w:p>
    <w:p w:rsidR="00951108" w:rsidRPr="00951108" w:rsidRDefault="00951108" w:rsidP="00951108">
      <w:pPr>
        <w:widowControl/>
        <w:ind w:left="5160"/>
        <w:jc w:val="center"/>
        <w:rPr>
          <w:rFonts w:eastAsia="Times New Roman"/>
          <w:sz w:val="28"/>
          <w:szCs w:val="28"/>
        </w:rPr>
      </w:pPr>
    </w:p>
    <w:p w:rsidR="00951108" w:rsidRPr="00951108" w:rsidRDefault="00951108" w:rsidP="00951108">
      <w:pPr>
        <w:autoSpaceDE w:val="0"/>
        <w:autoSpaceDN w:val="0"/>
        <w:adjustRightInd w:val="0"/>
        <w:ind w:firstLine="5245"/>
        <w:jc w:val="center"/>
        <w:outlineLvl w:val="0"/>
        <w:rPr>
          <w:rFonts w:eastAsia="Times New Roman"/>
          <w:color w:val="000000"/>
          <w:sz w:val="28"/>
          <w:szCs w:val="28"/>
        </w:rPr>
      </w:pPr>
      <w:r w:rsidRPr="00951108">
        <w:rPr>
          <w:rFonts w:eastAsia="Times New Roman"/>
          <w:color w:val="000000"/>
          <w:sz w:val="28"/>
          <w:szCs w:val="28"/>
        </w:rPr>
        <w:t>«ПРИЛОЖЕНИЕ № 7</w:t>
      </w:r>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УТВЕРЖДЕНЫ</w:t>
      </w:r>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решением Совета</w:t>
      </w:r>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5387" w:hanging="284"/>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
    <w:p w:rsidR="00951108" w:rsidRPr="00951108" w:rsidRDefault="00951108" w:rsidP="00951108">
      <w:pPr>
        <w:widowControl/>
        <w:ind w:left="5387" w:hanging="284"/>
        <w:jc w:val="center"/>
        <w:rPr>
          <w:rFonts w:eastAsia="Times New Roman"/>
          <w:sz w:val="28"/>
          <w:szCs w:val="28"/>
          <w:u w:val="single"/>
        </w:rPr>
      </w:pPr>
      <w:r w:rsidRPr="00951108">
        <w:rPr>
          <w:rFonts w:eastAsia="Times New Roman"/>
          <w:sz w:val="28"/>
          <w:szCs w:val="28"/>
        </w:rPr>
        <w:t>от  25.12.2023 г. № 2</w:t>
      </w:r>
    </w:p>
    <w:p w:rsidR="00951108" w:rsidRPr="00951108" w:rsidRDefault="00951108" w:rsidP="00951108">
      <w:pPr>
        <w:widowControl/>
        <w:ind w:left="5387" w:hanging="284"/>
        <w:jc w:val="center"/>
        <w:rPr>
          <w:rFonts w:eastAsia="Times New Roman"/>
          <w:sz w:val="28"/>
          <w:szCs w:val="28"/>
        </w:rPr>
      </w:pPr>
      <w:proofErr w:type="gramStart"/>
      <w:r w:rsidRPr="00951108">
        <w:rPr>
          <w:rFonts w:eastAsia="Times New Roman"/>
          <w:sz w:val="28"/>
          <w:szCs w:val="28"/>
        </w:rPr>
        <w:t xml:space="preserve">(в редакции решения Совета </w:t>
      </w:r>
      <w:proofErr w:type="gramEnd"/>
    </w:p>
    <w:p w:rsidR="00951108" w:rsidRPr="00951108" w:rsidRDefault="00951108" w:rsidP="00951108">
      <w:pPr>
        <w:widowControl/>
        <w:ind w:left="5387" w:hanging="284"/>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ind w:left="5387" w:hanging="284"/>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от 17.10.2024 № 1)</w:t>
      </w:r>
    </w:p>
    <w:p w:rsidR="00951108" w:rsidRPr="00951108" w:rsidRDefault="00951108" w:rsidP="00951108">
      <w:pPr>
        <w:widowControl/>
        <w:ind w:left="5220"/>
        <w:jc w:val="center"/>
        <w:rPr>
          <w:rFonts w:eastAsia="Times New Roman"/>
          <w:sz w:val="28"/>
          <w:szCs w:val="28"/>
        </w:rPr>
      </w:pPr>
    </w:p>
    <w:p w:rsidR="00951108" w:rsidRPr="00951108" w:rsidRDefault="00951108" w:rsidP="00951108">
      <w:pPr>
        <w:widowControl/>
        <w:ind w:left="5220"/>
        <w:jc w:val="center"/>
        <w:rPr>
          <w:rFonts w:eastAsia="Times New Roman"/>
          <w:sz w:val="28"/>
          <w:szCs w:val="28"/>
        </w:rPr>
      </w:pPr>
      <w:r w:rsidRPr="00951108">
        <w:rPr>
          <w:rFonts w:eastAsia="Times New Roman"/>
          <w:sz w:val="28"/>
          <w:szCs w:val="28"/>
        </w:rPr>
        <w:t xml:space="preserve">                                                                                                                                                                                                                                                                                                                                                                                                                                                                                                            </w:t>
      </w:r>
    </w:p>
    <w:p w:rsidR="00951108" w:rsidRPr="00951108" w:rsidRDefault="00951108" w:rsidP="00951108">
      <w:pPr>
        <w:widowControl/>
        <w:jc w:val="center"/>
        <w:rPr>
          <w:rFonts w:eastAsia="Times New Roman"/>
          <w:b/>
          <w:sz w:val="28"/>
          <w:szCs w:val="28"/>
        </w:rPr>
      </w:pPr>
    </w:p>
    <w:p w:rsidR="00951108" w:rsidRPr="00951108" w:rsidRDefault="00951108" w:rsidP="00951108">
      <w:pPr>
        <w:widowControl/>
        <w:jc w:val="center"/>
        <w:rPr>
          <w:rFonts w:eastAsia="Times New Roman"/>
          <w:b/>
          <w:sz w:val="28"/>
          <w:szCs w:val="28"/>
        </w:rPr>
      </w:pPr>
    </w:p>
    <w:p w:rsidR="00951108" w:rsidRPr="00951108" w:rsidRDefault="00951108" w:rsidP="00951108">
      <w:pPr>
        <w:widowControl/>
        <w:jc w:val="center"/>
        <w:rPr>
          <w:rFonts w:eastAsia="Times New Roman"/>
          <w:b/>
          <w:sz w:val="28"/>
          <w:szCs w:val="28"/>
        </w:rPr>
      </w:pPr>
      <w:r w:rsidRPr="00951108">
        <w:rPr>
          <w:rFonts w:eastAsia="Times New Roman"/>
          <w:b/>
          <w:sz w:val="28"/>
          <w:szCs w:val="28"/>
        </w:rPr>
        <w:t>Источники внутреннего финансирования дефицита</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бюджета Николаевского сельского поселения </w:t>
      </w:r>
      <w:proofErr w:type="spellStart"/>
      <w:r w:rsidRPr="00951108">
        <w:rPr>
          <w:rFonts w:eastAsia="Times New Roman"/>
          <w:b/>
          <w:sz w:val="28"/>
          <w:szCs w:val="28"/>
        </w:rPr>
        <w:t>Щербиновского</w:t>
      </w:r>
      <w:proofErr w:type="spellEnd"/>
      <w:r w:rsidRPr="00951108">
        <w:rPr>
          <w:rFonts w:eastAsia="Times New Roman"/>
          <w:b/>
          <w:sz w:val="28"/>
          <w:szCs w:val="28"/>
        </w:rPr>
        <w:t xml:space="preserve"> района,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перечень статей источников финансирования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дефицитов бюджетов на 2024 год</w:t>
      </w:r>
    </w:p>
    <w:p w:rsidR="00951108" w:rsidRPr="00951108" w:rsidRDefault="00951108" w:rsidP="00951108">
      <w:pPr>
        <w:widowControl/>
        <w:jc w:val="center"/>
        <w:rPr>
          <w:rFonts w:eastAsia="Times New Roman"/>
          <w:sz w:val="28"/>
          <w:szCs w:val="28"/>
        </w:rPr>
      </w:pPr>
      <w:r w:rsidRPr="00951108">
        <w:rPr>
          <w:rFonts w:eastAsia="Times New Roman"/>
          <w:szCs w:val="24"/>
        </w:rPr>
        <w:t xml:space="preserve">                                    </w:t>
      </w:r>
    </w:p>
    <w:p w:rsidR="00951108" w:rsidRPr="00951108" w:rsidRDefault="00951108" w:rsidP="00951108">
      <w:pPr>
        <w:widowControl/>
        <w:jc w:val="center"/>
        <w:rPr>
          <w:rFonts w:eastAsia="Times New Roman"/>
          <w:szCs w:val="24"/>
        </w:rPr>
      </w:pPr>
      <w:r w:rsidRPr="00951108">
        <w:rPr>
          <w:rFonts w:eastAsia="Times New Roman"/>
          <w:szCs w:val="24"/>
        </w:rPr>
        <w:t xml:space="preserve">                                                                                                 </w:t>
      </w:r>
    </w:p>
    <w:tbl>
      <w:tblPr>
        <w:tblW w:w="9833" w:type="dxa"/>
        <w:tblInd w:w="-5" w:type="dxa"/>
        <w:tblLayout w:type="fixed"/>
        <w:tblLook w:val="0000" w:firstRow="0" w:lastRow="0" w:firstColumn="0" w:lastColumn="0" w:noHBand="0" w:noVBand="0"/>
      </w:tblPr>
      <w:tblGrid>
        <w:gridCol w:w="3657"/>
        <w:gridCol w:w="4376"/>
        <w:gridCol w:w="1800"/>
      </w:tblGrid>
      <w:tr w:rsidR="00951108" w:rsidRPr="00951108" w:rsidTr="00951108">
        <w:trPr>
          <w:cantSplit/>
          <w:trHeight w:val="132"/>
          <w:tblHeader/>
        </w:trPr>
        <w:tc>
          <w:tcPr>
            <w:tcW w:w="3657"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snapToGrid w:val="0"/>
              <w:jc w:val="center"/>
              <w:rPr>
                <w:rFonts w:eastAsia="Times New Roman"/>
                <w:b/>
                <w:szCs w:val="24"/>
              </w:rPr>
            </w:pPr>
          </w:p>
          <w:p w:rsidR="00951108" w:rsidRPr="00951108" w:rsidRDefault="00951108" w:rsidP="00951108">
            <w:pPr>
              <w:widowControl/>
              <w:snapToGrid w:val="0"/>
              <w:jc w:val="center"/>
              <w:rPr>
                <w:rFonts w:eastAsia="Times New Roman"/>
                <w:b/>
                <w:szCs w:val="24"/>
              </w:rPr>
            </w:pPr>
          </w:p>
          <w:p w:rsidR="00951108" w:rsidRPr="00951108" w:rsidRDefault="00951108" w:rsidP="00951108">
            <w:pPr>
              <w:widowControl/>
              <w:snapToGrid w:val="0"/>
              <w:jc w:val="center"/>
              <w:rPr>
                <w:rFonts w:eastAsia="Times New Roman"/>
                <w:b/>
                <w:szCs w:val="24"/>
              </w:rPr>
            </w:pPr>
            <w:r w:rsidRPr="00951108">
              <w:rPr>
                <w:rFonts w:eastAsia="Times New Roman"/>
                <w:b/>
                <w:szCs w:val="24"/>
              </w:rPr>
              <w:t xml:space="preserve">Код </w:t>
            </w:r>
          </w:p>
        </w:tc>
        <w:tc>
          <w:tcPr>
            <w:tcW w:w="4376"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jc w:val="center"/>
              <w:rPr>
                <w:rFonts w:eastAsia="Times New Roman"/>
                <w:b/>
                <w:szCs w:val="24"/>
              </w:rPr>
            </w:pPr>
            <w:r w:rsidRPr="00951108">
              <w:rPr>
                <w:rFonts w:eastAsia="Times New Roman"/>
                <w:b/>
                <w:szCs w:val="24"/>
              </w:rPr>
              <w:t xml:space="preserve">Наименование групп, подгрупп, статей, подстатей, элементов, программ, (подпрограмм), кодов экономической </w:t>
            </w:r>
            <w:proofErr w:type="gramStart"/>
            <w:r w:rsidRPr="00951108">
              <w:rPr>
                <w:rFonts w:eastAsia="Times New Roman"/>
                <w:b/>
                <w:szCs w:val="24"/>
              </w:rPr>
              <w:t>классификации источников внутреннего финансирования дефицита бюджета</w:t>
            </w:r>
            <w:proofErr w:type="gramEnd"/>
          </w:p>
        </w:tc>
        <w:tc>
          <w:tcPr>
            <w:tcW w:w="1800"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snapToGrid w:val="0"/>
              <w:jc w:val="right"/>
              <w:rPr>
                <w:rFonts w:eastAsia="Times New Roman"/>
                <w:b/>
                <w:szCs w:val="24"/>
              </w:rPr>
            </w:pPr>
          </w:p>
          <w:p w:rsidR="00951108" w:rsidRPr="00951108" w:rsidRDefault="00951108" w:rsidP="00951108">
            <w:pPr>
              <w:widowControl/>
              <w:snapToGrid w:val="0"/>
              <w:jc w:val="right"/>
              <w:rPr>
                <w:rFonts w:eastAsia="Times New Roman"/>
                <w:b/>
                <w:szCs w:val="24"/>
              </w:rPr>
            </w:pPr>
          </w:p>
          <w:p w:rsidR="00951108" w:rsidRPr="00951108" w:rsidRDefault="00951108" w:rsidP="00951108">
            <w:pPr>
              <w:widowControl/>
              <w:snapToGrid w:val="0"/>
              <w:jc w:val="center"/>
              <w:rPr>
                <w:rFonts w:eastAsia="Times New Roman"/>
                <w:b/>
                <w:szCs w:val="24"/>
              </w:rPr>
            </w:pPr>
            <w:r w:rsidRPr="00951108">
              <w:rPr>
                <w:rFonts w:eastAsia="Times New Roman"/>
                <w:b/>
                <w:szCs w:val="24"/>
              </w:rPr>
              <w:t>Сумма,</w:t>
            </w:r>
          </w:p>
          <w:p w:rsidR="00951108" w:rsidRPr="00951108" w:rsidRDefault="00951108" w:rsidP="00951108">
            <w:pPr>
              <w:widowControl/>
              <w:snapToGrid w:val="0"/>
              <w:jc w:val="center"/>
              <w:rPr>
                <w:rFonts w:eastAsia="Times New Roman"/>
                <w:b/>
                <w:szCs w:val="24"/>
              </w:rPr>
            </w:pPr>
            <w:r w:rsidRPr="00951108">
              <w:rPr>
                <w:rFonts w:eastAsia="Times New Roman"/>
                <w:b/>
                <w:szCs w:val="24"/>
              </w:rPr>
              <w:t>рублей</w:t>
            </w:r>
          </w:p>
        </w:tc>
      </w:tr>
      <w:tr w:rsidR="00951108" w:rsidRPr="00951108" w:rsidTr="00951108">
        <w:trPr>
          <w:trHeight w:val="132"/>
          <w:tblHeader/>
        </w:trPr>
        <w:tc>
          <w:tcPr>
            <w:tcW w:w="3657"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snapToGrid w:val="0"/>
              <w:jc w:val="center"/>
              <w:rPr>
                <w:rFonts w:eastAsia="Times New Roman"/>
                <w:szCs w:val="24"/>
              </w:rPr>
            </w:pPr>
            <w:r w:rsidRPr="00951108">
              <w:rPr>
                <w:rFonts w:eastAsia="Times New Roman"/>
                <w:szCs w:val="24"/>
              </w:rPr>
              <w:t>1</w:t>
            </w:r>
          </w:p>
        </w:tc>
        <w:tc>
          <w:tcPr>
            <w:tcW w:w="4376"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jc w:val="center"/>
              <w:rPr>
                <w:rFonts w:eastAsia="Times New Roman"/>
                <w:szCs w:val="24"/>
              </w:rPr>
            </w:pPr>
            <w:r w:rsidRPr="00951108">
              <w:rPr>
                <w:rFonts w:eastAsia="Times New Roman"/>
                <w:szCs w:val="24"/>
              </w:rPr>
              <w:t>2</w:t>
            </w:r>
          </w:p>
        </w:tc>
        <w:tc>
          <w:tcPr>
            <w:tcW w:w="1800"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snapToGrid w:val="0"/>
              <w:jc w:val="center"/>
              <w:rPr>
                <w:rFonts w:eastAsia="Times New Roman"/>
                <w:szCs w:val="24"/>
              </w:rPr>
            </w:pPr>
            <w:r w:rsidRPr="00951108">
              <w:rPr>
                <w:rFonts w:eastAsia="Times New Roman"/>
                <w:szCs w:val="24"/>
              </w:rPr>
              <w:t>3</w:t>
            </w:r>
          </w:p>
        </w:tc>
      </w:tr>
      <w:tr w:rsidR="00951108" w:rsidRPr="00951108" w:rsidTr="00951108">
        <w:trPr>
          <w:trHeight w:val="132"/>
          <w:tblHeader/>
        </w:trPr>
        <w:tc>
          <w:tcPr>
            <w:tcW w:w="3657" w:type="dxa"/>
            <w:tcBorders>
              <w:top w:val="single" w:sz="4" w:space="0" w:color="auto"/>
            </w:tcBorders>
          </w:tcPr>
          <w:p w:rsidR="00951108" w:rsidRPr="00951108" w:rsidRDefault="00951108" w:rsidP="00951108">
            <w:pPr>
              <w:widowControl/>
              <w:snapToGrid w:val="0"/>
              <w:jc w:val="center"/>
              <w:rPr>
                <w:rFonts w:eastAsia="Times New Roman"/>
                <w:szCs w:val="24"/>
              </w:rPr>
            </w:pPr>
            <w:r w:rsidRPr="00951108">
              <w:rPr>
                <w:rFonts w:eastAsia="Times New Roman"/>
                <w:szCs w:val="24"/>
              </w:rPr>
              <w:t>000 01 00 00 00 00 0000 000</w:t>
            </w:r>
          </w:p>
        </w:tc>
        <w:tc>
          <w:tcPr>
            <w:tcW w:w="4376" w:type="dxa"/>
            <w:tcBorders>
              <w:top w:val="single" w:sz="4" w:space="0" w:color="auto"/>
            </w:tcBorders>
          </w:tcPr>
          <w:p w:rsidR="00951108" w:rsidRPr="00951108" w:rsidRDefault="00951108" w:rsidP="00951108">
            <w:pPr>
              <w:widowControl/>
              <w:jc w:val="both"/>
              <w:rPr>
                <w:rFonts w:eastAsia="Times New Roman"/>
                <w:szCs w:val="24"/>
              </w:rPr>
            </w:pPr>
            <w:r w:rsidRPr="00951108">
              <w:rPr>
                <w:rFonts w:eastAsia="Times New Roman"/>
                <w:szCs w:val="24"/>
              </w:rPr>
              <w:t>Источники внутреннего финансирования дефицита бюджета всего,</w:t>
            </w:r>
          </w:p>
          <w:p w:rsidR="00951108" w:rsidRPr="00951108" w:rsidRDefault="00951108" w:rsidP="00951108">
            <w:pPr>
              <w:widowControl/>
              <w:jc w:val="both"/>
              <w:rPr>
                <w:rFonts w:eastAsia="Times New Roman"/>
                <w:szCs w:val="24"/>
              </w:rPr>
            </w:pPr>
            <w:r w:rsidRPr="00951108">
              <w:rPr>
                <w:rFonts w:eastAsia="Times New Roman"/>
                <w:szCs w:val="24"/>
              </w:rPr>
              <w:t>в том числе:</w:t>
            </w:r>
          </w:p>
          <w:p w:rsidR="00951108" w:rsidRPr="00951108" w:rsidRDefault="00951108" w:rsidP="00951108">
            <w:pPr>
              <w:widowControl/>
              <w:jc w:val="both"/>
              <w:rPr>
                <w:rFonts w:eastAsia="Times New Roman"/>
                <w:szCs w:val="24"/>
              </w:rPr>
            </w:pPr>
          </w:p>
        </w:tc>
        <w:tc>
          <w:tcPr>
            <w:tcW w:w="1800" w:type="dxa"/>
            <w:tcBorders>
              <w:top w:val="single" w:sz="4" w:space="0" w:color="auto"/>
            </w:tcBorders>
          </w:tcPr>
          <w:p w:rsidR="00951108" w:rsidRPr="00951108" w:rsidRDefault="00951108" w:rsidP="00951108">
            <w:pPr>
              <w:widowControl/>
              <w:snapToGrid w:val="0"/>
              <w:jc w:val="right"/>
              <w:rPr>
                <w:rFonts w:eastAsia="Times New Roman"/>
                <w:szCs w:val="24"/>
              </w:rPr>
            </w:pPr>
          </w:p>
          <w:p w:rsidR="00951108" w:rsidRPr="00951108" w:rsidRDefault="00951108" w:rsidP="00951108">
            <w:pPr>
              <w:widowControl/>
              <w:snapToGrid w:val="0"/>
              <w:jc w:val="right"/>
              <w:rPr>
                <w:rFonts w:eastAsia="Times New Roman"/>
                <w:szCs w:val="24"/>
              </w:rPr>
            </w:pPr>
          </w:p>
          <w:p w:rsidR="00951108" w:rsidRPr="00951108" w:rsidRDefault="00951108" w:rsidP="00951108">
            <w:pPr>
              <w:widowControl/>
              <w:snapToGrid w:val="0"/>
              <w:jc w:val="right"/>
              <w:rPr>
                <w:rFonts w:eastAsia="Times New Roman"/>
                <w:szCs w:val="24"/>
              </w:rPr>
            </w:pPr>
            <w:r w:rsidRPr="00951108">
              <w:rPr>
                <w:rFonts w:eastAsia="Times New Roman"/>
                <w:szCs w:val="24"/>
              </w:rPr>
              <w:t>884 655,87</w:t>
            </w:r>
          </w:p>
        </w:tc>
      </w:tr>
      <w:tr w:rsidR="00951108" w:rsidRPr="00951108" w:rsidTr="00951108">
        <w:trPr>
          <w:trHeight w:val="132"/>
          <w:tblHeader/>
        </w:trPr>
        <w:tc>
          <w:tcPr>
            <w:tcW w:w="3657" w:type="dxa"/>
          </w:tcPr>
          <w:p w:rsidR="00951108" w:rsidRPr="00951108" w:rsidRDefault="00951108" w:rsidP="00951108">
            <w:pPr>
              <w:widowControl/>
              <w:snapToGrid w:val="0"/>
              <w:jc w:val="center"/>
              <w:rPr>
                <w:rFonts w:eastAsia="Times New Roman"/>
                <w:szCs w:val="24"/>
              </w:rPr>
            </w:pPr>
            <w:r w:rsidRPr="00951108">
              <w:rPr>
                <w:rFonts w:eastAsia="Times New Roman"/>
                <w:szCs w:val="24"/>
              </w:rPr>
              <w:t>000 01 05 00 00 00 0000 000</w:t>
            </w:r>
          </w:p>
        </w:tc>
        <w:tc>
          <w:tcPr>
            <w:tcW w:w="4376" w:type="dxa"/>
          </w:tcPr>
          <w:p w:rsidR="00951108" w:rsidRPr="00951108" w:rsidRDefault="00951108" w:rsidP="00951108">
            <w:pPr>
              <w:widowControl/>
              <w:jc w:val="both"/>
              <w:rPr>
                <w:rFonts w:eastAsia="Times New Roman"/>
                <w:szCs w:val="24"/>
              </w:rPr>
            </w:pPr>
            <w:r w:rsidRPr="00951108">
              <w:rPr>
                <w:rFonts w:eastAsia="Times New Roman"/>
                <w:szCs w:val="24"/>
              </w:rPr>
              <w:t xml:space="preserve">Изменение остатков средств на счетах по учету средств бюджета </w:t>
            </w:r>
          </w:p>
          <w:p w:rsidR="00951108" w:rsidRPr="00951108" w:rsidRDefault="00951108" w:rsidP="00951108">
            <w:pPr>
              <w:widowControl/>
              <w:jc w:val="both"/>
              <w:rPr>
                <w:rFonts w:eastAsia="Times New Roman"/>
                <w:szCs w:val="24"/>
              </w:rPr>
            </w:pPr>
          </w:p>
        </w:tc>
        <w:tc>
          <w:tcPr>
            <w:tcW w:w="1800" w:type="dxa"/>
          </w:tcPr>
          <w:p w:rsidR="00951108" w:rsidRPr="00951108" w:rsidRDefault="00951108" w:rsidP="00951108">
            <w:pPr>
              <w:widowControl/>
              <w:snapToGrid w:val="0"/>
              <w:jc w:val="right"/>
              <w:rPr>
                <w:rFonts w:eastAsia="Times New Roman"/>
                <w:szCs w:val="24"/>
              </w:rPr>
            </w:pPr>
            <w:r w:rsidRPr="00951108">
              <w:rPr>
                <w:rFonts w:eastAsia="Times New Roman"/>
                <w:szCs w:val="24"/>
              </w:rPr>
              <w:t>884 655,87</w:t>
            </w:r>
          </w:p>
        </w:tc>
      </w:tr>
      <w:tr w:rsidR="00951108" w:rsidRPr="00951108" w:rsidTr="00951108">
        <w:trPr>
          <w:trHeight w:val="132"/>
          <w:tblHeader/>
        </w:trPr>
        <w:tc>
          <w:tcPr>
            <w:tcW w:w="3657" w:type="dxa"/>
          </w:tcPr>
          <w:p w:rsidR="00951108" w:rsidRPr="00951108" w:rsidRDefault="00951108" w:rsidP="00951108">
            <w:pPr>
              <w:widowControl/>
              <w:snapToGrid w:val="0"/>
              <w:jc w:val="center"/>
              <w:rPr>
                <w:rFonts w:eastAsia="Times New Roman"/>
                <w:szCs w:val="24"/>
              </w:rPr>
            </w:pPr>
            <w:r w:rsidRPr="00951108">
              <w:rPr>
                <w:rFonts w:eastAsia="Times New Roman"/>
                <w:szCs w:val="24"/>
              </w:rPr>
              <w:t>000 01 05 00 00 00 0000 500</w:t>
            </w:r>
          </w:p>
        </w:tc>
        <w:tc>
          <w:tcPr>
            <w:tcW w:w="4376" w:type="dxa"/>
          </w:tcPr>
          <w:p w:rsidR="00951108" w:rsidRPr="00951108" w:rsidRDefault="00951108" w:rsidP="00951108">
            <w:pPr>
              <w:widowControl/>
              <w:jc w:val="both"/>
              <w:rPr>
                <w:rFonts w:eastAsia="Times New Roman"/>
                <w:szCs w:val="24"/>
              </w:rPr>
            </w:pPr>
            <w:r w:rsidRPr="00951108">
              <w:rPr>
                <w:rFonts w:eastAsia="Times New Roman"/>
                <w:szCs w:val="24"/>
              </w:rPr>
              <w:t>Увеличение остатков средств бюджетов</w:t>
            </w:r>
          </w:p>
        </w:tc>
        <w:tc>
          <w:tcPr>
            <w:tcW w:w="1800" w:type="dxa"/>
          </w:tcPr>
          <w:p w:rsidR="00951108" w:rsidRPr="00951108" w:rsidRDefault="00951108" w:rsidP="00951108">
            <w:pPr>
              <w:widowControl/>
              <w:jc w:val="right"/>
              <w:rPr>
                <w:rFonts w:eastAsia="Times New Roman"/>
                <w:szCs w:val="24"/>
              </w:rPr>
            </w:pPr>
            <w:r w:rsidRPr="00951108">
              <w:rPr>
                <w:rFonts w:eastAsia="Times New Roman"/>
                <w:szCs w:val="24"/>
              </w:rPr>
              <w:t>- 25 191 518,75</w:t>
            </w:r>
          </w:p>
        </w:tc>
      </w:tr>
      <w:tr w:rsidR="00951108" w:rsidRPr="00951108" w:rsidTr="00951108">
        <w:trPr>
          <w:trHeight w:val="132"/>
          <w:tblHeader/>
        </w:trPr>
        <w:tc>
          <w:tcPr>
            <w:tcW w:w="3657" w:type="dxa"/>
          </w:tcPr>
          <w:p w:rsidR="00951108" w:rsidRPr="00951108" w:rsidRDefault="00951108" w:rsidP="00951108">
            <w:pPr>
              <w:widowControl/>
              <w:snapToGrid w:val="0"/>
              <w:jc w:val="center"/>
              <w:rPr>
                <w:rFonts w:eastAsia="Times New Roman"/>
                <w:szCs w:val="24"/>
              </w:rPr>
            </w:pPr>
          </w:p>
        </w:tc>
        <w:tc>
          <w:tcPr>
            <w:tcW w:w="4376" w:type="dxa"/>
          </w:tcPr>
          <w:p w:rsidR="00951108" w:rsidRPr="00951108" w:rsidRDefault="00951108" w:rsidP="00951108">
            <w:pPr>
              <w:widowControl/>
              <w:jc w:val="both"/>
              <w:rPr>
                <w:rFonts w:eastAsia="Times New Roman"/>
                <w:szCs w:val="24"/>
              </w:rPr>
            </w:pPr>
          </w:p>
        </w:tc>
        <w:tc>
          <w:tcPr>
            <w:tcW w:w="1800" w:type="dxa"/>
          </w:tcPr>
          <w:p w:rsidR="00951108" w:rsidRPr="00951108" w:rsidRDefault="00951108" w:rsidP="00951108">
            <w:pPr>
              <w:widowControl/>
              <w:jc w:val="right"/>
              <w:rPr>
                <w:rFonts w:eastAsia="Times New Roman"/>
                <w:szCs w:val="24"/>
              </w:rPr>
            </w:pPr>
          </w:p>
        </w:tc>
      </w:tr>
      <w:tr w:rsidR="00951108" w:rsidRPr="00951108" w:rsidTr="00951108">
        <w:trPr>
          <w:trHeight w:val="132"/>
          <w:tblHeader/>
        </w:trPr>
        <w:tc>
          <w:tcPr>
            <w:tcW w:w="3657" w:type="dxa"/>
          </w:tcPr>
          <w:p w:rsidR="00951108" w:rsidRPr="00951108" w:rsidRDefault="00951108" w:rsidP="00951108">
            <w:pPr>
              <w:widowControl/>
              <w:snapToGrid w:val="0"/>
              <w:jc w:val="center"/>
              <w:rPr>
                <w:rFonts w:eastAsia="Times New Roman"/>
                <w:szCs w:val="24"/>
              </w:rPr>
            </w:pPr>
            <w:r w:rsidRPr="00951108">
              <w:rPr>
                <w:rFonts w:eastAsia="Times New Roman"/>
                <w:szCs w:val="24"/>
              </w:rPr>
              <w:t>000 01 05 02 00 00 0000 500</w:t>
            </w:r>
          </w:p>
        </w:tc>
        <w:tc>
          <w:tcPr>
            <w:tcW w:w="4376" w:type="dxa"/>
          </w:tcPr>
          <w:p w:rsidR="00951108" w:rsidRPr="00951108" w:rsidRDefault="00951108" w:rsidP="00951108">
            <w:pPr>
              <w:widowControl/>
              <w:jc w:val="both"/>
              <w:rPr>
                <w:rFonts w:eastAsia="Times New Roman"/>
                <w:szCs w:val="24"/>
              </w:rPr>
            </w:pPr>
            <w:r w:rsidRPr="00951108">
              <w:rPr>
                <w:rFonts w:eastAsia="Times New Roman"/>
                <w:szCs w:val="24"/>
              </w:rPr>
              <w:t xml:space="preserve">Увеличение прочих остатков средств бюджетов </w:t>
            </w:r>
          </w:p>
          <w:p w:rsidR="00951108" w:rsidRPr="00951108" w:rsidRDefault="00951108" w:rsidP="00951108">
            <w:pPr>
              <w:widowControl/>
              <w:jc w:val="both"/>
              <w:rPr>
                <w:rFonts w:eastAsia="Times New Roman"/>
                <w:szCs w:val="24"/>
              </w:rPr>
            </w:pPr>
          </w:p>
        </w:tc>
        <w:tc>
          <w:tcPr>
            <w:tcW w:w="1800" w:type="dxa"/>
          </w:tcPr>
          <w:p w:rsidR="00951108" w:rsidRPr="00951108" w:rsidRDefault="00951108" w:rsidP="00951108">
            <w:pPr>
              <w:widowControl/>
              <w:jc w:val="right"/>
              <w:rPr>
                <w:rFonts w:eastAsia="Times New Roman"/>
                <w:szCs w:val="24"/>
              </w:rPr>
            </w:pPr>
          </w:p>
          <w:p w:rsidR="00951108" w:rsidRPr="00951108" w:rsidRDefault="00951108" w:rsidP="00951108">
            <w:pPr>
              <w:widowControl/>
              <w:jc w:val="right"/>
              <w:rPr>
                <w:rFonts w:eastAsia="Times New Roman"/>
                <w:szCs w:val="24"/>
              </w:rPr>
            </w:pPr>
            <w:r w:rsidRPr="00951108">
              <w:rPr>
                <w:rFonts w:eastAsia="Times New Roman"/>
                <w:szCs w:val="24"/>
              </w:rPr>
              <w:t>- 25 191 518,75</w:t>
            </w:r>
          </w:p>
        </w:tc>
      </w:tr>
      <w:tr w:rsidR="00951108" w:rsidRPr="00951108" w:rsidTr="00951108">
        <w:trPr>
          <w:trHeight w:val="132"/>
          <w:tblHeader/>
        </w:trPr>
        <w:tc>
          <w:tcPr>
            <w:tcW w:w="3657" w:type="dxa"/>
          </w:tcPr>
          <w:p w:rsidR="00951108" w:rsidRPr="00951108" w:rsidRDefault="00951108" w:rsidP="00951108">
            <w:pPr>
              <w:widowControl/>
              <w:snapToGrid w:val="0"/>
              <w:jc w:val="center"/>
              <w:rPr>
                <w:rFonts w:eastAsia="Times New Roman"/>
                <w:szCs w:val="24"/>
              </w:rPr>
            </w:pPr>
            <w:r w:rsidRPr="00951108">
              <w:rPr>
                <w:rFonts w:eastAsia="Times New Roman"/>
                <w:szCs w:val="24"/>
              </w:rPr>
              <w:lastRenderedPageBreak/>
              <w:t>000 01 05 02 01 00 0000 510</w:t>
            </w:r>
          </w:p>
        </w:tc>
        <w:tc>
          <w:tcPr>
            <w:tcW w:w="4376" w:type="dxa"/>
          </w:tcPr>
          <w:p w:rsidR="00951108" w:rsidRPr="00951108" w:rsidRDefault="00951108" w:rsidP="00951108">
            <w:pPr>
              <w:widowControl/>
              <w:jc w:val="both"/>
              <w:rPr>
                <w:rFonts w:eastAsia="Times New Roman"/>
                <w:szCs w:val="24"/>
              </w:rPr>
            </w:pPr>
            <w:r w:rsidRPr="00951108">
              <w:rPr>
                <w:rFonts w:eastAsia="Times New Roman"/>
                <w:szCs w:val="24"/>
              </w:rPr>
              <w:t xml:space="preserve">Увеличение прочих остатков денежных средств бюджетов </w:t>
            </w:r>
          </w:p>
          <w:p w:rsidR="00951108" w:rsidRPr="00951108" w:rsidRDefault="00951108" w:rsidP="00951108">
            <w:pPr>
              <w:widowControl/>
              <w:jc w:val="both"/>
              <w:rPr>
                <w:rFonts w:eastAsia="Times New Roman"/>
                <w:szCs w:val="24"/>
              </w:rPr>
            </w:pPr>
          </w:p>
        </w:tc>
        <w:tc>
          <w:tcPr>
            <w:tcW w:w="1800" w:type="dxa"/>
          </w:tcPr>
          <w:p w:rsidR="00951108" w:rsidRPr="00951108" w:rsidRDefault="00951108" w:rsidP="00951108">
            <w:pPr>
              <w:widowControl/>
              <w:jc w:val="right"/>
              <w:rPr>
                <w:rFonts w:eastAsia="Times New Roman"/>
                <w:szCs w:val="24"/>
              </w:rPr>
            </w:pPr>
            <w:r w:rsidRPr="00951108">
              <w:rPr>
                <w:rFonts w:eastAsia="Times New Roman"/>
                <w:szCs w:val="24"/>
              </w:rPr>
              <w:t>- 25 191 518,75</w:t>
            </w:r>
          </w:p>
        </w:tc>
      </w:tr>
      <w:tr w:rsidR="00951108" w:rsidRPr="00951108" w:rsidTr="00951108">
        <w:trPr>
          <w:trHeight w:val="132"/>
          <w:tblHeader/>
        </w:trPr>
        <w:tc>
          <w:tcPr>
            <w:tcW w:w="3657" w:type="dxa"/>
          </w:tcPr>
          <w:p w:rsidR="00951108" w:rsidRPr="00951108" w:rsidRDefault="00951108" w:rsidP="00951108">
            <w:pPr>
              <w:widowControl/>
              <w:snapToGrid w:val="0"/>
              <w:jc w:val="center"/>
              <w:rPr>
                <w:rFonts w:eastAsia="Times New Roman"/>
                <w:szCs w:val="24"/>
              </w:rPr>
            </w:pPr>
            <w:r w:rsidRPr="00951108">
              <w:rPr>
                <w:rFonts w:eastAsia="Times New Roman"/>
                <w:szCs w:val="24"/>
              </w:rPr>
              <w:t>000 01 05 02 01 10 0000 510</w:t>
            </w:r>
          </w:p>
        </w:tc>
        <w:tc>
          <w:tcPr>
            <w:tcW w:w="4376" w:type="dxa"/>
          </w:tcPr>
          <w:p w:rsidR="00951108" w:rsidRPr="00951108" w:rsidRDefault="00951108" w:rsidP="00951108">
            <w:pPr>
              <w:widowControl/>
              <w:jc w:val="both"/>
              <w:rPr>
                <w:rFonts w:eastAsia="Times New Roman"/>
                <w:szCs w:val="24"/>
              </w:rPr>
            </w:pPr>
            <w:r w:rsidRPr="00951108">
              <w:rPr>
                <w:rFonts w:eastAsia="Times New Roman"/>
                <w:szCs w:val="24"/>
              </w:rPr>
              <w:t xml:space="preserve">Увеличение прочих остатков денежных </w:t>
            </w:r>
          </w:p>
          <w:p w:rsidR="00951108" w:rsidRPr="00951108" w:rsidRDefault="00951108" w:rsidP="00951108">
            <w:pPr>
              <w:widowControl/>
              <w:jc w:val="both"/>
              <w:rPr>
                <w:rFonts w:eastAsia="Times New Roman"/>
                <w:szCs w:val="24"/>
              </w:rPr>
            </w:pPr>
            <w:r w:rsidRPr="00951108">
              <w:rPr>
                <w:rFonts w:eastAsia="Times New Roman"/>
                <w:szCs w:val="24"/>
              </w:rPr>
              <w:t xml:space="preserve">средств бюджетов сельских поселений </w:t>
            </w:r>
          </w:p>
          <w:p w:rsidR="00951108" w:rsidRPr="00951108" w:rsidRDefault="00951108" w:rsidP="00951108">
            <w:pPr>
              <w:widowControl/>
              <w:jc w:val="both"/>
              <w:rPr>
                <w:rFonts w:eastAsia="Times New Roman"/>
                <w:szCs w:val="24"/>
              </w:rPr>
            </w:pPr>
          </w:p>
        </w:tc>
        <w:tc>
          <w:tcPr>
            <w:tcW w:w="1800" w:type="dxa"/>
          </w:tcPr>
          <w:p w:rsidR="00951108" w:rsidRPr="00951108" w:rsidRDefault="00951108" w:rsidP="00951108">
            <w:pPr>
              <w:widowControl/>
              <w:jc w:val="right"/>
              <w:rPr>
                <w:rFonts w:eastAsia="Times New Roman"/>
                <w:szCs w:val="24"/>
              </w:rPr>
            </w:pPr>
            <w:r w:rsidRPr="00951108">
              <w:rPr>
                <w:rFonts w:eastAsia="Times New Roman"/>
                <w:szCs w:val="24"/>
              </w:rPr>
              <w:t>- 25 191 518,75</w:t>
            </w:r>
          </w:p>
        </w:tc>
      </w:tr>
      <w:tr w:rsidR="00951108" w:rsidRPr="00951108" w:rsidTr="00951108">
        <w:trPr>
          <w:trHeight w:val="132"/>
          <w:tblHeader/>
        </w:trPr>
        <w:tc>
          <w:tcPr>
            <w:tcW w:w="3657" w:type="dxa"/>
          </w:tcPr>
          <w:p w:rsidR="00951108" w:rsidRPr="00951108" w:rsidRDefault="00951108" w:rsidP="00951108">
            <w:pPr>
              <w:widowControl/>
              <w:snapToGrid w:val="0"/>
              <w:jc w:val="center"/>
              <w:rPr>
                <w:rFonts w:eastAsia="Times New Roman"/>
                <w:szCs w:val="24"/>
              </w:rPr>
            </w:pPr>
            <w:r w:rsidRPr="00951108">
              <w:rPr>
                <w:rFonts w:eastAsia="Times New Roman"/>
                <w:szCs w:val="24"/>
              </w:rPr>
              <w:t>000 01 05 00 00 00 0000 600</w:t>
            </w:r>
          </w:p>
        </w:tc>
        <w:tc>
          <w:tcPr>
            <w:tcW w:w="4376" w:type="dxa"/>
          </w:tcPr>
          <w:p w:rsidR="00951108" w:rsidRPr="00951108" w:rsidRDefault="00951108" w:rsidP="00951108">
            <w:pPr>
              <w:widowControl/>
              <w:jc w:val="both"/>
              <w:rPr>
                <w:rFonts w:eastAsia="Times New Roman"/>
                <w:szCs w:val="24"/>
              </w:rPr>
            </w:pPr>
            <w:r w:rsidRPr="00951108">
              <w:rPr>
                <w:rFonts w:eastAsia="Times New Roman"/>
                <w:szCs w:val="24"/>
              </w:rPr>
              <w:t>Уменьшение остатков средств бюджетов</w:t>
            </w:r>
          </w:p>
          <w:p w:rsidR="00951108" w:rsidRPr="00951108" w:rsidRDefault="00951108" w:rsidP="00951108">
            <w:pPr>
              <w:widowControl/>
              <w:jc w:val="both"/>
              <w:rPr>
                <w:rFonts w:eastAsia="Times New Roman"/>
                <w:szCs w:val="24"/>
              </w:rPr>
            </w:pPr>
          </w:p>
        </w:tc>
        <w:tc>
          <w:tcPr>
            <w:tcW w:w="1800" w:type="dxa"/>
          </w:tcPr>
          <w:p w:rsidR="00951108" w:rsidRPr="00951108" w:rsidRDefault="00951108" w:rsidP="00951108">
            <w:pPr>
              <w:widowControl/>
              <w:snapToGrid w:val="0"/>
              <w:jc w:val="right"/>
              <w:rPr>
                <w:rFonts w:eastAsia="Times New Roman"/>
                <w:szCs w:val="24"/>
              </w:rPr>
            </w:pPr>
            <w:r w:rsidRPr="00951108">
              <w:rPr>
                <w:rFonts w:eastAsia="Times New Roman"/>
                <w:szCs w:val="24"/>
              </w:rPr>
              <w:t>26 076 174,62</w:t>
            </w:r>
          </w:p>
        </w:tc>
      </w:tr>
      <w:tr w:rsidR="00951108" w:rsidRPr="00951108" w:rsidTr="00951108">
        <w:trPr>
          <w:trHeight w:val="132"/>
          <w:tblHeader/>
        </w:trPr>
        <w:tc>
          <w:tcPr>
            <w:tcW w:w="3657" w:type="dxa"/>
          </w:tcPr>
          <w:p w:rsidR="00951108" w:rsidRPr="00951108" w:rsidRDefault="00951108" w:rsidP="00951108">
            <w:pPr>
              <w:widowControl/>
              <w:snapToGrid w:val="0"/>
              <w:jc w:val="center"/>
              <w:rPr>
                <w:rFonts w:eastAsia="Times New Roman"/>
                <w:szCs w:val="24"/>
              </w:rPr>
            </w:pPr>
            <w:r w:rsidRPr="00951108">
              <w:rPr>
                <w:rFonts w:eastAsia="Times New Roman"/>
                <w:szCs w:val="24"/>
              </w:rPr>
              <w:t>000 01 05 02 00 00 0000 600</w:t>
            </w:r>
          </w:p>
        </w:tc>
        <w:tc>
          <w:tcPr>
            <w:tcW w:w="4376" w:type="dxa"/>
          </w:tcPr>
          <w:p w:rsidR="00951108" w:rsidRPr="00951108" w:rsidRDefault="00951108" w:rsidP="00951108">
            <w:pPr>
              <w:widowControl/>
              <w:jc w:val="both"/>
              <w:rPr>
                <w:rFonts w:eastAsia="Times New Roman"/>
                <w:szCs w:val="24"/>
              </w:rPr>
            </w:pPr>
            <w:r w:rsidRPr="00951108">
              <w:rPr>
                <w:rFonts w:eastAsia="Times New Roman"/>
                <w:szCs w:val="24"/>
              </w:rPr>
              <w:t xml:space="preserve">Уменьшение прочих остатков средств бюджетов </w:t>
            </w:r>
          </w:p>
          <w:p w:rsidR="00951108" w:rsidRPr="00951108" w:rsidRDefault="00951108" w:rsidP="00951108">
            <w:pPr>
              <w:widowControl/>
              <w:jc w:val="both"/>
              <w:rPr>
                <w:rFonts w:eastAsia="Times New Roman"/>
                <w:szCs w:val="24"/>
              </w:rPr>
            </w:pPr>
          </w:p>
        </w:tc>
        <w:tc>
          <w:tcPr>
            <w:tcW w:w="1800" w:type="dxa"/>
          </w:tcPr>
          <w:p w:rsidR="00951108" w:rsidRPr="00951108" w:rsidRDefault="00951108" w:rsidP="00951108">
            <w:pPr>
              <w:widowControl/>
              <w:tabs>
                <w:tab w:val="center" w:pos="792"/>
              </w:tabs>
              <w:snapToGrid w:val="0"/>
              <w:jc w:val="right"/>
              <w:rPr>
                <w:rFonts w:eastAsia="Times New Roman"/>
                <w:szCs w:val="24"/>
              </w:rPr>
            </w:pPr>
            <w:r w:rsidRPr="00951108">
              <w:rPr>
                <w:rFonts w:eastAsia="Times New Roman"/>
                <w:szCs w:val="24"/>
              </w:rPr>
              <w:t>26 076 174,62</w:t>
            </w:r>
          </w:p>
        </w:tc>
      </w:tr>
      <w:tr w:rsidR="00951108" w:rsidRPr="00951108" w:rsidTr="00951108">
        <w:trPr>
          <w:trHeight w:val="132"/>
          <w:tblHeader/>
        </w:trPr>
        <w:tc>
          <w:tcPr>
            <w:tcW w:w="3657" w:type="dxa"/>
          </w:tcPr>
          <w:p w:rsidR="00951108" w:rsidRPr="00951108" w:rsidRDefault="00951108" w:rsidP="00951108">
            <w:pPr>
              <w:widowControl/>
              <w:snapToGrid w:val="0"/>
              <w:jc w:val="center"/>
              <w:rPr>
                <w:rFonts w:eastAsia="Times New Roman"/>
                <w:szCs w:val="24"/>
              </w:rPr>
            </w:pPr>
            <w:r w:rsidRPr="00951108">
              <w:rPr>
                <w:rFonts w:eastAsia="Times New Roman"/>
                <w:szCs w:val="24"/>
              </w:rPr>
              <w:t>000 01 05 02 01 00 0000 610</w:t>
            </w:r>
          </w:p>
        </w:tc>
        <w:tc>
          <w:tcPr>
            <w:tcW w:w="4376" w:type="dxa"/>
          </w:tcPr>
          <w:p w:rsidR="00951108" w:rsidRPr="00951108" w:rsidRDefault="00951108" w:rsidP="00951108">
            <w:pPr>
              <w:widowControl/>
              <w:jc w:val="both"/>
              <w:rPr>
                <w:rFonts w:eastAsia="Times New Roman"/>
                <w:szCs w:val="24"/>
              </w:rPr>
            </w:pPr>
            <w:r w:rsidRPr="00951108">
              <w:rPr>
                <w:rFonts w:eastAsia="Times New Roman"/>
                <w:szCs w:val="24"/>
              </w:rPr>
              <w:t xml:space="preserve">Уменьшение прочих остатков денежных средств бюджетов </w:t>
            </w:r>
          </w:p>
          <w:p w:rsidR="00951108" w:rsidRPr="00951108" w:rsidRDefault="00951108" w:rsidP="00951108">
            <w:pPr>
              <w:widowControl/>
              <w:jc w:val="both"/>
              <w:rPr>
                <w:rFonts w:eastAsia="Times New Roman"/>
                <w:szCs w:val="24"/>
              </w:rPr>
            </w:pPr>
          </w:p>
        </w:tc>
        <w:tc>
          <w:tcPr>
            <w:tcW w:w="1800" w:type="dxa"/>
          </w:tcPr>
          <w:p w:rsidR="00951108" w:rsidRPr="00951108" w:rsidRDefault="00951108" w:rsidP="00951108">
            <w:pPr>
              <w:widowControl/>
              <w:snapToGrid w:val="0"/>
              <w:jc w:val="right"/>
              <w:rPr>
                <w:rFonts w:eastAsia="Times New Roman"/>
                <w:szCs w:val="24"/>
              </w:rPr>
            </w:pPr>
            <w:r w:rsidRPr="00951108">
              <w:rPr>
                <w:rFonts w:eastAsia="Times New Roman"/>
                <w:szCs w:val="24"/>
              </w:rPr>
              <w:t>26 076 174,62</w:t>
            </w:r>
          </w:p>
        </w:tc>
      </w:tr>
      <w:tr w:rsidR="00951108" w:rsidRPr="00951108" w:rsidTr="00951108">
        <w:trPr>
          <w:trHeight w:val="132"/>
          <w:tblHeader/>
        </w:trPr>
        <w:tc>
          <w:tcPr>
            <w:tcW w:w="3657" w:type="dxa"/>
          </w:tcPr>
          <w:p w:rsidR="00951108" w:rsidRPr="00951108" w:rsidRDefault="00951108" w:rsidP="00951108">
            <w:pPr>
              <w:widowControl/>
              <w:snapToGrid w:val="0"/>
              <w:jc w:val="center"/>
              <w:rPr>
                <w:rFonts w:eastAsia="Times New Roman"/>
                <w:szCs w:val="24"/>
              </w:rPr>
            </w:pPr>
            <w:r w:rsidRPr="00951108">
              <w:rPr>
                <w:rFonts w:eastAsia="Times New Roman"/>
                <w:szCs w:val="24"/>
              </w:rPr>
              <w:t>000 01 05 02 01 10 0000 610</w:t>
            </w:r>
          </w:p>
        </w:tc>
        <w:tc>
          <w:tcPr>
            <w:tcW w:w="4376" w:type="dxa"/>
          </w:tcPr>
          <w:p w:rsidR="00951108" w:rsidRPr="00951108" w:rsidRDefault="00951108" w:rsidP="00951108">
            <w:pPr>
              <w:widowControl/>
              <w:jc w:val="both"/>
              <w:rPr>
                <w:rFonts w:eastAsia="Times New Roman"/>
                <w:szCs w:val="24"/>
              </w:rPr>
            </w:pPr>
            <w:r w:rsidRPr="00951108">
              <w:rPr>
                <w:rFonts w:eastAsia="Times New Roman"/>
                <w:szCs w:val="24"/>
              </w:rPr>
              <w:t xml:space="preserve">Уменьшение прочих остатков денежных средств бюджетов сельских поселений </w:t>
            </w:r>
          </w:p>
        </w:tc>
        <w:tc>
          <w:tcPr>
            <w:tcW w:w="1800" w:type="dxa"/>
          </w:tcPr>
          <w:p w:rsidR="00951108" w:rsidRPr="00951108" w:rsidRDefault="00951108" w:rsidP="00951108">
            <w:pPr>
              <w:widowControl/>
              <w:snapToGrid w:val="0"/>
              <w:jc w:val="center"/>
              <w:rPr>
                <w:rFonts w:eastAsia="Times New Roman"/>
                <w:szCs w:val="24"/>
              </w:rPr>
            </w:pPr>
            <w:r w:rsidRPr="00951108">
              <w:rPr>
                <w:rFonts w:eastAsia="Times New Roman"/>
                <w:szCs w:val="24"/>
              </w:rPr>
              <w:t>26 076 174,62».</w:t>
            </w:r>
          </w:p>
        </w:tc>
      </w:tr>
    </w:tbl>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szCs w:val="24"/>
        </w:rPr>
      </w:pPr>
    </w:p>
    <w:p w:rsidR="00951108" w:rsidRPr="00951108" w:rsidRDefault="00951108" w:rsidP="00951108">
      <w:pPr>
        <w:widowControl/>
        <w:jc w:val="center"/>
        <w:rPr>
          <w:rFonts w:eastAsia="Times New Roman"/>
          <w:szCs w:val="24"/>
        </w:rPr>
      </w:pPr>
    </w:p>
    <w:p w:rsidR="00951108" w:rsidRPr="00951108" w:rsidRDefault="00951108" w:rsidP="00951108">
      <w:pPr>
        <w:widowControl/>
        <w:rPr>
          <w:rFonts w:eastAsia="Times New Roman"/>
          <w:sz w:val="28"/>
          <w:szCs w:val="28"/>
        </w:rPr>
      </w:pPr>
      <w:r w:rsidRPr="00951108">
        <w:rPr>
          <w:rFonts w:eastAsia="Times New Roman"/>
          <w:sz w:val="28"/>
          <w:szCs w:val="28"/>
        </w:rPr>
        <w:t>Глава</w:t>
      </w:r>
    </w:p>
    <w:p w:rsidR="00951108" w:rsidRPr="00951108" w:rsidRDefault="00951108" w:rsidP="00951108">
      <w:pPr>
        <w:widowControl/>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Л.Н. Мацкевич</w:t>
      </w:r>
    </w:p>
    <w:p w:rsidR="00951108" w:rsidRDefault="00951108" w:rsidP="00951108">
      <w:pPr>
        <w:widowControl/>
        <w:jc w:val="both"/>
        <w:rPr>
          <w:rFonts w:eastAsia="Times New Roman"/>
          <w:sz w:val="28"/>
          <w:szCs w:val="28"/>
        </w:rPr>
      </w:pPr>
    </w:p>
    <w:p w:rsidR="00951108" w:rsidRDefault="00951108" w:rsidP="00951108">
      <w:pPr>
        <w:widowControl/>
        <w:jc w:val="both"/>
        <w:rPr>
          <w:rFonts w:eastAsia="Times New Roman"/>
          <w:sz w:val="28"/>
          <w:szCs w:val="28"/>
        </w:rPr>
      </w:pPr>
    </w:p>
    <w:p w:rsidR="00951108" w:rsidRDefault="00951108" w:rsidP="00951108">
      <w:pPr>
        <w:widowControl/>
        <w:jc w:val="both"/>
        <w:rPr>
          <w:rFonts w:eastAsia="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4819"/>
        <w:gridCol w:w="4820"/>
      </w:tblGrid>
      <w:tr w:rsidR="00951108" w:rsidRPr="00951108" w:rsidTr="00951108">
        <w:trPr>
          <w:cantSplit/>
          <w:trHeight w:val="1418"/>
        </w:trPr>
        <w:tc>
          <w:tcPr>
            <w:tcW w:w="9639" w:type="dxa"/>
            <w:gridSpan w:val="2"/>
          </w:tcPr>
          <w:p w:rsidR="00951108" w:rsidRPr="00951108" w:rsidRDefault="00951108" w:rsidP="00951108">
            <w:pPr>
              <w:widowControl/>
              <w:tabs>
                <w:tab w:val="center" w:pos="4812"/>
                <w:tab w:val="left" w:pos="5773"/>
              </w:tabs>
              <w:rPr>
                <w:rFonts w:eastAsia="Times New Roman"/>
                <w:szCs w:val="24"/>
              </w:rPr>
            </w:pPr>
            <w:r w:rsidRPr="00951108">
              <w:rPr>
                <w:rFonts w:eastAsia="Times New Roman"/>
                <w:szCs w:val="24"/>
              </w:rPr>
              <w:tab/>
            </w:r>
          </w:p>
          <w:p w:rsidR="00951108" w:rsidRPr="00951108" w:rsidRDefault="00951108" w:rsidP="00951108">
            <w:pPr>
              <w:widowControl/>
              <w:tabs>
                <w:tab w:val="center" w:pos="4812"/>
                <w:tab w:val="left" w:pos="5773"/>
              </w:tabs>
              <w:rPr>
                <w:rFonts w:eastAsia="Times New Roman"/>
                <w:szCs w:val="24"/>
              </w:rPr>
            </w:pPr>
            <w:r w:rsidRPr="00951108">
              <w:rPr>
                <w:rFonts w:eastAsia="Times New Roman"/>
                <w:szCs w:val="24"/>
              </w:rPr>
              <w:tab/>
            </w:r>
            <w:r>
              <w:rPr>
                <w:rFonts w:eastAsia="Times New Roman"/>
                <w:noProof/>
                <w:szCs w:val="24"/>
              </w:rPr>
              <w:drawing>
                <wp:inline distT="0" distB="0" distL="0" distR="0" wp14:anchorId="503D54B0" wp14:editId="5BE6BE13">
                  <wp:extent cx="895350" cy="895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solidFill>
                            <a:srgbClr val="FFFFFF"/>
                          </a:solidFill>
                          <a:ln>
                            <a:noFill/>
                          </a:ln>
                        </pic:spPr>
                      </pic:pic>
                    </a:graphicData>
                  </a:graphic>
                </wp:inline>
              </w:drawing>
            </w:r>
          </w:p>
        </w:tc>
      </w:tr>
      <w:tr w:rsidR="00951108" w:rsidRPr="00951108" w:rsidTr="00951108">
        <w:trPr>
          <w:cantSplit/>
          <w:trHeight w:val="1844"/>
        </w:trPr>
        <w:tc>
          <w:tcPr>
            <w:tcW w:w="9639" w:type="dxa"/>
            <w:gridSpan w:val="2"/>
          </w:tcPr>
          <w:p w:rsidR="00951108" w:rsidRPr="00951108" w:rsidRDefault="00951108" w:rsidP="00951108">
            <w:pPr>
              <w:widowControl/>
              <w:jc w:val="center"/>
              <w:rPr>
                <w:rFonts w:eastAsia="Times New Roman"/>
                <w:b/>
                <w:bCs/>
                <w:sz w:val="2"/>
                <w:szCs w:val="24"/>
              </w:rPr>
            </w:pPr>
          </w:p>
          <w:p w:rsidR="00951108" w:rsidRPr="00951108" w:rsidRDefault="00951108" w:rsidP="00951108">
            <w:pPr>
              <w:widowControl/>
              <w:jc w:val="center"/>
              <w:rPr>
                <w:rFonts w:eastAsia="Times New Roman"/>
                <w:b/>
                <w:bCs/>
                <w:sz w:val="2"/>
                <w:szCs w:val="24"/>
              </w:rPr>
            </w:pPr>
          </w:p>
          <w:p w:rsidR="00951108" w:rsidRPr="00951108" w:rsidRDefault="00951108" w:rsidP="00951108">
            <w:pPr>
              <w:widowControl/>
              <w:jc w:val="center"/>
              <w:rPr>
                <w:rFonts w:eastAsia="Times New Roman"/>
                <w:b/>
                <w:bCs/>
                <w:sz w:val="2"/>
                <w:szCs w:val="24"/>
              </w:rPr>
            </w:pPr>
          </w:p>
          <w:p w:rsidR="00951108" w:rsidRPr="00951108" w:rsidRDefault="00951108" w:rsidP="00951108">
            <w:pPr>
              <w:widowControl/>
              <w:jc w:val="center"/>
              <w:rPr>
                <w:rFonts w:eastAsia="Times New Roman"/>
                <w:b/>
                <w:bCs/>
                <w:sz w:val="2"/>
                <w:szCs w:val="24"/>
              </w:rPr>
            </w:pPr>
          </w:p>
          <w:p w:rsidR="00951108" w:rsidRPr="00951108" w:rsidRDefault="00951108" w:rsidP="00951108">
            <w:pPr>
              <w:widowControl/>
              <w:jc w:val="center"/>
              <w:rPr>
                <w:rFonts w:eastAsia="Times New Roman"/>
                <w:b/>
                <w:sz w:val="28"/>
                <w:szCs w:val="28"/>
              </w:rPr>
            </w:pPr>
            <w:r w:rsidRPr="00951108">
              <w:rPr>
                <w:rFonts w:eastAsia="Times New Roman"/>
                <w:b/>
                <w:sz w:val="28"/>
                <w:szCs w:val="28"/>
              </w:rPr>
              <w:t>СОВЕТ НИКОЛАЕВСКОГО СЕЛЬСКОГО ПОСЕЛЕНИЯ</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ЩЕРБИНОВСКОГО РАЙОНА</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 ПЯТОГО СОЗЫВА</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ВТОРАЯ СЕССИЯ</w:t>
            </w:r>
          </w:p>
          <w:p w:rsidR="00951108" w:rsidRPr="00951108" w:rsidRDefault="00951108" w:rsidP="00951108">
            <w:pPr>
              <w:widowControl/>
              <w:jc w:val="center"/>
              <w:rPr>
                <w:rFonts w:eastAsia="Times New Roman"/>
                <w:b/>
                <w:sz w:val="28"/>
                <w:szCs w:val="28"/>
              </w:rPr>
            </w:pPr>
          </w:p>
          <w:p w:rsidR="00951108" w:rsidRPr="00951108" w:rsidRDefault="00951108" w:rsidP="00951108">
            <w:pPr>
              <w:widowControl/>
              <w:jc w:val="center"/>
              <w:rPr>
                <w:rFonts w:eastAsia="Times New Roman"/>
                <w:b/>
                <w:sz w:val="32"/>
                <w:szCs w:val="32"/>
              </w:rPr>
            </w:pPr>
            <w:r w:rsidRPr="00951108">
              <w:rPr>
                <w:rFonts w:eastAsia="Times New Roman"/>
                <w:b/>
                <w:sz w:val="32"/>
                <w:szCs w:val="32"/>
              </w:rPr>
              <w:t>РЕШЕНИЕ</w:t>
            </w:r>
          </w:p>
        </w:tc>
      </w:tr>
      <w:tr w:rsidR="00951108" w:rsidRPr="00951108" w:rsidTr="00951108">
        <w:trPr>
          <w:cantSplit/>
          <w:trHeight w:hRule="exact" w:val="340"/>
        </w:trPr>
        <w:tc>
          <w:tcPr>
            <w:tcW w:w="4819" w:type="dxa"/>
            <w:vAlign w:val="bottom"/>
          </w:tcPr>
          <w:p w:rsidR="00951108" w:rsidRPr="00951108" w:rsidRDefault="00951108" w:rsidP="00951108">
            <w:pPr>
              <w:widowControl/>
              <w:rPr>
                <w:rFonts w:eastAsia="Times New Roman"/>
                <w:b/>
                <w:bCs/>
                <w:sz w:val="28"/>
                <w:szCs w:val="24"/>
              </w:rPr>
            </w:pPr>
            <w:r w:rsidRPr="00951108">
              <w:rPr>
                <w:rFonts w:eastAsia="Times New Roman"/>
                <w:b/>
                <w:bCs/>
                <w:sz w:val="28"/>
                <w:szCs w:val="24"/>
              </w:rPr>
              <w:t>от 17.10.2024</w:t>
            </w:r>
          </w:p>
        </w:tc>
        <w:tc>
          <w:tcPr>
            <w:tcW w:w="4820" w:type="dxa"/>
            <w:vAlign w:val="bottom"/>
          </w:tcPr>
          <w:p w:rsidR="00951108" w:rsidRPr="00951108" w:rsidRDefault="00951108" w:rsidP="00951108">
            <w:pPr>
              <w:widowControl/>
              <w:jc w:val="center"/>
              <w:rPr>
                <w:rFonts w:eastAsia="Times New Roman"/>
                <w:b/>
                <w:bCs/>
                <w:sz w:val="28"/>
                <w:szCs w:val="24"/>
              </w:rPr>
            </w:pPr>
            <w:r w:rsidRPr="00951108">
              <w:rPr>
                <w:rFonts w:eastAsia="Times New Roman"/>
                <w:b/>
                <w:bCs/>
                <w:szCs w:val="24"/>
              </w:rPr>
              <w:t xml:space="preserve">                                                              </w:t>
            </w:r>
            <w:r w:rsidRPr="00951108">
              <w:rPr>
                <w:rFonts w:eastAsia="Times New Roman"/>
                <w:b/>
                <w:bCs/>
                <w:sz w:val="28"/>
                <w:szCs w:val="24"/>
              </w:rPr>
              <w:t>№ 2</w:t>
            </w:r>
          </w:p>
        </w:tc>
      </w:tr>
      <w:tr w:rsidR="00951108" w:rsidRPr="00951108" w:rsidTr="00951108">
        <w:trPr>
          <w:cantSplit/>
          <w:trHeight w:val="284"/>
        </w:trPr>
        <w:tc>
          <w:tcPr>
            <w:tcW w:w="9639" w:type="dxa"/>
            <w:gridSpan w:val="2"/>
            <w:vAlign w:val="bottom"/>
          </w:tcPr>
          <w:p w:rsidR="00951108" w:rsidRPr="00951108" w:rsidRDefault="00951108" w:rsidP="00951108">
            <w:pPr>
              <w:widowControl/>
              <w:jc w:val="center"/>
              <w:rPr>
                <w:rFonts w:eastAsia="Times New Roman"/>
                <w:szCs w:val="24"/>
              </w:rPr>
            </w:pPr>
            <w:r w:rsidRPr="00951108">
              <w:rPr>
                <w:rFonts w:eastAsia="Times New Roman"/>
                <w:szCs w:val="24"/>
              </w:rPr>
              <w:t xml:space="preserve">село Николаевка </w:t>
            </w:r>
          </w:p>
        </w:tc>
      </w:tr>
      <w:tr w:rsidR="00951108" w:rsidRPr="00951108" w:rsidTr="00951108">
        <w:trPr>
          <w:cantSplit/>
        </w:trPr>
        <w:tc>
          <w:tcPr>
            <w:tcW w:w="9639" w:type="dxa"/>
            <w:gridSpan w:val="2"/>
          </w:tcPr>
          <w:p w:rsidR="00951108" w:rsidRPr="00951108" w:rsidRDefault="00951108" w:rsidP="00951108">
            <w:pPr>
              <w:widowControl/>
              <w:rPr>
                <w:rFonts w:eastAsia="Times New Roman"/>
                <w:sz w:val="28"/>
                <w:szCs w:val="24"/>
              </w:rPr>
            </w:pPr>
          </w:p>
          <w:p w:rsidR="00951108" w:rsidRPr="00951108" w:rsidRDefault="00951108" w:rsidP="00951108">
            <w:pPr>
              <w:widowControl/>
              <w:rPr>
                <w:rFonts w:eastAsia="Times New Roman"/>
                <w:sz w:val="28"/>
                <w:szCs w:val="24"/>
              </w:rPr>
            </w:pPr>
          </w:p>
        </w:tc>
      </w:tr>
    </w:tbl>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О внесении изменения в решение Совета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Николаевского сельского поселения </w:t>
      </w:r>
      <w:proofErr w:type="spellStart"/>
      <w:r w:rsidRPr="00951108">
        <w:rPr>
          <w:rFonts w:eastAsia="Times New Roman"/>
          <w:b/>
          <w:sz w:val="28"/>
          <w:szCs w:val="28"/>
        </w:rPr>
        <w:t>Щербиновского</w:t>
      </w:r>
      <w:proofErr w:type="spellEnd"/>
      <w:r w:rsidRPr="00951108">
        <w:rPr>
          <w:rFonts w:eastAsia="Times New Roman"/>
          <w:b/>
          <w:sz w:val="28"/>
          <w:szCs w:val="28"/>
        </w:rPr>
        <w:t xml:space="preserve"> </w:t>
      </w:r>
    </w:p>
    <w:p w:rsidR="00951108" w:rsidRPr="00951108" w:rsidRDefault="00951108" w:rsidP="00951108">
      <w:pPr>
        <w:widowControl/>
        <w:jc w:val="center"/>
        <w:rPr>
          <w:rFonts w:eastAsia="Times New Roman"/>
          <w:sz w:val="28"/>
          <w:szCs w:val="28"/>
        </w:rPr>
      </w:pPr>
      <w:r w:rsidRPr="00951108">
        <w:rPr>
          <w:rFonts w:eastAsia="Times New Roman"/>
          <w:b/>
          <w:sz w:val="28"/>
          <w:szCs w:val="28"/>
        </w:rPr>
        <w:t>района от 25 декабря 2019 года № 7 «Об утверждении Положения</w:t>
      </w:r>
      <w:r w:rsidRPr="00951108">
        <w:rPr>
          <w:rFonts w:eastAsia="Times New Roman"/>
          <w:sz w:val="28"/>
          <w:szCs w:val="28"/>
        </w:rPr>
        <w:t xml:space="preserve">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об оплате труда муниципальных служащих администрации</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 Николаевского сельского поселения </w:t>
      </w:r>
    </w:p>
    <w:p w:rsidR="00951108" w:rsidRPr="00951108" w:rsidRDefault="00951108" w:rsidP="00951108">
      <w:pPr>
        <w:widowControl/>
        <w:jc w:val="center"/>
        <w:rPr>
          <w:rFonts w:eastAsia="Times New Roman"/>
          <w:b/>
          <w:sz w:val="28"/>
          <w:szCs w:val="28"/>
        </w:rPr>
      </w:pPr>
      <w:proofErr w:type="spellStart"/>
      <w:r w:rsidRPr="00951108">
        <w:rPr>
          <w:rFonts w:eastAsia="Times New Roman"/>
          <w:b/>
          <w:sz w:val="28"/>
          <w:szCs w:val="28"/>
        </w:rPr>
        <w:lastRenderedPageBreak/>
        <w:t>Щербиновского</w:t>
      </w:r>
      <w:proofErr w:type="spellEnd"/>
      <w:r w:rsidRPr="00951108">
        <w:rPr>
          <w:rFonts w:eastAsia="Times New Roman"/>
          <w:b/>
          <w:sz w:val="28"/>
          <w:szCs w:val="28"/>
        </w:rPr>
        <w:t xml:space="preserve"> района»</w:t>
      </w:r>
    </w:p>
    <w:p w:rsidR="00951108" w:rsidRPr="00951108" w:rsidRDefault="00951108" w:rsidP="00951108">
      <w:pPr>
        <w:widowControl/>
        <w:jc w:val="center"/>
        <w:rPr>
          <w:rFonts w:eastAsia="Times New Roman"/>
          <w:b/>
          <w:sz w:val="28"/>
          <w:szCs w:val="28"/>
        </w:rPr>
      </w:pPr>
    </w:p>
    <w:p w:rsidR="00951108" w:rsidRPr="00951108" w:rsidRDefault="00951108" w:rsidP="00951108">
      <w:pPr>
        <w:widowControl/>
        <w:jc w:val="center"/>
        <w:rPr>
          <w:rFonts w:eastAsia="Times New Roman"/>
          <w:b/>
          <w:sz w:val="28"/>
          <w:szCs w:val="28"/>
        </w:rPr>
      </w:pPr>
    </w:p>
    <w:p w:rsidR="00951108" w:rsidRPr="00951108" w:rsidRDefault="00951108" w:rsidP="00951108">
      <w:pPr>
        <w:widowControl/>
        <w:ind w:firstLine="709"/>
        <w:jc w:val="both"/>
        <w:rPr>
          <w:rFonts w:eastAsia="Times New Roman"/>
          <w:sz w:val="28"/>
          <w:szCs w:val="28"/>
        </w:rPr>
      </w:pPr>
      <w:proofErr w:type="gramStart"/>
      <w:r w:rsidRPr="00951108">
        <w:rPr>
          <w:rFonts w:eastAsia="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губернатора Краснодарского края от 18 апреля 2024 года № 204 «О внесении изменений в некоторые правовые акты Краснодарского края и о повышении должностных окладов работников, замещающих должности, не являющиеся должностями государственной гражданской службы Краснодарского края, в государственных органах Краснодарского края</w:t>
      </w:r>
      <w:proofErr w:type="gramEnd"/>
      <w:r w:rsidRPr="00951108">
        <w:rPr>
          <w:rFonts w:eastAsia="Times New Roman"/>
          <w:sz w:val="28"/>
          <w:szCs w:val="28"/>
        </w:rPr>
        <w:t xml:space="preserve"> и государственных учреждениях Краснодарского края», руководствуясь Уставом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Совет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roofErr w:type="gramStart"/>
      <w:r w:rsidRPr="00951108">
        <w:rPr>
          <w:rFonts w:eastAsia="Times New Roman"/>
          <w:sz w:val="28"/>
          <w:szCs w:val="28"/>
        </w:rPr>
        <w:t>р</w:t>
      </w:r>
      <w:proofErr w:type="gramEnd"/>
      <w:r w:rsidRPr="00951108">
        <w:rPr>
          <w:rFonts w:eastAsia="Times New Roman"/>
          <w:sz w:val="28"/>
          <w:szCs w:val="28"/>
        </w:rPr>
        <w:t xml:space="preserve"> е ш и л:</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 xml:space="preserve">1. Внести в решение Совета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от 25 декабря 2019 года № 7 «Об утверждении Положения об оплате труда муниципальных служащих администрации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следующие изменение, приложение № 1 к Положению об оплате труда муниципальных служащих изложить в новой редакции (прилагается).</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 xml:space="preserve">2. </w:t>
      </w:r>
      <w:proofErr w:type="gramStart"/>
      <w:r w:rsidRPr="00951108">
        <w:rPr>
          <w:rFonts w:eastAsia="Times New Roman"/>
          <w:sz w:val="28"/>
          <w:szCs w:val="28"/>
        </w:rPr>
        <w:t>Разместить</w:t>
      </w:r>
      <w:proofErr w:type="gramEnd"/>
      <w:r w:rsidRPr="00951108">
        <w:rPr>
          <w:rFonts w:eastAsia="Times New Roman"/>
          <w:sz w:val="28"/>
          <w:szCs w:val="28"/>
        </w:rPr>
        <w:t xml:space="preserve"> настоящее решение на официальном сайте администрации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 xml:space="preserve">3.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 xml:space="preserve">4. </w:t>
      </w:r>
      <w:proofErr w:type="gramStart"/>
      <w:r w:rsidRPr="00951108">
        <w:rPr>
          <w:rFonts w:eastAsia="Times New Roman"/>
          <w:sz w:val="28"/>
          <w:szCs w:val="28"/>
        </w:rPr>
        <w:t>Контроль за</w:t>
      </w:r>
      <w:proofErr w:type="gramEnd"/>
      <w:r w:rsidRPr="00951108">
        <w:rPr>
          <w:rFonts w:eastAsia="Times New Roman"/>
          <w:sz w:val="28"/>
          <w:szCs w:val="28"/>
        </w:rPr>
        <w:t xml:space="preserve"> выполнением настоящего решения возложить на главу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Л.Н. Мацкевич.</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5. Настоящее решение вступает в силу на следующий день после его официального опубликования и распространяется на правоотношения, возникшие с 1 октября 2024 года.</w:t>
      </w: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r w:rsidRPr="00951108">
        <w:rPr>
          <w:rFonts w:eastAsia="Times New Roman"/>
          <w:sz w:val="28"/>
          <w:szCs w:val="28"/>
        </w:rPr>
        <w:t>Глава</w:t>
      </w:r>
    </w:p>
    <w:p w:rsidR="00951108" w:rsidRPr="00951108" w:rsidRDefault="00951108" w:rsidP="00951108">
      <w:pPr>
        <w:widowControl/>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Л.Н. Мацкевич</w:t>
      </w: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r w:rsidRPr="00951108">
        <w:rPr>
          <w:rFonts w:eastAsia="Times New Roman"/>
          <w:sz w:val="28"/>
          <w:szCs w:val="28"/>
        </w:rPr>
        <w:br w:type="page"/>
      </w:r>
      <w:r w:rsidRPr="00951108">
        <w:rPr>
          <w:rFonts w:eastAsia="Times New Roman"/>
          <w:sz w:val="28"/>
          <w:szCs w:val="28"/>
        </w:rPr>
        <w:lastRenderedPageBreak/>
        <w:t xml:space="preserve">          </w:t>
      </w:r>
    </w:p>
    <w:tbl>
      <w:tblPr>
        <w:tblW w:w="0" w:type="auto"/>
        <w:tblLook w:val="04A0" w:firstRow="1" w:lastRow="0" w:firstColumn="1" w:lastColumn="0" w:noHBand="0" w:noVBand="1"/>
      </w:tblPr>
      <w:tblGrid>
        <w:gridCol w:w="4927"/>
        <w:gridCol w:w="4927"/>
      </w:tblGrid>
      <w:tr w:rsidR="00951108" w:rsidRPr="00951108" w:rsidTr="00951108">
        <w:tc>
          <w:tcPr>
            <w:tcW w:w="4927" w:type="dxa"/>
            <w:shd w:val="clear" w:color="auto" w:fill="auto"/>
          </w:tcPr>
          <w:p w:rsidR="00951108" w:rsidRPr="00951108" w:rsidRDefault="00951108" w:rsidP="00951108">
            <w:pPr>
              <w:widowControl/>
              <w:rPr>
                <w:rFonts w:eastAsia="Times New Roman"/>
                <w:sz w:val="28"/>
                <w:szCs w:val="28"/>
              </w:rPr>
            </w:pPr>
          </w:p>
        </w:tc>
        <w:tc>
          <w:tcPr>
            <w:tcW w:w="4927" w:type="dxa"/>
            <w:shd w:val="clear" w:color="auto" w:fill="auto"/>
          </w:tcPr>
          <w:p w:rsidR="00951108" w:rsidRPr="00951108" w:rsidRDefault="00951108" w:rsidP="00951108">
            <w:pPr>
              <w:widowControl/>
              <w:jc w:val="center"/>
              <w:rPr>
                <w:rFonts w:eastAsia="Times New Roman"/>
                <w:sz w:val="28"/>
                <w:szCs w:val="28"/>
              </w:rPr>
            </w:pPr>
            <w:r w:rsidRPr="00951108">
              <w:rPr>
                <w:rFonts w:eastAsia="Times New Roman"/>
                <w:sz w:val="28"/>
                <w:szCs w:val="28"/>
              </w:rPr>
              <w:t>ПРИЛОЖЕНИЕ № 1</w:t>
            </w:r>
          </w:p>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к решению Совета</w:t>
            </w:r>
          </w:p>
          <w:p w:rsidR="00951108" w:rsidRPr="00951108" w:rsidRDefault="00951108" w:rsidP="00951108">
            <w:pPr>
              <w:widowControl/>
              <w:jc w:val="center"/>
              <w:rPr>
                <w:rFonts w:eastAsia="Times New Roman"/>
                <w:sz w:val="28"/>
                <w:szCs w:val="28"/>
              </w:rPr>
            </w:pPr>
            <w:r w:rsidRPr="00951108">
              <w:rPr>
                <w:rFonts w:eastAsia="Times New Roman"/>
                <w:sz w:val="28"/>
                <w:szCs w:val="28"/>
              </w:rPr>
              <w:t>Николаевского сельского</w:t>
            </w:r>
          </w:p>
          <w:p w:rsidR="00951108" w:rsidRPr="00951108" w:rsidRDefault="00951108" w:rsidP="00951108">
            <w:pPr>
              <w:widowControl/>
              <w:jc w:val="center"/>
              <w:rPr>
                <w:rFonts w:eastAsia="Times New Roman"/>
                <w:sz w:val="28"/>
                <w:szCs w:val="28"/>
              </w:rPr>
            </w:pPr>
            <w:r w:rsidRPr="00951108">
              <w:rPr>
                <w:rFonts w:eastAsia="Times New Roman"/>
                <w:sz w:val="28"/>
                <w:szCs w:val="28"/>
              </w:rPr>
              <w:t xml:space="preserve">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jc w:val="center"/>
              <w:rPr>
                <w:rFonts w:eastAsia="Times New Roman"/>
                <w:sz w:val="28"/>
                <w:szCs w:val="28"/>
              </w:rPr>
            </w:pPr>
            <w:r w:rsidRPr="00951108">
              <w:rPr>
                <w:rFonts w:eastAsia="Times New Roman"/>
                <w:sz w:val="28"/>
                <w:szCs w:val="28"/>
              </w:rPr>
              <w:t>от 17.10.2024 № 2</w:t>
            </w: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sz w:val="28"/>
                <w:szCs w:val="28"/>
              </w:rPr>
            </w:pPr>
            <w:r w:rsidRPr="00951108">
              <w:rPr>
                <w:rFonts w:eastAsia="Times New Roman"/>
                <w:sz w:val="28"/>
                <w:szCs w:val="28"/>
              </w:rPr>
              <w:t xml:space="preserve">«ПРИЛОЖЕНИЕ № 1                                                                                    к Положению об оплате               </w:t>
            </w:r>
          </w:p>
          <w:p w:rsidR="00951108" w:rsidRPr="00951108" w:rsidRDefault="00951108" w:rsidP="00951108">
            <w:pPr>
              <w:widowControl/>
              <w:jc w:val="center"/>
              <w:rPr>
                <w:rFonts w:eastAsia="Times New Roman"/>
                <w:sz w:val="28"/>
                <w:szCs w:val="28"/>
              </w:rPr>
            </w:pPr>
            <w:r w:rsidRPr="00951108">
              <w:rPr>
                <w:rFonts w:eastAsia="Times New Roman"/>
                <w:sz w:val="28"/>
                <w:szCs w:val="28"/>
              </w:rPr>
              <w:t xml:space="preserve">труда </w:t>
            </w:r>
            <w:proofErr w:type="gramStart"/>
            <w:r w:rsidRPr="00951108">
              <w:rPr>
                <w:rFonts w:eastAsia="Times New Roman"/>
                <w:sz w:val="28"/>
                <w:szCs w:val="28"/>
              </w:rPr>
              <w:t>муниципальных</w:t>
            </w:r>
            <w:proofErr w:type="gramEnd"/>
          </w:p>
          <w:p w:rsidR="00951108" w:rsidRPr="00951108" w:rsidRDefault="00951108" w:rsidP="00951108">
            <w:pPr>
              <w:widowControl/>
              <w:jc w:val="center"/>
              <w:rPr>
                <w:rFonts w:eastAsia="Times New Roman"/>
                <w:sz w:val="28"/>
                <w:szCs w:val="28"/>
              </w:rPr>
            </w:pPr>
            <w:r w:rsidRPr="00951108">
              <w:rPr>
                <w:rFonts w:eastAsia="Times New Roman"/>
                <w:sz w:val="28"/>
                <w:szCs w:val="28"/>
              </w:rPr>
              <w:t>служащих администрации</w:t>
            </w:r>
          </w:p>
          <w:p w:rsidR="00951108" w:rsidRPr="00951108" w:rsidRDefault="00951108" w:rsidP="00951108">
            <w:pPr>
              <w:widowControl/>
              <w:jc w:val="center"/>
              <w:rPr>
                <w:rFonts w:eastAsia="Times New Roman"/>
                <w:sz w:val="28"/>
                <w:szCs w:val="28"/>
              </w:rPr>
            </w:pPr>
            <w:r w:rsidRPr="00951108">
              <w:rPr>
                <w:rFonts w:eastAsia="Times New Roman"/>
                <w:sz w:val="28"/>
                <w:szCs w:val="28"/>
              </w:rPr>
              <w:t xml:space="preserve">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rPr>
                <w:rFonts w:eastAsia="Times New Roman"/>
                <w:sz w:val="28"/>
                <w:szCs w:val="28"/>
              </w:rPr>
            </w:pPr>
          </w:p>
        </w:tc>
      </w:tr>
    </w:tbl>
    <w:p w:rsidR="00951108" w:rsidRPr="00951108" w:rsidRDefault="00951108" w:rsidP="00951108">
      <w:pPr>
        <w:widowControl/>
        <w:rPr>
          <w:rFonts w:eastAsia="Times New Roman"/>
          <w:sz w:val="28"/>
          <w:szCs w:val="28"/>
        </w:rPr>
      </w:pPr>
      <w:r w:rsidRPr="00951108">
        <w:rPr>
          <w:rFonts w:eastAsia="Times New Roman"/>
          <w:sz w:val="28"/>
          <w:szCs w:val="28"/>
        </w:rPr>
        <w:t xml:space="preserve">                           </w:t>
      </w:r>
    </w:p>
    <w:p w:rsidR="00951108" w:rsidRPr="00951108" w:rsidRDefault="00951108" w:rsidP="00951108">
      <w:pPr>
        <w:widowControl/>
        <w:ind w:left="5220"/>
        <w:jc w:val="center"/>
        <w:rPr>
          <w:rFonts w:eastAsia="Times New Roman"/>
          <w:sz w:val="28"/>
          <w:szCs w:val="28"/>
        </w:rPr>
      </w:pP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sz w:val="28"/>
          <w:szCs w:val="28"/>
        </w:rPr>
      </w:pPr>
      <w:r w:rsidRPr="00951108">
        <w:rPr>
          <w:rFonts w:eastAsia="Times New Roman"/>
          <w:sz w:val="28"/>
          <w:szCs w:val="28"/>
        </w:rPr>
        <w:t>РАЗМЕРЫ</w:t>
      </w:r>
    </w:p>
    <w:p w:rsidR="00951108" w:rsidRPr="00951108" w:rsidRDefault="00951108" w:rsidP="00951108">
      <w:pPr>
        <w:widowControl/>
        <w:jc w:val="center"/>
        <w:rPr>
          <w:rFonts w:eastAsia="Times New Roman"/>
          <w:sz w:val="28"/>
          <w:szCs w:val="28"/>
        </w:rPr>
      </w:pPr>
      <w:r w:rsidRPr="00951108">
        <w:rPr>
          <w:rFonts w:eastAsia="Times New Roman"/>
          <w:sz w:val="28"/>
          <w:szCs w:val="28"/>
        </w:rPr>
        <w:t xml:space="preserve">должностных окладов муниципальных служащих </w:t>
      </w:r>
    </w:p>
    <w:p w:rsidR="00951108" w:rsidRPr="00951108" w:rsidRDefault="00951108" w:rsidP="00951108">
      <w:pPr>
        <w:widowControl/>
        <w:jc w:val="center"/>
        <w:rPr>
          <w:rFonts w:eastAsia="Times New Roman"/>
          <w:sz w:val="28"/>
          <w:szCs w:val="28"/>
        </w:rPr>
      </w:pPr>
      <w:r w:rsidRPr="00951108">
        <w:rPr>
          <w:rFonts w:eastAsia="Times New Roman"/>
          <w:sz w:val="28"/>
          <w:szCs w:val="28"/>
        </w:rPr>
        <w:t xml:space="preserve">администрации Николаевского сельского поселения </w:t>
      </w:r>
    </w:p>
    <w:p w:rsidR="00951108" w:rsidRPr="00951108" w:rsidRDefault="00951108" w:rsidP="00951108">
      <w:pPr>
        <w:widowControl/>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jc w:val="center"/>
        <w:rPr>
          <w:rFonts w:eastAsia="Times New Roman"/>
          <w:sz w:val="28"/>
          <w:szCs w:val="28"/>
        </w:rPr>
      </w:pPr>
    </w:p>
    <w:tbl>
      <w:tblPr>
        <w:tblW w:w="983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7123"/>
        <w:gridCol w:w="2058"/>
      </w:tblGrid>
      <w:tr w:rsidR="00951108" w:rsidRPr="00951108" w:rsidTr="00951108">
        <w:tc>
          <w:tcPr>
            <w:tcW w:w="649"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jc w:val="center"/>
              <w:rPr>
                <w:rFonts w:eastAsia="Times New Roman"/>
                <w:sz w:val="28"/>
                <w:szCs w:val="28"/>
              </w:rPr>
            </w:pPr>
            <w:r w:rsidRPr="00951108">
              <w:rPr>
                <w:rFonts w:eastAsia="Times New Roman"/>
                <w:sz w:val="28"/>
                <w:szCs w:val="28"/>
              </w:rPr>
              <w:t xml:space="preserve">№ </w:t>
            </w:r>
            <w:proofErr w:type="gramStart"/>
            <w:r w:rsidRPr="00951108">
              <w:rPr>
                <w:rFonts w:eastAsia="Times New Roman"/>
                <w:sz w:val="28"/>
                <w:szCs w:val="28"/>
              </w:rPr>
              <w:t>п</w:t>
            </w:r>
            <w:proofErr w:type="gramEnd"/>
            <w:r w:rsidRPr="00951108">
              <w:rPr>
                <w:rFonts w:eastAsia="Times New Roman"/>
                <w:sz w:val="28"/>
                <w:szCs w:val="28"/>
              </w:rPr>
              <w:t>/п</w:t>
            </w:r>
          </w:p>
        </w:tc>
        <w:tc>
          <w:tcPr>
            <w:tcW w:w="7123"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jc w:val="center"/>
              <w:rPr>
                <w:rFonts w:eastAsia="Times New Roman"/>
                <w:sz w:val="28"/>
                <w:szCs w:val="28"/>
              </w:rPr>
            </w:pPr>
            <w:r w:rsidRPr="00951108">
              <w:rPr>
                <w:rFonts w:eastAsia="Times New Roman"/>
                <w:sz w:val="28"/>
                <w:szCs w:val="28"/>
              </w:rPr>
              <w:t>Наименование</w:t>
            </w:r>
          </w:p>
          <w:p w:rsidR="00951108" w:rsidRPr="00951108" w:rsidRDefault="00951108" w:rsidP="00951108">
            <w:pPr>
              <w:widowControl/>
              <w:jc w:val="center"/>
              <w:rPr>
                <w:rFonts w:eastAsia="Times New Roman"/>
                <w:sz w:val="28"/>
                <w:szCs w:val="28"/>
              </w:rPr>
            </w:pPr>
            <w:r w:rsidRPr="00951108">
              <w:rPr>
                <w:rFonts w:eastAsia="Times New Roman"/>
                <w:sz w:val="28"/>
                <w:szCs w:val="28"/>
              </w:rPr>
              <w:t xml:space="preserve"> должности муниципальной службы </w:t>
            </w:r>
          </w:p>
        </w:tc>
        <w:tc>
          <w:tcPr>
            <w:tcW w:w="2058"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jc w:val="center"/>
              <w:rPr>
                <w:rFonts w:eastAsia="Times New Roman"/>
                <w:sz w:val="28"/>
                <w:szCs w:val="28"/>
              </w:rPr>
            </w:pPr>
            <w:r w:rsidRPr="00951108">
              <w:rPr>
                <w:rFonts w:eastAsia="Times New Roman"/>
                <w:sz w:val="28"/>
                <w:szCs w:val="28"/>
              </w:rPr>
              <w:t>Размер</w:t>
            </w:r>
          </w:p>
          <w:p w:rsidR="00951108" w:rsidRPr="00951108" w:rsidRDefault="00951108" w:rsidP="00951108">
            <w:pPr>
              <w:widowControl/>
              <w:jc w:val="center"/>
              <w:rPr>
                <w:rFonts w:eastAsia="Times New Roman"/>
                <w:sz w:val="28"/>
                <w:szCs w:val="28"/>
              </w:rPr>
            </w:pPr>
            <w:r w:rsidRPr="00951108">
              <w:rPr>
                <w:rFonts w:eastAsia="Times New Roman"/>
                <w:sz w:val="28"/>
                <w:szCs w:val="28"/>
              </w:rPr>
              <w:t xml:space="preserve">должностного </w:t>
            </w:r>
          </w:p>
          <w:p w:rsidR="00951108" w:rsidRPr="00951108" w:rsidRDefault="00951108" w:rsidP="00951108">
            <w:pPr>
              <w:widowControl/>
              <w:jc w:val="center"/>
              <w:rPr>
                <w:rFonts w:eastAsia="Times New Roman"/>
                <w:sz w:val="28"/>
                <w:szCs w:val="28"/>
              </w:rPr>
            </w:pPr>
            <w:r w:rsidRPr="00951108">
              <w:rPr>
                <w:rFonts w:eastAsia="Times New Roman"/>
                <w:sz w:val="28"/>
                <w:szCs w:val="28"/>
              </w:rPr>
              <w:t>оклада</w:t>
            </w:r>
          </w:p>
          <w:p w:rsidR="00951108" w:rsidRPr="00951108" w:rsidRDefault="00951108" w:rsidP="00951108">
            <w:pPr>
              <w:widowControl/>
              <w:jc w:val="center"/>
              <w:rPr>
                <w:rFonts w:eastAsia="Times New Roman"/>
                <w:sz w:val="28"/>
                <w:szCs w:val="28"/>
              </w:rPr>
            </w:pPr>
            <w:r w:rsidRPr="00951108">
              <w:rPr>
                <w:rFonts w:eastAsia="Times New Roman"/>
                <w:szCs w:val="24"/>
              </w:rPr>
              <w:t>(рублей в месяц)</w:t>
            </w:r>
          </w:p>
        </w:tc>
      </w:tr>
      <w:tr w:rsidR="00951108" w:rsidRPr="00951108" w:rsidTr="00951108">
        <w:tc>
          <w:tcPr>
            <w:tcW w:w="649"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jc w:val="center"/>
              <w:rPr>
                <w:rFonts w:eastAsia="Times New Roman"/>
                <w:sz w:val="28"/>
                <w:szCs w:val="28"/>
              </w:rPr>
            </w:pPr>
            <w:r w:rsidRPr="00951108">
              <w:rPr>
                <w:rFonts w:eastAsia="Times New Roman"/>
                <w:sz w:val="28"/>
                <w:szCs w:val="28"/>
              </w:rPr>
              <w:t>1.</w:t>
            </w:r>
          </w:p>
        </w:tc>
        <w:tc>
          <w:tcPr>
            <w:tcW w:w="7123"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rPr>
                <w:rFonts w:eastAsia="Times New Roman"/>
                <w:sz w:val="28"/>
                <w:szCs w:val="28"/>
              </w:rPr>
            </w:pPr>
            <w:r w:rsidRPr="00951108">
              <w:rPr>
                <w:rFonts w:eastAsia="Times New Roman"/>
                <w:sz w:val="28"/>
                <w:szCs w:val="28"/>
              </w:rPr>
              <w:t>Начальник отдела</w:t>
            </w:r>
          </w:p>
        </w:tc>
        <w:tc>
          <w:tcPr>
            <w:tcW w:w="2058"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jc w:val="center"/>
              <w:rPr>
                <w:rFonts w:eastAsia="Times New Roman"/>
                <w:sz w:val="28"/>
                <w:szCs w:val="28"/>
              </w:rPr>
            </w:pPr>
            <w:r w:rsidRPr="00951108">
              <w:rPr>
                <w:rFonts w:eastAsia="Times New Roman"/>
                <w:sz w:val="28"/>
                <w:szCs w:val="28"/>
              </w:rPr>
              <w:t>6 146,00</w:t>
            </w:r>
          </w:p>
        </w:tc>
      </w:tr>
      <w:tr w:rsidR="00951108" w:rsidRPr="00951108" w:rsidTr="00951108">
        <w:tc>
          <w:tcPr>
            <w:tcW w:w="649"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jc w:val="center"/>
              <w:rPr>
                <w:rFonts w:eastAsia="Times New Roman"/>
                <w:sz w:val="28"/>
                <w:szCs w:val="28"/>
              </w:rPr>
            </w:pPr>
            <w:r w:rsidRPr="00951108">
              <w:rPr>
                <w:rFonts w:eastAsia="Times New Roman"/>
                <w:sz w:val="28"/>
                <w:szCs w:val="28"/>
              </w:rPr>
              <w:t>2.</w:t>
            </w:r>
          </w:p>
        </w:tc>
        <w:tc>
          <w:tcPr>
            <w:tcW w:w="7123"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rPr>
                <w:rFonts w:eastAsia="Times New Roman"/>
                <w:sz w:val="28"/>
                <w:szCs w:val="28"/>
              </w:rPr>
            </w:pPr>
            <w:r w:rsidRPr="00951108">
              <w:rPr>
                <w:rFonts w:eastAsia="Times New Roman"/>
                <w:sz w:val="28"/>
                <w:szCs w:val="28"/>
              </w:rPr>
              <w:t>Ведущий специалист</w:t>
            </w:r>
          </w:p>
        </w:tc>
        <w:tc>
          <w:tcPr>
            <w:tcW w:w="2058" w:type="dxa"/>
            <w:tcBorders>
              <w:top w:val="single" w:sz="4" w:space="0" w:color="auto"/>
              <w:left w:val="single" w:sz="4" w:space="0" w:color="auto"/>
              <w:bottom w:val="single" w:sz="4" w:space="0" w:color="auto"/>
              <w:right w:val="single" w:sz="4" w:space="0" w:color="auto"/>
            </w:tcBorders>
            <w:hideMark/>
          </w:tcPr>
          <w:p w:rsidR="00951108" w:rsidRPr="00951108" w:rsidRDefault="00951108" w:rsidP="00951108">
            <w:pPr>
              <w:widowControl/>
              <w:jc w:val="center"/>
              <w:rPr>
                <w:rFonts w:eastAsia="Times New Roman"/>
                <w:sz w:val="28"/>
                <w:szCs w:val="28"/>
              </w:rPr>
            </w:pPr>
            <w:r w:rsidRPr="00951108">
              <w:rPr>
                <w:rFonts w:eastAsia="Times New Roman"/>
                <w:sz w:val="28"/>
                <w:szCs w:val="28"/>
              </w:rPr>
              <w:t>5 406,00</w:t>
            </w:r>
          </w:p>
        </w:tc>
      </w:tr>
    </w:tbl>
    <w:p w:rsidR="00951108" w:rsidRPr="00951108" w:rsidRDefault="00951108" w:rsidP="00951108">
      <w:pPr>
        <w:widowControl/>
        <w:ind w:right="-82"/>
        <w:jc w:val="both"/>
        <w:rPr>
          <w:rFonts w:eastAsia="Times New Roman"/>
          <w:sz w:val="28"/>
          <w:szCs w:val="28"/>
        </w:rPr>
      </w:pP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sz w:val="28"/>
          <w:szCs w:val="28"/>
        </w:rPr>
      </w:pPr>
    </w:p>
    <w:p w:rsidR="00951108" w:rsidRPr="00951108" w:rsidRDefault="00951108" w:rsidP="00951108">
      <w:pPr>
        <w:widowControl/>
        <w:jc w:val="center"/>
        <w:rPr>
          <w:rFonts w:eastAsia="Times New Roman"/>
          <w:sz w:val="28"/>
          <w:szCs w:val="28"/>
        </w:rPr>
      </w:pPr>
    </w:p>
    <w:p w:rsidR="00951108" w:rsidRPr="00951108" w:rsidRDefault="00951108" w:rsidP="00951108">
      <w:pPr>
        <w:widowControl/>
        <w:suppressAutoHyphens/>
        <w:ind w:hanging="15"/>
        <w:jc w:val="both"/>
        <w:rPr>
          <w:rFonts w:eastAsia="Times New Roman"/>
          <w:sz w:val="28"/>
          <w:szCs w:val="28"/>
          <w:lang w:eastAsia="ar-SA"/>
        </w:rPr>
      </w:pPr>
      <w:r w:rsidRPr="00951108">
        <w:rPr>
          <w:rFonts w:eastAsia="Times New Roman"/>
          <w:sz w:val="28"/>
          <w:szCs w:val="28"/>
          <w:lang w:eastAsia="ar-SA"/>
        </w:rPr>
        <w:t>Глава</w:t>
      </w:r>
    </w:p>
    <w:p w:rsidR="00951108" w:rsidRPr="00951108" w:rsidRDefault="00951108" w:rsidP="00951108">
      <w:pPr>
        <w:widowControl/>
        <w:suppressAutoHyphens/>
        <w:ind w:hanging="15"/>
        <w:jc w:val="both"/>
        <w:rPr>
          <w:rFonts w:eastAsia="Times New Roman"/>
          <w:sz w:val="28"/>
          <w:szCs w:val="28"/>
          <w:lang w:eastAsia="ar-SA"/>
        </w:rPr>
      </w:pPr>
      <w:r w:rsidRPr="00951108">
        <w:rPr>
          <w:rFonts w:eastAsia="Times New Roman"/>
          <w:sz w:val="28"/>
          <w:szCs w:val="28"/>
          <w:lang w:eastAsia="ar-SA"/>
        </w:rPr>
        <w:t>Николаевского сельского поселения</w:t>
      </w:r>
    </w:p>
    <w:p w:rsidR="00951108" w:rsidRPr="00951108" w:rsidRDefault="00951108" w:rsidP="00951108">
      <w:pPr>
        <w:widowControl/>
        <w:shd w:val="clear" w:color="auto" w:fill="FFFFFF"/>
        <w:jc w:val="both"/>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Л.Н. Мацкевич</w:t>
      </w:r>
    </w:p>
    <w:p w:rsidR="00951108" w:rsidRDefault="00951108" w:rsidP="00951108">
      <w:pPr>
        <w:widowControl/>
        <w:jc w:val="both"/>
        <w:rPr>
          <w:rFonts w:eastAsia="Times New Roman"/>
          <w:sz w:val="28"/>
          <w:szCs w:val="28"/>
        </w:rPr>
      </w:pPr>
    </w:p>
    <w:p w:rsidR="00951108" w:rsidRDefault="00951108" w:rsidP="00951108">
      <w:pPr>
        <w:widowControl/>
        <w:jc w:val="both"/>
        <w:rPr>
          <w:rFonts w:eastAsia="Times New Roman"/>
          <w:sz w:val="28"/>
          <w:szCs w:val="28"/>
        </w:rPr>
      </w:pPr>
    </w:p>
    <w:p w:rsidR="00951108" w:rsidRDefault="00951108" w:rsidP="00951108">
      <w:pPr>
        <w:widowControl/>
        <w:jc w:val="both"/>
        <w:rPr>
          <w:rFonts w:eastAsia="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4819"/>
        <w:gridCol w:w="4820"/>
      </w:tblGrid>
      <w:tr w:rsidR="00951108" w:rsidRPr="00951108" w:rsidTr="00951108">
        <w:tblPrEx>
          <w:tblCellMar>
            <w:top w:w="0" w:type="dxa"/>
            <w:bottom w:w="0" w:type="dxa"/>
          </w:tblCellMar>
        </w:tblPrEx>
        <w:trPr>
          <w:cantSplit/>
          <w:trHeight w:hRule="exact" w:val="1418"/>
        </w:trPr>
        <w:tc>
          <w:tcPr>
            <w:tcW w:w="9639" w:type="dxa"/>
            <w:gridSpan w:val="2"/>
          </w:tcPr>
          <w:p w:rsidR="00951108" w:rsidRPr="00951108" w:rsidRDefault="00951108" w:rsidP="00951108">
            <w:pPr>
              <w:widowControl/>
              <w:tabs>
                <w:tab w:val="center" w:pos="4812"/>
                <w:tab w:val="left" w:pos="5773"/>
              </w:tabs>
              <w:rPr>
                <w:rFonts w:eastAsia="Times New Roman"/>
                <w:szCs w:val="24"/>
              </w:rPr>
            </w:pPr>
            <w:r w:rsidRPr="00951108">
              <w:rPr>
                <w:rFonts w:eastAsia="Times New Roman"/>
                <w:szCs w:val="24"/>
              </w:rPr>
              <w:tab/>
            </w:r>
            <w:r>
              <w:rPr>
                <w:rFonts w:eastAsia="Times New Roman"/>
                <w:noProof/>
                <w:szCs w:val="24"/>
              </w:rPr>
              <w:drawing>
                <wp:inline distT="0" distB="0" distL="0" distR="0" wp14:anchorId="3E16CC73" wp14:editId="0BAE20B0">
                  <wp:extent cx="895350" cy="7524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solidFill>
                            <a:srgbClr val="FFFFFF"/>
                          </a:solidFill>
                          <a:ln>
                            <a:noFill/>
                          </a:ln>
                        </pic:spPr>
                      </pic:pic>
                    </a:graphicData>
                  </a:graphic>
                </wp:inline>
              </w:drawing>
            </w:r>
          </w:p>
        </w:tc>
      </w:tr>
      <w:tr w:rsidR="00951108" w:rsidRPr="00951108" w:rsidTr="00951108">
        <w:tblPrEx>
          <w:tblCellMar>
            <w:top w:w="0" w:type="dxa"/>
            <w:bottom w:w="0" w:type="dxa"/>
          </w:tblCellMar>
        </w:tblPrEx>
        <w:trPr>
          <w:cantSplit/>
          <w:trHeight w:hRule="exact" w:val="2819"/>
        </w:trPr>
        <w:tc>
          <w:tcPr>
            <w:tcW w:w="9639" w:type="dxa"/>
            <w:gridSpan w:val="2"/>
          </w:tcPr>
          <w:p w:rsidR="00951108" w:rsidRPr="00951108" w:rsidRDefault="00951108" w:rsidP="00951108">
            <w:pPr>
              <w:widowControl/>
              <w:jc w:val="center"/>
              <w:rPr>
                <w:rFonts w:eastAsia="Times New Roman"/>
                <w:b/>
                <w:bCs/>
                <w:sz w:val="2"/>
                <w:szCs w:val="24"/>
              </w:rPr>
            </w:pPr>
          </w:p>
          <w:p w:rsidR="00951108" w:rsidRPr="00951108" w:rsidRDefault="00951108" w:rsidP="00951108">
            <w:pPr>
              <w:widowControl/>
              <w:jc w:val="center"/>
              <w:rPr>
                <w:rFonts w:eastAsia="Times New Roman"/>
                <w:b/>
                <w:bCs/>
                <w:sz w:val="2"/>
                <w:szCs w:val="24"/>
              </w:rPr>
            </w:pPr>
          </w:p>
          <w:p w:rsidR="00951108" w:rsidRPr="00951108" w:rsidRDefault="00951108" w:rsidP="00951108">
            <w:pPr>
              <w:widowControl/>
              <w:jc w:val="center"/>
              <w:rPr>
                <w:rFonts w:eastAsia="Times New Roman"/>
                <w:b/>
                <w:bCs/>
                <w:sz w:val="2"/>
                <w:szCs w:val="24"/>
              </w:rPr>
            </w:pPr>
          </w:p>
          <w:p w:rsidR="00951108" w:rsidRPr="00951108" w:rsidRDefault="00951108" w:rsidP="00951108">
            <w:pPr>
              <w:widowControl/>
              <w:jc w:val="center"/>
              <w:rPr>
                <w:rFonts w:eastAsia="Times New Roman"/>
                <w:b/>
                <w:bCs/>
                <w:sz w:val="2"/>
                <w:szCs w:val="24"/>
              </w:rPr>
            </w:pPr>
          </w:p>
          <w:p w:rsidR="00951108" w:rsidRPr="00951108" w:rsidRDefault="00951108" w:rsidP="00951108">
            <w:pPr>
              <w:widowControl/>
              <w:jc w:val="center"/>
              <w:rPr>
                <w:rFonts w:eastAsia="Times New Roman"/>
                <w:b/>
                <w:sz w:val="28"/>
                <w:szCs w:val="28"/>
              </w:rPr>
            </w:pPr>
            <w:r w:rsidRPr="00951108">
              <w:rPr>
                <w:rFonts w:eastAsia="Times New Roman"/>
                <w:b/>
                <w:sz w:val="28"/>
                <w:szCs w:val="28"/>
              </w:rPr>
              <w:t>СОВЕТ НИКОЛАЕВСКОГО СЕЛЬСКОГО ПОСЕЛЕНИЯ</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ЩЕРБИНОВСКОГО РАЙОНА</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ПЯТОГО СОЗЫВА</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ВТОРАЯ СЕССИЯ          </w:t>
            </w:r>
          </w:p>
          <w:p w:rsidR="00951108" w:rsidRPr="00951108" w:rsidRDefault="00951108" w:rsidP="00951108">
            <w:pPr>
              <w:widowControl/>
              <w:jc w:val="center"/>
              <w:rPr>
                <w:rFonts w:eastAsia="Times New Roman"/>
                <w:b/>
                <w:sz w:val="28"/>
                <w:szCs w:val="28"/>
              </w:rPr>
            </w:pPr>
          </w:p>
          <w:p w:rsidR="00951108" w:rsidRPr="00951108" w:rsidRDefault="00951108" w:rsidP="00951108">
            <w:pPr>
              <w:widowControl/>
              <w:jc w:val="center"/>
              <w:rPr>
                <w:rFonts w:eastAsia="Times New Roman"/>
                <w:b/>
                <w:sz w:val="32"/>
                <w:szCs w:val="32"/>
              </w:rPr>
            </w:pPr>
            <w:r w:rsidRPr="00951108">
              <w:rPr>
                <w:rFonts w:eastAsia="Times New Roman"/>
                <w:b/>
                <w:sz w:val="32"/>
                <w:szCs w:val="32"/>
              </w:rPr>
              <w:t>РЕШЕНИЕ</w:t>
            </w:r>
          </w:p>
        </w:tc>
      </w:tr>
      <w:tr w:rsidR="00951108" w:rsidRPr="00951108" w:rsidTr="00951108">
        <w:tblPrEx>
          <w:tblCellMar>
            <w:top w:w="0" w:type="dxa"/>
            <w:bottom w:w="0" w:type="dxa"/>
          </w:tblCellMar>
        </w:tblPrEx>
        <w:trPr>
          <w:cantSplit/>
          <w:trHeight w:hRule="exact" w:val="340"/>
        </w:trPr>
        <w:tc>
          <w:tcPr>
            <w:tcW w:w="4819" w:type="dxa"/>
            <w:vAlign w:val="bottom"/>
          </w:tcPr>
          <w:p w:rsidR="00951108" w:rsidRPr="00951108" w:rsidRDefault="00951108" w:rsidP="00951108">
            <w:pPr>
              <w:widowControl/>
              <w:rPr>
                <w:rFonts w:eastAsia="Times New Roman"/>
                <w:b/>
                <w:bCs/>
                <w:sz w:val="28"/>
                <w:szCs w:val="24"/>
              </w:rPr>
            </w:pPr>
            <w:r w:rsidRPr="00951108">
              <w:rPr>
                <w:rFonts w:eastAsia="Times New Roman"/>
                <w:b/>
                <w:bCs/>
                <w:sz w:val="28"/>
                <w:szCs w:val="24"/>
              </w:rPr>
              <w:t>от 17.10.2024</w:t>
            </w:r>
          </w:p>
        </w:tc>
        <w:tc>
          <w:tcPr>
            <w:tcW w:w="4820" w:type="dxa"/>
            <w:vAlign w:val="bottom"/>
          </w:tcPr>
          <w:p w:rsidR="00951108" w:rsidRPr="00951108" w:rsidRDefault="00951108" w:rsidP="00951108">
            <w:pPr>
              <w:widowControl/>
              <w:jc w:val="center"/>
              <w:rPr>
                <w:rFonts w:eastAsia="Times New Roman"/>
                <w:b/>
                <w:bCs/>
                <w:sz w:val="28"/>
                <w:szCs w:val="24"/>
              </w:rPr>
            </w:pPr>
            <w:r w:rsidRPr="00951108">
              <w:rPr>
                <w:rFonts w:eastAsia="Times New Roman"/>
                <w:b/>
                <w:bCs/>
                <w:szCs w:val="24"/>
              </w:rPr>
              <w:t xml:space="preserve">                                                    </w:t>
            </w:r>
            <w:r w:rsidRPr="00951108">
              <w:rPr>
                <w:rFonts w:eastAsia="Times New Roman"/>
                <w:b/>
                <w:bCs/>
                <w:sz w:val="28"/>
                <w:szCs w:val="24"/>
              </w:rPr>
              <w:t>№ 3</w:t>
            </w:r>
          </w:p>
        </w:tc>
      </w:tr>
      <w:tr w:rsidR="00951108" w:rsidRPr="00951108" w:rsidTr="00951108">
        <w:tblPrEx>
          <w:tblCellMar>
            <w:top w:w="0" w:type="dxa"/>
            <w:bottom w:w="0" w:type="dxa"/>
          </w:tblCellMar>
        </w:tblPrEx>
        <w:trPr>
          <w:cantSplit/>
          <w:trHeight w:hRule="exact" w:val="284"/>
        </w:trPr>
        <w:tc>
          <w:tcPr>
            <w:tcW w:w="9639" w:type="dxa"/>
            <w:gridSpan w:val="2"/>
            <w:vAlign w:val="bottom"/>
          </w:tcPr>
          <w:p w:rsidR="00951108" w:rsidRPr="00951108" w:rsidRDefault="00951108" w:rsidP="00951108">
            <w:pPr>
              <w:widowControl/>
              <w:jc w:val="center"/>
              <w:rPr>
                <w:rFonts w:eastAsia="Times New Roman"/>
                <w:szCs w:val="24"/>
              </w:rPr>
            </w:pPr>
            <w:r w:rsidRPr="00951108">
              <w:rPr>
                <w:rFonts w:eastAsia="Times New Roman"/>
                <w:szCs w:val="24"/>
              </w:rPr>
              <w:t>село Николаевка</w:t>
            </w:r>
          </w:p>
        </w:tc>
      </w:tr>
      <w:tr w:rsidR="00951108" w:rsidRPr="00951108" w:rsidTr="00951108">
        <w:tblPrEx>
          <w:tblCellMar>
            <w:top w:w="0" w:type="dxa"/>
            <w:bottom w:w="0" w:type="dxa"/>
          </w:tblCellMar>
        </w:tblPrEx>
        <w:trPr>
          <w:cantSplit/>
        </w:trPr>
        <w:tc>
          <w:tcPr>
            <w:tcW w:w="9639" w:type="dxa"/>
            <w:gridSpan w:val="2"/>
          </w:tcPr>
          <w:p w:rsidR="00951108" w:rsidRPr="00951108" w:rsidRDefault="00951108" w:rsidP="00951108">
            <w:pPr>
              <w:widowControl/>
              <w:rPr>
                <w:rFonts w:eastAsia="Times New Roman"/>
                <w:sz w:val="28"/>
                <w:szCs w:val="24"/>
              </w:rPr>
            </w:pPr>
          </w:p>
        </w:tc>
      </w:tr>
    </w:tbl>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О внесении изменения в решение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Совета Николаевского сельского поселения </w:t>
      </w:r>
      <w:proofErr w:type="spellStart"/>
      <w:r w:rsidRPr="00951108">
        <w:rPr>
          <w:rFonts w:eastAsia="Times New Roman"/>
          <w:b/>
          <w:sz w:val="28"/>
          <w:szCs w:val="28"/>
        </w:rPr>
        <w:t>Щербиновского</w:t>
      </w:r>
      <w:proofErr w:type="spellEnd"/>
      <w:r w:rsidRPr="00951108">
        <w:rPr>
          <w:rFonts w:eastAsia="Times New Roman"/>
          <w:b/>
          <w:sz w:val="28"/>
          <w:szCs w:val="28"/>
        </w:rPr>
        <w:t xml:space="preserve"> района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от 25 декабря 2019 года № 6 «Об утверждении Положения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об оплате труда лиц, замещающих муниципальные должности </w:t>
      </w:r>
    </w:p>
    <w:p w:rsidR="00951108" w:rsidRPr="00951108" w:rsidRDefault="00951108" w:rsidP="00951108">
      <w:pPr>
        <w:widowControl/>
        <w:jc w:val="center"/>
        <w:rPr>
          <w:rFonts w:eastAsia="Times New Roman"/>
          <w:b/>
          <w:sz w:val="28"/>
          <w:szCs w:val="28"/>
        </w:rPr>
      </w:pPr>
      <w:r w:rsidRPr="00951108">
        <w:rPr>
          <w:rFonts w:eastAsia="Times New Roman"/>
          <w:b/>
          <w:sz w:val="28"/>
          <w:szCs w:val="28"/>
        </w:rPr>
        <w:t xml:space="preserve">Николаевского сельского поселения </w:t>
      </w:r>
    </w:p>
    <w:p w:rsidR="00951108" w:rsidRPr="00951108" w:rsidRDefault="00951108" w:rsidP="00951108">
      <w:pPr>
        <w:widowControl/>
        <w:jc w:val="center"/>
        <w:rPr>
          <w:rFonts w:eastAsia="Times New Roman"/>
          <w:b/>
          <w:sz w:val="28"/>
          <w:szCs w:val="28"/>
        </w:rPr>
      </w:pPr>
      <w:proofErr w:type="spellStart"/>
      <w:r w:rsidRPr="00951108">
        <w:rPr>
          <w:rFonts w:eastAsia="Times New Roman"/>
          <w:b/>
          <w:sz w:val="28"/>
          <w:szCs w:val="28"/>
        </w:rPr>
        <w:t>Щербиновского</w:t>
      </w:r>
      <w:proofErr w:type="spellEnd"/>
      <w:r w:rsidRPr="00951108">
        <w:rPr>
          <w:rFonts w:eastAsia="Times New Roman"/>
          <w:b/>
          <w:sz w:val="28"/>
          <w:szCs w:val="28"/>
        </w:rPr>
        <w:t xml:space="preserve"> района»</w:t>
      </w:r>
    </w:p>
    <w:p w:rsidR="00951108" w:rsidRPr="00951108" w:rsidRDefault="00951108" w:rsidP="00951108">
      <w:pPr>
        <w:widowControl/>
        <w:ind w:firstLine="709"/>
        <w:jc w:val="both"/>
        <w:rPr>
          <w:rFonts w:eastAsia="Times New Roman"/>
          <w:sz w:val="28"/>
          <w:szCs w:val="28"/>
        </w:rPr>
      </w:pPr>
    </w:p>
    <w:p w:rsidR="00951108" w:rsidRPr="00951108" w:rsidRDefault="00951108" w:rsidP="00951108">
      <w:pPr>
        <w:widowControl/>
        <w:ind w:firstLine="709"/>
        <w:jc w:val="both"/>
        <w:rPr>
          <w:rFonts w:eastAsia="Times New Roman"/>
          <w:sz w:val="28"/>
          <w:szCs w:val="28"/>
        </w:rPr>
      </w:pPr>
      <w:proofErr w:type="gramStart"/>
      <w:r w:rsidRPr="00951108">
        <w:rPr>
          <w:rFonts w:eastAsia="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губернатора Краснодарского края от 18 апреля 2024 года № 204 «О внесении изменений в некоторые правовые акты Краснодарского края и о повышении должностных окладов работников, замещающих должности, не являющиеся должностями государственной гражданской службы Краснодарского края, в государственных органах Краснодарского края</w:t>
      </w:r>
      <w:proofErr w:type="gramEnd"/>
      <w:r w:rsidRPr="00951108">
        <w:rPr>
          <w:rFonts w:eastAsia="Times New Roman"/>
          <w:sz w:val="28"/>
          <w:szCs w:val="28"/>
        </w:rPr>
        <w:t xml:space="preserve"> и государственных учреждениях Краснодарского края», руководствуясь Уставом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Совет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roofErr w:type="gramStart"/>
      <w:r w:rsidRPr="00951108">
        <w:rPr>
          <w:rFonts w:eastAsia="Times New Roman"/>
          <w:sz w:val="28"/>
          <w:szCs w:val="28"/>
        </w:rPr>
        <w:t>р</w:t>
      </w:r>
      <w:proofErr w:type="gramEnd"/>
      <w:r w:rsidRPr="00951108">
        <w:rPr>
          <w:rFonts w:eastAsia="Times New Roman"/>
          <w:sz w:val="28"/>
          <w:szCs w:val="28"/>
        </w:rPr>
        <w:t xml:space="preserve"> е ш и л:</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 xml:space="preserve">1. </w:t>
      </w:r>
      <w:proofErr w:type="gramStart"/>
      <w:r w:rsidRPr="00951108">
        <w:rPr>
          <w:rFonts w:eastAsia="Times New Roman"/>
          <w:sz w:val="28"/>
          <w:szCs w:val="28"/>
        </w:rPr>
        <w:t xml:space="preserve">Внести в решение Совета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от 25 декабря 2019 года № 6 «Об утверждении Положения об оплате труда лиц, замещающих муниципальные должности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следующее изменение приложение к Положению об оплате труда лиц, замещающих муниципальные должности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изложить в новой редакции (прилагается).</w:t>
      </w:r>
      <w:proofErr w:type="gramEnd"/>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 xml:space="preserve">2. </w:t>
      </w:r>
      <w:proofErr w:type="gramStart"/>
      <w:r w:rsidRPr="00951108">
        <w:rPr>
          <w:rFonts w:eastAsia="Times New Roman"/>
          <w:sz w:val="28"/>
          <w:szCs w:val="28"/>
        </w:rPr>
        <w:t>Разместить</w:t>
      </w:r>
      <w:proofErr w:type="gramEnd"/>
      <w:r w:rsidRPr="00951108">
        <w:rPr>
          <w:rFonts w:eastAsia="Times New Roman"/>
          <w:sz w:val="28"/>
          <w:szCs w:val="28"/>
        </w:rPr>
        <w:t xml:space="preserve"> настоящее решение на официальном сайте администрации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 xml:space="preserve">3.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t xml:space="preserve">4. </w:t>
      </w:r>
      <w:proofErr w:type="gramStart"/>
      <w:r w:rsidRPr="00951108">
        <w:rPr>
          <w:rFonts w:eastAsia="Times New Roman"/>
          <w:sz w:val="28"/>
          <w:szCs w:val="28"/>
        </w:rPr>
        <w:t>Контроль за</w:t>
      </w:r>
      <w:proofErr w:type="gramEnd"/>
      <w:r w:rsidRPr="00951108">
        <w:rPr>
          <w:rFonts w:eastAsia="Times New Roman"/>
          <w:sz w:val="28"/>
          <w:szCs w:val="28"/>
        </w:rPr>
        <w:t xml:space="preserve"> выполнением настоящего решения возложить на главу Николаевского сельского 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Л.Н. Мацкевич.</w:t>
      </w:r>
    </w:p>
    <w:p w:rsidR="00951108" w:rsidRPr="00951108" w:rsidRDefault="00951108" w:rsidP="00951108">
      <w:pPr>
        <w:widowControl/>
        <w:ind w:firstLine="709"/>
        <w:jc w:val="both"/>
        <w:rPr>
          <w:rFonts w:eastAsia="Times New Roman"/>
          <w:sz w:val="28"/>
          <w:szCs w:val="28"/>
        </w:rPr>
      </w:pPr>
      <w:r w:rsidRPr="00951108">
        <w:rPr>
          <w:rFonts w:eastAsia="Times New Roman"/>
          <w:sz w:val="28"/>
          <w:szCs w:val="28"/>
        </w:rPr>
        <w:lastRenderedPageBreak/>
        <w:t>5. Настоящее решение вступает в силу на следующий день после его официального опубликования и распространяется на правоотношения, возникшие с 1 июля 2024 года.</w:t>
      </w:r>
    </w:p>
    <w:p w:rsidR="00951108" w:rsidRPr="00951108" w:rsidRDefault="00951108" w:rsidP="00951108">
      <w:pPr>
        <w:widowControl/>
        <w:ind w:firstLine="709"/>
        <w:rPr>
          <w:rFonts w:eastAsia="Times New Roman"/>
          <w:sz w:val="28"/>
          <w:szCs w:val="28"/>
        </w:rPr>
      </w:pPr>
    </w:p>
    <w:p w:rsidR="00951108" w:rsidRPr="00951108" w:rsidRDefault="00951108" w:rsidP="00951108">
      <w:pPr>
        <w:widowControl/>
        <w:ind w:firstLine="709"/>
        <w:rPr>
          <w:rFonts w:eastAsia="Times New Roman"/>
          <w:sz w:val="28"/>
          <w:szCs w:val="28"/>
        </w:rPr>
      </w:pPr>
    </w:p>
    <w:p w:rsidR="00951108" w:rsidRPr="00951108" w:rsidRDefault="00951108" w:rsidP="00951108">
      <w:pPr>
        <w:widowControl/>
        <w:ind w:firstLine="709"/>
        <w:rPr>
          <w:rFonts w:eastAsia="Times New Roman"/>
          <w:sz w:val="28"/>
          <w:szCs w:val="28"/>
        </w:rPr>
      </w:pPr>
    </w:p>
    <w:p w:rsidR="00951108" w:rsidRPr="00951108" w:rsidRDefault="00951108" w:rsidP="00951108">
      <w:pPr>
        <w:widowControl/>
        <w:rPr>
          <w:rFonts w:eastAsia="Times New Roman"/>
          <w:sz w:val="28"/>
          <w:szCs w:val="28"/>
        </w:rPr>
      </w:pPr>
      <w:r w:rsidRPr="00951108">
        <w:rPr>
          <w:rFonts w:eastAsia="Times New Roman"/>
          <w:sz w:val="28"/>
          <w:szCs w:val="28"/>
        </w:rPr>
        <w:t>Глава</w:t>
      </w:r>
    </w:p>
    <w:p w:rsidR="00951108" w:rsidRPr="00951108" w:rsidRDefault="00951108" w:rsidP="00951108">
      <w:pPr>
        <w:widowControl/>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Л.Н. Мацкевич  </w:t>
      </w:r>
    </w:p>
    <w:p w:rsidR="00951108" w:rsidRPr="00951108" w:rsidRDefault="00951108" w:rsidP="00951108">
      <w:pPr>
        <w:widowControl/>
        <w:rPr>
          <w:rFonts w:eastAsia="Times New Roman"/>
          <w:sz w:val="28"/>
          <w:szCs w:val="28"/>
        </w:rPr>
      </w:pPr>
    </w:p>
    <w:p w:rsidR="00951108" w:rsidRPr="00951108" w:rsidRDefault="00951108" w:rsidP="00951108">
      <w:pPr>
        <w:widowControl/>
        <w:autoSpaceDE w:val="0"/>
        <w:autoSpaceDN w:val="0"/>
        <w:adjustRightInd w:val="0"/>
        <w:ind w:left="5220"/>
        <w:jc w:val="center"/>
        <w:rPr>
          <w:rFonts w:eastAsia="Times New Roman"/>
          <w:sz w:val="28"/>
          <w:szCs w:val="28"/>
        </w:rPr>
      </w:pPr>
      <w:r w:rsidRPr="00951108">
        <w:rPr>
          <w:rFonts w:eastAsia="Times New Roman"/>
          <w:sz w:val="28"/>
          <w:szCs w:val="28"/>
        </w:rPr>
        <w:br w:type="page"/>
      </w:r>
      <w:r w:rsidRPr="00951108">
        <w:rPr>
          <w:rFonts w:eastAsia="Times New Roman"/>
          <w:sz w:val="28"/>
          <w:szCs w:val="28"/>
        </w:rPr>
        <w:lastRenderedPageBreak/>
        <w:t xml:space="preserve">ПРИЛОЖЕНИЕ </w:t>
      </w:r>
    </w:p>
    <w:p w:rsidR="00951108" w:rsidRPr="00951108" w:rsidRDefault="00951108" w:rsidP="00951108">
      <w:pPr>
        <w:widowControl/>
        <w:autoSpaceDE w:val="0"/>
        <w:autoSpaceDN w:val="0"/>
        <w:adjustRightInd w:val="0"/>
        <w:ind w:left="5220"/>
        <w:jc w:val="center"/>
        <w:rPr>
          <w:rFonts w:eastAsia="Times New Roman"/>
          <w:sz w:val="28"/>
          <w:szCs w:val="28"/>
        </w:rPr>
      </w:pPr>
      <w:r w:rsidRPr="00951108">
        <w:rPr>
          <w:rFonts w:eastAsia="Times New Roman"/>
          <w:sz w:val="28"/>
          <w:szCs w:val="28"/>
        </w:rPr>
        <w:t>к решению Совета</w:t>
      </w:r>
    </w:p>
    <w:p w:rsidR="00951108" w:rsidRPr="00951108" w:rsidRDefault="00951108" w:rsidP="00951108">
      <w:pPr>
        <w:widowControl/>
        <w:ind w:left="5400"/>
        <w:jc w:val="center"/>
        <w:rPr>
          <w:rFonts w:eastAsia="Times New Roman"/>
          <w:sz w:val="28"/>
          <w:szCs w:val="28"/>
        </w:rPr>
      </w:pPr>
      <w:r w:rsidRPr="00951108">
        <w:rPr>
          <w:rFonts w:eastAsia="Times New Roman"/>
          <w:sz w:val="28"/>
          <w:szCs w:val="28"/>
        </w:rPr>
        <w:t>Николаевского сельского</w:t>
      </w:r>
    </w:p>
    <w:p w:rsidR="00951108" w:rsidRPr="00951108" w:rsidRDefault="00951108" w:rsidP="00951108">
      <w:pPr>
        <w:widowControl/>
        <w:ind w:left="5400"/>
        <w:jc w:val="center"/>
        <w:rPr>
          <w:rFonts w:eastAsia="Times New Roman"/>
          <w:sz w:val="28"/>
          <w:szCs w:val="28"/>
        </w:rPr>
      </w:pPr>
      <w:r w:rsidRPr="00951108">
        <w:rPr>
          <w:rFonts w:eastAsia="Times New Roman"/>
          <w:sz w:val="28"/>
          <w:szCs w:val="28"/>
        </w:rPr>
        <w:t xml:space="preserve">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ind w:left="5160"/>
        <w:jc w:val="center"/>
        <w:rPr>
          <w:rFonts w:eastAsia="Times New Roman"/>
          <w:sz w:val="28"/>
          <w:szCs w:val="28"/>
        </w:rPr>
      </w:pPr>
      <w:r w:rsidRPr="00951108">
        <w:rPr>
          <w:rFonts w:eastAsia="Times New Roman"/>
          <w:sz w:val="28"/>
          <w:szCs w:val="28"/>
        </w:rPr>
        <w:t>от 17.10.2024 № 3</w:t>
      </w:r>
    </w:p>
    <w:p w:rsidR="00951108" w:rsidRPr="00951108" w:rsidRDefault="00951108" w:rsidP="00951108">
      <w:pPr>
        <w:widowControl/>
        <w:autoSpaceDE w:val="0"/>
        <w:autoSpaceDN w:val="0"/>
        <w:adjustRightInd w:val="0"/>
        <w:ind w:left="5220"/>
        <w:jc w:val="center"/>
        <w:rPr>
          <w:rFonts w:eastAsia="Times New Roman"/>
          <w:sz w:val="28"/>
          <w:szCs w:val="28"/>
        </w:rPr>
      </w:pPr>
    </w:p>
    <w:p w:rsidR="00951108" w:rsidRPr="00951108" w:rsidRDefault="00951108" w:rsidP="00951108">
      <w:pPr>
        <w:widowControl/>
        <w:autoSpaceDE w:val="0"/>
        <w:autoSpaceDN w:val="0"/>
        <w:adjustRightInd w:val="0"/>
        <w:ind w:left="5220"/>
        <w:jc w:val="center"/>
        <w:rPr>
          <w:rFonts w:eastAsia="Times New Roman"/>
          <w:sz w:val="28"/>
          <w:szCs w:val="28"/>
        </w:rPr>
      </w:pPr>
      <w:r w:rsidRPr="00951108">
        <w:rPr>
          <w:rFonts w:eastAsia="Times New Roman"/>
          <w:sz w:val="28"/>
          <w:szCs w:val="28"/>
        </w:rPr>
        <w:t>«ПРИЛОЖЕНИЕ</w:t>
      </w:r>
    </w:p>
    <w:p w:rsidR="00951108" w:rsidRPr="00951108" w:rsidRDefault="00951108" w:rsidP="00951108">
      <w:pPr>
        <w:widowControl/>
        <w:autoSpaceDE w:val="0"/>
        <w:autoSpaceDN w:val="0"/>
        <w:adjustRightInd w:val="0"/>
        <w:ind w:left="5220"/>
        <w:jc w:val="center"/>
        <w:rPr>
          <w:rFonts w:eastAsia="Times New Roman"/>
          <w:sz w:val="28"/>
          <w:szCs w:val="28"/>
        </w:rPr>
      </w:pPr>
      <w:r w:rsidRPr="00951108">
        <w:rPr>
          <w:rFonts w:eastAsia="Times New Roman"/>
          <w:sz w:val="28"/>
          <w:szCs w:val="28"/>
        </w:rPr>
        <w:t xml:space="preserve">к Положению об оплате труда лиц, замещающих </w:t>
      </w:r>
      <w:proofErr w:type="gramStart"/>
      <w:r w:rsidRPr="00951108">
        <w:rPr>
          <w:rFonts w:eastAsia="Times New Roman"/>
          <w:sz w:val="28"/>
          <w:szCs w:val="28"/>
        </w:rPr>
        <w:t>муниципальные</w:t>
      </w:r>
      <w:proofErr w:type="gramEnd"/>
      <w:r w:rsidRPr="00951108">
        <w:rPr>
          <w:rFonts w:eastAsia="Times New Roman"/>
          <w:sz w:val="28"/>
          <w:szCs w:val="28"/>
        </w:rPr>
        <w:t xml:space="preserve"> </w:t>
      </w:r>
    </w:p>
    <w:p w:rsidR="00951108" w:rsidRPr="00951108" w:rsidRDefault="00951108" w:rsidP="00951108">
      <w:pPr>
        <w:widowControl/>
        <w:autoSpaceDE w:val="0"/>
        <w:autoSpaceDN w:val="0"/>
        <w:adjustRightInd w:val="0"/>
        <w:ind w:left="5220"/>
        <w:jc w:val="center"/>
        <w:rPr>
          <w:rFonts w:eastAsia="Times New Roman"/>
          <w:sz w:val="28"/>
          <w:szCs w:val="28"/>
        </w:rPr>
      </w:pPr>
      <w:r w:rsidRPr="00951108">
        <w:rPr>
          <w:rFonts w:eastAsia="Times New Roman"/>
          <w:sz w:val="28"/>
          <w:szCs w:val="28"/>
        </w:rPr>
        <w:t xml:space="preserve">должности </w:t>
      </w:r>
      <w:proofErr w:type="gramStart"/>
      <w:r w:rsidRPr="00951108">
        <w:rPr>
          <w:rFonts w:eastAsia="Times New Roman"/>
          <w:sz w:val="28"/>
          <w:szCs w:val="28"/>
        </w:rPr>
        <w:t>Николаевского</w:t>
      </w:r>
      <w:proofErr w:type="gramEnd"/>
      <w:r w:rsidRPr="00951108">
        <w:rPr>
          <w:rFonts w:eastAsia="Times New Roman"/>
          <w:sz w:val="28"/>
          <w:szCs w:val="28"/>
        </w:rPr>
        <w:t xml:space="preserve"> </w:t>
      </w:r>
    </w:p>
    <w:p w:rsidR="00951108" w:rsidRPr="00951108" w:rsidRDefault="00951108" w:rsidP="00951108">
      <w:pPr>
        <w:widowControl/>
        <w:autoSpaceDE w:val="0"/>
        <w:autoSpaceDN w:val="0"/>
        <w:adjustRightInd w:val="0"/>
        <w:ind w:left="5220"/>
        <w:jc w:val="center"/>
        <w:rPr>
          <w:rFonts w:eastAsia="Times New Roman"/>
          <w:sz w:val="28"/>
          <w:szCs w:val="28"/>
        </w:rPr>
      </w:pPr>
      <w:r w:rsidRPr="00951108">
        <w:rPr>
          <w:rFonts w:eastAsia="Times New Roman"/>
          <w:sz w:val="28"/>
          <w:szCs w:val="28"/>
        </w:rPr>
        <w:t xml:space="preserve">сельского поселения </w:t>
      </w:r>
    </w:p>
    <w:p w:rsidR="00951108" w:rsidRPr="00951108" w:rsidRDefault="00951108" w:rsidP="00951108">
      <w:pPr>
        <w:widowControl/>
        <w:autoSpaceDE w:val="0"/>
        <w:autoSpaceDN w:val="0"/>
        <w:adjustRightInd w:val="0"/>
        <w:ind w:left="5220"/>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autoSpaceDE w:val="0"/>
        <w:autoSpaceDN w:val="0"/>
        <w:adjustRightInd w:val="0"/>
        <w:ind w:firstLine="540"/>
        <w:jc w:val="right"/>
        <w:rPr>
          <w:rFonts w:eastAsia="Times New Roman"/>
          <w:sz w:val="28"/>
          <w:szCs w:val="28"/>
        </w:rPr>
      </w:pPr>
    </w:p>
    <w:p w:rsidR="00951108" w:rsidRPr="00951108" w:rsidRDefault="00951108" w:rsidP="00951108">
      <w:pPr>
        <w:widowControl/>
        <w:autoSpaceDE w:val="0"/>
        <w:autoSpaceDN w:val="0"/>
        <w:adjustRightInd w:val="0"/>
        <w:ind w:firstLine="540"/>
        <w:jc w:val="right"/>
        <w:rPr>
          <w:rFonts w:eastAsia="Times New Roman"/>
          <w:sz w:val="28"/>
          <w:szCs w:val="28"/>
        </w:rPr>
      </w:pPr>
    </w:p>
    <w:p w:rsidR="00951108" w:rsidRPr="00951108" w:rsidRDefault="00951108" w:rsidP="00951108">
      <w:pPr>
        <w:widowControl/>
        <w:autoSpaceDE w:val="0"/>
        <w:autoSpaceDN w:val="0"/>
        <w:adjustRightInd w:val="0"/>
        <w:jc w:val="center"/>
        <w:rPr>
          <w:rFonts w:eastAsia="Times New Roman"/>
          <w:b/>
          <w:bCs/>
          <w:sz w:val="28"/>
          <w:szCs w:val="28"/>
        </w:rPr>
      </w:pPr>
    </w:p>
    <w:p w:rsidR="00951108" w:rsidRPr="00951108" w:rsidRDefault="00951108" w:rsidP="00951108">
      <w:pPr>
        <w:widowControl/>
        <w:autoSpaceDE w:val="0"/>
        <w:autoSpaceDN w:val="0"/>
        <w:adjustRightInd w:val="0"/>
        <w:jc w:val="center"/>
        <w:rPr>
          <w:rFonts w:eastAsia="Times New Roman"/>
          <w:bCs/>
          <w:sz w:val="28"/>
          <w:szCs w:val="28"/>
        </w:rPr>
      </w:pPr>
      <w:r w:rsidRPr="00951108">
        <w:rPr>
          <w:rFonts w:eastAsia="Times New Roman"/>
          <w:bCs/>
          <w:sz w:val="28"/>
          <w:szCs w:val="28"/>
        </w:rPr>
        <w:t>РАЗМЕР</w:t>
      </w:r>
    </w:p>
    <w:p w:rsidR="00951108" w:rsidRPr="00951108" w:rsidRDefault="00951108" w:rsidP="00951108">
      <w:pPr>
        <w:widowControl/>
        <w:autoSpaceDE w:val="0"/>
        <w:autoSpaceDN w:val="0"/>
        <w:adjustRightInd w:val="0"/>
        <w:jc w:val="center"/>
        <w:rPr>
          <w:rFonts w:eastAsia="Times New Roman"/>
          <w:bCs/>
          <w:sz w:val="28"/>
          <w:szCs w:val="28"/>
        </w:rPr>
      </w:pPr>
      <w:r w:rsidRPr="00951108">
        <w:rPr>
          <w:rFonts w:eastAsia="Times New Roman"/>
          <w:bCs/>
          <w:sz w:val="28"/>
          <w:szCs w:val="28"/>
        </w:rPr>
        <w:t xml:space="preserve">должностного оклада и ежемесячного денежного </w:t>
      </w:r>
    </w:p>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 xml:space="preserve">поощрения лиц, замещающих муниципальные должности </w:t>
      </w:r>
    </w:p>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autoSpaceDE w:val="0"/>
        <w:autoSpaceDN w:val="0"/>
        <w:adjustRightInd w:val="0"/>
        <w:jc w:val="center"/>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p w:rsidR="00951108" w:rsidRPr="00951108" w:rsidRDefault="00951108" w:rsidP="00951108">
      <w:pPr>
        <w:widowControl/>
        <w:autoSpaceDE w:val="0"/>
        <w:autoSpaceDN w:val="0"/>
        <w:adjustRightInd w:val="0"/>
        <w:rPr>
          <w:rFonts w:ascii="Courier New" w:eastAsia="Times New Roman" w:hAnsi="Courier New" w:cs="Courier New"/>
          <w:sz w:val="28"/>
          <w:szCs w:val="28"/>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126"/>
        <w:gridCol w:w="3119"/>
        <w:gridCol w:w="426"/>
      </w:tblGrid>
      <w:tr w:rsidR="00951108" w:rsidRPr="00951108" w:rsidTr="00951108">
        <w:tc>
          <w:tcPr>
            <w:tcW w:w="4361" w:type="dxa"/>
          </w:tcPr>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Наименование муниципальной должности</w:t>
            </w:r>
          </w:p>
        </w:tc>
        <w:tc>
          <w:tcPr>
            <w:tcW w:w="2126" w:type="dxa"/>
            <w:tcBorders>
              <w:right w:val="single" w:sz="4" w:space="0" w:color="auto"/>
            </w:tcBorders>
          </w:tcPr>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Размер месячного должностного оклада (рублей в месяц)</w:t>
            </w:r>
          </w:p>
        </w:tc>
        <w:tc>
          <w:tcPr>
            <w:tcW w:w="3119"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Ежемесячное денежное поощрение</w:t>
            </w:r>
          </w:p>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(количество должностных окладов)</w:t>
            </w:r>
          </w:p>
        </w:tc>
        <w:tc>
          <w:tcPr>
            <w:tcW w:w="426" w:type="dxa"/>
            <w:tcBorders>
              <w:top w:val="nil"/>
              <w:left w:val="single" w:sz="4" w:space="0" w:color="auto"/>
              <w:bottom w:val="nil"/>
              <w:right w:val="nil"/>
            </w:tcBorders>
          </w:tcPr>
          <w:p w:rsidR="00951108" w:rsidRPr="00951108" w:rsidRDefault="00951108" w:rsidP="00951108">
            <w:pPr>
              <w:widowControl/>
              <w:autoSpaceDE w:val="0"/>
              <w:autoSpaceDN w:val="0"/>
              <w:adjustRightInd w:val="0"/>
              <w:jc w:val="center"/>
              <w:rPr>
                <w:rFonts w:eastAsia="Times New Roman"/>
                <w:sz w:val="28"/>
                <w:szCs w:val="28"/>
              </w:rPr>
            </w:pPr>
          </w:p>
        </w:tc>
      </w:tr>
      <w:tr w:rsidR="00951108" w:rsidRPr="00951108" w:rsidTr="00951108">
        <w:tc>
          <w:tcPr>
            <w:tcW w:w="4361" w:type="dxa"/>
          </w:tcPr>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1</w:t>
            </w:r>
          </w:p>
        </w:tc>
        <w:tc>
          <w:tcPr>
            <w:tcW w:w="2126" w:type="dxa"/>
            <w:tcBorders>
              <w:right w:val="single" w:sz="4" w:space="0" w:color="auto"/>
            </w:tcBorders>
          </w:tcPr>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2</w:t>
            </w:r>
          </w:p>
        </w:tc>
        <w:tc>
          <w:tcPr>
            <w:tcW w:w="3119" w:type="dxa"/>
            <w:tcBorders>
              <w:top w:val="single" w:sz="4" w:space="0" w:color="auto"/>
              <w:left w:val="single" w:sz="4" w:space="0" w:color="auto"/>
              <w:bottom w:val="single" w:sz="4" w:space="0" w:color="auto"/>
              <w:right w:val="single" w:sz="4" w:space="0" w:color="auto"/>
            </w:tcBorders>
          </w:tcPr>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3</w:t>
            </w:r>
          </w:p>
        </w:tc>
        <w:tc>
          <w:tcPr>
            <w:tcW w:w="426" w:type="dxa"/>
            <w:tcBorders>
              <w:top w:val="nil"/>
              <w:left w:val="single" w:sz="4" w:space="0" w:color="auto"/>
              <w:bottom w:val="nil"/>
              <w:right w:val="nil"/>
            </w:tcBorders>
          </w:tcPr>
          <w:p w:rsidR="00951108" w:rsidRPr="00951108" w:rsidRDefault="00951108" w:rsidP="00951108">
            <w:pPr>
              <w:widowControl/>
              <w:autoSpaceDE w:val="0"/>
              <w:autoSpaceDN w:val="0"/>
              <w:adjustRightInd w:val="0"/>
              <w:jc w:val="center"/>
              <w:rPr>
                <w:rFonts w:eastAsia="Times New Roman"/>
                <w:sz w:val="28"/>
                <w:szCs w:val="28"/>
              </w:rPr>
            </w:pPr>
          </w:p>
        </w:tc>
      </w:tr>
      <w:tr w:rsidR="00951108" w:rsidRPr="00951108" w:rsidTr="00951108">
        <w:tc>
          <w:tcPr>
            <w:tcW w:w="4361" w:type="dxa"/>
          </w:tcPr>
          <w:p w:rsidR="00951108" w:rsidRPr="00951108" w:rsidRDefault="00951108" w:rsidP="00951108">
            <w:pPr>
              <w:widowControl/>
              <w:autoSpaceDE w:val="0"/>
              <w:autoSpaceDN w:val="0"/>
              <w:adjustRightInd w:val="0"/>
              <w:rPr>
                <w:rFonts w:eastAsia="Times New Roman"/>
                <w:sz w:val="28"/>
                <w:szCs w:val="28"/>
              </w:rPr>
            </w:pPr>
            <w:r w:rsidRPr="00951108">
              <w:rPr>
                <w:rFonts w:eastAsia="Times New Roman"/>
                <w:sz w:val="28"/>
                <w:szCs w:val="28"/>
              </w:rPr>
              <w:t xml:space="preserve">Глава </w:t>
            </w:r>
          </w:p>
          <w:p w:rsidR="00951108" w:rsidRPr="00951108" w:rsidRDefault="00951108" w:rsidP="00951108">
            <w:pPr>
              <w:widowControl/>
              <w:autoSpaceDE w:val="0"/>
              <w:autoSpaceDN w:val="0"/>
              <w:adjustRightInd w:val="0"/>
              <w:rPr>
                <w:rFonts w:eastAsia="Times New Roman"/>
                <w:sz w:val="28"/>
                <w:szCs w:val="28"/>
              </w:rPr>
            </w:pPr>
            <w:r w:rsidRPr="00951108">
              <w:rPr>
                <w:rFonts w:eastAsia="Times New Roman"/>
                <w:sz w:val="28"/>
                <w:szCs w:val="28"/>
              </w:rPr>
              <w:t>Николаевского сельского</w:t>
            </w:r>
          </w:p>
          <w:p w:rsidR="00951108" w:rsidRPr="00951108" w:rsidRDefault="00951108" w:rsidP="00951108">
            <w:pPr>
              <w:widowControl/>
              <w:autoSpaceDE w:val="0"/>
              <w:autoSpaceDN w:val="0"/>
              <w:adjustRightInd w:val="0"/>
              <w:rPr>
                <w:rFonts w:eastAsia="Times New Roman"/>
                <w:sz w:val="28"/>
                <w:szCs w:val="28"/>
              </w:rPr>
            </w:pPr>
            <w:r w:rsidRPr="00951108">
              <w:rPr>
                <w:rFonts w:eastAsia="Times New Roman"/>
                <w:sz w:val="28"/>
                <w:szCs w:val="28"/>
              </w:rPr>
              <w:t xml:space="preserve">поселения </w:t>
            </w: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w:t>
            </w:r>
          </w:p>
        </w:tc>
        <w:tc>
          <w:tcPr>
            <w:tcW w:w="2126" w:type="dxa"/>
            <w:tcBorders>
              <w:right w:val="single" w:sz="4" w:space="0" w:color="auto"/>
            </w:tcBorders>
            <w:vAlign w:val="center"/>
          </w:tcPr>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8110,00</w:t>
            </w:r>
          </w:p>
        </w:tc>
        <w:tc>
          <w:tcPr>
            <w:tcW w:w="3119" w:type="dxa"/>
            <w:tcBorders>
              <w:top w:val="single" w:sz="4" w:space="0" w:color="auto"/>
              <w:left w:val="single" w:sz="4" w:space="0" w:color="auto"/>
              <w:bottom w:val="single" w:sz="4" w:space="0" w:color="auto"/>
              <w:right w:val="single" w:sz="4" w:space="0" w:color="auto"/>
            </w:tcBorders>
            <w:vAlign w:val="center"/>
          </w:tcPr>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5,5</w:t>
            </w:r>
          </w:p>
        </w:tc>
        <w:tc>
          <w:tcPr>
            <w:tcW w:w="426" w:type="dxa"/>
            <w:tcBorders>
              <w:top w:val="nil"/>
              <w:left w:val="single" w:sz="4" w:space="0" w:color="auto"/>
              <w:bottom w:val="nil"/>
              <w:right w:val="nil"/>
            </w:tcBorders>
          </w:tcPr>
          <w:p w:rsidR="00951108" w:rsidRPr="00951108" w:rsidRDefault="00951108" w:rsidP="00951108">
            <w:pPr>
              <w:widowControl/>
              <w:autoSpaceDE w:val="0"/>
              <w:autoSpaceDN w:val="0"/>
              <w:adjustRightInd w:val="0"/>
              <w:jc w:val="center"/>
              <w:rPr>
                <w:rFonts w:eastAsia="Times New Roman"/>
                <w:sz w:val="28"/>
                <w:szCs w:val="28"/>
              </w:rPr>
            </w:pPr>
          </w:p>
          <w:p w:rsidR="00951108" w:rsidRPr="00951108" w:rsidRDefault="00951108" w:rsidP="00951108">
            <w:pPr>
              <w:widowControl/>
              <w:autoSpaceDE w:val="0"/>
              <w:autoSpaceDN w:val="0"/>
              <w:adjustRightInd w:val="0"/>
              <w:jc w:val="center"/>
              <w:rPr>
                <w:rFonts w:eastAsia="Times New Roman"/>
                <w:sz w:val="28"/>
                <w:szCs w:val="28"/>
              </w:rPr>
            </w:pPr>
          </w:p>
          <w:p w:rsidR="00951108" w:rsidRPr="00951108" w:rsidRDefault="00951108" w:rsidP="00951108">
            <w:pPr>
              <w:widowControl/>
              <w:autoSpaceDE w:val="0"/>
              <w:autoSpaceDN w:val="0"/>
              <w:adjustRightInd w:val="0"/>
              <w:jc w:val="center"/>
              <w:rPr>
                <w:rFonts w:eastAsia="Times New Roman"/>
                <w:sz w:val="28"/>
                <w:szCs w:val="28"/>
              </w:rPr>
            </w:pPr>
            <w:r w:rsidRPr="00951108">
              <w:rPr>
                <w:rFonts w:eastAsia="Times New Roman"/>
                <w:sz w:val="28"/>
                <w:szCs w:val="28"/>
              </w:rPr>
              <w:t>».</w:t>
            </w:r>
          </w:p>
        </w:tc>
      </w:tr>
    </w:tbl>
    <w:p w:rsidR="00951108" w:rsidRPr="00951108" w:rsidRDefault="00951108" w:rsidP="00951108">
      <w:pPr>
        <w:widowControl/>
        <w:autoSpaceDE w:val="0"/>
        <w:autoSpaceDN w:val="0"/>
        <w:adjustRightInd w:val="0"/>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p>
    <w:p w:rsidR="00951108" w:rsidRPr="00951108" w:rsidRDefault="00951108" w:rsidP="00951108">
      <w:pPr>
        <w:widowControl/>
        <w:rPr>
          <w:rFonts w:eastAsia="Times New Roman"/>
          <w:sz w:val="28"/>
          <w:szCs w:val="28"/>
        </w:rPr>
      </w:pPr>
      <w:r w:rsidRPr="00951108">
        <w:rPr>
          <w:rFonts w:eastAsia="Times New Roman"/>
          <w:sz w:val="28"/>
          <w:szCs w:val="28"/>
        </w:rPr>
        <w:t>Глава</w:t>
      </w:r>
    </w:p>
    <w:p w:rsidR="00951108" w:rsidRPr="00951108" w:rsidRDefault="00951108" w:rsidP="00951108">
      <w:pPr>
        <w:widowControl/>
        <w:rPr>
          <w:rFonts w:eastAsia="Times New Roman"/>
          <w:sz w:val="28"/>
          <w:szCs w:val="28"/>
        </w:rPr>
      </w:pPr>
      <w:r w:rsidRPr="00951108">
        <w:rPr>
          <w:rFonts w:eastAsia="Times New Roman"/>
          <w:sz w:val="28"/>
          <w:szCs w:val="28"/>
        </w:rPr>
        <w:t xml:space="preserve">Николаевского сельского поселения </w:t>
      </w:r>
    </w:p>
    <w:p w:rsidR="00951108" w:rsidRPr="00951108" w:rsidRDefault="00951108" w:rsidP="00951108">
      <w:pPr>
        <w:widowControl/>
        <w:rPr>
          <w:rFonts w:eastAsia="Times New Roman"/>
          <w:sz w:val="28"/>
          <w:szCs w:val="28"/>
        </w:rPr>
      </w:pPr>
      <w:proofErr w:type="spellStart"/>
      <w:r w:rsidRPr="00951108">
        <w:rPr>
          <w:rFonts w:eastAsia="Times New Roman"/>
          <w:sz w:val="28"/>
          <w:szCs w:val="28"/>
        </w:rPr>
        <w:t>Щербиновского</w:t>
      </w:r>
      <w:proofErr w:type="spellEnd"/>
      <w:r w:rsidRPr="00951108">
        <w:rPr>
          <w:rFonts w:eastAsia="Times New Roman"/>
          <w:sz w:val="28"/>
          <w:szCs w:val="28"/>
        </w:rPr>
        <w:t xml:space="preserve"> района                                                                       Л.Н. Мацкевич</w:t>
      </w:r>
    </w:p>
    <w:p w:rsidR="00951108" w:rsidRPr="00951108" w:rsidRDefault="00951108" w:rsidP="00951108">
      <w:pPr>
        <w:widowControl/>
        <w:tabs>
          <w:tab w:val="left" w:pos="1050"/>
        </w:tabs>
        <w:rPr>
          <w:rFonts w:eastAsia="Times New Roman"/>
          <w:sz w:val="28"/>
          <w:szCs w:val="28"/>
        </w:rPr>
      </w:pPr>
    </w:p>
    <w:p w:rsidR="00951108" w:rsidRDefault="00951108" w:rsidP="00951108">
      <w:pPr>
        <w:widowControl/>
        <w:jc w:val="both"/>
        <w:rPr>
          <w:rFonts w:eastAsia="Times New Roman"/>
          <w:sz w:val="28"/>
          <w:szCs w:val="28"/>
        </w:rPr>
      </w:pPr>
    </w:p>
    <w:p w:rsidR="00951108" w:rsidRDefault="00951108" w:rsidP="00951108">
      <w:pPr>
        <w:widowControl/>
        <w:jc w:val="both"/>
        <w:rPr>
          <w:rFonts w:eastAsia="Times New Roman"/>
          <w:sz w:val="28"/>
          <w:szCs w:val="28"/>
        </w:rPr>
      </w:pPr>
    </w:p>
    <w:tbl>
      <w:tblPr>
        <w:tblW w:w="9781" w:type="dxa"/>
        <w:tblLayout w:type="fixed"/>
        <w:tblCellMar>
          <w:left w:w="0" w:type="dxa"/>
          <w:right w:w="0" w:type="dxa"/>
        </w:tblCellMar>
        <w:tblLook w:val="0000" w:firstRow="0" w:lastRow="0" w:firstColumn="0" w:lastColumn="0" w:noHBand="0" w:noVBand="0"/>
      </w:tblPr>
      <w:tblGrid>
        <w:gridCol w:w="4819"/>
        <w:gridCol w:w="4962"/>
      </w:tblGrid>
      <w:tr w:rsidR="00A30551" w:rsidRPr="00A30551" w:rsidTr="00A30551">
        <w:trPr>
          <w:cantSplit/>
          <w:trHeight w:val="1418"/>
        </w:trPr>
        <w:tc>
          <w:tcPr>
            <w:tcW w:w="9781" w:type="dxa"/>
            <w:gridSpan w:val="2"/>
          </w:tcPr>
          <w:p w:rsidR="00A30551" w:rsidRPr="00A30551" w:rsidRDefault="00A30551" w:rsidP="00A30551">
            <w:pPr>
              <w:widowControl/>
              <w:tabs>
                <w:tab w:val="center" w:pos="4812"/>
                <w:tab w:val="left" w:pos="5773"/>
              </w:tabs>
              <w:rPr>
                <w:rFonts w:eastAsia="Times New Roman"/>
                <w:sz w:val="20"/>
              </w:rPr>
            </w:pPr>
            <w:r w:rsidRPr="00A30551">
              <w:rPr>
                <w:rFonts w:eastAsia="Times New Roman"/>
                <w:sz w:val="20"/>
              </w:rPr>
              <w:t xml:space="preserve">                                                                                    </w:t>
            </w:r>
            <w:r>
              <w:rPr>
                <w:rFonts w:eastAsia="Times New Roman"/>
                <w:noProof/>
                <w:sz w:val="20"/>
              </w:rPr>
              <w:drawing>
                <wp:inline distT="0" distB="0" distL="0" distR="0" wp14:anchorId="3228A94D" wp14:editId="5CF3ACA3">
                  <wp:extent cx="895350" cy="895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solidFill>
                            <a:srgbClr val="FFFFFF"/>
                          </a:solidFill>
                          <a:ln>
                            <a:noFill/>
                          </a:ln>
                        </pic:spPr>
                      </pic:pic>
                    </a:graphicData>
                  </a:graphic>
                </wp:inline>
              </w:drawing>
            </w:r>
            <w:r w:rsidRPr="00A30551">
              <w:rPr>
                <w:rFonts w:eastAsia="Times New Roman"/>
                <w:sz w:val="20"/>
              </w:rPr>
              <w:t xml:space="preserve">                         </w:t>
            </w:r>
          </w:p>
        </w:tc>
      </w:tr>
      <w:tr w:rsidR="00A30551" w:rsidRPr="00A30551" w:rsidTr="00A30551">
        <w:trPr>
          <w:cantSplit/>
          <w:trHeight w:val="1844"/>
        </w:trPr>
        <w:tc>
          <w:tcPr>
            <w:tcW w:w="9781" w:type="dxa"/>
            <w:gridSpan w:val="2"/>
          </w:tcPr>
          <w:p w:rsidR="00A30551" w:rsidRPr="00A30551" w:rsidRDefault="00A30551" w:rsidP="00A30551">
            <w:pPr>
              <w:widowControl/>
              <w:jc w:val="center"/>
              <w:rPr>
                <w:rFonts w:eastAsia="Times New Roman"/>
                <w:b/>
                <w:bCs/>
                <w:sz w:val="2"/>
              </w:rPr>
            </w:pPr>
          </w:p>
          <w:p w:rsidR="00A30551" w:rsidRPr="00A30551" w:rsidRDefault="00A30551" w:rsidP="00A30551">
            <w:pPr>
              <w:widowControl/>
              <w:jc w:val="center"/>
              <w:rPr>
                <w:rFonts w:eastAsia="Times New Roman"/>
                <w:b/>
                <w:bCs/>
                <w:sz w:val="2"/>
              </w:rPr>
            </w:pPr>
          </w:p>
          <w:p w:rsidR="00A30551" w:rsidRPr="00A30551" w:rsidRDefault="00A30551" w:rsidP="00A30551">
            <w:pPr>
              <w:widowControl/>
              <w:jc w:val="center"/>
              <w:rPr>
                <w:rFonts w:eastAsia="Times New Roman"/>
                <w:b/>
                <w:bCs/>
                <w:sz w:val="2"/>
              </w:rPr>
            </w:pPr>
          </w:p>
          <w:p w:rsidR="00A30551" w:rsidRPr="00A30551" w:rsidRDefault="00A30551" w:rsidP="00A30551">
            <w:pPr>
              <w:widowControl/>
              <w:jc w:val="center"/>
              <w:rPr>
                <w:rFonts w:eastAsia="Times New Roman"/>
                <w:b/>
                <w:bCs/>
                <w:sz w:val="2"/>
              </w:rPr>
            </w:pPr>
          </w:p>
          <w:p w:rsidR="00A30551" w:rsidRPr="00A30551" w:rsidRDefault="00A30551" w:rsidP="00A30551">
            <w:pPr>
              <w:widowControl/>
              <w:jc w:val="center"/>
              <w:rPr>
                <w:rFonts w:eastAsia="Times New Roman"/>
                <w:b/>
                <w:sz w:val="28"/>
                <w:szCs w:val="28"/>
              </w:rPr>
            </w:pPr>
            <w:r w:rsidRPr="00A30551">
              <w:rPr>
                <w:rFonts w:eastAsia="Times New Roman"/>
                <w:b/>
                <w:sz w:val="28"/>
                <w:szCs w:val="28"/>
              </w:rPr>
              <w:t>СОВЕТ НИКОЛАЕВСКОГО СЕЛЬСКОГО ПОСЕЛЕНИЯ</w:t>
            </w:r>
          </w:p>
          <w:p w:rsidR="00A30551" w:rsidRPr="00A30551" w:rsidRDefault="00A30551" w:rsidP="00A30551">
            <w:pPr>
              <w:widowControl/>
              <w:jc w:val="center"/>
              <w:rPr>
                <w:rFonts w:eastAsia="Times New Roman"/>
                <w:b/>
                <w:sz w:val="28"/>
                <w:szCs w:val="28"/>
              </w:rPr>
            </w:pPr>
            <w:r w:rsidRPr="00A30551">
              <w:rPr>
                <w:rFonts w:eastAsia="Times New Roman"/>
                <w:b/>
                <w:sz w:val="28"/>
                <w:szCs w:val="28"/>
              </w:rPr>
              <w:t xml:space="preserve">ЩЕРБИНОВСКОГО РАЙОНА </w:t>
            </w:r>
          </w:p>
          <w:p w:rsidR="00A30551" w:rsidRPr="00A30551" w:rsidRDefault="00A30551" w:rsidP="00A30551">
            <w:pPr>
              <w:widowControl/>
              <w:jc w:val="center"/>
              <w:rPr>
                <w:rFonts w:eastAsia="Times New Roman"/>
                <w:b/>
                <w:sz w:val="28"/>
                <w:szCs w:val="28"/>
              </w:rPr>
            </w:pPr>
            <w:r w:rsidRPr="00A30551">
              <w:rPr>
                <w:rFonts w:eastAsia="Times New Roman"/>
                <w:b/>
                <w:sz w:val="28"/>
                <w:szCs w:val="28"/>
              </w:rPr>
              <w:t>ПЯТОГО СОЗЫВА</w:t>
            </w:r>
          </w:p>
          <w:p w:rsidR="00A30551" w:rsidRPr="00A30551" w:rsidRDefault="00A30551" w:rsidP="00A30551">
            <w:pPr>
              <w:widowControl/>
              <w:jc w:val="center"/>
              <w:rPr>
                <w:rFonts w:eastAsia="Times New Roman"/>
                <w:b/>
                <w:sz w:val="28"/>
                <w:szCs w:val="28"/>
              </w:rPr>
            </w:pPr>
            <w:r w:rsidRPr="00A30551">
              <w:rPr>
                <w:rFonts w:eastAsia="Times New Roman"/>
                <w:b/>
                <w:sz w:val="28"/>
                <w:szCs w:val="28"/>
              </w:rPr>
              <w:t>ВТОРАЯ СЕССИЯ</w:t>
            </w:r>
          </w:p>
          <w:p w:rsidR="00A30551" w:rsidRPr="00A30551" w:rsidRDefault="00A30551" w:rsidP="00A30551">
            <w:pPr>
              <w:widowControl/>
              <w:jc w:val="center"/>
              <w:rPr>
                <w:rFonts w:eastAsia="Times New Roman"/>
                <w:sz w:val="28"/>
              </w:rPr>
            </w:pPr>
          </w:p>
          <w:p w:rsidR="00A30551" w:rsidRPr="00A30551" w:rsidRDefault="00A30551" w:rsidP="00A30551">
            <w:pPr>
              <w:widowControl/>
              <w:jc w:val="center"/>
              <w:rPr>
                <w:rFonts w:eastAsia="Times New Roman"/>
                <w:b/>
                <w:sz w:val="32"/>
                <w:szCs w:val="32"/>
              </w:rPr>
            </w:pPr>
            <w:r w:rsidRPr="00A30551">
              <w:rPr>
                <w:rFonts w:eastAsia="Times New Roman"/>
                <w:b/>
                <w:sz w:val="32"/>
                <w:szCs w:val="32"/>
              </w:rPr>
              <w:t>РЕШЕНИЕ</w:t>
            </w:r>
          </w:p>
        </w:tc>
      </w:tr>
      <w:tr w:rsidR="00A30551" w:rsidRPr="00A30551" w:rsidTr="00A30551">
        <w:trPr>
          <w:cantSplit/>
          <w:trHeight w:hRule="exact" w:val="340"/>
        </w:trPr>
        <w:tc>
          <w:tcPr>
            <w:tcW w:w="4819" w:type="dxa"/>
            <w:vAlign w:val="bottom"/>
          </w:tcPr>
          <w:p w:rsidR="00A30551" w:rsidRPr="00A30551" w:rsidRDefault="00A30551" w:rsidP="00A30551">
            <w:pPr>
              <w:widowControl/>
              <w:rPr>
                <w:rFonts w:eastAsia="Times New Roman"/>
                <w:b/>
                <w:bCs/>
                <w:sz w:val="28"/>
              </w:rPr>
            </w:pPr>
            <w:r w:rsidRPr="00A30551">
              <w:rPr>
                <w:rFonts w:eastAsia="Times New Roman"/>
                <w:b/>
                <w:bCs/>
                <w:sz w:val="28"/>
              </w:rPr>
              <w:t>от 17.10.2024</w:t>
            </w:r>
          </w:p>
        </w:tc>
        <w:tc>
          <w:tcPr>
            <w:tcW w:w="4962" w:type="dxa"/>
            <w:vAlign w:val="bottom"/>
          </w:tcPr>
          <w:p w:rsidR="00A30551" w:rsidRPr="00A30551" w:rsidRDefault="00A30551" w:rsidP="00A30551">
            <w:pPr>
              <w:widowControl/>
              <w:jc w:val="center"/>
              <w:rPr>
                <w:rFonts w:eastAsia="Times New Roman"/>
                <w:b/>
                <w:bCs/>
                <w:sz w:val="28"/>
              </w:rPr>
            </w:pPr>
            <w:r w:rsidRPr="00A30551">
              <w:rPr>
                <w:rFonts w:eastAsia="Times New Roman"/>
                <w:b/>
                <w:bCs/>
                <w:sz w:val="20"/>
              </w:rPr>
              <w:t xml:space="preserve">                                                                             </w:t>
            </w:r>
            <w:r w:rsidRPr="00A30551">
              <w:rPr>
                <w:rFonts w:eastAsia="Times New Roman"/>
                <w:b/>
                <w:bCs/>
                <w:sz w:val="28"/>
              </w:rPr>
              <w:t>№ 4</w:t>
            </w:r>
          </w:p>
        </w:tc>
      </w:tr>
      <w:tr w:rsidR="00A30551" w:rsidRPr="00A30551" w:rsidTr="00A30551">
        <w:trPr>
          <w:cantSplit/>
          <w:trHeight w:val="284"/>
        </w:trPr>
        <w:tc>
          <w:tcPr>
            <w:tcW w:w="9781" w:type="dxa"/>
            <w:gridSpan w:val="2"/>
            <w:vAlign w:val="bottom"/>
          </w:tcPr>
          <w:p w:rsidR="00A30551" w:rsidRPr="00A30551" w:rsidRDefault="00A30551" w:rsidP="00A30551">
            <w:pPr>
              <w:widowControl/>
              <w:jc w:val="center"/>
              <w:rPr>
                <w:rFonts w:eastAsia="Times New Roman"/>
                <w:sz w:val="20"/>
              </w:rPr>
            </w:pPr>
            <w:r w:rsidRPr="00A30551">
              <w:rPr>
                <w:rFonts w:eastAsia="Times New Roman"/>
                <w:sz w:val="20"/>
              </w:rPr>
              <w:t>село Николаевка</w:t>
            </w:r>
          </w:p>
        </w:tc>
      </w:tr>
      <w:tr w:rsidR="00A30551" w:rsidRPr="00A30551" w:rsidTr="00A30551">
        <w:trPr>
          <w:cantSplit/>
        </w:trPr>
        <w:tc>
          <w:tcPr>
            <w:tcW w:w="9781" w:type="dxa"/>
            <w:gridSpan w:val="2"/>
          </w:tcPr>
          <w:p w:rsidR="00A30551" w:rsidRPr="00A30551" w:rsidRDefault="00A30551" w:rsidP="00A30551">
            <w:pPr>
              <w:widowControl/>
              <w:rPr>
                <w:rFonts w:eastAsia="Times New Roman"/>
                <w:sz w:val="28"/>
              </w:rPr>
            </w:pPr>
            <w:r w:rsidRPr="00A30551">
              <w:rPr>
                <w:rFonts w:eastAsia="Times New Roman"/>
                <w:sz w:val="28"/>
              </w:rPr>
              <w:t xml:space="preserve">                                       </w:t>
            </w:r>
          </w:p>
        </w:tc>
      </w:tr>
    </w:tbl>
    <w:p w:rsidR="00A30551" w:rsidRPr="00A30551" w:rsidRDefault="00A30551" w:rsidP="00A30551">
      <w:pPr>
        <w:widowControl/>
        <w:autoSpaceDE w:val="0"/>
        <w:autoSpaceDN w:val="0"/>
        <w:adjustRightInd w:val="0"/>
        <w:jc w:val="center"/>
        <w:rPr>
          <w:rFonts w:eastAsia="Times New Roman"/>
          <w:b/>
          <w:bCs/>
          <w:sz w:val="28"/>
          <w:szCs w:val="28"/>
        </w:rPr>
      </w:pPr>
    </w:p>
    <w:p w:rsidR="00A30551" w:rsidRPr="00A30551" w:rsidRDefault="00A30551" w:rsidP="00A30551">
      <w:pPr>
        <w:widowControl/>
        <w:jc w:val="center"/>
        <w:rPr>
          <w:rFonts w:eastAsia="Times New Roman"/>
          <w:b/>
          <w:sz w:val="28"/>
          <w:szCs w:val="28"/>
        </w:rPr>
      </w:pPr>
    </w:p>
    <w:p w:rsidR="00A30551" w:rsidRPr="00A30551" w:rsidRDefault="00A30551" w:rsidP="00A30551">
      <w:pPr>
        <w:widowControl/>
        <w:shd w:val="clear" w:color="auto" w:fill="FFFFFF"/>
        <w:spacing w:line="322" w:lineRule="exact"/>
        <w:ind w:left="567" w:right="850" w:firstLine="142"/>
        <w:jc w:val="center"/>
        <w:rPr>
          <w:rFonts w:eastAsia="Times New Roman"/>
          <w:b/>
          <w:bCs/>
          <w:spacing w:val="-2"/>
          <w:sz w:val="28"/>
          <w:szCs w:val="28"/>
        </w:rPr>
      </w:pPr>
      <w:r w:rsidRPr="00A30551">
        <w:rPr>
          <w:rFonts w:eastAsia="Times New Roman"/>
          <w:b/>
          <w:bCs/>
          <w:spacing w:val="-2"/>
          <w:sz w:val="28"/>
          <w:szCs w:val="28"/>
        </w:rPr>
        <w:t xml:space="preserve">Об утверждении отчета о поступлении и расходовании средств местного бюджета, выделенных территориальной избирательной комиссии </w:t>
      </w:r>
      <w:proofErr w:type="spellStart"/>
      <w:r w:rsidRPr="00A30551">
        <w:rPr>
          <w:rFonts w:eastAsia="Times New Roman"/>
          <w:b/>
          <w:bCs/>
          <w:spacing w:val="-2"/>
          <w:sz w:val="28"/>
          <w:szCs w:val="28"/>
        </w:rPr>
        <w:t>Щербиновская</w:t>
      </w:r>
      <w:proofErr w:type="spellEnd"/>
      <w:r w:rsidRPr="00A30551">
        <w:rPr>
          <w:rFonts w:eastAsia="Times New Roman"/>
          <w:b/>
          <w:bCs/>
          <w:spacing w:val="-2"/>
          <w:sz w:val="28"/>
          <w:szCs w:val="28"/>
        </w:rPr>
        <w:t xml:space="preserve"> на подготовку и проведение выборов депутатов Николаевского сельского поселения </w:t>
      </w:r>
    </w:p>
    <w:p w:rsidR="00A30551" w:rsidRPr="00A30551" w:rsidRDefault="00A30551" w:rsidP="00A30551">
      <w:pPr>
        <w:widowControl/>
        <w:shd w:val="clear" w:color="auto" w:fill="FFFFFF"/>
        <w:spacing w:line="322" w:lineRule="exact"/>
        <w:ind w:left="567" w:right="850" w:firstLine="142"/>
        <w:jc w:val="center"/>
        <w:rPr>
          <w:rFonts w:eastAsia="Times New Roman"/>
          <w:sz w:val="20"/>
        </w:rPr>
      </w:pPr>
      <w:proofErr w:type="spellStart"/>
      <w:r w:rsidRPr="00A30551">
        <w:rPr>
          <w:rFonts w:eastAsia="Times New Roman"/>
          <w:b/>
          <w:bCs/>
          <w:spacing w:val="-2"/>
          <w:sz w:val="28"/>
          <w:szCs w:val="28"/>
        </w:rPr>
        <w:t>Щербиновского</w:t>
      </w:r>
      <w:proofErr w:type="spellEnd"/>
      <w:r w:rsidRPr="00A30551">
        <w:rPr>
          <w:rFonts w:eastAsia="Times New Roman"/>
          <w:b/>
          <w:bCs/>
          <w:spacing w:val="-2"/>
          <w:sz w:val="28"/>
          <w:szCs w:val="28"/>
        </w:rPr>
        <w:t xml:space="preserve"> района </w:t>
      </w:r>
    </w:p>
    <w:p w:rsidR="00A30551" w:rsidRPr="00A30551" w:rsidRDefault="00A30551" w:rsidP="00A30551">
      <w:pPr>
        <w:widowControl/>
        <w:shd w:val="clear" w:color="auto" w:fill="FFFFFF"/>
        <w:spacing w:line="322" w:lineRule="exact"/>
        <w:ind w:firstLine="850"/>
        <w:jc w:val="both"/>
        <w:rPr>
          <w:rFonts w:eastAsia="Times New Roman"/>
          <w:sz w:val="28"/>
          <w:szCs w:val="28"/>
        </w:rPr>
      </w:pPr>
      <w:r w:rsidRPr="00A30551">
        <w:rPr>
          <w:rFonts w:eastAsia="Times New Roman"/>
          <w:sz w:val="28"/>
          <w:szCs w:val="28"/>
        </w:rPr>
        <w:t xml:space="preserve"> </w:t>
      </w:r>
    </w:p>
    <w:p w:rsidR="00A30551" w:rsidRPr="00A30551" w:rsidRDefault="00A30551" w:rsidP="00A30551">
      <w:pPr>
        <w:widowControl/>
        <w:shd w:val="clear" w:color="auto" w:fill="FFFFFF"/>
        <w:spacing w:line="322" w:lineRule="exact"/>
        <w:ind w:firstLine="850"/>
        <w:jc w:val="both"/>
        <w:rPr>
          <w:rFonts w:eastAsia="Times New Roman"/>
          <w:sz w:val="28"/>
          <w:szCs w:val="28"/>
        </w:rPr>
      </w:pPr>
    </w:p>
    <w:p w:rsidR="00A30551" w:rsidRPr="00A30551" w:rsidRDefault="00A30551" w:rsidP="00A30551">
      <w:pPr>
        <w:widowControl/>
        <w:shd w:val="clear" w:color="auto" w:fill="FFFFFF"/>
        <w:tabs>
          <w:tab w:val="left" w:pos="1205"/>
        </w:tabs>
        <w:spacing w:line="322" w:lineRule="exact"/>
        <w:ind w:left="5" w:firstLine="704"/>
        <w:jc w:val="both"/>
        <w:rPr>
          <w:rFonts w:eastAsia="Times New Roman"/>
          <w:sz w:val="28"/>
          <w:szCs w:val="28"/>
        </w:rPr>
      </w:pPr>
      <w:r w:rsidRPr="00A30551">
        <w:rPr>
          <w:rFonts w:eastAsia="Times New Roman"/>
          <w:sz w:val="28"/>
          <w:szCs w:val="28"/>
        </w:rPr>
        <w:t xml:space="preserve">В соответствии с п.7 статьи 47 Закона Краснодарского края от  26 декабря 2005 года № 966-КЗ «О муниципальных выборах в Краснодарском крае» Совет </w:t>
      </w:r>
      <w:r w:rsidRPr="00A30551">
        <w:rPr>
          <w:rFonts w:eastAsia="Times New Roman"/>
          <w:bCs/>
          <w:spacing w:val="-2"/>
          <w:sz w:val="28"/>
          <w:szCs w:val="28"/>
        </w:rPr>
        <w:t>Николаевского</w:t>
      </w:r>
      <w:r w:rsidRPr="00A30551">
        <w:rPr>
          <w:rFonts w:eastAsia="Times New Roman"/>
          <w:sz w:val="28"/>
          <w:szCs w:val="28"/>
        </w:rPr>
        <w:t xml:space="preserve">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  </w:t>
      </w:r>
      <w:proofErr w:type="gramStart"/>
      <w:r w:rsidRPr="00A30551">
        <w:rPr>
          <w:rFonts w:eastAsia="Times New Roman"/>
          <w:sz w:val="28"/>
          <w:szCs w:val="28"/>
        </w:rPr>
        <w:t>р</w:t>
      </w:r>
      <w:proofErr w:type="gramEnd"/>
      <w:r w:rsidRPr="00A30551">
        <w:rPr>
          <w:rFonts w:eastAsia="Times New Roman"/>
          <w:sz w:val="28"/>
          <w:szCs w:val="28"/>
        </w:rPr>
        <w:t xml:space="preserve"> е ш и л:</w:t>
      </w:r>
    </w:p>
    <w:p w:rsidR="00A30551" w:rsidRPr="00A30551" w:rsidRDefault="00A30551" w:rsidP="00A30551">
      <w:pPr>
        <w:widowControl/>
        <w:shd w:val="clear" w:color="auto" w:fill="FFFFFF"/>
        <w:tabs>
          <w:tab w:val="left" w:pos="1205"/>
        </w:tabs>
        <w:spacing w:line="322" w:lineRule="exact"/>
        <w:ind w:left="5" w:firstLine="704"/>
        <w:jc w:val="both"/>
        <w:rPr>
          <w:rFonts w:eastAsia="Times New Roman"/>
          <w:sz w:val="28"/>
          <w:szCs w:val="28"/>
        </w:rPr>
      </w:pPr>
      <w:r w:rsidRPr="00A30551">
        <w:rPr>
          <w:rFonts w:eastAsia="Times New Roman"/>
          <w:sz w:val="28"/>
          <w:szCs w:val="28"/>
        </w:rPr>
        <w:t xml:space="preserve">1. Утвердить отчет о поступлении и расходовании средств местного бюджета, выделенных территориальной избирательной комиссии </w:t>
      </w:r>
      <w:proofErr w:type="spellStart"/>
      <w:r w:rsidRPr="00A30551">
        <w:rPr>
          <w:rFonts w:eastAsia="Times New Roman"/>
          <w:sz w:val="28"/>
          <w:szCs w:val="28"/>
        </w:rPr>
        <w:t>Щербиновская</w:t>
      </w:r>
      <w:proofErr w:type="spellEnd"/>
      <w:r w:rsidRPr="00A30551">
        <w:rPr>
          <w:rFonts w:eastAsia="Times New Roman"/>
          <w:sz w:val="28"/>
          <w:szCs w:val="28"/>
        </w:rPr>
        <w:t xml:space="preserve"> на подготовку и проведение выборов депутатов </w:t>
      </w:r>
      <w:r w:rsidRPr="00A30551">
        <w:rPr>
          <w:rFonts w:eastAsia="Times New Roman"/>
          <w:bCs/>
          <w:spacing w:val="-2"/>
          <w:sz w:val="28"/>
          <w:szCs w:val="28"/>
        </w:rPr>
        <w:t>Николаевского</w:t>
      </w:r>
      <w:r w:rsidRPr="00A30551">
        <w:rPr>
          <w:rFonts w:eastAsia="Times New Roman"/>
          <w:sz w:val="28"/>
          <w:szCs w:val="28"/>
        </w:rPr>
        <w:t xml:space="preserve">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  (прилагается).</w:t>
      </w:r>
    </w:p>
    <w:p w:rsidR="00A30551" w:rsidRPr="00A30551" w:rsidRDefault="00A30551" w:rsidP="00A30551">
      <w:pPr>
        <w:widowControl/>
        <w:ind w:firstLine="704"/>
        <w:jc w:val="both"/>
        <w:rPr>
          <w:rFonts w:eastAsia="Times New Roman"/>
          <w:sz w:val="28"/>
          <w:szCs w:val="28"/>
        </w:rPr>
      </w:pPr>
      <w:r w:rsidRPr="00A30551">
        <w:rPr>
          <w:rFonts w:eastAsia="Times New Roman"/>
          <w:sz w:val="28"/>
          <w:szCs w:val="28"/>
        </w:rPr>
        <w:t xml:space="preserve">2. Отделу по общим и юридическим  вопросам администрации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w:t>
      </w:r>
    </w:p>
    <w:p w:rsidR="00A30551" w:rsidRPr="00A30551" w:rsidRDefault="00A30551" w:rsidP="00A30551">
      <w:pPr>
        <w:widowControl/>
        <w:ind w:firstLine="704"/>
        <w:jc w:val="both"/>
        <w:rPr>
          <w:rFonts w:eastAsia="Times New Roman"/>
          <w:sz w:val="28"/>
          <w:szCs w:val="28"/>
        </w:rPr>
      </w:pPr>
      <w:r w:rsidRPr="00A30551">
        <w:rPr>
          <w:rFonts w:eastAsia="Times New Roman"/>
          <w:sz w:val="28"/>
          <w:szCs w:val="28"/>
        </w:rPr>
        <w:t xml:space="preserve">1) </w:t>
      </w:r>
      <w:proofErr w:type="gramStart"/>
      <w:r w:rsidRPr="00A30551">
        <w:rPr>
          <w:rFonts w:eastAsia="Times New Roman"/>
          <w:sz w:val="28"/>
          <w:szCs w:val="28"/>
        </w:rPr>
        <w:t>разместить</w:t>
      </w:r>
      <w:proofErr w:type="gramEnd"/>
      <w:r w:rsidRPr="00A30551">
        <w:rPr>
          <w:rFonts w:eastAsia="Times New Roman"/>
          <w:sz w:val="28"/>
          <w:szCs w:val="28"/>
        </w:rPr>
        <w:t xml:space="preserve"> настоящее решение на официальном сайте администрации </w:t>
      </w:r>
      <w:r w:rsidRPr="00A30551">
        <w:rPr>
          <w:rFonts w:eastAsia="Times New Roman"/>
          <w:bCs/>
          <w:spacing w:val="-2"/>
          <w:sz w:val="28"/>
          <w:szCs w:val="28"/>
        </w:rPr>
        <w:t>Николаевского</w:t>
      </w:r>
      <w:r w:rsidRPr="00A30551">
        <w:rPr>
          <w:rFonts w:eastAsia="Times New Roman"/>
          <w:sz w:val="28"/>
          <w:szCs w:val="28"/>
        </w:rPr>
        <w:t xml:space="preserve">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w:t>
      </w:r>
    </w:p>
    <w:p w:rsidR="00A30551" w:rsidRPr="00A30551" w:rsidRDefault="00A30551" w:rsidP="00A30551">
      <w:pPr>
        <w:widowControl/>
        <w:ind w:firstLine="704"/>
        <w:jc w:val="both"/>
        <w:rPr>
          <w:rFonts w:eastAsia="Times New Roman"/>
          <w:sz w:val="28"/>
          <w:szCs w:val="28"/>
        </w:rPr>
      </w:pPr>
      <w:r w:rsidRPr="00A30551">
        <w:rPr>
          <w:rFonts w:eastAsia="Times New Roman"/>
          <w:sz w:val="28"/>
          <w:szCs w:val="28"/>
        </w:rPr>
        <w:t xml:space="preserve">2) официально опубликовать настоящее решение в периодическом печатном издании «Информационный бюллетень администрации </w:t>
      </w:r>
      <w:r w:rsidRPr="00A30551">
        <w:rPr>
          <w:rFonts w:eastAsia="Times New Roman"/>
          <w:bCs/>
          <w:spacing w:val="-2"/>
          <w:sz w:val="28"/>
          <w:szCs w:val="28"/>
        </w:rPr>
        <w:t>Николаевского</w:t>
      </w:r>
      <w:r w:rsidRPr="00A30551">
        <w:rPr>
          <w:rFonts w:eastAsia="Times New Roman"/>
          <w:sz w:val="28"/>
          <w:szCs w:val="28"/>
        </w:rPr>
        <w:t xml:space="preserve">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w:t>
      </w:r>
    </w:p>
    <w:p w:rsidR="00A30551" w:rsidRPr="00A30551" w:rsidRDefault="00A30551" w:rsidP="00A30551">
      <w:pPr>
        <w:widowControl/>
        <w:ind w:firstLine="704"/>
        <w:jc w:val="both"/>
        <w:rPr>
          <w:rFonts w:eastAsia="Times New Roman"/>
          <w:sz w:val="28"/>
          <w:szCs w:val="28"/>
        </w:rPr>
      </w:pPr>
      <w:r w:rsidRPr="00A30551">
        <w:rPr>
          <w:rFonts w:eastAsia="Times New Roman"/>
          <w:sz w:val="28"/>
          <w:szCs w:val="28"/>
        </w:rPr>
        <w:t xml:space="preserve">3. </w:t>
      </w:r>
      <w:proofErr w:type="gramStart"/>
      <w:r w:rsidRPr="00A30551">
        <w:rPr>
          <w:rFonts w:eastAsia="Times New Roman"/>
          <w:sz w:val="28"/>
          <w:szCs w:val="28"/>
        </w:rPr>
        <w:t>Контроль за</w:t>
      </w:r>
      <w:proofErr w:type="gramEnd"/>
      <w:r w:rsidRPr="00A30551">
        <w:rPr>
          <w:rFonts w:eastAsia="Times New Roman"/>
          <w:sz w:val="28"/>
          <w:szCs w:val="28"/>
        </w:rPr>
        <w:t xml:space="preserve"> выполнением настоящего решения возлагаю на себя.</w:t>
      </w:r>
    </w:p>
    <w:p w:rsidR="00A30551" w:rsidRPr="00A30551" w:rsidRDefault="00A30551" w:rsidP="00A30551">
      <w:pPr>
        <w:widowControl/>
        <w:ind w:firstLine="704"/>
        <w:jc w:val="both"/>
        <w:rPr>
          <w:rFonts w:eastAsia="Times New Roman"/>
          <w:sz w:val="28"/>
          <w:szCs w:val="28"/>
        </w:rPr>
      </w:pPr>
      <w:r w:rsidRPr="00A30551">
        <w:rPr>
          <w:rFonts w:eastAsia="Times New Roman"/>
          <w:sz w:val="28"/>
          <w:szCs w:val="28"/>
        </w:rPr>
        <w:t>4. Решение вступает в силу на следующий день после его официального опубликования.</w:t>
      </w:r>
    </w:p>
    <w:p w:rsidR="00A30551" w:rsidRPr="00A30551" w:rsidRDefault="00A30551" w:rsidP="00A30551">
      <w:pPr>
        <w:widowControl/>
        <w:ind w:firstLine="704"/>
        <w:jc w:val="both"/>
        <w:rPr>
          <w:rFonts w:eastAsia="Times New Roman"/>
          <w:sz w:val="28"/>
          <w:szCs w:val="28"/>
        </w:rPr>
      </w:pPr>
    </w:p>
    <w:p w:rsidR="00A30551" w:rsidRPr="00A30551" w:rsidRDefault="00A30551" w:rsidP="00A30551">
      <w:pPr>
        <w:widowControl/>
        <w:jc w:val="both"/>
        <w:rPr>
          <w:rFonts w:eastAsia="Times New Roman"/>
          <w:bCs/>
          <w:sz w:val="28"/>
        </w:rPr>
      </w:pPr>
    </w:p>
    <w:p w:rsidR="00A30551" w:rsidRPr="00A30551" w:rsidRDefault="00A30551" w:rsidP="00A30551">
      <w:pPr>
        <w:widowControl/>
        <w:jc w:val="both"/>
        <w:rPr>
          <w:rFonts w:eastAsia="Times New Roman"/>
          <w:bCs/>
          <w:sz w:val="28"/>
        </w:rPr>
      </w:pPr>
    </w:p>
    <w:p w:rsidR="00A30551" w:rsidRPr="00A30551" w:rsidRDefault="00A30551" w:rsidP="00A30551">
      <w:pPr>
        <w:widowControl/>
        <w:jc w:val="both"/>
        <w:rPr>
          <w:rFonts w:eastAsia="Times New Roman"/>
          <w:sz w:val="28"/>
          <w:szCs w:val="28"/>
        </w:rPr>
      </w:pPr>
      <w:r w:rsidRPr="00A30551">
        <w:rPr>
          <w:rFonts w:eastAsia="Times New Roman"/>
          <w:sz w:val="28"/>
          <w:szCs w:val="28"/>
        </w:rPr>
        <w:t xml:space="preserve">Глава </w:t>
      </w:r>
    </w:p>
    <w:p w:rsidR="00A30551" w:rsidRPr="00A30551" w:rsidRDefault="00A30551" w:rsidP="00A30551">
      <w:pPr>
        <w:widowControl/>
        <w:jc w:val="both"/>
        <w:rPr>
          <w:rFonts w:eastAsia="Times New Roman"/>
          <w:sz w:val="28"/>
          <w:szCs w:val="28"/>
        </w:rPr>
      </w:pPr>
      <w:r w:rsidRPr="00A30551">
        <w:rPr>
          <w:rFonts w:eastAsia="Times New Roman"/>
          <w:sz w:val="28"/>
          <w:szCs w:val="28"/>
        </w:rPr>
        <w:t xml:space="preserve">Николаевского сельского поселения </w:t>
      </w:r>
    </w:p>
    <w:p w:rsidR="00A30551" w:rsidRPr="00A30551" w:rsidRDefault="00A30551" w:rsidP="00A30551">
      <w:pPr>
        <w:widowControl/>
        <w:jc w:val="both"/>
        <w:rPr>
          <w:rFonts w:eastAsia="Times New Roman"/>
          <w:sz w:val="28"/>
          <w:szCs w:val="28"/>
        </w:rPr>
      </w:pP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w:t>
      </w:r>
      <w:r w:rsidRPr="00A30551">
        <w:rPr>
          <w:rFonts w:eastAsia="Times New Roman"/>
          <w:sz w:val="28"/>
          <w:szCs w:val="28"/>
        </w:rPr>
        <w:tab/>
      </w:r>
      <w:r w:rsidRPr="00A30551">
        <w:rPr>
          <w:rFonts w:eastAsia="Times New Roman"/>
          <w:sz w:val="28"/>
          <w:szCs w:val="28"/>
        </w:rPr>
        <w:tab/>
      </w:r>
      <w:r w:rsidRPr="00A30551">
        <w:rPr>
          <w:rFonts w:eastAsia="Times New Roman"/>
          <w:sz w:val="28"/>
          <w:szCs w:val="28"/>
        </w:rPr>
        <w:tab/>
      </w:r>
      <w:r w:rsidRPr="00A30551">
        <w:rPr>
          <w:rFonts w:eastAsia="Times New Roman"/>
          <w:sz w:val="28"/>
          <w:szCs w:val="28"/>
        </w:rPr>
        <w:tab/>
      </w:r>
      <w:r w:rsidRPr="00A30551">
        <w:rPr>
          <w:rFonts w:eastAsia="Times New Roman"/>
          <w:sz w:val="28"/>
          <w:szCs w:val="28"/>
        </w:rPr>
        <w:tab/>
      </w:r>
      <w:r w:rsidRPr="00A30551">
        <w:rPr>
          <w:rFonts w:eastAsia="Times New Roman"/>
          <w:sz w:val="28"/>
          <w:szCs w:val="28"/>
        </w:rPr>
        <w:tab/>
      </w:r>
      <w:r w:rsidRPr="00A30551">
        <w:rPr>
          <w:rFonts w:eastAsia="Times New Roman"/>
          <w:sz w:val="28"/>
          <w:szCs w:val="28"/>
        </w:rPr>
        <w:tab/>
      </w:r>
      <w:r w:rsidRPr="00A30551">
        <w:rPr>
          <w:rFonts w:eastAsia="Times New Roman"/>
          <w:sz w:val="28"/>
          <w:szCs w:val="28"/>
        </w:rPr>
        <w:tab/>
        <w:t>Л.Н. Мацкевич</w:t>
      </w:r>
    </w:p>
    <w:p w:rsidR="00A30551" w:rsidRPr="00A30551" w:rsidRDefault="00A30551" w:rsidP="00A30551">
      <w:pPr>
        <w:widowControl/>
        <w:rPr>
          <w:rFonts w:eastAsia="Times New Roman"/>
          <w:sz w:val="20"/>
        </w:rPr>
        <w:sectPr w:rsidR="00A30551" w:rsidRPr="00A30551" w:rsidSect="00A30551">
          <w:pgSz w:w="11906" w:h="16838"/>
          <w:pgMar w:top="340" w:right="567" w:bottom="1134" w:left="1701" w:header="709" w:footer="709" w:gutter="0"/>
          <w:cols w:space="708"/>
          <w:docGrid w:linePitch="360"/>
        </w:sectPr>
      </w:pPr>
    </w:p>
    <w:tbl>
      <w:tblPr>
        <w:tblW w:w="16625" w:type="dxa"/>
        <w:tblInd w:w="-567" w:type="dxa"/>
        <w:tblLayout w:type="fixed"/>
        <w:tblLook w:val="04A0" w:firstRow="1" w:lastRow="0" w:firstColumn="1" w:lastColumn="0" w:noHBand="0" w:noVBand="1"/>
      </w:tblPr>
      <w:tblGrid>
        <w:gridCol w:w="400"/>
        <w:gridCol w:w="480"/>
        <w:gridCol w:w="480"/>
        <w:gridCol w:w="416"/>
        <w:gridCol w:w="1358"/>
        <w:gridCol w:w="1022"/>
        <w:gridCol w:w="832"/>
        <w:gridCol w:w="556"/>
        <w:gridCol w:w="793"/>
        <w:gridCol w:w="57"/>
        <w:gridCol w:w="179"/>
        <w:gridCol w:w="537"/>
        <w:gridCol w:w="180"/>
        <w:gridCol w:w="179"/>
        <w:gridCol w:w="201"/>
        <w:gridCol w:w="179"/>
        <w:gridCol w:w="498"/>
        <w:gridCol w:w="179"/>
        <w:gridCol w:w="215"/>
        <w:gridCol w:w="179"/>
        <w:gridCol w:w="896"/>
        <w:gridCol w:w="122"/>
        <w:gridCol w:w="57"/>
        <w:gridCol w:w="57"/>
        <w:gridCol w:w="179"/>
        <w:gridCol w:w="708"/>
        <w:gridCol w:w="179"/>
        <w:gridCol w:w="238"/>
        <w:gridCol w:w="114"/>
        <w:gridCol w:w="179"/>
        <w:gridCol w:w="638"/>
        <w:gridCol w:w="114"/>
        <w:gridCol w:w="179"/>
        <w:gridCol w:w="193"/>
        <w:gridCol w:w="114"/>
        <w:gridCol w:w="179"/>
        <w:gridCol w:w="668"/>
        <w:gridCol w:w="114"/>
        <w:gridCol w:w="179"/>
        <w:gridCol w:w="164"/>
        <w:gridCol w:w="114"/>
        <w:gridCol w:w="179"/>
        <w:gridCol w:w="467"/>
        <w:gridCol w:w="114"/>
        <w:gridCol w:w="179"/>
        <w:gridCol w:w="327"/>
        <w:gridCol w:w="114"/>
        <w:gridCol w:w="179"/>
        <w:gridCol w:w="468"/>
        <w:gridCol w:w="114"/>
        <w:gridCol w:w="179"/>
      </w:tblGrid>
      <w:tr w:rsidR="00A30551" w:rsidRPr="00A30551" w:rsidTr="00A30551">
        <w:trPr>
          <w:gridAfter w:val="2"/>
          <w:wAfter w:w="293" w:type="dxa"/>
          <w:trHeight w:val="454"/>
        </w:trPr>
        <w:tc>
          <w:tcPr>
            <w:tcW w:w="15571" w:type="dxa"/>
            <w:gridSpan w:val="46"/>
            <w:tcBorders>
              <w:top w:val="nil"/>
              <w:left w:val="nil"/>
              <w:bottom w:val="single" w:sz="4" w:space="0" w:color="auto"/>
              <w:right w:val="nil"/>
            </w:tcBorders>
            <w:shd w:val="clear" w:color="auto" w:fill="auto"/>
            <w:vAlign w:val="center"/>
            <w:hideMark/>
          </w:tcPr>
          <w:p w:rsidR="00A30551" w:rsidRPr="00A30551" w:rsidRDefault="00A30551" w:rsidP="00A30551">
            <w:pPr>
              <w:widowControl/>
              <w:jc w:val="center"/>
              <w:rPr>
                <w:rFonts w:eastAsia="Times New Roman"/>
                <w:b/>
                <w:bCs/>
                <w:sz w:val="22"/>
                <w:szCs w:val="22"/>
              </w:rPr>
            </w:pPr>
            <w:r w:rsidRPr="00A30551">
              <w:rPr>
                <w:rFonts w:eastAsia="Times New Roman"/>
                <w:b/>
                <w:bCs/>
                <w:sz w:val="22"/>
                <w:szCs w:val="22"/>
              </w:rPr>
              <w:lastRenderedPageBreak/>
              <w:t>РАЗДЕЛ II. ФАКТИЧЕСКИЕ РАСХОДЫ НА ПОДГОТОВКУ И ПРОВЕДЕНИЕ МУНИЦИПАЛЬНЫХ  ВЫБОРОВ (РЕФЕРЕНДУМА)</w:t>
            </w:r>
          </w:p>
        </w:tc>
        <w:tc>
          <w:tcPr>
            <w:tcW w:w="761" w:type="dxa"/>
            <w:gridSpan w:val="3"/>
            <w:tcBorders>
              <w:top w:val="nil"/>
              <w:left w:val="nil"/>
              <w:bottom w:val="nil"/>
              <w:right w:val="nil"/>
            </w:tcBorders>
            <w:shd w:val="clear" w:color="auto" w:fill="auto"/>
            <w:vAlign w:val="center"/>
            <w:hideMark/>
          </w:tcPr>
          <w:p w:rsidR="00A30551" w:rsidRPr="00A30551" w:rsidRDefault="00A30551" w:rsidP="00A30551">
            <w:pPr>
              <w:widowControl/>
              <w:rPr>
                <w:rFonts w:eastAsia="Times New Roman"/>
                <w:sz w:val="20"/>
              </w:rPr>
            </w:pPr>
          </w:p>
        </w:tc>
      </w:tr>
      <w:tr w:rsidR="00A30551" w:rsidRPr="00A30551" w:rsidTr="00A30551">
        <w:trPr>
          <w:gridAfter w:val="2"/>
          <w:wAfter w:w="293" w:type="dxa"/>
          <w:trHeight w:val="360"/>
        </w:trPr>
        <w:tc>
          <w:tcPr>
            <w:tcW w:w="313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Наименование показателя</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Код строки</w:t>
            </w:r>
          </w:p>
        </w:tc>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Сумма расходов,</w:t>
            </w:r>
            <w:r w:rsidRPr="00A30551">
              <w:rPr>
                <w:rFonts w:eastAsia="Times New Roman"/>
                <w:sz w:val="18"/>
                <w:szCs w:val="18"/>
              </w:rPr>
              <w:br/>
              <w:t>всего</w:t>
            </w:r>
          </w:p>
        </w:tc>
        <w:tc>
          <w:tcPr>
            <w:tcW w:w="10027" w:type="dxa"/>
            <w:gridSpan w:val="38"/>
            <w:tcBorders>
              <w:top w:val="single" w:sz="4" w:space="0" w:color="auto"/>
              <w:left w:val="nil"/>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в том числе расходы</w:t>
            </w:r>
          </w:p>
        </w:tc>
        <w:tc>
          <w:tcPr>
            <w:tcW w:w="761" w:type="dxa"/>
            <w:gridSpan w:val="3"/>
            <w:tcBorders>
              <w:top w:val="nil"/>
              <w:left w:val="nil"/>
              <w:bottom w:val="nil"/>
              <w:right w:val="nil"/>
            </w:tcBorders>
            <w:shd w:val="clear" w:color="auto" w:fill="auto"/>
            <w:vAlign w:val="center"/>
            <w:hideMark/>
          </w:tcPr>
          <w:p w:rsidR="00A30551" w:rsidRPr="00A30551" w:rsidRDefault="00A30551" w:rsidP="00A30551">
            <w:pPr>
              <w:widowControl/>
              <w:jc w:val="center"/>
              <w:rPr>
                <w:rFonts w:eastAsia="Times New Roman"/>
                <w:sz w:val="18"/>
                <w:szCs w:val="18"/>
              </w:rPr>
            </w:pPr>
          </w:p>
        </w:tc>
      </w:tr>
      <w:tr w:rsidR="00A30551" w:rsidRPr="00A30551" w:rsidTr="00A30551">
        <w:trPr>
          <w:gridAfter w:val="2"/>
          <w:wAfter w:w="293" w:type="dxa"/>
          <w:trHeight w:val="930"/>
        </w:trPr>
        <w:tc>
          <w:tcPr>
            <w:tcW w:w="3134" w:type="dxa"/>
            <w:gridSpan w:val="5"/>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1388" w:type="dxa"/>
            <w:gridSpan w:val="2"/>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4394" w:type="dxa"/>
            <w:gridSpan w:val="14"/>
            <w:tcBorders>
              <w:top w:val="single" w:sz="4" w:space="0" w:color="auto"/>
              <w:left w:val="nil"/>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избирательной комиссии, организующей выборы (референдум)</w:t>
            </w:r>
          </w:p>
        </w:tc>
        <w:tc>
          <w:tcPr>
            <w:tcW w:w="4253" w:type="dxa"/>
            <w:gridSpan w:val="18"/>
            <w:tcBorders>
              <w:top w:val="single" w:sz="4" w:space="0" w:color="auto"/>
              <w:left w:val="nil"/>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территориальных  избирательных комиссий (комиссии референдума)</w:t>
            </w:r>
          </w:p>
        </w:tc>
        <w:tc>
          <w:tcPr>
            <w:tcW w:w="138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участковых  избирательных комиссий (комиссий референдума)</w:t>
            </w:r>
          </w:p>
        </w:tc>
        <w:tc>
          <w:tcPr>
            <w:tcW w:w="761" w:type="dxa"/>
            <w:gridSpan w:val="3"/>
            <w:tcBorders>
              <w:top w:val="nil"/>
              <w:left w:val="nil"/>
              <w:bottom w:val="nil"/>
              <w:right w:val="nil"/>
            </w:tcBorders>
            <w:shd w:val="clear" w:color="auto" w:fill="auto"/>
            <w:vAlign w:val="center"/>
            <w:hideMark/>
          </w:tcPr>
          <w:p w:rsidR="00A30551" w:rsidRPr="00A30551" w:rsidRDefault="00A30551" w:rsidP="00A30551">
            <w:pPr>
              <w:widowControl/>
              <w:jc w:val="center"/>
              <w:rPr>
                <w:rFonts w:eastAsia="Times New Roman"/>
                <w:sz w:val="18"/>
                <w:szCs w:val="18"/>
              </w:rPr>
            </w:pPr>
          </w:p>
        </w:tc>
      </w:tr>
      <w:tr w:rsidR="00A30551" w:rsidRPr="00A30551" w:rsidTr="00A30551">
        <w:trPr>
          <w:gridAfter w:val="2"/>
          <w:wAfter w:w="293" w:type="dxa"/>
          <w:trHeight w:val="259"/>
        </w:trPr>
        <w:tc>
          <w:tcPr>
            <w:tcW w:w="3134" w:type="dxa"/>
            <w:gridSpan w:val="5"/>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1388" w:type="dxa"/>
            <w:gridSpan w:val="2"/>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всего</w:t>
            </w:r>
          </w:p>
        </w:tc>
        <w:tc>
          <w:tcPr>
            <w:tcW w:w="3544" w:type="dxa"/>
            <w:gridSpan w:val="12"/>
            <w:tcBorders>
              <w:top w:val="single" w:sz="4" w:space="0" w:color="auto"/>
              <w:left w:val="nil"/>
              <w:bottom w:val="single" w:sz="4" w:space="0" w:color="auto"/>
              <w:right w:val="single" w:sz="4" w:space="0" w:color="000000"/>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из них</w:t>
            </w:r>
          </w:p>
        </w:tc>
        <w:tc>
          <w:tcPr>
            <w:tcW w:w="141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всего</w:t>
            </w:r>
          </w:p>
        </w:tc>
        <w:tc>
          <w:tcPr>
            <w:tcW w:w="2835" w:type="dxa"/>
            <w:gridSpan w:val="12"/>
            <w:tcBorders>
              <w:top w:val="single" w:sz="4" w:space="0" w:color="auto"/>
              <w:left w:val="nil"/>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из них</w:t>
            </w:r>
          </w:p>
        </w:tc>
        <w:tc>
          <w:tcPr>
            <w:tcW w:w="1380" w:type="dxa"/>
            <w:gridSpan w:val="6"/>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761" w:type="dxa"/>
            <w:gridSpan w:val="3"/>
            <w:tcBorders>
              <w:top w:val="nil"/>
              <w:left w:val="nil"/>
              <w:bottom w:val="nil"/>
              <w:right w:val="nil"/>
            </w:tcBorders>
            <w:shd w:val="clear" w:color="auto" w:fill="auto"/>
            <w:vAlign w:val="center"/>
            <w:hideMark/>
          </w:tcPr>
          <w:p w:rsidR="00A30551" w:rsidRPr="00A30551" w:rsidRDefault="00A30551" w:rsidP="00A30551">
            <w:pPr>
              <w:widowControl/>
              <w:jc w:val="center"/>
              <w:rPr>
                <w:rFonts w:eastAsia="Times New Roman"/>
                <w:sz w:val="18"/>
                <w:szCs w:val="18"/>
              </w:rPr>
            </w:pPr>
          </w:p>
        </w:tc>
      </w:tr>
      <w:tr w:rsidR="00A30551" w:rsidRPr="00A30551" w:rsidTr="00A30551">
        <w:trPr>
          <w:gridAfter w:val="2"/>
          <w:wAfter w:w="293" w:type="dxa"/>
          <w:trHeight w:val="1935"/>
        </w:trPr>
        <w:tc>
          <w:tcPr>
            <w:tcW w:w="3134" w:type="dxa"/>
            <w:gridSpan w:val="5"/>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1388" w:type="dxa"/>
            <w:gridSpan w:val="2"/>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избирательной комиссии, организующей выборы (комиссии референдума)</w:t>
            </w:r>
          </w:p>
        </w:tc>
        <w:tc>
          <w:tcPr>
            <w:tcW w:w="1071" w:type="dxa"/>
            <w:gridSpan w:val="4"/>
            <w:tcBorders>
              <w:top w:val="single" w:sz="4" w:space="0" w:color="auto"/>
              <w:left w:val="nil"/>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расходы за территориальные  избирательные комиссии (комиссии референдума)</w:t>
            </w:r>
          </w:p>
        </w:tc>
        <w:tc>
          <w:tcPr>
            <w:tcW w:w="1197" w:type="dxa"/>
            <w:gridSpan w:val="3"/>
            <w:tcBorders>
              <w:top w:val="single" w:sz="4" w:space="0" w:color="auto"/>
              <w:left w:val="nil"/>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расходы за участковые избирательные комиссии (комиссии референдума)</w:t>
            </w:r>
          </w:p>
        </w:tc>
        <w:tc>
          <w:tcPr>
            <w:tcW w:w="1418" w:type="dxa"/>
            <w:gridSpan w:val="6"/>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1417" w:type="dxa"/>
            <w:gridSpan w:val="6"/>
            <w:tcBorders>
              <w:top w:val="single" w:sz="4" w:space="0" w:color="auto"/>
              <w:left w:val="nil"/>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территориальной избирательной комиссии (комиссии референдума)</w:t>
            </w:r>
          </w:p>
        </w:tc>
        <w:tc>
          <w:tcPr>
            <w:tcW w:w="1418" w:type="dxa"/>
            <w:gridSpan w:val="6"/>
            <w:tcBorders>
              <w:top w:val="single" w:sz="4" w:space="0" w:color="auto"/>
              <w:left w:val="nil"/>
              <w:bottom w:val="single" w:sz="4" w:space="0" w:color="auto"/>
              <w:right w:val="single" w:sz="4" w:space="0" w:color="auto"/>
            </w:tcBorders>
            <w:shd w:val="clear" w:color="auto" w:fill="auto"/>
            <w:vAlign w:val="center"/>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расходы за участковые избирательные комиссии (комиссии референдума)</w:t>
            </w:r>
          </w:p>
        </w:tc>
        <w:tc>
          <w:tcPr>
            <w:tcW w:w="1380" w:type="dxa"/>
            <w:gridSpan w:val="6"/>
            <w:vMerge/>
            <w:tcBorders>
              <w:top w:val="single" w:sz="4" w:space="0" w:color="auto"/>
              <w:left w:val="single" w:sz="4" w:space="0" w:color="auto"/>
              <w:bottom w:val="single" w:sz="4" w:space="0" w:color="auto"/>
              <w:right w:val="single" w:sz="4" w:space="0" w:color="auto"/>
            </w:tcBorders>
            <w:vAlign w:val="center"/>
            <w:hideMark/>
          </w:tcPr>
          <w:p w:rsidR="00A30551" w:rsidRPr="00A30551" w:rsidRDefault="00A30551" w:rsidP="00A30551">
            <w:pPr>
              <w:widowControl/>
              <w:rPr>
                <w:rFonts w:eastAsia="Times New Roman"/>
                <w:sz w:val="18"/>
                <w:szCs w:val="18"/>
              </w:rPr>
            </w:pPr>
          </w:p>
        </w:tc>
        <w:tc>
          <w:tcPr>
            <w:tcW w:w="761" w:type="dxa"/>
            <w:gridSpan w:val="3"/>
            <w:tcBorders>
              <w:top w:val="nil"/>
              <w:left w:val="nil"/>
              <w:bottom w:val="nil"/>
              <w:right w:val="nil"/>
            </w:tcBorders>
            <w:shd w:val="clear" w:color="auto" w:fill="auto"/>
            <w:vAlign w:val="center"/>
            <w:hideMark/>
          </w:tcPr>
          <w:p w:rsidR="00A30551" w:rsidRPr="00A30551" w:rsidRDefault="00A30551" w:rsidP="00A30551">
            <w:pPr>
              <w:widowControl/>
              <w:jc w:val="center"/>
              <w:rPr>
                <w:rFonts w:eastAsia="Times New Roman"/>
                <w:sz w:val="18"/>
                <w:szCs w:val="18"/>
              </w:rPr>
            </w:pPr>
          </w:p>
        </w:tc>
      </w:tr>
      <w:tr w:rsidR="00A30551" w:rsidRPr="00A30551" w:rsidTr="00A30551">
        <w:trPr>
          <w:gridAfter w:val="2"/>
          <w:wAfter w:w="293" w:type="dxa"/>
          <w:trHeight w:val="255"/>
        </w:trPr>
        <w:tc>
          <w:tcPr>
            <w:tcW w:w="3134" w:type="dxa"/>
            <w:gridSpan w:val="5"/>
            <w:tcBorders>
              <w:top w:val="single" w:sz="4" w:space="0" w:color="auto"/>
              <w:left w:val="single" w:sz="4" w:space="0" w:color="auto"/>
              <w:bottom w:val="single" w:sz="8"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1</w:t>
            </w:r>
          </w:p>
        </w:tc>
        <w:tc>
          <w:tcPr>
            <w:tcW w:w="1022" w:type="dxa"/>
            <w:tcBorders>
              <w:top w:val="single" w:sz="4" w:space="0" w:color="auto"/>
              <w:left w:val="nil"/>
              <w:bottom w:val="nil"/>
              <w:right w:val="single" w:sz="4" w:space="0" w:color="auto"/>
            </w:tcBorders>
            <w:shd w:val="clear" w:color="auto" w:fill="auto"/>
            <w:vAlign w:val="bottom"/>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2</w:t>
            </w:r>
          </w:p>
        </w:tc>
        <w:tc>
          <w:tcPr>
            <w:tcW w:w="1388" w:type="dxa"/>
            <w:gridSpan w:val="2"/>
            <w:tcBorders>
              <w:top w:val="single" w:sz="4" w:space="0" w:color="auto"/>
              <w:left w:val="nil"/>
              <w:bottom w:val="nil"/>
              <w:right w:val="single" w:sz="4" w:space="0" w:color="auto"/>
            </w:tcBorders>
            <w:shd w:val="clear" w:color="auto" w:fill="auto"/>
            <w:vAlign w:val="bottom"/>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3</w:t>
            </w:r>
          </w:p>
        </w:tc>
        <w:tc>
          <w:tcPr>
            <w:tcW w:w="850" w:type="dxa"/>
            <w:gridSpan w:val="2"/>
            <w:tcBorders>
              <w:top w:val="single" w:sz="4" w:space="0" w:color="auto"/>
              <w:left w:val="nil"/>
              <w:bottom w:val="single" w:sz="8"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4</w:t>
            </w:r>
          </w:p>
        </w:tc>
        <w:tc>
          <w:tcPr>
            <w:tcW w:w="1276" w:type="dxa"/>
            <w:gridSpan w:val="5"/>
            <w:tcBorders>
              <w:top w:val="single" w:sz="4" w:space="0" w:color="auto"/>
              <w:left w:val="nil"/>
              <w:bottom w:val="single" w:sz="8"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5</w:t>
            </w:r>
          </w:p>
        </w:tc>
        <w:tc>
          <w:tcPr>
            <w:tcW w:w="1071" w:type="dxa"/>
            <w:gridSpan w:val="4"/>
            <w:tcBorders>
              <w:top w:val="single" w:sz="4" w:space="0" w:color="auto"/>
              <w:left w:val="nil"/>
              <w:bottom w:val="single" w:sz="8"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6</w:t>
            </w:r>
          </w:p>
        </w:tc>
        <w:tc>
          <w:tcPr>
            <w:tcW w:w="1197" w:type="dxa"/>
            <w:gridSpan w:val="3"/>
            <w:tcBorders>
              <w:top w:val="single" w:sz="4" w:space="0" w:color="auto"/>
              <w:left w:val="nil"/>
              <w:bottom w:val="single" w:sz="8"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7</w:t>
            </w:r>
          </w:p>
        </w:tc>
        <w:tc>
          <w:tcPr>
            <w:tcW w:w="1418" w:type="dxa"/>
            <w:gridSpan w:val="6"/>
            <w:tcBorders>
              <w:top w:val="single" w:sz="4" w:space="0" w:color="auto"/>
              <w:left w:val="nil"/>
              <w:bottom w:val="single" w:sz="8"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8</w:t>
            </w:r>
          </w:p>
        </w:tc>
        <w:tc>
          <w:tcPr>
            <w:tcW w:w="1417" w:type="dxa"/>
            <w:gridSpan w:val="6"/>
            <w:tcBorders>
              <w:top w:val="single" w:sz="4" w:space="0" w:color="auto"/>
              <w:left w:val="nil"/>
              <w:bottom w:val="single" w:sz="8"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9</w:t>
            </w:r>
          </w:p>
        </w:tc>
        <w:tc>
          <w:tcPr>
            <w:tcW w:w="1418" w:type="dxa"/>
            <w:gridSpan w:val="6"/>
            <w:tcBorders>
              <w:top w:val="single" w:sz="4" w:space="0" w:color="auto"/>
              <w:left w:val="nil"/>
              <w:bottom w:val="single" w:sz="8"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10</w:t>
            </w:r>
          </w:p>
        </w:tc>
        <w:tc>
          <w:tcPr>
            <w:tcW w:w="1380" w:type="dxa"/>
            <w:gridSpan w:val="6"/>
            <w:tcBorders>
              <w:top w:val="single" w:sz="4" w:space="0" w:color="auto"/>
              <w:left w:val="nil"/>
              <w:bottom w:val="single" w:sz="8"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11</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jc w:val="center"/>
              <w:rPr>
                <w:rFonts w:eastAsia="Times New Roman"/>
                <w:sz w:val="18"/>
                <w:szCs w:val="18"/>
              </w:rPr>
            </w:pPr>
          </w:p>
        </w:tc>
      </w:tr>
      <w:tr w:rsidR="00A30551" w:rsidRPr="00A30551" w:rsidTr="00A30551">
        <w:trPr>
          <w:gridAfter w:val="2"/>
          <w:wAfter w:w="293" w:type="dxa"/>
          <w:trHeight w:val="915"/>
        </w:trPr>
        <w:tc>
          <w:tcPr>
            <w:tcW w:w="3134" w:type="dxa"/>
            <w:gridSpan w:val="5"/>
            <w:tcBorders>
              <w:top w:val="nil"/>
              <w:left w:val="single" w:sz="4" w:space="0" w:color="auto"/>
              <w:bottom w:val="single" w:sz="4" w:space="0" w:color="auto"/>
              <w:right w:val="single" w:sz="8" w:space="0" w:color="000000"/>
            </w:tcBorders>
            <w:shd w:val="clear" w:color="auto" w:fill="auto"/>
            <w:vAlign w:val="bottom"/>
            <w:hideMark/>
          </w:tcPr>
          <w:p w:rsidR="00A30551" w:rsidRPr="00A30551" w:rsidRDefault="00A30551" w:rsidP="00A30551">
            <w:pPr>
              <w:widowControl/>
              <w:rPr>
                <w:rFonts w:eastAsia="Times New Roman"/>
                <w:szCs w:val="24"/>
              </w:rPr>
            </w:pPr>
            <w:r w:rsidRPr="00A30551">
              <w:rPr>
                <w:rFonts w:eastAsia="Times New Roman"/>
                <w:szCs w:val="24"/>
              </w:rPr>
              <w:t>Компенсация, дополнительная оплата труда, вознаграждение, всего,</w:t>
            </w:r>
          </w:p>
        </w:tc>
        <w:tc>
          <w:tcPr>
            <w:tcW w:w="1022" w:type="dxa"/>
            <w:tcBorders>
              <w:top w:val="single" w:sz="8" w:space="0" w:color="auto"/>
              <w:left w:val="nil"/>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060</w:t>
            </w:r>
          </w:p>
        </w:tc>
        <w:tc>
          <w:tcPr>
            <w:tcW w:w="1388" w:type="dxa"/>
            <w:gridSpan w:val="2"/>
            <w:tcBorders>
              <w:top w:val="single" w:sz="8"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w:t>
            </w:r>
          </w:p>
        </w:tc>
        <w:tc>
          <w:tcPr>
            <w:tcW w:w="850" w:type="dxa"/>
            <w:gridSpan w:val="2"/>
            <w:tcBorders>
              <w:top w:val="single" w:sz="8"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8"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8"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8"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8"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116 782,00</w:t>
            </w:r>
          </w:p>
        </w:tc>
        <w:tc>
          <w:tcPr>
            <w:tcW w:w="1417" w:type="dxa"/>
            <w:gridSpan w:val="6"/>
            <w:tcBorders>
              <w:top w:val="single" w:sz="8"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31 270,00</w:t>
            </w:r>
          </w:p>
        </w:tc>
        <w:tc>
          <w:tcPr>
            <w:tcW w:w="1418" w:type="dxa"/>
            <w:gridSpan w:val="6"/>
            <w:tcBorders>
              <w:top w:val="single" w:sz="8"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85 512,00</w:t>
            </w:r>
          </w:p>
        </w:tc>
        <w:tc>
          <w:tcPr>
            <w:tcW w:w="1380" w:type="dxa"/>
            <w:gridSpan w:val="6"/>
            <w:tcBorders>
              <w:top w:val="nil"/>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300"/>
        </w:trPr>
        <w:tc>
          <w:tcPr>
            <w:tcW w:w="3134" w:type="dxa"/>
            <w:gridSpan w:val="5"/>
            <w:tcBorders>
              <w:top w:val="nil"/>
              <w:left w:val="single" w:sz="4" w:space="0" w:color="auto"/>
              <w:bottom w:val="nil"/>
              <w:right w:val="nil"/>
            </w:tcBorders>
            <w:shd w:val="clear" w:color="auto" w:fill="auto"/>
            <w:hideMark/>
          </w:tcPr>
          <w:p w:rsidR="00A30551" w:rsidRPr="00A30551" w:rsidRDefault="00A30551" w:rsidP="00A30551">
            <w:pPr>
              <w:widowControl/>
              <w:ind w:firstLineChars="400" w:firstLine="960"/>
              <w:rPr>
                <w:rFonts w:eastAsia="Times New Roman"/>
                <w:szCs w:val="24"/>
              </w:rPr>
            </w:pPr>
            <w:r w:rsidRPr="00A30551">
              <w:rPr>
                <w:rFonts w:eastAsia="Times New Roman"/>
                <w:szCs w:val="24"/>
              </w:rPr>
              <w:t>в том числе:</w:t>
            </w:r>
          </w:p>
        </w:tc>
        <w:tc>
          <w:tcPr>
            <w:tcW w:w="1022" w:type="dxa"/>
            <w:tcBorders>
              <w:top w:val="nil"/>
              <w:left w:val="single" w:sz="8" w:space="0" w:color="auto"/>
              <w:bottom w:val="nil"/>
              <w:right w:val="single" w:sz="4" w:space="0" w:color="auto"/>
            </w:tcBorders>
            <w:shd w:val="clear" w:color="auto" w:fill="auto"/>
            <w:hideMark/>
          </w:tcPr>
          <w:p w:rsidR="00A30551" w:rsidRPr="00A30551" w:rsidRDefault="00A30551" w:rsidP="00A30551">
            <w:pPr>
              <w:widowControl/>
              <w:jc w:val="center"/>
              <w:rPr>
                <w:rFonts w:eastAsia="Times New Roman"/>
                <w:szCs w:val="24"/>
              </w:rPr>
            </w:pPr>
            <w:r w:rsidRPr="00A30551">
              <w:rPr>
                <w:rFonts w:eastAsia="Times New Roman"/>
                <w:szCs w:val="24"/>
              </w:rPr>
              <w:t> </w:t>
            </w:r>
          </w:p>
        </w:tc>
        <w:tc>
          <w:tcPr>
            <w:tcW w:w="1388" w:type="dxa"/>
            <w:gridSpan w:val="2"/>
            <w:tcBorders>
              <w:top w:val="nil"/>
              <w:left w:val="nil"/>
              <w:bottom w:val="nil"/>
              <w:right w:val="single" w:sz="4" w:space="0" w:color="auto"/>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nil"/>
              <w:left w:val="nil"/>
              <w:bottom w:val="nil"/>
              <w:right w:val="single" w:sz="4" w:space="0" w:color="auto"/>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nil"/>
              <w:left w:val="nil"/>
              <w:bottom w:val="nil"/>
              <w:right w:val="single" w:sz="4" w:space="0" w:color="auto"/>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nil"/>
              <w:left w:val="nil"/>
              <w:bottom w:val="nil"/>
              <w:right w:val="single" w:sz="4" w:space="0" w:color="auto"/>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nil"/>
              <w:left w:val="nil"/>
              <w:bottom w:val="nil"/>
              <w:right w:val="single" w:sz="4" w:space="0" w:color="auto"/>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nil"/>
              <w:right w:val="single" w:sz="4" w:space="0" w:color="auto"/>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nil"/>
              <w:left w:val="nil"/>
              <w:bottom w:val="nil"/>
              <w:right w:val="single" w:sz="4" w:space="0" w:color="auto"/>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nil"/>
              <w:right w:val="single" w:sz="4" w:space="0" w:color="auto"/>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nil"/>
              <w:left w:val="nil"/>
              <w:bottom w:val="nil"/>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1534"/>
        </w:trPr>
        <w:tc>
          <w:tcPr>
            <w:tcW w:w="3134" w:type="dxa"/>
            <w:gridSpan w:val="5"/>
            <w:tcBorders>
              <w:top w:val="nil"/>
              <w:left w:val="single" w:sz="4" w:space="0" w:color="auto"/>
              <w:bottom w:val="single" w:sz="4" w:space="0" w:color="auto"/>
              <w:right w:val="single" w:sz="8" w:space="0" w:color="000000"/>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компенсация членам комиссии с правом решающего голоса, освобожденным от основной работы на период выборов (референдума)</w:t>
            </w:r>
          </w:p>
        </w:tc>
        <w:tc>
          <w:tcPr>
            <w:tcW w:w="1022" w:type="dxa"/>
            <w:tcBorders>
              <w:top w:val="nil"/>
              <w:left w:val="nil"/>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061</w:t>
            </w:r>
          </w:p>
        </w:tc>
        <w:tc>
          <w:tcPr>
            <w:tcW w:w="1388" w:type="dxa"/>
            <w:gridSpan w:val="2"/>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nil"/>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1230"/>
        </w:trPr>
        <w:tc>
          <w:tcPr>
            <w:tcW w:w="3134" w:type="dxa"/>
            <w:gridSpan w:val="5"/>
            <w:tcBorders>
              <w:top w:val="single" w:sz="4" w:space="0" w:color="auto"/>
              <w:left w:val="single" w:sz="4" w:space="0" w:color="auto"/>
              <w:bottom w:val="single" w:sz="4" w:space="0" w:color="auto"/>
              <w:right w:val="single" w:sz="8" w:space="0" w:color="000000"/>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дополнительная оплата труда (вознаграждение) членов комиссии с правом решающего голоса, всего</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062</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116 782,00</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31 270,00</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85 512,00</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1302"/>
        </w:trPr>
        <w:tc>
          <w:tcPr>
            <w:tcW w:w="3134" w:type="dxa"/>
            <w:gridSpan w:val="5"/>
            <w:tcBorders>
              <w:top w:val="single" w:sz="4" w:space="0" w:color="auto"/>
              <w:left w:val="single" w:sz="4" w:space="0" w:color="auto"/>
              <w:bottom w:val="single" w:sz="4" w:space="0" w:color="auto"/>
              <w:right w:val="single" w:sz="8" w:space="0" w:color="000000"/>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дополнительная оплата труда (вознаграждение) работников аппарата комиссии, работающих на штатной основе</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063</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510"/>
        </w:trPr>
        <w:tc>
          <w:tcPr>
            <w:tcW w:w="3134" w:type="dxa"/>
            <w:gridSpan w:val="5"/>
            <w:tcBorders>
              <w:top w:val="single" w:sz="4" w:space="0" w:color="auto"/>
              <w:left w:val="single" w:sz="4" w:space="0" w:color="auto"/>
              <w:bottom w:val="single" w:sz="4" w:space="0" w:color="auto"/>
              <w:right w:val="nil"/>
            </w:tcBorders>
            <w:shd w:val="clear" w:color="auto" w:fill="auto"/>
            <w:vAlign w:val="bottom"/>
            <w:hideMark/>
          </w:tcPr>
          <w:p w:rsidR="00A30551" w:rsidRPr="00A30551" w:rsidRDefault="00A30551" w:rsidP="00A30551">
            <w:pPr>
              <w:widowControl/>
              <w:rPr>
                <w:rFonts w:eastAsia="Times New Roman"/>
                <w:szCs w:val="24"/>
              </w:rPr>
            </w:pPr>
            <w:r w:rsidRPr="00A30551">
              <w:rPr>
                <w:rFonts w:eastAsia="Times New Roman"/>
                <w:szCs w:val="24"/>
              </w:rPr>
              <w:lastRenderedPageBreak/>
              <w:t xml:space="preserve">Начисления на оплату труда </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070</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660"/>
        </w:trPr>
        <w:tc>
          <w:tcPr>
            <w:tcW w:w="3134" w:type="dxa"/>
            <w:gridSpan w:val="5"/>
            <w:tcBorders>
              <w:top w:val="single" w:sz="4" w:space="0" w:color="auto"/>
              <w:left w:val="single" w:sz="4" w:space="0" w:color="auto"/>
              <w:bottom w:val="single" w:sz="4" w:space="0" w:color="auto"/>
              <w:right w:val="nil"/>
            </w:tcBorders>
            <w:shd w:val="clear" w:color="auto" w:fill="auto"/>
            <w:vAlign w:val="bottom"/>
            <w:hideMark/>
          </w:tcPr>
          <w:p w:rsidR="00A30551" w:rsidRPr="00A30551" w:rsidRDefault="00A30551" w:rsidP="00A30551">
            <w:pPr>
              <w:widowControl/>
              <w:rPr>
                <w:rFonts w:eastAsia="Times New Roman"/>
                <w:szCs w:val="24"/>
              </w:rPr>
            </w:pPr>
            <w:r w:rsidRPr="00A30551">
              <w:rPr>
                <w:rFonts w:eastAsia="Times New Roman"/>
                <w:szCs w:val="24"/>
              </w:rPr>
              <w:t>Расходы на изготовление печатной продукции, всего</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080</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5 450,00</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5 450,00</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5 450,00</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1545"/>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в том числе:</w:t>
            </w:r>
            <w:r w:rsidRPr="00A30551">
              <w:rPr>
                <w:rFonts w:eastAsia="Times New Roman"/>
                <w:szCs w:val="24"/>
              </w:rPr>
              <w:br/>
              <w:t>расходы на изготовление избирательных бюллетеней для голосования на выборах депутатов представительного органа</w:t>
            </w:r>
          </w:p>
        </w:tc>
        <w:tc>
          <w:tcPr>
            <w:tcW w:w="1022" w:type="dxa"/>
            <w:tcBorders>
              <w:top w:val="nil"/>
              <w:left w:val="single" w:sz="8" w:space="0" w:color="auto"/>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 </w:t>
            </w:r>
          </w:p>
        </w:tc>
        <w:tc>
          <w:tcPr>
            <w:tcW w:w="1388" w:type="dxa"/>
            <w:gridSpan w:val="2"/>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5 100,00</w:t>
            </w:r>
          </w:p>
        </w:tc>
        <w:tc>
          <w:tcPr>
            <w:tcW w:w="850" w:type="dxa"/>
            <w:gridSpan w:val="2"/>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5 100,00</w:t>
            </w:r>
          </w:p>
        </w:tc>
        <w:tc>
          <w:tcPr>
            <w:tcW w:w="1417"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5 100,00</w:t>
            </w:r>
          </w:p>
        </w:tc>
        <w:tc>
          <w:tcPr>
            <w:tcW w:w="1380" w:type="dxa"/>
            <w:gridSpan w:val="6"/>
            <w:tcBorders>
              <w:top w:val="nil"/>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1425"/>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расходы на изготовление избирательных бюллетеней для голосования на выборах главы муниципального образования</w:t>
            </w:r>
          </w:p>
        </w:tc>
        <w:tc>
          <w:tcPr>
            <w:tcW w:w="1022" w:type="dxa"/>
            <w:tcBorders>
              <w:top w:val="nil"/>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082</w:t>
            </w:r>
          </w:p>
        </w:tc>
        <w:tc>
          <w:tcPr>
            <w:tcW w:w="1388" w:type="dxa"/>
            <w:gridSpan w:val="2"/>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 </w:t>
            </w:r>
          </w:p>
        </w:tc>
        <w:tc>
          <w:tcPr>
            <w:tcW w:w="1380" w:type="dxa"/>
            <w:gridSpan w:val="6"/>
            <w:tcBorders>
              <w:top w:val="nil"/>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900"/>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расходы на изготовление бюллетеней для голосования на референдуме</w:t>
            </w:r>
          </w:p>
        </w:tc>
        <w:tc>
          <w:tcPr>
            <w:tcW w:w="1022"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083</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660"/>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расходы на изготовление другой печатной продукции</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084</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350,00</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350,00</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350,00</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345"/>
        </w:trPr>
        <w:tc>
          <w:tcPr>
            <w:tcW w:w="3134" w:type="dxa"/>
            <w:gridSpan w:val="5"/>
            <w:tcBorders>
              <w:top w:val="nil"/>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both"/>
              <w:rPr>
                <w:rFonts w:eastAsia="Times New Roman"/>
                <w:szCs w:val="24"/>
              </w:rPr>
            </w:pPr>
            <w:r w:rsidRPr="00A30551">
              <w:rPr>
                <w:rFonts w:eastAsia="Times New Roman"/>
                <w:szCs w:val="24"/>
              </w:rPr>
              <w:t>Расходы на связь, всего</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090</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979"/>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в том числе:</w:t>
            </w:r>
            <w:r w:rsidRPr="00A30551">
              <w:rPr>
                <w:rFonts w:eastAsia="Times New Roman"/>
                <w:szCs w:val="24"/>
              </w:rPr>
              <w:br/>
              <w:t>услуги местной, внутризоновой, междугородней связи</w:t>
            </w:r>
          </w:p>
        </w:tc>
        <w:tc>
          <w:tcPr>
            <w:tcW w:w="1022" w:type="dxa"/>
            <w:tcBorders>
              <w:top w:val="nil"/>
              <w:left w:val="single" w:sz="8" w:space="0" w:color="auto"/>
              <w:bottom w:val="nil"/>
              <w:right w:val="single" w:sz="4" w:space="0" w:color="000000"/>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091</w:t>
            </w:r>
          </w:p>
        </w:tc>
        <w:tc>
          <w:tcPr>
            <w:tcW w:w="1388" w:type="dxa"/>
            <w:gridSpan w:val="2"/>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nil"/>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660"/>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прием и передача информации по радиосвязи</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092</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345"/>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почтово-телеграфные расходы</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093</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345"/>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спецсвязь</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094</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570"/>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другие аналогичные расходы на связь</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095</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360"/>
        </w:trPr>
        <w:tc>
          <w:tcPr>
            <w:tcW w:w="3134" w:type="dxa"/>
            <w:gridSpan w:val="5"/>
            <w:tcBorders>
              <w:top w:val="single" w:sz="4" w:space="0" w:color="auto"/>
              <w:left w:val="single" w:sz="4" w:space="0" w:color="auto"/>
              <w:bottom w:val="single" w:sz="4" w:space="0" w:color="auto"/>
              <w:right w:val="nil"/>
            </w:tcBorders>
            <w:shd w:val="clear" w:color="auto" w:fill="auto"/>
            <w:vAlign w:val="bottom"/>
            <w:hideMark/>
          </w:tcPr>
          <w:p w:rsidR="00A30551" w:rsidRPr="00A30551" w:rsidRDefault="00A30551" w:rsidP="00A30551">
            <w:pPr>
              <w:widowControl/>
              <w:rPr>
                <w:rFonts w:eastAsia="Times New Roman"/>
                <w:szCs w:val="24"/>
              </w:rPr>
            </w:pPr>
            <w:r w:rsidRPr="00A30551">
              <w:rPr>
                <w:rFonts w:eastAsia="Times New Roman"/>
                <w:szCs w:val="24"/>
              </w:rPr>
              <w:lastRenderedPageBreak/>
              <w:t>Транспортные расходы</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100</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360"/>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both"/>
              <w:rPr>
                <w:rFonts w:eastAsia="Times New Roman"/>
                <w:szCs w:val="24"/>
              </w:rPr>
            </w:pPr>
            <w:r w:rsidRPr="00A30551">
              <w:rPr>
                <w:rFonts w:eastAsia="Times New Roman"/>
                <w:szCs w:val="24"/>
              </w:rPr>
              <w:t>Канцелярские расходы</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110</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4 610,00</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4 610,00</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2 160,00</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2 450,00</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360"/>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both"/>
              <w:rPr>
                <w:rFonts w:eastAsia="Times New Roman"/>
                <w:szCs w:val="24"/>
              </w:rPr>
            </w:pPr>
            <w:r w:rsidRPr="00A30551">
              <w:rPr>
                <w:rFonts w:eastAsia="Times New Roman"/>
                <w:szCs w:val="24"/>
              </w:rPr>
              <w:t>Командировочные расходы</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120</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1302"/>
        </w:trPr>
        <w:tc>
          <w:tcPr>
            <w:tcW w:w="3134" w:type="dxa"/>
            <w:gridSpan w:val="5"/>
            <w:tcBorders>
              <w:top w:val="nil"/>
              <w:left w:val="single" w:sz="4" w:space="0" w:color="auto"/>
              <w:bottom w:val="single" w:sz="4" w:space="0" w:color="auto"/>
              <w:right w:val="nil"/>
            </w:tcBorders>
            <w:shd w:val="clear" w:color="auto" w:fill="auto"/>
            <w:vAlign w:val="bottom"/>
            <w:hideMark/>
          </w:tcPr>
          <w:p w:rsidR="00A30551" w:rsidRPr="00A30551" w:rsidRDefault="00A30551" w:rsidP="00A30551">
            <w:pPr>
              <w:widowControl/>
              <w:rPr>
                <w:rFonts w:eastAsia="Times New Roman"/>
                <w:szCs w:val="24"/>
              </w:rPr>
            </w:pPr>
            <w:r w:rsidRPr="00A30551">
              <w:rPr>
                <w:rFonts w:eastAsia="Times New Roman"/>
                <w:szCs w:val="24"/>
              </w:rPr>
              <w:t>Расходы на приобретение оборудования, других материальных ценностей (материальных запасов), всего</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130</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345"/>
        </w:trPr>
        <w:tc>
          <w:tcPr>
            <w:tcW w:w="3134" w:type="dxa"/>
            <w:gridSpan w:val="5"/>
            <w:tcBorders>
              <w:top w:val="single" w:sz="4" w:space="0" w:color="auto"/>
              <w:left w:val="single" w:sz="4" w:space="0" w:color="auto"/>
              <w:bottom w:val="nil"/>
              <w:right w:val="nil"/>
            </w:tcBorders>
            <w:shd w:val="clear" w:color="auto" w:fill="auto"/>
            <w:hideMark/>
          </w:tcPr>
          <w:p w:rsidR="00A30551" w:rsidRPr="00A30551" w:rsidRDefault="00A30551" w:rsidP="00A30551">
            <w:pPr>
              <w:widowControl/>
              <w:ind w:firstLineChars="400" w:firstLine="960"/>
              <w:rPr>
                <w:rFonts w:eastAsia="Times New Roman"/>
                <w:szCs w:val="24"/>
              </w:rPr>
            </w:pPr>
            <w:r w:rsidRPr="00A30551">
              <w:rPr>
                <w:rFonts w:eastAsia="Times New Roman"/>
                <w:szCs w:val="24"/>
              </w:rPr>
              <w:t>в том числе:</w:t>
            </w:r>
          </w:p>
        </w:tc>
        <w:tc>
          <w:tcPr>
            <w:tcW w:w="1022" w:type="dxa"/>
            <w:tcBorders>
              <w:top w:val="single" w:sz="4" w:space="0" w:color="auto"/>
              <w:left w:val="single" w:sz="8" w:space="0" w:color="auto"/>
              <w:bottom w:val="nil"/>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 </w:t>
            </w:r>
          </w:p>
        </w:tc>
        <w:tc>
          <w:tcPr>
            <w:tcW w:w="1388" w:type="dxa"/>
            <w:gridSpan w:val="2"/>
            <w:tcBorders>
              <w:top w:val="single" w:sz="4" w:space="0" w:color="auto"/>
              <w:left w:val="nil"/>
              <w:bottom w:val="nil"/>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nil"/>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nil"/>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nil"/>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nil"/>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nil"/>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nil"/>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nil"/>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nil"/>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945"/>
        </w:trPr>
        <w:tc>
          <w:tcPr>
            <w:tcW w:w="3134" w:type="dxa"/>
            <w:gridSpan w:val="5"/>
            <w:tcBorders>
              <w:top w:val="nil"/>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приобретение (изготовление) технологического оборудования (кабин, ящиков,  уголков и др.)</w:t>
            </w:r>
          </w:p>
        </w:tc>
        <w:tc>
          <w:tcPr>
            <w:tcW w:w="1022" w:type="dxa"/>
            <w:tcBorders>
              <w:top w:val="nil"/>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131</w:t>
            </w:r>
          </w:p>
        </w:tc>
        <w:tc>
          <w:tcPr>
            <w:tcW w:w="1388" w:type="dxa"/>
            <w:gridSpan w:val="2"/>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nil"/>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915"/>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приобретение (изготовление) стендов, вывесок, указателей, печатей, штампов</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132</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930"/>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приобретение  материальных ценностей (материальных запасов)</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133</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735"/>
        </w:trPr>
        <w:tc>
          <w:tcPr>
            <w:tcW w:w="313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приобретение других основных средств</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134</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1305"/>
        </w:trPr>
        <w:tc>
          <w:tcPr>
            <w:tcW w:w="3134" w:type="dxa"/>
            <w:gridSpan w:val="5"/>
            <w:tcBorders>
              <w:top w:val="nil"/>
              <w:left w:val="single" w:sz="4" w:space="0" w:color="auto"/>
              <w:bottom w:val="nil"/>
              <w:right w:val="nil"/>
            </w:tcBorders>
            <w:shd w:val="clear" w:color="auto" w:fill="auto"/>
            <w:vAlign w:val="bottom"/>
            <w:hideMark/>
          </w:tcPr>
          <w:p w:rsidR="00A30551" w:rsidRPr="00A30551" w:rsidRDefault="00A30551" w:rsidP="00A30551">
            <w:pPr>
              <w:widowControl/>
              <w:rPr>
                <w:rFonts w:eastAsia="Times New Roman"/>
                <w:szCs w:val="24"/>
              </w:rPr>
            </w:pPr>
            <w:r w:rsidRPr="00A30551">
              <w:rPr>
                <w:rFonts w:eastAsia="Times New Roman"/>
                <w:szCs w:val="24"/>
              </w:rPr>
              <w:t xml:space="preserve">Выплаты  гражданам, </w:t>
            </w:r>
            <w:proofErr w:type="spellStart"/>
            <w:r w:rsidRPr="00A30551">
              <w:rPr>
                <w:rFonts w:eastAsia="Times New Roman"/>
                <w:szCs w:val="24"/>
              </w:rPr>
              <w:t>привлекавшимся</w:t>
            </w:r>
            <w:proofErr w:type="spellEnd"/>
            <w:r w:rsidRPr="00A30551">
              <w:rPr>
                <w:rFonts w:eastAsia="Times New Roman"/>
                <w:szCs w:val="24"/>
              </w:rPr>
              <w:t xml:space="preserve"> к работе в комиссиях по гражданско-правовым договорам, всего</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140</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27 128,00</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27 128,00</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15 128,00</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12 000,00</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1005"/>
        </w:trPr>
        <w:tc>
          <w:tcPr>
            <w:tcW w:w="3134" w:type="dxa"/>
            <w:gridSpan w:val="5"/>
            <w:tcBorders>
              <w:top w:val="single" w:sz="4" w:space="0" w:color="auto"/>
              <w:left w:val="single" w:sz="4" w:space="0" w:color="auto"/>
              <w:bottom w:val="single" w:sz="4" w:space="0" w:color="auto"/>
              <w:right w:val="single" w:sz="8" w:space="0" w:color="000000"/>
            </w:tcBorders>
            <w:shd w:val="clear" w:color="auto" w:fill="auto"/>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в том числе:</w:t>
            </w:r>
            <w:r w:rsidRPr="00A30551">
              <w:rPr>
                <w:rFonts w:eastAsia="Times New Roman"/>
                <w:szCs w:val="24"/>
              </w:rPr>
              <w:br/>
              <w:t>для сборки, разборки технологического оборудования</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141</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645"/>
        </w:trPr>
        <w:tc>
          <w:tcPr>
            <w:tcW w:w="3134" w:type="dxa"/>
            <w:gridSpan w:val="5"/>
            <w:tcBorders>
              <w:top w:val="single" w:sz="4" w:space="0" w:color="auto"/>
              <w:left w:val="single" w:sz="4" w:space="0" w:color="auto"/>
              <w:bottom w:val="single" w:sz="4" w:space="0" w:color="auto"/>
              <w:right w:val="single" w:sz="8" w:space="0" w:color="000000"/>
            </w:tcBorders>
            <w:shd w:val="clear" w:color="auto" w:fill="auto"/>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lastRenderedPageBreak/>
              <w:t>для транспортных и погрузочно-разгрузочных работ</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142</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12 000,00</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12 000,00</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12 000,00</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1560"/>
        </w:trPr>
        <w:tc>
          <w:tcPr>
            <w:tcW w:w="3134" w:type="dxa"/>
            <w:gridSpan w:val="5"/>
            <w:tcBorders>
              <w:top w:val="single" w:sz="4" w:space="0" w:color="auto"/>
              <w:left w:val="single" w:sz="4" w:space="0" w:color="auto"/>
              <w:bottom w:val="single" w:sz="4" w:space="0" w:color="auto"/>
              <w:right w:val="single" w:sz="8" w:space="0" w:color="000000"/>
            </w:tcBorders>
            <w:shd w:val="clear" w:color="auto" w:fill="auto"/>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для выполнения работ по содержанию помещений избирательных комиссий (комиссий референдума), участков для голосования</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143</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1290"/>
        </w:trPr>
        <w:tc>
          <w:tcPr>
            <w:tcW w:w="3134" w:type="dxa"/>
            <w:gridSpan w:val="5"/>
            <w:tcBorders>
              <w:top w:val="single" w:sz="4" w:space="0" w:color="auto"/>
              <w:left w:val="single" w:sz="4" w:space="0" w:color="auto"/>
              <w:bottom w:val="single" w:sz="4" w:space="0" w:color="auto"/>
              <w:right w:val="single" w:sz="8" w:space="0" w:color="000000"/>
            </w:tcBorders>
            <w:shd w:val="clear" w:color="auto" w:fill="auto"/>
            <w:hideMark/>
          </w:tcPr>
          <w:p w:rsidR="00A30551" w:rsidRPr="00A30551" w:rsidRDefault="00A30551" w:rsidP="00A30551">
            <w:pPr>
              <w:widowControl/>
              <w:ind w:firstLineChars="100" w:firstLine="240"/>
              <w:rPr>
                <w:rFonts w:eastAsia="Times New Roman"/>
                <w:szCs w:val="24"/>
              </w:rPr>
            </w:pPr>
            <w:r w:rsidRPr="00A30551">
              <w:rPr>
                <w:rFonts w:eastAsia="Times New Roman"/>
                <w:szCs w:val="24"/>
              </w:rPr>
              <w:t>для выполнения других работ, связанных с подготовкой и проведением выборов (референдума)</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144</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15 128,00</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15 128,00</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15 128,00</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979"/>
        </w:trPr>
        <w:tc>
          <w:tcPr>
            <w:tcW w:w="3134" w:type="dxa"/>
            <w:gridSpan w:val="5"/>
            <w:tcBorders>
              <w:top w:val="single" w:sz="4" w:space="0" w:color="auto"/>
              <w:left w:val="single" w:sz="4" w:space="0" w:color="auto"/>
              <w:bottom w:val="single" w:sz="4" w:space="0" w:color="auto"/>
              <w:right w:val="nil"/>
            </w:tcBorders>
            <w:shd w:val="clear" w:color="auto" w:fill="auto"/>
            <w:hideMark/>
          </w:tcPr>
          <w:p w:rsidR="00A30551" w:rsidRPr="00A30551" w:rsidRDefault="00A30551" w:rsidP="00A30551">
            <w:pPr>
              <w:widowControl/>
              <w:rPr>
                <w:rFonts w:eastAsia="Times New Roman"/>
                <w:szCs w:val="24"/>
              </w:rPr>
            </w:pPr>
            <w:r w:rsidRPr="00A30551">
              <w:rPr>
                <w:rFonts w:eastAsia="Times New Roman"/>
                <w:szCs w:val="24"/>
              </w:rPr>
              <w:t>Расходы, связанные с информированием избирателей (участников референдума)</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150</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35 570,00</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35 570,00</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35 570,00</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994"/>
        </w:trPr>
        <w:tc>
          <w:tcPr>
            <w:tcW w:w="3134" w:type="dxa"/>
            <w:gridSpan w:val="5"/>
            <w:tcBorders>
              <w:top w:val="single" w:sz="4" w:space="0" w:color="auto"/>
              <w:left w:val="single" w:sz="4" w:space="0" w:color="auto"/>
              <w:bottom w:val="single" w:sz="4" w:space="0" w:color="auto"/>
              <w:right w:val="nil"/>
            </w:tcBorders>
            <w:shd w:val="clear" w:color="auto" w:fill="auto"/>
            <w:hideMark/>
          </w:tcPr>
          <w:p w:rsidR="00A30551" w:rsidRPr="00A30551" w:rsidRDefault="00A30551" w:rsidP="00A30551">
            <w:pPr>
              <w:widowControl/>
              <w:rPr>
                <w:rFonts w:eastAsia="Times New Roman"/>
                <w:szCs w:val="24"/>
              </w:rPr>
            </w:pPr>
            <w:r w:rsidRPr="00A30551">
              <w:rPr>
                <w:rFonts w:eastAsia="Times New Roman"/>
                <w:szCs w:val="24"/>
              </w:rPr>
              <w:t>Другие расходы, связанные с подготовкой и проведением выборов (референдума)</w:t>
            </w:r>
          </w:p>
        </w:tc>
        <w:tc>
          <w:tcPr>
            <w:tcW w:w="102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160</w:t>
            </w:r>
          </w:p>
        </w:tc>
        <w:tc>
          <w:tcPr>
            <w:tcW w:w="1388"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1020"/>
        </w:trPr>
        <w:tc>
          <w:tcPr>
            <w:tcW w:w="3134" w:type="dxa"/>
            <w:gridSpan w:val="5"/>
            <w:tcBorders>
              <w:top w:val="single" w:sz="4" w:space="0" w:color="auto"/>
              <w:left w:val="single" w:sz="4" w:space="0" w:color="auto"/>
              <w:bottom w:val="single" w:sz="4" w:space="0" w:color="auto"/>
              <w:right w:val="single" w:sz="8" w:space="0" w:color="000000"/>
            </w:tcBorders>
            <w:shd w:val="clear" w:color="auto" w:fill="auto"/>
            <w:hideMark/>
          </w:tcPr>
          <w:p w:rsidR="00A30551" w:rsidRPr="00A30551" w:rsidRDefault="00A30551" w:rsidP="00A30551">
            <w:pPr>
              <w:widowControl/>
              <w:rPr>
                <w:rFonts w:eastAsia="Times New Roman"/>
                <w:szCs w:val="24"/>
              </w:rPr>
            </w:pPr>
            <w:r w:rsidRPr="00A30551">
              <w:rPr>
                <w:rFonts w:eastAsia="Times New Roman"/>
                <w:szCs w:val="24"/>
              </w:rPr>
              <w:t>Израсходовано средств местного  бюджета на подготовку и проведение выборов (референдума), всего</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170</w:t>
            </w:r>
          </w:p>
        </w:tc>
        <w:tc>
          <w:tcPr>
            <w:tcW w:w="1388" w:type="dxa"/>
            <w:gridSpan w:val="2"/>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b/>
                <w:bCs/>
                <w:sz w:val="26"/>
                <w:szCs w:val="26"/>
              </w:rPr>
            </w:pPr>
            <w:r w:rsidRPr="00A30551">
              <w:rPr>
                <w:rFonts w:eastAsia="Times New Roman"/>
                <w:b/>
                <w:bCs/>
                <w:sz w:val="26"/>
                <w:szCs w:val="26"/>
              </w:rPr>
              <w:t>########</w:t>
            </w:r>
          </w:p>
        </w:tc>
        <w:tc>
          <w:tcPr>
            <w:tcW w:w="850" w:type="dxa"/>
            <w:gridSpan w:val="2"/>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b/>
                <w:bCs/>
                <w:sz w:val="26"/>
                <w:szCs w:val="26"/>
              </w:rPr>
            </w:pPr>
            <w:r w:rsidRPr="00A30551">
              <w:rPr>
                <w:rFonts w:eastAsia="Times New Roman"/>
                <w:b/>
                <w:bCs/>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b/>
                <w:bCs/>
                <w:sz w:val="26"/>
                <w:szCs w:val="26"/>
              </w:rPr>
            </w:pPr>
            <w:r w:rsidRPr="00A30551">
              <w:rPr>
                <w:rFonts w:eastAsia="Times New Roman"/>
                <w:b/>
                <w:bCs/>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b/>
                <w:bCs/>
                <w:sz w:val="26"/>
                <w:szCs w:val="26"/>
              </w:rPr>
            </w:pPr>
            <w:r w:rsidRPr="00A30551">
              <w:rPr>
                <w:rFonts w:eastAsia="Times New Roman"/>
                <w:b/>
                <w:bCs/>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b/>
                <w:bCs/>
                <w:sz w:val="26"/>
                <w:szCs w:val="26"/>
              </w:rPr>
            </w:pPr>
            <w:r w:rsidRPr="00A30551">
              <w:rPr>
                <w:rFonts w:eastAsia="Times New Roman"/>
                <w:b/>
                <w:bCs/>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b/>
                <w:bCs/>
                <w:sz w:val="26"/>
                <w:szCs w:val="26"/>
              </w:rPr>
            </w:pPr>
            <w:r w:rsidRPr="00A30551">
              <w:rPr>
                <w:rFonts w:eastAsia="Times New Roman"/>
                <w:b/>
                <w:bCs/>
                <w:sz w:val="26"/>
                <w:szCs w:val="26"/>
              </w:rPr>
              <w:t>189 540,00</w:t>
            </w:r>
          </w:p>
        </w:tc>
        <w:tc>
          <w:tcPr>
            <w:tcW w:w="1417" w:type="dxa"/>
            <w:gridSpan w:val="6"/>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b/>
                <w:bCs/>
                <w:sz w:val="26"/>
                <w:szCs w:val="26"/>
              </w:rPr>
            </w:pPr>
            <w:r w:rsidRPr="00A30551">
              <w:rPr>
                <w:rFonts w:eastAsia="Times New Roman"/>
                <w:b/>
                <w:bCs/>
                <w:sz w:val="26"/>
                <w:szCs w:val="26"/>
              </w:rPr>
              <w:t>48 558,00</w:t>
            </w:r>
          </w:p>
        </w:tc>
        <w:tc>
          <w:tcPr>
            <w:tcW w:w="1418" w:type="dxa"/>
            <w:gridSpan w:val="6"/>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b/>
                <w:bCs/>
                <w:sz w:val="26"/>
                <w:szCs w:val="26"/>
              </w:rPr>
            </w:pPr>
            <w:r w:rsidRPr="00A30551">
              <w:rPr>
                <w:rFonts w:eastAsia="Times New Roman"/>
                <w:b/>
                <w:bCs/>
                <w:sz w:val="26"/>
                <w:szCs w:val="26"/>
              </w:rPr>
              <w:t>140 982,00</w:t>
            </w:r>
          </w:p>
        </w:tc>
        <w:tc>
          <w:tcPr>
            <w:tcW w:w="1380" w:type="dxa"/>
            <w:gridSpan w:val="6"/>
            <w:tcBorders>
              <w:top w:val="single" w:sz="4" w:space="0" w:color="auto"/>
              <w:left w:val="nil"/>
              <w:bottom w:val="single" w:sz="4" w:space="0" w:color="auto"/>
              <w:right w:val="single" w:sz="8"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960"/>
        </w:trPr>
        <w:tc>
          <w:tcPr>
            <w:tcW w:w="3134" w:type="dxa"/>
            <w:gridSpan w:val="5"/>
            <w:tcBorders>
              <w:top w:val="single" w:sz="4" w:space="0" w:color="auto"/>
              <w:left w:val="single" w:sz="4" w:space="0" w:color="auto"/>
              <w:bottom w:val="single" w:sz="4" w:space="0" w:color="auto"/>
              <w:right w:val="single" w:sz="8" w:space="0" w:color="000000"/>
            </w:tcBorders>
            <w:shd w:val="clear" w:color="auto" w:fill="auto"/>
            <w:hideMark/>
          </w:tcPr>
          <w:p w:rsidR="00A30551" w:rsidRPr="00A30551" w:rsidRDefault="00A30551" w:rsidP="00A30551">
            <w:pPr>
              <w:widowControl/>
              <w:rPr>
                <w:rFonts w:eastAsia="Times New Roman"/>
                <w:szCs w:val="24"/>
              </w:rPr>
            </w:pPr>
            <w:r w:rsidRPr="00A30551">
              <w:rPr>
                <w:rFonts w:eastAsia="Times New Roman"/>
                <w:szCs w:val="24"/>
              </w:rPr>
              <w:t>Выделено средств местного бюджета на подготовку и проведение выборов (референдума)</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180</w:t>
            </w:r>
          </w:p>
        </w:tc>
        <w:tc>
          <w:tcPr>
            <w:tcW w:w="1388" w:type="dxa"/>
            <w:gridSpan w:val="2"/>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color w:val="FF0000"/>
                <w:sz w:val="26"/>
                <w:szCs w:val="26"/>
              </w:rPr>
            </w:pPr>
            <w:r w:rsidRPr="00A30551">
              <w:rPr>
                <w:rFonts w:eastAsia="Times New Roman"/>
                <w:color w:val="FF0000"/>
                <w:sz w:val="26"/>
                <w:szCs w:val="26"/>
              </w:rPr>
              <w:t>########</w:t>
            </w:r>
          </w:p>
        </w:tc>
        <w:tc>
          <w:tcPr>
            <w:tcW w:w="850" w:type="dxa"/>
            <w:gridSpan w:val="2"/>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single" w:sz="4" w:space="0" w:color="auto"/>
              <w:left w:val="nil"/>
              <w:bottom w:val="single" w:sz="4"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single" w:sz="4" w:space="0" w:color="auto"/>
              <w:left w:val="nil"/>
              <w:bottom w:val="single" w:sz="4" w:space="0" w:color="auto"/>
              <w:right w:val="single" w:sz="8"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634"/>
        </w:trPr>
        <w:tc>
          <w:tcPr>
            <w:tcW w:w="3134" w:type="dxa"/>
            <w:gridSpan w:val="5"/>
            <w:tcBorders>
              <w:top w:val="single" w:sz="4" w:space="0" w:color="auto"/>
              <w:left w:val="single" w:sz="4" w:space="0" w:color="auto"/>
              <w:bottom w:val="single" w:sz="4" w:space="0" w:color="auto"/>
              <w:right w:val="single" w:sz="8" w:space="0" w:color="000000"/>
            </w:tcBorders>
            <w:shd w:val="clear" w:color="auto" w:fill="auto"/>
            <w:hideMark/>
          </w:tcPr>
          <w:p w:rsidR="00A30551" w:rsidRPr="00A30551" w:rsidRDefault="00A30551" w:rsidP="00A30551">
            <w:pPr>
              <w:widowControl/>
              <w:rPr>
                <w:rFonts w:eastAsia="Times New Roman"/>
                <w:szCs w:val="24"/>
              </w:rPr>
            </w:pPr>
            <w:r w:rsidRPr="00A30551">
              <w:rPr>
                <w:rFonts w:eastAsia="Times New Roman"/>
                <w:szCs w:val="24"/>
              </w:rPr>
              <w:t>Остаток денежных сре</w:t>
            </w:r>
            <w:proofErr w:type="gramStart"/>
            <w:r w:rsidRPr="00A30551">
              <w:rPr>
                <w:rFonts w:eastAsia="Times New Roman"/>
                <w:szCs w:val="24"/>
              </w:rPr>
              <w:t xml:space="preserve">дств </w:t>
            </w:r>
            <w:r w:rsidRPr="00A30551">
              <w:rPr>
                <w:rFonts w:eastAsia="Times New Roman"/>
                <w:szCs w:val="24"/>
              </w:rPr>
              <w:br/>
              <w:t>стр</w:t>
            </w:r>
            <w:proofErr w:type="gramEnd"/>
            <w:r w:rsidRPr="00A30551">
              <w:rPr>
                <w:rFonts w:eastAsia="Times New Roman"/>
                <w:szCs w:val="24"/>
              </w:rPr>
              <w:t>. 180 - стр. 170</w:t>
            </w:r>
          </w:p>
        </w:tc>
        <w:tc>
          <w:tcPr>
            <w:tcW w:w="1022" w:type="dxa"/>
            <w:tcBorders>
              <w:top w:val="nil"/>
              <w:left w:val="nil"/>
              <w:bottom w:val="single" w:sz="8" w:space="0" w:color="auto"/>
              <w:right w:val="single" w:sz="4" w:space="0" w:color="auto"/>
            </w:tcBorders>
            <w:shd w:val="clear" w:color="auto" w:fill="auto"/>
            <w:vAlign w:val="bottom"/>
            <w:hideMark/>
          </w:tcPr>
          <w:p w:rsidR="00A30551" w:rsidRPr="00A30551" w:rsidRDefault="00A30551" w:rsidP="00A30551">
            <w:pPr>
              <w:widowControl/>
              <w:jc w:val="center"/>
              <w:rPr>
                <w:rFonts w:eastAsia="Times New Roman"/>
                <w:szCs w:val="24"/>
              </w:rPr>
            </w:pPr>
            <w:r w:rsidRPr="00A30551">
              <w:rPr>
                <w:rFonts w:eastAsia="Times New Roman"/>
                <w:szCs w:val="24"/>
              </w:rPr>
              <w:t>190</w:t>
            </w:r>
          </w:p>
        </w:tc>
        <w:tc>
          <w:tcPr>
            <w:tcW w:w="1388" w:type="dxa"/>
            <w:gridSpan w:val="2"/>
            <w:tcBorders>
              <w:top w:val="nil"/>
              <w:left w:val="nil"/>
              <w:bottom w:val="single" w:sz="8"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0,00</w:t>
            </w:r>
          </w:p>
        </w:tc>
        <w:tc>
          <w:tcPr>
            <w:tcW w:w="850" w:type="dxa"/>
            <w:gridSpan w:val="2"/>
            <w:tcBorders>
              <w:top w:val="nil"/>
              <w:left w:val="nil"/>
              <w:bottom w:val="single" w:sz="8"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276" w:type="dxa"/>
            <w:gridSpan w:val="5"/>
            <w:tcBorders>
              <w:top w:val="nil"/>
              <w:left w:val="nil"/>
              <w:bottom w:val="single" w:sz="8"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071" w:type="dxa"/>
            <w:gridSpan w:val="4"/>
            <w:tcBorders>
              <w:top w:val="nil"/>
              <w:left w:val="nil"/>
              <w:bottom w:val="single" w:sz="8"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197" w:type="dxa"/>
            <w:gridSpan w:val="3"/>
            <w:tcBorders>
              <w:top w:val="nil"/>
              <w:left w:val="nil"/>
              <w:bottom w:val="single" w:sz="8"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8"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7" w:type="dxa"/>
            <w:gridSpan w:val="6"/>
            <w:tcBorders>
              <w:top w:val="nil"/>
              <w:left w:val="nil"/>
              <w:bottom w:val="single" w:sz="8"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418" w:type="dxa"/>
            <w:gridSpan w:val="6"/>
            <w:tcBorders>
              <w:top w:val="nil"/>
              <w:left w:val="nil"/>
              <w:bottom w:val="single" w:sz="8" w:space="0" w:color="auto"/>
              <w:right w:val="single" w:sz="4"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1380" w:type="dxa"/>
            <w:gridSpan w:val="6"/>
            <w:tcBorders>
              <w:top w:val="nil"/>
              <w:left w:val="nil"/>
              <w:bottom w:val="single" w:sz="8" w:space="0" w:color="auto"/>
              <w:right w:val="single" w:sz="8" w:space="0" w:color="000000"/>
            </w:tcBorders>
            <w:shd w:val="clear" w:color="auto" w:fill="auto"/>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 </w:t>
            </w:r>
          </w:p>
        </w:tc>
        <w:tc>
          <w:tcPr>
            <w:tcW w:w="761" w:type="dxa"/>
            <w:gridSpan w:val="3"/>
            <w:tcBorders>
              <w:top w:val="nil"/>
              <w:left w:val="nil"/>
              <w:bottom w:val="nil"/>
              <w:right w:val="nil"/>
            </w:tcBorders>
            <w:shd w:val="clear" w:color="auto" w:fill="auto"/>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375"/>
        </w:trPr>
        <w:tc>
          <w:tcPr>
            <w:tcW w:w="1360" w:type="dxa"/>
            <w:gridSpan w:val="3"/>
            <w:tcBorders>
              <w:top w:val="nil"/>
              <w:left w:val="nil"/>
              <w:bottom w:val="nil"/>
              <w:right w:val="nil"/>
            </w:tcBorders>
            <w:shd w:val="clear" w:color="auto" w:fill="auto"/>
            <w:noWrap/>
            <w:vAlign w:val="bottom"/>
            <w:hideMark/>
          </w:tcPr>
          <w:p w:rsidR="00A30551" w:rsidRPr="00A30551" w:rsidRDefault="00A30551" w:rsidP="00A30551">
            <w:pPr>
              <w:widowControl/>
              <w:rPr>
                <w:rFonts w:eastAsia="Times New Roman"/>
                <w:sz w:val="20"/>
              </w:rPr>
            </w:pPr>
            <w:r w:rsidRPr="00A30551">
              <w:rPr>
                <w:rFonts w:eastAsia="Times New Roman"/>
                <w:sz w:val="20"/>
              </w:rPr>
              <w:t>Примечания.</w:t>
            </w:r>
          </w:p>
        </w:tc>
        <w:tc>
          <w:tcPr>
            <w:tcW w:w="14211" w:type="dxa"/>
            <w:gridSpan w:val="43"/>
            <w:tcBorders>
              <w:top w:val="nil"/>
              <w:left w:val="nil"/>
              <w:bottom w:val="nil"/>
              <w:right w:val="nil"/>
            </w:tcBorders>
            <w:shd w:val="clear" w:color="000000" w:fill="FFFFFF"/>
            <w:vAlign w:val="bottom"/>
            <w:hideMark/>
          </w:tcPr>
          <w:p w:rsidR="00A30551" w:rsidRPr="00A30551" w:rsidRDefault="00A30551" w:rsidP="00A30551">
            <w:pPr>
              <w:widowControl/>
              <w:rPr>
                <w:rFonts w:eastAsia="Times New Roman"/>
                <w:sz w:val="20"/>
              </w:rPr>
            </w:pPr>
            <w:r w:rsidRPr="00A30551">
              <w:rPr>
                <w:rFonts w:eastAsia="Times New Roman"/>
                <w:sz w:val="20"/>
              </w:rPr>
              <w:t>1. Комиссией, организующей выборы (референдум) заполняются графы 3-11.</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r>
      <w:tr w:rsidR="00A30551" w:rsidRPr="00A30551" w:rsidTr="00A30551">
        <w:trPr>
          <w:gridAfter w:val="2"/>
          <w:wAfter w:w="293" w:type="dxa"/>
          <w:trHeight w:val="300"/>
        </w:trPr>
        <w:tc>
          <w:tcPr>
            <w:tcW w:w="400" w:type="dxa"/>
            <w:tcBorders>
              <w:top w:val="nil"/>
              <w:left w:val="nil"/>
              <w:bottom w:val="nil"/>
              <w:right w:val="nil"/>
            </w:tcBorders>
            <w:shd w:val="clear" w:color="auto" w:fill="auto"/>
            <w:noWrap/>
            <w:vAlign w:val="bottom"/>
            <w:hideMark/>
          </w:tcPr>
          <w:p w:rsidR="00A30551" w:rsidRPr="00A30551" w:rsidRDefault="00A30551" w:rsidP="00A30551">
            <w:pPr>
              <w:widowControl/>
              <w:rPr>
                <w:rFonts w:eastAsia="Times New Roman"/>
                <w:sz w:val="20"/>
              </w:rPr>
            </w:pPr>
          </w:p>
        </w:tc>
        <w:tc>
          <w:tcPr>
            <w:tcW w:w="480" w:type="dxa"/>
            <w:tcBorders>
              <w:top w:val="nil"/>
              <w:left w:val="nil"/>
              <w:bottom w:val="nil"/>
              <w:right w:val="nil"/>
            </w:tcBorders>
            <w:shd w:val="clear" w:color="auto" w:fill="auto"/>
            <w:noWrap/>
            <w:vAlign w:val="bottom"/>
            <w:hideMark/>
          </w:tcPr>
          <w:p w:rsidR="00A30551" w:rsidRPr="00A30551" w:rsidRDefault="00A30551" w:rsidP="00A30551">
            <w:pPr>
              <w:widowControl/>
              <w:rPr>
                <w:rFonts w:eastAsia="Times New Roman"/>
                <w:sz w:val="20"/>
              </w:rPr>
            </w:pPr>
          </w:p>
        </w:tc>
        <w:tc>
          <w:tcPr>
            <w:tcW w:w="480" w:type="dxa"/>
            <w:tcBorders>
              <w:top w:val="nil"/>
              <w:left w:val="nil"/>
              <w:bottom w:val="nil"/>
              <w:right w:val="nil"/>
            </w:tcBorders>
            <w:shd w:val="clear" w:color="auto" w:fill="auto"/>
            <w:noWrap/>
            <w:vAlign w:val="bottom"/>
            <w:hideMark/>
          </w:tcPr>
          <w:p w:rsidR="00A30551" w:rsidRPr="00A30551" w:rsidRDefault="00A30551" w:rsidP="00A30551">
            <w:pPr>
              <w:widowControl/>
              <w:rPr>
                <w:rFonts w:eastAsia="Times New Roman"/>
                <w:sz w:val="20"/>
              </w:rPr>
            </w:pPr>
          </w:p>
        </w:tc>
        <w:tc>
          <w:tcPr>
            <w:tcW w:w="14211" w:type="dxa"/>
            <w:gridSpan w:val="4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r w:rsidRPr="00A30551">
              <w:rPr>
                <w:rFonts w:eastAsia="Times New Roman"/>
                <w:sz w:val="20"/>
              </w:rPr>
              <w:t>2. Территориальными избирательными комиссиями (комиссиями референдума) заполняются графы 3, 8-11.</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r>
      <w:tr w:rsidR="00A30551" w:rsidRPr="00A30551" w:rsidTr="00A30551">
        <w:trPr>
          <w:gridAfter w:val="1"/>
          <w:wAfter w:w="179" w:type="dxa"/>
          <w:trHeight w:val="274"/>
        </w:trPr>
        <w:tc>
          <w:tcPr>
            <w:tcW w:w="400" w:type="dxa"/>
            <w:tcBorders>
              <w:top w:val="nil"/>
              <w:left w:val="nil"/>
              <w:bottom w:val="nil"/>
              <w:right w:val="nil"/>
            </w:tcBorders>
            <w:shd w:val="clear" w:color="auto" w:fill="auto"/>
            <w:noWrap/>
            <w:vAlign w:val="bottom"/>
            <w:hideMark/>
          </w:tcPr>
          <w:p w:rsidR="00A30551" w:rsidRPr="00A30551" w:rsidRDefault="00A30551" w:rsidP="00A30551">
            <w:pPr>
              <w:widowControl/>
              <w:rPr>
                <w:rFonts w:eastAsia="Times New Roman"/>
                <w:sz w:val="20"/>
              </w:rPr>
            </w:pPr>
          </w:p>
        </w:tc>
        <w:tc>
          <w:tcPr>
            <w:tcW w:w="480" w:type="dxa"/>
            <w:tcBorders>
              <w:top w:val="nil"/>
              <w:left w:val="nil"/>
              <w:bottom w:val="nil"/>
              <w:right w:val="nil"/>
            </w:tcBorders>
            <w:shd w:val="clear" w:color="auto" w:fill="auto"/>
            <w:noWrap/>
            <w:vAlign w:val="bottom"/>
            <w:hideMark/>
          </w:tcPr>
          <w:p w:rsidR="00A30551" w:rsidRPr="00A30551" w:rsidRDefault="00A30551" w:rsidP="00A30551">
            <w:pPr>
              <w:widowControl/>
              <w:rPr>
                <w:rFonts w:eastAsia="Times New Roman"/>
                <w:sz w:val="20"/>
              </w:rPr>
            </w:pPr>
          </w:p>
        </w:tc>
        <w:tc>
          <w:tcPr>
            <w:tcW w:w="480" w:type="dxa"/>
            <w:tcBorders>
              <w:top w:val="nil"/>
              <w:left w:val="nil"/>
              <w:bottom w:val="nil"/>
              <w:right w:val="nil"/>
            </w:tcBorders>
            <w:shd w:val="clear" w:color="auto" w:fill="auto"/>
            <w:noWrap/>
            <w:vAlign w:val="bottom"/>
            <w:hideMark/>
          </w:tcPr>
          <w:p w:rsidR="00A30551" w:rsidRPr="00A30551" w:rsidRDefault="00A30551" w:rsidP="00A30551">
            <w:pPr>
              <w:widowControl/>
              <w:rPr>
                <w:rFonts w:eastAsia="Times New Roman"/>
                <w:sz w:val="20"/>
              </w:rPr>
            </w:pPr>
          </w:p>
        </w:tc>
        <w:tc>
          <w:tcPr>
            <w:tcW w:w="7381" w:type="dxa"/>
            <w:gridSpan w:val="16"/>
            <w:tcBorders>
              <w:top w:val="nil"/>
              <w:left w:val="nil"/>
              <w:bottom w:val="nil"/>
              <w:right w:val="nil"/>
            </w:tcBorders>
            <w:shd w:val="clear" w:color="auto" w:fill="auto"/>
            <w:noWrap/>
            <w:vAlign w:val="bottom"/>
            <w:hideMark/>
          </w:tcPr>
          <w:p w:rsidR="00A30551" w:rsidRPr="00A30551" w:rsidRDefault="00A30551" w:rsidP="00A30551">
            <w:pPr>
              <w:widowControl/>
              <w:rPr>
                <w:rFonts w:eastAsia="Times New Roman"/>
                <w:sz w:val="20"/>
              </w:rPr>
            </w:pPr>
            <w:r w:rsidRPr="00A30551">
              <w:rPr>
                <w:rFonts w:eastAsia="Times New Roman"/>
                <w:sz w:val="20"/>
              </w:rPr>
              <w:t xml:space="preserve">3. Участковыми избирательными комиссиями (комиссиями референдума) </w:t>
            </w:r>
            <w:r w:rsidRPr="00A30551">
              <w:rPr>
                <w:rFonts w:eastAsia="Times New Roman"/>
                <w:sz w:val="20"/>
              </w:rPr>
              <w:lastRenderedPageBreak/>
              <w:t>заполняются графы 3,11.</w:t>
            </w:r>
          </w:p>
        </w:tc>
        <w:tc>
          <w:tcPr>
            <w:tcW w:w="1075"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c>
          <w:tcPr>
            <w:tcW w:w="236"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c>
          <w:tcPr>
            <w:tcW w:w="887"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c>
          <w:tcPr>
            <w:tcW w:w="5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c>
          <w:tcPr>
            <w:tcW w:w="9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c>
          <w:tcPr>
            <w:tcW w:w="486"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c>
          <w:tcPr>
            <w:tcW w:w="9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c>
          <w:tcPr>
            <w:tcW w:w="457"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c>
          <w:tcPr>
            <w:tcW w:w="760"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c>
          <w:tcPr>
            <w:tcW w:w="620"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Cs w:val="24"/>
              </w:rPr>
            </w:pPr>
          </w:p>
        </w:tc>
      </w:tr>
      <w:tr w:rsidR="00A30551" w:rsidRPr="00A30551" w:rsidTr="00A30551">
        <w:trPr>
          <w:gridAfter w:val="1"/>
          <w:wAfter w:w="179" w:type="dxa"/>
          <w:trHeight w:val="480"/>
        </w:trPr>
        <w:tc>
          <w:tcPr>
            <w:tcW w:w="1776" w:type="dxa"/>
            <w:gridSpan w:val="4"/>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r w:rsidRPr="00A30551">
              <w:rPr>
                <w:rFonts w:eastAsia="Times New Roman"/>
                <w:sz w:val="26"/>
                <w:szCs w:val="26"/>
              </w:rPr>
              <w:lastRenderedPageBreak/>
              <w:t>Председатель</w:t>
            </w:r>
          </w:p>
        </w:tc>
        <w:tc>
          <w:tcPr>
            <w:tcW w:w="5514" w:type="dxa"/>
            <w:gridSpan w:val="9"/>
            <w:tcBorders>
              <w:top w:val="nil"/>
              <w:left w:val="nil"/>
              <w:bottom w:val="single" w:sz="4" w:space="0" w:color="auto"/>
              <w:right w:val="nil"/>
            </w:tcBorders>
            <w:shd w:val="clear" w:color="auto" w:fill="auto"/>
            <w:vAlign w:val="bottom"/>
            <w:hideMark/>
          </w:tcPr>
          <w:p w:rsidR="00A30551" w:rsidRPr="00A30551" w:rsidRDefault="00A30551" w:rsidP="00A30551">
            <w:pPr>
              <w:widowControl/>
              <w:rPr>
                <w:rFonts w:eastAsia="Times New Roman"/>
                <w:szCs w:val="24"/>
              </w:rPr>
            </w:pPr>
            <w:r w:rsidRPr="00A30551">
              <w:rPr>
                <w:rFonts w:eastAsia="Times New Roman"/>
                <w:szCs w:val="24"/>
              </w:rPr>
              <w:t xml:space="preserve">территориальной избирательной комиссии </w:t>
            </w:r>
            <w:proofErr w:type="spellStart"/>
            <w:r w:rsidRPr="00A30551">
              <w:rPr>
                <w:rFonts w:eastAsia="Times New Roman"/>
                <w:szCs w:val="24"/>
              </w:rPr>
              <w:t>Щербиновская</w:t>
            </w:r>
            <w:proofErr w:type="spellEnd"/>
          </w:p>
        </w:tc>
        <w:tc>
          <w:tcPr>
            <w:tcW w:w="380"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c>
          <w:tcPr>
            <w:tcW w:w="677"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c>
          <w:tcPr>
            <w:tcW w:w="394" w:type="dxa"/>
            <w:gridSpan w:val="2"/>
            <w:tcBorders>
              <w:top w:val="nil"/>
              <w:left w:val="nil"/>
              <w:bottom w:val="single" w:sz="4" w:space="0" w:color="auto"/>
              <w:right w:val="nil"/>
            </w:tcBorders>
            <w:shd w:val="clear" w:color="auto" w:fill="auto"/>
            <w:vAlign w:val="bottom"/>
            <w:hideMark/>
          </w:tcPr>
          <w:p w:rsidR="00A30551" w:rsidRPr="00A30551" w:rsidRDefault="00A30551" w:rsidP="00A30551">
            <w:pPr>
              <w:widowControl/>
              <w:rPr>
                <w:rFonts w:eastAsia="Times New Roman"/>
                <w:sz w:val="26"/>
                <w:szCs w:val="26"/>
              </w:rPr>
            </w:pPr>
            <w:r w:rsidRPr="00A30551">
              <w:rPr>
                <w:rFonts w:eastAsia="Times New Roman"/>
                <w:sz w:val="26"/>
                <w:szCs w:val="26"/>
              </w:rPr>
              <w:t> </w:t>
            </w:r>
          </w:p>
        </w:tc>
        <w:tc>
          <w:tcPr>
            <w:tcW w:w="1075" w:type="dxa"/>
            <w:gridSpan w:val="2"/>
            <w:tcBorders>
              <w:top w:val="nil"/>
              <w:left w:val="nil"/>
              <w:bottom w:val="single" w:sz="4" w:space="0" w:color="auto"/>
              <w:right w:val="nil"/>
            </w:tcBorders>
            <w:shd w:val="clear" w:color="auto" w:fill="auto"/>
            <w:vAlign w:val="bottom"/>
            <w:hideMark/>
          </w:tcPr>
          <w:p w:rsidR="00A30551" w:rsidRPr="00A30551" w:rsidRDefault="00A30551" w:rsidP="00A30551">
            <w:pPr>
              <w:widowControl/>
              <w:rPr>
                <w:rFonts w:eastAsia="Times New Roman"/>
                <w:sz w:val="26"/>
                <w:szCs w:val="26"/>
              </w:rPr>
            </w:pPr>
            <w:r w:rsidRPr="00A30551">
              <w:rPr>
                <w:rFonts w:eastAsia="Times New Roman"/>
                <w:sz w:val="26"/>
                <w:szCs w:val="26"/>
              </w:rPr>
              <w:t> </w:t>
            </w:r>
          </w:p>
        </w:tc>
        <w:tc>
          <w:tcPr>
            <w:tcW w:w="236" w:type="dxa"/>
            <w:gridSpan w:val="3"/>
            <w:tcBorders>
              <w:top w:val="nil"/>
              <w:left w:val="nil"/>
              <w:bottom w:val="single" w:sz="4" w:space="0" w:color="auto"/>
              <w:right w:val="nil"/>
            </w:tcBorders>
            <w:shd w:val="clear" w:color="auto" w:fill="auto"/>
            <w:vAlign w:val="bottom"/>
            <w:hideMark/>
          </w:tcPr>
          <w:p w:rsidR="00A30551" w:rsidRPr="00A30551" w:rsidRDefault="00A30551" w:rsidP="00A30551">
            <w:pPr>
              <w:widowControl/>
              <w:rPr>
                <w:rFonts w:eastAsia="Times New Roman"/>
                <w:sz w:val="26"/>
                <w:szCs w:val="26"/>
              </w:rPr>
            </w:pPr>
            <w:r w:rsidRPr="00A30551">
              <w:rPr>
                <w:rFonts w:eastAsia="Times New Roman"/>
                <w:sz w:val="26"/>
                <w:szCs w:val="26"/>
              </w:rPr>
              <w:t> </w:t>
            </w:r>
          </w:p>
        </w:tc>
        <w:tc>
          <w:tcPr>
            <w:tcW w:w="887" w:type="dxa"/>
            <w:gridSpan w:val="2"/>
            <w:tcBorders>
              <w:top w:val="nil"/>
              <w:left w:val="nil"/>
              <w:bottom w:val="single" w:sz="4" w:space="0" w:color="auto"/>
              <w:right w:val="nil"/>
            </w:tcBorders>
            <w:shd w:val="clear" w:color="auto" w:fill="auto"/>
            <w:vAlign w:val="bottom"/>
            <w:hideMark/>
          </w:tcPr>
          <w:p w:rsidR="00A30551" w:rsidRPr="00A30551" w:rsidRDefault="00A30551" w:rsidP="00A30551">
            <w:pPr>
              <w:widowControl/>
              <w:rPr>
                <w:rFonts w:eastAsia="Times New Roman"/>
                <w:sz w:val="26"/>
                <w:szCs w:val="26"/>
              </w:rPr>
            </w:pPr>
            <w:r w:rsidRPr="00A30551">
              <w:rPr>
                <w:rFonts w:eastAsia="Times New Roman"/>
                <w:sz w:val="26"/>
                <w:szCs w:val="26"/>
              </w:rPr>
              <w:t> </w:t>
            </w:r>
          </w:p>
        </w:tc>
        <w:tc>
          <w:tcPr>
            <w:tcW w:w="531" w:type="dxa"/>
            <w:gridSpan w:val="3"/>
            <w:tcBorders>
              <w:top w:val="nil"/>
              <w:left w:val="nil"/>
              <w:bottom w:val="single" w:sz="4" w:space="0" w:color="auto"/>
              <w:right w:val="nil"/>
            </w:tcBorders>
            <w:shd w:val="clear" w:color="auto" w:fill="auto"/>
            <w:vAlign w:val="bottom"/>
            <w:hideMark/>
          </w:tcPr>
          <w:p w:rsidR="00A30551" w:rsidRPr="00A30551" w:rsidRDefault="00A30551" w:rsidP="00A30551">
            <w:pPr>
              <w:widowControl/>
              <w:rPr>
                <w:rFonts w:eastAsia="Times New Roman"/>
                <w:sz w:val="26"/>
                <w:szCs w:val="26"/>
              </w:rPr>
            </w:pPr>
            <w:r w:rsidRPr="00A30551">
              <w:rPr>
                <w:rFonts w:eastAsia="Times New Roman"/>
                <w:sz w:val="26"/>
                <w:szCs w:val="26"/>
              </w:rPr>
              <w:t> </w:t>
            </w:r>
          </w:p>
        </w:tc>
        <w:tc>
          <w:tcPr>
            <w:tcW w:w="9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c>
          <w:tcPr>
            <w:tcW w:w="3284" w:type="dxa"/>
            <w:gridSpan w:val="15"/>
            <w:tcBorders>
              <w:top w:val="nil"/>
              <w:left w:val="nil"/>
              <w:bottom w:val="single" w:sz="4" w:space="0" w:color="auto"/>
              <w:right w:val="nil"/>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Ю.Ю. Галкина</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6"/>
                <w:szCs w:val="26"/>
              </w:rPr>
            </w:pPr>
          </w:p>
        </w:tc>
      </w:tr>
      <w:tr w:rsidR="00A30551" w:rsidRPr="00A30551" w:rsidTr="00A30551">
        <w:trPr>
          <w:gridAfter w:val="2"/>
          <w:wAfter w:w="293" w:type="dxa"/>
          <w:trHeight w:val="634"/>
        </w:trPr>
        <w:tc>
          <w:tcPr>
            <w:tcW w:w="40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48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48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416" w:type="dxa"/>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5514" w:type="dxa"/>
            <w:gridSpan w:val="9"/>
            <w:tcBorders>
              <w:top w:val="single" w:sz="4" w:space="0" w:color="auto"/>
              <w:left w:val="nil"/>
              <w:bottom w:val="single" w:sz="4" w:space="0" w:color="auto"/>
              <w:right w:val="nil"/>
            </w:tcBorders>
            <w:shd w:val="clear" w:color="auto" w:fill="auto"/>
            <w:hideMark/>
          </w:tcPr>
          <w:p w:rsidR="00A30551" w:rsidRPr="00A30551" w:rsidRDefault="00A30551" w:rsidP="00A30551">
            <w:pPr>
              <w:widowControl/>
              <w:jc w:val="center"/>
              <w:rPr>
                <w:rFonts w:eastAsia="Times New Roman"/>
                <w:sz w:val="16"/>
                <w:szCs w:val="16"/>
              </w:rPr>
            </w:pPr>
            <w:proofErr w:type="gramStart"/>
            <w:r w:rsidRPr="00A30551">
              <w:rPr>
                <w:rFonts w:eastAsia="Times New Roman"/>
                <w:sz w:val="16"/>
                <w:szCs w:val="16"/>
              </w:rPr>
              <w:t>(наименование избирательной комиссии, организующей выборы,</w:t>
            </w:r>
            <w:proofErr w:type="gramEnd"/>
          </w:p>
        </w:tc>
        <w:tc>
          <w:tcPr>
            <w:tcW w:w="380" w:type="dxa"/>
            <w:gridSpan w:val="2"/>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677"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3009" w:type="dxa"/>
            <w:gridSpan w:val="11"/>
            <w:tcBorders>
              <w:top w:val="single" w:sz="4" w:space="0" w:color="auto"/>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(подпись)</w:t>
            </w:r>
          </w:p>
        </w:tc>
        <w:tc>
          <w:tcPr>
            <w:tcW w:w="9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3284" w:type="dxa"/>
            <w:gridSpan w:val="15"/>
            <w:tcBorders>
              <w:top w:val="single" w:sz="4" w:space="0" w:color="auto"/>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(расшифровка подписи)</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r>
      <w:tr w:rsidR="00A30551" w:rsidRPr="00A30551" w:rsidTr="00A30551">
        <w:trPr>
          <w:gridAfter w:val="1"/>
          <w:wAfter w:w="179" w:type="dxa"/>
          <w:trHeight w:val="585"/>
        </w:trPr>
        <w:tc>
          <w:tcPr>
            <w:tcW w:w="40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48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48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416"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5514" w:type="dxa"/>
            <w:gridSpan w:val="9"/>
            <w:tcBorders>
              <w:top w:val="single" w:sz="4" w:space="0" w:color="auto"/>
              <w:left w:val="nil"/>
              <w:bottom w:val="nil"/>
              <w:right w:val="nil"/>
            </w:tcBorders>
            <w:shd w:val="clear" w:color="auto" w:fill="auto"/>
            <w:hideMark/>
          </w:tcPr>
          <w:p w:rsidR="00A30551" w:rsidRPr="00A30551" w:rsidRDefault="00A30551" w:rsidP="00A30551">
            <w:pPr>
              <w:widowControl/>
              <w:jc w:val="center"/>
              <w:rPr>
                <w:rFonts w:eastAsia="Times New Roman"/>
                <w:sz w:val="16"/>
                <w:szCs w:val="16"/>
              </w:rPr>
            </w:pPr>
            <w:r w:rsidRPr="00A30551">
              <w:rPr>
                <w:rFonts w:eastAsia="Times New Roman"/>
                <w:sz w:val="16"/>
                <w:szCs w:val="16"/>
              </w:rPr>
              <w:t xml:space="preserve">территориальной избирательной комиссии, номер участковой избирательной комиссии (комиссии референдума) </w:t>
            </w:r>
          </w:p>
        </w:tc>
        <w:tc>
          <w:tcPr>
            <w:tcW w:w="380" w:type="dxa"/>
            <w:gridSpan w:val="2"/>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1071" w:type="dxa"/>
            <w:gridSpan w:val="4"/>
            <w:tcBorders>
              <w:top w:val="nil"/>
              <w:left w:val="nil"/>
              <w:bottom w:val="nil"/>
              <w:right w:val="nil"/>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МП</w:t>
            </w:r>
          </w:p>
        </w:tc>
        <w:tc>
          <w:tcPr>
            <w:tcW w:w="1075" w:type="dxa"/>
            <w:gridSpan w:val="2"/>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236" w:type="dxa"/>
            <w:gridSpan w:val="3"/>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887" w:type="dxa"/>
            <w:gridSpan w:val="2"/>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531" w:type="dxa"/>
            <w:gridSpan w:val="3"/>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9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486" w:type="dxa"/>
            <w:gridSpan w:val="3"/>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961" w:type="dxa"/>
            <w:gridSpan w:val="3"/>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457" w:type="dxa"/>
            <w:gridSpan w:val="3"/>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760" w:type="dxa"/>
            <w:gridSpan w:val="3"/>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620" w:type="dxa"/>
            <w:gridSpan w:val="3"/>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r>
      <w:tr w:rsidR="00A30551" w:rsidRPr="00A30551" w:rsidTr="00A30551">
        <w:trPr>
          <w:gridAfter w:val="1"/>
          <w:wAfter w:w="179" w:type="dxa"/>
          <w:trHeight w:val="675"/>
        </w:trPr>
        <w:tc>
          <w:tcPr>
            <w:tcW w:w="7670" w:type="dxa"/>
            <w:gridSpan w:val="15"/>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5"/>
                <w:szCs w:val="25"/>
              </w:rPr>
            </w:pPr>
            <w:r w:rsidRPr="00A30551">
              <w:rPr>
                <w:rFonts w:eastAsia="Times New Roman"/>
                <w:sz w:val="25"/>
                <w:szCs w:val="25"/>
              </w:rPr>
              <w:t xml:space="preserve">Главный бухгалтер* территориальной избирательной комиссии </w:t>
            </w:r>
            <w:proofErr w:type="spellStart"/>
            <w:r w:rsidRPr="00A30551">
              <w:rPr>
                <w:rFonts w:eastAsia="Times New Roman"/>
                <w:sz w:val="25"/>
                <w:szCs w:val="25"/>
              </w:rPr>
              <w:t>Щербиновская</w:t>
            </w:r>
            <w:proofErr w:type="spellEnd"/>
          </w:p>
        </w:tc>
        <w:tc>
          <w:tcPr>
            <w:tcW w:w="677"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2"/>
                <w:szCs w:val="22"/>
              </w:rPr>
            </w:pPr>
          </w:p>
        </w:tc>
        <w:tc>
          <w:tcPr>
            <w:tcW w:w="394" w:type="dxa"/>
            <w:gridSpan w:val="2"/>
            <w:tcBorders>
              <w:top w:val="nil"/>
              <w:left w:val="nil"/>
              <w:bottom w:val="single" w:sz="4" w:space="0" w:color="auto"/>
              <w:right w:val="nil"/>
            </w:tcBorders>
            <w:shd w:val="clear" w:color="auto" w:fill="auto"/>
            <w:vAlign w:val="bottom"/>
            <w:hideMark/>
          </w:tcPr>
          <w:p w:rsidR="00A30551" w:rsidRPr="00A30551" w:rsidRDefault="00A30551" w:rsidP="00A30551">
            <w:pPr>
              <w:widowControl/>
              <w:rPr>
                <w:rFonts w:eastAsia="Times New Roman"/>
                <w:sz w:val="22"/>
                <w:szCs w:val="22"/>
              </w:rPr>
            </w:pPr>
            <w:r w:rsidRPr="00A30551">
              <w:rPr>
                <w:rFonts w:eastAsia="Times New Roman"/>
                <w:sz w:val="22"/>
                <w:szCs w:val="22"/>
              </w:rPr>
              <w:t> </w:t>
            </w:r>
          </w:p>
        </w:tc>
        <w:tc>
          <w:tcPr>
            <w:tcW w:w="1075" w:type="dxa"/>
            <w:gridSpan w:val="2"/>
            <w:tcBorders>
              <w:top w:val="nil"/>
              <w:left w:val="nil"/>
              <w:bottom w:val="single" w:sz="4" w:space="0" w:color="auto"/>
              <w:right w:val="nil"/>
            </w:tcBorders>
            <w:shd w:val="clear" w:color="auto" w:fill="auto"/>
            <w:vAlign w:val="bottom"/>
            <w:hideMark/>
          </w:tcPr>
          <w:p w:rsidR="00A30551" w:rsidRPr="00A30551" w:rsidRDefault="00A30551" w:rsidP="00A30551">
            <w:pPr>
              <w:widowControl/>
              <w:rPr>
                <w:rFonts w:eastAsia="Times New Roman"/>
                <w:sz w:val="22"/>
                <w:szCs w:val="22"/>
              </w:rPr>
            </w:pPr>
            <w:r w:rsidRPr="00A30551">
              <w:rPr>
                <w:rFonts w:eastAsia="Times New Roman"/>
                <w:sz w:val="22"/>
                <w:szCs w:val="22"/>
              </w:rPr>
              <w:t> </w:t>
            </w:r>
          </w:p>
        </w:tc>
        <w:tc>
          <w:tcPr>
            <w:tcW w:w="236" w:type="dxa"/>
            <w:gridSpan w:val="3"/>
            <w:tcBorders>
              <w:top w:val="nil"/>
              <w:left w:val="nil"/>
              <w:bottom w:val="single" w:sz="4" w:space="0" w:color="auto"/>
              <w:right w:val="nil"/>
            </w:tcBorders>
            <w:shd w:val="clear" w:color="auto" w:fill="auto"/>
            <w:vAlign w:val="bottom"/>
            <w:hideMark/>
          </w:tcPr>
          <w:p w:rsidR="00A30551" w:rsidRPr="00A30551" w:rsidRDefault="00A30551" w:rsidP="00A30551">
            <w:pPr>
              <w:widowControl/>
              <w:rPr>
                <w:rFonts w:eastAsia="Times New Roman"/>
                <w:sz w:val="22"/>
                <w:szCs w:val="22"/>
              </w:rPr>
            </w:pPr>
            <w:r w:rsidRPr="00A30551">
              <w:rPr>
                <w:rFonts w:eastAsia="Times New Roman"/>
                <w:sz w:val="22"/>
                <w:szCs w:val="22"/>
              </w:rPr>
              <w:t> </w:t>
            </w:r>
          </w:p>
        </w:tc>
        <w:tc>
          <w:tcPr>
            <w:tcW w:w="887" w:type="dxa"/>
            <w:gridSpan w:val="2"/>
            <w:tcBorders>
              <w:top w:val="nil"/>
              <w:left w:val="nil"/>
              <w:bottom w:val="single" w:sz="4" w:space="0" w:color="auto"/>
              <w:right w:val="nil"/>
            </w:tcBorders>
            <w:shd w:val="clear" w:color="auto" w:fill="auto"/>
            <w:vAlign w:val="bottom"/>
            <w:hideMark/>
          </w:tcPr>
          <w:p w:rsidR="00A30551" w:rsidRPr="00A30551" w:rsidRDefault="00A30551" w:rsidP="00A30551">
            <w:pPr>
              <w:widowControl/>
              <w:rPr>
                <w:rFonts w:eastAsia="Times New Roman"/>
                <w:sz w:val="22"/>
                <w:szCs w:val="22"/>
              </w:rPr>
            </w:pPr>
            <w:r w:rsidRPr="00A30551">
              <w:rPr>
                <w:rFonts w:eastAsia="Times New Roman"/>
                <w:sz w:val="22"/>
                <w:szCs w:val="22"/>
              </w:rPr>
              <w:t> </w:t>
            </w:r>
          </w:p>
        </w:tc>
        <w:tc>
          <w:tcPr>
            <w:tcW w:w="531" w:type="dxa"/>
            <w:gridSpan w:val="3"/>
            <w:tcBorders>
              <w:top w:val="nil"/>
              <w:left w:val="nil"/>
              <w:bottom w:val="single" w:sz="4" w:space="0" w:color="auto"/>
              <w:right w:val="nil"/>
            </w:tcBorders>
            <w:shd w:val="clear" w:color="auto" w:fill="auto"/>
            <w:vAlign w:val="bottom"/>
            <w:hideMark/>
          </w:tcPr>
          <w:p w:rsidR="00A30551" w:rsidRPr="00A30551" w:rsidRDefault="00A30551" w:rsidP="00A30551">
            <w:pPr>
              <w:widowControl/>
              <w:rPr>
                <w:rFonts w:eastAsia="Times New Roman"/>
                <w:sz w:val="22"/>
                <w:szCs w:val="22"/>
              </w:rPr>
            </w:pPr>
            <w:r w:rsidRPr="00A30551">
              <w:rPr>
                <w:rFonts w:eastAsia="Times New Roman"/>
                <w:sz w:val="22"/>
                <w:szCs w:val="22"/>
              </w:rPr>
              <w:t> </w:t>
            </w:r>
          </w:p>
        </w:tc>
        <w:tc>
          <w:tcPr>
            <w:tcW w:w="9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2"/>
                <w:szCs w:val="22"/>
              </w:rPr>
            </w:pPr>
          </w:p>
        </w:tc>
        <w:tc>
          <w:tcPr>
            <w:tcW w:w="3284" w:type="dxa"/>
            <w:gridSpan w:val="15"/>
            <w:tcBorders>
              <w:top w:val="nil"/>
              <w:left w:val="nil"/>
              <w:bottom w:val="single" w:sz="4" w:space="0" w:color="auto"/>
              <w:right w:val="nil"/>
            </w:tcBorders>
            <w:shd w:val="clear" w:color="auto" w:fill="auto"/>
            <w:vAlign w:val="bottom"/>
            <w:hideMark/>
          </w:tcPr>
          <w:p w:rsidR="00A30551" w:rsidRPr="00A30551" w:rsidRDefault="00A30551" w:rsidP="00A30551">
            <w:pPr>
              <w:widowControl/>
              <w:jc w:val="center"/>
              <w:rPr>
                <w:rFonts w:eastAsia="Times New Roman"/>
                <w:sz w:val="26"/>
                <w:szCs w:val="26"/>
              </w:rPr>
            </w:pPr>
            <w:r w:rsidRPr="00A30551">
              <w:rPr>
                <w:rFonts w:eastAsia="Times New Roman"/>
                <w:sz w:val="26"/>
                <w:szCs w:val="26"/>
              </w:rPr>
              <w:t>Н.Л. Орел</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2"/>
                <w:szCs w:val="22"/>
              </w:rPr>
            </w:pPr>
          </w:p>
        </w:tc>
      </w:tr>
      <w:tr w:rsidR="00A30551" w:rsidRPr="00A30551" w:rsidTr="00A30551">
        <w:trPr>
          <w:gridAfter w:val="2"/>
          <w:wAfter w:w="293" w:type="dxa"/>
          <w:trHeight w:val="570"/>
        </w:trPr>
        <w:tc>
          <w:tcPr>
            <w:tcW w:w="40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48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48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416" w:type="dxa"/>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5514" w:type="dxa"/>
            <w:gridSpan w:val="9"/>
            <w:tcBorders>
              <w:top w:val="single" w:sz="4" w:space="0" w:color="auto"/>
              <w:left w:val="nil"/>
              <w:bottom w:val="single" w:sz="4" w:space="0" w:color="auto"/>
              <w:right w:val="nil"/>
            </w:tcBorders>
            <w:shd w:val="clear" w:color="auto" w:fill="auto"/>
            <w:hideMark/>
          </w:tcPr>
          <w:p w:rsidR="00A30551" w:rsidRPr="00A30551" w:rsidRDefault="00A30551" w:rsidP="00A30551">
            <w:pPr>
              <w:widowControl/>
              <w:jc w:val="center"/>
              <w:rPr>
                <w:rFonts w:eastAsia="Times New Roman"/>
                <w:sz w:val="16"/>
                <w:szCs w:val="16"/>
              </w:rPr>
            </w:pPr>
            <w:proofErr w:type="gramStart"/>
            <w:r w:rsidRPr="00A30551">
              <w:rPr>
                <w:rFonts w:eastAsia="Times New Roman"/>
                <w:sz w:val="16"/>
                <w:szCs w:val="16"/>
              </w:rPr>
              <w:t>(наименование избирательной комиссии, организующей выборы,</w:t>
            </w:r>
            <w:proofErr w:type="gramEnd"/>
          </w:p>
        </w:tc>
        <w:tc>
          <w:tcPr>
            <w:tcW w:w="380" w:type="dxa"/>
            <w:gridSpan w:val="2"/>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677"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3009" w:type="dxa"/>
            <w:gridSpan w:val="11"/>
            <w:tcBorders>
              <w:top w:val="single" w:sz="4" w:space="0" w:color="auto"/>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(подпись)</w:t>
            </w:r>
          </w:p>
        </w:tc>
        <w:tc>
          <w:tcPr>
            <w:tcW w:w="9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c>
          <w:tcPr>
            <w:tcW w:w="3284" w:type="dxa"/>
            <w:gridSpan w:val="15"/>
            <w:tcBorders>
              <w:top w:val="single" w:sz="4" w:space="0" w:color="auto"/>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r w:rsidRPr="00A30551">
              <w:rPr>
                <w:rFonts w:eastAsia="Times New Roman"/>
                <w:sz w:val="18"/>
                <w:szCs w:val="18"/>
              </w:rPr>
              <w:t>(расшифровка подписи)</w:t>
            </w: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18"/>
                <w:szCs w:val="18"/>
              </w:rPr>
            </w:pPr>
          </w:p>
        </w:tc>
      </w:tr>
      <w:tr w:rsidR="00A30551" w:rsidRPr="00A30551" w:rsidTr="00A30551">
        <w:trPr>
          <w:gridAfter w:val="1"/>
          <w:wAfter w:w="179" w:type="dxa"/>
          <w:trHeight w:val="259"/>
        </w:trPr>
        <w:tc>
          <w:tcPr>
            <w:tcW w:w="40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48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480"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416" w:type="dxa"/>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18"/>
                <w:szCs w:val="18"/>
              </w:rPr>
            </w:pPr>
          </w:p>
        </w:tc>
        <w:tc>
          <w:tcPr>
            <w:tcW w:w="5514" w:type="dxa"/>
            <w:gridSpan w:val="9"/>
            <w:tcBorders>
              <w:top w:val="single" w:sz="4" w:space="0" w:color="auto"/>
              <w:left w:val="nil"/>
              <w:bottom w:val="nil"/>
              <w:right w:val="nil"/>
            </w:tcBorders>
            <w:shd w:val="clear" w:color="auto" w:fill="auto"/>
            <w:hideMark/>
          </w:tcPr>
          <w:p w:rsidR="00A30551" w:rsidRPr="00A30551" w:rsidRDefault="00A30551" w:rsidP="00A30551">
            <w:pPr>
              <w:widowControl/>
              <w:jc w:val="center"/>
              <w:rPr>
                <w:rFonts w:eastAsia="Times New Roman"/>
                <w:sz w:val="16"/>
                <w:szCs w:val="16"/>
              </w:rPr>
            </w:pPr>
            <w:r w:rsidRPr="00A30551">
              <w:rPr>
                <w:rFonts w:eastAsia="Times New Roman"/>
                <w:sz w:val="16"/>
                <w:szCs w:val="16"/>
              </w:rPr>
              <w:t xml:space="preserve"> территориальной избирательной комиссии (комиссии референдума)</w:t>
            </w:r>
          </w:p>
        </w:tc>
        <w:tc>
          <w:tcPr>
            <w:tcW w:w="380"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677"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394"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1075"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236"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887"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5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9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486"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9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457"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760"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620"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r>
      <w:tr w:rsidR="00A30551" w:rsidRPr="00A30551" w:rsidTr="00A30551">
        <w:trPr>
          <w:trHeight w:val="300"/>
        </w:trPr>
        <w:tc>
          <w:tcPr>
            <w:tcW w:w="4156" w:type="dxa"/>
            <w:gridSpan w:val="6"/>
            <w:tcBorders>
              <w:top w:val="nil"/>
              <w:left w:val="nil"/>
              <w:bottom w:val="nil"/>
              <w:right w:val="nil"/>
            </w:tcBorders>
            <w:shd w:val="clear" w:color="auto" w:fill="auto"/>
            <w:noWrap/>
            <w:vAlign w:val="bottom"/>
            <w:hideMark/>
          </w:tcPr>
          <w:p w:rsidR="00A30551" w:rsidRPr="00A30551" w:rsidRDefault="00A30551" w:rsidP="00A30551">
            <w:pPr>
              <w:widowControl/>
              <w:jc w:val="center"/>
              <w:rPr>
                <w:rFonts w:eastAsia="Times New Roman"/>
                <w:sz w:val="22"/>
                <w:szCs w:val="22"/>
                <w:u w:val="single"/>
              </w:rPr>
            </w:pPr>
            <w:r w:rsidRPr="00A30551">
              <w:rPr>
                <w:rFonts w:eastAsia="Times New Roman"/>
                <w:sz w:val="22"/>
                <w:szCs w:val="22"/>
                <w:u w:val="single"/>
              </w:rPr>
              <w:t>01 октября 2024 года</w:t>
            </w:r>
          </w:p>
        </w:tc>
        <w:tc>
          <w:tcPr>
            <w:tcW w:w="832"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556"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793"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236"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537"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359"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380"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677"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394"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1075"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236"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887"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5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9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486"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9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457"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760"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620"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r>
      <w:tr w:rsidR="00A30551" w:rsidRPr="00A30551" w:rsidTr="00A30551">
        <w:trPr>
          <w:trHeight w:val="315"/>
        </w:trPr>
        <w:tc>
          <w:tcPr>
            <w:tcW w:w="4156" w:type="dxa"/>
            <w:gridSpan w:val="6"/>
            <w:tcBorders>
              <w:top w:val="nil"/>
              <w:left w:val="nil"/>
              <w:bottom w:val="single" w:sz="4" w:space="0" w:color="auto"/>
              <w:right w:val="nil"/>
            </w:tcBorders>
            <w:shd w:val="clear" w:color="auto" w:fill="auto"/>
            <w:hideMark/>
          </w:tcPr>
          <w:p w:rsidR="00A30551" w:rsidRPr="00A30551" w:rsidRDefault="00A30551" w:rsidP="00A30551">
            <w:pPr>
              <w:widowControl/>
              <w:jc w:val="center"/>
              <w:rPr>
                <w:rFonts w:eastAsia="Times New Roman"/>
                <w:sz w:val="16"/>
                <w:szCs w:val="16"/>
              </w:rPr>
            </w:pPr>
            <w:r w:rsidRPr="00A30551">
              <w:rPr>
                <w:rFonts w:eastAsia="Times New Roman"/>
                <w:sz w:val="16"/>
                <w:szCs w:val="16"/>
              </w:rPr>
              <w:t>(дата подписания</w:t>
            </w:r>
            <w:proofErr w:type="gramStart"/>
            <w:r w:rsidRPr="00A30551">
              <w:rPr>
                <w:rFonts w:eastAsia="Times New Roman"/>
                <w:sz w:val="16"/>
                <w:szCs w:val="16"/>
              </w:rPr>
              <w:t xml:space="preserve"> )</w:t>
            </w:r>
            <w:proofErr w:type="gramEnd"/>
          </w:p>
        </w:tc>
        <w:tc>
          <w:tcPr>
            <w:tcW w:w="832"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556"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793"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236"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537" w:type="dxa"/>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359"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380"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677"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394"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1075"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236"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887" w:type="dxa"/>
            <w:gridSpan w:val="2"/>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5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93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486"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9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457"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760"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620"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r>
      <w:tr w:rsidR="00A30551" w:rsidRPr="00A30551" w:rsidTr="00A30551">
        <w:trPr>
          <w:gridAfter w:val="2"/>
          <w:wAfter w:w="293" w:type="dxa"/>
          <w:trHeight w:val="240"/>
        </w:trPr>
        <w:tc>
          <w:tcPr>
            <w:tcW w:w="12773" w:type="dxa"/>
            <w:gridSpan w:val="34"/>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r w:rsidRPr="00A30551">
              <w:rPr>
                <w:rFonts w:eastAsia="Times New Roman"/>
                <w:sz w:val="20"/>
              </w:rPr>
              <w:t>* Отчет  избирательной комиссии (комиссии референдума), не являющейся юридическим лицом, подписывает бухгалтер этой комиссии.</w:t>
            </w:r>
          </w:p>
        </w:tc>
        <w:tc>
          <w:tcPr>
            <w:tcW w:w="961" w:type="dxa"/>
            <w:gridSpan w:val="3"/>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20"/>
              </w:rPr>
            </w:pPr>
          </w:p>
        </w:tc>
        <w:tc>
          <w:tcPr>
            <w:tcW w:w="457" w:type="dxa"/>
            <w:gridSpan w:val="3"/>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20"/>
              </w:rPr>
            </w:pPr>
          </w:p>
        </w:tc>
        <w:tc>
          <w:tcPr>
            <w:tcW w:w="760" w:type="dxa"/>
            <w:gridSpan w:val="3"/>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20"/>
              </w:rPr>
            </w:pPr>
          </w:p>
        </w:tc>
        <w:tc>
          <w:tcPr>
            <w:tcW w:w="620" w:type="dxa"/>
            <w:gridSpan w:val="3"/>
            <w:tcBorders>
              <w:top w:val="nil"/>
              <w:left w:val="nil"/>
              <w:bottom w:val="nil"/>
              <w:right w:val="nil"/>
            </w:tcBorders>
            <w:shd w:val="clear" w:color="auto" w:fill="auto"/>
            <w:hideMark/>
          </w:tcPr>
          <w:p w:rsidR="00A30551" w:rsidRPr="00A30551" w:rsidRDefault="00A30551" w:rsidP="00A30551">
            <w:pPr>
              <w:widowControl/>
              <w:jc w:val="center"/>
              <w:rPr>
                <w:rFonts w:eastAsia="Times New Roman"/>
                <w:sz w:val="20"/>
              </w:rPr>
            </w:pPr>
          </w:p>
        </w:tc>
        <w:tc>
          <w:tcPr>
            <w:tcW w:w="761" w:type="dxa"/>
            <w:gridSpan w:val="3"/>
            <w:tcBorders>
              <w:top w:val="nil"/>
              <w:left w:val="nil"/>
              <w:bottom w:val="nil"/>
              <w:right w:val="nil"/>
            </w:tcBorders>
            <w:shd w:val="clear" w:color="auto" w:fill="auto"/>
            <w:vAlign w:val="bottom"/>
            <w:hideMark/>
          </w:tcPr>
          <w:p w:rsidR="00A30551" w:rsidRPr="00A30551" w:rsidRDefault="00A30551" w:rsidP="00A30551">
            <w:pPr>
              <w:widowControl/>
              <w:rPr>
                <w:rFonts w:eastAsia="Times New Roman"/>
                <w:sz w:val="20"/>
              </w:rPr>
            </w:pPr>
          </w:p>
        </w:tc>
      </w:tr>
    </w:tbl>
    <w:p w:rsidR="00A30551" w:rsidRPr="00A30551" w:rsidRDefault="00A30551" w:rsidP="00A30551">
      <w:pPr>
        <w:widowControl/>
        <w:rPr>
          <w:rFonts w:eastAsia="Times New Roman"/>
          <w:sz w:val="20"/>
        </w:rPr>
      </w:pPr>
    </w:p>
    <w:p w:rsidR="00A30551" w:rsidRDefault="00A30551" w:rsidP="00951108">
      <w:pPr>
        <w:widowControl/>
        <w:jc w:val="both"/>
        <w:rPr>
          <w:rFonts w:eastAsia="Times New Roman"/>
          <w:sz w:val="28"/>
          <w:szCs w:val="28"/>
        </w:rPr>
        <w:sectPr w:rsidR="00A30551" w:rsidSect="00A30551">
          <w:pgSz w:w="16838" w:h="11906" w:orient="landscape"/>
          <w:pgMar w:top="1276" w:right="284" w:bottom="567" w:left="1134" w:header="709" w:footer="709" w:gutter="0"/>
          <w:cols w:space="708"/>
          <w:titlePg/>
          <w:docGrid w:linePitch="360"/>
        </w:sectPr>
      </w:pPr>
    </w:p>
    <w:p w:rsidR="00A30551" w:rsidRPr="00A30551" w:rsidRDefault="00CD6F11" w:rsidP="00A30551">
      <w:pPr>
        <w:widowControl/>
        <w:tabs>
          <w:tab w:val="left" w:pos="2280"/>
        </w:tabs>
        <w:jc w:val="center"/>
        <w:rPr>
          <w:rFonts w:eastAsia="Times New Roman"/>
          <w:b/>
          <w:szCs w:val="24"/>
        </w:rPr>
      </w:pPr>
      <w:r>
        <w:rPr>
          <w:rFonts w:eastAsia="Times New Roman"/>
          <w:b/>
          <w:szCs w:val="24"/>
        </w:rPr>
        <w:lastRenderedPageBreak/>
        <w:tab/>
      </w:r>
      <w:r>
        <w:rPr>
          <w:rFonts w:eastAsia="Times New Roman"/>
          <w:b/>
          <w:szCs w:val="24"/>
        </w:rPr>
        <w:tab/>
        <w:t xml:space="preserve">    </w:t>
      </w:r>
      <w:r w:rsidR="00A30551" w:rsidRPr="00A30551">
        <w:rPr>
          <w:rFonts w:eastAsia="Times New Roman"/>
          <w:noProof/>
          <w:szCs w:val="24"/>
        </w:rPr>
        <w:drawing>
          <wp:inline distT="0" distB="0" distL="0" distR="0" wp14:anchorId="0B32D5DD" wp14:editId="3843414C">
            <wp:extent cx="981075" cy="9144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981075" cy="914400"/>
                    </a:xfrm>
                    <a:prstGeom prst="rect">
                      <a:avLst/>
                    </a:prstGeom>
                    <a:solidFill>
                      <a:srgbClr val="FFFFFF"/>
                    </a:solidFill>
                    <a:ln w="9525">
                      <a:noFill/>
                      <a:miter lim="800000"/>
                      <a:headEnd/>
                      <a:tailEnd/>
                    </a:ln>
                  </pic:spPr>
                </pic:pic>
              </a:graphicData>
            </a:graphic>
          </wp:inline>
        </w:drawing>
      </w:r>
    </w:p>
    <w:p w:rsidR="00A30551" w:rsidRPr="00A30551" w:rsidRDefault="00A30551" w:rsidP="00A30551">
      <w:pPr>
        <w:widowControl/>
        <w:tabs>
          <w:tab w:val="left" w:pos="2280"/>
        </w:tabs>
        <w:jc w:val="center"/>
        <w:rPr>
          <w:rFonts w:eastAsia="Times New Roman"/>
          <w:b/>
          <w:sz w:val="28"/>
          <w:szCs w:val="28"/>
        </w:rPr>
      </w:pPr>
      <w:r w:rsidRPr="00A30551">
        <w:rPr>
          <w:rFonts w:eastAsia="Times New Roman"/>
          <w:b/>
          <w:sz w:val="28"/>
          <w:szCs w:val="28"/>
        </w:rPr>
        <w:t>СОВЕТ НИКОЛАЕВСКОГО СЕЛЬСКОГО ПОСЕЛЕНИЯ</w:t>
      </w:r>
    </w:p>
    <w:p w:rsidR="00A30551" w:rsidRPr="00A30551" w:rsidRDefault="00A30551" w:rsidP="00A30551">
      <w:pPr>
        <w:widowControl/>
        <w:tabs>
          <w:tab w:val="left" w:pos="2280"/>
        </w:tabs>
        <w:jc w:val="center"/>
        <w:rPr>
          <w:rFonts w:eastAsia="Times New Roman"/>
          <w:b/>
          <w:sz w:val="28"/>
          <w:szCs w:val="28"/>
        </w:rPr>
      </w:pPr>
      <w:r w:rsidRPr="00A30551">
        <w:rPr>
          <w:rFonts w:eastAsia="Times New Roman"/>
          <w:b/>
          <w:sz w:val="28"/>
          <w:szCs w:val="28"/>
        </w:rPr>
        <w:t>ЩЕРБИНОВСКОГО РАЙОНА</w:t>
      </w:r>
    </w:p>
    <w:p w:rsidR="00A30551" w:rsidRPr="00A30551" w:rsidRDefault="00A30551" w:rsidP="00A30551">
      <w:pPr>
        <w:widowControl/>
        <w:tabs>
          <w:tab w:val="left" w:pos="2280"/>
        </w:tabs>
        <w:jc w:val="center"/>
        <w:rPr>
          <w:rFonts w:eastAsia="Times New Roman"/>
          <w:b/>
          <w:sz w:val="28"/>
          <w:szCs w:val="28"/>
        </w:rPr>
      </w:pPr>
      <w:r w:rsidRPr="00A30551">
        <w:rPr>
          <w:rFonts w:eastAsia="Times New Roman"/>
          <w:b/>
          <w:sz w:val="28"/>
          <w:szCs w:val="28"/>
        </w:rPr>
        <w:t>ПЯТОГО СОЗЫВА</w:t>
      </w:r>
    </w:p>
    <w:p w:rsidR="00A30551" w:rsidRPr="00A30551" w:rsidRDefault="00A30551" w:rsidP="00A30551">
      <w:pPr>
        <w:widowControl/>
        <w:tabs>
          <w:tab w:val="left" w:pos="2280"/>
        </w:tabs>
        <w:jc w:val="center"/>
        <w:rPr>
          <w:rFonts w:eastAsia="Times New Roman"/>
          <w:b/>
          <w:sz w:val="28"/>
          <w:szCs w:val="28"/>
        </w:rPr>
      </w:pPr>
      <w:r w:rsidRPr="00A30551">
        <w:rPr>
          <w:rFonts w:eastAsia="Times New Roman"/>
          <w:b/>
          <w:sz w:val="28"/>
          <w:szCs w:val="28"/>
        </w:rPr>
        <w:t>ВТОРАЯ СЕССИЯ</w:t>
      </w:r>
    </w:p>
    <w:p w:rsidR="00A30551" w:rsidRPr="00A30551" w:rsidRDefault="00A30551" w:rsidP="00A30551">
      <w:pPr>
        <w:widowControl/>
        <w:tabs>
          <w:tab w:val="left" w:pos="2280"/>
        </w:tabs>
        <w:jc w:val="center"/>
        <w:rPr>
          <w:rFonts w:eastAsia="Times New Roman"/>
          <w:sz w:val="28"/>
          <w:szCs w:val="28"/>
        </w:rPr>
      </w:pPr>
    </w:p>
    <w:p w:rsidR="00A30551" w:rsidRPr="00A30551" w:rsidRDefault="00A30551" w:rsidP="00A30551">
      <w:pPr>
        <w:widowControl/>
        <w:tabs>
          <w:tab w:val="left" w:pos="2280"/>
        </w:tabs>
        <w:jc w:val="center"/>
        <w:rPr>
          <w:rFonts w:eastAsia="Times New Roman"/>
          <w:b/>
          <w:sz w:val="28"/>
          <w:szCs w:val="28"/>
        </w:rPr>
      </w:pPr>
      <w:r w:rsidRPr="00A30551">
        <w:rPr>
          <w:rFonts w:eastAsia="Times New Roman"/>
          <w:b/>
          <w:sz w:val="28"/>
          <w:szCs w:val="28"/>
        </w:rPr>
        <w:t>РЕШЕНИЕ</w:t>
      </w:r>
    </w:p>
    <w:p w:rsidR="00A30551" w:rsidRPr="00A30551" w:rsidRDefault="00A30551" w:rsidP="00A30551">
      <w:pPr>
        <w:widowControl/>
        <w:tabs>
          <w:tab w:val="left" w:pos="2280"/>
        </w:tabs>
        <w:rPr>
          <w:rFonts w:eastAsia="Times New Roman"/>
          <w:sz w:val="28"/>
          <w:szCs w:val="28"/>
        </w:rPr>
      </w:pPr>
    </w:p>
    <w:p w:rsidR="00A30551" w:rsidRPr="00A30551" w:rsidRDefault="00A30551" w:rsidP="00A30551">
      <w:pPr>
        <w:widowControl/>
        <w:jc w:val="center"/>
        <w:rPr>
          <w:rFonts w:eastAsia="Times New Roman"/>
          <w:b/>
          <w:sz w:val="28"/>
          <w:szCs w:val="28"/>
        </w:rPr>
      </w:pPr>
      <w:r w:rsidRPr="00A30551">
        <w:rPr>
          <w:rFonts w:eastAsia="Times New Roman"/>
          <w:b/>
          <w:sz w:val="28"/>
          <w:szCs w:val="28"/>
        </w:rPr>
        <w:t>от 17.10.2024</w:t>
      </w:r>
      <w:r w:rsidRPr="00A30551">
        <w:rPr>
          <w:rFonts w:eastAsia="Times New Roman"/>
          <w:b/>
          <w:sz w:val="28"/>
          <w:szCs w:val="28"/>
        </w:rPr>
        <w:tab/>
      </w:r>
      <w:r w:rsidRPr="00A30551">
        <w:rPr>
          <w:rFonts w:eastAsia="Times New Roman"/>
          <w:b/>
          <w:sz w:val="28"/>
          <w:szCs w:val="28"/>
        </w:rPr>
        <w:tab/>
        <w:t xml:space="preserve">                                                                          № 5</w:t>
      </w:r>
    </w:p>
    <w:p w:rsidR="00A30551" w:rsidRPr="00A30551" w:rsidRDefault="00A30551" w:rsidP="00A30551">
      <w:pPr>
        <w:widowControl/>
        <w:jc w:val="center"/>
        <w:rPr>
          <w:rFonts w:eastAsia="Times New Roman"/>
          <w:sz w:val="28"/>
          <w:szCs w:val="28"/>
        </w:rPr>
      </w:pPr>
      <w:r w:rsidRPr="00A30551">
        <w:rPr>
          <w:rFonts w:eastAsia="Times New Roman"/>
          <w:sz w:val="28"/>
          <w:szCs w:val="28"/>
        </w:rPr>
        <w:t>село Николаевка</w:t>
      </w:r>
    </w:p>
    <w:p w:rsidR="00A30551" w:rsidRPr="00A30551" w:rsidRDefault="00A30551" w:rsidP="00A30551">
      <w:pPr>
        <w:widowControl/>
        <w:ind w:right="567"/>
        <w:rPr>
          <w:rFonts w:eastAsia="Times New Roman"/>
          <w:bCs/>
          <w:sz w:val="28"/>
          <w:szCs w:val="28"/>
        </w:rPr>
      </w:pPr>
    </w:p>
    <w:p w:rsidR="00A30551" w:rsidRPr="00A30551" w:rsidRDefault="00A30551" w:rsidP="00A30551">
      <w:pPr>
        <w:widowControl/>
        <w:autoSpaceDE w:val="0"/>
        <w:autoSpaceDN w:val="0"/>
        <w:adjustRightInd w:val="0"/>
        <w:ind w:left="567" w:right="569"/>
        <w:jc w:val="center"/>
        <w:rPr>
          <w:rFonts w:eastAsia="Times New Roman"/>
          <w:b/>
          <w:sz w:val="28"/>
          <w:szCs w:val="28"/>
        </w:rPr>
      </w:pPr>
    </w:p>
    <w:p w:rsidR="00A30551" w:rsidRPr="00A30551" w:rsidRDefault="00A30551" w:rsidP="00A30551">
      <w:pPr>
        <w:widowControl/>
        <w:autoSpaceDE w:val="0"/>
        <w:autoSpaceDN w:val="0"/>
        <w:adjustRightInd w:val="0"/>
        <w:ind w:left="567" w:right="569"/>
        <w:jc w:val="center"/>
        <w:rPr>
          <w:rFonts w:eastAsia="Times New Roman"/>
          <w:b/>
          <w:sz w:val="28"/>
          <w:szCs w:val="28"/>
        </w:rPr>
      </w:pPr>
      <w:r w:rsidRPr="00A30551">
        <w:rPr>
          <w:rFonts w:eastAsia="Times New Roman"/>
          <w:b/>
          <w:sz w:val="28"/>
          <w:szCs w:val="28"/>
        </w:rPr>
        <w:t xml:space="preserve">О передаче администрацией </w:t>
      </w:r>
      <w:proofErr w:type="gramStart"/>
      <w:r w:rsidRPr="00A30551">
        <w:rPr>
          <w:rFonts w:eastAsia="Times New Roman"/>
          <w:b/>
          <w:sz w:val="28"/>
          <w:szCs w:val="28"/>
        </w:rPr>
        <w:t>Николаевского</w:t>
      </w:r>
      <w:proofErr w:type="gramEnd"/>
      <w:r w:rsidRPr="00A30551">
        <w:rPr>
          <w:rFonts w:eastAsia="Times New Roman"/>
          <w:b/>
          <w:sz w:val="28"/>
          <w:szCs w:val="28"/>
        </w:rPr>
        <w:t xml:space="preserve"> сельского </w:t>
      </w:r>
    </w:p>
    <w:p w:rsidR="00A30551" w:rsidRPr="00A30551" w:rsidRDefault="00A30551" w:rsidP="00A30551">
      <w:pPr>
        <w:widowControl/>
        <w:autoSpaceDE w:val="0"/>
        <w:autoSpaceDN w:val="0"/>
        <w:adjustRightInd w:val="0"/>
        <w:ind w:left="567" w:right="569"/>
        <w:jc w:val="center"/>
        <w:rPr>
          <w:rFonts w:eastAsia="Times New Roman"/>
          <w:b/>
          <w:sz w:val="28"/>
          <w:szCs w:val="28"/>
        </w:rPr>
      </w:pPr>
      <w:r w:rsidRPr="00A30551">
        <w:rPr>
          <w:rFonts w:eastAsia="Times New Roman"/>
          <w:b/>
          <w:sz w:val="28"/>
          <w:szCs w:val="28"/>
        </w:rPr>
        <w:t xml:space="preserve">поселения </w:t>
      </w:r>
      <w:proofErr w:type="spellStart"/>
      <w:r w:rsidRPr="00A30551">
        <w:rPr>
          <w:rFonts w:eastAsia="Times New Roman"/>
          <w:b/>
          <w:sz w:val="28"/>
          <w:szCs w:val="28"/>
        </w:rPr>
        <w:t>Щербиновского</w:t>
      </w:r>
      <w:proofErr w:type="spellEnd"/>
      <w:r w:rsidRPr="00A30551">
        <w:rPr>
          <w:rFonts w:eastAsia="Times New Roman"/>
          <w:b/>
          <w:sz w:val="28"/>
          <w:szCs w:val="28"/>
        </w:rPr>
        <w:t xml:space="preserve"> района администрации </w:t>
      </w:r>
    </w:p>
    <w:p w:rsidR="00A30551" w:rsidRPr="00A30551" w:rsidRDefault="00A30551" w:rsidP="00A30551">
      <w:pPr>
        <w:widowControl/>
        <w:autoSpaceDE w:val="0"/>
        <w:autoSpaceDN w:val="0"/>
        <w:adjustRightInd w:val="0"/>
        <w:ind w:left="567" w:right="569"/>
        <w:jc w:val="center"/>
        <w:rPr>
          <w:rFonts w:eastAsia="Times New Roman"/>
          <w:b/>
          <w:sz w:val="28"/>
          <w:szCs w:val="28"/>
        </w:rPr>
      </w:pPr>
      <w:r w:rsidRPr="00A30551">
        <w:rPr>
          <w:rFonts w:eastAsia="Times New Roman"/>
          <w:b/>
          <w:sz w:val="28"/>
          <w:szCs w:val="28"/>
        </w:rPr>
        <w:t xml:space="preserve">муниципального образования </w:t>
      </w:r>
      <w:proofErr w:type="spellStart"/>
      <w:r w:rsidRPr="00A30551">
        <w:rPr>
          <w:rFonts w:eastAsia="Times New Roman"/>
          <w:b/>
          <w:sz w:val="28"/>
          <w:szCs w:val="28"/>
        </w:rPr>
        <w:t>Щербиновский</w:t>
      </w:r>
      <w:proofErr w:type="spellEnd"/>
      <w:r w:rsidRPr="00A30551">
        <w:rPr>
          <w:rFonts w:eastAsia="Times New Roman"/>
          <w:b/>
          <w:sz w:val="28"/>
          <w:szCs w:val="28"/>
        </w:rPr>
        <w:t xml:space="preserve"> район</w:t>
      </w:r>
    </w:p>
    <w:p w:rsidR="00A30551" w:rsidRPr="00A30551" w:rsidRDefault="00A30551" w:rsidP="00A30551">
      <w:pPr>
        <w:widowControl/>
        <w:jc w:val="center"/>
        <w:rPr>
          <w:rFonts w:eastAsia="Times New Roman"/>
          <w:b/>
          <w:sz w:val="28"/>
          <w:szCs w:val="28"/>
        </w:rPr>
      </w:pPr>
      <w:r w:rsidRPr="00A30551">
        <w:rPr>
          <w:rFonts w:eastAsia="Times New Roman"/>
          <w:b/>
          <w:sz w:val="28"/>
          <w:szCs w:val="28"/>
        </w:rPr>
        <w:t xml:space="preserve">полномочий по осуществлению </w:t>
      </w:r>
      <w:proofErr w:type="gramStart"/>
      <w:r w:rsidRPr="00A30551">
        <w:rPr>
          <w:rFonts w:eastAsia="Times New Roman"/>
          <w:b/>
          <w:sz w:val="28"/>
          <w:szCs w:val="28"/>
        </w:rPr>
        <w:t>внутреннего</w:t>
      </w:r>
      <w:proofErr w:type="gramEnd"/>
      <w:r w:rsidRPr="00A30551">
        <w:rPr>
          <w:rFonts w:eastAsia="Times New Roman"/>
          <w:b/>
          <w:sz w:val="28"/>
          <w:szCs w:val="28"/>
        </w:rPr>
        <w:t xml:space="preserve"> </w:t>
      </w:r>
    </w:p>
    <w:p w:rsidR="00A30551" w:rsidRPr="00A30551" w:rsidRDefault="00A30551" w:rsidP="00A30551">
      <w:pPr>
        <w:widowControl/>
        <w:jc w:val="center"/>
        <w:rPr>
          <w:rFonts w:eastAsia="Times New Roman"/>
          <w:b/>
          <w:sz w:val="28"/>
          <w:szCs w:val="28"/>
        </w:rPr>
      </w:pPr>
      <w:r w:rsidRPr="00A30551">
        <w:rPr>
          <w:rFonts w:eastAsia="Times New Roman"/>
          <w:b/>
          <w:sz w:val="28"/>
          <w:szCs w:val="28"/>
        </w:rPr>
        <w:t xml:space="preserve">муниципального финансового контроля </w:t>
      </w:r>
    </w:p>
    <w:p w:rsidR="00A30551" w:rsidRPr="00A30551" w:rsidRDefault="00A30551" w:rsidP="00A30551">
      <w:pPr>
        <w:widowControl/>
        <w:jc w:val="center"/>
        <w:rPr>
          <w:rFonts w:eastAsia="Times New Roman"/>
          <w:sz w:val="28"/>
          <w:szCs w:val="28"/>
        </w:rPr>
      </w:pPr>
      <w:r w:rsidRPr="00A30551">
        <w:rPr>
          <w:rFonts w:eastAsia="Times New Roman"/>
          <w:b/>
          <w:sz w:val="28"/>
          <w:szCs w:val="28"/>
        </w:rPr>
        <w:t>на 2025 год</w:t>
      </w:r>
    </w:p>
    <w:p w:rsidR="00A30551" w:rsidRPr="00A30551" w:rsidRDefault="00A30551" w:rsidP="00A30551">
      <w:pPr>
        <w:widowControl/>
        <w:tabs>
          <w:tab w:val="left" w:pos="851"/>
        </w:tabs>
        <w:rPr>
          <w:rFonts w:eastAsia="Times New Roman"/>
          <w:sz w:val="28"/>
          <w:szCs w:val="28"/>
        </w:rPr>
      </w:pPr>
    </w:p>
    <w:p w:rsidR="00A30551" w:rsidRPr="00A30551" w:rsidRDefault="00A30551" w:rsidP="00A30551">
      <w:pPr>
        <w:widowControl/>
        <w:tabs>
          <w:tab w:val="left" w:pos="851"/>
        </w:tabs>
        <w:rPr>
          <w:rFonts w:eastAsia="Times New Roman"/>
          <w:sz w:val="28"/>
          <w:szCs w:val="28"/>
        </w:rPr>
      </w:pPr>
    </w:p>
    <w:p w:rsidR="00A30551" w:rsidRPr="00A30551" w:rsidRDefault="00A30551" w:rsidP="00A30551">
      <w:pPr>
        <w:widowControl/>
        <w:tabs>
          <w:tab w:val="left" w:pos="851"/>
        </w:tabs>
        <w:ind w:firstLine="709"/>
        <w:jc w:val="both"/>
        <w:rPr>
          <w:rFonts w:eastAsia="Times New Roman"/>
          <w:sz w:val="28"/>
          <w:szCs w:val="28"/>
        </w:rPr>
      </w:pPr>
      <w:r w:rsidRPr="00A30551">
        <w:rPr>
          <w:rFonts w:eastAsia="Times New Roman"/>
          <w:sz w:val="28"/>
          <w:szCs w:val="28"/>
        </w:rPr>
        <w:t xml:space="preserve">В соответствии с частью 4 статьи 14, частью 4 статьи 15 Федерального закона от 6 октября 2003 года № 131-ФЗ «Об общих  принципах организации местного самоуправления в Российской Федерации», Уставом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 Совет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 </w:t>
      </w:r>
      <w:proofErr w:type="gramStart"/>
      <w:r w:rsidRPr="00A30551">
        <w:rPr>
          <w:rFonts w:eastAsia="Times New Roman"/>
          <w:sz w:val="28"/>
          <w:szCs w:val="28"/>
        </w:rPr>
        <w:t>р</w:t>
      </w:r>
      <w:proofErr w:type="gramEnd"/>
      <w:r w:rsidRPr="00A30551">
        <w:rPr>
          <w:rFonts w:eastAsia="Times New Roman"/>
          <w:sz w:val="28"/>
          <w:szCs w:val="28"/>
        </w:rPr>
        <w:t xml:space="preserve"> е ш и л:</w:t>
      </w:r>
    </w:p>
    <w:p w:rsidR="00A30551" w:rsidRPr="00A30551" w:rsidRDefault="00A30551" w:rsidP="00A30551">
      <w:pPr>
        <w:widowControl/>
        <w:ind w:firstLine="709"/>
        <w:jc w:val="both"/>
        <w:rPr>
          <w:rFonts w:eastAsia="Times New Roman"/>
          <w:sz w:val="28"/>
          <w:szCs w:val="28"/>
        </w:rPr>
      </w:pPr>
      <w:r w:rsidRPr="00A30551">
        <w:rPr>
          <w:rFonts w:eastAsia="Times New Roman"/>
          <w:sz w:val="28"/>
          <w:szCs w:val="28"/>
        </w:rPr>
        <w:t xml:space="preserve">1. Передать администрации муниципального образования </w:t>
      </w:r>
      <w:proofErr w:type="spellStart"/>
      <w:r w:rsidRPr="00A30551">
        <w:rPr>
          <w:rFonts w:eastAsia="Times New Roman"/>
          <w:sz w:val="28"/>
          <w:szCs w:val="28"/>
        </w:rPr>
        <w:t>Щербиновский</w:t>
      </w:r>
      <w:proofErr w:type="spellEnd"/>
      <w:r w:rsidRPr="00A30551">
        <w:rPr>
          <w:rFonts w:eastAsia="Times New Roman"/>
          <w:sz w:val="28"/>
          <w:szCs w:val="28"/>
        </w:rPr>
        <w:t xml:space="preserve"> район осуществление полномочий администрации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 по организации и осуществлению внутреннего муниципального финансового контроля на 2025 год.</w:t>
      </w:r>
    </w:p>
    <w:p w:rsidR="00A30551" w:rsidRPr="00A30551" w:rsidRDefault="00A30551" w:rsidP="00A30551">
      <w:pPr>
        <w:widowControl/>
        <w:ind w:firstLine="709"/>
        <w:jc w:val="both"/>
        <w:rPr>
          <w:rFonts w:eastAsia="Times New Roman"/>
          <w:sz w:val="28"/>
          <w:szCs w:val="28"/>
        </w:rPr>
      </w:pPr>
      <w:r w:rsidRPr="00A30551">
        <w:rPr>
          <w:rFonts w:eastAsia="Times New Roman"/>
          <w:sz w:val="28"/>
          <w:szCs w:val="28"/>
        </w:rPr>
        <w:t xml:space="preserve">2. Администрации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 заключить с администрацией муниципального образования </w:t>
      </w:r>
      <w:proofErr w:type="spellStart"/>
      <w:r w:rsidRPr="00A30551">
        <w:rPr>
          <w:rFonts w:eastAsia="Times New Roman"/>
          <w:sz w:val="28"/>
          <w:szCs w:val="28"/>
        </w:rPr>
        <w:t>Щербиновский</w:t>
      </w:r>
      <w:proofErr w:type="spellEnd"/>
      <w:r w:rsidRPr="00A30551">
        <w:rPr>
          <w:rFonts w:eastAsia="Times New Roman"/>
          <w:sz w:val="28"/>
          <w:szCs w:val="28"/>
        </w:rPr>
        <w:t xml:space="preserve"> район соглашение о передаче администрации муниципального образования </w:t>
      </w:r>
      <w:proofErr w:type="spellStart"/>
      <w:r w:rsidRPr="00A30551">
        <w:rPr>
          <w:rFonts w:eastAsia="Times New Roman"/>
          <w:sz w:val="28"/>
          <w:szCs w:val="28"/>
        </w:rPr>
        <w:t>Щербиновский</w:t>
      </w:r>
      <w:proofErr w:type="spellEnd"/>
      <w:r w:rsidRPr="00A30551">
        <w:rPr>
          <w:rFonts w:eastAsia="Times New Roman"/>
          <w:sz w:val="28"/>
          <w:szCs w:val="28"/>
        </w:rPr>
        <w:t xml:space="preserve"> район полномочий по осуществлению внутреннего муниципального финансового контроля на  2025 год, согласно приложению к настоящему решению.</w:t>
      </w:r>
    </w:p>
    <w:p w:rsidR="00A30551" w:rsidRPr="00A30551" w:rsidRDefault="00A30551" w:rsidP="00A30551">
      <w:pPr>
        <w:widowControl/>
        <w:ind w:firstLine="709"/>
        <w:jc w:val="both"/>
        <w:rPr>
          <w:rFonts w:eastAsia="Times New Roman"/>
          <w:sz w:val="28"/>
          <w:szCs w:val="28"/>
        </w:rPr>
      </w:pPr>
      <w:r w:rsidRPr="00A30551">
        <w:rPr>
          <w:rFonts w:eastAsia="Times New Roman"/>
          <w:sz w:val="28"/>
          <w:szCs w:val="28"/>
        </w:rPr>
        <w:t xml:space="preserve">3. Отделу по общим и юридическим вопросам администрации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w:t>
      </w:r>
    </w:p>
    <w:p w:rsidR="00A30551" w:rsidRPr="00A30551" w:rsidRDefault="00A30551" w:rsidP="00A30551">
      <w:pPr>
        <w:widowControl/>
        <w:ind w:firstLine="709"/>
        <w:jc w:val="both"/>
        <w:rPr>
          <w:rFonts w:eastAsia="Times New Roman"/>
          <w:sz w:val="28"/>
          <w:szCs w:val="28"/>
        </w:rPr>
      </w:pPr>
      <w:r w:rsidRPr="00A30551">
        <w:rPr>
          <w:rFonts w:eastAsia="Times New Roman"/>
          <w:sz w:val="28"/>
          <w:szCs w:val="28"/>
        </w:rPr>
        <w:t xml:space="preserve">1) </w:t>
      </w:r>
      <w:proofErr w:type="gramStart"/>
      <w:r w:rsidRPr="00A30551">
        <w:rPr>
          <w:rFonts w:eastAsia="Times New Roman"/>
          <w:sz w:val="28"/>
          <w:szCs w:val="28"/>
        </w:rPr>
        <w:t>разместить</w:t>
      </w:r>
      <w:proofErr w:type="gramEnd"/>
      <w:r w:rsidRPr="00A30551">
        <w:rPr>
          <w:rFonts w:eastAsia="Times New Roman"/>
          <w:sz w:val="28"/>
          <w:szCs w:val="28"/>
        </w:rPr>
        <w:t xml:space="preserve"> настоящее решение на официальном сайте администрации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w:t>
      </w:r>
    </w:p>
    <w:p w:rsidR="00A30551" w:rsidRPr="00A30551" w:rsidRDefault="00A30551" w:rsidP="00A30551">
      <w:pPr>
        <w:widowControl/>
        <w:ind w:firstLine="709"/>
        <w:jc w:val="both"/>
        <w:rPr>
          <w:rFonts w:eastAsia="Times New Roman"/>
          <w:sz w:val="28"/>
          <w:szCs w:val="28"/>
        </w:rPr>
      </w:pPr>
      <w:r w:rsidRPr="00A30551">
        <w:rPr>
          <w:rFonts w:eastAsia="Times New Roman"/>
          <w:sz w:val="28"/>
          <w:szCs w:val="28"/>
        </w:rPr>
        <w:t xml:space="preserve">2) опубликовать  настоящее решение в периодическом печатном издании «Информационный бюллетень администрации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 </w:t>
      </w:r>
    </w:p>
    <w:p w:rsidR="00A30551" w:rsidRPr="00A30551" w:rsidRDefault="00A30551" w:rsidP="00A30551">
      <w:pPr>
        <w:widowControl/>
        <w:ind w:firstLine="709"/>
        <w:jc w:val="both"/>
        <w:rPr>
          <w:rFonts w:eastAsia="Times New Roman"/>
          <w:sz w:val="28"/>
          <w:szCs w:val="28"/>
        </w:rPr>
      </w:pPr>
      <w:r w:rsidRPr="00A30551">
        <w:rPr>
          <w:rFonts w:eastAsia="Times New Roman"/>
          <w:sz w:val="28"/>
          <w:szCs w:val="28"/>
        </w:rPr>
        <w:lastRenderedPageBreak/>
        <w:t xml:space="preserve">4. Финансовому отделу администрации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w:t>
      </w:r>
    </w:p>
    <w:p w:rsidR="00A30551" w:rsidRPr="00A30551" w:rsidRDefault="00A30551" w:rsidP="00A30551">
      <w:pPr>
        <w:widowControl/>
        <w:tabs>
          <w:tab w:val="left" w:pos="709"/>
        </w:tabs>
        <w:ind w:firstLine="709"/>
        <w:jc w:val="both"/>
        <w:rPr>
          <w:rFonts w:eastAsia="Times New Roman"/>
          <w:sz w:val="28"/>
          <w:szCs w:val="28"/>
        </w:rPr>
      </w:pPr>
      <w:r w:rsidRPr="00A30551">
        <w:rPr>
          <w:rFonts w:eastAsia="Times New Roman"/>
          <w:sz w:val="28"/>
          <w:szCs w:val="28"/>
        </w:rPr>
        <w:t xml:space="preserve">1) не позднее 3 рабочих дней разместить после подписания соглашение о передаче администрацией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 администрации муниципального образования </w:t>
      </w:r>
      <w:proofErr w:type="spellStart"/>
      <w:r w:rsidRPr="00A30551">
        <w:rPr>
          <w:rFonts w:eastAsia="Times New Roman"/>
          <w:sz w:val="28"/>
          <w:szCs w:val="28"/>
        </w:rPr>
        <w:t>Щербиновский</w:t>
      </w:r>
      <w:proofErr w:type="spellEnd"/>
      <w:r w:rsidRPr="00A30551">
        <w:rPr>
          <w:rFonts w:eastAsia="Times New Roman"/>
          <w:sz w:val="28"/>
          <w:szCs w:val="28"/>
        </w:rPr>
        <w:t xml:space="preserve"> район полномочий по осуществлению внутреннего муниципального финансового контроля на 2025 год (далее - Соглашение) в информационно-телекоммуникационной сети «Интернет» на официальном сайте администрации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w:t>
      </w:r>
    </w:p>
    <w:p w:rsidR="00A30551" w:rsidRPr="00A30551" w:rsidRDefault="00A30551" w:rsidP="00A30551">
      <w:pPr>
        <w:widowControl/>
        <w:ind w:firstLine="709"/>
        <w:jc w:val="both"/>
        <w:rPr>
          <w:rFonts w:eastAsia="Times New Roman"/>
          <w:sz w:val="28"/>
          <w:szCs w:val="28"/>
        </w:rPr>
      </w:pPr>
      <w:r w:rsidRPr="00A30551">
        <w:rPr>
          <w:rFonts w:eastAsia="Times New Roman"/>
          <w:sz w:val="28"/>
          <w:szCs w:val="28"/>
        </w:rPr>
        <w:t xml:space="preserve">2) официально опубликовать Соглашение в периодическом печатном издании «Информационный бюллетень администрации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w:t>
      </w:r>
    </w:p>
    <w:p w:rsidR="00A30551" w:rsidRPr="00A30551" w:rsidRDefault="00A30551" w:rsidP="00A30551">
      <w:pPr>
        <w:widowControl/>
        <w:ind w:firstLine="709"/>
        <w:jc w:val="both"/>
        <w:rPr>
          <w:rFonts w:eastAsia="Times New Roman"/>
          <w:color w:val="000000"/>
          <w:sz w:val="28"/>
          <w:szCs w:val="28"/>
        </w:rPr>
      </w:pPr>
      <w:r w:rsidRPr="00A30551">
        <w:rPr>
          <w:rFonts w:eastAsia="Times New Roman"/>
          <w:sz w:val="28"/>
          <w:szCs w:val="28"/>
        </w:rPr>
        <w:t xml:space="preserve">5. </w:t>
      </w:r>
      <w:proofErr w:type="gramStart"/>
      <w:r w:rsidRPr="00A30551">
        <w:rPr>
          <w:rFonts w:eastAsia="Times New Roman"/>
          <w:sz w:val="28"/>
          <w:szCs w:val="28"/>
        </w:rPr>
        <w:t>Контроль за</w:t>
      </w:r>
      <w:proofErr w:type="gramEnd"/>
      <w:r w:rsidRPr="00A30551">
        <w:rPr>
          <w:rFonts w:eastAsia="Times New Roman"/>
          <w:sz w:val="28"/>
          <w:szCs w:val="28"/>
        </w:rPr>
        <w:t xml:space="preserve"> выполнением настоящего решения возложить на главу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 Л.Н. Мацкевич.</w:t>
      </w:r>
    </w:p>
    <w:p w:rsidR="00A30551" w:rsidRPr="00A30551" w:rsidRDefault="00A30551" w:rsidP="00A30551">
      <w:pPr>
        <w:widowControl/>
        <w:tabs>
          <w:tab w:val="left" w:pos="709"/>
        </w:tabs>
        <w:autoSpaceDE w:val="0"/>
        <w:autoSpaceDN w:val="0"/>
        <w:adjustRightInd w:val="0"/>
        <w:ind w:firstLine="709"/>
        <w:jc w:val="both"/>
        <w:rPr>
          <w:rFonts w:eastAsia="Times New Roman"/>
          <w:sz w:val="28"/>
          <w:szCs w:val="28"/>
        </w:rPr>
      </w:pPr>
      <w:r w:rsidRPr="00A30551">
        <w:rPr>
          <w:rFonts w:eastAsia="Times New Roman"/>
          <w:sz w:val="28"/>
          <w:szCs w:val="28"/>
        </w:rPr>
        <w:t>6. Решение вступает в силу на следующий день после его официального опубликования и распространяется на правоотношения с                                                   1 января 2025 года по 31 декабря 2025 года.</w:t>
      </w:r>
    </w:p>
    <w:p w:rsidR="00A30551" w:rsidRPr="00A30551" w:rsidRDefault="00A30551" w:rsidP="00A30551">
      <w:pPr>
        <w:widowControl/>
        <w:autoSpaceDE w:val="0"/>
        <w:autoSpaceDN w:val="0"/>
        <w:adjustRightInd w:val="0"/>
        <w:jc w:val="both"/>
        <w:rPr>
          <w:rFonts w:eastAsia="Times New Roman"/>
          <w:sz w:val="28"/>
          <w:szCs w:val="28"/>
        </w:rPr>
      </w:pPr>
    </w:p>
    <w:p w:rsidR="00A30551" w:rsidRPr="00A30551" w:rsidRDefault="00A30551" w:rsidP="00A30551">
      <w:pPr>
        <w:widowControl/>
        <w:autoSpaceDE w:val="0"/>
        <w:autoSpaceDN w:val="0"/>
        <w:adjustRightInd w:val="0"/>
        <w:jc w:val="both"/>
        <w:rPr>
          <w:rFonts w:eastAsia="Times New Roman"/>
          <w:sz w:val="28"/>
          <w:szCs w:val="28"/>
        </w:rPr>
      </w:pPr>
    </w:p>
    <w:p w:rsidR="00A30551" w:rsidRPr="00A30551" w:rsidRDefault="00A30551" w:rsidP="00A30551">
      <w:pPr>
        <w:widowControl/>
        <w:autoSpaceDE w:val="0"/>
        <w:autoSpaceDN w:val="0"/>
        <w:adjustRightInd w:val="0"/>
        <w:jc w:val="both"/>
        <w:rPr>
          <w:rFonts w:eastAsia="Times New Roman"/>
          <w:sz w:val="28"/>
          <w:szCs w:val="28"/>
        </w:rPr>
      </w:pPr>
    </w:p>
    <w:p w:rsidR="00A30551" w:rsidRPr="00A30551" w:rsidRDefault="00A30551" w:rsidP="00A30551">
      <w:pPr>
        <w:widowControl/>
        <w:autoSpaceDE w:val="0"/>
        <w:autoSpaceDN w:val="0"/>
        <w:adjustRightInd w:val="0"/>
        <w:jc w:val="both"/>
        <w:rPr>
          <w:rFonts w:eastAsia="Times New Roman"/>
          <w:sz w:val="28"/>
          <w:szCs w:val="28"/>
        </w:rPr>
      </w:pPr>
      <w:r w:rsidRPr="00A30551">
        <w:rPr>
          <w:rFonts w:eastAsia="Times New Roman"/>
          <w:sz w:val="28"/>
          <w:szCs w:val="28"/>
        </w:rPr>
        <w:t>Глава</w:t>
      </w:r>
    </w:p>
    <w:p w:rsidR="00A30551" w:rsidRPr="00A30551" w:rsidRDefault="00A30551" w:rsidP="00A30551">
      <w:pPr>
        <w:widowControl/>
        <w:autoSpaceDE w:val="0"/>
        <w:autoSpaceDN w:val="0"/>
        <w:adjustRightInd w:val="0"/>
        <w:rPr>
          <w:rFonts w:eastAsia="Times New Roman"/>
          <w:sz w:val="28"/>
          <w:szCs w:val="28"/>
        </w:rPr>
      </w:pPr>
      <w:r w:rsidRPr="00A30551">
        <w:rPr>
          <w:rFonts w:eastAsia="Times New Roman"/>
          <w:sz w:val="28"/>
          <w:szCs w:val="28"/>
        </w:rPr>
        <w:t>Николаевского  сельского поселения</w:t>
      </w:r>
    </w:p>
    <w:p w:rsidR="00A30551" w:rsidRPr="00A30551" w:rsidRDefault="00A30551" w:rsidP="00A30551">
      <w:pPr>
        <w:widowControl/>
        <w:autoSpaceDE w:val="0"/>
        <w:autoSpaceDN w:val="0"/>
        <w:adjustRightInd w:val="0"/>
        <w:rPr>
          <w:rFonts w:eastAsia="Times New Roman"/>
          <w:sz w:val="28"/>
          <w:szCs w:val="28"/>
        </w:rPr>
      </w:pP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                                                                   Л.Н. Мацкевич</w:t>
      </w: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pPr>
    </w:p>
    <w:p w:rsidR="00A30551" w:rsidRPr="00A30551" w:rsidRDefault="00A30551" w:rsidP="00A30551">
      <w:pPr>
        <w:widowControl/>
        <w:ind w:firstLine="851"/>
        <w:jc w:val="both"/>
        <w:rPr>
          <w:rFonts w:eastAsia="Times New Roman"/>
          <w:sz w:val="28"/>
          <w:szCs w:val="28"/>
        </w:rPr>
        <w:sectPr w:rsidR="00A30551" w:rsidRPr="00A30551" w:rsidSect="00A30551">
          <w:pgSz w:w="11906" w:h="16838"/>
          <w:pgMar w:top="851" w:right="567" w:bottom="1134" w:left="1701" w:header="708" w:footer="708" w:gutter="0"/>
          <w:cols w:space="708"/>
          <w:docGrid w:linePitch="360"/>
        </w:sectPr>
      </w:pPr>
      <w:r w:rsidRPr="00A30551">
        <w:rPr>
          <w:rFonts w:eastAsia="Times New Roman"/>
          <w:sz w:val="28"/>
          <w:szCs w:val="28"/>
        </w:rPr>
        <w:br w:type="page"/>
      </w:r>
    </w:p>
    <w:p w:rsidR="00A30551" w:rsidRPr="00A30551" w:rsidRDefault="00A30551" w:rsidP="00A30551">
      <w:pPr>
        <w:ind w:left="5103" w:right="-1"/>
        <w:jc w:val="center"/>
        <w:rPr>
          <w:rFonts w:eastAsia="Times New Roman"/>
          <w:sz w:val="28"/>
          <w:szCs w:val="28"/>
          <w:lang w:eastAsia="en-US"/>
        </w:rPr>
      </w:pPr>
      <w:r w:rsidRPr="00A30551">
        <w:rPr>
          <w:rFonts w:eastAsia="Times New Roman"/>
          <w:sz w:val="28"/>
          <w:szCs w:val="28"/>
          <w:lang w:eastAsia="en-US"/>
        </w:rPr>
        <w:lastRenderedPageBreak/>
        <w:t xml:space="preserve">ПРИЛОЖЕНИЕ </w:t>
      </w:r>
    </w:p>
    <w:p w:rsidR="00A30551" w:rsidRPr="00A30551" w:rsidRDefault="00A30551" w:rsidP="00A30551">
      <w:pPr>
        <w:ind w:left="5103" w:right="-1"/>
        <w:jc w:val="center"/>
        <w:rPr>
          <w:rFonts w:eastAsia="Times New Roman"/>
          <w:sz w:val="28"/>
          <w:szCs w:val="28"/>
          <w:lang w:eastAsia="en-US"/>
        </w:rPr>
      </w:pPr>
      <w:r w:rsidRPr="00A30551">
        <w:rPr>
          <w:rFonts w:eastAsia="Times New Roman"/>
          <w:sz w:val="28"/>
          <w:szCs w:val="28"/>
          <w:lang w:eastAsia="en-US"/>
        </w:rPr>
        <w:t xml:space="preserve">к решению Совета </w:t>
      </w:r>
    </w:p>
    <w:p w:rsidR="00A30551" w:rsidRPr="00A30551" w:rsidRDefault="00A30551" w:rsidP="00A30551">
      <w:pPr>
        <w:ind w:left="5103" w:right="-143"/>
        <w:jc w:val="center"/>
        <w:rPr>
          <w:rFonts w:eastAsia="Times New Roman"/>
          <w:sz w:val="28"/>
          <w:szCs w:val="28"/>
          <w:lang w:eastAsia="en-US"/>
        </w:rPr>
      </w:pPr>
      <w:r w:rsidRPr="00A30551">
        <w:rPr>
          <w:rFonts w:eastAsia="Times New Roman"/>
          <w:sz w:val="28"/>
          <w:szCs w:val="28"/>
          <w:lang w:eastAsia="en-US"/>
        </w:rPr>
        <w:t xml:space="preserve">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w:t>
      </w:r>
    </w:p>
    <w:p w:rsidR="00A30551" w:rsidRPr="00A30551" w:rsidRDefault="00A30551" w:rsidP="00A30551">
      <w:pPr>
        <w:ind w:left="5103" w:right="-143"/>
        <w:jc w:val="center"/>
        <w:rPr>
          <w:rFonts w:eastAsia="Times New Roman"/>
          <w:sz w:val="28"/>
          <w:szCs w:val="28"/>
          <w:lang w:eastAsia="en-US"/>
        </w:rPr>
      </w:pPr>
      <w:r w:rsidRPr="00A30551">
        <w:rPr>
          <w:rFonts w:eastAsia="Times New Roman"/>
          <w:sz w:val="28"/>
          <w:szCs w:val="28"/>
          <w:lang w:eastAsia="en-US"/>
        </w:rPr>
        <w:t>от 17.10.2024 № 5</w:t>
      </w:r>
    </w:p>
    <w:p w:rsidR="00A30551" w:rsidRPr="00A30551" w:rsidRDefault="00A30551" w:rsidP="00A30551">
      <w:pPr>
        <w:ind w:left="1134" w:right="1134" w:firstLine="851"/>
        <w:jc w:val="center"/>
        <w:rPr>
          <w:rFonts w:eastAsia="Times New Roman"/>
          <w:sz w:val="28"/>
          <w:szCs w:val="28"/>
          <w:lang w:eastAsia="en-US"/>
        </w:rPr>
      </w:pPr>
    </w:p>
    <w:p w:rsidR="00A30551" w:rsidRPr="00A30551" w:rsidRDefault="00A30551" w:rsidP="00A30551">
      <w:pPr>
        <w:ind w:left="1134" w:right="1134" w:firstLine="851"/>
        <w:jc w:val="center"/>
        <w:rPr>
          <w:rFonts w:eastAsia="Times New Roman"/>
          <w:sz w:val="28"/>
          <w:szCs w:val="28"/>
          <w:lang w:eastAsia="en-US"/>
        </w:rPr>
      </w:pPr>
    </w:p>
    <w:p w:rsidR="00A30551" w:rsidRPr="00A30551" w:rsidRDefault="00A30551" w:rsidP="00A30551">
      <w:pPr>
        <w:ind w:left="1134" w:right="1134" w:firstLine="851"/>
        <w:jc w:val="center"/>
        <w:rPr>
          <w:rFonts w:eastAsia="Times New Roman"/>
          <w:sz w:val="28"/>
          <w:szCs w:val="28"/>
          <w:lang w:eastAsia="en-US"/>
        </w:rPr>
      </w:pPr>
      <w:r w:rsidRPr="00A30551">
        <w:rPr>
          <w:rFonts w:eastAsia="Times New Roman"/>
          <w:sz w:val="28"/>
          <w:szCs w:val="28"/>
          <w:lang w:eastAsia="en-US"/>
        </w:rPr>
        <w:t xml:space="preserve"> ПРОЕКТ СОГЛАШЕНИЯ № __</w:t>
      </w:r>
    </w:p>
    <w:p w:rsidR="00A30551" w:rsidRPr="00A30551" w:rsidRDefault="00A30551" w:rsidP="00A30551">
      <w:pPr>
        <w:autoSpaceDE w:val="0"/>
        <w:autoSpaceDN w:val="0"/>
        <w:adjustRightInd w:val="0"/>
        <w:ind w:left="1134" w:right="1134"/>
        <w:jc w:val="center"/>
        <w:rPr>
          <w:rFonts w:eastAsia="Courier New"/>
          <w:sz w:val="28"/>
          <w:szCs w:val="28"/>
        </w:rPr>
      </w:pPr>
      <w:r w:rsidRPr="00A30551">
        <w:rPr>
          <w:rFonts w:eastAsia="Courier New"/>
          <w:sz w:val="28"/>
          <w:szCs w:val="28"/>
        </w:rPr>
        <w:t xml:space="preserve">о передаче администрацией </w:t>
      </w:r>
      <w:proofErr w:type="gramStart"/>
      <w:r w:rsidRPr="00A30551">
        <w:rPr>
          <w:rFonts w:eastAsia="Courier New"/>
          <w:sz w:val="28"/>
          <w:szCs w:val="28"/>
        </w:rPr>
        <w:t>Николаевского</w:t>
      </w:r>
      <w:proofErr w:type="gramEnd"/>
      <w:r w:rsidRPr="00A30551">
        <w:rPr>
          <w:rFonts w:eastAsia="Courier New"/>
          <w:sz w:val="28"/>
          <w:szCs w:val="28"/>
        </w:rPr>
        <w:t xml:space="preserve"> сельского </w:t>
      </w:r>
    </w:p>
    <w:p w:rsidR="00A30551" w:rsidRPr="00A30551" w:rsidRDefault="00A30551" w:rsidP="00A30551">
      <w:pPr>
        <w:autoSpaceDE w:val="0"/>
        <w:autoSpaceDN w:val="0"/>
        <w:adjustRightInd w:val="0"/>
        <w:ind w:left="1134" w:right="1134"/>
        <w:jc w:val="center"/>
        <w:rPr>
          <w:rFonts w:eastAsia="Courier New"/>
          <w:sz w:val="28"/>
          <w:szCs w:val="28"/>
        </w:rPr>
      </w:pPr>
      <w:r w:rsidRPr="00A30551">
        <w:rPr>
          <w:rFonts w:eastAsia="Courier New"/>
          <w:sz w:val="28"/>
          <w:szCs w:val="28"/>
        </w:rPr>
        <w:t xml:space="preserve">поселения </w:t>
      </w:r>
      <w:proofErr w:type="spellStart"/>
      <w:r w:rsidRPr="00A30551">
        <w:rPr>
          <w:rFonts w:eastAsia="Courier New"/>
          <w:sz w:val="28"/>
          <w:szCs w:val="28"/>
        </w:rPr>
        <w:t>Щербиновского</w:t>
      </w:r>
      <w:proofErr w:type="spellEnd"/>
      <w:r w:rsidRPr="00A30551">
        <w:rPr>
          <w:rFonts w:eastAsia="Courier New"/>
          <w:sz w:val="28"/>
          <w:szCs w:val="28"/>
        </w:rPr>
        <w:t xml:space="preserve"> района администрации </w:t>
      </w:r>
    </w:p>
    <w:p w:rsidR="00A30551" w:rsidRPr="00A30551" w:rsidRDefault="00A30551" w:rsidP="00A30551">
      <w:pPr>
        <w:autoSpaceDE w:val="0"/>
        <w:autoSpaceDN w:val="0"/>
        <w:adjustRightInd w:val="0"/>
        <w:ind w:left="1134" w:right="1134"/>
        <w:jc w:val="center"/>
        <w:rPr>
          <w:rFonts w:eastAsia="Courier New"/>
          <w:sz w:val="28"/>
          <w:szCs w:val="28"/>
        </w:rPr>
      </w:pPr>
      <w:r w:rsidRPr="00A30551">
        <w:rPr>
          <w:rFonts w:eastAsia="Courier New"/>
          <w:sz w:val="28"/>
          <w:szCs w:val="28"/>
        </w:rPr>
        <w:t xml:space="preserve">муниципального образования </w:t>
      </w:r>
      <w:proofErr w:type="spellStart"/>
      <w:r w:rsidRPr="00A30551">
        <w:rPr>
          <w:rFonts w:eastAsia="Courier New"/>
          <w:sz w:val="28"/>
          <w:szCs w:val="28"/>
        </w:rPr>
        <w:t>Щербиновский</w:t>
      </w:r>
      <w:proofErr w:type="spellEnd"/>
      <w:r w:rsidRPr="00A30551">
        <w:rPr>
          <w:rFonts w:eastAsia="Courier New"/>
          <w:sz w:val="28"/>
          <w:szCs w:val="28"/>
        </w:rPr>
        <w:t xml:space="preserve"> район</w:t>
      </w:r>
    </w:p>
    <w:p w:rsidR="00A30551" w:rsidRPr="00A30551" w:rsidRDefault="00A30551" w:rsidP="00A30551">
      <w:pPr>
        <w:autoSpaceDE w:val="0"/>
        <w:autoSpaceDN w:val="0"/>
        <w:adjustRightInd w:val="0"/>
        <w:ind w:left="1134" w:right="1134"/>
        <w:jc w:val="center"/>
        <w:rPr>
          <w:rFonts w:eastAsia="Courier New"/>
          <w:sz w:val="28"/>
          <w:szCs w:val="28"/>
        </w:rPr>
      </w:pPr>
      <w:r w:rsidRPr="00A30551">
        <w:rPr>
          <w:rFonts w:eastAsia="Courier New"/>
          <w:sz w:val="28"/>
          <w:szCs w:val="28"/>
        </w:rPr>
        <w:t xml:space="preserve">полномочий по осуществлению </w:t>
      </w:r>
      <w:proofErr w:type="gramStart"/>
      <w:r w:rsidRPr="00A30551">
        <w:rPr>
          <w:rFonts w:eastAsia="Courier New"/>
          <w:sz w:val="28"/>
          <w:szCs w:val="28"/>
        </w:rPr>
        <w:t>внутреннего</w:t>
      </w:r>
      <w:proofErr w:type="gramEnd"/>
    </w:p>
    <w:p w:rsidR="00A30551" w:rsidRPr="00A30551" w:rsidRDefault="00A30551" w:rsidP="00A30551">
      <w:pPr>
        <w:autoSpaceDE w:val="0"/>
        <w:autoSpaceDN w:val="0"/>
        <w:adjustRightInd w:val="0"/>
        <w:ind w:left="1134" w:right="1134"/>
        <w:jc w:val="center"/>
        <w:rPr>
          <w:rFonts w:eastAsia="Courier New"/>
          <w:sz w:val="28"/>
          <w:szCs w:val="28"/>
        </w:rPr>
      </w:pPr>
      <w:r w:rsidRPr="00A30551">
        <w:rPr>
          <w:rFonts w:eastAsia="Courier New"/>
          <w:sz w:val="28"/>
          <w:szCs w:val="28"/>
        </w:rPr>
        <w:t xml:space="preserve">муниципального финансового контроля </w:t>
      </w:r>
    </w:p>
    <w:p w:rsidR="00A30551" w:rsidRPr="00A30551" w:rsidRDefault="00A30551" w:rsidP="00A30551">
      <w:pPr>
        <w:autoSpaceDE w:val="0"/>
        <w:autoSpaceDN w:val="0"/>
        <w:adjustRightInd w:val="0"/>
        <w:ind w:left="1134" w:right="1134"/>
        <w:jc w:val="center"/>
        <w:rPr>
          <w:rFonts w:eastAsia="Courier New"/>
          <w:sz w:val="28"/>
          <w:szCs w:val="28"/>
        </w:rPr>
      </w:pPr>
      <w:r w:rsidRPr="00A30551">
        <w:rPr>
          <w:rFonts w:eastAsia="Courier New"/>
          <w:sz w:val="28"/>
          <w:szCs w:val="28"/>
        </w:rPr>
        <w:t>на 2025 год</w:t>
      </w:r>
    </w:p>
    <w:p w:rsidR="00A30551" w:rsidRPr="00A30551" w:rsidRDefault="00A30551" w:rsidP="00A30551">
      <w:pPr>
        <w:autoSpaceDE w:val="0"/>
        <w:autoSpaceDN w:val="0"/>
        <w:adjustRightInd w:val="0"/>
        <w:jc w:val="both"/>
        <w:rPr>
          <w:rFonts w:eastAsia="Courier New"/>
          <w:sz w:val="28"/>
          <w:szCs w:val="28"/>
        </w:rPr>
      </w:pP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станица Старощербиновская                                         «___» ________202_ года</w:t>
      </w:r>
    </w:p>
    <w:p w:rsidR="00A30551" w:rsidRPr="00A30551" w:rsidRDefault="00A30551" w:rsidP="00A30551">
      <w:pPr>
        <w:ind w:firstLine="851"/>
        <w:jc w:val="both"/>
        <w:rPr>
          <w:rFonts w:eastAsia="Courier New"/>
          <w:sz w:val="28"/>
          <w:szCs w:val="28"/>
        </w:rPr>
      </w:pPr>
    </w:p>
    <w:p w:rsidR="00A30551" w:rsidRPr="00A30551" w:rsidRDefault="00A30551" w:rsidP="00A30551">
      <w:pPr>
        <w:ind w:firstLine="851"/>
        <w:jc w:val="both"/>
        <w:rPr>
          <w:rFonts w:eastAsia="Courier New"/>
          <w:sz w:val="28"/>
          <w:szCs w:val="28"/>
        </w:rPr>
      </w:pPr>
    </w:p>
    <w:p w:rsidR="00A30551" w:rsidRPr="00A30551" w:rsidRDefault="00A30551" w:rsidP="00A30551">
      <w:pPr>
        <w:widowControl/>
        <w:autoSpaceDE w:val="0"/>
        <w:autoSpaceDN w:val="0"/>
        <w:adjustRightInd w:val="0"/>
        <w:ind w:firstLine="709"/>
        <w:jc w:val="both"/>
        <w:outlineLvl w:val="0"/>
        <w:rPr>
          <w:bCs/>
          <w:sz w:val="28"/>
          <w:szCs w:val="28"/>
          <w:lang w:eastAsia="en-US"/>
        </w:rPr>
      </w:pPr>
      <w:proofErr w:type="gramStart"/>
      <w:r w:rsidRPr="00A30551">
        <w:rPr>
          <w:rFonts w:eastAsia="Courier New"/>
          <w:bCs/>
          <w:sz w:val="28"/>
          <w:szCs w:val="28"/>
          <w:lang w:eastAsia="en-US"/>
        </w:rPr>
        <w:t xml:space="preserve">Администрация </w:t>
      </w:r>
      <w:r w:rsidRPr="00A30551">
        <w:rPr>
          <w:bCs/>
          <w:sz w:val="28"/>
          <w:szCs w:val="28"/>
          <w:lang w:eastAsia="en-US"/>
        </w:rPr>
        <w:t>Николаевского</w:t>
      </w:r>
      <w:r w:rsidRPr="00A30551">
        <w:rPr>
          <w:rFonts w:eastAsia="Courier New"/>
          <w:bCs/>
          <w:sz w:val="28"/>
          <w:szCs w:val="28"/>
          <w:lang w:eastAsia="en-US"/>
        </w:rPr>
        <w:t xml:space="preserve"> сельского поселения </w:t>
      </w:r>
      <w:proofErr w:type="spellStart"/>
      <w:r w:rsidRPr="00A30551">
        <w:rPr>
          <w:rFonts w:eastAsia="Courier New"/>
          <w:bCs/>
          <w:sz w:val="28"/>
          <w:szCs w:val="28"/>
          <w:lang w:eastAsia="en-US"/>
        </w:rPr>
        <w:t>Щербиновского</w:t>
      </w:r>
      <w:proofErr w:type="spellEnd"/>
      <w:r w:rsidRPr="00A30551">
        <w:rPr>
          <w:rFonts w:eastAsia="Courier New"/>
          <w:bCs/>
          <w:sz w:val="28"/>
          <w:szCs w:val="28"/>
          <w:lang w:eastAsia="en-US"/>
        </w:rPr>
        <w:t xml:space="preserve"> района (далее – Администрация поселения) в лице __________________________________________________________________, действующей на основании _________________________________ с одной стороны и Администрация муниципального образования </w:t>
      </w:r>
      <w:proofErr w:type="spellStart"/>
      <w:r w:rsidRPr="00A30551">
        <w:rPr>
          <w:rFonts w:eastAsia="Courier New"/>
          <w:bCs/>
          <w:sz w:val="28"/>
          <w:szCs w:val="28"/>
          <w:lang w:eastAsia="en-US"/>
        </w:rPr>
        <w:t>Щербиновский</w:t>
      </w:r>
      <w:proofErr w:type="spellEnd"/>
      <w:r w:rsidRPr="00A30551">
        <w:rPr>
          <w:rFonts w:eastAsia="Courier New"/>
          <w:bCs/>
          <w:sz w:val="28"/>
          <w:szCs w:val="28"/>
          <w:lang w:eastAsia="en-US"/>
        </w:rPr>
        <w:t xml:space="preserve"> район (далее – Администрация района) в лице ________________________________________________________________, действующего на основании ___________________________________, с другой стороны (далее по тексту совместно именуемые Стороны), руководствуясь частью 4 статьи 14,частью 4 статьи 15 Федерального закона от 6 октября 2003 года № 131-ФЗ </w:t>
      </w:r>
      <w:r w:rsidRPr="00A30551">
        <w:rPr>
          <w:bCs/>
          <w:sz w:val="28"/>
          <w:szCs w:val="28"/>
          <w:lang w:eastAsia="en-US"/>
        </w:rPr>
        <w:t>«Об общих принципах</w:t>
      </w:r>
      <w:proofErr w:type="gramEnd"/>
      <w:r w:rsidRPr="00A30551">
        <w:rPr>
          <w:bCs/>
          <w:sz w:val="28"/>
          <w:szCs w:val="28"/>
          <w:lang w:eastAsia="en-US"/>
        </w:rPr>
        <w:t xml:space="preserve"> организации местного самоуправления в Российской </w:t>
      </w:r>
      <w:proofErr w:type="spellStart"/>
      <w:r w:rsidRPr="00A30551">
        <w:rPr>
          <w:bCs/>
          <w:sz w:val="28"/>
          <w:szCs w:val="28"/>
          <w:lang w:eastAsia="en-US"/>
        </w:rPr>
        <w:t>Федерации»</w:t>
      </w:r>
      <w:proofErr w:type="gramStart"/>
      <w:r w:rsidRPr="00A30551">
        <w:rPr>
          <w:bCs/>
          <w:sz w:val="28"/>
          <w:szCs w:val="28"/>
          <w:lang w:eastAsia="en-US"/>
        </w:rPr>
        <w:t>,</w:t>
      </w:r>
      <w:r w:rsidRPr="00A30551">
        <w:rPr>
          <w:rFonts w:eastAsia="Courier New"/>
          <w:bCs/>
          <w:sz w:val="28"/>
          <w:szCs w:val="28"/>
          <w:lang w:eastAsia="en-US"/>
        </w:rPr>
        <w:t>р</w:t>
      </w:r>
      <w:proofErr w:type="gramEnd"/>
      <w:r w:rsidRPr="00A30551">
        <w:rPr>
          <w:rFonts w:eastAsia="Courier New"/>
          <w:bCs/>
          <w:sz w:val="28"/>
          <w:szCs w:val="28"/>
          <w:lang w:eastAsia="en-US"/>
        </w:rPr>
        <w:t>ешением</w:t>
      </w:r>
      <w:proofErr w:type="spellEnd"/>
      <w:r w:rsidRPr="00A30551">
        <w:rPr>
          <w:rFonts w:eastAsia="Courier New"/>
          <w:bCs/>
          <w:sz w:val="28"/>
          <w:szCs w:val="28"/>
          <w:lang w:eastAsia="en-US"/>
        </w:rPr>
        <w:t xml:space="preserve"> Совета </w:t>
      </w:r>
      <w:r w:rsidRPr="00A30551">
        <w:rPr>
          <w:bCs/>
          <w:sz w:val="28"/>
          <w:szCs w:val="28"/>
          <w:lang w:eastAsia="en-US"/>
        </w:rPr>
        <w:t>Николаевского</w:t>
      </w:r>
      <w:r w:rsidRPr="00A30551">
        <w:rPr>
          <w:rFonts w:eastAsia="Courier New"/>
          <w:bCs/>
          <w:sz w:val="28"/>
          <w:szCs w:val="28"/>
          <w:lang w:eastAsia="en-US"/>
        </w:rPr>
        <w:t xml:space="preserve"> сельского поселения </w:t>
      </w:r>
      <w:proofErr w:type="spellStart"/>
      <w:r w:rsidRPr="00A30551">
        <w:rPr>
          <w:rFonts w:eastAsia="Courier New"/>
          <w:bCs/>
          <w:sz w:val="28"/>
          <w:szCs w:val="28"/>
          <w:lang w:eastAsia="en-US"/>
        </w:rPr>
        <w:t>Щербиновского</w:t>
      </w:r>
      <w:proofErr w:type="spellEnd"/>
      <w:r w:rsidRPr="00A30551">
        <w:rPr>
          <w:rFonts w:eastAsia="Courier New"/>
          <w:bCs/>
          <w:sz w:val="28"/>
          <w:szCs w:val="28"/>
          <w:lang w:eastAsia="en-US"/>
        </w:rPr>
        <w:t xml:space="preserve"> района от ____________ № _____ ___«О передаче администрацией Николаевского сельского поселения </w:t>
      </w:r>
      <w:proofErr w:type="spellStart"/>
      <w:r w:rsidRPr="00A30551">
        <w:rPr>
          <w:rFonts w:eastAsia="Courier New"/>
          <w:bCs/>
          <w:sz w:val="28"/>
          <w:szCs w:val="28"/>
          <w:lang w:eastAsia="en-US"/>
        </w:rPr>
        <w:t>Щербиновского</w:t>
      </w:r>
      <w:proofErr w:type="spellEnd"/>
      <w:r w:rsidRPr="00A30551">
        <w:rPr>
          <w:rFonts w:eastAsia="Courier New"/>
          <w:bCs/>
          <w:sz w:val="28"/>
          <w:szCs w:val="28"/>
          <w:lang w:eastAsia="en-US"/>
        </w:rPr>
        <w:t xml:space="preserve"> района администрации муниципального образования </w:t>
      </w:r>
      <w:proofErr w:type="spellStart"/>
      <w:r w:rsidRPr="00A30551">
        <w:rPr>
          <w:rFonts w:eastAsia="Courier New"/>
          <w:bCs/>
          <w:sz w:val="28"/>
          <w:szCs w:val="28"/>
          <w:lang w:eastAsia="en-US"/>
        </w:rPr>
        <w:t>Щербиновский</w:t>
      </w:r>
      <w:proofErr w:type="spellEnd"/>
      <w:r w:rsidRPr="00A30551">
        <w:rPr>
          <w:rFonts w:eastAsia="Courier New"/>
          <w:bCs/>
          <w:sz w:val="28"/>
          <w:szCs w:val="28"/>
          <w:lang w:eastAsia="en-US"/>
        </w:rPr>
        <w:t xml:space="preserve"> район полномочий по осуществлению внутреннего муниципального финансового контроля на 2025 год», </w:t>
      </w:r>
      <w:r w:rsidRPr="00A30551">
        <w:rPr>
          <w:bCs/>
          <w:sz w:val="28"/>
          <w:szCs w:val="28"/>
          <w:lang w:eastAsia="en-US"/>
        </w:rPr>
        <w:t xml:space="preserve">решением Совета муниципального образования </w:t>
      </w:r>
      <w:proofErr w:type="spellStart"/>
      <w:r w:rsidRPr="00A30551">
        <w:rPr>
          <w:bCs/>
          <w:sz w:val="28"/>
          <w:szCs w:val="28"/>
          <w:lang w:eastAsia="en-US"/>
        </w:rPr>
        <w:t>Щербиновский</w:t>
      </w:r>
      <w:proofErr w:type="spellEnd"/>
      <w:r w:rsidRPr="00A30551">
        <w:rPr>
          <w:bCs/>
          <w:sz w:val="28"/>
          <w:szCs w:val="28"/>
          <w:lang w:eastAsia="en-US"/>
        </w:rPr>
        <w:t xml:space="preserve"> район от _____________ № ________ «О даче согласия на принятие администрацией </w:t>
      </w:r>
      <w:r w:rsidRPr="00A30551">
        <w:rPr>
          <w:rFonts w:eastAsia="Courier New"/>
          <w:bCs/>
          <w:sz w:val="28"/>
          <w:szCs w:val="28"/>
          <w:lang w:eastAsia="en-US"/>
        </w:rPr>
        <w:t xml:space="preserve">муниципального образования </w:t>
      </w:r>
      <w:proofErr w:type="spellStart"/>
      <w:r w:rsidRPr="00A30551">
        <w:rPr>
          <w:rFonts w:eastAsia="Courier New"/>
          <w:bCs/>
          <w:sz w:val="28"/>
          <w:szCs w:val="28"/>
          <w:lang w:eastAsia="en-US"/>
        </w:rPr>
        <w:t>Щербиновский</w:t>
      </w:r>
      <w:proofErr w:type="spellEnd"/>
      <w:r w:rsidRPr="00A30551">
        <w:rPr>
          <w:rFonts w:eastAsia="Courier New"/>
          <w:bCs/>
          <w:sz w:val="28"/>
          <w:szCs w:val="28"/>
          <w:lang w:eastAsia="en-US"/>
        </w:rPr>
        <w:t xml:space="preserve"> район от администраций сельских поселений </w:t>
      </w:r>
      <w:proofErr w:type="spellStart"/>
      <w:r w:rsidRPr="00A30551">
        <w:rPr>
          <w:rFonts w:eastAsia="Courier New"/>
          <w:bCs/>
          <w:sz w:val="28"/>
          <w:szCs w:val="28"/>
          <w:lang w:eastAsia="en-US"/>
        </w:rPr>
        <w:t>Щербиновского</w:t>
      </w:r>
      <w:proofErr w:type="spellEnd"/>
      <w:r w:rsidRPr="00A30551">
        <w:rPr>
          <w:rFonts w:eastAsia="Courier New"/>
          <w:bCs/>
          <w:sz w:val="28"/>
          <w:szCs w:val="28"/>
          <w:lang w:eastAsia="en-US"/>
        </w:rPr>
        <w:t xml:space="preserve"> района полномочий по осуществлению внутреннего муниципального финансового контроля на                     2025 год»</w:t>
      </w:r>
      <w:r w:rsidRPr="00A30551">
        <w:rPr>
          <w:bCs/>
          <w:sz w:val="28"/>
          <w:szCs w:val="28"/>
          <w:lang w:eastAsia="en-US"/>
        </w:rPr>
        <w:t xml:space="preserve"> заключили настоящее Соглашение </w:t>
      </w:r>
      <w:r w:rsidRPr="00A30551">
        <w:rPr>
          <w:rFonts w:eastAsia="Courier New"/>
          <w:bCs/>
          <w:sz w:val="28"/>
          <w:szCs w:val="28"/>
          <w:lang w:eastAsia="en-US"/>
        </w:rPr>
        <w:t xml:space="preserve">о передаче администрацией </w:t>
      </w:r>
      <w:r w:rsidRPr="00A30551">
        <w:rPr>
          <w:bCs/>
          <w:sz w:val="28"/>
          <w:szCs w:val="28"/>
          <w:lang w:eastAsia="en-US"/>
        </w:rPr>
        <w:t>Николаевского</w:t>
      </w:r>
      <w:r w:rsidRPr="00A30551">
        <w:rPr>
          <w:rFonts w:eastAsia="Courier New"/>
          <w:bCs/>
          <w:sz w:val="28"/>
          <w:szCs w:val="28"/>
          <w:lang w:eastAsia="en-US"/>
        </w:rPr>
        <w:t xml:space="preserve"> сельского поселения </w:t>
      </w:r>
      <w:proofErr w:type="spellStart"/>
      <w:r w:rsidRPr="00A30551">
        <w:rPr>
          <w:rFonts w:eastAsia="Courier New"/>
          <w:bCs/>
          <w:sz w:val="28"/>
          <w:szCs w:val="28"/>
          <w:lang w:eastAsia="en-US"/>
        </w:rPr>
        <w:t>Щербиновского</w:t>
      </w:r>
      <w:proofErr w:type="spellEnd"/>
      <w:r w:rsidRPr="00A30551">
        <w:rPr>
          <w:rFonts w:eastAsia="Courier New"/>
          <w:bCs/>
          <w:sz w:val="28"/>
          <w:szCs w:val="28"/>
          <w:lang w:eastAsia="en-US"/>
        </w:rPr>
        <w:t xml:space="preserve"> района администрации муниципального образования </w:t>
      </w:r>
      <w:proofErr w:type="spellStart"/>
      <w:r w:rsidRPr="00A30551">
        <w:rPr>
          <w:rFonts w:eastAsia="Courier New"/>
          <w:bCs/>
          <w:sz w:val="28"/>
          <w:szCs w:val="28"/>
          <w:lang w:eastAsia="en-US"/>
        </w:rPr>
        <w:t>Щербиновский</w:t>
      </w:r>
      <w:proofErr w:type="spellEnd"/>
      <w:r w:rsidRPr="00A30551">
        <w:rPr>
          <w:rFonts w:eastAsia="Courier New"/>
          <w:bCs/>
          <w:sz w:val="28"/>
          <w:szCs w:val="28"/>
          <w:lang w:eastAsia="en-US"/>
        </w:rPr>
        <w:t xml:space="preserve"> район полномочий по осуществлению внутреннего муниципального финансового контроля на                   2025 год (далее – Соглашение) о нижеследующем</w:t>
      </w:r>
      <w:r w:rsidRPr="00A30551">
        <w:rPr>
          <w:bCs/>
          <w:sz w:val="28"/>
          <w:szCs w:val="28"/>
          <w:lang w:eastAsia="en-US"/>
        </w:rPr>
        <w:t>:</w:t>
      </w:r>
    </w:p>
    <w:p w:rsidR="00A30551" w:rsidRPr="00A30551" w:rsidRDefault="00A30551" w:rsidP="00A30551">
      <w:pPr>
        <w:widowControl/>
        <w:autoSpaceDE w:val="0"/>
        <w:autoSpaceDN w:val="0"/>
        <w:adjustRightInd w:val="0"/>
        <w:ind w:firstLine="709"/>
        <w:jc w:val="both"/>
        <w:outlineLvl w:val="0"/>
        <w:rPr>
          <w:bCs/>
          <w:sz w:val="28"/>
          <w:szCs w:val="28"/>
          <w:lang w:eastAsia="en-US"/>
        </w:rPr>
      </w:pPr>
    </w:p>
    <w:p w:rsidR="00A30551" w:rsidRPr="00A30551" w:rsidRDefault="00A30551" w:rsidP="00A30551">
      <w:pPr>
        <w:widowControl/>
        <w:autoSpaceDE w:val="0"/>
        <w:autoSpaceDN w:val="0"/>
        <w:adjustRightInd w:val="0"/>
        <w:ind w:firstLine="709"/>
        <w:jc w:val="both"/>
        <w:outlineLvl w:val="0"/>
        <w:rPr>
          <w:rFonts w:eastAsia="Courier New"/>
          <w:color w:val="000000"/>
          <w:sz w:val="28"/>
          <w:szCs w:val="28"/>
          <w:lang w:eastAsia="en-US"/>
        </w:rPr>
      </w:pPr>
    </w:p>
    <w:p w:rsidR="00A30551" w:rsidRPr="00A30551" w:rsidRDefault="00A30551" w:rsidP="00EE5754">
      <w:pPr>
        <w:keepNext/>
        <w:keepLines/>
        <w:widowControl/>
        <w:numPr>
          <w:ilvl w:val="0"/>
          <w:numId w:val="5"/>
        </w:numPr>
        <w:tabs>
          <w:tab w:val="left" w:pos="1209"/>
        </w:tabs>
        <w:spacing w:line="276" w:lineRule="auto"/>
        <w:jc w:val="center"/>
        <w:rPr>
          <w:bCs/>
          <w:sz w:val="28"/>
          <w:szCs w:val="28"/>
          <w:lang w:eastAsia="en-US"/>
        </w:rPr>
      </w:pPr>
      <w:bookmarkStart w:id="47" w:name="bookmark0"/>
      <w:r w:rsidRPr="00A30551">
        <w:rPr>
          <w:bCs/>
          <w:sz w:val="28"/>
          <w:szCs w:val="28"/>
          <w:lang w:eastAsia="en-US"/>
        </w:rPr>
        <w:t>Предмет Соглашения</w:t>
      </w:r>
      <w:bookmarkEnd w:id="47"/>
    </w:p>
    <w:p w:rsidR="00A30551" w:rsidRPr="00A30551" w:rsidRDefault="00A30551" w:rsidP="00A30551">
      <w:pPr>
        <w:keepNext/>
        <w:keepLines/>
        <w:tabs>
          <w:tab w:val="left" w:pos="1209"/>
        </w:tabs>
        <w:rPr>
          <w:bCs/>
          <w:sz w:val="28"/>
          <w:szCs w:val="28"/>
          <w:lang w:eastAsia="en-US"/>
        </w:rPr>
      </w:pPr>
    </w:p>
    <w:p w:rsidR="00A30551" w:rsidRPr="00A30551" w:rsidRDefault="00A30551" w:rsidP="00A30551">
      <w:pPr>
        <w:tabs>
          <w:tab w:val="left" w:pos="0"/>
          <w:tab w:val="left" w:pos="1276"/>
        </w:tabs>
        <w:spacing w:line="20" w:lineRule="atLeast"/>
        <w:ind w:firstLine="709"/>
        <w:jc w:val="both"/>
        <w:rPr>
          <w:sz w:val="28"/>
          <w:szCs w:val="28"/>
          <w:lang w:eastAsia="en-US"/>
        </w:rPr>
      </w:pPr>
      <w:r w:rsidRPr="00A30551">
        <w:rPr>
          <w:sz w:val="28"/>
          <w:szCs w:val="28"/>
          <w:lang w:eastAsia="en-US"/>
        </w:rPr>
        <w:t>1.1. Администрация поселения передает, а Администрация района принимает полномочия, перечисленные в пункте 1.2 настоящего Соглашения.</w:t>
      </w:r>
      <w:bookmarkStart w:id="48" w:name="bookmark1"/>
    </w:p>
    <w:p w:rsidR="00A30551" w:rsidRPr="00A30551" w:rsidRDefault="00A30551" w:rsidP="00A30551">
      <w:pPr>
        <w:tabs>
          <w:tab w:val="left" w:pos="0"/>
          <w:tab w:val="left" w:pos="1276"/>
        </w:tabs>
        <w:spacing w:line="20" w:lineRule="atLeast"/>
        <w:ind w:firstLine="709"/>
        <w:jc w:val="both"/>
        <w:rPr>
          <w:sz w:val="28"/>
          <w:szCs w:val="28"/>
          <w:lang w:eastAsia="en-US"/>
        </w:rPr>
      </w:pPr>
      <w:r w:rsidRPr="00A30551">
        <w:rPr>
          <w:sz w:val="28"/>
          <w:szCs w:val="28"/>
          <w:lang w:eastAsia="en-US"/>
        </w:rPr>
        <w:t>1.2. Администрация поселения передает следующие полномочия по осуществлению внутреннего муниципального финансового контроля:</w:t>
      </w:r>
    </w:p>
    <w:p w:rsidR="00A30551" w:rsidRPr="00A30551" w:rsidRDefault="00A30551" w:rsidP="00A30551">
      <w:pPr>
        <w:tabs>
          <w:tab w:val="left" w:pos="0"/>
          <w:tab w:val="left" w:pos="1276"/>
        </w:tabs>
        <w:spacing w:line="20" w:lineRule="atLeast"/>
        <w:ind w:firstLine="709"/>
        <w:jc w:val="both"/>
        <w:rPr>
          <w:sz w:val="28"/>
          <w:szCs w:val="28"/>
          <w:lang w:eastAsia="en-US"/>
        </w:rPr>
      </w:pPr>
      <w:r w:rsidRPr="00A30551">
        <w:rPr>
          <w:sz w:val="28"/>
          <w:szCs w:val="28"/>
          <w:lang w:eastAsia="en-US"/>
        </w:rPr>
        <w:t>1.2.1.</w:t>
      </w:r>
      <w:r w:rsidRPr="00A30551">
        <w:rPr>
          <w:sz w:val="28"/>
          <w:szCs w:val="28"/>
          <w:lang w:eastAsia="en-US"/>
        </w:rPr>
        <w:tab/>
        <w:t xml:space="preserve">Согласно статье 269.2 Бюджетного кодекса Российской Федерации контроль </w:t>
      </w:r>
      <w:proofErr w:type="gramStart"/>
      <w:r w:rsidRPr="00A30551">
        <w:rPr>
          <w:sz w:val="28"/>
          <w:szCs w:val="28"/>
          <w:lang w:eastAsia="en-US"/>
        </w:rPr>
        <w:t>за</w:t>
      </w:r>
      <w:proofErr w:type="gramEnd"/>
      <w:r w:rsidRPr="00A30551">
        <w:rPr>
          <w:sz w:val="28"/>
          <w:szCs w:val="28"/>
          <w:lang w:eastAsia="en-US"/>
        </w:rPr>
        <w:t>:</w:t>
      </w:r>
    </w:p>
    <w:p w:rsidR="00A30551" w:rsidRPr="00A30551" w:rsidRDefault="00A30551" w:rsidP="00A30551">
      <w:pPr>
        <w:widowControl/>
        <w:spacing w:line="20" w:lineRule="atLeast"/>
        <w:ind w:firstLine="709"/>
        <w:jc w:val="both"/>
        <w:rPr>
          <w:sz w:val="28"/>
          <w:szCs w:val="28"/>
          <w:lang w:eastAsia="en-US"/>
        </w:rPr>
      </w:pPr>
      <w:r w:rsidRPr="00A30551">
        <w:rPr>
          <w:sz w:val="28"/>
          <w:szCs w:val="28"/>
          <w:lang w:eastAsia="en-US"/>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A30551" w:rsidRPr="00A30551" w:rsidRDefault="00A30551" w:rsidP="00A30551">
      <w:pPr>
        <w:widowControl/>
        <w:spacing w:line="20" w:lineRule="atLeast"/>
        <w:ind w:firstLine="709"/>
        <w:jc w:val="both"/>
        <w:rPr>
          <w:sz w:val="28"/>
          <w:szCs w:val="28"/>
          <w:lang w:eastAsia="en-US"/>
        </w:rPr>
      </w:pPr>
      <w:proofErr w:type="gramStart"/>
      <w:r w:rsidRPr="00A30551">
        <w:rPr>
          <w:sz w:val="28"/>
          <w:szCs w:val="28"/>
          <w:lang w:eastAsia="en-US"/>
        </w:rPr>
        <w:t xml:space="preserve">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Николаевского сельского поселения </w:t>
      </w:r>
      <w:proofErr w:type="spellStart"/>
      <w:r w:rsidRPr="00A30551">
        <w:rPr>
          <w:sz w:val="28"/>
          <w:szCs w:val="28"/>
          <w:lang w:eastAsia="en-US"/>
        </w:rPr>
        <w:t>Щербиновского</w:t>
      </w:r>
      <w:proofErr w:type="spellEnd"/>
      <w:r w:rsidRPr="00A30551">
        <w:rPr>
          <w:sz w:val="28"/>
          <w:szCs w:val="28"/>
          <w:lang w:eastAsia="en-US"/>
        </w:rPr>
        <w:t xml:space="preserve"> района (далее – бюджет поселения),</w:t>
      </w:r>
      <w:r w:rsidRPr="00A30551">
        <w:rPr>
          <w:rFonts w:eastAsia="Lucida Sans Unicode"/>
          <w:sz w:val="28"/>
          <w:szCs w:val="28"/>
        </w:rPr>
        <w:t xml:space="preserve"> формированием доходов и осуществлением расходов бюджета поселения при управлении и распоряжении муниципальным имуществом и (или) его использовании, </w:t>
      </w:r>
      <w:r w:rsidRPr="00A30551">
        <w:rPr>
          <w:sz w:val="28"/>
          <w:szCs w:val="28"/>
          <w:lang w:eastAsia="en-US"/>
        </w:rPr>
        <w:t>а также за соблюдением условий договоров (соглашений) о предоставлении средств из соответствующего бюджета, муниципальных контрактов;</w:t>
      </w:r>
      <w:proofErr w:type="gramEnd"/>
    </w:p>
    <w:p w:rsidR="00A30551" w:rsidRPr="00A30551" w:rsidRDefault="00A30551" w:rsidP="00A30551">
      <w:pPr>
        <w:widowControl/>
        <w:spacing w:line="20" w:lineRule="atLeast"/>
        <w:ind w:firstLine="709"/>
        <w:jc w:val="both"/>
        <w:rPr>
          <w:sz w:val="28"/>
          <w:szCs w:val="28"/>
          <w:lang w:eastAsia="en-US"/>
        </w:rPr>
      </w:pPr>
      <w:r w:rsidRPr="00A30551">
        <w:rPr>
          <w:sz w:val="28"/>
          <w:szCs w:val="28"/>
          <w:lang w:eastAsia="en-US"/>
        </w:rPr>
        <w:t>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30551" w:rsidRPr="00A30551" w:rsidRDefault="00A30551" w:rsidP="00A30551">
      <w:pPr>
        <w:widowControl/>
        <w:spacing w:line="20" w:lineRule="atLeast"/>
        <w:ind w:firstLine="709"/>
        <w:jc w:val="both"/>
        <w:rPr>
          <w:sz w:val="28"/>
          <w:szCs w:val="28"/>
          <w:lang w:eastAsia="en-US"/>
        </w:rPr>
      </w:pPr>
      <w:r w:rsidRPr="00A30551">
        <w:rPr>
          <w:sz w:val="28"/>
          <w:szCs w:val="28"/>
          <w:lang w:eastAsia="en-US"/>
        </w:rPr>
        <w:t xml:space="preserve">достоверностью отчетов о результатах предоставления и (или) использования бюджетных средств (средств, предоставленных из бюджета поселения), в том числе отчетов о реализации муниципальных программ, отчетов об исполнении муниципальных заданий, отчетов о достижении </w:t>
      </w:r>
      <w:proofErr w:type="gramStart"/>
      <w:r w:rsidRPr="00A30551">
        <w:rPr>
          <w:sz w:val="28"/>
          <w:szCs w:val="28"/>
          <w:lang w:eastAsia="en-US"/>
        </w:rPr>
        <w:t>значений показателей результативности предоставления средств</w:t>
      </w:r>
      <w:proofErr w:type="gramEnd"/>
      <w:r w:rsidRPr="00A30551">
        <w:rPr>
          <w:sz w:val="28"/>
          <w:szCs w:val="28"/>
          <w:lang w:eastAsia="en-US"/>
        </w:rPr>
        <w:t xml:space="preserve"> из бюджета поселения;</w:t>
      </w:r>
    </w:p>
    <w:p w:rsidR="00A30551" w:rsidRPr="00A30551" w:rsidRDefault="00A30551" w:rsidP="00A30551">
      <w:pPr>
        <w:widowControl/>
        <w:spacing w:line="20" w:lineRule="atLeast"/>
        <w:ind w:firstLine="709"/>
        <w:jc w:val="both"/>
        <w:rPr>
          <w:sz w:val="28"/>
          <w:szCs w:val="28"/>
          <w:lang w:eastAsia="en-US"/>
        </w:rPr>
      </w:pPr>
      <w:r w:rsidRPr="00A30551">
        <w:rPr>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30551" w:rsidRPr="00A30551" w:rsidRDefault="00A30551" w:rsidP="00A30551">
      <w:pPr>
        <w:widowControl/>
        <w:spacing w:line="20" w:lineRule="atLeast"/>
        <w:ind w:firstLine="709"/>
        <w:jc w:val="both"/>
        <w:rPr>
          <w:sz w:val="28"/>
          <w:szCs w:val="28"/>
          <w:lang w:eastAsia="en-US"/>
        </w:rPr>
      </w:pPr>
      <w:r w:rsidRPr="00A30551">
        <w:rPr>
          <w:sz w:val="28"/>
          <w:szCs w:val="28"/>
          <w:lang w:eastAsia="en-US"/>
        </w:rPr>
        <w:t xml:space="preserve">1.2.2. В рамках осуществления контроля в сфере закупок, предусмотренного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осуществляется контроль </w:t>
      </w:r>
      <w:proofErr w:type="gramStart"/>
      <w:r w:rsidRPr="00A30551">
        <w:rPr>
          <w:sz w:val="28"/>
          <w:szCs w:val="28"/>
          <w:lang w:eastAsia="en-US"/>
        </w:rPr>
        <w:t>за</w:t>
      </w:r>
      <w:proofErr w:type="gramEnd"/>
      <w:r w:rsidRPr="00A30551">
        <w:rPr>
          <w:sz w:val="28"/>
          <w:szCs w:val="28"/>
          <w:lang w:eastAsia="en-US"/>
        </w:rPr>
        <w:t>:</w:t>
      </w:r>
    </w:p>
    <w:p w:rsidR="00A30551" w:rsidRPr="00A30551" w:rsidRDefault="00A30551" w:rsidP="00A30551">
      <w:pPr>
        <w:ind w:firstLine="709"/>
        <w:jc w:val="both"/>
        <w:rPr>
          <w:rFonts w:eastAsia="Lucida Sans Unicode"/>
          <w:sz w:val="28"/>
          <w:szCs w:val="28"/>
        </w:rPr>
      </w:pPr>
      <w:r w:rsidRPr="00A30551">
        <w:rPr>
          <w:rFonts w:eastAsia="Lucida Sans Unicode"/>
          <w:sz w:val="28"/>
          <w:szCs w:val="28"/>
        </w:rPr>
        <w:t>соблюдением правил нормирования в сфере закупок, установленных в соответствии со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30551" w:rsidRPr="00A30551" w:rsidRDefault="00A30551" w:rsidP="00A30551">
      <w:pPr>
        <w:ind w:firstLine="709"/>
        <w:jc w:val="both"/>
        <w:rPr>
          <w:rFonts w:eastAsia="Lucida Sans Unicode"/>
          <w:sz w:val="28"/>
          <w:szCs w:val="28"/>
        </w:rPr>
      </w:pPr>
      <w:proofErr w:type="gramStart"/>
      <w:r w:rsidRPr="00A30551">
        <w:rPr>
          <w:rFonts w:eastAsia="Lucida Sans Unicode"/>
          <w:sz w:val="28"/>
          <w:szCs w:val="28"/>
        </w:rPr>
        <w:t xml:space="preserve">определением и обоснованием начальной (максимальной) цены </w:t>
      </w:r>
      <w:r w:rsidRPr="00A30551">
        <w:rPr>
          <w:rFonts w:eastAsia="Lucida Sans Unicode"/>
          <w:sz w:val="28"/>
          <w:szCs w:val="28"/>
        </w:rPr>
        <w:lastRenderedPageBreak/>
        <w:t xml:space="preserve">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proofErr w:type="gramEnd"/>
    </w:p>
    <w:p w:rsidR="00A30551" w:rsidRPr="00A30551" w:rsidRDefault="00A30551" w:rsidP="00A30551">
      <w:pPr>
        <w:ind w:firstLine="709"/>
        <w:jc w:val="both"/>
        <w:rPr>
          <w:rFonts w:eastAsia="Lucida Sans Unicode"/>
          <w:sz w:val="28"/>
          <w:szCs w:val="28"/>
        </w:rPr>
      </w:pPr>
      <w:proofErr w:type="gramStart"/>
      <w:r w:rsidRPr="00A30551">
        <w:rPr>
          <w:rFonts w:eastAsia="Lucida Sans Unicode"/>
          <w:sz w:val="28"/>
          <w:szCs w:val="28"/>
        </w:rPr>
        <w:t xml:space="preserve">соблюдением предусмотренных </w:t>
      </w:r>
      <w:r w:rsidRPr="00A30551">
        <w:rPr>
          <w:sz w:val="28"/>
          <w:szCs w:val="28"/>
          <w:lang w:eastAsia="en-US"/>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A30551">
        <w:rPr>
          <w:rFonts w:eastAsia="Lucida Sans Unicode"/>
          <w:sz w:val="28"/>
          <w:szCs w:val="28"/>
        </w:rPr>
        <w:t xml:space="preserve"> требований к исполнению, изменению контракта, а также соблюдением условий контракта, в том числе в части соответствия поставленного товара, выполненной работы (ее результата) или оказанной услуги условиям контракта;</w:t>
      </w:r>
      <w:proofErr w:type="gramEnd"/>
    </w:p>
    <w:p w:rsidR="00A30551" w:rsidRPr="00A30551" w:rsidRDefault="00A30551" w:rsidP="00A30551">
      <w:pPr>
        <w:ind w:firstLine="709"/>
        <w:jc w:val="both"/>
        <w:rPr>
          <w:rFonts w:eastAsia="Lucida Sans Unicode"/>
          <w:sz w:val="28"/>
          <w:szCs w:val="28"/>
        </w:rPr>
      </w:pPr>
      <w:r w:rsidRPr="00A30551">
        <w:rPr>
          <w:rFonts w:eastAsia="Lucida Sans Unicode"/>
          <w:sz w:val="28"/>
          <w:szCs w:val="28"/>
        </w:rPr>
        <w:t>соответствием использования поставленного товара, выполненной работы (ее результата) или оказанной услуги целям осуществления закупки.</w:t>
      </w:r>
    </w:p>
    <w:p w:rsidR="00A30551" w:rsidRPr="00A30551" w:rsidRDefault="00A30551" w:rsidP="00A30551">
      <w:pPr>
        <w:widowControl/>
        <w:spacing w:line="20" w:lineRule="atLeast"/>
        <w:ind w:firstLine="709"/>
        <w:jc w:val="both"/>
        <w:rPr>
          <w:sz w:val="28"/>
          <w:szCs w:val="28"/>
          <w:lang w:eastAsia="en-US"/>
        </w:rPr>
      </w:pPr>
      <w:r w:rsidRPr="00A30551">
        <w:rPr>
          <w:sz w:val="28"/>
          <w:szCs w:val="28"/>
          <w:lang w:eastAsia="en-US"/>
        </w:rPr>
        <w:t xml:space="preserve">1.3. Для осуществления полномочий Администрацией поселения из бюджета Николаевского сельского поселения </w:t>
      </w:r>
      <w:proofErr w:type="spellStart"/>
      <w:r w:rsidRPr="00A30551">
        <w:rPr>
          <w:sz w:val="28"/>
          <w:szCs w:val="28"/>
          <w:lang w:eastAsia="en-US"/>
        </w:rPr>
        <w:t>Щербиновского</w:t>
      </w:r>
      <w:proofErr w:type="spellEnd"/>
      <w:r w:rsidRPr="00A30551">
        <w:rPr>
          <w:sz w:val="28"/>
          <w:szCs w:val="28"/>
          <w:lang w:eastAsia="en-US"/>
        </w:rPr>
        <w:t xml:space="preserve"> района (далее – бюджет поселения) передает бюджету муниципального образования </w:t>
      </w:r>
      <w:proofErr w:type="spellStart"/>
      <w:r w:rsidRPr="00A30551">
        <w:rPr>
          <w:sz w:val="28"/>
          <w:szCs w:val="28"/>
          <w:lang w:eastAsia="en-US"/>
        </w:rPr>
        <w:t>Щербиновский</w:t>
      </w:r>
      <w:proofErr w:type="spellEnd"/>
      <w:r w:rsidRPr="00A30551">
        <w:rPr>
          <w:sz w:val="28"/>
          <w:szCs w:val="28"/>
          <w:lang w:eastAsia="en-US"/>
        </w:rPr>
        <w:t xml:space="preserve"> район (далее – районный бюджет) межбюджетные трансферты, определяемые в соответствии с разделом 2 настоящего Соглашения.</w:t>
      </w:r>
      <w:bookmarkStart w:id="49" w:name="bookmark2"/>
      <w:bookmarkEnd w:id="48"/>
    </w:p>
    <w:p w:rsidR="00A30551" w:rsidRPr="00A30551" w:rsidRDefault="00A30551" w:rsidP="00A30551">
      <w:pPr>
        <w:widowControl/>
        <w:spacing w:line="20" w:lineRule="atLeast"/>
        <w:ind w:firstLine="709"/>
        <w:jc w:val="both"/>
        <w:rPr>
          <w:sz w:val="28"/>
          <w:szCs w:val="28"/>
          <w:lang w:eastAsia="en-US"/>
        </w:rPr>
      </w:pPr>
    </w:p>
    <w:p w:rsidR="00A30551" w:rsidRPr="00A30551" w:rsidRDefault="00A30551" w:rsidP="00A30551">
      <w:pPr>
        <w:widowControl/>
        <w:spacing w:line="20" w:lineRule="atLeast"/>
        <w:ind w:firstLine="709"/>
        <w:jc w:val="center"/>
        <w:rPr>
          <w:b/>
          <w:color w:val="000000"/>
          <w:sz w:val="28"/>
          <w:szCs w:val="28"/>
          <w:shd w:val="clear" w:color="auto" w:fill="FFFFFF"/>
          <w:lang w:eastAsia="en-US"/>
        </w:rPr>
      </w:pPr>
      <w:r w:rsidRPr="00A30551">
        <w:rPr>
          <w:bCs/>
          <w:sz w:val="28"/>
          <w:szCs w:val="28"/>
          <w:lang w:eastAsia="en-US"/>
        </w:rPr>
        <w:t xml:space="preserve">2. Порядок определения и предоставления </w:t>
      </w:r>
      <w:r w:rsidRPr="00A30551">
        <w:rPr>
          <w:color w:val="000000"/>
          <w:sz w:val="28"/>
          <w:szCs w:val="28"/>
          <w:shd w:val="clear" w:color="auto" w:fill="FFFFFF"/>
          <w:lang w:eastAsia="en-US"/>
        </w:rPr>
        <w:t>объема</w:t>
      </w:r>
    </w:p>
    <w:p w:rsidR="00A30551" w:rsidRPr="00A30551" w:rsidRDefault="00A30551" w:rsidP="00A30551">
      <w:pPr>
        <w:widowControl/>
        <w:spacing w:line="20" w:lineRule="atLeast"/>
        <w:ind w:firstLine="709"/>
        <w:jc w:val="center"/>
        <w:rPr>
          <w:sz w:val="28"/>
          <w:szCs w:val="28"/>
          <w:lang w:eastAsia="en-US"/>
        </w:rPr>
      </w:pPr>
      <w:r w:rsidRPr="00A30551">
        <w:rPr>
          <w:bCs/>
          <w:sz w:val="28"/>
          <w:szCs w:val="28"/>
          <w:lang w:eastAsia="en-US"/>
        </w:rPr>
        <w:t>межбюджетных трансферт</w:t>
      </w:r>
      <w:bookmarkEnd w:id="49"/>
      <w:r w:rsidRPr="00A30551">
        <w:rPr>
          <w:bCs/>
          <w:sz w:val="28"/>
          <w:szCs w:val="28"/>
          <w:lang w:eastAsia="en-US"/>
        </w:rPr>
        <w:t>ов</w:t>
      </w:r>
    </w:p>
    <w:p w:rsidR="00A30551" w:rsidRPr="00A30551" w:rsidRDefault="00A30551" w:rsidP="00A30551">
      <w:pPr>
        <w:keepNext/>
        <w:keepLines/>
        <w:tabs>
          <w:tab w:val="left" w:pos="1341"/>
        </w:tabs>
        <w:spacing w:line="20" w:lineRule="atLeast"/>
        <w:jc w:val="both"/>
        <w:rPr>
          <w:bCs/>
          <w:sz w:val="28"/>
          <w:szCs w:val="28"/>
          <w:lang w:eastAsia="en-US"/>
        </w:rPr>
      </w:pPr>
    </w:p>
    <w:p w:rsidR="00A30551" w:rsidRPr="00A30551" w:rsidRDefault="00A30551" w:rsidP="00A30551">
      <w:pPr>
        <w:autoSpaceDE w:val="0"/>
        <w:autoSpaceDN w:val="0"/>
        <w:adjustRightInd w:val="0"/>
        <w:spacing w:line="20" w:lineRule="atLeast"/>
        <w:ind w:firstLine="851"/>
        <w:jc w:val="both"/>
        <w:rPr>
          <w:sz w:val="28"/>
          <w:szCs w:val="28"/>
          <w:lang w:eastAsia="en-US"/>
        </w:rPr>
      </w:pPr>
      <w:r w:rsidRPr="00A30551">
        <w:rPr>
          <w:sz w:val="28"/>
          <w:szCs w:val="28"/>
          <w:lang w:eastAsia="en-US"/>
        </w:rPr>
        <w:t>2.1. Объем межбюджетных трансфертов, передаваемых из бюджета поселения в районный бюджет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2024 год, определяется по формуле:</w:t>
      </w:r>
    </w:p>
    <w:p w:rsidR="00A30551" w:rsidRPr="00A30551" w:rsidRDefault="00A30551" w:rsidP="00A30551">
      <w:pPr>
        <w:autoSpaceDE w:val="0"/>
        <w:autoSpaceDN w:val="0"/>
        <w:adjustRightInd w:val="0"/>
        <w:spacing w:line="20" w:lineRule="atLeast"/>
        <w:jc w:val="both"/>
        <w:rPr>
          <w:sz w:val="28"/>
          <w:szCs w:val="28"/>
          <w:lang w:eastAsia="en-US"/>
        </w:rPr>
      </w:pPr>
    </w:p>
    <w:p w:rsidR="00A30551" w:rsidRPr="00A30551" w:rsidRDefault="00A30551" w:rsidP="00A30551">
      <w:pPr>
        <w:autoSpaceDE w:val="0"/>
        <w:autoSpaceDN w:val="0"/>
        <w:adjustRightInd w:val="0"/>
        <w:spacing w:line="20" w:lineRule="atLeast"/>
        <w:jc w:val="center"/>
        <w:rPr>
          <w:sz w:val="28"/>
          <w:szCs w:val="28"/>
          <w:lang w:eastAsia="en-US"/>
        </w:rPr>
      </w:pPr>
      <w:r w:rsidRPr="00A30551">
        <w:rPr>
          <w:sz w:val="28"/>
          <w:szCs w:val="28"/>
          <w:lang w:eastAsia="en-US"/>
        </w:rPr>
        <w:t>ОМТ = ФО / ЧП * КМО * КОР * КД,</w:t>
      </w:r>
    </w:p>
    <w:p w:rsidR="00A30551" w:rsidRPr="00A30551" w:rsidRDefault="00A30551" w:rsidP="00A30551">
      <w:pPr>
        <w:autoSpaceDE w:val="0"/>
        <w:autoSpaceDN w:val="0"/>
        <w:adjustRightInd w:val="0"/>
        <w:spacing w:line="20" w:lineRule="atLeast"/>
        <w:ind w:firstLine="708"/>
        <w:jc w:val="both"/>
        <w:rPr>
          <w:sz w:val="28"/>
          <w:szCs w:val="28"/>
          <w:lang w:eastAsia="en-US"/>
        </w:rPr>
      </w:pPr>
      <w:r w:rsidRPr="00A30551">
        <w:rPr>
          <w:sz w:val="28"/>
          <w:szCs w:val="28"/>
          <w:lang w:eastAsia="en-US"/>
        </w:rPr>
        <w:t>где:</w:t>
      </w:r>
    </w:p>
    <w:p w:rsidR="00A30551" w:rsidRPr="00A30551" w:rsidRDefault="00A30551" w:rsidP="00A30551">
      <w:pPr>
        <w:autoSpaceDE w:val="0"/>
        <w:autoSpaceDN w:val="0"/>
        <w:adjustRightInd w:val="0"/>
        <w:spacing w:line="20" w:lineRule="atLeast"/>
        <w:ind w:firstLine="708"/>
        <w:jc w:val="both"/>
        <w:rPr>
          <w:sz w:val="28"/>
          <w:szCs w:val="28"/>
          <w:lang w:eastAsia="en-US"/>
        </w:rPr>
      </w:pPr>
    </w:p>
    <w:p w:rsidR="00A30551" w:rsidRPr="00A30551" w:rsidRDefault="00A30551" w:rsidP="00A30551">
      <w:pPr>
        <w:tabs>
          <w:tab w:val="left" w:pos="709"/>
          <w:tab w:val="left" w:pos="993"/>
        </w:tabs>
        <w:spacing w:line="20" w:lineRule="atLeast"/>
        <w:ind w:firstLine="851"/>
        <w:jc w:val="both"/>
        <w:rPr>
          <w:spacing w:val="6"/>
          <w:sz w:val="28"/>
          <w:szCs w:val="28"/>
          <w:lang w:eastAsia="en-US"/>
        </w:rPr>
      </w:pPr>
      <w:r w:rsidRPr="00A30551">
        <w:rPr>
          <w:spacing w:val="6"/>
          <w:sz w:val="28"/>
          <w:szCs w:val="28"/>
          <w:lang w:eastAsia="en-US"/>
        </w:rPr>
        <w:t>ОМТ - объем межбюджетных трансфертов, передаваемых из бюджета поселения в бюджет района;</w:t>
      </w:r>
    </w:p>
    <w:p w:rsidR="00A30551" w:rsidRPr="00A30551" w:rsidRDefault="00A30551" w:rsidP="00A30551">
      <w:pPr>
        <w:tabs>
          <w:tab w:val="left" w:pos="709"/>
          <w:tab w:val="left" w:pos="993"/>
        </w:tabs>
        <w:spacing w:line="20" w:lineRule="atLeast"/>
        <w:ind w:firstLine="851"/>
        <w:jc w:val="both"/>
        <w:rPr>
          <w:spacing w:val="6"/>
          <w:sz w:val="28"/>
          <w:szCs w:val="28"/>
          <w:lang w:eastAsia="en-US"/>
        </w:rPr>
      </w:pPr>
      <w:r w:rsidRPr="00A30551">
        <w:rPr>
          <w:spacing w:val="6"/>
          <w:sz w:val="28"/>
          <w:szCs w:val="28"/>
          <w:lang w:eastAsia="en-US"/>
        </w:rPr>
        <w:t>ФО - финансовое обеспечение исполнения переданных полномочий в размере 733201  (семьсот тридцать три тысячи двести один) рубль 00 копеек, включающее стандартные годовые расходы на оплату труда одного работника субъекта финансового контроля с учетом начислений в государственные внебюджетные фонды (30,2%);</w:t>
      </w:r>
    </w:p>
    <w:p w:rsidR="00A30551" w:rsidRPr="00A30551" w:rsidRDefault="00A30551" w:rsidP="00A30551">
      <w:pPr>
        <w:tabs>
          <w:tab w:val="left" w:pos="1078"/>
        </w:tabs>
        <w:spacing w:line="20" w:lineRule="atLeast"/>
        <w:ind w:firstLine="851"/>
        <w:jc w:val="both"/>
        <w:rPr>
          <w:spacing w:val="6"/>
          <w:sz w:val="28"/>
          <w:szCs w:val="28"/>
          <w:lang w:eastAsia="en-US"/>
        </w:rPr>
      </w:pPr>
      <w:r w:rsidRPr="00A30551">
        <w:rPr>
          <w:spacing w:val="6"/>
          <w:sz w:val="28"/>
          <w:szCs w:val="28"/>
          <w:lang w:eastAsia="en-US"/>
        </w:rPr>
        <w:t xml:space="preserve">КП - количество поселений муниципального образования </w:t>
      </w:r>
      <w:proofErr w:type="spellStart"/>
      <w:r w:rsidRPr="00A30551">
        <w:rPr>
          <w:spacing w:val="6"/>
          <w:sz w:val="28"/>
          <w:szCs w:val="28"/>
          <w:lang w:eastAsia="en-US"/>
        </w:rPr>
        <w:t>Щербиновский</w:t>
      </w:r>
      <w:proofErr w:type="spellEnd"/>
      <w:r w:rsidRPr="00A30551">
        <w:rPr>
          <w:spacing w:val="6"/>
          <w:sz w:val="28"/>
          <w:szCs w:val="28"/>
          <w:lang w:eastAsia="en-US"/>
        </w:rPr>
        <w:t xml:space="preserve"> район, равное 8;</w:t>
      </w:r>
    </w:p>
    <w:p w:rsidR="00A30551" w:rsidRPr="00A30551" w:rsidRDefault="00A30551" w:rsidP="00A30551">
      <w:pPr>
        <w:tabs>
          <w:tab w:val="left" w:pos="1078"/>
        </w:tabs>
        <w:spacing w:line="20" w:lineRule="atLeast"/>
        <w:ind w:firstLine="851"/>
        <w:jc w:val="both"/>
        <w:rPr>
          <w:spacing w:val="6"/>
          <w:sz w:val="28"/>
          <w:szCs w:val="28"/>
          <w:lang w:eastAsia="en-US"/>
        </w:rPr>
      </w:pPr>
      <w:r w:rsidRPr="00A30551">
        <w:rPr>
          <w:spacing w:val="6"/>
          <w:sz w:val="28"/>
          <w:szCs w:val="28"/>
          <w:lang w:eastAsia="en-US"/>
        </w:rPr>
        <w:t>КМО - коэффициент средств материального обеспечения исполнения переданных полномочий, составляющий 4 % от фонда оплаты труда и равный 1,04;</w:t>
      </w:r>
    </w:p>
    <w:p w:rsidR="00A30551" w:rsidRPr="00A30551" w:rsidRDefault="00A30551" w:rsidP="00A30551">
      <w:pPr>
        <w:tabs>
          <w:tab w:val="left" w:pos="1078"/>
        </w:tabs>
        <w:spacing w:line="20" w:lineRule="atLeast"/>
        <w:ind w:firstLine="851"/>
        <w:jc w:val="both"/>
        <w:rPr>
          <w:spacing w:val="6"/>
          <w:sz w:val="28"/>
          <w:szCs w:val="28"/>
          <w:lang w:eastAsia="en-US"/>
        </w:rPr>
      </w:pPr>
      <w:r w:rsidRPr="00A30551">
        <w:rPr>
          <w:spacing w:val="6"/>
          <w:sz w:val="28"/>
          <w:szCs w:val="28"/>
          <w:lang w:eastAsia="en-US"/>
        </w:rPr>
        <w:t>КОР - коэффициент объема услуг, определенный исходя из численности населения поселения, передающего полномочия, и установленный в размере 0,2;</w:t>
      </w:r>
    </w:p>
    <w:p w:rsidR="00A30551" w:rsidRPr="00A30551" w:rsidRDefault="00A30551" w:rsidP="00A30551">
      <w:pPr>
        <w:tabs>
          <w:tab w:val="left" w:pos="1078"/>
        </w:tabs>
        <w:spacing w:line="20" w:lineRule="atLeast"/>
        <w:ind w:firstLine="851"/>
        <w:jc w:val="both"/>
        <w:rPr>
          <w:spacing w:val="6"/>
          <w:sz w:val="28"/>
          <w:szCs w:val="28"/>
          <w:lang w:eastAsia="en-US"/>
        </w:rPr>
      </w:pPr>
      <w:r w:rsidRPr="00A30551">
        <w:rPr>
          <w:spacing w:val="6"/>
          <w:sz w:val="28"/>
          <w:szCs w:val="28"/>
          <w:lang w:eastAsia="en-US"/>
        </w:rPr>
        <w:t xml:space="preserve">КД - коэффициент доходности равен 0,85, который определяется </w:t>
      </w:r>
      <w:r w:rsidRPr="00A30551">
        <w:rPr>
          <w:spacing w:val="6"/>
          <w:sz w:val="28"/>
          <w:szCs w:val="28"/>
          <w:lang w:eastAsia="en-US"/>
        </w:rPr>
        <w:lastRenderedPageBreak/>
        <w:t>исходя из доходной части бюджета поселения.</w:t>
      </w:r>
    </w:p>
    <w:p w:rsidR="00A30551" w:rsidRPr="00A30551" w:rsidRDefault="00A30551" w:rsidP="00EE5754">
      <w:pPr>
        <w:widowControl/>
        <w:numPr>
          <w:ilvl w:val="1"/>
          <w:numId w:val="6"/>
        </w:numPr>
        <w:tabs>
          <w:tab w:val="left" w:pos="1276"/>
        </w:tabs>
        <w:spacing w:line="20" w:lineRule="atLeast"/>
        <w:ind w:left="0" w:firstLine="851"/>
        <w:jc w:val="both"/>
        <w:rPr>
          <w:spacing w:val="6"/>
          <w:sz w:val="28"/>
          <w:szCs w:val="28"/>
          <w:lang w:eastAsia="en-US"/>
        </w:rPr>
      </w:pPr>
      <w:r w:rsidRPr="00A30551">
        <w:rPr>
          <w:spacing w:val="6"/>
          <w:sz w:val="28"/>
          <w:szCs w:val="28"/>
          <w:lang w:eastAsia="en-US"/>
        </w:rPr>
        <w:t>Объем межбюджетных трансфертов на период действия настоящего Соглашения, определенный в установленном выше порядке, составляет 16 000 (шестнадцать тысяч) рублей (расчет прилагается).</w:t>
      </w:r>
    </w:p>
    <w:p w:rsidR="00A30551" w:rsidRPr="00A30551" w:rsidRDefault="00A30551" w:rsidP="00EE5754">
      <w:pPr>
        <w:widowControl/>
        <w:numPr>
          <w:ilvl w:val="1"/>
          <w:numId w:val="6"/>
        </w:numPr>
        <w:tabs>
          <w:tab w:val="left" w:pos="1276"/>
        </w:tabs>
        <w:spacing w:line="20" w:lineRule="atLeast"/>
        <w:ind w:left="0" w:firstLine="851"/>
        <w:jc w:val="both"/>
        <w:rPr>
          <w:spacing w:val="6"/>
          <w:sz w:val="28"/>
          <w:szCs w:val="28"/>
          <w:lang w:eastAsia="en-US"/>
        </w:rPr>
      </w:pPr>
      <w:r w:rsidRPr="00A30551">
        <w:rPr>
          <w:spacing w:val="6"/>
          <w:sz w:val="28"/>
          <w:szCs w:val="28"/>
          <w:lang w:eastAsia="en-US"/>
        </w:rPr>
        <w:t xml:space="preserve">Для проведения контрольных и экспертно-аналитических мероприятий, предусмотренных поручениями и предложениями главы Николаевского сельского поселения </w:t>
      </w:r>
      <w:proofErr w:type="spellStart"/>
      <w:r w:rsidRPr="00A30551">
        <w:rPr>
          <w:spacing w:val="6"/>
          <w:sz w:val="28"/>
          <w:szCs w:val="28"/>
          <w:lang w:eastAsia="en-US"/>
        </w:rPr>
        <w:t>Щербиновского</w:t>
      </w:r>
      <w:proofErr w:type="spellEnd"/>
      <w:r w:rsidRPr="00A30551">
        <w:rPr>
          <w:spacing w:val="6"/>
          <w:sz w:val="28"/>
          <w:szCs w:val="28"/>
          <w:lang w:eastAsia="en-US"/>
        </w:rPr>
        <w:t xml:space="preserve"> района, предоставляется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A30551" w:rsidRPr="00A30551" w:rsidRDefault="00A30551" w:rsidP="00EE5754">
      <w:pPr>
        <w:widowControl/>
        <w:numPr>
          <w:ilvl w:val="1"/>
          <w:numId w:val="6"/>
        </w:numPr>
        <w:tabs>
          <w:tab w:val="left" w:pos="1276"/>
        </w:tabs>
        <w:spacing w:line="20" w:lineRule="atLeast"/>
        <w:ind w:left="0" w:firstLine="851"/>
        <w:jc w:val="both"/>
        <w:rPr>
          <w:spacing w:val="6"/>
          <w:sz w:val="28"/>
          <w:szCs w:val="28"/>
          <w:lang w:eastAsia="en-US"/>
        </w:rPr>
      </w:pPr>
      <w:r w:rsidRPr="00A30551">
        <w:rPr>
          <w:spacing w:val="6"/>
          <w:sz w:val="28"/>
          <w:szCs w:val="28"/>
          <w:lang w:eastAsia="en-US"/>
        </w:rPr>
        <w:t xml:space="preserve"> Годовой объем межбюджетных трансфертов, определенный настоящим Соглашением, перечисляется двумя частями в сроки: до 1 апреля 2025 года (не менее 1/2 годового объема межбюджетных трансфертов) и до 1 октября 2025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A30551" w:rsidRPr="00A30551" w:rsidRDefault="00A30551" w:rsidP="00EE5754">
      <w:pPr>
        <w:widowControl/>
        <w:numPr>
          <w:ilvl w:val="1"/>
          <w:numId w:val="6"/>
        </w:numPr>
        <w:tabs>
          <w:tab w:val="left" w:pos="1276"/>
        </w:tabs>
        <w:spacing w:line="20" w:lineRule="atLeast"/>
        <w:ind w:left="0" w:firstLine="851"/>
        <w:jc w:val="both"/>
        <w:rPr>
          <w:spacing w:val="6"/>
          <w:sz w:val="28"/>
          <w:szCs w:val="28"/>
          <w:lang w:eastAsia="en-US"/>
        </w:rPr>
      </w:pPr>
      <w:r w:rsidRPr="00A30551">
        <w:rPr>
          <w:spacing w:val="6"/>
          <w:sz w:val="28"/>
          <w:szCs w:val="28"/>
          <w:lang w:eastAsia="en-US"/>
        </w:rPr>
        <w:t xml:space="preserve">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A30551" w:rsidRPr="00A30551" w:rsidRDefault="00A30551" w:rsidP="00EE5754">
      <w:pPr>
        <w:widowControl/>
        <w:numPr>
          <w:ilvl w:val="1"/>
          <w:numId w:val="6"/>
        </w:numPr>
        <w:tabs>
          <w:tab w:val="left" w:pos="1276"/>
        </w:tabs>
        <w:spacing w:line="20" w:lineRule="atLeast"/>
        <w:ind w:left="0" w:firstLine="851"/>
        <w:jc w:val="both"/>
        <w:rPr>
          <w:spacing w:val="6"/>
          <w:sz w:val="28"/>
          <w:szCs w:val="28"/>
          <w:lang w:eastAsia="en-US"/>
        </w:rPr>
      </w:pPr>
      <w:r w:rsidRPr="00A30551">
        <w:rPr>
          <w:spacing w:val="6"/>
          <w:sz w:val="28"/>
          <w:szCs w:val="28"/>
          <w:lang w:eastAsia="en-US"/>
        </w:rPr>
        <w:t xml:space="preserve"> Межбюджетные трансферты зачисляются в бюджет района по коду бюджетной классификации доходов </w:t>
      </w:r>
      <w:r w:rsidRPr="00A30551">
        <w:rPr>
          <w:spacing w:val="6"/>
          <w:sz w:val="28"/>
          <w:szCs w:val="28"/>
        </w:rPr>
        <w:t>___________________________</w:t>
      </w:r>
      <w:r w:rsidRPr="00A30551">
        <w:rPr>
          <w:spacing w:val="6"/>
          <w:sz w:val="28"/>
          <w:szCs w:val="28"/>
          <w:lang w:eastAsia="en-US"/>
        </w:rPr>
        <w:t>.</w:t>
      </w:r>
    </w:p>
    <w:p w:rsidR="00A30551" w:rsidRPr="00A30551" w:rsidRDefault="00A30551" w:rsidP="00A30551">
      <w:pPr>
        <w:tabs>
          <w:tab w:val="left" w:pos="1276"/>
        </w:tabs>
        <w:spacing w:line="20" w:lineRule="atLeast"/>
        <w:jc w:val="both"/>
        <w:rPr>
          <w:sz w:val="28"/>
          <w:szCs w:val="28"/>
          <w:lang w:eastAsia="en-US"/>
        </w:rPr>
      </w:pPr>
      <w:r w:rsidRPr="00A30551">
        <w:rPr>
          <w:sz w:val="28"/>
          <w:szCs w:val="28"/>
          <w:lang w:eastAsia="en-US"/>
        </w:rPr>
        <w:tab/>
      </w:r>
    </w:p>
    <w:p w:rsidR="00A30551" w:rsidRPr="00A30551" w:rsidRDefault="00A30551" w:rsidP="00EE5754">
      <w:pPr>
        <w:keepNext/>
        <w:keepLines/>
        <w:widowControl/>
        <w:numPr>
          <w:ilvl w:val="0"/>
          <w:numId w:val="6"/>
        </w:numPr>
        <w:tabs>
          <w:tab w:val="left" w:pos="1129"/>
          <w:tab w:val="left" w:pos="2694"/>
          <w:tab w:val="left" w:pos="2977"/>
          <w:tab w:val="left" w:pos="3544"/>
          <w:tab w:val="left" w:pos="4111"/>
        </w:tabs>
        <w:spacing w:line="20" w:lineRule="atLeast"/>
        <w:ind w:left="0"/>
        <w:jc w:val="center"/>
        <w:rPr>
          <w:bCs/>
          <w:sz w:val="28"/>
          <w:szCs w:val="28"/>
          <w:lang w:eastAsia="en-US"/>
        </w:rPr>
      </w:pPr>
      <w:bookmarkStart w:id="50" w:name="bookmark3"/>
      <w:r w:rsidRPr="00A30551">
        <w:rPr>
          <w:bCs/>
          <w:sz w:val="28"/>
          <w:szCs w:val="28"/>
          <w:lang w:eastAsia="en-US"/>
        </w:rPr>
        <w:t>Права и обязанности сторон</w:t>
      </w:r>
      <w:bookmarkEnd w:id="50"/>
    </w:p>
    <w:p w:rsidR="00A30551" w:rsidRPr="00A30551" w:rsidRDefault="00A30551" w:rsidP="00A30551">
      <w:pPr>
        <w:keepNext/>
        <w:keepLines/>
        <w:tabs>
          <w:tab w:val="left" w:pos="1129"/>
        </w:tabs>
        <w:spacing w:line="20" w:lineRule="atLeast"/>
        <w:jc w:val="both"/>
        <w:rPr>
          <w:bCs/>
          <w:spacing w:val="-6"/>
          <w:sz w:val="28"/>
          <w:szCs w:val="28"/>
          <w:lang w:eastAsia="en-US"/>
        </w:rPr>
      </w:pPr>
    </w:p>
    <w:p w:rsidR="00A30551" w:rsidRPr="00A30551" w:rsidRDefault="00A30551" w:rsidP="00A30551">
      <w:pPr>
        <w:tabs>
          <w:tab w:val="left" w:pos="1276"/>
        </w:tabs>
        <w:spacing w:line="20" w:lineRule="atLeast"/>
        <w:ind w:firstLine="851"/>
        <w:jc w:val="both"/>
        <w:rPr>
          <w:spacing w:val="-6"/>
          <w:sz w:val="28"/>
          <w:szCs w:val="28"/>
          <w:lang w:eastAsia="en-US"/>
        </w:rPr>
      </w:pPr>
      <w:r w:rsidRPr="00A30551">
        <w:rPr>
          <w:spacing w:val="-6"/>
          <w:sz w:val="28"/>
          <w:szCs w:val="28"/>
          <w:lang w:eastAsia="en-US"/>
        </w:rPr>
        <w:t>3.1. Права и обязанности должностных лиц при осуществлении полномочий по организации и осуществлению внутреннего муниципального финансового контроля:</w:t>
      </w:r>
    </w:p>
    <w:p w:rsidR="00A30551" w:rsidRPr="00A30551" w:rsidRDefault="00A30551" w:rsidP="00A30551">
      <w:pPr>
        <w:tabs>
          <w:tab w:val="left" w:pos="1276"/>
        </w:tabs>
        <w:spacing w:line="20" w:lineRule="atLeast"/>
        <w:ind w:firstLine="709"/>
        <w:jc w:val="both"/>
        <w:rPr>
          <w:spacing w:val="-6"/>
          <w:sz w:val="28"/>
          <w:szCs w:val="28"/>
          <w:lang w:eastAsia="en-US"/>
        </w:rPr>
      </w:pPr>
      <w:r w:rsidRPr="00A30551">
        <w:rPr>
          <w:spacing w:val="-6"/>
          <w:sz w:val="28"/>
          <w:szCs w:val="28"/>
          <w:lang w:eastAsia="en-US"/>
        </w:rPr>
        <w:t>3.2. Администрация района при организации и осуществлении внутреннего муниципального финансового контроля руководствуется следующими принципами:</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независимость;</w:t>
      </w:r>
      <w:bookmarkStart w:id="51" w:name="bookmark4"/>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профессиональная компетентность;</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должная тщательность.</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 xml:space="preserve">3.3. Должностные лица Администрации района при организации и осуществлении внутреннего муниципального финансового контроля, при предъявлении служебного удостоверения с соблюдением установленных законодательством Российской Федерации, Краснодарского края и муниципальными правовыми актами Николаевского сельского поселения </w:t>
      </w:r>
      <w:proofErr w:type="spellStart"/>
      <w:r w:rsidRPr="00A30551">
        <w:rPr>
          <w:spacing w:val="-6"/>
          <w:sz w:val="28"/>
          <w:szCs w:val="28"/>
          <w:lang w:eastAsia="en-US"/>
        </w:rPr>
        <w:t>Щербиновского</w:t>
      </w:r>
      <w:proofErr w:type="spellEnd"/>
      <w:r w:rsidRPr="00A30551">
        <w:rPr>
          <w:spacing w:val="-6"/>
          <w:sz w:val="28"/>
          <w:szCs w:val="28"/>
          <w:lang w:eastAsia="en-US"/>
        </w:rPr>
        <w:t xml:space="preserve"> района требований и условий, имеют право:</w:t>
      </w:r>
    </w:p>
    <w:p w:rsidR="00A30551" w:rsidRPr="00A30551" w:rsidRDefault="00A30551" w:rsidP="00A30551">
      <w:pPr>
        <w:spacing w:line="20" w:lineRule="atLeast"/>
        <w:ind w:firstLine="851"/>
        <w:jc w:val="both"/>
        <w:rPr>
          <w:spacing w:val="-6"/>
          <w:sz w:val="28"/>
          <w:szCs w:val="28"/>
          <w:lang w:eastAsia="en-US"/>
        </w:rPr>
      </w:pPr>
      <w:r w:rsidRPr="00A30551">
        <w:rPr>
          <w:spacing w:val="-6"/>
          <w:sz w:val="28"/>
          <w:szCs w:val="28"/>
          <w:lang w:eastAsia="en-US"/>
        </w:rPr>
        <w:t>находиться на территории, в административных зданиях и служебных помещениях объекта контроля;</w:t>
      </w:r>
    </w:p>
    <w:p w:rsidR="00A30551" w:rsidRPr="00A30551" w:rsidRDefault="00A30551" w:rsidP="00A30551">
      <w:pPr>
        <w:spacing w:line="20" w:lineRule="atLeast"/>
        <w:ind w:firstLine="851"/>
        <w:jc w:val="both"/>
        <w:rPr>
          <w:spacing w:val="-6"/>
          <w:sz w:val="28"/>
          <w:szCs w:val="28"/>
          <w:lang w:eastAsia="en-US"/>
        </w:rPr>
      </w:pPr>
      <w:r w:rsidRPr="00A30551">
        <w:rPr>
          <w:spacing w:val="-6"/>
          <w:sz w:val="28"/>
          <w:szCs w:val="28"/>
          <w:lang w:eastAsia="en-US"/>
        </w:rPr>
        <w:t>вносить, выносить и пользоваться собственными техническими средствами, в том числе компьютерами, ноутбуками, калькуляторами, телефонами;</w:t>
      </w:r>
    </w:p>
    <w:p w:rsidR="00A30551" w:rsidRPr="00A30551" w:rsidRDefault="00A30551" w:rsidP="00A30551">
      <w:pPr>
        <w:spacing w:line="20" w:lineRule="atLeast"/>
        <w:ind w:firstLine="851"/>
        <w:jc w:val="both"/>
        <w:rPr>
          <w:spacing w:val="-6"/>
          <w:sz w:val="28"/>
          <w:szCs w:val="28"/>
          <w:lang w:eastAsia="en-US"/>
        </w:rPr>
      </w:pPr>
      <w:r w:rsidRPr="00A30551">
        <w:rPr>
          <w:spacing w:val="-6"/>
          <w:sz w:val="28"/>
          <w:szCs w:val="28"/>
          <w:lang w:eastAsia="en-US"/>
        </w:rPr>
        <w:t xml:space="preserve">знакомиться со всеми документами, имеющими отношение к предмету </w:t>
      </w:r>
      <w:r w:rsidRPr="00A30551">
        <w:rPr>
          <w:spacing w:val="-6"/>
          <w:sz w:val="28"/>
          <w:szCs w:val="28"/>
          <w:lang w:eastAsia="en-US"/>
        </w:rPr>
        <w:lastRenderedPageBreak/>
        <w:t>проверки, в том числе хранящимися в электронной форме в базах данных проверяемых органов и организаций, при необходимости получать заверенные копии;</w:t>
      </w:r>
    </w:p>
    <w:p w:rsidR="00A30551" w:rsidRPr="00A30551" w:rsidRDefault="00A30551" w:rsidP="00A30551">
      <w:pPr>
        <w:spacing w:line="20" w:lineRule="atLeast"/>
        <w:ind w:firstLine="851"/>
        <w:jc w:val="both"/>
        <w:rPr>
          <w:spacing w:val="-6"/>
          <w:sz w:val="28"/>
          <w:szCs w:val="28"/>
          <w:lang w:eastAsia="en-US"/>
        </w:rPr>
      </w:pPr>
      <w:r w:rsidRPr="00A30551">
        <w:rPr>
          <w:spacing w:val="-6"/>
          <w:sz w:val="28"/>
          <w:szCs w:val="28"/>
          <w:lang w:eastAsia="en-US"/>
        </w:rPr>
        <w:t>знакомиться с технической документацией к электронным базам данных;</w:t>
      </w:r>
    </w:p>
    <w:p w:rsidR="00A30551" w:rsidRPr="00A30551" w:rsidRDefault="00A30551" w:rsidP="00A30551">
      <w:pPr>
        <w:spacing w:line="20" w:lineRule="atLeast"/>
        <w:ind w:firstLine="851"/>
        <w:jc w:val="both"/>
        <w:rPr>
          <w:spacing w:val="-6"/>
          <w:sz w:val="28"/>
          <w:szCs w:val="28"/>
          <w:lang w:eastAsia="en-US"/>
        </w:rPr>
      </w:pPr>
      <w:r w:rsidRPr="00A30551">
        <w:rPr>
          <w:spacing w:val="-6"/>
          <w:sz w:val="28"/>
          <w:szCs w:val="28"/>
          <w:lang w:eastAsia="en-US"/>
        </w:rPr>
        <w:t>получать необходимые письменные объяснения от должностных, материально ответственных и иных лиц объекта контроля справки и сведения по вопросам, возникающим в ходе проверки (ревизии), и заверенные копии документов, необходимых для проведения контрольных действий, и после надлежащего</w:t>
      </w:r>
    </w:p>
    <w:p w:rsidR="00A30551" w:rsidRPr="00A30551" w:rsidRDefault="00A30551" w:rsidP="00A30551">
      <w:pPr>
        <w:spacing w:line="20" w:lineRule="atLeast"/>
        <w:ind w:firstLine="851"/>
        <w:jc w:val="both"/>
        <w:rPr>
          <w:spacing w:val="-6"/>
          <w:sz w:val="28"/>
          <w:szCs w:val="28"/>
          <w:lang w:eastAsia="en-US"/>
        </w:rPr>
      </w:pPr>
      <w:r w:rsidRPr="00A30551">
        <w:rPr>
          <w:spacing w:val="-6"/>
          <w:sz w:val="28"/>
          <w:szCs w:val="28"/>
          <w:lang w:eastAsia="en-US"/>
        </w:rPr>
        <w:t>их оформления приобщать к материалам проверки (ревизии) (письменные копии документов на бумажных носителях должны быть сшиты, пронумерованы, подписаны уполномоченным лицом и скреплены печатью организации), а также эти документы в электронной форме. В случае отказа от представления указанных объяснений, справок, сведений и копий документов в акт (справку) проверки (ревизии) вносится соответствующая запись;</w:t>
      </w:r>
    </w:p>
    <w:p w:rsidR="00A30551" w:rsidRPr="00A30551" w:rsidRDefault="00A30551" w:rsidP="00A30551">
      <w:pPr>
        <w:spacing w:line="20" w:lineRule="atLeast"/>
        <w:ind w:firstLine="851"/>
        <w:jc w:val="both"/>
        <w:rPr>
          <w:spacing w:val="-6"/>
          <w:sz w:val="28"/>
          <w:szCs w:val="28"/>
          <w:lang w:eastAsia="en-US"/>
        </w:rPr>
      </w:pPr>
      <w:proofErr w:type="gramStart"/>
      <w:r w:rsidRPr="00A30551">
        <w:rPr>
          <w:spacing w:val="-6"/>
          <w:sz w:val="28"/>
          <w:szCs w:val="28"/>
          <w:lang w:eastAsia="en-US"/>
        </w:rPr>
        <w:t>требовать и получать устные разъяснения по существу проверяемых во</w:t>
      </w:r>
      <w:r w:rsidRPr="00A30551">
        <w:rPr>
          <w:spacing w:val="-6"/>
          <w:sz w:val="28"/>
          <w:szCs w:val="28"/>
          <w:lang w:eastAsia="en-US"/>
        </w:rPr>
        <w:softHyphen/>
        <w:t>просов;</w:t>
      </w:r>
      <w:proofErr w:type="gramEnd"/>
    </w:p>
    <w:p w:rsidR="00A30551" w:rsidRPr="00A30551" w:rsidRDefault="00A30551" w:rsidP="00A30551">
      <w:pPr>
        <w:spacing w:line="20" w:lineRule="atLeast"/>
        <w:ind w:firstLine="851"/>
        <w:jc w:val="both"/>
        <w:rPr>
          <w:spacing w:val="-6"/>
          <w:sz w:val="28"/>
          <w:szCs w:val="28"/>
          <w:lang w:eastAsia="en-US"/>
        </w:rPr>
      </w:pPr>
      <w:r w:rsidRPr="00A30551">
        <w:rPr>
          <w:spacing w:val="-6"/>
          <w:sz w:val="28"/>
          <w:szCs w:val="28"/>
          <w:lang w:eastAsia="en-US"/>
        </w:rPr>
        <w:t xml:space="preserve">запрашивать в установленном порядке и получать от Администрации поселения, муниципальных учреждений Николаевского сельского поселения </w:t>
      </w:r>
      <w:proofErr w:type="spellStart"/>
      <w:r w:rsidRPr="00A30551">
        <w:rPr>
          <w:spacing w:val="-6"/>
          <w:sz w:val="28"/>
          <w:szCs w:val="28"/>
          <w:lang w:eastAsia="en-US"/>
        </w:rPr>
        <w:t>Щербиновского</w:t>
      </w:r>
      <w:proofErr w:type="spellEnd"/>
      <w:r w:rsidRPr="00A30551">
        <w:rPr>
          <w:spacing w:val="-6"/>
          <w:sz w:val="28"/>
          <w:szCs w:val="28"/>
          <w:lang w:eastAsia="en-US"/>
        </w:rPr>
        <w:t xml:space="preserve"> района информацию, материалы, в том числе в электронном виде, необходимые для принятия решений по отнесенным к компетенции органа финансового контроля вопросам, а также реализации поставленных перед органом финансового контроля задач.</w:t>
      </w:r>
    </w:p>
    <w:p w:rsidR="00A30551" w:rsidRPr="00A30551" w:rsidRDefault="00A30551" w:rsidP="00A30551">
      <w:pPr>
        <w:spacing w:line="20" w:lineRule="atLeast"/>
        <w:ind w:firstLine="851"/>
        <w:jc w:val="both"/>
        <w:rPr>
          <w:spacing w:val="-6"/>
          <w:sz w:val="28"/>
          <w:szCs w:val="28"/>
          <w:lang w:eastAsia="en-US"/>
        </w:rPr>
      </w:pPr>
      <w:r w:rsidRPr="00A30551">
        <w:rPr>
          <w:spacing w:val="-6"/>
          <w:sz w:val="28"/>
          <w:szCs w:val="28"/>
          <w:lang w:eastAsia="en-US"/>
        </w:rPr>
        <w:t>Администрация района при организации и осуществлении внутреннего муниципального финансового контроля обязана:</w:t>
      </w:r>
    </w:p>
    <w:p w:rsidR="00A30551" w:rsidRPr="00A30551" w:rsidRDefault="00A30551" w:rsidP="00A30551">
      <w:pPr>
        <w:spacing w:line="20" w:lineRule="atLeast"/>
        <w:ind w:firstLine="851"/>
        <w:jc w:val="both"/>
        <w:rPr>
          <w:spacing w:val="-6"/>
          <w:sz w:val="28"/>
          <w:szCs w:val="28"/>
          <w:lang w:eastAsia="en-US"/>
        </w:rPr>
      </w:pPr>
      <w:r w:rsidRPr="00A30551">
        <w:rPr>
          <w:spacing w:val="-6"/>
          <w:sz w:val="28"/>
          <w:szCs w:val="28"/>
          <w:lang w:eastAsia="en-US"/>
        </w:rPr>
        <w:t>перед началом проверки ознакомить под роспись руководителя объекта контроля с его правами и обязанностями в период проведения проверки (ревизии);</w:t>
      </w:r>
    </w:p>
    <w:p w:rsidR="00A30551" w:rsidRPr="00A30551" w:rsidRDefault="00A30551" w:rsidP="00A30551">
      <w:pPr>
        <w:spacing w:line="20" w:lineRule="atLeast"/>
        <w:ind w:firstLine="851"/>
        <w:jc w:val="both"/>
        <w:rPr>
          <w:spacing w:val="-6"/>
          <w:sz w:val="28"/>
          <w:szCs w:val="28"/>
          <w:lang w:eastAsia="en-US"/>
        </w:rPr>
      </w:pPr>
      <w:r w:rsidRPr="00A30551">
        <w:rPr>
          <w:spacing w:val="-6"/>
          <w:sz w:val="28"/>
          <w:szCs w:val="28"/>
          <w:lang w:eastAsia="en-US"/>
        </w:rPr>
        <w:t>выяснить все существенные обстоятельства, касающиеся предмета про</w:t>
      </w:r>
      <w:r w:rsidRPr="00A30551">
        <w:rPr>
          <w:spacing w:val="-6"/>
          <w:sz w:val="28"/>
          <w:szCs w:val="28"/>
          <w:lang w:eastAsia="en-US"/>
        </w:rPr>
        <w:softHyphen/>
        <w:t>верки (ревизии);</w:t>
      </w:r>
    </w:p>
    <w:p w:rsidR="00A30551" w:rsidRPr="00A30551" w:rsidRDefault="00A30551" w:rsidP="00A30551">
      <w:pPr>
        <w:spacing w:line="20" w:lineRule="atLeast"/>
        <w:ind w:firstLine="851"/>
        <w:jc w:val="both"/>
        <w:rPr>
          <w:spacing w:val="-6"/>
          <w:sz w:val="28"/>
          <w:szCs w:val="28"/>
          <w:lang w:eastAsia="en-US"/>
        </w:rPr>
      </w:pPr>
      <w:r w:rsidRPr="00A30551">
        <w:rPr>
          <w:spacing w:val="-6"/>
          <w:sz w:val="28"/>
          <w:szCs w:val="28"/>
          <w:lang w:eastAsia="en-US"/>
        </w:rPr>
        <w:t>обеспечить сохранность и возврат полученных оригиналов документов; соблюдать установленный режим работы и условий функционирования объекта контроля;</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обеспечить охрану конфиденциальности сведений, ставших известными в ходе осуществления проверки (ревизии) сведений, связанных с деятельностью объекта контроля, составляющих служебную, банковскую налоговую, коммерческую тайну или тайну связи.</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 xml:space="preserve">Любой из </w:t>
      </w:r>
      <w:proofErr w:type="gramStart"/>
      <w:r w:rsidRPr="00A30551">
        <w:rPr>
          <w:spacing w:val="-6"/>
          <w:sz w:val="28"/>
          <w:szCs w:val="28"/>
          <w:lang w:eastAsia="en-US"/>
        </w:rPr>
        <w:t>должностных лиц, направляемых Администрацией района для проведения внутреннего муниципального финансового контроля обязан</w:t>
      </w:r>
      <w:proofErr w:type="gramEnd"/>
      <w:r w:rsidRPr="00A30551">
        <w:rPr>
          <w:spacing w:val="-6"/>
          <w:sz w:val="28"/>
          <w:szCs w:val="28"/>
          <w:lang w:eastAsia="en-US"/>
        </w:rPr>
        <w:t>:</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сообщить своему непосредственному руководителю о личной заинтересованности при исполнении обязанностей, которая может привести к конфликту интересов (при наличии таковой);</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 xml:space="preserve">соблюдать этику поведения муниципальных служащих; </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соблюдать требования регламента при выполнении административных процедур или административных действий;</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 xml:space="preserve">обеспечить соблюдение прав лиц, в отношении которых осуществляются </w:t>
      </w:r>
      <w:r w:rsidRPr="00A30551">
        <w:rPr>
          <w:spacing w:val="-6"/>
          <w:sz w:val="28"/>
          <w:szCs w:val="28"/>
          <w:lang w:eastAsia="en-US"/>
        </w:rPr>
        <w:lastRenderedPageBreak/>
        <w:t>мероприятия по контролю и надзору;</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докладывать руководителю субъекта финансового контроля (его заместителю) о ходе проведения проверки, выявленных нарушениях, обстоятельствах, требующих немедленного реагирования, в том числе о случаях непредставления проверяемым лицом затребованных к проверке (ревизии) документов, пояснений и объяснений.</w:t>
      </w:r>
    </w:p>
    <w:p w:rsidR="00A30551" w:rsidRPr="00A30551" w:rsidRDefault="00A30551" w:rsidP="00A30551">
      <w:pPr>
        <w:tabs>
          <w:tab w:val="left" w:pos="1423"/>
        </w:tabs>
        <w:spacing w:line="20" w:lineRule="atLeast"/>
        <w:ind w:firstLine="709"/>
        <w:jc w:val="both"/>
        <w:rPr>
          <w:spacing w:val="-6"/>
          <w:sz w:val="28"/>
          <w:szCs w:val="28"/>
          <w:lang w:eastAsia="en-US"/>
        </w:rPr>
      </w:pPr>
      <w:r w:rsidRPr="00A30551">
        <w:rPr>
          <w:spacing w:val="-6"/>
          <w:sz w:val="28"/>
          <w:szCs w:val="28"/>
          <w:lang w:eastAsia="en-US"/>
        </w:rPr>
        <w:t>3.4 . Права и обязанности Администрации поселения:</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3.4.1 Администрация поселения имеет право:</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знакомиться с его правами и обязанностями в период проведения проверки (ревизии) до ее начала под роспись;</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 xml:space="preserve">знакомиться с актом проверки (ревизии); </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 xml:space="preserve">получать экземпляр акта проверки (ревизии); </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 xml:space="preserve">представлять разногласия по акту проверки (ревизии); </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обжаловать действия (бездействия) и решения, осуществляемые (приня</w:t>
      </w:r>
      <w:r w:rsidRPr="00A30551">
        <w:rPr>
          <w:spacing w:val="-6"/>
          <w:sz w:val="28"/>
          <w:szCs w:val="28"/>
          <w:lang w:eastAsia="en-US"/>
        </w:rPr>
        <w:softHyphen/>
        <w:t>тые) в ходе исполнения полномочий по муниципальному финансовому контролю должностными лицами Администрации района в досудебном порядке;</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оспаривать в суде общей юрисдикции решение, действие (бездействие) субъекта финансового контроля, его должностных лиц.</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3.4.2. Администрация поселения обязана:</w:t>
      </w:r>
    </w:p>
    <w:p w:rsidR="00A30551" w:rsidRPr="00A30551" w:rsidRDefault="00A30551" w:rsidP="00A30551">
      <w:pPr>
        <w:spacing w:line="20" w:lineRule="atLeast"/>
        <w:ind w:firstLine="709"/>
        <w:jc w:val="both"/>
        <w:rPr>
          <w:spacing w:val="-6"/>
          <w:sz w:val="28"/>
          <w:szCs w:val="28"/>
          <w:lang w:eastAsia="en-US"/>
        </w:rPr>
      </w:pPr>
      <w:proofErr w:type="gramStart"/>
      <w:r w:rsidRPr="00A30551">
        <w:rPr>
          <w:spacing w:val="-6"/>
          <w:sz w:val="28"/>
          <w:szCs w:val="28"/>
          <w:lang w:eastAsia="en-US"/>
        </w:rPr>
        <w:t>предоставлять документы</w:t>
      </w:r>
      <w:proofErr w:type="gramEnd"/>
      <w:r w:rsidRPr="00A30551">
        <w:rPr>
          <w:spacing w:val="-6"/>
          <w:sz w:val="28"/>
          <w:szCs w:val="28"/>
          <w:lang w:eastAsia="en-US"/>
        </w:rPr>
        <w:t xml:space="preserve">, имеющие отношение к предмету проверки (ревизии), в том числе на электронных носителях (в электронном виде); </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 xml:space="preserve">выдавать заверенные копии документов; </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давать устные и письменные объяснения, справки и сведения по вопросам, возникающим в ходе проверки (ревизии);</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обеспечивать необходимые условия должностным лицам Администрации поселения при проведении контрольных мероприятий;</w:t>
      </w:r>
    </w:p>
    <w:p w:rsidR="00A30551" w:rsidRPr="00A30551" w:rsidRDefault="00A30551" w:rsidP="00A30551">
      <w:pPr>
        <w:spacing w:line="20" w:lineRule="atLeast"/>
        <w:ind w:firstLine="709"/>
        <w:jc w:val="both"/>
        <w:rPr>
          <w:spacing w:val="-6"/>
          <w:sz w:val="28"/>
          <w:szCs w:val="28"/>
          <w:lang w:eastAsia="en-US"/>
        </w:rPr>
      </w:pPr>
      <w:r w:rsidRPr="00A30551">
        <w:rPr>
          <w:spacing w:val="-6"/>
          <w:sz w:val="28"/>
          <w:szCs w:val="28"/>
          <w:lang w:eastAsia="en-US"/>
        </w:rPr>
        <w:t>информировать Администрацию района о результатах рассмотрения представлений (предписаний) по устранению выявленных нарушений.</w:t>
      </w:r>
    </w:p>
    <w:p w:rsidR="00A30551" w:rsidRPr="00A30551" w:rsidRDefault="00A30551" w:rsidP="00A30551">
      <w:pPr>
        <w:tabs>
          <w:tab w:val="left" w:pos="1423"/>
        </w:tabs>
        <w:spacing w:line="20" w:lineRule="atLeast"/>
        <w:ind w:firstLine="709"/>
        <w:jc w:val="both"/>
        <w:rPr>
          <w:spacing w:val="-6"/>
          <w:sz w:val="28"/>
          <w:szCs w:val="28"/>
          <w:lang w:eastAsia="en-US"/>
        </w:rPr>
      </w:pPr>
      <w:r w:rsidRPr="00A30551">
        <w:rPr>
          <w:spacing w:val="-6"/>
          <w:sz w:val="28"/>
          <w:szCs w:val="28"/>
          <w:lang w:eastAsia="en-US"/>
        </w:rPr>
        <w:t>3.4.3. Требования и запросы Администрации района, предъявляемые ею в рамках реализации предоставленных полномочий, являются обязательными для должностных лиц объекта финансового контроля.</w:t>
      </w:r>
    </w:p>
    <w:p w:rsidR="00A30551" w:rsidRPr="00A30551" w:rsidRDefault="00A30551" w:rsidP="00A30551">
      <w:pPr>
        <w:tabs>
          <w:tab w:val="left" w:pos="1423"/>
        </w:tabs>
        <w:spacing w:line="20" w:lineRule="atLeast"/>
        <w:ind w:firstLine="709"/>
        <w:jc w:val="both"/>
        <w:rPr>
          <w:spacing w:val="1"/>
          <w:sz w:val="28"/>
          <w:szCs w:val="28"/>
          <w:lang w:eastAsia="en-US"/>
        </w:rPr>
      </w:pPr>
    </w:p>
    <w:p w:rsidR="00A30551" w:rsidRPr="00A30551" w:rsidRDefault="00A30551" w:rsidP="00EE5754">
      <w:pPr>
        <w:widowControl/>
        <w:numPr>
          <w:ilvl w:val="0"/>
          <w:numId w:val="6"/>
        </w:numPr>
        <w:tabs>
          <w:tab w:val="left" w:pos="0"/>
        </w:tabs>
        <w:spacing w:line="20" w:lineRule="atLeast"/>
        <w:ind w:left="0"/>
        <w:jc w:val="center"/>
        <w:rPr>
          <w:sz w:val="28"/>
          <w:szCs w:val="28"/>
          <w:lang w:eastAsia="en-US"/>
        </w:rPr>
      </w:pPr>
      <w:r w:rsidRPr="00A30551">
        <w:rPr>
          <w:sz w:val="28"/>
          <w:szCs w:val="28"/>
          <w:lang w:eastAsia="en-US"/>
        </w:rPr>
        <w:t>Ответственность сторон</w:t>
      </w:r>
      <w:bookmarkEnd w:id="51"/>
    </w:p>
    <w:p w:rsidR="00A30551" w:rsidRPr="00A30551" w:rsidRDefault="00A30551" w:rsidP="00A30551">
      <w:pPr>
        <w:tabs>
          <w:tab w:val="left" w:pos="0"/>
        </w:tabs>
        <w:spacing w:line="20" w:lineRule="atLeast"/>
        <w:ind w:firstLine="709"/>
        <w:jc w:val="both"/>
        <w:rPr>
          <w:sz w:val="28"/>
          <w:szCs w:val="28"/>
          <w:lang w:eastAsia="en-US"/>
        </w:rPr>
      </w:pPr>
    </w:p>
    <w:p w:rsidR="00A30551" w:rsidRPr="00A30551" w:rsidRDefault="00A30551" w:rsidP="00A30551">
      <w:pPr>
        <w:tabs>
          <w:tab w:val="left" w:pos="0"/>
        </w:tabs>
        <w:spacing w:line="20" w:lineRule="atLeast"/>
        <w:ind w:firstLine="851"/>
        <w:jc w:val="both"/>
        <w:rPr>
          <w:sz w:val="28"/>
          <w:szCs w:val="28"/>
          <w:lang w:eastAsia="en-US"/>
        </w:rPr>
      </w:pPr>
      <w:r w:rsidRPr="00A30551">
        <w:rPr>
          <w:sz w:val="28"/>
          <w:szCs w:val="28"/>
          <w:lang w:eastAsia="en-US"/>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A30551" w:rsidRPr="00A30551" w:rsidRDefault="00A30551" w:rsidP="00A30551">
      <w:pPr>
        <w:tabs>
          <w:tab w:val="left" w:pos="1270"/>
        </w:tabs>
        <w:spacing w:line="20" w:lineRule="atLeast"/>
        <w:ind w:firstLine="851"/>
        <w:jc w:val="both"/>
        <w:rPr>
          <w:spacing w:val="1"/>
          <w:sz w:val="28"/>
          <w:szCs w:val="28"/>
          <w:lang w:eastAsia="en-US"/>
        </w:rPr>
      </w:pPr>
      <w:r w:rsidRPr="00A30551">
        <w:rPr>
          <w:spacing w:val="1"/>
          <w:sz w:val="28"/>
          <w:szCs w:val="28"/>
          <w:lang w:eastAsia="en-US"/>
        </w:rPr>
        <w:t xml:space="preserve">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района вправе потребовать от Администрации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w:t>
      </w:r>
      <w:r w:rsidRPr="00A30551">
        <w:rPr>
          <w:spacing w:val="1"/>
          <w:sz w:val="28"/>
          <w:szCs w:val="28"/>
          <w:lang w:eastAsia="en-US"/>
        </w:rPr>
        <w:lastRenderedPageBreak/>
        <w:t>действующей на день уплаты неустойки, ключевой ставки Банка России.</w:t>
      </w:r>
    </w:p>
    <w:p w:rsidR="00A30551" w:rsidRPr="00A30551" w:rsidRDefault="00A30551" w:rsidP="00A30551">
      <w:pPr>
        <w:tabs>
          <w:tab w:val="left" w:pos="0"/>
        </w:tabs>
        <w:spacing w:line="20" w:lineRule="atLeast"/>
        <w:jc w:val="both"/>
        <w:rPr>
          <w:sz w:val="28"/>
          <w:szCs w:val="28"/>
          <w:lang w:eastAsia="en-US"/>
        </w:rPr>
      </w:pPr>
      <w:bookmarkStart w:id="52" w:name="bookmark5"/>
    </w:p>
    <w:p w:rsidR="00A30551" w:rsidRPr="00A30551" w:rsidRDefault="00A30551" w:rsidP="00A30551">
      <w:pPr>
        <w:tabs>
          <w:tab w:val="left" w:pos="0"/>
        </w:tabs>
        <w:spacing w:line="20" w:lineRule="atLeast"/>
        <w:jc w:val="center"/>
        <w:rPr>
          <w:b/>
          <w:sz w:val="28"/>
          <w:szCs w:val="28"/>
          <w:lang w:eastAsia="en-US"/>
        </w:rPr>
      </w:pPr>
      <w:r w:rsidRPr="00A30551">
        <w:rPr>
          <w:sz w:val="28"/>
          <w:szCs w:val="28"/>
          <w:lang w:eastAsia="en-US"/>
        </w:rPr>
        <w:t>5.Заключительные положения</w:t>
      </w:r>
      <w:bookmarkEnd w:id="52"/>
    </w:p>
    <w:p w:rsidR="00A30551" w:rsidRPr="00A30551" w:rsidRDefault="00A30551" w:rsidP="00A30551">
      <w:pPr>
        <w:tabs>
          <w:tab w:val="left" w:pos="0"/>
          <w:tab w:val="left" w:pos="1134"/>
        </w:tabs>
        <w:spacing w:line="20" w:lineRule="atLeast"/>
        <w:ind w:firstLine="709"/>
        <w:jc w:val="both"/>
        <w:rPr>
          <w:sz w:val="28"/>
          <w:szCs w:val="28"/>
          <w:lang w:eastAsia="en-US"/>
        </w:rPr>
      </w:pPr>
    </w:p>
    <w:p w:rsidR="00A30551" w:rsidRPr="00A30551" w:rsidRDefault="00A30551" w:rsidP="00A30551">
      <w:pPr>
        <w:tabs>
          <w:tab w:val="left" w:pos="0"/>
          <w:tab w:val="left" w:pos="1134"/>
        </w:tabs>
        <w:spacing w:line="20" w:lineRule="atLeast"/>
        <w:ind w:firstLine="851"/>
        <w:jc w:val="both"/>
        <w:rPr>
          <w:sz w:val="28"/>
          <w:szCs w:val="28"/>
          <w:lang w:eastAsia="en-US"/>
        </w:rPr>
      </w:pPr>
      <w:r w:rsidRPr="00A30551">
        <w:rPr>
          <w:sz w:val="28"/>
          <w:szCs w:val="28"/>
          <w:lang w:eastAsia="en-US"/>
        </w:rPr>
        <w:t>5.1. Настоящее Соглашение вступает в силу после его официального опубликования и распространяет свое действие на правоотношения с 1 января 2025 года.</w:t>
      </w:r>
    </w:p>
    <w:p w:rsidR="00A30551" w:rsidRPr="00A30551" w:rsidRDefault="00A30551" w:rsidP="00A30551">
      <w:pPr>
        <w:tabs>
          <w:tab w:val="left" w:pos="0"/>
          <w:tab w:val="left" w:pos="1134"/>
        </w:tabs>
        <w:spacing w:line="20" w:lineRule="atLeast"/>
        <w:ind w:firstLine="851"/>
        <w:jc w:val="both"/>
        <w:rPr>
          <w:sz w:val="28"/>
          <w:szCs w:val="28"/>
          <w:lang w:eastAsia="en-US"/>
        </w:rPr>
      </w:pPr>
      <w:r w:rsidRPr="00A30551">
        <w:rPr>
          <w:sz w:val="28"/>
          <w:szCs w:val="28"/>
          <w:lang w:eastAsia="en-US"/>
        </w:rPr>
        <w:t>5.2. Изменения и дополнения в настоящее Соглашение могут быть вне</w:t>
      </w:r>
      <w:r w:rsidRPr="00A30551">
        <w:rPr>
          <w:sz w:val="28"/>
          <w:szCs w:val="28"/>
          <w:lang w:eastAsia="en-US"/>
        </w:rPr>
        <w:softHyphen/>
        <w:t>сены по взаимному согласию сторон путем составления дополнительного со</w:t>
      </w:r>
      <w:r w:rsidRPr="00A30551">
        <w:rPr>
          <w:sz w:val="28"/>
          <w:szCs w:val="28"/>
          <w:lang w:eastAsia="en-US"/>
        </w:rPr>
        <w:softHyphen/>
        <w:t>глашения в письменной форме, являющегося неотъемлемой частью настоящего Соглашения.</w:t>
      </w:r>
    </w:p>
    <w:p w:rsidR="00A30551" w:rsidRPr="00A30551" w:rsidRDefault="00A30551" w:rsidP="00A30551">
      <w:pPr>
        <w:tabs>
          <w:tab w:val="left" w:pos="0"/>
          <w:tab w:val="left" w:pos="1134"/>
        </w:tabs>
        <w:spacing w:line="20" w:lineRule="atLeast"/>
        <w:ind w:firstLine="851"/>
        <w:jc w:val="both"/>
        <w:rPr>
          <w:sz w:val="28"/>
          <w:szCs w:val="28"/>
          <w:lang w:eastAsia="en-US"/>
        </w:rPr>
      </w:pPr>
      <w:r w:rsidRPr="00A30551">
        <w:rPr>
          <w:sz w:val="28"/>
          <w:szCs w:val="28"/>
          <w:lang w:eastAsia="en-US"/>
        </w:rPr>
        <w:t>5.3. Действие настоящего Соглашения может быть прекращено досрочно по соглашению сторон либо в случае направления одной из сторон другой сто</w:t>
      </w:r>
      <w:r w:rsidRPr="00A30551">
        <w:rPr>
          <w:sz w:val="28"/>
          <w:szCs w:val="28"/>
          <w:lang w:eastAsia="en-US"/>
        </w:rPr>
        <w:softHyphen/>
        <w:t>роне уведомления о расторжении Соглашения.</w:t>
      </w:r>
    </w:p>
    <w:p w:rsidR="00A30551" w:rsidRPr="00A30551" w:rsidRDefault="00A30551" w:rsidP="00A30551">
      <w:pPr>
        <w:tabs>
          <w:tab w:val="left" w:pos="0"/>
          <w:tab w:val="left" w:pos="1134"/>
        </w:tabs>
        <w:spacing w:line="20" w:lineRule="atLeast"/>
        <w:ind w:firstLine="851"/>
        <w:jc w:val="both"/>
        <w:rPr>
          <w:sz w:val="28"/>
          <w:szCs w:val="28"/>
          <w:lang w:eastAsia="en-US"/>
        </w:rPr>
      </w:pPr>
      <w:r w:rsidRPr="00A30551">
        <w:rPr>
          <w:sz w:val="28"/>
          <w:szCs w:val="28"/>
          <w:lang w:eastAsia="en-US"/>
        </w:rPr>
        <w:t>5.4. Соглашение прекращает действие после окончания проводимых в соответствии с ним контрольных и экспертно-аналитических мероприятий, на</w:t>
      </w:r>
      <w:r w:rsidRPr="00A30551">
        <w:rPr>
          <w:sz w:val="28"/>
          <w:szCs w:val="28"/>
          <w:lang w:eastAsia="en-US"/>
        </w:rPr>
        <w:softHyphen/>
        <w:t>чатых до заключения соглашения о прекращении его действия (направления уведомления), за исключением случаев, когда соглашением сторон предусмот</w:t>
      </w:r>
      <w:r w:rsidRPr="00A30551">
        <w:rPr>
          <w:sz w:val="28"/>
          <w:szCs w:val="28"/>
          <w:lang w:eastAsia="en-US"/>
        </w:rPr>
        <w:softHyphen/>
        <w:t xml:space="preserve">рено иное. </w:t>
      </w:r>
    </w:p>
    <w:p w:rsidR="00A30551" w:rsidRPr="00A30551" w:rsidRDefault="00A30551" w:rsidP="00A30551">
      <w:pPr>
        <w:tabs>
          <w:tab w:val="left" w:pos="0"/>
          <w:tab w:val="left" w:pos="1134"/>
        </w:tabs>
        <w:spacing w:line="20" w:lineRule="atLeast"/>
        <w:ind w:firstLine="851"/>
        <w:jc w:val="both"/>
        <w:rPr>
          <w:sz w:val="28"/>
          <w:szCs w:val="28"/>
          <w:lang w:eastAsia="en-US"/>
        </w:rPr>
      </w:pPr>
      <w:r w:rsidRPr="00A30551">
        <w:rPr>
          <w:sz w:val="28"/>
          <w:szCs w:val="28"/>
          <w:lang w:eastAsia="en-US"/>
        </w:rPr>
        <w:t>5.5. Неурегулированные сторонами споры и разногласия, возникшие при исполнении настоящего Соглашения, подлежат рассмотрению в порядке, пре</w:t>
      </w:r>
      <w:r w:rsidRPr="00A30551">
        <w:rPr>
          <w:sz w:val="28"/>
          <w:szCs w:val="28"/>
          <w:lang w:eastAsia="en-US"/>
        </w:rPr>
        <w:softHyphen/>
        <w:t>дусмотренном действующим законодательством.</w:t>
      </w:r>
    </w:p>
    <w:p w:rsidR="00A30551" w:rsidRPr="00A30551" w:rsidRDefault="00A30551" w:rsidP="00EE5754">
      <w:pPr>
        <w:widowControl/>
        <w:numPr>
          <w:ilvl w:val="1"/>
          <w:numId w:val="7"/>
        </w:numPr>
        <w:tabs>
          <w:tab w:val="left" w:pos="0"/>
          <w:tab w:val="left" w:pos="567"/>
          <w:tab w:val="left" w:pos="1134"/>
        </w:tabs>
        <w:spacing w:line="20" w:lineRule="atLeast"/>
        <w:ind w:left="0" w:firstLine="851"/>
        <w:jc w:val="both"/>
        <w:rPr>
          <w:sz w:val="28"/>
          <w:szCs w:val="28"/>
          <w:lang w:eastAsia="en-US"/>
        </w:rPr>
      </w:pPr>
      <w:r w:rsidRPr="00A30551">
        <w:rPr>
          <w:sz w:val="28"/>
          <w:szCs w:val="28"/>
          <w:lang w:eastAsia="en-US"/>
        </w:rPr>
        <w:t xml:space="preserve"> Настоящее Соглашение составлено в двух экземплярах, имеющих одинаковую юридическую силу, по одному экземпляру для каждой из сторон.</w:t>
      </w:r>
    </w:p>
    <w:p w:rsidR="00A30551" w:rsidRPr="00A30551" w:rsidRDefault="00A30551" w:rsidP="00A30551">
      <w:pPr>
        <w:widowControl/>
        <w:tabs>
          <w:tab w:val="left" w:pos="0"/>
          <w:tab w:val="left" w:pos="567"/>
          <w:tab w:val="left" w:pos="1134"/>
        </w:tabs>
        <w:spacing w:line="20" w:lineRule="atLeast"/>
        <w:ind w:left="851"/>
        <w:jc w:val="both"/>
        <w:rPr>
          <w:sz w:val="28"/>
          <w:szCs w:val="28"/>
          <w:lang w:eastAsia="en-US"/>
        </w:rPr>
      </w:pPr>
    </w:p>
    <w:p w:rsidR="00A30551" w:rsidRPr="00A30551" w:rsidRDefault="00A30551" w:rsidP="00EE5754">
      <w:pPr>
        <w:widowControl/>
        <w:numPr>
          <w:ilvl w:val="0"/>
          <w:numId w:val="4"/>
        </w:numPr>
        <w:tabs>
          <w:tab w:val="left" w:pos="0"/>
        </w:tabs>
        <w:spacing w:line="20" w:lineRule="atLeast"/>
        <w:ind w:left="0" w:hanging="24"/>
        <w:jc w:val="center"/>
        <w:rPr>
          <w:sz w:val="28"/>
          <w:szCs w:val="28"/>
          <w:lang w:eastAsia="en-US"/>
        </w:rPr>
      </w:pPr>
      <w:r w:rsidRPr="00A30551">
        <w:rPr>
          <w:sz w:val="28"/>
          <w:szCs w:val="28"/>
          <w:lang w:eastAsia="en-US"/>
        </w:rPr>
        <w:t>Срок действия Соглашения</w:t>
      </w:r>
    </w:p>
    <w:p w:rsidR="00A30551" w:rsidRPr="00A30551" w:rsidRDefault="00A30551" w:rsidP="00A30551">
      <w:pPr>
        <w:tabs>
          <w:tab w:val="left" w:pos="1528"/>
        </w:tabs>
        <w:spacing w:line="20" w:lineRule="atLeast"/>
        <w:jc w:val="both"/>
        <w:rPr>
          <w:sz w:val="28"/>
          <w:szCs w:val="28"/>
          <w:lang w:eastAsia="en-US"/>
        </w:rPr>
      </w:pPr>
    </w:p>
    <w:p w:rsidR="00A30551" w:rsidRPr="00A30551" w:rsidRDefault="00A30551" w:rsidP="00EE5754">
      <w:pPr>
        <w:widowControl/>
        <w:numPr>
          <w:ilvl w:val="1"/>
          <w:numId w:val="4"/>
        </w:numPr>
        <w:tabs>
          <w:tab w:val="left" w:pos="1276"/>
        </w:tabs>
        <w:spacing w:line="20" w:lineRule="atLeast"/>
        <w:ind w:left="0" w:firstLine="851"/>
        <w:jc w:val="both"/>
        <w:rPr>
          <w:sz w:val="28"/>
          <w:szCs w:val="28"/>
          <w:lang w:eastAsia="en-US"/>
        </w:rPr>
      </w:pPr>
      <w:r w:rsidRPr="00A30551">
        <w:rPr>
          <w:sz w:val="28"/>
          <w:szCs w:val="28"/>
          <w:lang w:eastAsia="en-US"/>
        </w:rPr>
        <w:t xml:space="preserve"> Настоящее Соглашение действует с 1 января 2025 года по                                  31 декабря 2025 года.</w:t>
      </w:r>
    </w:p>
    <w:p w:rsidR="00A30551" w:rsidRPr="00A30551" w:rsidRDefault="00A30551" w:rsidP="00A30551">
      <w:pPr>
        <w:ind w:left="709"/>
        <w:jc w:val="center"/>
        <w:rPr>
          <w:rFonts w:eastAsia="Times New Roman"/>
          <w:sz w:val="28"/>
          <w:szCs w:val="28"/>
          <w:lang w:eastAsia="en-US"/>
        </w:rPr>
      </w:pPr>
    </w:p>
    <w:p w:rsidR="00A30551" w:rsidRPr="00A30551" w:rsidRDefault="00A30551" w:rsidP="00A30551">
      <w:pPr>
        <w:ind w:left="709"/>
        <w:jc w:val="center"/>
        <w:rPr>
          <w:rFonts w:eastAsia="Times New Roman"/>
          <w:sz w:val="28"/>
          <w:szCs w:val="28"/>
          <w:lang w:eastAsia="en-US"/>
        </w:rPr>
      </w:pPr>
      <w:r w:rsidRPr="00A30551">
        <w:rPr>
          <w:rFonts w:eastAsia="Times New Roman"/>
          <w:sz w:val="28"/>
          <w:szCs w:val="28"/>
          <w:lang w:eastAsia="en-US"/>
        </w:rPr>
        <w:t>Адреса и реквизиты сторон</w:t>
      </w:r>
    </w:p>
    <w:tbl>
      <w:tblPr>
        <w:tblW w:w="9889" w:type="dxa"/>
        <w:tblLook w:val="04A0" w:firstRow="1" w:lastRow="0" w:firstColumn="1" w:lastColumn="0" w:noHBand="0" w:noVBand="1"/>
      </w:tblPr>
      <w:tblGrid>
        <w:gridCol w:w="5353"/>
        <w:gridCol w:w="4536"/>
      </w:tblGrid>
      <w:tr w:rsidR="00A30551" w:rsidRPr="00A30551" w:rsidTr="00A30551">
        <w:trPr>
          <w:trHeight w:val="7727"/>
        </w:trPr>
        <w:tc>
          <w:tcPr>
            <w:tcW w:w="5353" w:type="dxa"/>
            <w:hideMark/>
          </w:tcPr>
          <w:tbl>
            <w:tblPr>
              <w:tblW w:w="4962" w:type="dxa"/>
              <w:tblLook w:val="00A0" w:firstRow="1" w:lastRow="0" w:firstColumn="1" w:lastColumn="0" w:noHBand="0" w:noVBand="0"/>
            </w:tblPr>
            <w:tblGrid>
              <w:gridCol w:w="4962"/>
            </w:tblGrid>
            <w:tr w:rsidR="00A30551" w:rsidRPr="00A30551" w:rsidTr="00A30551">
              <w:tc>
                <w:tcPr>
                  <w:tcW w:w="4962" w:type="dxa"/>
                </w:tcPr>
                <w:p w:rsidR="00A30551" w:rsidRPr="00A30551" w:rsidRDefault="00A30551" w:rsidP="00A30551">
                  <w:pPr>
                    <w:rPr>
                      <w:b/>
                      <w:sz w:val="28"/>
                      <w:szCs w:val="28"/>
                      <w:lang w:eastAsia="en-US"/>
                    </w:rPr>
                  </w:pPr>
                  <w:r w:rsidRPr="00A30551">
                    <w:rPr>
                      <w:b/>
                      <w:sz w:val="28"/>
                      <w:szCs w:val="28"/>
                      <w:lang w:eastAsia="en-US"/>
                    </w:rPr>
                    <w:lastRenderedPageBreak/>
                    <w:t xml:space="preserve">Администрация </w:t>
                  </w:r>
                  <w:proofErr w:type="gramStart"/>
                  <w:r w:rsidRPr="00A30551">
                    <w:rPr>
                      <w:b/>
                      <w:sz w:val="28"/>
                      <w:szCs w:val="28"/>
                      <w:lang w:eastAsia="en-US"/>
                    </w:rPr>
                    <w:t>Николаевского</w:t>
                  </w:r>
                  <w:proofErr w:type="gramEnd"/>
                </w:p>
                <w:p w:rsidR="00A30551" w:rsidRPr="00A30551" w:rsidRDefault="00A30551" w:rsidP="00A30551">
                  <w:pPr>
                    <w:rPr>
                      <w:b/>
                      <w:sz w:val="28"/>
                      <w:szCs w:val="28"/>
                      <w:lang w:eastAsia="en-US"/>
                    </w:rPr>
                  </w:pPr>
                  <w:r w:rsidRPr="00A30551">
                    <w:rPr>
                      <w:b/>
                      <w:sz w:val="28"/>
                      <w:szCs w:val="28"/>
                      <w:lang w:eastAsia="en-US"/>
                    </w:rPr>
                    <w:t>сельского поселения</w:t>
                  </w:r>
                </w:p>
                <w:p w:rsidR="00A30551" w:rsidRPr="00A30551" w:rsidRDefault="00A30551" w:rsidP="00A30551">
                  <w:pPr>
                    <w:rPr>
                      <w:b/>
                      <w:sz w:val="28"/>
                      <w:szCs w:val="28"/>
                      <w:lang w:eastAsia="en-US"/>
                    </w:rPr>
                  </w:pPr>
                  <w:proofErr w:type="spellStart"/>
                  <w:r w:rsidRPr="00A30551">
                    <w:rPr>
                      <w:b/>
                      <w:sz w:val="28"/>
                      <w:szCs w:val="28"/>
                      <w:lang w:eastAsia="en-US"/>
                    </w:rPr>
                    <w:t>Щербиновского</w:t>
                  </w:r>
                  <w:proofErr w:type="spellEnd"/>
                  <w:r w:rsidRPr="00A30551">
                    <w:rPr>
                      <w:b/>
                      <w:sz w:val="28"/>
                      <w:szCs w:val="28"/>
                      <w:lang w:eastAsia="en-US"/>
                    </w:rPr>
                    <w:t xml:space="preserve"> района,</w:t>
                  </w:r>
                </w:p>
                <w:p w:rsidR="00A30551" w:rsidRPr="00A30551" w:rsidRDefault="00A30551" w:rsidP="00A30551">
                  <w:pPr>
                    <w:rPr>
                      <w:sz w:val="28"/>
                      <w:szCs w:val="28"/>
                      <w:lang w:eastAsia="en-US"/>
                    </w:rPr>
                  </w:pPr>
                  <w:r w:rsidRPr="00A30551">
                    <w:rPr>
                      <w:sz w:val="28"/>
                      <w:szCs w:val="28"/>
                      <w:lang w:eastAsia="en-US"/>
                    </w:rPr>
                    <w:t>353641, Краснодарский край,</w:t>
                  </w:r>
                </w:p>
                <w:p w:rsidR="00A30551" w:rsidRPr="00A30551" w:rsidRDefault="00A30551" w:rsidP="00A30551">
                  <w:pPr>
                    <w:rPr>
                      <w:sz w:val="28"/>
                      <w:szCs w:val="28"/>
                      <w:lang w:eastAsia="en-US"/>
                    </w:rPr>
                  </w:pPr>
                  <w:proofErr w:type="spellStart"/>
                  <w:r w:rsidRPr="00A30551">
                    <w:rPr>
                      <w:sz w:val="28"/>
                      <w:szCs w:val="28"/>
                      <w:lang w:eastAsia="en-US"/>
                    </w:rPr>
                    <w:t>Щербиновский</w:t>
                  </w:r>
                  <w:proofErr w:type="spellEnd"/>
                  <w:r w:rsidRPr="00A30551">
                    <w:rPr>
                      <w:sz w:val="28"/>
                      <w:szCs w:val="28"/>
                      <w:lang w:eastAsia="en-US"/>
                    </w:rPr>
                    <w:t xml:space="preserve"> район,</w:t>
                  </w:r>
                </w:p>
                <w:p w:rsidR="00A30551" w:rsidRPr="00A30551" w:rsidRDefault="00A30551" w:rsidP="00A30551">
                  <w:pPr>
                    <w:rPr>
                      <w:sz w:val="28"/>
                      <w:szCs w:val="28"/>
                      <w:lang w:eastAsia="en-US"/>
                    </w:rPr>
                  </w:pPr>
                  <w:r w:rsidRPr="00A30551">
                    <w:rPr>
                      <w:sz w:val="28"/>
                      <w:szCs w:val="28"/>
                      <w:lang w:eastAsia="en-US"/>
                    </w:rPr>
                    <w:t>с. Николаевска</w:t>
                  </w:r>
                </w:p>
                <w:p w:rsidR="00A30551" w:rsidRPr="00A30551" w:rsidRDefault="00A30551" w:rsidP="00A30551">
                  <w:pPr>
                    <w:rPr>
                      <w:sz w:val="28"/>
                      <w:szCs w:val="28"/>
                      <w:lang w:eastAsia="en-US"/>
                    </w:rPr>
                  </w:pPr>
                  <w:r w:rsidRPr="00A30551">
                    <w:rPr>
                      <w:sz w:val="28"/>
                      <w:szCs w:val="28"/>
                      <w:lang w:eastAsia="en-US"/>
                    </w:rPr>
                    <w:t>ул. 2-я Пятилетка, 36</w:t>
                  </w:r>
                </w:p>
                <w:p w:rsidR="00A30551" w:rsidRPr="00A30551" w:rsidRDefault="00A30551" w:rsidP="00A30551">
                  <w:pPr>
                    <w:rPr>
                      <w:sz w:val="28"/>
                      <w:szCs w:val="28"/>
                      <w:lang w:eastAsia="en-US"/>
                    </w:rPr>
                  </w:pPr>
                  <w:proofErr w:type="spellStart"/>
                  <w:r w:rsidRPr="00A30551">
                    <w:rPr>
                      <w:sz w:val="28"/>
                      <w:szCs w:val="28"/>
                      <w:lang w:eastAsia="en-US"/>
                    </w:rPr>
                    <w:t>тел</w:t>
                  </w:r>
                  <w:proofErr w:type="gramStart"/>
                  <w:r w:rsidRPr="00A30551">
                    <w:rPr>
                      <w:sz w:val="28"/>
                      <w:szCs w:val="28"/>
                      <w:lang w:eastAsia="en-US"/>
                    </w:rPr>
                    <w:t>.ф</w:t>
                  </w:r>
                  <w:proofErr w:type="gramEnd"/>
                  <w:r w:rsidRPr="00A30551">
                    <w:rPr>
                      <w:sz w:val="28"/>
                      <w:szCs w:val="28"/>
                      <w:lang w:eastAsia="en-US"/>
                    </w:rPr>
                    <w:t>акс</w:t>
                  </w:r>
                  <w:proofErr w:type="spellEnd"/>
                  <w:r w:rsidRPr="00A30551">
                    <w:rPr>
                      <w:sz w:val="28"/>
                      <w:szCs w:val="28"/>
                      <w:lang w:eastAsia="en-US"/>
                    </w:rPr>
                    <w:t xml:space="preserve"> 8 (86151) 32-8-98</w:t>
                  </w:r>
                </w:p>
              </w:tc>
            </w:tr>
            <w:tr w:rsidR="00A30551" w:rsidRPr="00A30551" w:rsidTr="00A30551">
              <w:tc>
                <w:tcPr>
                  <w:tcW w:w="4962" w:type="dxa"/>
                </w:tcPr>
                <w:p w:rsidR="00A30551" w:rsidRPr="00A30551" w:rsidRDefault="00A30551" w:rsidP="00A30551">
                  <w:pPr>
                    <w:rPr>
                      <w:sz w:val="28"/>
                      <w:szCs w:val="28"/>
                      <w:lang w:eastAsia="en-US"/>
                    </w:rPr>
                  </w:pPr>
                </w:p>
                <w:p w:rsidR="00A30551" w:rsidRPr="00A30551" w:rsidRDefault="00A30551" w:rsidP="00A30551">
                  <w:pPr>
                    <w:rPr>
                      <w:sz w:val="28"/>
                      <w:szCs w:val="28"/>
                      <w:lang w:eastAsia="en-US"/>
                    </w:rPr>
                  </w:pPr>
                  <w:proofErr w:type="gramStart"/>
                  <w:r w:rsidRPr="00A30551">
                    <w:rPr>
                      <w:sz w:val="28"/>
                      <w:szCs w:val="28"/>
                      <w:lang w:eastAsia="en-US"/>
                    </w:rPr>
                    <w:t>л</w:t>
                  </w:r>
                  <w:proofErr w:type="gramEnd"/>
                  <w:r w:rsidRPr="00A30551">
                    <w:rPr>
                      <w:sz w:val="28"/>
                      <w:szCs w:val="28"/>
                      <w:lang w:eastAsia="en-US"/>
                    </w:rPr>
                    <w:t xml:space="preserve">/с 03183023490 в УФК по Краснодарскому краю </w:t>
                  </w:r>
                </w:p>
                <w:p w:rsidR="00A30551" w:rsidRPr="00A30551" w:rsidRDefault="00A30551" w:rsidP="00A30551">
                  <w:pPr>
                    <w:rPr>
                      <w:sz w:val="28"/>
                      <w:szCs w:val="28"/>
                      <w:lang w:eastAsia="en-US"/>
                    </w:rPr>
                  </w:pPr>
                  <w:r w:rsidRPr="00A30551">
                    <w:rPr>
                      <w:sz w:val="28"/>
                      <w:szCs w:val="28"/>
                      <w:lang w:eastAsia="en-US"/>
                    </w:rPr>
                    <w:t xml:space="preserve">(администрация Николаевского сельского поселения </w:t>
                  </w:r>
                  <w:proofErr w:type="spellStart"/>
                  <w:r w:rsidRPr="00A30551">
                    <w:rPr>
                      <w:sz w:val="28"/>
                      <w:szCs w:val="28"/>
                      <w:lang w:eastAsia="en-US"/>
                    </w:rPr>
                    <w:t>Щербиновского</w:t>
                  </w:r>
                  <w:proofErr w:type="spellEnd"/>
                  <w:r w:rsidRPr="00A30551">
                    <w:rPr>
                      <w:sz w:val="28"/>
                      <w:szCs w:val="28"/>
                      <w:lang w:eastAsia="en-US"/>
                    </w:rPr>
                    <w:t xml:space="preserve"> района)</w:t>
                  </w:r>
                </w:p>
                <w:p w:rsidR="00A30551" w:rsidRPr="00A30551" w:rsidRDefault="00A30551" w:rsidP="00A30551">
                  <w:pPr>
                    <w:rPr>
                      <w:sz w:val="28"/>
                      <w:szCs w:val="28"/>
                      <w:lang w:eastAsia="en-US"/>
                    </w:rPr>
                  </w:pPr>
                  <w:r w:rsidRPr="00A30551">
                    <w:rPr>
                      <w:sz w:val="28"/>
                      <w:szCs w:val="28"/>
                      <w:lang w:eastAsia="en-US"/>
                    </w:rPr>
                    <w:t>ИНН 2358007086 /КПП 235801001</w:t>
                  </w:r>
                </w:p>
                <w:p w:rsidR="00A30551" w:rsidRPr="00A30551" w:rsidRDefault="00A30551" w:rsidP="00A30551">
                  <w:pPr>
                    <w:shd w:val="clear" w:color="auto" w:fill="FFFFFF"/>
                    <w:rPr>
                      <w:sz w:val="28"/>
                      <w:szCs w:val="28"/>
                      <w:lang w:eastAsia="en-US"/>
                    </w:rPr>
                  </w:pPr>
                  <w:r w:rsidRPr="00A30551">
                    <w:rPr>
                      <w:sz w:val="28"/>
                      <w:szCs w:val="28"/>
                      <w:lang w:eastAsia="en-US"/>
                    </w:rPr>
                    <w:t>ЕКС 40102810945370000010</w:t>
                  </w:r>
                </w:p>
                <w:p w:rsidR="00A30551" w:rsidRPr="00A30551" w:rsidRDefault="00A30551" w:rsidP="00A30551">
                  <w:pPr>
                    <w:shd w:val="clear" w:color="auto" w:fill="FFFFFF"/>
                    <w:rPr>
                      <w:sz w:val="28"/>
                      <w:szCs w:val="28"/>
                      <w:lang w:eastAsia="en-US"/>
                    </w:rPr>
                  </w:pPr>
                  <w:r w:rsidRPr="00A30551">
                    <w:rPr>
                      <w:sz w:val="28"/>
                      <w:szCs w:val="28"/>
                      <w:lang w:eastAsia="en-US"/>
                    </w:rPr>
                    <w:t xml:space="preserve">Казначейский счет 03231643036594091800 </w:t>
                  </w:r>
                </w:p>
                <w:p w:rsidR="00A30551" w:rsidRPr="00A30551" w:rsidRDefault="00A30551" w:rsidP="00A30551">
                  <w:pPr>
                    <w:shd w:val="clear" w:color="auto" w:fill="FFFFFF"/>
                    <w:rPr>
                      <w:sz w:val="28"/>
                      <w:szCs w:val="28"/>
                      <w:lang w:eastAsia="en-US"/>
                    </w:rPr>
                  </w:pPr>
                  <w:proofErr w:type="gramStart"/>
                  <w:r w:rsidRPr="00A30551">
                    <w:rPr>
                      <w:sz w:val="28"/>
                      <w:szCs w:val="28"/>
                      <w:lang w:eastAsia="en-US"/>
                    </w:rPr>
                    <w:t>ЮЖНОЕ</w:t>
                  </w:r>
                  <w:proofErr w:type="gramEnd"/>
                  <w:r w:rsidRPr="00A30551">
                    <w:rPr>
                      <w:sz w:val="28"/>
                      <w:szCs w:val="28"/>
                      <w:lang w:eastAsia="en-US"/>
                    </w:rPr>
                    <w:t xml:space="preserve"> ГУ БАНКА РОССИИ // УФК по Краснодарскому краю г. Краснодар</w:t>
                  </w:r>
                </w:p>
                <w:p w:rsidR="00A30551" w:rsidRPr="00A30551" w:rsidRDefault="00A30551" w:rsidP="00A30551">
                  <w:pPr>
                    <w:shd w:val="clear" w:color="auto" w:fill="FFFFFF"/>
                    <w:rPr>
                      <w:sz w:val="28"/>
                      <w:szCs w:val="28"/>
                      <w:lang w:eastAsia="en-US"/>
                    </w:rPr>
                  </w:pPr>
                  <w:r w:rsidRPr="00A30551">
                    <w:rPr>
                      <w:sz w:val="28"/>
                      <w:szCs w:val="28"/>
                      <w:lang w:eastAsia="en-US"/>
                    </w:rPr>
                    <w:t>БИК  ТОФК 010349101</w:t>
                  </w:r>
                </w:p>
                <w:p w:rsidR="00A30551" w:rsidRPr="00A30551" w:rsidRDefault="00A30551" w:rsidP="00A30551">
                  <w:pPr>
                    <w:rPr>
                      <w:sz w:val="28"/>
                      <w:szCs w:val="28"/>
                      <w:lang w:eastAsia="en-US"/>
                    </w:rPr>
                  </w:pPr>
                  <w:r w:rsidRPr="00A30551">
                    <w:rPr>
                      <w:sz w:val="28"/>
                      <w:szCs w:val="28"/>
                      <w:lang w:eastAsia="en-US"/>
                    </w:rPr>
                    <w:t>Электронная почта: sp09nik@mail.ru</w:t>
                  </w:r>
                </w:p>
                <w:p w:rsidR="00A30551" w:rsidRPr="00A30551" w:rsidRDefault="00A30551" w:rsidP="00A30551">
                  <w:pPr>
                    <w:rPr>
                      <w:sz w:val="28"/>
                      <w:szCs w:val="28"/>
                      <w:lang w:eastAsia="en-US"/>
                    </w:rPr>
                  </w:pPr>
                </w:p>
                <w:p w:rsidR="00A30551" w:rsidRPr="00A30551" w:rsidRDefault="00A30551" w:rsidP="00A30551">
                  <w:pPr>
                    <w:rPr>
                      <w:sz w:val="28"/>
                      <w:szCs w:val="28"/>
                      <w:lang w:eastAsia="en-US"/>
                    </w:rPr>
                  </w:pPr>
                </w:p>
              </w:tc>
            </w:tr>
          </w:tbl>
          <w:p w:rsidR="00A30551" w:rsidRPr="00A30551" w:rsidRDefault="00A30551" w:rsidP="00A30551">
            <w:pPr>
              <w:jc w:val="both"/>
              <w:rPr>
                <w:rFonts w:eastAsia="Times New Roman"/>
                <w:sz w:val="28"/>
                <w:szCs w:val="28"/>
                <w:lang w:eastAsia="en-US"/>
              </w:rPr>
            </w:pPr>
          </w:p>
        </w:tc>
        <w:tc>
          <w:tcPr>
            <w:tcW w:w="4536" w:type="dxa"/>
            <w:hideMark/>
          </w:tcPr>
          <w:p w:rsidR="00A30551" w:rsidRPr="00A30551" w:rsidRDefault="00A30551" w:rsidP="00A30551">
            <w:pPr>
              <w:jc w:val="both"/>
              <w:rPr>
                <w:rFonts w:eastAsia="Times New Roman"/>
                <w:b/>
                <w:sz w:val="28"/>
                <w:szCs w:val="28"/>
                <w:lang w:eastAsia="en-US"/>
              </w:rPr>
            </w:pPr>
            <w:r w:rsidRPr="00A30551">
              <w:rPr>
                <w:rFonts w:eastAsia="Times New Roman"/>
                <w:b/>
                <w:sz w:val="28"/>
                <w:szCs w:val="28"/>
                <w:lang w:eastAsia="en-US"/>
              </w:rPr>
              <w:t xml:space="preserve">Администрация </w:t>
            </w:r>
            <w:proofErr w:type="gramStart"/>
            <w:r w:rsidRPr="00A30551">
              <w:rPr>
                <w:rFonts w:eastAsia="Times New Roman"/>
                <w:b/>
                <w:sz w:val="28"/>
                <w:szCs w:val="28"/>
                <w:lang w:eastAsia="en-US"/>
              </w:rPr>
              <w:t>муниципального</w:t>
            </w:r>
            <w:proofErr w:type="gramEnd"/>
          </w:p>
          <w:p w:rsidR="00A30551" w:rsidRPr="00A30551" w:rsidRDefault="00A30551" w:rsidP="00A30551">
            <w:pPr>
              <w:jc w:val="both"/>
              <w:rPr>
                <w:rFonts w:eastAsia="Times New Roman"/>
                <w:b/>
                <w:sz w:val="28"/>
                <w:szCs w:val="28"/>
                <w:lang w:eastAsia="en-US"/>
              </w:rPr>
            </w:pPr>
            <w:r w:rsidRPr="00A30551">
              <w:rPr>
                <w:rFonts w:eastAsia="Times New Roman"/>
                <w:b/>
                <w:sz w:val="28"/>
                <w:szCs w:val="28"/>
                <w:lang w:eastAsia="en-US"/>
              </w:rPr>
              <w:t xml:space="preserve">образования </w:t>
            </w:r>
            <w:proofErr w:type="spellStart"/>
            <w:r w:rsidRPr="00A30551">
              <w:rPr>
                <w:rFonts w:eastAsia="Times New Roman"/>
                <w:b/>
                <w:sz w:val="28"/>
                <w:szCs w:val="28"/>
                <w:lang w:eastAsia="en-US"/>
              </w:rPr>
              <w:t>Щербиновский</w:t>
            </w:r>
            <w:proofErr w:type="spellEnd"/>
            <w:r w:rsidRPr="00A30551">
              <w:rPr>
                <w:rFonts w:eastAsia="Times New Roman"/>
                <w:b/>
                <w:sz w:val="28"/>
                <w:szCs w:val="28"/>
                <w:lang w:eastAsia="en-US"/>
              </w:rPr>
              <w:t xml:space="preserve"> район,</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353620, Краснодарский край,</w:t>
            </w:r>
          </w:p>
          <w:p w:rsidR="00A30551" w:rsidRPr="00A30551" w:rsidRDefault="00A30551" w:rsidP="00A30551">
            <w:pPr>
              <w:jc w:val="both"/>
              <w:rPr>
                <w:rFonts w:eastAsia="Times New Roman"/>
                <w:sz w:val="28"/>
                <w:szCs w:val="28"/>
                <w:lang w:eastAsia="en-US"/>
              </w:rPr>
            </w:pP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 xml:space="preserve">ст. </w:t>
            </w:r>
            <w:proofErr w:type="spellStart"/>
            <w:r w:rsidRPr="00A30551">
              <w:rPr>
                <w:rFonts w:eastAsia="Times New Roman"/>
                <w:sz w:val="28"/>
                <w:szCs w:val="28"/>
                <w:lang w:eastAsia="en-US"/>
              </w:rPr>
              <w:t>Старошербиновская</w:t>
            </w:r>
            <w:proofErr w:type="spellEnd"/>
            <w:r w:rsidRPr="00A30551">
              <w:rPr>
                <w:rFonts w:eastAsia="Times New Roman"/>
                <w:sz w:val="28"/>
                <w:szCs w:val="28"/>
                <w:lang w:eastAsia="en-US"/>
              </w:rPr>
              <w:t>,</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ул</w:t>
            </w:r>
            <w:proofErr w:type="gramStart"/>
            <w:r w:rsidRPr="00A30551">
              <w:rPr>
                <w:rFonts w:eastAsia="Times New Roman"/>
                <w:sz w:val="28"/>
                <w:szCs w:val="28"/>
                <w:lang w:eastAsia="en-US"/>
              </w:rPr>
              <w:t>.С</w:t>
            </w:r>
            <w:proofErr w:type="gramEnd"/>
            <w:r w:rsidRPr="00A30551">
              <w:rPr>
                <w:rFonts w:eastAsia="Times New Roman"/>
                <w:sz w:val="28"/>
                <w:szCs w:val="28"/>
                <w:lang w:eastAsia="en-US"/>
              </w:rPr>
              <w:t xml:space="preserve">оветов,68 </w:t>
            </w:r>
          </w:p>
          <w:p w:rsidR="00A30551" w:rsidRPr="00A30551" w:rsidRDefault="00A30551" w:rsidP="00A30551">
            <w:pPr>
              <w:jc w:val="both"/>
              <w:rPr>
                <w:rFonts w:eastAsia="Times New Roman"/>
                <w:sz w:val="28"/>
                <w:szCs w:val="28"/>
                <w:lang w:eastAsia="en-US"/>
              </w:rPr>
            </w:pPr>
            <w:proofErr w:type="spellStart"/>
            <w:r w:rsidRPr="00A30551">
              <w:rPr>
                <w:rFonts w:eastAsia="Times New Roman"/>
                <w:sz w:val="28"/>
                <w:szCs w:val="28"/>
                <w:lang w:eastAsia="en-US"/>
              </w:rPr>
              <w:t>тел</w:t>
            </w:r>
            <w:proofErr w:type="gramStart"/>
            <w:r w:rsidRPr="00A30551">
              <w:rPr>
                <w:rFonts w:eastAsia="Times New Roman"/>
                <w:sz w:val="28"/>
                <w:szCs w:val="28"/>
                <w:lang w:eastAsia="en-US"/>
              </w:rPr>
              <w:t>.ф</w:t>
            </w:r>
            <w:proofErr w:type="gramEnd"/>
            <w:r w:rsidRPr="00A30551">
              <w:rPr>
                <w:rFonts w:eastAsia="Times New Roman"/>
                <w:sz w:val="28"/>
                <w:szCs w:val="28"/>
                <w:lang w:eastAsia="en-US"/>
              </w:rPr>
              <w:t>акс</w:t>
            </w:r>
            <w:proofErr w:type="spellEnd"/>
            <w:r w:rsidRPr="00A30551">
              <w:rPr>
                <w:rFonts w:eastAsia="Times New Roman"/>
                <w:sz w:val="28"/>
                <w:szCs w:val="28"/>
                <w:lang w:eastAsia="en-US"/>
              </w:rPr>
              <w:t xml:space="preserve"> 8(86151) 78-1-35</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Наименование получателя:</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 xml:space="preserve">УФК по Краснодарскому краю </w:t>
            </w:r>
          </w:p>
          <w:p w:rsidR="00A30551" w:rsidRPr="00A30551" w:rsidRDefault="00A30551" w:rsidP="00A30551">
            <w:pPr>
              <w:jc w:val="both"/>
              <w:rPr>
                <w:rFonts w:eastAsia="Times New Roman"/>
                <w:sz w:val="28"/>
                <w:szCs w:val="28"/>
                <w:lang w:eastAsia="en-US"/>
              </w:rPr>
            </w:pPr>
            <w:proofErr w:type="gramStart"/>
            <w:r w:rsidRPr="00A30551">
              <w:rPr>
                <w:rFonts w:eastAsia="Times New Roman"/>
                <w:sz w:val="28"/>
                <w:szCs w:val="28"/>
                <w:lang w:eastAsia="en-US"/>
              </w:rPr>
              <w:t xml:space="preserve">(ФУ администрации МО </w:t>
            </w: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w:t>
            </w:r>
            <w:proofErr w:type="gramEnd"/>
          </w:p>
          <w:p w:rsidR="00A30551" w:rsidRPr="00A30551" w:rsidRDefault="00A30551" w:rsidP="00A30551">
            <w:pPr>
              <w:jc w:val="both"/>
              <w:rPr>
                <w:rFonts w:eastAsia="Times New Roman"/>
                <w:sz w:val="28"/>
                <w:szCs w:val="28"/>
                <w:lang w:eastAsia="en-US"/>
              </w:rPr>
            </w:pPr>
            <w:proofErr w:type="gramStart"/>
            <w:r w:rsidRPr="00A30551">
              <w:rPr>
                <w:rFonts w:eastAsia="Times New Roman"/>
                <w:sz w:val="28"/>
                <w:szCs w:val="28"/>
                <w:lang w:eastAsia="en-US"/>
              </w:rPr>
              <w:t>л</w:t>
            </w:r>
            <w:proofErr w:type="gramEnd"/>
            <w:r w:rsidRPr="00A30551">
              <w:rPr>
                <w:rFonts w:eastAsia="Times New Roman"/>
                <w:sz w:val="28"/>
                <w:szCs w:val="28"/>
                <w:lang w:eastAsia="en-US"/>
              </w:rPr>
              <w:t xml:space="preserve">/с 04183И28880) </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ИНН 2361004039</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КПП 236101001</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ЕКС ____________________</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Казначейский счет</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________________________</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Банк получателя:</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__________________________</w:t>
            </w: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БИК ТОФК _____________ ОКТМО 03659000000</w:t>
            </w:r>
          </w:p>
        </w:tc>
      </w:tr>
      <w:tr w:rsidR="00A30551" w:rsidRPr="00A30551" w:rsidTr="00A30551">
        <w:trPr>
          <w:trHeight w:val="2231"/>
        </w:trPr>
        <w:tc>
          <w:tcPr>
            <w:tcW w:w="5353" w:type="dxa"/>
          </w:tcPr>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________________________________</w:t>
            </w:r>
          </w:p>
          <w:p w:rsidR="00A30551" w:rsidRPr="00A30551" w:rsidRDefault="00A30551" w:rsidP="00A30551">
            <w:pPr>
              <w:jc w:val="both"/>
              <w:rPr>
                <w:rFonts w:eastAsia="Times New Roman"/>
                <w:sz w:val="28"/>
                <w:szCs w:val="28"/>
                <w:lang w:eastAsia="en-US"/>
              </w:rPr>
            </w:pPr>
          </w:p>
          <w:p w:rsidR="00A30551" w:rsidRPr="00A30551" w:rsidRDefault="00A30551" w:rsidP="00A30551">
            <w:pPr>
              <w:jc w:val="both"/>
              <w:rPr>
                <w:rFonts w:eastAsia="Times New Roman"/>
                <w:sz w:val="28"/>
                <w:szCs w:val="28"/>
                <w:lang w:eastAsia="en-US"/>
              </w:rPr>
            </w:pPr>
          </w:p>
          <w:p w:rsidR="00A30551" w:rsidRPr="00A30551" w:rsidRDefault="00A30551" w:rsidP="00A30551">
            <w:pPr>
              <w:jc w:val="both"/>
              <w:rPr>
                <w:rFonts w:eastAsia="Times New Roman"/>
                <w:sz w:val="28"/>
                <w:szCs w:val="28"/>
                <w:lang w:eastAsia="en-US"/>
              </w:rPr>
            </w:pP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___________________  /____________/</w:t>
            </w:r>
          </w:p>
          <w:p w:rsidR="00A30551" w:rsidRPr="00A30551" w:rsidRDefault="00A30551" w:rsidP="00A30551">
            <w:pPr>
              <w:jc w:val="both"/>
              <w:rPr>
                <w:rFonts w:eastAsia="Times New Roman"/>
                <w:sz w:val="28"/>
                <w:szCs w:val="28"/>
                <w:lang w:eastAsia="en-US"/>
              </w:rPr>
            </w:pP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«___» ____________ 202__г.</w:t>
            </w:r>
          </w:p>
        </w:tc>
        <w:tc>
          <w:tcPr>
            <w:tcW w:w="4536" w:type="dxa"/>
          </w:tcPr>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_____________________________</w:t>
            </w:r>
          </w:p>
          <w:p w:rsidR="00A30551" w:rsidRPr="00A30551" w:rsidRDefault="00A30551" w:rsidP="00A30551">
            <w:pPr>
              <w:jc w:val="both"/>
              <w:rPr>
                <w:rFonts w:eastAsia="Times New Roman"/>
                <w:sz w:val="28"/>
                <w:szCs w:val="28"/>
                <w:lang w:eastAsia="en-US"/>
              </w:rPr>
            </w:pPr>
          </w:p>
          <w:p w:rsidR="00A30551" w:rsidRPr="00A30551" w:rsidRDefault="00A30551" w:rsidP="00A30551">
            <w:pPr>
              <w:jc w:val="both"/>
              <w:rPr>
                <w:rFonts w:eastAsia="Times New Roman"/>
                <w:sz w:val="28"/>
                <w:szCs w:val="28"/>
                <w:lang w:eastAsia="en-US"/>
              </w:rPr>
            </w:pPr>
          </w:p>
          <w:p w:rsidR="00A30551" w:rsidRPr="00A30551" w:rsidRDefault="00A30551" w:rsidP="00A30551">
            <w:pPr>
              <w:jc w:val="both"/>
              <w:rPr>
                <w:rFonts w:eastAsia="Times New Roman"/>
                <w:sz w:val="28"/>
                <w:szCs w:val="28"/>
                <w:lang w:eastAsia="en-US"/>
              </w:rPr>
            </w:pP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________________  /____________/</w:t>
            </w:r>
          </w:p>
          <w:p w:rsidR="00A30551" w:rsidRPr="00A30551" w:rsidRDefault="00A30551" w:rsidP="00A30551">
            <w:pPr>
              <w:jc w:val="both"/>
              <w:rPr>
                <w:rFonts w:eastAsia="Times New Roman"/>
                <w:sz w:val="28"/>
                <w:szCs w:val="28"/>
                <w:lang w:eastAsia="en-US"/>
              </w:rPr>
            </w:pPr>
          </w:p>
          <w:p w:rsidR="00A30551" w:rsidRPr="00A30551" w:rsidRDefault="00A30551" w:rsidP="00A30551">
            <w:pPr>
              <w:jc w:val="both"/>
              <w:rPr>
                <w:rFonts w:eastAsia="Times New Roman"/>
                <w:sz w:val="28"/>
                <w:szCs w:val="28"/>
                <w:lang w:eastAsia="en-US"/>
              </w:rPr>
            </w:pPr>
            <w:r w:rsidRPr="00A30551">
              <w:rPr>
                <w:rFonts w:eastAsia="Times New Roman"/>
                <w:sz w:val="28"/>
                <w:szCs w:val="28"/>
                <w:lang w:eastAsia="en-US"/>
              </w:rPr>
              <w:t>«___» ____________ 202__г.</w:t>
            </w:r>
          </w:p>
        </w:tc>
      </w:tr>
    </w:tbl>
    <w:p w:rsidR="00A30551" w:rsidRPr="00A30551" w:rsidRDefault="00A30551" w:rsidP="00A30551">
      <w:pPr>
        <w:widowControl/>
        <w:jc w:val="both"/>
        <w:rPr>
          <w:rFonts w:eastAsia="Times New Roman"/>
          <w:sz w:val="28"/>
          <w:szCs w:val="28"/>
          <w:lang w:eastAsia="en-US"/>
        </w:rPr>
      </w:pPr>
    </w:p>
    <w:p w:rsidR="00A30551" w:rsidRPr="00A30551" w:rsidRDefault="00A30551" w:rsidP="00A30551">
      <w:pPr>
        <w:widowControl/>
        <w:jc w:val="both"/>
        <w:rPr>
          <w:rFonts w:eastAsia="Times New Roman"/>
          <w:sz w:val="28"/>
          <w:szCs w:val="28"/>
          <w:lang w:eastAsia="en-US"/>
        </w:rPr>
      </w:pPr>
    </w:p>
    <w:p w:rsidR="00A30551" w:rsidRPr="00A30551" w:rsidRDefault="00A30551" w:rsidP="00A30551">
      <w:pPr>
        <w:widowControl/>
        <w:jc w:val="both"/>
        <w:rPr>
          <w:rFonts w:eastAsia="Times New Roman"/>
          <w:sz w:val="28"/>
          <w:szCs w:val="28"/>
          <w:lang w:eastAsia="en-US"/>
        </w:rPr>
      </w:pPr>
      <w:r w:rsidRPr="00A30551">
        <w:rPr>
          <w:rFonts w:eastAsia="Times New Roman"/>
          <w:sz w:val="28"/>
          <w:szCs w:val="28"/>
          <w:lang w:eastAsia="en-US"/>
        </w:rPr>
        <w:t xml:space="preserve">Глава </w:t>
      </w:r>
    </w:p>
    <w:p w:rsidR="00A30551" w:rsidRPr="00A30551" w:rsidRDefault="00A30551" w:rsidP="00A30551">
      <w:pPr>
        <w:widowControl/>
        <w:jc w:val="both"/>
        <w:rPr>
          <w:rFonts w:eastAsia="Times New Roman"/>
          <w:sz w:val="28"/>
          <w:szCs w:val="28"/>
          <w:lang w:eastAsia="en-US"/>
        </w:rPr>
      </w:pPr>
      <w:r w:rsidRPr="00A30551">
        <w:rPr>
          <w:rFonts w:eastAsia="Times New Roman"/>
          <w:sz w:val="28"/>
          <w:szCs w:val="28"/>
          <w:lang w:eastAsia="en-US"/>
        </w:rPr>
        <w:t xml:space="preserve">Николаевского сельского поселения </w:t>
      </w:r>
    </w:p>
    <w:p w:rsidR="00A30551" w:rsidRPr="00A30551" w:rsidRDefault="00A30551" w:rsidP="00A30551">
      <w:pPr>
        <w:widowControl/>
        <w:jc w:val="both"/>
        <w:rPr>
          <w:rFonts w:eastAsia="Times New Roman"/>
          <w:sz w:val="28"/>
          <w:szCs w:val="28"/>
          <w:lang w:eastAsia="en-US"/>
        </w:rPr>
      </w:pP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Л.Н. Мацкевич</w:t>
      </w:r>
    </w:p>
    <w:p w:rsidR="00A30551" w:rsidRPr="00A30551" w:rsidRDefault="00A30551" w:rsidP="00A30551">
      <w:pPr>
        <w:widowControl/>
        <w:jc w:val="both"/>
        <w:rPr>
          <w:rFonts w:eastAsia="Times New Roman"/>
          <w:sz w:val="28"/>
          <w:szCs w:val="28"/>
          <w:lang w:eastAsia="en-US"/>
        </w:rPr>
      </w:pPr>
    </w:p>
    <w:p w:rsidR="00A30551" w:rsidRPr="00A30551" w:rsidRDefault="00A30551" w:rsidP="00A30551">
      <w:pPr>
        <w:widowControl/>
        <w:jc w:val="both"/>
        <w:rPr>
          <w:rFonts w:eastAsia="Times New Roman"/>
          <w:sz w:val="28"/>
          <w:szCs w:val="28"/>
          <w:lang w:eastAsia="en-US"/>
        </w:rPr>
      </w:pPr>
    </w:p>
    <w:p w:rsidR="00A30551" w:rsidRPr="00A30551" w:rsidRDefault="00A30551" w:rsidP="00A30551">
      <w:pPr>
        <w:widowControl/>
        <w:jc w:val="both"/>
        <w:rPr>
          <w:rFonts w:eastAsia="Times New Roman"/>
          <w:sz w:val="28"/>
          <w:szCs w:val="28"/>
          <w:lang w:eastAsia="en-US"/>
        </w:rPr>
      </w:pPr>
    </w:p>
    <w:p w:rsidR="00A30551" w:rsidRPr="00A30551" w:rsidRDefault="00A30551" w:rsidP="00A30551">
      <w:pPr>
        <w:widowControl/>
        <w:jc w:val="both"/>
        <w:rPr>
          <w:rFonts w:eastAsia="Times New Roman"/>
          <w:sz w:val="28"/>
          <w:szCs w:val="28"/>
          <w:lang w:eastAsia="en-US"/>
        </w:rPr>
      </w:pPr>
    </w:p>
    <w:p w:rsidR="00A30551" w:rsidRPr="00A30551" w:rsidRDefault="00A30551" w:rsidP="00A30551">
      <w:pPr>
        <w:widowControl/>
        <w:jc w:val="both"/>
        <w:rPr>
          <w:rFonts w:eastAsia="Times New Roman"/>
          <w:sz w:val="28"/>
          <w:szCs w:val="28"/>
          <w:lang w:eastAsia="en-US"/>
        </w:rPr>
      </w:pPr>
    </w:p>
    <w:p w:rsidR="00A30551" w:rsidRPr="00A30551" w:rsidRDefault="00A30551" w:rsidP="00A30551">
      <w:pPr>
        <w:widowControl/>
        <w:jc w:val="both"/>
        <w:rPr>
          <w:rFonts w:eastAsia="Times New Roman"/>
          <w:sz w:val="28"/>
          <w:szCs w:val="28"/>
          <w:lang w:eastAsia="en-US"/>
        </w:rPr>
      </w:pPr>
    </w:p>
    <w:p w:rsidR="00A30551" w:rsidRPr="00A30551" w:rsidRDefault="00A30551" w:rsidP="00A30551">
      <w:pPr>
        <w:widowControl/>
        <w:jc w:val="both"/>
        <w:rPr>
          <w:rFonts w:eastAsia="Times New Roman"/>
          <w:sz w:val="28"/>
          <w:szCs w:val="28"/>
          <w:lang w:eastAsia="en-US"/>
        </w:rPr>
      </w:pPr>
    </w:p>
    <w:p w:rsidR="00A30551" w:rsidRPr="00A30551" w:rsidRDefault="00A30551" w:rsidP="00A30551">
      <w:pPr>
        <w:widowControl/>
        <w:jc w:val="both"/>
        <w:rPr>
          <w:rFonts w:eastAsia="Times New Roman"/>
          <w:sz w:val="28"/>
          <w:szCs w:val="28"/>
          <w:lang w:eastAsia="en-US"/>
        </w:rPr>
      </w:pPr>
    </w:p>
    <w:p w:rsidR="00A30551" w:rsidRPr="00A30551" w:rsidRDefault="00A30551" w:rsidP="00A30551">
      <w:pPr>
        <w:widowControl/>
        <w:jc w:val="both"/>
        <w:rPr>
          <w:rFonts w:eastAsia="Times New Roman"/>
          <w:sz w:val="28"/>
          <w:szCs w:val="28"/>
          <w:lang w:eastAsia="en-US"/>
        </w:rPr>
        <w:sectPr w:rsidR="00A30551" w:rsidRPr="00A30551" w:rsidSect="00A30551">
          <w:pgSz w:w="11906" w:h="16838"/>
          <w:pgMar w:top="1134" w:right="567" w:bottom="1134" w:left="1701" w:header="708" w:footer="708" w:gutter="0"/>
          <w:cols w:space="708"/>
          <w:docGrid w:linePitch="360"/>
        </w:sectPr>
      </w:pPr>
      <w:r w:rsidRPr="00A30551">
        <w:rPr>
          <w:rFonts w:eastAsia="Times New Roman"/>
          <w:sz w:val="28"/>
          <w:szCs w:val="28"/>
          <w:lang w:eastAsia="en-US"/>
        </w:rPr>
        <w:br w:type="page"/>
      </w:r>
    </w:p>
    <w:tbl>
      <w:tblPr>
        <w:tblW w:w="0" w:type="auto"/>
        <w:tblLook w:val="00A0" w:firstRow="1" w:lastRow="0" w:firstColumn="1" w:lastColumn="0" w:noHBand="0" w:noVBand="0"/>
      </w:tblPr>
      <w:tblGrid>
        <w:gridCol w:w="872"/>
        <w:gridCol w:w="3965"/>
      </w:tblGrid>
      <w:tr w:rsidR="00A30551" w:rsidRPr="00A30551" w:rsidTr="00CD6F11">
        <w:tc>
          <w:tcPr>
            <w:tcW w:w="1743" w:type="dxa"/>
          </w:tcPr>
          <w:p w:rsidR="00A30551" w:rsidRPr="00A30551" w:rsidRDefault="00A30551" w:rsidP="00A30551">
            <w:pPr>
              <w:autoSpaceDE w:val="0"/>
              <w:autoSpaceDN w:val="0"/>
              <w:adjustRightInd w:val="0"/>
              <w:ind w:firstLine="851"/>
              <w:jc w:val="both"/>
              <w:rPr>
                <w:color w:val="000000"/>
                <w:sz w:val="28"/>
                <w:szCs w:val="28"/>
              </w:rPr>
            </w:pPr>
          </w:p>
        </w:tc>
        <w:tc>
          <w:tcPr>
            <w:tcW w:w="6303" w:type="dxa"/>
          </w:tcPr>
          <w:p w:rsidR="00A30551" w:rsidRPr="00A30551" w:rsidRDefault="00A30551" w:rsidP="00A30551">
            <w:pPr>
              <w:autoSpaceDE w:val="0"/>
              <w:autoSpaceDN w:val="0"/>
              <w:adjustRightInd w:val="0"/>
              <w:jc w:val="center"/>
              <w:outlineLvl w:val="1"/>
              <w:rPr>
                <w:color w:val="000000"/>
                <w:sz w:val="28"/>
                <w:szCs w:val="28"/>
              </w:rPr>
            </w:pPr>
            <w:r w:rsidRPr="00A30551">
              <w:rPr>
                <w:color w:val="000000"/>
                <w:sz w:val="28"/>
                <w:szCs w:val="28"/>
              </w:rPr>
              <w:t>ПРИЛОЖЕНИЕ</w:t>
            </w:r>
          </w:p>
          <w:p w:rsidR="00A30551" w:rsidRPr="00A30551" w:rsidRDefault="00A30551" w:rsidP="00A30551">
            <w:pPr>
              <w:autoSpaceDE w:val="0"/>
              <w:autoSpaceDN w:val="0"/>
              <w:adjustRightInd w:val="0"/>
              <w:jc w:val="center"/>
              <w:rPr>
                <w:color w:val="000000"/>
                <w:sz w:val="28"/>
                <w:szCs w:val="28"/>
              </w:rPr>
            </w:pPr>
            <w:r w:rsidRPr="00A30551">
              <w:rPr>
                <w:color w:val="000000"/>
                <w:sz w:val="28"/>
                <w:szCs w:val="28"/>
              </w:rPr>
              <w:t>к проекту Соглашения</w:t>
            </w:r>
          </w:p>
          <w:p w:rsidR="00A30551" w:rsidRPr="00A30551" w:rsidRDefault="00A30551" w:rsidP="00A30551">
            <w:pPr>
              <w:autoSpaceDE w:val="0"/>
              <w:autoSpaceDN w:val="0"/>
              <w:adjustRightInd w:val="0"/>
              <w:jc w:val="center"/>
              <w:rPr>
                <w:color w:val="000000"/>
                <w:sz w:val="28"/>
                <w:szCs w:val="28"/>
              </w:rPr>
            </w:pPr>
            <w:r w:rsidRPr="00A30551">
              <w:rPr>
                <w:color w:val="000000"/>
                <w:sz w:val="28"/>
                <w:szCs w:val="28"/>
              </w:rPr>
              <w:t xml:space="preserve">о передаче администрацией </w:t>
            </w:r>
            <w:r w:rsidRPr="00A30551">
              <w:rPr>
                <w:color w:val="000000"/>
                <w:sz w:val="28"/>
                <w:szCs w:val="28"/>
              </w:rPr>
              <w:br/>
            </w:r>
            <w:r w:rsidRPr="00A30551">
              <w:rPr>
                <w:sz w:val="28"/>
                <w:szCs w:val="28"/>
              </w:rPr>
              <w:t>Николаевского</w:t>
            </w:r>
            <w:r w:rsidRPr="00A30551">
              <w:rPr>
                <w:color w:val="000000"/>
                <w:sz w:val="28"/>
                <w:szCs w:val="28"/>
              </w:rPr>
              <w:t xml:space="preserve"> сельского </w:t>
            </w:r>
            <w:r w:rsidRPr="00A30551">
              <w:rPr>
                <w:color w:val="000000"/>
                <w:sz w:val="28"/>
                <w:szCs w:val="28"/>
              </w:rPr>
              <w:br/>
              <w:t xml:space="preserve">поселения </w:t>
            </w:r>
            <w:proofErr w:type="spellStart"/>
            <w:r w:rsidRPr="00A30551">
              <w:rPr>
                <w:color w:val="000000"/>
                <w:sz w:val="28"/>
                <w:szCs w:val="28"/>
              </w:rPr>
              <w:t>Щербиновского</w:t>
            </w:r>
            <w:proofErr w:type="spellEnd"/>
            <w:r w:rsidRPr="00A30551">
              <w:rPr>
                <w:color w:val="000000"/>
                <w:sz w:val="28"/>
                <w:szCs w:val="28"/>
              </w:rPr>
              <w:t xml:space="preserve"> района </w:t>
            </w:r>
            <w:r w:rsidRPr="00A30551">
              <w:rPr>
                <w:color w:val="000000"/>
                <w:sz w:val="28"/>
                <w:szCs w:val="28"/>
              </w:rPr>
              <w:br/>
              <w:t xml:space="preserve">администрации муниципального </w:t>
            </w:r>
            <w:r w:rsidRPr="00A30551">
              <w:rPr>
                <w:color w:val="000000"/>
                <w:sz w:val="28"/>
                <w:szCs w:val="28"/>
              </w:rPr>
              <w:br/>
              <w:t xml:space="preserve">образования </w:t>
            </w:r>
            <w:proofErr w:type="spellStart"/>
            <w:r w:rsidRPr="00A30551">
              <w:rPr>
                <w:color w:val="000000"/>
                <w:sz w:val="28"/>
                <w:szCs w:val="28"/>
              </w:rPr>
              <w:t>Щербиновский</w:t>
            </w:r>
            <w:proofErr w:type="spellEnd"/>
            <w:r w:rsidRPr="00A30551">
              <w:rPr>
                <w:color w:val="000000"/>
                <w:sz w:val="28"/>
                <w:szCs w:val="28"/>
              </w:rPr>
              <w:t xml:space="preserve"> район </w:t>
            </w:r>
            <w:r w:rsidRPr="00A30551">
              <w:rPr>
                <w:color w:val="000000"/>
                <w:sz w:val="28"/>
                <w:szCs w:val="28"/>
              </w:rPr>
              <w:br/>
              <w:t>полномочий по осуществлению</w:t>
            </w:r>
          </w:p>
          <w:p w:rsidR="00A30551" w:rsidRPr="00A30551" w:rsidRDefault="00A30551" w:rsidP="00A30551">
            <w:pPr>
              <w:autoSpaceDE w:val="0"/>
              <w:autoSpaceDN w:val="0"/>
              <w:adjustRightInd w:val="0"/>
              <w:jc w:val="center"/>
              <w:rPr>
                <w:color w:val="000000"/>
                <w:sz w:val="28"/>
                <w:szCs w:val="28"/>
              </w:rPr>
            </w:pPr>
            <w:r w:rsidRPr="00A30551">
              <w:rPr>
                <w:color w:val="000000"/>
                <w:sz w:val="28"/>
                <w:szCs w:val="28"/>
              </w:rPr>
              <w:t xml:space="preserve"> внутреннего муниципального финансового контроля на 2025 год</w:t>
            </w:r>
          </w:p>
          <w:p w:rsidR="00A30551" w:rsidRPr="00A30551" w:rsidRDefault="00A30551" w:rsidP="00A30551">
            <w:pPr>
              <w:autoSpaceDE w:val="0"/>
              <w:autoSpaceDN w:val="0"/>
              <w:adjustRightInd w:val="0"/>
              <w:jc w:val="center"/>
              <w:rPr>
                <w:color w:val="000000"/>
                <w:sz w:val="28"/>
                <w:szCs w:val="28"/>
              </w:rPr>
            </w:pPr>
            <w:r w:rsidRPr="00A30551">
              <w:rPr>
                <w:color w:val="000000"/>
                <w:sz w:val="28"/>
                <w:szCs w:val="28"/>
              </w:rPr>
              <w:t>№ __ от _______ 20__ года</w:t>
            </w:r>
          </w:p>
        </w:tc>
      </w:tr>
      <w:tr w:rsidR="00A30551" w:rsidRPr="00A30551" w:rsidTr="00CD6F11">
        <w:tc>
          <w:tcPr>
            <w:tcW w:w="1743" w:type="dxa"/>
          </w:tcPr>
          <w:p w:rsidR="00A30551" w:rsidRPr="00A30551" w:rsidRDefault="00A30551" w:rsidP="00A30551">
            <w:pPr>
              <w:autoSpaceDE w:val="0"/>
              <w:autoSpaceDN w:val="0"/>
              <w:adjustRightInd w:val="0"/>
              <w:ind w:firstLine="851"/>
              <w:jc w:val="both"/>
              <w:rPr>
                <w:color w:val="000000"/>
                <w:sz w:val="28"/>
                <w:szCs w:val="28"/>
              </w:rPr>
            </w:pPr>
          </w:p>
        </w:tc>
        <w:tc>
          <w:tcPr>
            <w:tcW w:w="6303" w:type="dxa"/>
          </w:tcPr>
          <w:p w:rsidR="00A30551" w:rsidRPr="00A30551" w:rsidRDefault="00A30551" w:rsidP="00A30551">
            <w:pPr>
              <w:autoSpaceDE w:val="0"/>
              <w:autoSpaceDN w:val="0"/>
              <w:adjustRightInd w:val="0"/>
              <w:ind w:firstLine="851"/>
              <w:jc w:val="both"/>
              <w:rPr>
                <w:color w:val="000000"/>
                <w:sz w:val="28"/>
                <w:szCs w:val="28"/>
              </w:rPr>
            </w:pPr>
          </w:p>
        </w:tc>
      </w:tr>
    </w:tbl>
    <w:p w:rsidR="00A30551" w:rsidRPr="00A30551" w:rsidRDefault="00A30551" w:rsidP="00A30551">
      <w:pPr>
        <w:autoSpaceDE w:val="0"/>
        <w:autoSpaceDN w:val="0"/>
        <w:adjustRightInd w:val="0"/>
        <w:jc w:val="both"/>
        <w:rPr>
          <w:color w:val="000000"/>
          <w:sz w:val="28"/>
          <w:szCs w:val="28"/>
        </w:rPr>
      </w:pPr>
    </w:p>
    <w:p w:rsidR="00A30551" w:rsidRPr="00A30551" w:rsidRDefault="00A30551" w:rsidP="00A30551">
      <w:pPr>
        <w:jc w:val="center"/>
        <w:rPr>
          <w:sz w:val="28"/>
          <w:szCs w:val="28"/>
          <w:lang w:eastAsia="en-US"/>
        </w:rPr>
      </w:pPr>
      <w:r w:rsidRPr="00A30551">
        <w:rPr>
          <w:sz w:val="28"/>
          <w:szCs w:val="28"/>
          <w:lang w:eastAsia="en-US"/>
        </w:rPr>
        <w:t xml:space="preserve">Расчет объема межбюджетных трансфертов, </w:t>
      </w:r>
      <w:r w:rsidRPr="00A30551">
        <w:rPr>
          <w:sz w:val="28"/>
          <w:szCs w:val="28"/>
          <w:lang w:eastAsia="en-US"/>
        </w:rPr>
        <w:br/>
        <w:t xml:space="preserve">передаваемых из бюджета Николаевского сельского </w:t>
      </w:r>
      <w:r w:rsidRPr="00A30551">
        <w:rPr>
          <w:sz w:val="28"/>
          <w:szCs w:val="28"/>
          <w:lang w:eastAsia="en-US"/>
        </w:rPr>
        <w:br/>
        <w:t xml:space="preserve">поселения </w:t>
      </w:r>
      <w:proofErr w:type="spellStart"/>
      <w:r w:rsidRPr="00A30551">
        <w:rPr>
          <w:sz w:val="28"/>
          <w:szCs w:val="28"/>
          <w:lang w:eastAsia="en-US"/>
        </w:rPr>
        <w:t>Щербиновского</w:t>
      </w:r>
      <w:proofErr w:type="spellEnd"/>
      <w:r w:rsidRPr="00A30551">
        <w:rPr>
          <w:sz w:val="28"/>
          <w:szCs w:val="28"/>
          <w:lang w:eastAsia="en-US"/>
        </w:rPr>
        <w:t xml:space="preserve"> района в бюджет муниципального </w:t>
      </w:r>
      <w:r w:rsidRPr="00A30551">
        <w:rPr>
          <w:sz w:val="28"/>
          <w:szCs w:val="28"/>
          <w:lang w:eastAsia="en-US"/>
        </w:rPr>
        <w:br/>
        <w:t xml:space="preserve">образования </w:t>
      </w:r>
      <w:proofErr w:type="spellStart"/>
      <w:r w:rsidRPr="00A30551">
        <w:rPr>
          <w:sz w:val="28"/>
          <w:szCs w:val="28"/>
          <w:lang w:eastAsia="en-US"/>
        </w:rPr>
        <w:t>Щербиновский</w:t>
      </w:r>
      <w:proofErr w:type="spellEnd"/>
      <w:r w:rsidRPr="00A30551">
        <w:rPr>
          <w:sz w:val="28"/>
          <w:szCs w:val="28"/>
          <w:lang w:eastAsia="en-US"/>
        </w:rPr>
        <w:t xml:space="preserve"> район на исполнение полномочий по осуществлению внутреннего муниципального финансового </w:t>
      </w:r>
    </w:p>
    <w:p w:rsidR="00A30551" w:rsidRPr="00A30551" w:rsidRDefault="00A30551" w:rsidP="00A30551">
      <w:pPr>
        <w:jc w:val="center"/>
        <w:rPr>
          <w:sz w:val="28"/>
          <w:szCs w:val="28"/>
          <w:lang w:eastAsia="en-US"/>
        </w:rPr>
      </w:pPr>
      <w:r w:rsidRPr="00A30551">
        <w:rPr>
          <w:sz w:val="28"/>
          <w:szCs w:val="28"/>
          <w:lang w:eastAsia="en-US"/>
        </w:rPr>
        <w:t>контроля на 2025 год</w:t>
      </w:r>
    </w:p>
    <w:p w:rsidR="00A30551" w:rsidRPr="00A30551" w:rsidRDefault="00A30551" w:rsidP="00A30551">
      <w:pPr>
        <w:ind w:firstLine="851"/>
        <w:jc w:val="center"/>
        <w:rPr>
          <w:sz w:val="28"/>
          <w:szCs w:val="28"/>
          <w:lang w:eastAsia="en-US"/>
        </w:rPr>
      </w:pPr>
    </w:p>
    <w:p w:rsidR="00A30551" w:rsidRPr="00A30551" w:rsidRDefault="00A30551" w:rsidP="00A30551">
      <w:pPr>
        <w:autoSpaceDE w:val="0"/>
        <w:autoSpaceDN w:val="0"/>
        <w:adjustRightInd w:val="0"/>
        <w:ind w:firstLine="709"/>
        <w:jc w:val="both"/>
        <w:rPr>
          <w:color w:val="000000"/>
          <w:sz w:val="28"/>
          <w:szCs w:val="28"/>
        </w:rPr>
      </w:pPr>
      <w:r w:rsidRPr="00A30551">
        <w:rPr>
          <w:color w:val="000000"/>
          <w:sz w:val="28"/>
          <w:szCs w:val="28"/>
        </w:rPr>
        <w:t xml:space="preserve">Объем </w:t>
      </w:r>
      <w:proofErr w:type="gramStart"/>
      <w:r w:rsidRPr="00A30551">
        <w:rPr>
          <w:color w:val="000000"/>
          <w:sz w:val="28"/>
          <w:szCs w:val="28"/>
        </w:rPr>
        <w:t xml:space="preserve">межбюджетных трансфертов, передаваемых из бюджета </w:t>
      </w:r>
      <w:r w:rsidRPr="00A30551">
        <w:rPr>
          <w:sz w:val="28"/>
          <w:szCs w:val="28"/>
        </w:rPr>
        <w:t>Николаевского</w:t>
      </w:r>
      <w:r w:rsidRPr="00A30551">
        <w:rPr>
          <w:color w:val="000000"/>
          <w:sz w:val="28"/>
          <w:szCs w:val="28"/>
        </w:rPr>
        <w:t xml:space="preserve"> сельского поселения </w:t>
      </w:r>
      <w:proofErr w:type="spellStart"/>
      <w:r w:rsidRPr="00A30551">
        <w:rPr>
          <w:color w:val="000000"/>
          <w:sz w:val="28"/>
          <w:szCs w:val="28"/>
        </w:rPr>
        <w:t>Щербиновского</w:t>
      </w:r>
      <w:proofErr w:type="spellEnd"/>
      <w:r w:rsidRPr="00A30551">
        <w:rPr>
          <w:color w:val="000000"/>
          <w:sz w:val="28"/>
          <w:szCs w:val="28"/>
        </w:rPr>
        <w:t xml:space="preserve"> района в бюджет муниципального образования </w:t>
      </w:r>
      <w:proofErr w:type="spellStart"/>
      <w:r w:rsidRPr="00A30551">
        <w:rPr>
          <w:color w:val="000000"/>
          <w:sz w:val="28"/>
          <w:szCs w:val="28"/>
        </w:rPr>
        <w:t>Щербиновский</w:t>
      </w:r>
      <w:proofErr w:type="spellEnd"/>
      <w:r w:rsidRPr="00A30551">
        <w:rPr>
          <w:color w:val="000000"/>
          <w:sz w:val="28"/>
          <w:szCs w:val="28"/>
        </w:rPr>
        <w:t xml:space="preserve"> район на осуществление администрацией муниципального образования </w:t>
      </w:r>
      <w:proofErr w:type="spellStart"/>
      <w:r w:rsidRPr="00A30551">
        <w:rPr>
          <w:color w:val="000000"/>
          <w:sz w:val="28"/>
          <w:szCs w:val="28"/>
        </w:rPr>
        <w:t>Щербиновский</w:t>
      </w:r>
      <w:proofErr w:type="spellEnd"/>
      <w:r w:rsidRPr="00A30551">
        <w:rPr>
          <w:color w:val="000000"/>
          <w:sz w:val="28"/>
          <w:szCs w:val="28"/>
        </w:rPr>
        <w:t xml:space="preserve"> район полномочий по осуществлению внутреннего муниципального финансового контроля на 2025 год составляет</w:t>
      </w:r>
      <w:proofErr w:type="gramEnd"/>
      <w:r w:rsidRPr="00A30551">
        <w:rPr>
          <w:color w:val="000000"/>
          <w:sz w:val="28"/>
          <w:szCs w:val="28"/>
        </w:rPr>
        <w:t xml:space="preserve"> 16000 (шестнадцать тысяч) рублей и определяется по формуле:</w:t>
      </w:r>
    </w:p>
    <w:p w:rsidR="00A30551" w:rsidRPr="00A30551" w:rsidRDefault="00A30551" w:rsidP="00A30551">
      <w:pPr>
        <w:autoSpaceDE w:val="0"/>
        <w:autoSpaceDN w:val="0"/>
        <w:adjustRightInd w:val="0"/>
        <w:jc w:val="center"/>
        <w:rPr>
          <w:color w:val="000000"/>
          <w:sz w:val="28"/>
          <w:szCs w:val="28"/>
        </w:rPr>
      </w:pPr>
      <w:r w:rsidRPr="00A30551">
        <w:rPr>
          <w:color w:val="000000"/>
          <w:sz w:val="28"/>
          <w:szCs w:val="28"/>
        </w:rPr>
        <w:t xml:space="preserve">ОМТ = ФО / ЧП * КМО * КОР * КД, </w:t>
      </w:r>
    </w:p>
    <w:p w:rsidR="00A30551" w:rsidRPr="00A30551" w:rsidRDefault="00A30551" w:rsidP="00A30551">
      <w:pPr>
        <w:autoSpaceDE w:val="0"/>
        <w:autoSpaceDN w:val="0"/>
        <w:adjustRightInd w:val="0"/>
        <w:ind w:firstLine="708"/>
        <w:rPr>
          <w:color w:val="000000"/>
          <w:sz w:val="28"/>
          <w:szCs w:val="28"/>
        </w:rPr>
      </w:pPr>
      <w:r w:rsidRPr="00A30551">
        <w:rPr>
          <w:color w:val="000000"/>
          <w:sz w:val="28"/>
          <w:szCs w:val="28"/>
        </w:rPr>
        <w:t>где:</w:t>
      </w:r>
    </w:p>
    <w:p w:rsidR="00A30551" w:rsidRPr="00A30551" w:rsidRDefault="00A30551" w:rsidP="00A30551">
      <w:pPr>
        <w:tabs>
          <w:tab w:val="left" w:pos="709"/>
          <w:tab w:val="left" w:pos="993"/>
        </w:tabs>
        <w:ind w:firstLine="709"/>
        <w:jc w:val="both"/>
        <w:rPr>
          <w:sz w:val="28"/>
          <w:szCs w:val="28"/>
          <w:lang w:eastAsia="en-US"/>
        </w:rPr>
      </w:pPr>
      <w:r w:rsidRPr="00A30551">
        <w:rPr>
          <w:sz w:val="28"/>
          <w:szCs w:val="28"/>
          <w:lang w:eastAsia="en-US"/>
        </w:rPr>
        <w:t>ОМТ - объем межбюджетных трансфертов, предоставляемых из бюджета поселения в бюджет района;</w:t>
      </w:r>
    </w:p>
    <w:p w:rsidR="00A30551" w:rsidRPr="00A30551" w:rsidRDefault="00A30551" w:rsidP="00A30551">
      <w:pPr>
        <w:tabs>
          <w:tab w:val="left" w:pos="709"/>
          <w:tab w:val="left" w:pos="993"/>
        </w:tabs>
        <w:ind w:firstLine="709"/>
        <w:jc w:val="both"/>
        <w:rPr>
          <w:sz w:val="28"/>
          <w:szCs w:val="28"/>
          <w:lang w:eastAsia="en-US"/>
        </w:rPr>
      </w:pPr>
      <w:r w:rsidRPr="00A30551">
        <w:rPr>
          <w:sz w:val="28"/>
          <w:szCs w:val="28"/>
          <w:lang w:eastAsia="en-US"/>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A30551" w:rsidRPr="00A30551" w:rsidRDefault="00A30551" w:rsidP="00A30551">
      <w:pPr>
        <w:tabs>
          <w:tab w:val="left" w:pos="709"/>
          <w:tab w:val="left" w:pos="993"/>
        </w:tabs>
        <w:ind w:firstLine="709"/>
        <w:jc w:val="center"/>
        <w:rPr>
          <w:sz w:val="28"/>
          <w:szCs w:val="28"/>
          <w:lang w:eastAsia="en-US"/>
        </w:rPr>
      </w:pPr>
      <w:r w:rsidRPr="00A30551">
        <w:rPr>
          <w:sz w:val="28"/>
          <w:szCs w:val="28"/>
          <w:lang w:eastAsia="en-US"/>
        </w:rPr>
        <w:t>7410 * 76 * 1,302 = 733 201 (рубля);</w:t>
      </w:r>
    </w:p>
    <w:p w:rsidR="00A30551" w:rsidRPr="00A30551" w:rsidRDefault="00A30551" w:rsidP="00A30551">
      <w:pPr>
        <w:tabs>
          <w:tab w:val="left" w:pos="1078"/>
        </w:tabs>
        <w:ind w:firstLine="709"/>
        <w:jc w:val="both"/>
        <w:rPr>
          <w:sz w:val="28"/>
          <w:szCs w:val="28"/>
          <w:lang w:eastAsia="en-US"/>
        </w:rPr>
      </w:pPr>
      <w:r w:rsidRPr="00A30551">
        <w:rPr>
          <w:sz w:val="28"/>
          <w:szCs w:val="28"/>
          <w:lang w:eastAsia="en-US"/>
        </w:rPr>
        <w:t>ЧП - численность поселений, равная 8;</w:t>
      </w:r>
    </w:p>
    <w:p w:rsidR="00A30551" w:rsidRPr="00A30551" w:rsidRDefault="00A30551" w:rsidP="00A30551">
      <w:pPr>
        <w:tabs>
          <w:tab w:val="left" w:pos="1078"/>
        </w:tabs>
        <w:ind w:firstLine="709"/>
        <w:jc w:val="both"/>
        <w:rPr>
          <w:sz w:val="28"/>
          <w:szCs w:val="28"/>
          <w:lang w:eastAsia="en-US"/>
        </w:rPr>
      </w:pPr>
      <w:r w:rsidRPr="00A30551">
        <w:rPr>
          <w:sz w:val="28"/>
          <w:szCs w:val="28"/>
          <w:lang w:eastAsia="en-US"/>
        </w:rPr>
        <w:t>КМО - коэффициент средств материального обеспечения исполнения  переданных полномочий, составляющий 4% от ФО и равный 1,04.</w:t>
      </w:r>
    </w:p>
    <w:p w:rsidR="00A30551" w:rsidRPr="00A30551" w:rsidRDefault="00A30551" w:rsidP="00A30551">
      <w:pPr>
        <w:tabs>
          <w:tab w:val="left" w:pos="1078"/>
        </w:tabs>
        <w:ind w:firstLine="709"/>
        <w:jc w:val="both"/>
        <w:rPr>
          <w:sz w:val="28"/>
          <w:szCs w:val="28"/>
          <w:lang w:eastAsia="en-US"/>
        </w:rPr>
      </w:pPr>
      <w:r w:rsidRPr="00A30551">
        <w:rPr>
          <w:sz w:val="28"/>
          <w:szCs w:val="28"/>
          <w:lang w:eastAsia="en-US"/>
        </w:rPr>
        <w:t xml:space="preserve">КОР - коэффициент объема работ в размере 0,20, который определяется </w:t>
      </w:r>
      <w:r w:rsidRPr="00A30551">
        <w:rPr>
          <w:sz w:val="28"/>
          <w:szCs w:val="28"/>
          <w:lang w:eastAsia="en-US"/>
        </w:rPr>
        <w:lastRenderedPageBreak/>
        <w:t>исходя из численности населения поселения на 1 января 2024 года                            (1035 человек) и устанавливается в следующих значениях:</w:t>
      </w:r>
    </w:p>
    <w:p w:rsidR="00A30551" w:rsidRPr="00A30551" w:rsidRDefault="00A30551" w:rsidP="00A30551">
      <w:pPr>
        <w:tabs>
          <w:tab w:val="left" w:pos="1078"/>
        </w:tabs>
        <w:ind w:firstLine="709"/>
        <w:jc w:val="both"/>
        <w:rPr>
          <w:sz w:val="28"/>
          <w:szCs w:val="28"/>
          <w:lang w:eastAsia="en-US"/>
        </w:rPr>
      </w:pPr>
      <w:r w:rsidRPr="00A30551">
        <w:rPr>
          <w:sz w:val="28"/>
          <w:szCs w:val="28"/>
          <w:lang w:eastAsia="en-US"/>
        </w:rPr>
        <w:t>а) для сельских поселений, численность населения которых не превышает 5 тысяч человек:</w:t>
      </w:r>
    </w:p>
    <w:p w:rsidR="00A30551" w:rsidRPr="00A30551" w:rsidRDefault="00A30551" w:rsidP="00A30551">
      <w:pPr>
        <w:tabs>
          <w:tab w:val="left" w:pos="1078"/>
        </w:tabs>
        <w:ind w:firstLine="709"/>
        <w:jc w:val="both"/>
        <w:rPr>
          <w:sz w:val="28"/>
          <w:szCs w:val="28"/>
          <w:lang w:eastAsia="en-US"/>
        </w:rPr>
      </w:pPr>
    </w:p>
    <w:p w:rsidR="00A30551" w:rsidRPr="00A30551" w:rsidRDefault="00A30551" w:rsidP="00A30551">
      <w:pPr>
        <w:tabs>
          <w:tab w:val="left" w:pos="1078"/>
        </w:tabs>
        <w:ind w:firstLine="709"/>
        <w:jc w:val="both"/>
        <w:rPr>
          <w:sz w:val="28"/>
          <w:szCs w:val="28"/>
          <w:lang w:eastAsia="en-US"/>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5"/>
        <w:gridCol w:w="4041"/>
      </w:tblGrid>
      <w:tr w:rsidR="00A30551" w:rsidRPr="00A30551" w:rsidTr="00A30551">
        <w:tc>
          <w:tcPr>
            <w:tcW w:w="5112" w:type="dxa"/>
          </w:tcPr>
          <w:p w:rsidR="00A30551" w:rsidRPr="00A30551" w:rsidRDefault="00A30551" w:rsidP="00A30551">
            <w:pPr>
              <w:tabs>
                <w:tab w:val="left" w:pos="1078"/>
              </w:tabs>
              <w:jc w:val="center"/>
              <w:rPr>
                <w:sz w:val="28"/>
                <w:szCs w:val="28"/>
              </w:rPr>
            </w:pPr>
            <w:r w:rsidRPr="00A30551">
              <w:rPr>
                <w:sz w:val="28"/>
                <w:szCs w:val="28"/>
              </w:rPr>
              <w:t>Численность населения, чел.</w:t>
            </w:r>
          </w:p>
        </w:tc>
        <w:tc>
          <w:tcPr>
            <w:tcW w:w="4110" w:type="dxa"/>
          </w:tcPr>
          <w:p w:rsidR="00A30551" w:rsidRPr="00A30551" w:rsidRDefault="00A30551" w:rsidP="00A30551">
            <w:pPr>
              <w:tabs>
                <w:tab w:val="left" w:pos="1078"/>
              </w:tabs>
              <w:jc w:val="center"/>
              <w:rPr>
                <w:sz w:val="28"/>
                <w:szCs w:val="28"/>
              </w:rPr>
            </w:pPr>
            <w:r w:rsidRPr="00A30551">
              <w:rPr>
                <w:sz w:val="28"/>
                <w:szCs w:val="28"/>
              </w:rPr>
              <w:t>Значение коэффициента объема работ</w:t>
            </w:r>
          </w:p>
        </w:tc>
      </w:tr>
      <w:tr w:rsidR="00A30551" w:rsidRPr="00A30551" w:rsidTr="00A30551">
        <w:tc>
          <w:tcPr>
            <w:tcW w:w="5112" w:type="dxa"/>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0-0,5</w:t>
            </w:r>
          </w:p>
        </w:tc>
        <w:tc>
          <w:tcPr>
            <w:tcW w:w="4110" w:type="dxa"/>
          </w:tcPr>
          <w:p w:rsidR="00A30551" w:rsidRPr="00A30551" w:rsidRDefault="00A30551" w:rsidP="00A30551">
            <w:pPr>
              <w:tabs>
                <w:tab w:val="left" w:pos="1078"/>
              </w:tabs>
              <w:jc w:val="center"/>
              <w:rPr>
                <w:sz w:val="28"/>
                <w:szCs w:val="28"/>
              </w:rPr>
            </w:pPr>
            <w:r w:rsidRPr="00A30551">
              <w:rPr>
                <w:sz w:val="28"/>
                <w:szCs w:val="28"/>
              </w:rPr>
              <w:t>0,10</w:t>
            </w:r>
          </w:p>
        </w:tc>
      </w:tr>
      <w:tr w:rsidR="00A30551" w:rsidRPr="00A30551" w:rsidTr="00A30551">
        <w:tc>
          <w:tcPr>
            <w:tcW w:w="5112" w:type="dxa"/>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0,5 - 1</w:t>
            </w:r>
          </w:p>
        </w:tc>
        <w:tc>
          <w:tcPr>
            <w:tcW w:w="4110" w:type="dxa"/>
          </w:tcPr>
          <w:p w:rsidR="00A30551" w:rsidRPr="00A30551" w:rsidRDefault="00A30551" w:rsidP="00A30551">
            <w:pPr>
              <w:tabs>
                <w:tab w:val="left" w:pos="1078"/>
              </w:tabs>
              <w:jc w:val="center"/>
              <w:rPr>
                <w:sz w:val="28"/>
                <w:szCs w:val="28"/>
              </w:rPr>
            </w:pPr>
            <w:r w:rsidRPr="00A30551">
              <w:rPr>
                <w:sz w:val="28"/>
                <w:szCs w:val="28"/>
              </w:rPr>
              <w:t>0,15</w:t>
            </w:r>
          </w:p>
        </w:tc>
      </w:tr>
      <w:tr w:rsidR="00A30551" w:rsidRPr="00A30551" w:rsidTr="00A30551">
        <w:tc>
          <w:tcPr>
            <w:tcW w:w="5112" w:type="dxa"/>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1,001-1,5</w:t>
            </w:r>
          </w:p>
        </w:tc>
        <w:tc>
          <w:tcPr>
            <w:tcW w:w="4110" w:type="dxa"/>
          </w:tcPr>
          <w:p w:rsidR="00A30551" w:rsidRPr="00A30551" w:rsidRDefault="00A30551" w:rsidP="00A30551">
            <w:pPr>
              <w:tabs>
                <w:tab w:val="left" w:pos="1078"/>
              </w:tabs>
              <w:jc w:val="center"/>
              <w:rPr>
                <w:sz w:val="28"/>
                <w:szCs w:val="28"/>
              </w:rPr>
            </w:pPr>
            <w:r w:rsidRPr="00A30551">
              <w:rPr>
                <w:sz w:val="28"/>
                <w:szCs w:val="28"/>
              </w:rPr>
              <w:t>0,20</w:t>
            </w:r>
          </w:p>
        </w:tc>
      </w:tr>
      <w:tr w:rsidR="00A30551" w:rsidRPr="00A30551" w:rsidTr="00A30551">
        <w:tc>
          <w:tcPr>
            <w:tcW w:w="5112" w:type="dxa"/>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1,501-2</w:t>
            </w:r>
          </w:p>
        </w:tc>
        <w:tc>
          <w:tcPr>
            <w:tcW w:w="4110" w:type="dxa"/>
          </w:tcPr>
          <w:p w:rsidR="00A30551" w:rsidRPr="00A30551" w:rsidRDefault="00A30551" w:rsidP="00A30551">
            <w:pPr>
              <w:tabs>
                <w:tab w:val="left" w:pos="1078"/>
              </w:tabs>
              <w:jc w:val="center"/>
              <w:rPr>
                <w:sz w:val="28"/>
                <w:szCs w:val="28"/>
              </w:rPr>
            </w:pPr>
            <w:r w:rsidRPr="00A30551">
              <w:rPr>
                <w:sz w:val="28"/>
                <w:szCs w:val="28"/>
              </w:rPr>
              <w:t>0,25</w:t>
            </w:r>
          </w:p>
        </w:tc>
      </w:tr>
      <w:tr w:rsidR="00A30551" w:rsidRPr="00A30551" w:rsidTr="00A30551">
        <w:tc>
          <w:tcPr>
            <w:tcW w:w="5112" w:type="dxa"/>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2,001-2,5</w:t>
            </w:r>
          </w:p>
        </w:tc>
        <w:tc>
          <w:tcPr>
            <w:tcW w:w="4110" w:type="dxa"/>
          </w:tcPr>
          <w:p w:rsidR="00A30551" w:rsidRPr="00A30551" w:rsidRDefault="00A30551" w:rsidP="00A30551">
            <w:pPr>
              <w:tabs>
                <w:tab w:val="left" w:pos="1078"/>
              </w:tabs>
              <w:jc w:val="center"/>
              <w:rPr>
                <w:sz w:val="28"/>
                <w:szCs w:val="28"/>
              </w:rPr>
            </w:pPr>
            <w:r w:rsidRPr="00A30551">
              <w:rPr>
                <w:sz w:val="28"/>
                <w:szCs w:val="28"/>
              </w:rPr>
              <w:t>0,30</w:t>
            </w:r>
          </w:p>
        </w:tc>
      </w:tr>
      <w:tr w:rsidR="00A30551" w:rsidRPr="00A30551" w:rsidTr="00A30551">
        <w:tc>
          <w:tcPr>
            <w:tcW w:w="5112" w:type="dxa"/>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свыше 2,501</w:t>
            </w:r>
          </w:p>
        </w:tc>
        <w:tc>
          <w:tcPr>
            <w:tcW w:w="4110" w:type="dxa"/>
          </w:tcPr>
          <w:p w:rsidR="00A30551" w:rsidRPr="00A30551" w:rsidRDefault="00A30551" w:rsidP="00A30551">
            <w:pPr>
              <w:tabs>
                <w:tab w:val="left" w:pos="1078"/>
              </w:tabs>
              <w:jc w:val="center"/>
              <w:rPr>
                <w:sz w:val="28"/>
                <w:szCs w:val="28"/>
              </w:rPr>
            </w:pPr>
            <w:r w:rsidRPr="00A30551">
              <w:rPr>
                <w:sz w:val="28"/>
                <w:szCs w:val="28"/>
              </w:rPr>
              <w:t>0,35</w:t>
            </w:r>
          </w:p>
        </w:tc>
      </w:tr>
    </w:tbl>
    <w:p w:rsidR="00A30551" w:rsidRPr="00A30551" w:rsidRDefault="00A30551" w:rsidP="00A30551">
      <w:pPr>
        <w:tabs>
          <w:tab w:val="left" w:pos="1078"/>
        </w:tabs>
        <w:ind w:firstLine="709"/>
        <w:jc w:val="both"/>
        <w:rPr>
          <w:sz w:val="28"/>
          <w:szCs w:val="28"/>
          <w:lang w:eastAsia="en-US"/>
        </w:rPr>
      </w:pPr>
      <w:r w:rsidRPr="00A30551">
        <w:rPr>
          <w:sz w:val="28"/>
          <w:szCs w:val="28"/>
          <w:lang w:eastAsia="en-US"/>
        </w:rPr>
        <w:t xml:space="preserve">б) для сельских поселений, численность населения которых превышает </w:t>
      </w:r>
      <w:r w:rsidRPr="00A30551">
        <w:rPr>
          <w:sz w:val="28"/>
          <w:szCs w:val="28"/>
          <w:lang w:eastAsia="en-US"/>
        </w:rPr>
        <w:br/>
        <w:t>5 тысяч человек:</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5"/>
        <w:gridCol w:w="4041"/>
      </w:tblGrid>
      <w:tr w:rsidR="00A30551" w:rsidRPr="00A30551" w:rsidTr="00A30551">
        <w:tc>
          <w:tcPr>
            <w:tcW w:w="5005" w:type="dxa"/>
          </w:tcPr>
          <w:p w:rsidR="00A30551" w:rsidRPr="00A30551" w:rsidRDefault="00A30551" w:rsidP="00A30551">
            <w:pPr>
              <w:tabs>
                <w:tab w:val="left" w:pos="1078"/>
              </w:tabs>
              <w:jc w:val="center"/>
              <w:rPr>
                <w:sz w:val="28"/>
                <w:szCs w:val="28"/>
              </w:rPr>
            </w:pPr>
            <w:r w:rsidRPr="00A30551">
              <w:rPr>
                <w:sz w:val="28"/>
                <w:szCs w:val="28"/>
              </w:rPr>
              <w:t xml:space="preserve">Численность населения, </w:t>
            </w:r>
          </w:p>
          <w:p w:rsidR="00A30551" w:rsidRPr="00A30551" w:rsidRDefault="00A30551" w:rsidP="00A30551">
            <w:pPr>
              <w:tabs>
                <w:tab w:val="left" w:pos="1078"/>
              </w:tabs>
              <w:jc w:val="center"/>
              <w:rPr>
                <w:sz w:val="28"/>
                <w:szCs w:val="28"/>
              </w:rPr>
            </w:pPr>
            <w:r w:rsidRPr="00A30551">
              <w:rPr>
                <w:sz w:val="28"/>
                <w:szCs w:val="28"/>
              </w:rPr>
              <w:t>чел.</w:t>
            </w:r>
          </w:p>
        </w:tc>
        <w:tc>
          <w:tcPr>
            <w:tcW w:w="4041" w:type="dxa"/>
          </w:tcPr>
          <w:p w:rsidR="00A30551" w:rsidRPr="00A30551" w:rsidRDefault="00A30551" w:rsidP="00A30551">
            <w:pPr>
              <w:tabs>
                <w:tab w:val="left" w:pos="1078"/>
              </w:tabs>
              <w:jc w:val="center"/>
              <w:rPr>
                <w:sz w:val="28"/>
                <w:szCs w:val="28"/>
              </w:rPr>
            </w:pPr>
            <w:r w:rsidRPr="00A30551">
              <w:rPr>
                <w:sz w:val="28"/>
                <w:szCs w:val="28"/>
              </w:rPr>
              <w:t>Значение коэффициента объема работ</w:t>
            </w:r>
          </w:p>
        </w:tc>
      </w:tr>
      <w:tr w:rsidR="00A30551" w:rsidRPr="00A30551" w:rsidTr="00A30551">
        <w:tc>
          <w:tcPr>
            <w:tcW w:w="5005" w:type="dxa"/>
            <w:vAlign w:val="bottom"/>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5,001-6</w:t>
            </w:r>
          </w:p>
        </w:tc>
        <w:tc>
          <w:tcPr>
            <w:tcW w:w="4041" w:type="dxa"/>
          </w:tcPr>
          <w:p w:rsidR="00A30551" w:rsidRPr="00A30551" w:rsidRDefault="00A30551" w:rsidP="00A30551">
            <w:pPr>
              <w:tabs>
                <w:tab w:val="left" w:pos="1078"/>
              </w:tabs>
              <w:jc w:val="center"/>
              <w:rPr>
                <w:sz w:val="28"/>
                <w:szCs w:val="28"/>
              </w:rPr>
            </w:pPr>
            <w:r w:rsidRPr="00A30551">
              <w:rPr>
                <w:sz w:val="28"/>
                <w:szCs w:val="28"/>
              </w:rPr>
              <w:t>1,00</w:t>
            </w:r>
          </w:p>
        </w:tc>
      </w:tr>
      <w:tr w:rsidR="00A30551" w:rsidRPr="00A30551" w:rsidTr="00A30551">
        <w:tc>
          <w:tcPr>
            <w:tcW w:w="5005" w:type="dxa"/>
            <w:vAlign w:val="bottom"/>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6,001-7</w:t>
            </w:r>
          </w:p>
        </w:tc>
        <w:tc>
          <w:tcPr>
            <w:tcW w:w="4041" w:type="dxa"/>
          </w:tcPr>
          <w:p w:rsidR="00A30551" w:rsidRPr="00A30551" w:rsidRDefault="00A30551" w:rsidP="00A30551">
            <w:pPr>
              <w:tabs>
                <w:tab w:val="left" w:pos="1078"/>
              </w:tabs>
              <w:jc w:val="center"/>
              <w:rPr>
                <w:sz w:val="28"/>
                <w:szCs w:val="28"/>
              </w:rPr>
            </w:pPr>
            <w:r w:rsidRPr="00A30551">
              <w:rPr>
                <w:sz w:val="28"/>
                <w:szCs w:val="28"/>
              </w:rPr>
              <w:t>1,05</w:t>
            </w:r>
          </w:p>
        </w:tc>
      </w:tr>
      <w:tr w:rsidR="00A30551" w:rsidRPr="00A30551" w:rsidTr="00A30551">
        <w:tc>
          <w:tcPr>
            <w:tcW w:w="5005" w:type="dxa"/>
            <w:vAlign w:val="bottom"/>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7,001-8</w:t>
            </w:r>
          </w:p>
        </w:tc>
        <w:tc>
          <w:tcPr>
            <w:tcW w:w="4041" w:type="dxa"/>
          </w:tcPr>
          <w:p w:rsidR="00A30551" w:rsidRPr="00A30551" w:rsidRDefault="00A30551" w:rsidP="00A30551">
            <w:pPr>
              <w:tabs>
                <w:tab w:val="left" w:pos="1078"/>
              </w:tabs>
              <w:jc w:val="center"/>
              <w:rPr>
                <w:sz w:val="28"/>
                <w:szCs w:val="28"/>
              </w:rPr>
            </w:pPr>
            <w:r w:rsidRPr="00A30551">
              <w:rPr>
                <w:sz w:val="28"/>
                <w:szCs w:val="28"/>
              </w:rPr>
              <w:t>1,10</w:t>
            </w:r>
          </w:p>
        </w:tc>
      </w:tr>
      <w:tr w:rsidR="00A30551" w:rsidRPr="00A30551" w:rsidTr="00A30551">
        <w:tc>
          <w:tcPr>
            <w:tcW w:w="5005" w:type="dxa"/>
            <w:vAlign w:val="bottom"/>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8,001-9</w:t>
            </w:r>
          </w:p>
        </w:tc>
        <w:tc>
          <w:tcPr>
            <w:tcW w:w="4041" w:type="dxa"/>
          </w:tcPr>
          <w:p w:rsidR="00A30551" w:rsidRPr="00A30551" w:rsidRDefault="00A30551" w:rsidP="00A30551">
            <w:pPr>
              <w:tabs>
                <w:tab w:val="left" w:pos="1078"/>
              </w:tabs>
              <w:jc w:val="center"/>
              <w:rPr>
                <w:sz w:val="28"/>
                <w:szCs w:val="28"/>
              </w:rPr>
            </w:pPr>
            <w:r w:rsidRPr="00A30551">
              <w:rPr>
                <w:sz w:val="28"/>
                <w:szCs w:val="28"/>
              </w:rPr>
              <w:t>1,15</w:t>
            </w:r>
          </w:p>
        </w:tc>
      </w:tr>
      <w:tr w:rsidR="00A30551" w:rsidRPr="00A30551" w:rsidTr="00A30551">
        <w:tc>
          <w:tcPr>
            <w:tcW w:w="5005" w:type="dxa"/>
            <w:vAlign w:val="bottom"/>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9,001-10</w:t>
            </w:r>
          </w:p>
        </w:tc>
        <w:tc>
          <w:tcPr>
            <w:tcW w:w="4041" w:type="dxa"/>
          </w:tcPr>
          <w:p w:rsidR="00A30551" w:rsidRPr="00A30551" w:rsidRDefault="00A30551" w:rsidP="00A30551">
            <w:pPr>
              <w:tabs>
                <w:tab w:val="left" w:pos="1078"/>
              </w:tabs>
              <w:jc w:val="center"/>
              <w:rPr>
                <w:sz w:val="28"/>
                <w:szCs w:val="28"/>
              </w:rPr>
            </w:pPr>
            <w:r w:rsidRPr="00A30551">
              <w:rPr>
                <w:sz w:val="28"/>
                <w:szCs w:val="28"/>
              </w:rPr>
              <w:t>1,20</w:t>
            </w:r>
          </w:p>
        </w:tc>
      </w:tr>
      <w:tr w:rsidR="00A30551" w:rsidRPr="00A30551" w:rsidTr="00A30551">
        <w:tc>
          <w:tcPr>
            <w:tcW w:w="5005" w:type="dxa"/>
            <w:vAlign w:val="bottom"/>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10,001-11</w:t>
            </w:r>
          </w:p>
        </w:tc>
        <w:tc>
          <w:tcPr>
            <w:tcW w:w="4041" w:type="dxa"/>
          </w:tcPr>
          <w:p w:rsidR="00A30551" w:rsidRPr="00A30551" w:rsidRDefault="00A30551" w:rsidP="00A30551">
            <w:pPr>
              <w:tabs>
                <w:tab w:val="left" w:pos="1078"/>
              </w:tabs>
              <w:jc w:val="center"/>
              <w:rPr>
                <w:sz w:val="28"/>
                <w:szCs w:val="28"/>
              </w:rPr>
            </w:pPr>
            <w:r w:rsidRPr="00A30551">
              <w:rPr>
                <w:sz w:val="28"/>
                <w:szCs w:val="28"/>
              </w:rPr>
              <w:t>1,25</w:t>
            </w:r>
          </w:p>
        </w:tc>
      </w:tr>
      <w:tr w:rsidR="00A30551" w:rsidRPr="00A30551" w:rsidTr="00A30551">
        <w:tc>
          <w:tcPr>
            <w:tcW w:w="5005" w:type="dxa"/>
            <w:vAlign w:val="bottom"/>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11,001-12</w:t>
            </w:r>
          </w:p>
        </w:tc>
        <w:tc>
          <w:tcPr>
            <w:tcW w:w="4041" w:type="dxa"/>
          </w:tcPr>
          <w:p w:rsidR="00A30551" w:rsidRPr="00A30551" w:rsidRDefault="00A30551" w:rsidP="00A30551">
            <w:pPr>
              <w:tabs>
                <w:tab w:val="left" w:pos="1078"/>
              </w:tabs>
              <w:jc w:val="center"/>
              <w:rPr>
                <w:sz w:val="28"/>
                <w:szCs w:val="28"/>
              </w:rPr>
            </w:pPr>
            <w:r w:rsidRPr="00A30551">
              <w:rPr>
                <w:sz w:val="28"/>
                <w:szCs w:val="28"/>
              </w:rPr>
              <w:t>1,30</w:t>
            </w:r>
          </w:p>
        </w:tc>
      </w:tr>
      <w:tr w:rsidR="00A30551" w:rsidRPr="00A30551" w:rsidTr="00A30551">
        <w:tc>
          <w:tcPr>
            <w:tcW w:w="5005" w:type="dxa"/>
            <w:vAlign w:val="bottom"/>
          </w:tcPr>
          <w:p w:rsidR="00A30551" w:rsidRPr="00A30551" w:rsidRDefault="00A30551" w:rsidP="00A30551">
            <w:pPr>
              <w:widowControl/>
              <w:spacing w:line="276" w:lineRule="auto"/>
              <w:jc w:val="center"/>
              <w:rPr>
                <w:sz w:val="28"/>
                <w:szCs w:val="28"/>
                <w:lang w:eastAsia="en-US"/>
              </w:rPr>
            </w:pPr>
            <w:r w:rsidRPr="00A30551">
              <w:rPr>
                <w:sz w:val="28"/>
                <w:szCs w:val="28"/>
                <w:lang w:eastAsia="en-US"/>
              </w:rPr>
              <w:t>12,001-13</w:t>
            </w:r>
          </w:p>
        </w:tc>
        <w:tc>
          <w:tcPr>
            <w:tcW w:w="4041" w:type="dxa"/>
          </w:tcPr>
          <w:p w:rsidR="00A30551" w:rsidRPr="00A30551" w:rsidRDefault="00A30551" w:rsidP="00A30551">
            <w:pPr>
              <w:tabs>
                <w:tab w:val="left" w:pos="1078"/>
              </w:tabs>
              <w:jc w:val="center"/>
              <w:rPr>
                <w:sz w:val="28"/>
                <w:szCs w:val="28"/>
              </w:rPr>
            </w:pPr>
            <w:r w:rsidRPr="00A30551">
              <w:rPr>
                <w:sz w:val="28"/>
                <w:szCs w:val="28"/>
              </w:rPr>
              <w:t>1,35</w:t>
            </w:r>
          </w:p>
        </w:tc>
      </w:tr>
      <w:tr w:rsidR="00A30551" w:rsidRPr="00A30551" w:rsidTr="00A30551">
        <w:tc>
          <w:tcPr>
            <w:tcW w:w="5005" w:type="dxa"/>
            <w:vAlign w:val="bottom"/>
          </w:tcPr>
          <w:p w:rsidR="00A30551" w:rsidRPr="00A30551" w:rsidRDefault="00A30551" w:rsidP="00A30551">
            <w:pPr>
              <w:widowControl/>
              <w:spacing w:line="276" w:lineRule="auto"/>
              <w:jc w:val="center"/>
              <w:rPr>
                <w:bCs/>
                <w:sz w:val="28"/>
                <w:szCs w:val="28"/>
                <w:lang w:eastAsia="en-US"/>
              </w:rPr>
            </w:pPr>
            <w:r w:rsidRPr="00A30551">
              <w:rPr>
                <w:bCs/>
                <w:sz w:val="28"/>
                <w:szCs w:val="28"/>
                <w:lang w:eastAsia="en-US"/>
              </w:rPr>
              <w:t>свыше 13,000</w:t>
            </w:r>
          </w:p>
        </w:tc>
        <w:tc>
          <w:tcPr>
            <w:tcW w:w="4041" w:type="dxa"/>
          </w:tcPr>
          <w:p w:rsidR="00A30551" w:rsidRPr="00A30551" w:rsidRDefault="00A30551" w:rsidP="00A30551">
            <w:pPr>
              <w:tabs>
                <w:tab w:val="left" w:pos="1078"/>
              </w:tabs>
              <w:jc w:val="center"/>
              <w:rPr>
                <w:sz w:val="28"/>
                <w:szCs w:val="28"/>
              </w:rPr>
            </w:pPr>
            <w:r w:rsidRPr="00A30551">
              <w:rPr>
                <w:sz w:val="28"/>
                <w:szCs w:val="28"/>
              </w:rPr>
              <w:t>1,40</w:t>
            </w:r>
          </w:p>
        </w:tc>
      </w:tr>
    </w:tbl>
    <w:p w:rsidR="00A30551" w:rsidRPr="00A30551" w:rsidRDefault="00A30551" w:rsidP="00A30551">
      <w:pPr>
        <w:tabs>
          <w:tab w:val="left" w:pos="1078"/>
        </w:tabs>
        <w:ind w:firstLine="709"/>
        <w:jc w:val="both"/>
        <w:rPr>
          <w:sz w:val="28"/>
          <w:szCs w:val="28"/>
          <w:lang w:eastAsia="en-US"/>
        </w:rPr>
      </w:pPr>
      <w:r w:rsidRPr="00A30551">
        <w:rPr>
          <w:sz w:val="28"/>
          <w:szCs w:val="28"/>
          <w:lang w:eastAsia="en-US"/>
        </w:rPr>
        <w:t>КД - коэффициент доходности в размере 0,85, который определяется исходя из доходной части бюджета поселения за 2024 год (25464 тыс. рублей) и устанавливается в следующих значениях:</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99"/>
        <w:gridCol w:w="4047"/>
      </w:tblGrid>
      <w:tr w:rsidR="00A30551" w:rsidRPr="00A30551" w:rsidTr="00A30551">
        <w:tc>
          <w:tcPr>
            <w:tcW w:w="4999" w:type="dxa"/>
          </w:tcPr>
          <w:p w:rsidR="00A30551" w:rsidRPr="00A30551" w:rsidRDefault="00A30551" w:rsidP="00A30551">
            <w:pPr>
              <w:tabs>
                <w:tab w:val="left" w:pos="1078"/>
              </w:tabs>
              <w:jc w:val="center"/>
              <w:rPr>
                <w:sz w:val="28"/>
                <w:szCs w:val="28"/>
              </w:rPr>
            </w:pPr>
            <w:r w:rsidRPr="00A30551">
              <w:rPr>
                <w:sz w:val="28"/>
                <w:szCs w:val="28"/>
              </w:rPr>
              <w:t>Годовой доход, млн. руб.</w:t>
            </w:r>
          </w:p>
        </w:tc>
        <w:tc>
          <w:tcPr>
            <w:tcW w:w="4047" w:type="dxa"/>
          </w:tcPr>
          <w:p w:rsidR="00A30551" w:rsidRPr="00A30551" w:rsidRDefault="00A30551" w:rsidP="00A30551">
            <w:pPr>
              <w:tabs>
                <w:tab w:val="left" w:pos="1078"/>
              </w:tabs>
              <w:jc w:val="center"/>
              <w:rPr>
                <w:sz w:val="28"/>
                <w:szCs w:val="28"/>
              </w:rPr>
            </w:pPr>
            <w:r w:rsidRPr="00A30551">
              <w:rPr>
                <w:sz w:val="28"/>
                <w:szCs w:val="28"/>
              </w:rPr>
              <w:t>Значение коэффициента объема доходов</w:t>
            </w:r>
          </w:p>
        </w:tc>
      </w:tr>
      <w:tr w:rsidR="00A30551" w:rsidRPr="00A30551" w:rsidTr="00A30551">
        <w:tc>
          <w:tcPr>
            <w:tcW w:w="4999" w:type="dxa"/>
            <w:vAlign w:val="center"/>
          </w:tcPr>
          <w:p w:rsidR="00A30551" w:rsidRPr="00A30551" w:rsidRDefault="00A30551" w:rsidP="00A30551">
            <w:pPr>
              <w:tabs>
                <w:tab w:val="left" w:pos="1078"/>
              </w:tabs>
              <w:jc w:val="center"/>
              <w:rPr>
                <w:sz w:val="28"/>
                <w:szCs w:val="28"/>
              </w:rPr>
            </w:pPr>
            <w:r w:rsidRPr="00A30551">
              <w:rPr>
                <w:sz w:val="28"/>
                <w:szCs w:val="28"/>
              </w:rPr>
              <w:t>менее 10</w:t>
            </w:r>
          </w:p>
        </w:tc>
        <w:tc>
          <w:tcPr>
            <w:tcW w:w="4047" w:type="dxa"/>
          </w:tcPr>
          <w:p w:rsidR="00A30551" w:rsidRPr="00A30551" w:rsidRDefault="00A30551" w:rsidP="00A30551">
            <w:pPr>
              <w:tabs>
                <w:tab w:val="left" w:pos="1078"/>
              </w:tabs>
              <w:jc w:val="center"/>
              <w:rPr>
                <w:sz w:val="28"/>
                <w:szCs w:val="28"/>
              </w:rPr>
            </w:pPr>
            <w:r w:rsidRPr="00A30551">
              <w:rPr>
                <w:sz w:val="28"/>
                <w:szCs w:val="28"/>
              </w:rPr>
              <w:t>0,75</w:t>
            </w:r>
          </w:p>
        </w:tc>
      </w:tr>
      <w:tr w:rsidR="00A30551" w:rsidRPr="00A30551" w:rsidTr="00A30551">
        <w:tc>
          <w:tcPr>
            <w:tcW w:w="4999" w:type="dxa"/>
            <w:vAlign w:val="center"/>
          </w:tcPr>
          <w:p w:rsidR="00A30551" w:rsidRPr="00A30551" w:rsidRDefault="00A30551" w:rsidP="00A30551">
            <w:pPr>
              <w:tabs>
                <w:tab w:val="left" w:pos="1078"/>
              </w:tabs>
              <w:jc w:val="center"/>
              <w:rPr>
                <w:sz w:val="28"/>
                <w:szCs w:val="28"/>
              </w:rPr>
            </w:pPr>
            <w:r w:rsidRPr="00A30551">
              <w:rPr>
                <w:sz w:val="28"/>
                <w:szCs w:val="28"/>
              </w:rPr>
              <w:t>свыше 10</w:t>
            </w:r>
          </w:p>
        </w:tc>
        <w:tc>
          <w:tcPr>
            <w:tcW w:w="4047" w:type="dxa"/>
          </w:tcPr>
          <w:p w:rsidR="00A30551" w:rsidRPr="00A30551" w:rsidRDefault="00A30551" w:rsidP="00A30551">
            <w:pPr>
              <w:tabs>
                <w:tab w:val="left" w:pos="1078"/>
              </w:tabs>
              <w:jc w:val="center"/>
              <w:rPr>
                <w:sz w:val="28"/>
                <w:szCs w:val="28"/>
              </w:rPr>
            </w:pPr>
            <w:r w:rsidRPr="00A30551">
              <w:rPr>
                <w:sz w:val="28"/>
                <w:szCs w:val="28"/>
              </w:rPr>
              <w:t>0,80</w:t>
            </w:r>
          </w:p>
        </w:tc>
      </w:tr>
      <w:tr w:rsidR="00A30551" w:rsidRPr="00A30551" w:rsidTr="00A30551">
        <w:tc>
          <w:tcPr>
            <w:tcW w:w="4999" w:type="dxa"/>
            <w:vAlign w:val="center"/>
          </w:tcPr>
          <w:p w:rsidR="00A30551" w:rsidRPr="00A30551" w:rsidRDefault="00A30551" w:rsidP="00A30551">
            <w:pPr>
              <w:tabs>
                <w:tab w:val="left" w:pos="1078"/>
              </w:tabs>
              <w:jc w:val="center"/>
              <w:rPr>
                <w:sz w:val="28"/>
                <w:szCs w:val="28"/>
              </w:rPr>
            </w:pPr>
            <w:r w:rsidRPr="00A30551">
              <w:rPr>
                <w:sz w:val="28"/>
                <w:szCs w:val="28"/>
              </w:rPr>
              <w:t>свыше 20</w:t>
            </w:r>
          </w:p>
        </w:tc>
        <w:tc>
          <w:tcPr>
            <w:tcW w:w="4047" w:type="dxa"/>
          </w:tcPr>
          <w:p w:rsidR="00A30551" w:rsidRPr="00A30551" w:rsidRDefault="00A30551" w:rsidP="00A30551">
            <w:pPr>
              <w:tabs>
                <w:tab w:val="left" w:pos="1078"/>
              </w:tabs>
              <w:jc w:val="center"/>
              <w:rPr>
                <w:sz w:val="28"/>
                <w:szCs w:val="28"/>
              </w:rPr>
            </w:pPr>
            <w:r w:rsidRPr="00A30551">
              <w:rPr>
                <w:sz w:val="28"/>
                <w:szCs w:val="28"/>
              </w:rPr>
              <w:t>0,85</w:t>
            </w:r>
          </w:p>
        </w:tc>
      </w:tr>
      <w:tr w:rsidR="00A30551" w:rsidRPr="00A30551" w:rsidTr="00A30551">
        <w:tc>
          <w:tcPr>
            <w:tcW w:w="4999" w:type="dxa"/>
            <w:vAlign w:val="center"/>
          </w:tcPr>
          <w:p w:rsidR="00A30551" w:rsidRPr="00A30551" w:rsidRDefault="00A30551" w:rsidP="00A30551">
            <w:pPr>
              <w:tabs>
                <w:tab w:val="left" w:pos="1078"/>
              </w:tabs>
              <w:jc w:val="center"/>
              <w:rPr>
                <w:sz w:val="28"/>
                <w:szCs w:val="28"/>
              </w:rPr>
            </w:pPr>
            <w:r w:rsidRPr="00A30551">
              <w:rPr>
                <w:sz w:val="28"/>
                <w:szCs w:val="28"/>
              </w:rPr>
              <w:t>свыше 30</w:t>
            </w:r>
          </w:p>
        </w:tc>
        <w:tc>
          <w:tcPr>
            <w:tcW w:w="4047" w:type="dxa"/>
          </w:tcPr>
          <w:p w:rsidR="00A30551" w:rsidRPr="00A30551" w:rsidRDefault="00A30551" w:rsidP="00A30551">
            <w:pPr>
              <w:tabs>
                <w:tab w:val="left" w:pos="1078"/>
              </w:tabs>
              <w:jc w:val="center"/>
              <w:rPr>
                <w:sz w:val="28"/>
                <w:szCs w:val="28"/>
              </w:rPr>
            </w:pPr>
            <w:r w:rsidRPr="00A30551">
              <w:rPr>
                <w:sz w:val="28"/>
                <w:szCs w:val="28"/>
              </w:rPr>
              <w:t>0,90</w:t>
            </w:r>
          </w:p>
        </w:tc>
      </w:tr>
      <w:tr w:rsidR="00A30551" w:rsidRPr="00A30551" w:rsidTr="00A30551">
        <w:tc>
          <w:tcPr>
            <w:tcW w:w="4999" w:type="dxa"/>
            <w:vAlign w:val="center"/>
          </w:tcPr>
          <w:p w:rsidR="00A30551" w:rsidRPr="00A30551" w:rsidRDefault="00A30551" w:rsidP="00A30551">
            <w:pPr>
              <w:tabs>
                <w:tab w:val="left" w:pos="1078"/>
              </w:tabs>
              <w:jc w:val="center"/>
              <w:rPr>
                <w:sz w:val="28"/>
                <w:szCs w:val="28"/>
              </w:rPr>
            </w:pPr>
            <w:r w:rsidRPr="00A30551">
              <w:rPr>
                <w:sz w:val="28"/>
                <w:szCs w:val="28"/>
              </w:rPr>
              <w:t>свыше 40</w:t>
            </w:r>
          </w:p>
        </w:tc>
        <w:tc>
          <w:tcPr>
            <w:tcW w:w="4047" w:type="dxa"/>
          </w:tcPr>
          <w:p w:rsidR="00A30551" w:rsidRPr="00A30551" w:rsidRDefault="00A30551" w:rsidP="00A30551">
            <w:pPr>
              <w:tabs>
                <w:tab w:val="left" w:pos="1078"/>
              </w:tabs>
              <w:jc w:val="center"/>
              <w:rPr>
                <w:sz w:val="28"/>
                <w:szCs w:val="28"/>
              </w:rPr>
            </w:pPr>
            <w:r w:rsidRPr="00A30551">
              <w:rPr>
                <w:sz w:val="28"/>
                <w:szCs w:val="28"/>
              </w:rPr>
              <w:t>0,95</w:t>
            </w:r>
          </w:p>
        </w:tc>
      </w:tr>
      <w:tr w:rsidR="00A30551" w:rsidRPr="00A30551" w:rsidTr="00A30551">
        <w:tc>
          <w:tcPr>
            <w:tcW w:w="4999" w:type="dxa"/>
            <w:vAlign w:val="center"/>
          </w:tcPr>
          <w:p w:rsidR="00A30551" w:rsidRPr="00A30551" w:rsidRDefault="00A30551" w:rsidP="00A30551">
            <w:pPr>
              <w:tabs>
                <w:tab w:val="left" w:pos="1078"/>
              </w:tabs>
              <w:jc w:val="center"/>
              <w:rPr>
                <w:sz w:val="28"/>
                <w:szCs w:val="28"/>
              </w:rPr>
            </w:pPr>
            <w:r w:rsidRPr="00A30551">
              <w:rPr>
                <w:sz w:val="28"/>
                <w:szCs w:val="28"/>
              </w:rPr>
              <w:t>свыше 50</w:t>
            </w:r>
          </w:p>
        </w:tc>
        <w:tc>
          <w:tcPr>
            <w:tcW w:w="4047" w:type="dxa"/>
          </w:tcPr>
          <w:p w:rsidR="00A30551" w:rsidRPr="00A30551" w:rsidRDefault="00A30551" w:rsidP="00A30551">
            <w:pPr>
              <w:tabs>
                <w:tab w:val="left" w:pos="1078"/>
              </w:tabs>
              <w:jc w:val="center"/>
              <w:rPr>
                <w:sz w:val="28"/>
                <w:szCs w:val="28"/>
              </w:rPr>
            </w:pPr>
            <w:r w:rsidRPr="00A30551">
              <w:rPr>
                <w:sz w:val="28"/>
                <w:szCs w:val="28"/>
              </w:rPr>
              <w:t>1,00</w:t>
            </w:r>
          </w:p>
        </w:tc>
      </w:tr>
      <w:tr w:rsidR="00A30551" w:rsidRPr="00A30551" w:rsidTr="00A30551">
        <w:tc>
          <w:tcPr>
            <w:tcW w:w="4999" w:type="dxa"/>
            <w:vAlign w:val="center"/>
          </w:tcPr>
          <w:p w:rsidR="00A30551" w:rsidRPr="00A30551" w:rsidRDefault="00A30551" w:rsidP="00A30551">
            <w:pPr>
              <w:tabs>
                <w:tab w:val="left" w:pos="1078"/>
              </w:tabs>
              <w:jc w:val="center"/>
              <w:rPr>
                <w:sz w:val="28"/>
                <w:szCs w:val="28"/>
              </w:rPr>
            </w:pPr>
            <w:r w:rsidRPr="00A30551">
              <w:rPr>
                <w:sz w:val="28"/>
                <w:szCs w:val="28"/>
              </w:rPr>
              <w:t>свыше 100</w:t>
            </w:r>
          </w:p>
        </w:tc>
        <w:tc>
          <w:tcPr>
            <w:tcW w:w="4047" w:type="dxa"/>
          </w:tcPr>
          <w:p w:rsidR="00A30551" w:rsidRPr="00A30551" w:rsidRDefault="00A30551" w:rsidP="00A30551">
            <w:pPr>
              <w:tabs>
                <w:tab w:val="left" w:pos="1078"/>
              </w:tabs>
              <w:jc w:val="center"/>
              <w:rPr>
                <w:sz w:val="28"/>
                <w:szCs w:val="28"/>
              </w:rPr>
            </w:pPr>
            <w:r w:rsidRPr="00A30551">
              <w:rPr>
                <w:sz w:val="28"/>
                <w:szCs w:val="28"/>
              </w:rPr>
              <w:t>1,05</w:t>
            </w:r>
          </w:p>
        </w:tc>
      </w:tr>
    </w:tbl>
    <w:p w:rsidR="00A30551" w:rsidRPr="00A30551" w:rsidRDefault="00A30551" w:rsidP="00A30551">
      <w:pPr>
        <w:tabs>
          <w:tab w:val="left" w:pos="709"/>
        </w:tabs>
        <w:jc w:val="both"/>
        <w:rPr>
          <w:sz w:val="28"/>
          <w:szCs w:val="28"/>
          <w:lang w:eastAsia="en-US"/>
        </w:rPr>
      </w:pPr>
      <w:r w:rsidRPr="00A30551">
        <w:rPr>
          <w:sz w:val="28"/>
          <w:szCs w:val="28"/>
          <w:lang w:eastAsia="en-US"/>
        </w:rPr>
        <w:tab/>
        <w:t xml:space="preserve">Объем передаваемых межбюджетных трансфертов не может быть менее 16000 рублей и при расчете округляется до тысяч рублей: </w:t>
      </w:r>
    </w:p>
    <w:p w:rsidR="00A30551" w:rsidRPr="00A30551" w:rsidRDefault="00A30551" w:rsidP="00A30551">
      <w:pPr>
        <w:ind w:firstLine="709"/>
        <w:rPr>
          <w:sz w:val="28"/>
          <w:szCs w:val="28"/>
          <w:lang w:eastAsia="en-US"/>
        </w:rPr>
      </w:pPr>
      <w:r w:rsidRPr="00A30551">
        <w:rPr>
          <w:sz w:val="28"/>
          <w:szCs w:val="28"/>
          <w:lang w:eastAsia="en-US"/>
        </w:rPr>
        <w:t>ОМТ = 733201/8 * 1,04 * 0,20 * 0,85 = 16203,75=16000 (рублей).</w:t>
      </w:r>
    </w:p>
    <w:p w:rsidR="00A30551" w:rsidRPr="00A30551" w:rsidRDefault="00A30551" w:rsidP="00A30551">
      <w:pPr>
        <w:ind w:firstLine="709"/>
        <w:rPr>
          <w:sz w:val="28"/>
          <w:szCs w:val="28"/>
          <w:lang w:eastAsia="en-US"/>
        </w:rPr>
      </w:pPr>
    </w:p>
    <w:tbl>
      <w:tblPr>
        <w:tblW w:w="10314" w:type="dxa"/>
        <w:tblLook w:val="00A0" w:firstRow="1" w:lastRow="0" w:firstColumn="1" w:lastColumn="0" w:noHBand="0" w:noVBand="0"/>
      </w:tblPr>
      <w:tblGrid>
        <w:gridCol w:w="5211"/>
        <w:gridCol w:w="5103"/>
      </w:tblGrid>
      <w:tr w:rsidR="00A30551" w:rsidRPr="00A30551" w:rsidTr="00A30551">
        <w:tc>
          <w:tcPr>
            <w:tcW w:w="5211" w:type="dxa"/>
          </w:tcPr>
          <w:p w:rsidR="00A30551" w:rsidRPr="00A30551" w:rsidRDefault="00A30551" w:rsidP="00A30551">
            <w:pPr>
              <w:jc w:val="both"/>
              <w:rPr>
                <w:sz w:val="28"/>
                <w:szCs w:val="28"/>
              </w:rPr>
            </w:pPr>
            <w:r w:rsidRPr="00A30551">
              <w:rPr>
                <w:sz w:val="28"/>
                <w:szCs w:val="28"/>
              </w:rPr>
              <w:t xml:space="preserve">Администрация </w:t>
            </w:r>
            <w:proofErr w:type="gramStart"/>
            <w:r w:rsidRPr="00A30551">
              <w:rPr>
                <w:sz w:val="28"/>
                <w:szCs w:val="28"/>
              </w:rPr>
              <w:t>Николаевского</w:t>
            </w:r>
            <w:proofErr w:type="gramEnd"/>
            <w:r w:rsidRPr="00A30551">
              <w:rPr>
                <w:sz w:val="28"/>
                <w:szCs w:val="28"/>
              </w:rPr>
              <w:t xml:space="preserve">  </w:t>
            </w:r>
          </w:p>
          <w:p w:rsidR="00A30551" w:rsidRPr="00A30551" w:rsidRDefault="00A30551" w:rsidP="00A30551">
            <w:pPr>
              <w:jc w:val="both"/>
              <w:rPr>
                <w:sz w:val="28"/>
                <w:szCs w:val="28"/>
              </w:rPr>
            </w:pPr>
            <w:r w:rsidRPr="00A30551">
              <w:rPr>
                <w:sz w:val="28"/>
                <w:szCs w:val="28"/>
              </w:rPr>
              <w:t xml:space="preserve">сельского поселения </w:t>
            </w:r>
          </w:p>
          <w:p w:rsidR="00A30551" w:rsidRPr="00A30551" w:rsidRDefault="00A30551" w:rsidP="00A30551">
            <w:pPr>
              <w:jc w:val="both"/>
              <w:rPr>
                <w:sz w:val="28"/>
                <w:szCs w:val="28"/>
              </w:rPr>
            </w:pPr>
            <w:proofErr w:type="spellStart"/>
            <w:r w:rsidRPr="00A30551">
              <w:rPr>
                <w:sz w:val="28"/>
                <w:szCs w:val="28"/>
              </w:rPr>
              <w:t>Щербиновского</w:t>
            </w:r>
            <w:proofErr w:type="spellEnd"/>
            <w:r w:rsidRPr="00A30551">
              <w:rPr>
                <w:sz w:val="28"/>
                <w:szCs w:val="28"/>
              </w:rPr>
              <w:t xml:space="preserve"> района</w:t>
            </w:r>
          </w:p>
        </w:tc>
        <w:tc>
          <w:tcPr>
            <w:tcW w:w="5103" w:type="dxa"/>
          </w:tcPr>
          <w:p w:rsidR="00A30551" w:rsidRPr="00A30551" w:rsidRDefault="00A30551" w:rsidP="00A30551">
            <w:pPr>
              <w:jc w:val="both"/>
              <w:rPr>
                <w:sz w:val="28"/>
                <w:szCs w:val="28"/>
              </w:rPr>
            </w:pPr>
            <w:r w:rsidRPr="00A30551">
              <w:rPr>
                <w:sz w:val="28"/>
                <w:szCs w:val="28"/>
              </w:rPr>
              <w:t xml:space="preserve">Администрация </w:t>
            </w:r>
            <w:proofErr w:type="gramStart"/>
            <w:r w:rsidRPr="00A30551">
              <w:rPr>
                <w:sz w:val="28"/>
                <w:szCs w:val="28"/>
              </w:rPr>
              <w:t>муниципального</w:t>
            </w:r>
            <w:proofErr w:type="gramEnd"/>
            <w:r w:rsidRPr="00A30551">
              <w:rPr>
                <w:sz w:val="28"/>
                <w:szCs w:val="28"/>
              </w:rPr>
              <w:t xml:space="preserve"> </w:t>
            </w:r>
          </w:p>
          <w:p w:rsidR="00A30551" w:rsidRPr="00A30551" w:rsidRDefault="00A30551" w:rsidP="00A30551">
            <w:pPr>
              <w:jc w:val="both"/>
              <w:rPr>
                <w:sz w:val="28"/>
                <w:szCs w:val="28"/>
              </w:rPr>
            </w:pPr>
            <w:r w:rsidRPr="00A30551">
              <w:rPr>
                <w:sz w:val="28"/>
                <w:szCs w:val="28"/>
              </w:rPr>
              <w:t xml:space="preserve">образования </w:t>
            </w:r>
            <w:proofErr w:type="spellStart"/>
            <w:r w:rsidRPr="00A30551">
              <w:rPr>
                <w:sz w:val="28"/>
                <w:szCs w:val="28"/>
              </w:rPr>
              <w:t>Щербиновский</w:t>
            </w:r>
            <w:proofErr w:type="spellEnd"/>
            <w:r w:rsidRPr="00A30551">
              <w:rPr>
                <w:sz w:val="28"/>
                <w:szCs w:val="28"/>
              </w:rPr>
              <w:t xml:space="preserve"> район</w:t>
            </w:r>
          </w:p>
        </w:tc>
      </w:tr>
      <w:tr w:rsidR="00A30551" w:rsidRPr="00A30551" w:rsidTr="00A30551">
        <w:tc>
          <w:tcPr>
            <w:tcW w:w="5211" w:type="dxa"/>
          </w:tcPr>
          <w:p w:rsidR="00A30551" w:rsidRPr="00A30551" w:rsidRDefault="00A30551" w:rsidP="00A30551">
            <w:pPr>
              <w:jc w:val="both"/>
              <w:rPr>
                <w:sz w:val="28"/>
                <w:szCs w:val="28"/>
              </w:rPr>
            </w:pPr>
            <w:r w:rsidRPr="00A30551">
              <w:rPr>
                <w:sz w:val="28"/>
                <w:szCs w:val="28"/>
              </w:rPr>
              <w:t>____________________________</w:t>
            </w:r>
          </w:p>
          <w:p w:rsidR="00A30551" w:rsidRPr="00A30551" w:rsidRDefault="00A30551" w:rsidP="00A30551">
            <w:pPr>
              <w:jc w:val="both"/>
              <w:rPr>
                <w:sz w:val="28"/>
                <w:szCs w:val="28"/>
              </w:rPr>
            </w:pPr>
            <w:r w:rsidRPr="00A30551">
              <w:rPr>
                <w:sz w:val="28"/>
                <w:szCs w:val="28"/>
              </w:rPr>
              <w:t>______________  /_____________/</w:t>
            </w:r>
          </w:p>
          <w:p w:rsidR="00A30551" w:rsidRPr="00A30551" w:rsidRDefault="00A30551" w:rsidP="00A30551">
            <w:pPr>
              <w:jc w:val="both"/>
              <w:rPr>
                <w:sz w:val="28"/>
                <w:szCs w:val="28"/>
              </w:rPr>
            </w:pPr>
            <w:r w:rsidRPr="00A30551">
              <w:rPr>
                <w:sz w:val="28"/>
                <w:szCs w:val="28"/>
              </w:rPr>
              <w:t>«___» ____________ 202_г.</w:t>
            </w:r>
          </w:p>
        </w:tc>
        <w:tc>
          <w:tcPr>
            <w:tcW w:w="5103" w:type="dxa"/>
          </w:tcPr>
          <w:p w:rsidR="00A30551" w:rsidRPr="00A30551" w:rsidRDefault="00A30551" w:rsidP="00A30551">
            <w:pPr>
              <w:jc w:val="both"/>
              <w:rPr>
                <w:sz w:val="28"/>
                <w:szCs w:val="28"/>
              </w:rPr>
            </w:pPr>
            <w:r w:rsidRPr="00A30551">
              <w:rPr>
                <w:sz w:val="28"/>
                <w:szCs w:val="28"/>
              </w:rPr>
              <w:t>____________________________</w:t>
            </w:r>
          </w:p>
          <w:p w:rsidR="00A30551" w:rsidRPr="00A30551" w:rsidRDefault="00A30551" w:rsidP="00A30551">
            <w:pPr>
              <w:jc w:val="both"/>
              <w:rPr>
                <w:sz w:val="28"/>
                <w:szCs w:val="28"/>
              </w:rPr>
            </w:pPr>
            <w:r w:rsidRPr="00A30551">
              <w:rPr>
                <w:sz w:val="28"/>
                <w:szCs w:val="28"/>
              </w:rPr>
              <w:t>___________________  /__________/</w:t>
            </w:r>
          </w:p>
          <w:p w:rsidR="00A30551" w:rsidRPr="00A30551" w:rsidRDefault="00A30551" w:rsidP="00A30551">
            <w:pPr>
              <w:jc w:val="both"/>
              <w:rPr>
                <w:sz w:val="28"/>
                <w:szCs w:val="28"/>
              </w:rPr>
            </w:pPr>
            <w:r w:rsidRPr="00A30551">
              <w:rPr>
                <w:sz w:val="28"/>
                <w:szCs w:val="28"/>
              </w:rPr>
              <w:t>«___» ____________ 202__г</w:t>
            </w:r>
          </w:p>
        </w:tc>
      </w:tr>
    </w:tbl>
    <w:p w:rsidR="00951108" w:rsidRPr="00951108" w:rsidRDefault="00951108" w:rsidP="00951108">
      <w:pPr>
        <w:widowControl/>
        <w:jc w:val="both"/>
        <w:rPr>
          <w:rFonts w:eastAsia="Times New Roman"/>
          <w:sz w:val="28"/>
          <w:szCs w:val="28"/>
        </w:rPr>
      </w:pPr>
    </w:p>
    <w:p w:rsidR="00443E17" w:rsidRDefault="00443E17" w:rsidP="00FD1D81">
      <w:pPr>
        <w:ind w:left="3828"/>
        <w:rPr>
          <w:szCs w:val="24"/>
        </w:rPr>
      </w:pPr>
    </w:p>
    <w:p w:rsidR="00A30551" w:rsidRDefault="00A30551" w:rsidP="00FD1D81">
      <w:pPr>
        <w:ind w:left="3828"/>
        <w:rPr>
          <w:szCs w:val="24"/>
        </w:rPr>
      </w:pPr>
    </w:p>
    <w:p w:rsidR="00A30551" w:rsidRDefault="00A30551" w:rsidP="00FD1D81">
      <w:pPr>
        <w:ind w:left="3828"/>
        <w:rPr>
          <w:szCs w:val="24"/>
        </w:rPr>
      </w:pPr>
    </w:p>
    <w:p w:rsidR="00A30551" w:rsidRPr="00A30551" w:rsidRDefault="00A30551" w:rsidP="00A30551">
      <w:pPr>
        <w:jc w:val="center"/>
        <w:rPr>
          <w:b/>
          <w:sz w:val="28"/>
          <w:szCs w:val="28"/>
        </w:rPr>
      </w:pPr>
      <w:r w:rsidRPr="00A30551">
        <w:rPr>
          <w:noProof/>
          <w:sz w:val="28"/>
          <w:szCs w:val="28"/>
        </w:rPr>
        <w:drawing>
          <wp:inline distT="0" distB="0" distL="0" distR="0" wp14:anchorId="5071E46A" wp14:editId="3C5483FC">
            <wp:extent cx="914400" cy="8477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914400" cy="847725"/>
                    </a:xfrm>
                    <a:prstGeom prst="rect">
                      <a:avLst/>
                    </a:prstGeom>
                    <a:solidFill>
                      <a:srgbClr val="FFFFFF"/>
                    </a:solidFill>
                    <a:ln w="9525">
                      <a:noFill/>
                      <a:miter lim="800000"/>
                      <a:headEnd/>
                      <a:tailEnd/>
                    </a:ln>
                  </pic:spPr>
                </pic:pic>
              </a:graphicData>
            </a:graphic>
          </wp:inline>
        </w:drawing>
      </w:r>
    </w:p>
    <w:p w:rsidR="00A30551" w:rsidRPr="00A30551" w:rsidRDefault="00A30551" w:rsidP="00A30551">
      <w:pPr>
        <w:jc w:val="center"/>
        <w:rPr>
          <w:b/>
          <w:sz w:val="28"/>
          <w:szCs w:val="28"/>
        </w:rPr>
      </w:pPr>
      <w:r w:rsidRPr="00A30551">
        <w:rPr>
          <w:b/>
          <w:sz w:val="28"/>
          <w:szCs w:val="28"/>
        </w:rPr>
        <w:t>СОВЕТ НИКОЛАЕВСКОГО СЕЛЬСКОГО ПОСЕЛЕНИЯ</w:t>
      </w:r>
    </w:p>
    <w:p w:rsidR="00A30551" w:rsidRPr="00A30551" w:rsidRDefault="00A30551" w:rsidP="00A30551">
      <w:pPr>
        <w:jc w:val="center"/>
        <w:rPr>
          <w:b/>
          <w:sz w:val="28"/>
          <w:szCs w:val="28"/>
        </w:rPr>
      </w:pPr>
      <w:r w:rsidRPr="00A30551">
        <w:rPr>
          <w:b/>
          <w:sz w:val="28"/>
          <w:szCs w:val="28"/>
        </w:rPr>
        <w:t>ЩЕРБИНОВСКОГО РАЙОНА</w:t>
      </w:r>
    </w:p>
    <w:p w:rsidR="00A30551" w:rsidRPr="00A30551" w:rsidRDefault="00A30551" w:rsidP="00A30551">
      <w:pPr>
        <w:jc w:val="center"/>
        <w:rPr>
          <w:b/>
          <w:sz w:val="28"/>
          <w:szCs w:val="28"/>
        </w:rPr>
      </w:pPr>
      <w:r w:rsidRPr="00A30551">
        <w:rPr>
          <w:b/>
          <w:sz w:val="28"/>
          <w:szCs w:val="28"/>
        </w:rPr>
        <w:t>ПЯТОГО СОЗЫВА</w:t>
      </w:r>
    </w:p>
    <w:p w:rsidR="00A30551" w:rsidRPr="00A30551" w:rsidRDefault="00A30551" w:rsidP="00A30551">
      <w:pPr>
        <w:jc w:val="center"/>
        <w:rPr>
          <w:b/>
          <w:sz w:val="28"/>
          <w:szCs w:val="28"/>
        </w:rPr>
      </w:pPr>
      <w:r w:rsidRPr="00A30551">
        <w:rPr>
          <w:b/>
          <w:sz w:val="28"/>
          <w:szCs w:val="28"/>
        </w:rPr>
        <w:t>ВТОРАЯ СЕССИЯ</w:t>
      </w:r>
    </w:p>
    <w:p w:rsidR="00A30551" w:rsidRPr="00A30551" w:rsidRDefault="00A30551" w:rsidP="00A30551">
      <w:pPr>
        <w:jc w:val="center"/>
        <w:rPr>
          <w:sz w:val="28"/>
          <w:szCs w:val="28"/>
        </w:rPr>
      </w:pPr>
    </w:p>
    <w:p w:rsidR="00A30551" w:rsidRPr="00A30551" w:rsidRDefault="00A30551" w:rsidP="00A30551">
      <w:pPr>
        <w:jc w:val="center"/>
        <w:rPr>
          <w:b/>
          <w:sz w:val="28"/>
          <w:szCs w:val="28"/>
        </w:rPr>
      </w:pPr>
      <w:r w:rsidRPr="00A30551">
        <w:rPr>
          <w:b/>
          <w:sz w:val="28"/>
          <w:szCs w:val="28"/>
        </w:rPr>
        <w:t>РЕШЕНИЕ</w:t>
      </w:r>
    </w:p>
    <w:p w:rsidR="00A30551" w:rsidRPr="00A30551" w:rsidRDefault="00A30551" w:rsidP="00A30551">
      <w:pPr>
        <w:jc w:val="center"/>
        <w:rPr>
          <w:b/>
          <w:sz w:val="28"/>
          <w:szCs w:val="28"/>
        </w:rPr>
      </w:pPr>
    </w:p>
    <w:tbl>
      <w:tblPr>
        <w:tblW w:w="9639" w:type="dxa"/>
        <w:tblLayout w:type="fixed"/>
        <w:tblCellMar>
          <w:left w:w="0" w:type="dxa"/>
          <w:right w:w="0" w:type="dxa"/>
        </w:tblCellMar>
        <w:tblLook w:val="00A0" w:firstRow="1" w:lastRow="0" w:firstColumn="1" w:lastColumn="0" w:noHBand="0" w:noVBand="0"/>
      </w:tblPr>
      <w:tblGrid>
        <w:gridCol w:w="4819"/>
        <w:gridCol w:w="4820"/>
      </w:tblGrid>
      <w:tr w:rsidR="00A30551" w:rsidRPr="00A30551" w:rsidTr="00A30551">
        <w:trPr>
          <w:cantSplit/>
          <w:trHeight w:hRule="exact" w:val="340"/>
        </w:trPr>
        <w:tc>
          <w:tcPr>
            <w:tcW w:w="4819" w:type="dxa"/>
            <w:vAlign w:val="bottom"/>
          </w:tcPr>
          <w:p w:rsidR="00A30551" w:rsidRPr="00A30551" w:rsidRDefault="00A30551" w:rsidP="00A30551">
            <w:pPr>
              <w:rPr>
                <w:b/>
                <w:bCs/>
                <w:sz w:val="28"/>
                <w:szCs w:val="28"/>
                <w:lang w:eastAsia="en-US"/>
              </w:rPr>
            </w:pPr>
            <w:r w:rsidRPr="00A30551">
              <w:rPr>
                <w:b/>
                <w:bCs/>
                <w:sz w:val="28"/>
                <w:szCs w:val="28"/>
                <w:lang w:eastAsia="en-US"/>
              </w:rPr>
              <w:t>от 17.10.2024</w:t>
            </w:r>
          </w:p>
        </w:tc>
        <w:tc>
          <w:tcPr>
            <w:tcW w:w="4820" w:type="dxa"/>
            <w:vAlign w:val="bottom"/>
          </w:tcPr>
          <w:p w:rsidR="00A30551" w:rsidRPr="00A30551" w:rsidRDefault="00A30551" w:rsidP="00A30551">
            <w:pPr>
              <w:jc w:val="center"/>
              <w:rPr>
                <w:b/>
                <w:bCs/>
                <w:sz w:val="28"/>
                <w:szCs w:val="28"/>
                <w:lang w:eastAsia="en-US"/>
              </w:rPr>
            </w:pPr>
            <w:r w:rsidRPr="00A30551">
              <w:rPr>
                <w:b/>
                <w:bCs/>
                <w:sz w:val="28"/>
                <w:szCs w:val="28"/>
                <w:lang w:eastAsia="en-US"/>
              </w:rPr>
              <w:t xml:space="preserve">                                          № 6</w:t>
            </w:r>
          </w:p>
        </w:tc>
      </w:tr>
    </w:tbl>
    <w:p w:rsidR="00A30551" w:rsidRPr="00A30551" w:rsidRDefault="00A30551" w:rsidP="00A30551">
      <w:pPr>
        <w:jc w:val="center"/>
        <w:rPr>
          <w:sz w:val="22"/>
          <w:szCs w:val="22"/>
        </w:rPr>
      </w:pPr>
      <w:r w:rsidRPr="00A30551">
        <w:rPr>
          <w:sz w:val="22"/>
          <w:szCs w:val="22"/>
        </w:rPr>
        <w:t>село Николаевка</w:t>
      </w: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39"/>
        <w:rPr>
          <w:rFonts w:cs="Courier New"/>
          <w:b/>
          <w:sz w:val="28"/>
          <w:szCs w:val="28"/>
        </w:rPr>
      </w:pP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39"/>
        <w:rPr>
          <w:rFonts w:cs="Courier New"/>
          <w:b/>
          <w:sz w:val="28"/>
          <w:szCs w:val="28"/>
        </w:rPr>
      </w:pP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6" w:right="539"/>
        <w:jc w:val="center"/>
        <w:rPr>
          <w:rFonts w:cs="Courier New"/>
          <w:b/>
          <w:sz w:val="28"/>
          <w:szCs w:val="28"/>
        </w:rPr>
      </w:pPr>
      <w:r w:rsidRPr="00A30551">
        <w:rPr>
          <w:rFonts w:cs="Courier New"/>
          <w:b/>
          <w:sz w:val="28"/>
          <w:szCs w:val="28"/>
        </w:rPr>
        <w:t xml:space="preserve">О передаче администрацией </w:t>
      </w:r>
      <w:proofErr w:type="gramStart"/>
      <w:r w:rsidRPr="00A30551">
        <w:rPr>
          <w:rFonts w:cs="Courier New"/>
          <w:b/>
          <w:sz w:val="28"/>
          <w:szCs w:val="28"/>
        </w:rPr>
        <w:t>Николаевского</w:t>
      </w:r>
      <w:proofErr w:type="gramEnd"/>
      <w:r w:rsidRPr="00A30551">
        <w:rPr>
          <w:rFonts w:cs="Courier New"/>
          <w:b/>
          <w:sz w:val="28"/>
          <w:szCs w:val="28"/>
        </w:rPr>
        <w:t xml:space="preserve"> </w:t>
      </w: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6" w:right="539"/>
        <w:jc w:val="center"/>
        <w:rPr>
          <w:rFonts w:cs="Courier New"/>
          <w:b/>
          <w:sz w:val="28"/>
          <w:szCs w:val="28"/>
        </w:rPr>
      </w:pPr>
      <w:r w:rsidRPr="00A30551">
        <w:rPr>
          <w:rFonts w:cs="Courier New"/>
          <w:b/>
          <w:sz w:val="28"/>
          <w:szCs w:val="28"/>
        </w:rPr>
        <w:t xml:space="preserve">сельского поселения </w:t>
      </w:r>
      <w:proofErr w:type="spellStart"/>
      <w:r w:rsidRPr="00A30551">
        <w:rPr>
          <w:rFonts w:cs="Courier New"/>
          <w:b/>
          <w:sz w:val="28"/>
          <w:szCs w:val="28"/>
        </w:rPr>
        <w:t>Щербиновского</w:t>
      </w:r>
      <w:proofErr w:type="spellEnd"/>
      <w:r w:rsidRPr="00A30551">
        <w:rPr>
          <w:rFonts w:cs="Courier New"/>
          <w:b/>
          <w:sz w:val="28"/>
          <w:szCs w:val="28"/>
        </w:rPr>
        <w:t xml:space="preserve"> района полномочий </w:t>
      </w: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6" w:right="539"/>
        <w:jc w:val="center"/>
        <w:rPr>
          <w:rFonts w:cs="Courier New"/>
          <w:b/>
          <w:sz w:val="28"/>
          <w:szCs w:val="28"/>
        </w:rPr>
      </w:pPr>
      <w:r w:rsidRPr="00A30551">
        <w:rPr>
          <w:rFonts w:cs="Courier New"/>
          <w:b/>
          <w:sz w:val="28"/>
          <w:szCs w:val="28"/>
        </w:rPr>
        <w:t xml:space="preserve">по определению поставщиков (подрядчиков, исполнителей) </w:t>
      </w: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6" w:right="539"/>
        <w:jc w:val="center"/>
        <w:rPr>
          <w:rFonts w:cs="Courier New"/>
          <w:b/>
          <w:sz w:val="28"/>
          <w:szCs w:val="28"/>
        </w:rPr>
      </w:pPr>
      <w:r w:rsidRPr="00A30551">
        <w:rPr>
          <w:rFonts w:cs="Courier New"/>
          <w:b/>
          <w:sz w:val="28"/>
          <w:szCs w:val="28"/>
        </w:rPr>
        <w:t xml:space="preserve">для муниципальных заказчиков и заказчиков </w:t>
      </w: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6" w:right="539"/>
        <w:jc w:val="center"/>
        <w:rPr>
          <w:rFonts w:cs="Courier New"/>
          <w:b/>
          <w:sz w:val="28"/>
          <w:szCs w:val="28"/>
        </w:rPr>
      </w:pPr>
      <w:r w:rsidRPr="00A30551">
        <w:rPr>
          <w:rFonts w:cs="Courier New"/>
          <w:b/>
          <w:sz w:val="28"/>
          <w:szCs w:val="28"/>
        </w:rPr>
        <w:t xml:space="preserve">Николаевского сельского поселения </w:t>
      </w:r>
      <w:proofErr w:type="spellStart"/>
      <w:r w:rsidRPr="00A30551">
        <w:rPr>
          <w:rFonts w:cs="Courier New"/>
          <w:b/>
          <w:sz w:val="28"/>
          <w:szCs w:val="28"/>
        </w:rPr>
        <w:t>Щербиновского</w:t>
      </w:r>
      <w:proofErr w:type="spellEnd"/>
      <w:r w:rsidRPr="00A30551">
        <w:rPr>
          <w:rFonts w:cs="Courier New"/>
          <w:b/>
          <w:sz w:val="28"/>
          <w:szCs w:val="28"/>
        </w:rPr>
        <w:t xml:space="preserve"> района </w:t>
      </w: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6" w:right="539"/>
        <w:jc w:val="center"/>
        <w:rPr>
          <w:rFonts w:cs="Courier New"/>
          <w:b/>
          <w:sz w:val="28"/>
          <w:szCs w:val="28"/>
        </w:rPr>
      </w:pPr>
      <w:r w:rsidRPr="00A30551">
        <w:rPr>
          <w:rFonts w:cs="Courier New"/>
          <w:b/>
          <w:sz w:val="28"/>
          <w:szCs w:val="28"/>
        </w:rPr>
        <w:t xml:space="preserve">администрации муниципального образования </w:t>
      </w: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6" w:right="539"/>
        <w:jc w:val="center"/>
        <w:rPr>
          <w:rFonts w:cs="Courier New"/>
          <w:b/>
          <w:sz w:val="28"/>
          <w:szCs w:val="28"/>
        </w:rPr>
      </w:pPr>
      <w:proofErr w:type="spellStart"/>
      <w:r w:rsidRPr="00A30551">
        <w:rPr>
          <w:rFonts w:cs="Courier New"/>
          <w:b/>
          <w:sz w:val="28"/>
          <w:szCs w:val="28"/>
        </w:rPr>
        <w:t>Щербиновский</w:t>
      </w:r>
      <w:proofErr w:type="spellEnd"/>
      <w:r w:rsidRPr="00A30551">
        <w:rPr>
          <w:rFonts w:cs="Courier New"/>
          <w:b/>
          <w:sz w:val="28"/>
          <w:szCs w:val="28"/>
        </w:rPr>
        <w:t xml:space="preserve"> район на 2025 год</w:t>
      </w:r>
    </w:p>
    <w:p w:rsidR="00A30551" w:rsidRPr="00A30551" w:rsidRDefault="00A30551" w:rsidP="00A30551">
      <w:pPr>
        <w:autoSpaceDE w:val="0"/>
        <w:autoSpaceDN w:val="0"/>
        <w:adjustRightInd w:val="0"/>
        <w:rPr>
          <w:b/>
          <w:sz w:val="28"/>
          <w:szCs w:val="28"/>
        </w:rPr>
      </w:pP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left="26" w:right="-7" w:firstLine="683"/>
        <w:jc w:val="both"/>
        <w:rPr>
          <w:rFonts w:cs="Courier New"/>
          <w:sz w:val="28"/>
          <w:szCs w:val="28"/>
        </w:rPr>
      </w:pPr>
      <w:r w:rsidRPr="00A30551">
        <w:rPr>
          <w:rFonts w:cs="Courier New"/>
          <w:sz w:val="28"/>
          <w:szCs w:val="28"/>
        </w:rPr>
        <w:t xml:space="preserve">В соответствии с пунктом 4 статьи 15 Федерального закона от 6 октября 2003 года № 131-ФЗ «Об общих принципах организации местного самоуправления в Российской Федерации», Уставом Николаевского сельского поселения </w:t>
      </w:r>
      <w:proofErr w:type="spellStart"/>
      <w:r w:rsidRPr="00A30551">
        <w:rPr>
          <w:rFonts w:cs="Courier New"/>
          <w:sz w:val="28"/>
          <w:szCs w:val="28"/>
        </w:rPr>
        <w:t>Щербиновского</w:t>
      </w:r>
      <w:proofErr w:type="spellEnd"/>
      <w:r w:rsidRPr="00A30551">
        <w:rPr>
          <w:rFonts w:cs="Courier New"/>
          <w:sz w:val="28"/>
          <w:szCs w:val="28"/>
        </w:rPr>
        <w:t xml:space="preserve"> района Совет Николаевского сельского поселения </w:t>
      </w:r>
      <w:proofErr w:type="spellStart"/>
      <w:r w:rsidRPr="00A30551">
        <w:rPr>
          <w:rFonts w:cs="Courier New"/>
          <w:sz w:val="28"/>
          <w:szCs w:val="28"/>
        </w:rPr>
        <w:t>Щербиновского</w:t>
      </w:r>
      <w:proofErr w:type="spellEnd"/>
      <w:r w:rsidRPr="00A30551">
        <w:rPr>
          <w:rFonts w:cs="Courier New"/>
          <w:sz w:val="28"/>
          <w:szCs w:val="28"/>
        </w:rPr>
        <w:t xml:space="preserve"> района  </w:t>
      </w:r>
      <w:proofErr w:type="gramStart"/>
      <w:r w:rsidRPr="00A30551">
        <w:rPr>
          <w:rFonts w:cs="Courier New"/>
          <w:sz w:val="28"/>
          <w:szCs w:val="28"/>
        </w:rPr>
        <w:t>р</w:t>
      </w:r>
      <w:proofErr w:type="gramEnd"/>
      <w:r w:rsidRPr="00A30551">
        <w:rPr>
          <w:rFonts w:cs="Courier New"/>
          <w:sz w:val="28"/>
          <w:szCs w:val="28"/>
        </w:rPr>
        <w:t xml:space="preserve"> е ш и л:</w:t>
      </w: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3"/>
        <w:jc w:val="both"/>
        <w:rPr>
          <w:rFonts w:cs="Courier New"/>
          <w:sz w:val="28"/>
          <w:szCs w:val="28"/>
        </w:rPr>
      </w:pPr>
      <w:r w:rsidRPr="00A30551">
        <w:rPr>
          <w:rFonts w:cs="Courier New"/>
          <w:sz w:val="28"/>
          <w:szCs w:val="28"/>
        </w:rPr>
        <w:t xml:space="preserve">1. Дать согласие на передачу администрацией Николаевского сельского поселения </w:t>
      </w:r>
      <w:proofErr w:type="spellStart"/>
      <w:r w:rsidRPr="00A30551">
        <w:rPr>
          <w:rFonts w:cs="Courier New"/>
          <w:sz w:val="28"/>
          <w:szCs w:val="28"/>
        </w:rPr>
        <w:t>Щербиновского</w:t>
      </w:r>
      <w:proofErr w:type="spellEnd"/>
      <w:r w:rsidRPr="00A30551">
        <w:rPr>
          <w:rFonts w:cs="Courier New"/>
          <w:sz w:val="28"/>
          <w:szCs w:val="28"/>
        </w:rPr>
        <w:t xml:space="preserve"> района полномочий по определению поставщиков (подрядчиков, исполнителей) для муниципальных заказчиков и заказчиков Николаевского сельского поселения </w:t>
      </w:r>
      <w:proofErr w:type="spellStart"/>
      <w:r w:rsidRPr="00A30551">
        <w:rPr>
          <w:rFonts w:cs="Courier New"/>
          <w:sz w:val="28"/>
          <w:szCs w:val="28"/>
        </w:rPr>
        <w:t>Щербиновского</w:t>
      </w:r>
      <w:proofErr w:type="spellEnd"/>
      <w:r w:rsidRPr="00A30551">
        <w:rPr>
          <w:rFonts w:cs="Courier New"/>
          <w:sz w:val="28"/>
          <w:szCs w:val="28"/>
        </w:rPr>
        <w:t xml:space="preserve"> района администрации муниципального образования </w:t>
      </w:r>
      <w:proofErr w:type="spellStart"/>
      <w:r w:rsidRPr="00A30551">
        <w:rPr>
          <w:rFonts w:cs="Courier New"/>
          <w:sz w:val="28"/>
          <w:szCs w:val="28"/>
        </w:rPr>
        <w:t>Щербиновский</w:t>
      </w:r>
      <w:proofErr w:type="spellEnd"/>
      <w:r w:rsidRPr="00A30551">
        <w:rPr>
          <w:rFonts w:cs="Courier New"/>
          <w:sz w:val="28"/>
          <w:szCs w:val="28"/>
        </w:rPr>
        <w:t xml:space="preserve"> район на 2025 год.</w:t>
      </w:r>
    </w:p>
    <w:p w:rsidR="00A30551" w:rsidRPr="00A30551" w:rsidRDefault="00A30551" w:rsidP="00A30551">
      <w:pPr>
        <w:ind w:firstLine="683"/>
        <w:jc w:val="both"/>
        <w:rPr>
          <w:sz w:val="28"/>
          <w:szCs w:val="28"/>
        </w:rPr>
      </w:pPr>
      <w:r w:rsidRPr="00A30551">
        <w:rPr>
          <w:sz w:val="28"/>
          <w:szCs w:val="28"/>
        </w:rPr>
        <w:t xml:space="preserve">2. Осуществление передаваемых полномочий по решению вопросов местного значения производить за счет межбюджетных трансфертов, </w:t>
      </w:r>
      <w:r w:rsidRPr="00A30551">
        <w:rPr>
          <w:sz w:val="28"/>
          <w:szCs w:val="28"/>
        </w:rPr>
        <w:lastRenderedPageBreak/>
        <w:t xml:space="preserve">предоставляемых из бюджета 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района в бюджет муниципального образования </w:t>
      </w:r>
      <w:proofErr w:type="spellStart"/>
      <w:r w:rsidRPr="00A30551">
        <w:rPr>
          <w:sz w:val="28"/>
          <w:szCs w:val="28"/>
        </w:rPr>
        <w:t>Щербиновский</w:t>
      </w:r>
      <w:proofErr w:type="spellEnd"/>
      <w:r w:rsidRPr="00A30551">
        <w:rPr>
          <w:sz w:val="28"/>
          <w:szCs w:val="28"/>
        </w:rPr>
        <w:t xml:space="preserve"> район.</w:t>
      </w:r>
    </w:p>
    <w:p w:rsidR="00A30551" w:rsidRPr="00A30551" w:rsidRDefault="00A30551" w:rsidP="00A30551">
      <w:pPr>
        <w:ind w:firstLine="683"/>
        <w:jc w:val="both"/>
        <w:rPr>
          <w:sz w:val="28"/>
          <w:szCs w:val="28"/>
        </w:rPr>
      </w:pPr>
      <w:r w:rsidRPr="00A30551">
        <w:rPr>
          <w:sz w:val="28"/>
          <w:szCs w:val="28"/>
        </w:rPr>
        <w:t xml:space="preserve">3. Отделу по общим и юридическим вопросам администрации 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района </w:t>
      </w:r>
      <w:proofErr w:type="gramStart"/>
      <w:r w:rsidRPr="00A30551">
        <w:rPr>
          <w:sz w:val="28"/>
          <w:szCs w:val="28"/>
        </w:rPr>
        <w:t>разместить</w:t>
      </w:r>
      <w:proofErr w:type="gramEnd"/>
      <w:r w:rsidRPr="00A30551">
        <w:rPr>
          <w:sz w:val="28"/>
          <w:szCs w:val="28"/>
        </w:rPr>
        <w:t xml:space="preserve"> настоящее решение на официальном сайте администрации 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района в сети Интернет.</w:t>
      </w:r>
    </w:p>
    <w:p w:rsidR="00A30551" w:rsidRPr="00A30551" w:rsidRDefault="00A30551" w:rsidP="00A30551">
      <w:pPr>
        <w:ind w:right="-284" w:firstLine="683"/>
        <w:jc w:val="both"/>
        <w:rPr>
          <w:rFonts w:eastAsia="Times New Roman"/>
          <w:sz w:val="28"/>
          <w:szCs w:val="28"/>
        </w:rPr>
      </w:pPr>
      <w:r w:rsidRPr="00A30551">
        <w:rPr>
          <w:rFonts w:eastAsia="Times New Roman"/>
          <w:sz w:val="28"/>
          <w:szCs w:val="28"/>
        </w:rPr>
        <w:t xml:space="preserve">4. Официально опубликовать настоящее решение в Информационном бюллетене администрации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w:t>
      </w:r>
    </w:p>
    <w:p w:rsidR="00A30551" w:rsidRPr="00A30551" w:rsidRDefault="00A30551" w:rsidP="00A30551">
      <w:pPr>
        <w:ind w:right="-284" w:firstLine="683"/>
        <w:jc w:val="both"/>
        <w:rPr>
          <w:rFonts w:eastAsia="Times New Roman"/>
          <w:sz w:val="28"/>
          <w:szCs w:val="28"/>
        </w:rPr>
      </w:pPr>
      <w:r w:rsidRPr="00A30551">
        <w:rPr>
          <w:rFonts w:eastAsia="Times New Roman"/>
          <w:sz w:val="28"/>
          <w:szCs w:val="28"/>
        </w:rPr>
        <w:t xml:space="preserve">5. </w:t>
      </w:r>
      <w:proofErr w:type="gramStart"/>
      <w:r w:rsidRPr="00A30551">
        <w:rPr>
          <w:rFonts w:eastAsia="Times New Roman"/>
          <w:sz w:val="28"/>
          <w:szCs w:val="28"/>
        </w:rPr>
        <w:t>Контроль за</w:t>
      </w:r>
      <w:proofErr w:type="gramEnd"/>
      <w:r w:rsidRPr="00A30551">
        <w:rPr>
          <w:rFonts w:eastAsia="Times New Roman"/>
          <w:sz w:val="28"/>
          <w:szCs w:val="28"/>
        </w:rPr>
        <w:t xml:space="preserve"> выполнением настоящего решения  возложить на главу Николаевского сельского поселения </w:t>
      </w:r>
      <w:proofErr w:type="spellStart"/>
      <w:r w:rsidRPr="00A30551">
        <w:rPr>
          <w:rFonts w:eastAsia="Times New Roman"/>
          <w:sz w:val="28"/>
          <w:szCs w:val="28"/>
        </w:rPr>
        <w:t>Щербиновского</w:t>
      </w:r>
      <w:proofErr w:type="spellEnd"/>
      <w:r w:rsidRPr="00A30551">
        <w:rPr>
          <w:rFonts w:eastAsia="Times New Roman"/>
          <w:sz w:val="28"/>
          <w:szCs w:val="28"/>
        </w:rPr>
        <w:t xml:space="preserve"> района Л.Н. Мацкевич.</w:t>
      </w:r>
    </w:p>
    <w:p w:rsidR="00A30551" w:rsidRPr="00A30551" w:rsidRDefault="00A30551" w:rsidP="00A30551">
      <w:pPr>
        <w:ind w:right="-284" w:firstLine="683"/>
        <w:jc w:val="both"/>
        <w:rPr>
          <w:rFonts w:eastAsia="Times New Roman"/>
          <w:sz w:val="28"/>
          <w:szCs w:val="28"/>
        </w:rPr>
      </w:pPr>
    </w:p>
    <w:p w:rsidR="00A30551" w:rsidRPr="00A30551" w:rsidRDefault="00A30551" w:rsidP="00A30551">
      <w:pPr>
        <w:ind w:right="-284" w:firstLine="683"/>
        <w:jc w:val="both"/>
        <w:rPr>
          <w:rFonts w:eastAsia="Times New Roman"/>
          <w:sz w:val="28"/>
          <w:szCs w:val="28"/>
        </w:rPr>
      </w:pPr>
    </w:p>
    <w:p w:rsidR="00A30551" w:rsidRPr="00A30551" w:rsidRDefault="00A30551" w:rsidP="00A30551">
      <w:pPr>
        <w:ind w:firstLine="709"/>
        <w:jc w:val="both"/>
        <w:rPr>
          <w:sz w:val="28"/>
          <w:szCs w:val="28"/>
        </w:rPr>
      </w:pPr>
      <w:r w:rsidRPr="00A30551">
        <w:rPr>
          <w:sz w:val="28"/>
          <w:szCs w:val="28"/>
        </w:rPr>
        <w:t>6. Решение вступает в силу на следующий день после его официального опубликования.</w:t>
      </w:r>
    </w:p>
    <w:p w:rsidR="00A30551" w:rsidRPr="00A30551" w:rsidRDefault="00A30551" w:rsidP="00A3055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firstLine="851"/>
        <w:jc w:val="both"/>
        <w:rPr>
          <w:sz w:val="28"/>
          <w:szCs w:val="28"/>
        </w:rPr>
      </w:pPr>
    </w:p>
    <w:p w:rsidR="00A30551" w:rsidRPr="00A30551" w:rsidRDefault="00A30551" w:rsidP="00A3055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firstLine="851"/>
        <w:jc w:val="both"/>
        <w:rPr>
          <w:sz w:val="28"/>
          <w:szCs w:val="28"/>
        </w:rPr>
      </w:pPr>
    </w:p>
    <w:p w:rsidR="00A30551" w:rsidRPr="00A30551" w:rsidRDefault="00A30551" w:rsidP="00A3055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firstLine="851"/>
        <w:jc w:val="both"/>
        <w:rPr>
          <w:sz w:val="28"/>
          <w:szCs w:val="28"/>
        </w:rPr>
      </w:pPr>
    </w:p>
    <w:p w:rsidR="00A30551" w:rsidRPr="00A30551" w:rsidRDefault="00A30551" w:rsidP="00A3055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rPr>
          <w:sz w:val="28"/>
          <w:szCs w:val="28"/>
        </w:rPr>
      </w:pPr>
      <w:r w:rsidRPr="00A30551">
        <w:rPr>
          <w:sz w:val="28"/>
          <w:szCs w:val="28"/>
        </w:rPr>
        <w:t>Глава</w:t>
      </w:r>
    </w:p>
    <w:p w:rsidR="00A30551" w:rsidRPr="00A30551" w:rsidRDefault="00A30551" w:rsidP="00A30551">
      <w:pPr>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rPr>
          <w:sz w:val="28"/>
          <w:szCs w:val="28"/>
        </w:rPr>
      </w:pPr>
      <w:r w:rsidRPr="00A30551">
        <w:rPr>
          <w:sz w:val="28"/>
          <w:szCs w:val="28"/>
        </w:rPr>
        <w:t xml:space="preserve">Николаевского сельского поселения </w:t>
      </w: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sz w:val="28"/>
          <w:szCs w:val="28"/>
        </w:rPr>
      </w:pPr>
      <w:proofErr w:type="spellStart"/>
      <w:r w:rsidRPr="00A30551">
        <w:rPr>
          <w:sz w:val="28"/>
          <w:szCs w:val="28"/>
        </w:rPr>
        <w:t>Щербиновского</w:t>
      </w:r>
      <w:proofErr w:type="spellEnd"/>
      <w:r w:rsidRPr="00A30551">
        <w:rPr>
          <w:sz w:val="28"/>
          <w:szCs w:val="28"/>
        </w:rPr>
        <w:t xml:space="preserve"> района                                                                Л.Н. Мацкевич</w:t>
      </w: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sz w:val="28"/>
          <w:szCs w:val="28"/>
        </w:rPr>
        <w:sectPr w:rsidR="00A30551" w:rsidRPr="00A30551" w:rsidSect="00A30551">
          <w:pgSz w:w="11906" w:h="16838"/>
          <w:pgMar w:top="426" w:right="850" w:bottom="1134" w:left="1701" w:header="708" w:footer="708" w:gutter="0"/>
          <w:cols w:space="708"/>
          <w:docGrid w:linePitch="360"/>
        </w:sectPr>
      </w:pPr>
    </w:p>
    <w:p w:rsidR="00A30551" w:rsidRPr="00A30551" w:rsidRDefault="00A30551" w:rsidP="00A30551">
      <w:pPr>
        <w:ind w:left="5103"/>
        <w:jc w:val="center"/>
        <w:rPr>
          <w:sz w:val="28"/>
          <w:szCs w:val="28"/>
        </w:rPr>
      </w:pPr>
      <w:r w:rsidRPr="00A30551">
        <w:rPr>
          <w:sz w:val="28"/>
          <w:szCs w:val="28"/>
        </w:rPr>
        <w:lastRenderedPageBreak/>
        <w:t xml:space="preserve">ПРИЛОЖЕНИЕ </w:t>
      </w:r>
    </w:p>
    <w:p w:rsidR="00A30551" w:rsidRPr="00A30551" w:rsidRDefault="00A30551" w:rsidP="00A30551">
      <w:pPr>
        <w:ind w:left="5103"/>
        <w:jc w:val="center"/>
        <w:rPr>
          <w:sz w:val="28"/>
          <w:szCs w:val="28"/>
        </w:rPr>
      </w:pPr>
      <w:r w:rsidRPr="00A30551">
        <w:rPr>
          <w:sz w:val="28"/>
          <w:szCs w:val="28"/>
        </w:rPr>
        <w:t xml:space="preserve">к решению Совета </w:t>
      </w:r>
    </w:p>
    <w:p w:rsidR="00A30551" w:rsidRPr="00A30551" w:rsidRDefault="00A30551" w:rsidP="00A30551">
      <w:pPr>
        <w:ind w:left="5103"/>
        <w:jc w:val="center"/>
        <w:rPr>
          <w:sz w:val="28"/>
          <w:szCs w:val="28"/>
        </w:rPr>
      </w:pPr>
      <w:r w:rsidRPr="00A30551">
        <w:rPr>
          <w:sz w:val="28"/>
          <w:szCs w:val="28"/>
        </w:rPr>
        <w:t xml:space="preserve">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района </w:t>
      </w:r>
    </w:p>
    <w:p w:rsidR="00A30551" w:rsidRPr="00A30551" w:rsidRDefault="00A30551" w:rsidP="00A30551">
      <w:pPr>
        <w:ind w:left="5103"/>
        <w:jc w:val="center"/>
        <w:rPr>
          <w:sz w:val="28"/>
          <w:szCs w:val="28"/>
        </w:rPr>
      </w:pPr>
      <w:r w:rsidRPr="00A30551">
        <w:rPr>
          <w:sz w:val="28"/>
          <w:szCs w:val="28"/>
        </w:rPr>
        <w:t>от 17.10.2024 № 6</w:t>
      </w:r>
    </w:p>
    <w:p w:rsidR="00A30551" w:rsidRPr="00A30551" w:rsidRDefault="00A30551" w:rsidP="00A30551">
      <w:pPr>
        <w:rPr>
          <w:sz w:val="28"/>
          <w:szCs w:val="28"/>
        </w:rPr>
      </w:pPr>
    </w:p>
    <w:p w:rsidR="00A30551" w:rsidRPr="00A30551" w:rsidRDefault="00A30551" w:rsidP="00A30551">
      <w:pPr>
        <w:jc w:val="center"/>
        <w:rPr>
          <w:i/>
          <w:color w:val="000000"/>
          <w:spacing w:val="30"/>
          <w:sz w:val="28"/>
          <w:szCs w:val="28"/>
          <w:shd w:val="clear" w:color="auto" w:fill="FFFFFF"/>
          <w:lang w:eastAsia="en-US"/>
        </w:rPr>
      </w:pPr>
      <w:r w:rsidRPr="00A30551">
        <w:rPr>
          <w:sz w:val="28"/>
          <w:szCs w:val="28"/>
        </w:rPr>
        <w:t xml:space="preserve">ПРОЕКТ СОГЛАШЕНИЯ </w:t>
      </w:r>
      <w:r w:rsidRPr="00A30551">
        <w:rPr>
          <w:iCs/>
          <w:color w:val="000000"/>
          <w:spacing w:val="30"/>
          <w:sz w:val="28"/>
          <w:szCs w:val="28"/>
          <w:shd w:val="clear" w:color="auto" w:fill="FFFFFF"/>
        </w:rPr>
        <w:t>№_</w:t>
      </w:r>
    </w:p>
    <w:p w:rsidR="00A30551" w:rsidRPr="00A30551" w:rsidRDefault="00A30551" w:rsidP="00A30551">
      <w:pPr>
        <w:jc w:val="center"/>
        <w:rPr>
          <w:rFonts w:cs="Courier New"/>
          <w:sz w:val="28"/>
          <w:szCs w:val="28"/>
        </w:rPr>
      </w:pPr>
    </w:p>
    <w:p w:rsidR="00A30551" w:rsidRPr="00A30551" w:rsidRDefault="00A30551" w:rsidP="00A30551">
      <w:pPr>
        <w:autoSpaceDE w:val="0"/>
        <w:autoSpaceDN w:val="0"/>
        <w:adjustRightInd w:val="0"/>
        <w:jc w:val="center"/>
        <w:rPr>
          <w:color w:val="000000"/>
          <w:sz w:val="28"/>
          <w:szCs w:val="28"/>
        </w:rPr>
      </w:pPr>
      <w:r w:rsidRPr="00A30551">
        <w:rPr>
          <w:color w:val="000000"/>
          <w:sz w:val="28"/>
          <w:szCs w:val="28"/>
        </w:rPr>
        <w:t xml:space="preserve">о передаче администрацией </w:t>
      </w:r>
      <w:proofErr w:type="gramStart"/>
      <w:r w:rsidRPr="00A30551">
        <w:rPr>
          <w:sz w:val="28"/>
          <w:szCs w:val="28"/>
        </w:rPr>
        <w:t>Николаевского</w:t>
      </w:r>
      <w:proofErr w:type="gramEnd"/>
      <w:r w:rsidRPr="00A30551">
        <w:rPr>
          <w:color w:val="000000"/>
          <w:sz w:val="28"/>
          <w:szCs w:val="28"/>
        </w:rPr>
        <w:t xml:space="preserve"> сельского </w:t>
      </w:r>
    </w:p>
    <w:p w:rsidR="00A30551" w:rsidRPr="00A30551" w:rsidRDefault="00A30551" w:rsidP="00A30551">
      <w:pPr>
        <w:autoSpaceDE w:val="0"/>
        <w:autoSpaceDN w:val="0"/>
        <w:adjustRightInd w:val="0"/>
        <w:jc w:val="center"/>
        <w:rPr>
          <w:color w:val="000000"/>
          <w:sz w:val="28"/>
          <w:szCs w:val="28"/>
        </w:rPr>
      </w:pPr>
      <w:r w:rsidRPr="00A30551">
        <w:rPr>
          <w:color w:val="000000"/>
          <w:sz w:val="28"/>
          <w:szCs w:val="28"/>
        </w:rPr>
        <w:t xml:space="preserve">поселения </w:t>
      </w:r>
      <w:proofErr w:type="spellStart"/>
      <w:r w:rsidRPr="00A30551">
        <w:rPr>
          <w:color w:val="000000"/>
          <w:sz w:val="28"/>
          <w:szCs w:val="28"/>
        </w:rPr>
        <w:t>Щербиновского</w:t>
      </w:r>
      <w:proofErr w:type="spellEnd"/>
      <w:r w:rsidRPr="00A30551">
        <w:rPr>
          <w:color w:val="000000"/>
          <w:sz w:val="28"/>
          <w:szCs w:val="28"/>
        </w:rPr>
        <w:t xml:space="preserve"> района полномочий по определению </w:t>
      </w:r>
    </w:p>
    <w:p w:rsidR="00A30551" w:rsidRPr="00A30551" w:rsidRDefault="00A30551" w:rsidP="00A30551">
      <w:pPr>
        <w:autoSpaceDE w:val="0"/>
        <w:autoSpaceDN w:val="0"/>
        <w:adjustRightInd w:val="0"/>
        <w:jc w:val="center"/>
        <w:rPr>
          <w:color w:val="000000"/>
          <w:sz w:val="28"/>
          <w:szCs w:val="28"/>
        </w:rPr>
      </w:pPr>
      <w:r w:rsidRPr="00A30551">
        <w:rPr>
          <w:color w:val="000000"/>
          <w:sz w:val="28"/>
          <w:szCs w:val="28"/>
        </w:rPr>
        <w:t xml:space="preserve">поставщиков (подрядчиков, исполнителей) </w:t>
      </w:r>
      <w:proofErr w:type="gramStart"/>
      <w:r w:rsidRPr="00A30551">
        <w:rPr>
          <w:color w:val="000000"/>
          <w:sz w:val="28"/>
          <w:szCs w:val="28"/>
        </w:rPr>
        <w:t>для</w:t>
      </w:r>
      <w:proofErr w:type="gramEnd"/>
      <w:r w:rsidRPr="00A30551">
        <w:rPr>
          <w:color w:val="000000"/>
          <w:sz w:val="28"/>
          <w:szCs w:val="28"/>
        </w:rPr>
        <w:t xml:space="preserve"> муниципальных </w:t>
      </w:r>
    </w:p>
    <w:p w:rsidR="00A30551" w:rsidRPr="00A30551" w:rsidRDefault="00A30551" w:rsidP="00A30551">
      <w:pPr>
        <w:autoSpaceDE w:val="0"/>
        <w:autoSpaceDN w:val="0"/>
        <w:adjustRightInd w:val="0"/>
        <w:jc w:val="center"/>
        <w:rPr>
          <w:color w:val="000000"/>
          <w:sz w:val="28"/>
          <w:szCs w:val="28"/>
        </w:rPr>
      </w:pPr>
      <w:r w:rsidRPr="00A30551">
        <w:rPr>
          <w:color w:val="000000"/>
          <w:sz w:val="28"/>
          <w:szCs w:val="28"/>
        </w:rPr>
        <w:t xml:space="preserve">заказчиков и заказчиков Николаевского сельского поселения </w:t>
      </w:r>
    </w:p>
    <w:p w:rsidR="00A30551" w:rsidRPr="00A30551" w:rsidRDefault="00A30551" w:rsidP="00A30551">
      <w:pPr>
        <w:autoSpaceDE w:val="0"/>
        <w:autoSpaceDN w:val="0"/>
        <w:adjustRightInd w:val="0"/>
        <w:jc w:val="center"/>
        <w:rPr>
          <w:color w:val="000000"/>
          <w:sz w:val="28"/>
          <w:szCs w:val="28"/>
        </w:rPr>
      </w:pPr>
      <w:proofErr w:type="spellStart"/>
      <w:r w:rsidRPr="00A30551">
        <w:rPr>
          <w:color w:val="000000"/>
          <w:sz w:val="28"/>
          <w:szCs w:val="28"/>
        </w:rPr>
        <w:t>Щербиновского</w:t>
      </w:r>
      <w:proofErr w:type="spellEnd"/>
      <w:r w:rsidRPr="00A30551">
        <w:rPr>
          <w:color w:val="000000"/>
          <w:sz w:val="28"/>
          <w:szCs w:val="28"/>
        </w:rPr>
        <w:t xml:space="preserve"> района администрации муниципального </w:t>
      </w:r>
    </w:p>
    <w:p w:rsidR="00A30551" w:rsidRPr="00A30551" w:rsidRDefault="00A30551" w:rsidP="00A30551">
      <w:pPr>
        <w:autoSpaceDE w:val="0"/>
        <w:autoSpaceDN w:val="0"/>
        <w:adjustRightInd w:val="0"/>
        <w:jc w:val="center"/>
        <w:rPr>
          <w:color w:val="000000"/>
          <w:sz w:val="28"/>
          <w:szCs w:val="28"/>
        </w:rPr>
      </w:pPr>
      <w:r w:rsidRPr="00A30551">
        <w:rPr>
          <w:color w:val="000000"/>
          <w:sz w:val="28"/>
          <w:szCs w:val="28"/>
        </w:rPr>
        <w:t xml:space="preserve">образования </w:t>
      </w:r>
      <w:proofErr w:type="spellStart"/>
      <w:r w:rsidRPr="00A30551">
        <w:rPr>
          <w:color w:val="000000"/>
          <w:sz w:val="28"/>
          <w:szCs w:val="28"/>
        </w:rPr>
        <w:t>Щербиновский</w:t>
      </w:r>
      <w:proofErr w:type="spellEnd"/>
      <w:r w:rsidRPr="00A30551">
        <w:rPr>
          <w:color w:val="000000"/>
          <w:sz w:val="28"/>
          <w:szCs w:val="28"/>
        </w:rPr>
        <w:t xml:space="preserve"> район на 2025 год</w:t>
      </w:r>
    </w:p>
    <w:p w:rsidR="00A30551" w:rsidRPr="00A30551" w:rsidRDefault="00A30551" w:rsidP="00A30551">
      <w:pPr>
        <w:tabs>
          <w:tab w:val="center" w:pos="4749"/>
          <w:tab w:val="left" w:pos="7680"/>
        </w:tabs>
        <w:autoSpaceDE w:val="0"/>
        <w:autoSpaceDN w:val="0"/>
        <w:adjustRightInd w:val="0"/>
        <w:rPr>
          <w:color w:val="000000"/>
          <w:sz w:val="28"/>
          <w:szCs w:val="28"/>
        </w:rPr>
      </w:pPr>
      <w:r w:rsidRPr="00A30551">
        <w:rPr>
          <w:color w:val="000000"/>
          <w:sz w:val="28"/>
          <w:szCs w:val="28"/>
        </w:rPr>
        <w:tab/>
      </w:r>
    </w:p>
    <w:p w:rsidR="00A30551" w:rsidRPr="00A30551" w:rsidRDefault="00A30551" w:rsidP="00A30551">
      <w:pPr>
        <w:autoSpaceDE w:val="0"/>
        <w:autoSpaceDN w:val="0"/>
        <w:adjustRightInd w:val="0"/>
        <w:ind w:firstLine="851"/>
        <w:jc w:val="both"/>
        <w:rPr>
          <w:color w:val="000000"/>
          <w:sz w:val="28"/>
          <w:szCs w:val="28"/>
        </w:rPr>
      </w:pPr>
    </w:p>
    <w:p w:rsidR="00A30551" w:rsidRPr="00A30551" w:rsidRDefault="00A30551" w:rsidP="00A30551">
      <w:pPr>
        <w:jc w:val="both"/>
        <w:rPr>
          <w:sz w:val="28"/>
          <w:szCs w:val="28"/>
        </w:rPr>
      </w:pPr>
      <w:r w:rsidRPr="00A30551">
        <w:rPr>
          <w:sz w:val="28"/>
          <w:szCs w:val="28"/>
        </w:rPr>
        <w:t>станица Старощербиновская                                         «___» ________ 20__ года</w:t>
      </w:r>
    </w:p>
    <w:p w:rsidR="00A30551" w:rsidRPr="00A30551" w:rsidRDefault="00A30551" w:rsidP="00A30551">
      <w:pPr>
        <w:ind w:firstLine="851"/>
        <w:jc w:val="both"/>
        <w:rPr>
          <w:color w:val="000000"/>
          <w:sz w:val="28"/>
          <w:szCs w:val="28"/>
        </w:rPr>
      </w:pPr>
    </w:p>
    <w:p w:rsidR="00A30551" w:rsidRPr="00A30551" w:rsidRDefault="00A30551" w:rsidP="00A30551">
      <w:pPr>
        <w:autoSpaceDE w:val="0"/>
        <w:autoSpaceDN w:val="0"/>
        <w:adjustRightInd w:val="0"/>
        <w:ind w:firstLine="709"/>
        <w:jc w:val="both"/>
        <w:outlineLvl w:val="0"/>
        <w:rPr>
          <w:sz w:val="28"/>
          <w:szCs w:val="28"/>
        </w:rPr>
      </w:pPr>
      <w:proofErr w:type="gramStart"/>
      <w:r w:rsidRPr="00A30551">
        <w:rPr>
          <w:color w:val="26282F"/>
          <w:sz w:val="28"/>
          <w:szCs w:val="28"/>
        </w:rPr>
        <w:t xml:space="preserve">Администрация </w:t>
      </w:r>
      <w:r w:rsidRPr="00A30551">
        <w:rPr>
          <w:sz w:val="28"/>
          <w:szCs w:val="28"/>
        </w:rPr>
        <w:t>Николаевского</w:t>
      </w:r>
      <w:r w:rsidRPr="00A30551">
        <w:rPr>
          <w:color w:val="26282F"/>
          <w:sz w:val="28"/>
          <w:szCs w:val="28"/>
        </w:rPr>
        <w:t xml:space="preserve"> сельского поселения </w:t>
      </w:r>
      <w:proofErr w:type="spellStart"/>
      <w:r w:rsidRPr="00A30551">
        <w:rPr>
          <w:color w:val="26282F"/>
          <w:sz w:val="28"/>
          <w:szCs w:val="28"/>
        </w:rPr>
        <w:t>Щербиновского</w:t>
      </w:r>
      <w:proofErr w:type="spellEnd"/>
      <w:r w:rsidRPr="00A30551">
        <w:rPr>
          <w:color w:val="26282F"/>
          <w:sz w:val="28"/>
          <w:szCs w:val="28"/>
        </w:rPr>
        <w:t xml:space="preserve"> района (далее - Поселение) в лице _______________________________________</w:t>
      </w:r>
      <w:r w:rsidRPr="00A30551">
        <w:rPr>
          <w:sz w:val="28"/>
          <w:szCs w:val="28"/>
        </w:rPr>
        <w:t>,</w:t>
      </w:r>
      <w:r w:rsidRPr="00A30551">
        <w:rPr>
          <w:color w:val="FF0000"/>
          <w:sz w:val="28"/>
          <w:szCs w:val="28"/>
        </w:rPr>
        <w:t xml:space="preserve"> </w:t>
      </w:r>
      <w:r w:rsidRPr="00A30551">
        <w:rPr>
          <w:color w:val="26282F"/>
          <w:sz w:val="28"/>
          <w:szCs w:val="28"/>
        </w:rPr>
        <w:t xml:space="preserve">действующего на основании _____________ с одной стороны и администрация муниципального образования </w:t>
      </w:r>
      <w:proofErr w:type="spellStart"/>
      <w:r w:rsidRPr="00A30551">
        <w:rPr>
          <w:color w:val="26282F"/>
          <w:sz w:val="28"/>
          <w:szCs w:val="28"/>
        </w:rPr>
        <w:t>Щербиновский</w:t>
      </w:r>
      <w:proofErr w:type="spellEnd"/>
      <w:r w:rsidRPr="00A30551">
        <w:rPr>
          <w:color w:val="26282F"/>
          <w:sz w:val="28"/>
          <w:szCs w:val="28"/>
        </w:rPr>
        <w:t xml:space="preserve"> район (далее – Администрация) в лице ___________________, действующего на основании ______________________ с другой стороны, руководствуясь частью 4 статьи 15 и статьей 17 Федерального закона от 6 октября 2013 года № 131-ФЗ «Об общих принципах организации местного самоуправления в Российской Федерации», решением Совета </w:t>
      </w:r>
      <w:r w:rsidRPr="00A30551">
        <w:rPr>
          <w:sz w:val="28"/>
          <w:szCs w:val="28"/>
        </w:rPr>
        <w:t>Николаевского</w:t>
      </w:r>
      <w:proofErr w:type="gramEnd"/>
      <w:r w:rsidRPr="00A30551">
        <w:rPr>
          <w:color w:val="26282F"/>
          <w:sz w:val="28"/>
          <w:szCs w:val="28"/>
        </w:rPr>
        <w:t xml:space="preserve"> сельского поселения </w:t>
      </w:r>
      <w:proofErr w:type="spellStart"/>
      <w:r w:rsidRPr="00A30551">
        <w:rPr>
          <w:color w:val="26282F"/>
          <w:sz w:val="28"/>
          <w:szCs w:val="28"/>
        </w:rPr>
        <w:t>Щербиновский</w:t>
      </w:r>
      <w:proofErr w:type="spellEnd"/>
      <w:r w:rsidRPr="00A30551">
        <w:rPr>
          <w:color w:val="26282F"/>
          <w:sz w:val="28"/>
          <w:szCs w:val="28"/>
        </w:rPr>
        <w:t xml:space="preserve"> район _________________</w:t>
      </w:r>
      <w:r w:rsidRPr="00A30551">
        <w:rPr>
          <w:sz w:val="28"/>
          <w:szCs w:val="28"/>
        </w:rPr>
        <w:t xml:space="preserve">, решением Совета муниципального образования </w:t>
      </w:r>
      <w:proofErr w:type="spellStart"/>
      <w:r w:rsidRPr="00A30551">
        <w:rPr>
          <w:sz w:val="28"/>
          <w:szCs w:val="28"/>
        </w:rPr>
        <w:t>Щербиновский</w:t>
      </w:r>
      <w:proofErr w:type="spellEnd"/>
      <w:r w:rsidRPr="00A30551">
        <w:rPr>
          <w:sz w:val="28"/>
          <w:szCs w:val="28"/>
        </w:rPr>
        <w:t xml:space="preserve"> район __________________, заключили настоящее Соглашение о нижеследующем:</w:t>
      </w:r>
    </w:p>
    <w:p w:rsidR="00A30551" w:rsidRPr="00A30551" w:rsidRDefault="00A30551" w:rsidP="00A30551">
      <w:pPr>
        <w:ind w:firstLine="709"/>
        <w:jc w:val="both"/>
        <w:rPr>
          <w:color w:val="000000"/>
          <w:sz w:val="28"/>
          <w:szCs w:val="28"/>
        </w:rPr>
      </w:pPr>
    </w:p>
    <w:p w:rsidR="00A30551" w:rsidRPr="00A30551" w:rsidRDefault="00A30551" w:rsidP="00A30551">
      <w:pPr>
        <w:keepNext/>
        <w:keepLines/>
        <w:tabs>
          <w:tab w:val="left" w:pos="1209"/>
        </w:tabs>
        <w:ind w:firstLine="709"/>
        <w:jc w:val="center"/>
        <w:rPr>
          <w:bCs/>
          <w:sz w:val="28"/>
          <w:szCs w:val="28"/>
        </w:rPr>
      </w:pPr>
      <w:r w:rsidRPr="00A30551">
        <w:rPr>
          <w:bCs/>
          <w:sz w:val="28"/>
          <w:szCs w:val="28"/>
        </w:rPr>
        <w:t>1. Предмет Соглашения</w:t>
      </w:r>
    </w:p>
    <w:p w:rsidR="00A30551" w:rsidRPr="00A30551" w:rsidRDefault="00A30551" w:rsidP="00A30551">
      <w:pPr>
        <w:keepNext/>
        <w:keepLines/>
        <w:tabs>
          <w:tab w:val="left" w:pos="1209"/>
        </w:tabs>
        <w:ind w:firstLine="709"/>
        <w:jc w:val="both"/>
        <w:rPr>
          <w:rFonts w:cs="Courier New"/>
          <w:sz w:val="28"/>
          <w:szCs w:val="28"/>
        </w:rPr>
      </w:pPr>
    </w:p>
    <w:p w:rsidR="00A30551" w:rsidRPr="00A30551" w:rsidRDefault="00A30551" w:rsidP="00EE5754">
      <w:pPr>
        <w:numPr>
          <w:ilvl w:val="1"/>
          <w:numId w:val="8"/>
        </w:numPr>
        <w:tabs>
          <w:tab w:val="left" w:pos="1571"/>
        </w:tabs>
        <w:ind w:firstLine="709"/>
        <w:jc w:val="both"/>
        <w:rPr>
          <w:sz w:val="28"/>
          <w:szCs w:val="28"/>
        </w:rPr>
      </w:pPr>
      <w:r w:rsidRPr="00A30551">
        <w:rPr>
          <w:sz w:val="28"/>
          <w:szCs w:val="28"/>
        </w:rPr>
        <w:t>Поселение передает, а Администрация принимает полномочия, указанные в пункте 1.2 настоящего Соглашения.</w:t>
      </w:r>
    </w:p>
    <w:p w:rsidR="00A30551" w:rsidRPr="00A30551" w:rsidRDefault="00A30551" w:rsidP="00EE5754">
      <w:pPr>
        <w:numPr>
          <w:ilvl w:val="1"/>
          <w:numId w:val="8"/>
        </w:numPr>
        <w:tabs>
          <w:tab w:val="left" w:pos="1528"/>
        </w:tabs>
        <w:ind w:firstLine="709"/>
        <w:jc w:val="both"/>
        <w:rPr>
          <w:rFonts w:cs="Courier New"/>
          <w:sz w:val="28"/>
          <w:szCs w:val="28"/>
        </w:rPr>
      </w:pPr>
      <w:r w:rsidRPr="00A30551">
        <w:rPr>
          <w:sz w:val="28"/>
          <w:szCs w:val="28"/>
        </w:rPr>
        <w:t>Поселение передает полномочия на определение поставщиков (подрядчиков, исполнителей) для следующих муниципальных заказчиков и заказчиков:</w:t>
      </w:r>
    </w:p>
    <w:p w:rsidR="00A30551" w:rsidRPr="00A30551" w:rsidRDefault="00A30551" w:rsidP="00A30551">
      <w:pPr>
        <w:tabs>
          <w:tab w:val="left" w:pos="1528"/>
        </w:tabs>
        <w:ind w:firstLine="709"/>
        <w:jc w:val="both"/>
        <w:rPr>
          <w:rFonts w:cs="Courier New"/>
          <w:color w:val="000000"/>
          <w:sz w:val="28"/>
          <w:szCs w:val="28"/>
        </w:rPr>
      </w:pPr>
      <w:r w:rsidRPr="00A30551">
        <w:rPr>
          <w:color w:val="000000"/>
          <w:sz w:val="28"/>
          <w:szCs w:val="28"/>
        </w:rPr>
        <w:t xml:space="preserve">администрации Николаевского сельского поселения </w:t>
      </w:r>
      <w:proofErr w:type="spellStart"/>
      <w:r w:rsidRPr="00A30551">
        <w:rPr>
          <w:color w:val="000000"/>
          <w:sz w:val="28"/>
          <w:szCs w:val="28"/>
        </w:rPr>
        <w:t>Щербиновского</w:t>
      </w:r>
      <w:proofErr w:type="spellEnd"/>
      <w:r w:rsidRPr="00A30551">
        <w:rPr>
          <w:color w:val="000000"/>
          <w:sz w:val="28"/>
          <w:szCs w:val="28"/>
        </w:rPr>
        <w:t xml:space="preserve"> района;</w:t>
      </w:r>
    </w:p>
    <w:p w:rsidR="00A30551" w:rsidRPr="00A30551" w:rsidRDefault="00A30551" w:rsidP="00A30551">
      <w:pPr>
        <w:tabs>
          <w:tab w:val="left" w:pos="1528"/>
        </w:tabs>
        <w:ind w:firstLine="709"/>
        <w:jc w:val="both"/>
        <w:rPr>
          <w:sz w:val="28"/>
          <w:szCs w:val="28"/>
        </w:rPr>
      </w:pPr>
      <w:r w:rsidRPr="00A30551">
        <w:rPr>
          <w:sz w:val="28"/>
          <w:szCs w:val="28"/>
        </w:rPr>
        <w:t xml:space="preserve">муниципального бюджетного учреждения культуры «Николаевский сельский Дом культуры 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района»;</w:t>
      </w:r>
    </w:p>
    <w:p w:rsidR="00A30551" w:rsidRPr="00A30551" w:rsidRDefault="00A30551" w:rsidP="00A30551">
      <w:pPr>
        <w:tabs>
          <w:tab w:val="left" w:pos="1528"/>
        </w:tabs>
        <w:ind w:firstLine="709"/>
        <w:jc w:val="both"/>
        <w:rPr>
          <w:rFonts w:cs="Courier New"/>
          <w:sz w:val="28"/>
          <w:szCs w:val="28"/>
        </w:rPr>
      </w:pPr>
      <w:r w:rsidRPr="00A30551">
        <w:rPr>
          <w:sz w:val="28"/>
          <w:szCs w:val="28"/>
        </w:rPr>
        <w:t xml:space="preserve">муниципального казенного учреждения культуры «Николаевская сельская библиотека» 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района.</w:t>
      </w:r>
    </w:p>
    <w:p w:rsidR="00A30551" w:rsidRPr="00A30551" w:rsidRDefault="00A30551" w:rsidP="00EE5754">
      <w:pPr>
        <w:numPr>
          <w:ilvl w:val="1"/>
          <w:numId w:val="8"/>
        </w:numPr>
        <w:tabs>
          <w:tab w:val="left" w:pos="1528"/>
        </w:tabs>
        <w:ind w:firstLine="709"/>
        <w:jc w:val="both"/>
        <w:rPr>
          <w:sz w:val="28"/>
          <w:szCs w:val="28"/>
        </w:rPr>
      </w:pPr>
      <w:r w:rsidRPr="00A30551">
        <w:rPr>
          <w:sz w:val="28"/>
          <w:szCs w:val="28"/>
        </w:rPr>
        <w:t xml:space="preserve">Для осуществления полномочий Поселение из бюджета </w:t>
      </w:r>
      <w:r w:rsidRPr="00A30551">
        <w:rPr>
          <w:sz w:val="28"/>
          <w:szCs w:val="28"/>
        </w:rPr>
        <w:lastRenderedPageBreak/>
        <w:t xml:space="preserve">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района (далее – бюджет поселения) передает бюджету </w:t>
      </w:r>
      <w:r w:rsidRPr="00A30551">
        <w:rPr>
          <w:bCs/>
          <w:sz w:val="28"/>
          <w:szCs w:val="28"/>
        </w:rPr>
        <w:t xml:space="preserve">муниципального образования </w:t>
      </w:r>
      <w:proofErr w:type="spellStart"/>
      <w:r w:rsidRPr="00A30551">
        <w:rPr>
          <w:bCs/>
          <w:sz w:val="28"/>
          <w:szCs w:val="28"/>
        </w:rPr>
        <w:t>Щербиновский</w:t>
      </w:r>
      <w:proofErr w:type="spellEnd"/>
      <w:r w:rsidRPr="00A30551">
        <w:rPr>
          <w:bCs/>
          <w:sz w:val="28"/>
          <w:szCs w:val="28"/>
        </w:rPr>
        <w:t xml:space="preserve"> район</w:t>
      </w:r>
      <w:r w:rsidRPr="00A30551">
        <w:rPr>
          <w:sz w:val="28"/>
          <w:szCs w:val="28"/>
        </w:rPr>
        <w:t xml:space="preserve"> (далее – бюджет района) межбюджетные трансферты, определяемые в соответствии с разделом 3 настоящего Соглашения.</w:t>
      </w:r>
    </w:p>
    <w:p w:rsidR="00A30551" w:rsidRPr="00A30551" w:rsidRDefault="00A30551" w:rsidP="00EE5754">
      <w:pPr>
        <w:numPr>
          <w:ilvl w:val="1"/>
          <w:numId w:val="8"/>
        </w:numPr>
        <w:tabs>
          <w:tab w:val="left" w:pos="1528"/>
        </w:tabs>
        <w:ind w:firstLine="709"/>
        <w:jc w:val="both"/>
        <w:rPr>
          <w:rFonts w:cs="Courier New"/>
          <w:b/>
          <w:bCs/>
          <w:sz w:val="28"/>
          <w:szCs w:val="28"/>
        </w:rPr>
      </w:pPr>
      <w:r w:rsidRPr="00A30551">
        <w:rPr>
          <w:sz w:val="28"/>
          <w:szCs w:val="28"/>
        </w:rPr>
        <w:t>Полномочия считаются переданными с момента получения Администрацией финансовых средств, необходимых для их осуществления.</w:t>
      </w:r>
    </w:p>
    <w:p w:rsidR="00A30551" w:rsidRPr="00A30551" w:rsidRDefault="00A30551" w:rsidP="00A30551">
      <w:pPr>
        <w:tabs>
          <w:tab w:val="left" w:pos="1566"/>
        </w:tabs>
        <w:ind w:firstLine="709"/>
        <w:jc w:val="both"/>
        <w:rPr>
          <w:sz w:val="28"/>
          <w:szCs w:val="28"/>
        </w:rPr>
      </w:pPr>
      <w:r w:rsidRPr="00A30551">
        <w:rPr>
          <w:sz w:val="28"/>
          <w:szCs w:val="28"/>
        </w:rPr>
        <w:t>Соглашение вступает в силу  со дня его подписания и распространяется на правоотношения с 1 января 2025 года по 31 декабря 2025 года.</w:t>
      </w:r>
    </w:p>
    <w:p w:rsidR="00A30551" w:rsidRPr="00A30551" w:rsidRDefault="00A30551" w:rsidP="00A30551">
      <w:pPr>
        <w:tabs>
          <w:tab w:val="left" w:pos="1394"/>
        </w:tabs>
        <w:ind w:firstLine="709"/>
        <w:jc w:val="both"/>
        <w:rPr>
          <w:rFonts w:cs="Courier New"/>
          <w:sz w:val="28"/>
          <w:szCs w:val="28"/>
        </w:rPr>
      </w:pPr>
    </w:p>
    <w:p w:rsidR="00A30551" w:rsidRPr="00A30551" w:rsidRDefault="00A30551" w:rsidP="00A30551">
      <w:pPr>
        <w:keepNext/>
        <w:keepLines/>
        <w:tabs>
          <w:tab w:val="left" w:pos="1341"/>
        </w:tabs>
        <w:ind w:firstLine="709"/>
        <w:jc w:val="center"/>
        <w:rPr>
          <w:bCs/>
          <w:sz w:val="28"/>
          <w:szCs w:val="28"/>
          <w:lang w:eastAsia="en-US"/>
        </w:rPr>
      </w:pPr>
      <w:r w:rsidRPr="00A30551">
        <w:rPr>
          <w:bCs/>
          <w:sz w:val="28"/>
          <w:szCs w:val="28"/>
        </w:rPr>
        <w:t xml:space="preserve">2. Порядок определения и предоставления ежегодного </w:t>
      </w:r>
      <w:r w:rsidRPr="00A30551">
        <w:rPr>
          <w:bCs/>
          <w:color w:val="000000"/>
          <w:sz w:val="28"/>
          <w:szCs w:val="28"/>
          <w:shd w:val="clear" w:color="auto" w:fill="FFFFFF"/>
          <w:lang w:eastAsia="en-US"/>
        </w:rPr>
        <w:t xml:space="preserve">объема </w:t>
      </w:r>
    </w:p>
    <w:p w:rsidR="00A30551" w:rsidRPr="00A30551" w:rsidRDefault="00A30551" w:rsidP="00A30551">
      <w:pPr>
        <w:keepNext/>
        <w:keepLines/>
        <w:tabs>
          <w:tab w:val="left" w:pos="1341"/>
        </w:tabs>
        <w:ind w:firstLine="709"/>
        <w:jc w:val="center"/>
        <w:rPr>
          <w:bCs/>
          <w:sz w:val="28"/>
          <w:szCs w:val="28"/>
        </w:rPr>
      </w:pPr>
      <w:r w:rsidRPr="00A30551">
        <w:rPr>
          <w:bCs/>
          <w:sz w:val="28"/>
          <w:szCs w:val="28"/>
        </w:rPr>
        <w:t>межбюджетных трансфертов</w:t>
      </w:r>
    </w:p>
    <w:p w:rsidR="00A30551" w:rsidRPr="00A30551" w:rsidRDefault="00A30551" w:rsidP="00A30551">
      <w:pPr>
        <w:keepNext/>
        <w:keepLines/>
        <w:tabs>
          <w:tab w:val="left" w:pos="1341"/>
        </w:tabs>
        <w:ind w:firstLine="709"/>
        <w:jc w:val="both"/>
        <w:rPr>
          <w:rFonts w:cs="Courier New"/>
          <w:sz w:val="28"/>
          <w:szCs w:val="28"/>
        </w:rPr>
      </w:pPr>
    </w:p>
    <w:p w:rsidR="00A30551" w:rsidRPr="00A30551" w:rsidRDefault="00A30551" w:rsidP="00A30551">
      <w:pPr>
        <w:autoSpaceDE w:val="0"/>
        <w:autoSpaceDN w:val="0"/>
        <w:adjustRightInd w:val="0"/>
        <w:ind w:firstLine="709"/>
        <w:jc w:val="both"/>
        <w:rPr>
          <w:sz w:val="28"/>
          <w:szCs w:val="28"/>
          <w:lang w:eastAsia="en-US"/>
        </w:rPr>
      </w:pPr>
      <w:r w:rsidRPr="00A30551">
        <w:rPr>
          <w:sz w:val="28"/>
          <w:szCs w:val="28"/>
          <w:lang w:eastAsia="en-US"/>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2025 год, определяется по формуле:</w:t>
      </w:r>
    </w:p>
    <w:p w:rsidR="00A30551" w:rsidRPr="00A30551" w:rsidRDefault="00A30551" w:rsidP="00A30551">
      <w:pPr>
        <w:autoSpaceDE w:val="0"/>
        <w:autoSpaceDN w:val="0"/>
        <w:adjustRightInd w:val="0"/>
        <w:ind w:firstLine="709"/>
        <w:jc w:val="center"/>
        <w:rPr>
          <w:sz w:val="28"/>
          <w:szCs w:val="28"/>
          <w:lang w:eastAsia="en-US"/>
        </w:rPr>
      </w:pPr>
    </w:p>
    <w:p w:rsidR="00A30551" w:rsidRPr="00A30551" w:rsidRDefault="00A30551" w:rsidP="00A30551">
      <w:pPr>
        <w:autoSpaceDE w:val="0"/>
        <w:autoSpaceDN w:val="0"/>
        <w:adjustRightInd w:val="0"/>
        <w:ind w:firstLine="709"/>
        <w:jc w:val="center"/>
        <w:rPr>
          <w:sz w:val="28"/>
          <w:szCs w:val="28"/>
          <w:lang w:eastAsia="en-US"/>
        </w:rPr>
      </w:pPr>
      <w:r w:rsidRPr="00A30551">
        <w:rPr>
          <w:sz w:val="28"/>
          <w:szCs w:val="28"/>
          <w:lang w:eastAsia="en-US"/>
        </w:rPr>
        <w:t xml:space="preserve">ОМТ = ФО / КП * КМО * КОР * КД, </w:t>
      </w:r>
    </w:p>
    <w:p w:rsidR="00A30551" w:rsidRPr="00A30551" w:rsidRDefault="00A30551" w:rsidP="00A30551">
      <w:pPr>
        <w:autoSpaceDE w:val="0"/>
        <w:autoSpaceDN w:val="0"/>
        <w:adjustRightInd w:val="0"/>
        <w:ind w:firstLine="709"/>
        <w:rPr>
          <w:sz w:val="28"/>
          <w:szCs w:val="28"/>
          <w:lang w:eastAsia="en-US"/>
        </w:rPr>
      </w:pPr>
      <w:r w:rsidRPr="00A30551">
        <w:rPr>
          <w:sz w:val="28"/>
          <w:szCs w:val="28"/>
          <w:lang w:eastAsia="en-US"/>
        </w:rPr>
        <w:t>где:</w:t>
      </w:r>
    </w:p>
    <w:p w:rsidR="00A30551" w:rsidRPr="00A30551" w:rsidRDefault="00A30551" w:rsidP="00A30551">
      <w:pPr>
        <w:autoSpaceDE w:val="0"/>
        <w:autoSpaceDN w:val="0"/>
        <w:adjustRightInd w:val="0"/>
        <w:ind w:firstLine="709"/>
        <w:rPr>
          <w:sz w:val="28"/>
          <w:szCs w:val="28"/>
          <w:lang w:eastAsia="en-US"/>
        </w:rPr>
      </w:pPr>
    </w:p>
    <w:p w:rsidR="00A30551" w:rsidRPr="00A30551" w:rsidRDefault="00A30551" w:rsidP="00A30551">
      <w:pPr>
        <w:tabs>
          <w:tab w:val="left" w:pos="709"/>
          <w:tab w:val="left" w:pos="993"/>
        </w:tabs>
        <w:ind w:firstLine="709"/>
        <w:jc w:val="both"/>
        <w:rPr>
          <w:sz w:val="28"/>
          <w:szCs w:val="28"/>
        </w:rPr>
      </w:pPr>
      <w:r w:rsidRPr="00A30551">
        <w:rPr>
          <w:sz w:val="28"/>
          <w:szCs w:val="28"/>
        </w:rPr>
        <w:t>ОМТ - объем межбюджетных трансфертов, передаваемых из бюджета поселения в бюджет района;</w:t>
      </w:r>
    </w:p>
    <w:p w:rsidR="00A30551" w:rsidRPr="00A30551" w:rsidRDefault="00A30551" w:rsidP="00A30551">
      <w:pPr>
        <w:tabs>
          <w:tab w:val="left" w:pos="709"/>
          <w:tab w:val="left" w:pos="993"/>
        </w:tabs>
        <w:ind w:firstLine="709"/>
        <w:jc w:val="both"/>
        <w:rPr>
          <w:sz w:val="28"/>
          <w:szCs w:val="28"/>
        </w:rPr>
      </w:pPr>
      <w:r w:rsidRPr="00A30551">
        <w:rPr>
          <w:sz w:val="28"/>
          <w:szCs w:val="28"/>
        </w:rPr>
        <w:t>ФО - финансовое обеспечение исполнения переданных полномочий в размере 733 201  (семьсот тридцать три тысячи двести один) рубль 00 копеек, включающее стандартные годовые расходы на оплату труда должностного лица субъекта на определение поставщиков (подрядчиков, исполнителей) (без индексации) с учетом начислений в государственные внебюджетные фонды (30,2%);</w:t>
      </w:r>
    </w:p>
    <w:p w:rsidR="00A30551" w:rsidRPr="00A30551" w:rsidRDefault="00A30551" w:rsidP="00A30551">
      <w:pPr>
        <w:tabs>
          <w:tab w:val="left" w:pos="1078"/>
        </w:tabs>
        <w:ind w:firstLine="709"/>
        <w:jc w:val="both"/>
        <w:rPr>
          <w:sz w:val="28"/>
          <w:szCs w:val="28"/>
        </w:rPr>
      </w:pPr>
      <w:r w:rsidRPr="00A30551">
        <w:rPr>
          <w:sz w:val="28"/>
          <w:szCs w:val="28"/>
        </w:rPr>
        <w:t xml:space="preserve">КП - количество поселений муниципального образования </w:t>
      </w:r>
      <w:proofErr w:type="spellStart"/>
      <w:r w:rsidRPr="00A30551">
        <w:rPr>
          <w:sz w:val="28"/>
          <w:szCs w:val="28"/>
        </w:rPr>
        <w:t>Щербиновский</w:t>
      </w:r>
      <w:proofErr w:type="spellEnd"/>
      <w:r w:rsidRPr="00A30551">
        <w:rPr>
          <w:sz w:val="28"/>
          <w:szCs w:val="28"/>
        </w:rPr>
        <w:t xml:space="preserve"> район, равное 8;</w:t>
      </w:r>
    </w:p>
    <w:p w:rsidR="00A30551" w:rsidRPr="00A30551" w:rsidRDefault="00A30551" w:rsidP="00A30551">
      <w:pPr>
        <w:tabs>
          <w:tab w:val="left" w:pos="1078"/>
        </w:tabs>
        <w:ind w:firstLine="709"/>
        <w:jc w:val="both"/>
        <w:rPr>
          <w:sz w:val="28"/>
          <w:szCs w:val="28"/>
        </w:rPr>
      </w:pPr>
      <w:r w:rsidRPr="00A30551">
        <w:rPr>
          <w:sz w:val="28"/>
          <w:szCs w:val="28"/>
        </w:rPr>
        <w:t>КМО - коэффициент средств материального обеспечения исполнения переданных полномочий, составляющий 4% от фонда оплаты труда и равный 1,04;</w:t>
      </w:r>
    </w:p>
    <w:p w:rsidR="00A30551" w:rsidRPr="00A30551" w:rsidRDefault="00A30551" w:rsidP="00A30551">
      <w:pPr>
        <w:tabs>
          <w:tab w:val="left" w:pos="1078"/>
        </w:tabs>
        <w:ind w:firstLine="709"/>
        <w:jc w:val="both"/>
        <w:rPr>
          <w:sz w:val="28"/>
          <w:szCs w:val="28"/>
        </w:rPr>
      </w:pPr>
      <w:r w:rsidRPr="00A30551">
        <w:rPr>
          <w:sz w:val="28"/>
          <w:szCs w:val="28"/>
        </w:rPr>
        <w:t>КОР - коэффициент объема услуг, определенный исходя из численности населения поселения, передающего полномочия, и установленный в размере 0,2;</w:t>
      </w:r>
    </w:p>
    <w:p w:rsidR="00A30551" w:rsidRPr="00A30551" w:rsidRDefault="00A30551" w:rsidP="00A30551">
      <w:pPr>
        <w:tabs>
          <w:tab w:val="left" w:pos="1078"/>
        </w:tabs>
        <w:ind w:firstLine="709"/>
        <w:jc w:val="both"/>
        <w:rPr>
          <w:sz w:val="28"/>
          <w:szCs w:val="28"/>
        </w:rPr>
      </w:pPr>
      <w:r w:rsidRPr="00A30551">
        <w:rPr>
          <w:sz w:val="28"/>
          <w:szCs w:val="28"/>
        </w:rPr>
        <w:t>КД - коэффициент доходности в размере 0,85, который определяется исходя из доходной части бюджета поселения.</w:t>
      </w:r>
    </w:p>
    <w:p w:rsidR="00A30551" w:rsidRPr="00A30551" w:rsidRDefault="00A30551" w:rsidP="00A30551">
      <w:pPr>
        <w:tabs>
          <w:tab w:val="left" w:pos="1078"/>
        </w:tabs>
        <w:ind w:firstLine="709"/>
        <w:jc w:val="both"/>
        <w:rPr>
          <w:sz w:val="28"/>
          <w:szCs w:val="28"/>
        </w:rPr>
      </w:pPr>
      <w:r w:rsidRPr="00A30551">
        <w:rPr>
          <w:sz w:val="28"/>
          <w:szCs w:val="28"/>
        </w:rPr>
        <w:t xml:space="preserve">2.2. Объем межбюджетных трансфертов на период действия настоящего Соглашения, определенный в установленном выше порядке, составляет 16000 (шестнадцать тысяч </w:t>
      </w:r>
      <w:proofErr w:type="gramStart"/>
      <w:r w:rsidRPr="00A30551">
        <w:rPr>
          <w:sz w:val="28"/>
          <w:szCs w:val="28"/>
        </w:rPr>
        <w:t>тысяч</w:t>
      </w:r>
      <w:proofErr w:type="gramEnd"/>
      <w:r w:rsidRPr="00A30551">
        <w:rPr>
          <w:sz w:val="28"/>
          <w:szCs w:val="28"/>
        </w:rPr>
        <w:t>) рублей (расчет прилагается).</w:t>
      </w:r>
    </w:p>
    <w:p w:rsidR="00A30551" w:rsidRPr="00A30551" w:rsidRDefault="00A30551" w:rsidP="00A30551">
      <w:pPr>
        <w:tabs>
          <w:tab w:val="left" w:pos="1276"/>
        </w:tabs>
        <w:ind w:firstLine="709"/>
        <w:jc w:val="both"/>
        <w:rPr>
          <w:sz w:val="28"/>
          <w:szCs w:val="28"/>
        </w:rPr>
      </w:pPr>
      <w:r w:rsidRPr="00A30551">
        <w:rPr>
          <w:sz w:val="28"/>
          <w:szCs w:val="28"/>
        </w:rPr>
        <w:t xml:space="preserve">2.3. Годовой объем межбюджетных трансфертов, определенный настоящим Соглашением, перечисляется двумя частями в сроки: до 1 июня (не менее 1/2 годового объема межбюджетных трансфертов) и до 1 октября (оставшаяся часть межбюджетных трансфертов). Дополнительный объем </w:t>
      </w:r>
      <w:r w:rsidRPr="00A30551">
        <w:rPr>
          <w:sz w:val="28"/>
          <w:szCs w:val="28"/>
        </w:rPr>
        <w:lastRenderedPageBreak/>
        <w:t>межбюджетных трансфертов перечисляется в сроки, установленные дополнительным соглашением.</w:t>
      </w:r>
    </w:p>
    <w:p w:rsidR="00A30551" w:rsidRPr="00A30551" w:rsidRDefault="00A30551" w:rsidP="00A30551">
      <w:pPr>
        <w:tabs>
          <w:tab w:val="left" w:pos="1276"/>
        </w:tabs>
        <w:ind w:firstLine="709"/>
        <w:jc w:val="both"/>
        <w:rPr>
          <w:sz w:val="28"/>
          <w:szCs w:val="28"/>
        </w:rPr>
      </w:pPr>
      <w:r w:rsidRPr="00A30551">
        <w:rPr>
          <w:sz w:val="28"/>
          <w:szCs w:val="28"/>
        </w:rPr>
        <w:t>2.4.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A30551" w:rsidRPr="00A30551" w:rsidRDefault="00A30551" w:rsidP="00A30551">
      <w:pPr>
        <w:tabs>
          <w:tab w:val="left" w:pos="1276"/>
        </w:tabs>
        <w:ind w:firstLine="709"/>
        <w:jc w:val="both"/>
        <w:rPr>
          <w:sz w:val="28"/>
          <w:szCs w:val="28"/>
        </w:rPr>
      </w:pPr>
      <w:r w:rsidRPr="00A30551">
        <w:rPr>
          <w:sz w:val="28"/>
          <w:szCs w:val="28"/>
        </w:rPr>
        <w:t>2.5. Межбюджетные трансферты зачисляются в бюджет района по коду бюджетной классификации доходов  _______________________________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A30551">
        <w:rPr>
          <w:sz w:val="28"/>
          <w:szCs w:val="28"/>
        </w:rPr>
        <w:tab/>
      </w:r>
    </w:p>
    <w:p w:rsidR="00A30551" w:rsidRPr="00A30551" w:rsidRDefault="00A30551" w:rsidP="00A30551">
      <w:pPr>
        <w:tabs>
          <w:tab w:val="left" w:pos="1523"/>
        </w:tabs>
        <w:ind w:firstLine="709"/>
        <w:jc w:val="both"/>
        <w:rPr>
          <w:rFonts w:cs="Courier New"/>
          <w:sz w:val="28"/>
          <w:szCs w:val="28"/>
        </w:rPr>
      </w:pPr>
    </w:p>
    <w:p w:rsidR="00A30551" w:rsidRPr="00A30551" w:rsidRDefault="00A30551" w:rsidP="00A30551">
      <w:pPr>
        <w:keepNext/>
        <w:keepLines/>
        <w:tabs>
          <w:tab w:val="left" w:pos="0"/>
        </w:tabs>
        <w:ind w:firstLine="709"/>
        <w:jc w:val="center"/>
        <w:rPr>
          <w:bCs/>
          <w:sz w:val="28"/>
          <w:szCs w:val="28"/>
        </w:rPr>
      </w:pPr>
      <w:r w:rsidRPr="00A30551">
        <w:rPr>
          <w:bCs/>
          <w:sz w:val="28"/>
          <w:szCs w:val="28"/>
        </w:rPr>
        <w:t>3. Права и обязанности сторон</w:t>
      </w:r>
    </w:p>
    <w:p w:rsidR="00A30551" w:rsidRPr="00A30551" w:rsidRDefault="00A30551" w:rsidP="00A30551">
      <w:pPr>
        <w:keepNext/>
        <w:keepLines/>
        <w:tabs>
          <w:tab w:val="left" w:pos="0"/>
        </w:tabs>
        <w:ind w:firstLine="709"/>
        <w:jc w:val="center"/>
        <w:rPr>
          <w:bCs/>
          <w:sz w:val="28"/>
          <w:szCs w:val="28"/>
        </w:rPr>
      </w:pPr>
    </w:p>
    <w:p w:rsidR="00A30551" w:rsidRPr="00A30551" w:rsidRDefault="00A30551" w:rsidP="00A30551">
      <w:pPr>
        <w:keepNext/>
        <w:keepLines/>
        <w:tabs>
          <w:tab w:val="left" w:pos="709"/>
        </w:tabs>
        <w:ind w:firstLine="709"/>
        <w:jc w:val="both"/>
        <w:rPr>
          <w:bCs/>
          <w:sz w:val="28"/>
          <w:szCs w:val="28"/>
        </w:rPr>
      </w:pPr>
      <w:r w:rsidRPr="00A30551">
        <w:rPr>
          <w:bCs/>
          <w:sz w:val="28"/>
          <w:szCs w:val="28"/>
        </w:rPr>
        <w:t>3.1. Поселения:</w:t>
      </w:r>
    </w:p>
    <w:p w:rsidR="00A30551" w:rsidRPr="00A30551" w:rsidRDefault="00A30551" w:rsidP="00A30551">
      <w:pPr>
        <w:keepNext/>
        <w:keepLines/>
        <w:tabs>
          <w:tab w:val="left" w:pos="709"/>
        </w:tabs>
        <w:ind w:firstLine="709"/>
        <w:jc w:val="both"/>
        <w:rPr>
          <w:bCs/>
          <w:sz w:val="28"/>
          <w:szCs w:val="28"/>
        </w:rPr>
      </w:pPr>
      <w:r w:rsidRPr="00A30551">
        <w:rPr>
          <w:bCs/>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межбюджетных трансфертов из бюджета поселения в бюджет района.</w:t>
      </w:r>
    </w:p>
    <w:p w:rsidR="00A30551" w:rsidRPr="00A30551" w:rsidRDefault="00A30551" w:rsidP="00A30551">
      <w:pPr>
        <w:keepNext/>
        <w:keepLines/>
        <w:tabs>
          <w:tab w:val="left" w:pos="709"/>
        </w:tabs>
        <w:ind w:firstLine="709"/>
        <w:jc w:val="both"/>
        <w:rPr>
          <w:bCs/>
          <w:sz w:val="28"/>
          <w:szCs w:val="28"/>
        </w:rPr>
      </w:pPr>
      <w:r w:rsidRPr="00A30551">
        <w:rPr>
          <w:bCs/>
          <w:sz w:val="28"/>
          <w:szCs w:val="28"/>
        </w:rPr>
        <w:t xml:space="preserve">3.1.2. Осуществляет </w:t>
      </w:r>
      <w:proofErr w:type="gramStart"/>
      <w:r w:rsidRPr="00A30551">
        <w:rPr>
          <w:bCs/>
          <w:sz w:val="28"/>
          <w:szCs w:val="28"/>
        </w:rPr>
        <w:t>контроль за</w:t>
      </w:r>
      <w:proofErr w:type="gramEnd"/>
      <w:r w:rsidRPr="00A30551">
        <w:rPr>
          <w:bCs/>
          <w:sz w:val="28"/>
          <w:szCs w:val="28"/>
        </w:rPr>
        <w:t xml:space="preserve"> целевым использованием финансовых средств и исполнением переданных полномочий. </w:t>
      </w:r>
    </w:p>
    <w:p w:rsidR="00A30551" w:rsidRPr="00A30551" w:rsidRDefault="00A30551" w:rsidP="00A30551">
      <w:pPr>
        <w:keepNext/>
        <w:keepLines/>
        <w:tabs>
          <w:tab w:val="left" w:pos="709"/>
        </w:tabs>
        <w:ind w:firstLine="709"/>
        <w:jc w:val="both"/>
        <w:rPr>
          <w:bCs/>
          <w:sz w:val="28"/>
          <w:szCs w:val="28"/>
        </w:rPr>
      </w:pPr>
      <w:r w:rsidRPr="00A30551">
        <w:rPr>
          <w:bCs/>
          <w:sz w:val="28"/>
          <w:szCs w:val="28"/>
        </w:rPr>
        <w:t>3.2. Администрации:</w:t>
      </w:r>
    </w:p>
    <w:p w:rsidR="00A30551" w:rsidRPr="00A30551" w:rsidRDefault="00A30551" w:rsidP="00A30551">
      <w:pPr>
        <w:tabs>
          <w:tab w:val="left" w:pos="0"/>
        </w:tabs>
        <w:ind w:firstLine="709"/>
        <w:jc w:val="both"/>
        <w:rPr>
          <w:sz w:val="28"/>
          <w:szCs w:val="28"/>
        </w:rPr>
      </w:pPr>
      <w:r w:rsidRPr="00A30551">
        <w:rPr>
          <w:sz w:val="28"/>
          <w:szCs w:val="28"/>
        </w:rPr>
        <w:t xml:space="preserve">3.2.1. </w:t>
      </w:r>
      <w:proofErr w:type="gramStart"/>
      <w:r w:rsidRPr="00A30551">
        <w:rPr>
          <w:sz w:val="28"/>
          <w:szCs w:val="28"/>
        </w:rPr>
        <w:t xml:space="preserve">Осуществляет полномочия, предусмотренные пунктом 1.2. настоящего Соглашения в соответствии с решением Совета муниципального образования </w:t>
      </w:r>
      <w:proofErr w:type="spellStart"/>
      <w:r w:rsidRPr="00A30551">
        <w:rPr>
          <w:sz w:val="28"/>
          <w:szCs w:val="28"/>
        </w:rPr>
        <w:t>Щербиновский</w:t>
      </w:r>
      <w:proofErr w:type="spellEnd"/>
      <w:r w:rsidRPr="00A30551">
        <w:rPr>
          <w:sz w:val="28"/>
          <w:szCs w:val="28"/>
        </w:rPr>
        <w:t xml:space="preserve"> район от 26 декабря 2013 года № 1 «Об утверждении Положения о контрактной системе в сфере закупок для обеспечения муниципальных нужд муниципального образования </w:t>
      </w:r>
      <w:proofErr w:type="spellStart"/>
      <w:r w:rsidRPr="00A30551">
        <w:rPr>
          <w:sz w:val="28"/>
          <w:szCs w:val="28"/>
        </w:rPr>
        <w:t>Щербиновский</w:t>
      </w:r>
      <w:proofErr w:type="spellEnd"/>
      <w:r w:rsidRPr="00A30551">
        <w:rPr>
          <w:sz w:val="28"/>
          <w:szCs w:val="28"/>
        </w:rPr>
        <w:t xml:space="preserve"> район», постановлением администрации муниципального образования </w:t>
      </w:r>
      <w:proofErr w:type="spellStart"/>
      <w:r w:rsidRPr="00A30551">
        <w:rPr>
          <w:sz w:val="28"/>
          <w:szCs w:val="28"/>
        </w:rPr>
        <w:t>Щербиновский</w:t>
      </w:r>
      <w:proofErr w:type="spellEnd"/>
      <w:r w:rsidRPr="00A30551">
        <w:rPr>
          <w:sz w:val="28"/>
          <w:szCs w:val="28"/>
        </w:rPr>
        <w:t xml:space="preserve"> район от 26 сентября 2014 года № 493 «Об определении уполномоченного органа на определение поставщиков (подрядчиков, исполнителей</w:t>
      </w:r>
      <w:proofErr w:type="gramEnd"/>
      <w:r w:rsidRPr="00A30551">
        <w:rPr>
          <w:sz w:val="28"/>
          <w:szCs w:val="28"/>
        </w:rPr>
        <w:t xml:space="preserve">) для заказчиков муниципального образования </w:t>
      </w:r>
      <w:proofErr w:type="spellStart"/>
      <w:r w:rsidRPr="00A30551">
        <w:rPr>
          <w:sz w:val="28"/>
          <w:szCs w:val="28"/>
        </w:rPr>
        <w:t>Щербиновский</w:t>
      </w:r>
      <w:proofErr w:type="spellEnd"/>
      <w:r w:rsidRPr="00A30551">
        <w:rPr>
          <w:sz w:val="28"/>
          <w:szCs w:val="28"/>
        </w:rPr>
        <w:t xml:space="preserve"> район».</w:t>
      </w:r>
    </w:p>
    <w:p w:rsidR="00A30551" w:rsidRPr="00A30551" w:rsidRDefault="00A30551" w:rsidP="00A30551">
      <w:pPr>
        <w:tabs>
          <w:tab w:val="left" w:pos="0"/>
        </w:tabs>
        <w:ind w:firstLine="709"/>
        <w:jc w:val="both"/>
        <w:rPr>
          <w:rFonts w:cs="Courier New"/>
          <w:sz w:val="28"/>
          <w:szCs w:val="28"/>
        </w:rPr>
      </w:pPr>
    </w:p>
    <w:p w:rsidR="00A30551" w:rsidRPr="00A30551" w:rsidRDefault="00A30551" w:rsidP="00A30551">
      <w:pPr>
        <w:tabs>
          <w:tab w:val="left" w:pos="0"/>
        </w:tabs>
        <w:ind w:firstLine="709"/>
        <w:jc w:val="center"/>
        <w:rPr>
          <w:rFonts w:cs="Courier New"/>
          <w:b/>
          <w:bCs/>
          <w:sz w:val="28"/>
          <w:szCs w:val="28"/>
        </w:rPr>
      </w:pPr>
      <w:r w:rsidRPr="00A30551">
        <w:rPr>
          <w:bCs/>
          <w:sz w:val="28"/>
          <w:szCs w:val="28"/>
        </w:rPr>
        <w:t>4.</w:t>
      </w:r>
      <w:r w:rsidRPr="00A30551">
        <w:rPr>
          <w:b/>
          <w:bCs/>
          <w:sz w:val="28"/>
          <w:szCs w:val="28"/>
        </w:rPr>
        <w:t xml:space="preserve"> </w:t>
      </w:r>
      <w:r w:rsidRPr="00A30551">
        <w:rPr>
          <w:bCs/>
          <w:sz w:val="28"/>
          <w:szCs w:val="28"/>
        </w:rPr>
        <w:t>Ответственность сторон</w:t>
      </w:r>
    </w:p>
    <w:p w:rsidR="00A30551" w:rsidRPr="00A30551" w:rsidRDefault="00A30551" w:rsidP="00A30551">
      <w:pPr>
        <w:tabs>
          <w:tab w:val="left" w:pos="0"/>
        </w:tabs>
        <w:ind w:firstLine="709"/>
        <w:jc w:val="both"/>
        <w:rPr>
          <w:sz w:val="28"/>
          <w:szCs w:val="28"/>
        </w:rPr>
      </w:pPr>
    </w:p>
    <w:p w:rsidR="00A30551" w:rsidRPr="00A30551" w:rsidRDefault="00A30551" w:rsidP="00A30551">
      <w:pPr>
        <w:tabs>
          <w:tab w:val="left" w:pos="0"/>
        </w:tabs>
        <w:ind w:firstLine="709"/>
        <w:jc w:val="both"/>
        <w:rPr>
          <w:sz w:val="28"/>
          <w:szCs w:val="28"/>
        </w:rPr>
      </w:pPr>
      <w:r w:rsidRPr="00A30551">
        <w:rPr>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A30551" w:rsidRPr="00A30551" w:rsidRDefault="00A30551" w:rsidP="00A30551">
      <w:pPr>
        <w:tabs>
          <w:tab w:val="left" w:pos="1270"/>
        </w:tabs>
        <w:ind w:firstLine="709"/>
        <w:jc w:val="both"/>
        <w:rPr>
          <w:color w:val="000000"/>
          <w:spacing w:val="1"/>
          <w:sz w:val="28"/>
          <w:szCs w:val="28"/>
        </w:rPr>
      </w:pPr>
      <w:r w:rsidRPr="00A30551">
        <w:rPr>
          <w:color w:val="000000"/>
          <w:spacing w:val="1"/>
          <w:sz w:val="28"/>
          <w:szCs w:val="28"/>
        </w:rPr>
        <w:t xml:space="preserve">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w:t>
      </w:r>
      <w:r w:rsidRPr="00A30551">
        <w:rPr>
          <w:color w:val="000000"/>
          <w:spacing w:val="1"/>
          <w:sz w:val="28"/>
          <w:szCs w:val="28"/>
        </w:rPr>
        <w:lastRenderedPageBreak/>
        <w:t>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rsidR="00A30551" w:rsidRPr="00A30551" w:rsidRDefault="00A30551" w:rsidP="00A30551">
      <w:pPr>
        <w:tabs>
          <w:tab w:val="left" w:pos="0"/>
        </w:tabs>
        <w:jc w:val="both"/>
        <w:rPr>
          <w:sz w:val="28"/>
          <w:szCs w:val="28"/>
        </w:rPr>
      </w:pPr>
    </w:p>
    <w:p w:rsidR="00A30551" w:rsidRPr="00A30551" w:rsidRDefault="00A30551" w:rsidP="00EE5754">
      <w:pPr>
        <w:numPr>
          <w:ilvl w:val="0"/>
          <w:numId w:val="4"/>
        </w:numPr>
        <w:tabs>
          <w:tab w:val="left" w:pos="0"/>
        </w:tabs>
        <w:ind w:firstLine="709"/>
        <w:jc w:val="center"/>
        <w:rPr>
          <w:bCs/>
          <w:sz w:val="28"/>
          <w:szCs w:val="28"/>
        </w:rPr>
      </w:pPr>
      <w:r w:rsidRPr="00A30551">
        <w:rPr>
          <w:bCs/>
          <w:sz w:val="28"/>
          <w:szCs w:val="28"/>
        </w:rPr>
        <w:t>Заключительные положения</w:t>
      </w:r>
    </w:p>
    <w:p w:rsidR="00A30551" w:rsidRPr="00A30551" w:rsidRDefault="00A30551" w:rsidP="00A30551">
      <w:pPr>
        <w:tabs>
          <w:tab w:val="left" w:pos="0"/>
        </w:tabs>
        <w:ind w:firstLine="709"/>
        <w:jc w:val="both"/>
        <w:rPr>
          <w:rFonts w:cs="Courier New"/>
          <w:sz w:val="28"/>
          <w:szCs w:val="28"/>
        </w:rPr>
      </w:pPr>
    </w:p>
    <w:p w:rsidR="00A30551" w:rsidRPr="00A30551" w:rsidRDefault="00A30551" w:rsidP="00EE5754">
      <w:pPr>
        <w:numPr>
          <w:ilvl w:val="1"/>
          <w:numId w:val="4"/>
        </w:numPr>
        <w:tabs>
          <w:tab w:val="left" w:pos="0"/>
        </w:tabs>
        <w:ind w:left="0" w:firstLine="851"/>
        <w:jc w:val="both"/>
        <w:rPr>
          <w:sz w:val="28"/>
          <w:szCs w:val="28"/>
        </w:rPr>
      </w:pPr>
      <w:r w:rsidRPr="00A30551">
        <w:rPr>
          <w:sz w:val="28"/>
          <w:szCs w:val="28"/>
        </w:rPr>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A30551" w:rsidRPr="00A30551" w:rsidRDefault="00A30551" w:rsidP="00EE5754">
      <w:pPr>
        <w:numPr>
          <w:ilvl w:val="1"/>
          <w:numId w:val="4"/>
        </w:numPr>
        <w:tabs>
          <w:tab w:val="left" w:pos="0"/>
        </w:tabs>
        <w:ind w:left="0" w:firstLine="851"/>
        <w:jc w:val="both"/>
        <w:rPr>
          <w:sz w:val="28"/>
          <w:szCs w:val="28"/>
        </w:rPr>
      </w:pPr>
      <w:r w:rsidRPr="00A30551">
        <w:rPr>
          <w:sz w:val="28"/>
          <w:szCs w:val="28"/>
        </w:rPr>
        <w:t>Действие настоящего Соглашения может быть прекращено досрочно по соглашению сторон либо в случае направления Поселением или Администрацией другим сторонам уведомления о расторжении Соглашения.</w:t>
      </w:r>
    </w:p>
    <w:p w:rsidR="00A30551" w:rsidRPr="00A30551" w:rsidRDefault="00A30551" w:rsidP="00EE5754">
      <w:pPr>
        <w:numPr>
          <w:ilvl w:val="1"/>
          <w:numId w:val="4"/>
        </w:numPr>
        <w:tabs>
          <w:tab w:val="left" w:pos="0"/>
        </w:tabs>
        <w:ind w:left="0" w:firstLine="851"/>
        <w:jc w:val="both"/>
        <w:rPr>
          <w:sz w:val="28"/>
          <w:szCs w:val="28"/>
        </w:rPr>
      </w:pPr>
      <w:r w:rsidRPr="00A30551">
        <w:rPr>
          <w:sz w:val="28"/>
          <w:szCs w:val="28"/>
        </w:rPr>
        <w:t>Соглашение прекращает действие после окончания проводимых в соответствии с ним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A30551" w:rsidRPr="00A30551" w:rsidRDefault="00A30551" w:rsidP="00EE5754">
      <w:pPr>
        <w:numPr>
          <w:ilvl w:val="1"/>
          <w:numId w:val="4"/>
        </w:numPr>
        <w:tabs>
          <w:tab w:val="left" w:pos="0"/>
        </w:tabs>
        <w:ind w:left="0" w:firstLine="851"/>
        <w:jc w:val="both"/>
        <w:rPr>
          <w:sz w:val="28"/>
          <w:szCs w:val="28"/>
        </w:rPr>
      </w:pPr>
      <w:r w:rsidRPr="00A30551">
        <w:rPr>
          <w:sz w:val="28"/>
          <w:szCs w:val="28"/>
        </w:rPr>
        <w:t>При прекращении действия Соглашения Поселение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rsidR="00A30551" w:rsidRPr="00A30551" w:rsidRDefault="00A30551" w:rsidP="00EE5754">
      <w:pPr>
        <w:numPr>
          <w:ilvl w:val="1"/>
          <w:numId w:val="4"/>
        </w:numPr>
        <w:tabs>
          <w:tab w:val="left" w:pos="0"/>
        </w:tabs>
        <w:ind w:left="0" w:firstLine="851"/>
        <w:jc w:val="both"/>
        <w:rPr>
          <w:sz w:val="28"/>
          <w:szCs w:val="28"/>
        </w:rPr>
      </w:pPr>
      <w:r w:rsidRPr="00A30551">
        <w:rPr>
          <w:sz w:val="28"/>
          <w:szCs w:val="28"/>
        </w:rPr>
        <w:t>При прекращении действия Соглашения Администрация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A30551" w:rsidRPr="00A30551" w:rsidRDefault="00A30551" w:rsidP="00EE5754">
      <w:pPr>
        <w:numPr>
          <w:ilvl w:val="1"/>
          <w:numId w:val="4"/>
        </w:numPr>
        <w:tabs>
          <w:tab w:val="left" w:pos="0"/>
        </w:tabs>
        <w:ind w:left="0" w:firstLine="851"/>
        <w:jc w:val="both"/>
        <w:rPr>
          <w:sz w:val="28"/>
          <w:szCs w:val="28"/>
        </w:rPr>
      </w:pPr>
      <w:r w:rsidRPr="00A30551">
        <w:rPr>
          <w:sz w:val="28"/>
          <w:szCs w:val="28"/>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A30551" w:rsidRPr="00A30551" w:rsidRDefault="00A30551" w:rsidP="00EE5754">
      <w:pPr>
        <w:numPr>
          <w:ilvl w:val="1"/>
          <w:numId w:val="4"/>
        </w:numPr>
        <w:tabs>
          <w:tab w:val="left" w:pos="0"/>
        </w:tabs>
        <w:ind w:left="0" w:firstLine="851"/>
        <w:jc w:val="both"/>
        <w:rPr>
          <w:sz w:val="28"/>
          <w:szCs w:val="28"/>
        </w:rPr>
      </w:pPr>
      <w:r w:rsidRPr="00A30551">
        <w:rPr>
          <w:sz w:val="28"/>
          <w:szCs w:val="28"/>
        </w:rPr>
        <w:t>Настоящее Соглашение составлено в двух экземплярах, имеющих одинаковую юридическую силу, по одному экземпляру для каждой из сторон.</w:t>
      </w:r>
    </w:p>
    <w:p w:rsidR="00A30551" w:rsidRPr="00A30551" w:rsidRDefault="00A30551" w:rsidP="00A30551">
      <w:pPr>
        <w:ind w:firstLine="851"/>
        <w:jc w:val="both"/>
        <w:rPr>
          <w:rFonts w:cs="Courier New"/>
          <w:b/>
          <w:bCs/>
          <w:sz w:val="28"/>
          <w:szCs w:val="28"/>
        </w:rPr>
      </w:pPr>
    </w:p>
    <w:p w:rsidR="00A30551" w:rsidRPr="00A30551" w:rsidRDefault="00A30551" w:rsidP="00A30551">
      <w:pPr>
        <w:ind w:left="710"/>
        <w:jc w:val="center"/>
        <w:rPr>
          <w:bCs/>
          <w:sz w:val="28"/>
          <w:szCs w:val="28"/>
        </w:rPr>
      </w:pPr>
      <w:r w:rsidRPr="00A30551">
        <w:rPr>
          <w:bCs/>
          <w:sz w:val="28"/>
          <w:szCs w:val="28"/>
        </w:rPr>
        <w:t>7.Адреса и реквизиты сторон</w:t>
      </w:r>
    </w:p>
    <w:p w:rsidR="00A30551" w:rsidRPr="00A30551" w:rsidRDefault="00A30551" w:rsidP="00A30551">
      <w:pPr>
        <w:ind w:firstLine="851"/>
        <w:jc w:val="both"/>
        <w:rPr>
          <w:rFonts w:cs="Courier New"/>
          <w:sz w:val="28"/>
          <w:szCs w:val="28"/>
        </w:rPr>
      </w:pPr>
    </w:p>
    <w:tbl>
      <w:tblPr>
        <w:tblW w:w="0" w:type="auto"/>
        <w:tblInd w:w="108" w:type="dxa"/>
        <w:tblLook w:val="00A0" w:firstRow="1" w:lastRow="0" w:firstColumn="1" w:lastColumn="0" w:noHBand="0" w:noVBand="0"/>
      </w:tblPr>
      <w:tblGrid>
        <w:gridCol w:w="4712"/>
        <w:gridCol w:w="4928"/>
      </w:tblGrid>
      <w:tr w:rsidR="00A30551" w:rsidRPr="00A30551" w:rsidTr="00A30551">
        <w:tc>
          <w:tcPr>
            <w:tcW w:w="4712" w:type="dxa"/>
          </w:tcPr>
          <w:p w:rsidR="00A30551" w:rsidRPr="00A30551" w:rsidRDefault="00A30551" w:rsidP="00A30551">
            <w:pPr>
              <w:spacing w:line="276" w:lineRule="auto"/>
              <w:rPr>
                <w:b/>
                <w:sz w:val="28"/>
                <w:szCs w:val="28"/>
                <w:lang w:eastAsia="en-US"/>
              </w:rPr>
            </w:pPr>
            <w:r w:rsidRPr="00A30551">
              <w:rPr>
                <w:b/>
                <w:sz w:val="28"/>
                <w:szCs w:val="28"/>
                <w:lang w:eastAsia="en-US"/>
              </w:rPr>
              <w:t xml:space="preserve">Администрация </w:t>
            </w:r>
            <w:proofErr w:type="gramStart"/>
            <w:r w:rsidRPr="00A30551">
              <w:rPr>
                <w:b/>
                <w:sz w:val="28"/>
                <w:szCs w:val="28"/>
                <w:lang w:eastAsia="en-US"/>
              </w:rPr>
              <w:t>Николаевского</w:t>
            </w:r>
            <w:proofErr w:type="gramEnd"/>
          </w:p>
          <w:p w:rsidR="00A30551" w:rsidRPr="00A30551" w:rsidRDefault="00A30551" w:rsidP="00A30551">
            <w:pPr>
              <w:spacing w:line="276" w:lineRule="auto"/>
              <w:rPr>
                <w:b/>
                <w:sz w:val="28"/>
                <w:szCs w:val="28"/>
                <w:lang w:eastAsia="en-US"/>
              </w:rPr>
            </w:pPr>
            <w:r w:rsidRPr="00A30551">
              <w:rPr>
                <w:b/>
                <w:sz w:val="28"/>
                <w:szCs w:val="28"/>
                <w:lang w:eastAsia="en-US"/>
              </w:rPr>
              <w:t>сельского поселения</w:t>
            </w:r>
          </w:p>
          <w:p w:rsidR="00A30551" w:rsidRPr="00A30551" w:rsidRDefault="00A30551" w:rsidP="00A30551">
            <w:pPr>
              <w:spacing w:line="276" w:lineRule="auto"/>
              <w:rPr>
                <w:b/>
                <w:sz w:val="28"/>
                <w:szCs w:val="28"/>
                <w:lang w:eastAsia="en-US"/>
              </w:rPr>
            </w:pPr>
            <w:proofErr w:type="spellStart"/>
            <w:r w:rsidRPr="00A30551">
              <w:rPr>
                <w:b/>
                <w:sz w:val="28"/>
                <w:szCs w:val="28"/>
                <w:lang w:eastAsia="en-US"/>
              </w:rPr>
              <w:t>Щербиновского</w:t>
            </w:r>
            <w:proofErr w:type="spellEnd"/>
            <w:r w:rsidRPr="00A30551">
              <w:rPr>
                <w:b/>
                <w:sz w:val="28"/>
                <w:szCs w:val="28"/>
                <w:lang w:eastAsia="en-US"/>
              </w:rPr>
              <w:t xml:space="preserve"> района,</w:t>
            </w:r>
          </w:p>
          <w:p w:rsidR="00A30551" w:rsidRPr="00A30551" w:rsidRDefault="00A30551" w:rsidP="00A30551">
            <w:pPr>
              <w:spacing w:line="276" w:lineRule="auto"/>
              <w:rPr>
                <w:sz w:val="28"/>
                <w:szCs w:val="28"/>
                <w:lang w:eastAsia="en-US"/>
              </w:rPr>
            </w:pPr>
            <w:r w:rsidRPr="00A30551">
              <w:rPr>
                <w:sz w:val="28"/>
                <w:szCs w:val="28"/>
                <w:lang w:eastAsia="en-US"/>
              </w:rPr>
              <w:t>353641, Краснодарский край,</w:t>
            </w:r>
          </w:p>
          <w:p w:rsidR="00A30551" w:rsidRPr="00A30551" w:rsidRDefault="00A30551" w:rsidP="00A30551">
            <w:pPr>
              <w:spacing w:line="276" w:lineRule="auto"/>
              <w:rPr>
                <w:sz w:val="28"/>
                <w:szCs w:val="28"/>
                <w:lang w:eastAsia="en-US"/>
              </w:rPr>
            </w:pPr>
            <w:proofErr w:type="spellStart"/>
            <w:r w:rsidRPr="00A30551">
              <w:rPr>
                <w:sz w:val="28"/>
                <w:szCs w:val="28"/>
                <w:lang w:eastAsia="en-US"/>
              </w:rPr>
              <w:t>Щербиновский</w:t>
            </w:r>
            <w:proofErr w:type="spellEnd"/>
            <w:r w:rsidRPr="00A30551">
              <w:rPr>
                <w:sz w:val="28"/>
                <w:szCs w:val="28"/>
                <w:lang w:eastAsia="en-US"/>
              </w:rPr>
              <w:t xml:space="preserve"> </w:t>
            </w:r>
            <w:proofErr w:type="spellStart"/>
            <w:r w:rsidRPr="00A30551">
              <w:rPr>
                <w:sz w:val="28"/>
                <w:szCs w:val="28"/>
                <w:lang w:eastAsia="en-US"/>
              </w:rPr>
              <w:t>район</w:t>
            </w:r>
            <w:proofErr w:type="gramStart"/>
            <w:r w:rsidRPr="00A30551">
              <w:rPr>
                <w:sz w:val="28"/>
                <w:szCs w:val="28"/>
                <w:lang w:eastAsia="en-US"/>
              </w:rPr>
              <w:t>,с</w:t>
            </w:r>
            <w:proofErr w:type="spellEnd"/>
            <w:proofErr w:type="gramEnd"/>
            <w:r w:rsidRPr="00A30551">
              <w:rPr>
                <w:sz w:val="28"/>
                <w:szCs w:val="28"/>
                <w:lang w:eastAsia="en-US"/>
              </w:rPr>
              <w:t>. Николаевска</w:t>
            </w:r>
          </w:p>
          <w:p w:rsidR="00A30551" w:rsidRPr="00A30551" w:rsidRDefault="00A30551" w:rsidP="00A30551">
            <w:pPr>
              <w:spacing w:line="276" w:lineRule="auto"/>
              <w:rPr>
                <w:sz w:val="28"/>
                <w:szCs w:val="28"/>
                <w:lang w:eastAsia="en-US"/>
              </w:rPr>
            </w:pPr>
            <w:r w:rsidRPr="00A30551">
              <w:rPr>
                <w:sz w:val="28"/>
                <w:szCs w:val="28"/>
                <w:lang w:eastAsia="en-US"/>
              </w:rPr>
              <w:t>ул. 2-я Пятилетка, 36</w:t>
            </w:r>
          </w:p>
          <w:p w:rsidR="00A30551" w:rsidRPr="00A30551" w:rsidRDefault="00A30551" w:rsidP="00A30551">
            <w:pPr>
              <w:spacing w:line="276" w:lineRule="auto"/>
              <w:rPr>
                <w:sz w:val="28"/>
                <w:szCs w:val="28"/>
                <w:lang w:eastAsia="en-US"/>
              </w:rPr>
            </w:pPr>
            <w:proofErr w:type="spellStart"/>
            <w:r w:rsidRPr="00A30551">
              <w:rPr>
                <w:sz w:val="28"/>
                <w:szCs w:val="28"/>
                <w:lang w:eastAsia="en-US"/>
              </w:rPr>
              <w:t>тел</w:t>
            </w:r>
            <w:proofErr w:type="gramStart"/>
            <w:r w:rsidRPr="00A30551">
              <w:rPr>
                <w:sz w:val="28"/>
                <w:szCs w:val="28"/>
                <w:lang w:eastAsia="en-US"/>
              </w:rPr>
              <w:t>.ф</w:t>
            </w:r>
            <w:proofErr w:type="gramEnd"/>
            <w:r w:rsidRPr="00A30551">
              <w:rPr>
                <w:sz w:val="28"/>
                <w:szCs w:val="28"/>
                <w:lang w:eastAsia="en-US"/>
              </w:rPr>
              <w:t>акс</w:t>
            </w:r>
            <w:proofErr w:type="spellEnd"/>
            <w:r w:rsidRPr="00A30551">
              <w:rPr>
                <w:sz w:val="28"/>
                <w:szCs w:val="28"/>
                <w:lang w:eastAsia="en-US"/>
              </w:rPr>
              <w:t xml:space="preserve"> 8 (86151) 32-8-98 </w:t>
            </w:r>
          </w:p>
          <w:p w:rsidR="00A30551" w:rsidRPr="00A30551" w:rsidRDefault="00A30551" w:rsidP="00A30551">
            <w:pPr>
              <w:spacing w:line="276" w:lineRule="auto"/>
              <w:rPr>
                <w:sz w:val="28"/>
                <w:szCs w:val="28"/>
                <w:lang w:eastAsia="en-US"/>
              </w:rPr>
            </w:pPr>
            <w:r w:rsidRPr="00A30551">
              <w:rPr>
                <w:sz w:val="28"/>
                <w:szCs w:val="28"/>
                <w:lang w:eastAsia="en-US"/>
              </w:rPr>
              <w:t>ИНН 2358007086 /КПП 235801001</w:t>
            </w:r>
          </w:p>
        </w:tc>
        <w:tc>
          <w:tcPr>
            <w:tcW w:w="4928" w:type="dxa"/>
          </w:tcPr>
          <w:p w:rsidR="00A30551" w:rsidRPr="00A30551" w:rsidRDefault="00A30551" w:rsidP="00A30551">
            <w:pPr>
              <w:jc w:val="both"/>
              <w:rPr>
                <w:b/>
                <w:sz w:val="28"/>
                <w:szCs w:val="28"/>
                <w:lang w:eastAsia="en-US"/>
              </w:rPr>
            </w:pPr>
            <w:r w:rsidRPr="00A30551">
              <w:rPr>
                <w:b/>
                <w:sz w:val="28"/>
                <w:szCs w:val="28"/>
                <w:lang w:eastAsia="en-US"/>
              </w:rPr>
              <w:t xml:space="preserve">Администрация </w:t>
            </w:r>
          </w:p>
          <w:p w:rsidR="00A30551" w:rsidRPr="00A30551" w:rsidRDefault="00A30551" w:rsidP="00A30551">
            <w:pPr>
              <w:jc w:val="both"/>
              <w:rPr>
                <w:b/>
                <w:sz w:val="28"/>
                <w:szCs w:val="28"/>
                <w:lang w:eastAsia="en-US"/>
              </w:rPr>
            </w:pPr>
            <w:r w:rsidRPr="00A30551">
              <w:rPr>
                <w:b/>
                <w:sz w:val="28"/>
                <w:szCs w:val="28"/>
                <w:lang w:eastAsia="en-US"/>
              </w:rPr>
              <w:t>муниципального образования</w:t>
            </w:r>
          </w:p>
          <w:p w:rsidR="00A30551" w:rsidRPr="00A30551" w:rsidRDefault="00A30551" w:rsidP="00A30551">
            <w:pPr>
              <w:jc w:val="both"/>
              <w:rPr>
                <w:b/>
                <w:sz w:val="28"/>
                <w:szCs w:val="28"/>
                <w:lang w:eastAsia="en-US"/>
              </w:rPr>
            </w:pPr>
            <w:proofErr w:type="spellStart"/>
            <w:r w:rsidRPr="00A30551">
              <w:rPr>
                <w:b/>
                <w:sz w:val="28"/>
                <w:szCs w:val="28"/>
                <w:lang w:eastAsia="en-US"/>
              </w:rPr>
              <w:t>Щербиновский</w:t>
            </w:r>
            <w:proofErr w:type="spellEnd"/>
            <w:r w:rsidRPr="00A30551">
              <w:rPr>
                <w:b/>
                <w:sz w:val="28"/>
                <w:szCs w:val="28"/>
                <w:lang w:eastAsia="en-US"/>
              </w:rPr>
              <w:t xml:space="preserve"> район,</w:t>
            </w:r>
          </w:p>
          <w:p w:rsidR="00A30551" w:rsidRPr="00A30551" w:rsidRDefault="00A30551" w:rsidP="00A30551">
            <w:pPr>
              <w:jc w:val="both"/>
              <w:rPr>
                <w:sz w:val="28"/>
                <w:szCs w:val="28"/>
                <w:lang w:eastAsia="en-US"/>
              </w:rPr>
            </w:pPr>
            <w:r w:rsidRPr="00A30551">
              <w:rPr>
                <w:sz w:val="28"/>
                <w:szCs w:val="28"/>
                <w:lang w:eastAsia="en-US"/>
              </w:rPr>
              <w:t>353620, Краснодарский край,</w:t>
            </w:r>
          </w:p>
          <w:p w:rsidR="00A30551" w:rsidRPr="00A30551" w:rsidRDefault="00A30551" w:rsidP="00A30551">
            <w:pPr>
              <w:jc w:val="both"/>
              <w:rPr>
                <w:sz w:val="28"/>
                <w:szCs w:val="28"/>
                <w:lang w:eastAsia="en-US"/>
              </w:rPr>
            </w:pPr>
            <w:proofErr w:type="spellStart"/>
            <w:r w:rsidRPr="00A30551">
              <w:rPr>
                <w:sz w:val="28"/>
                <w:szCs w:val="28"/>
                <w:lang w:eastAsia="en-US"/>
              </w:rPr>
              <w:t>Щербиновский</w:t>
            </w:r>
            <w:proofErr w:type="spellEnd"/>
            <w:r w:rsidRPr="00A30551">
              <w:rPr>
                <w:sz w:val="28"/>
                <w:szCs w:val="28"/>
                <w:lang w:eastAsia="en-US"/>
              </w:rPr>
              <w:t xml:space="preserve"> район,</w:t>
            </w:r>
          </w:p>
          <w:p w:rsidR="00A30551" w:rsidRPr="00A30551" w:rsidRDefault="00A30551" w:rsidP="00A30551">
            <w:pPr>
              <w:jc w:val="both"/>
              <w:rPr>
                <w:sz w:val="28"/>
                <w:szCs w:val="28"/>
                <w:lang w:eastAsia="en-US"/>
              </w:rPr>
            </w:pPr>
            <w:r w:rsidRPr="00A30551">
              <w:rPr>
                <w:sz w:val="28"/>
                <w:szCs w:val="28"/>
                <w:lang w:eastAsia="en-US"/>
              </w:rPr>
              <w:t>ст. Старощербиновская, ул. Советов, 68</w:t>
            </w:r>
          </w:p>
          <w:p w:rsidR="00A30551" w:rsidRPr="00A30551" w:rsidRDefault="00A30551" w:rsidP="00A30551">
            <w:pPr>
              <w:jc w:val="both"/>
              <w:rPr>
                <w:sz w:val="28"/>
                <w:szCs w:val="28"/>
                <w:lang w:eastAsia="en-US"/>
              </w:rPr>
            </w:pPr>
            <w:proofErr w:type="spellStart"/>
            <w:r w:rsidRPr="00A30551">
              <w:rPr>
                <w:sz w:val="28"/>
                <w:szCs w:val="28"/>
                <w:lang w:eastAsia="en-US"/>
              </w:rPr>
              <w:t>тел</w:t>
            </w:r>
            <w:proofErr w:type="gramStart"/>
            <w:r w:rsidRPr="00A30551">
              <w:rPr>
                <w:sz w:val="28"/>
                <w:szCs w:val="28"/>
                <w:lang w:eastAsia="en-US"/>
              </w:rPr>
              <w:t>.ф</w:t>
            </w:r>
            <w:proofErr w:type="gramEnd"/>
            <w:r w:rsidRPr="00A30551">
              <w:rPr>
                <w:sz w:val="28"/>
                <w:szCs w:val="28"/>
                <w:lang w:eastAsia="en-US"/>
              </w:rPr>
              <w:t>акс</w:t>
            </w:r>
            <w:proofErr w:type="spellEnd"/>
            <w:r w:rsidRPr="00A30551">
              <w:rPr>
                <w:sz w:val="28"/>
                <w:szCs w:val="28"/>
                <w:lang w:eastAsia="en-US"/>
              </w:rPr>
              <w:t xml:space="preserve"> 8 (86151) 7-81-35</w:t>
            </w:r>
          </w:p>
          <w:p w:rsidR="00A30551" w:rsidRPr="00A30551" w:rsidRDefault="00A30551" w:rsidP="00A30551">
            <w:pPr>
              <w:jc w:val="both"/>
              <w:rPr>
                <w:sz w:val="28"/>
                <w:szCs w:val="28"/>
                <w:lang w:eastAsia="en-US"/>
              </w:rPr>
            </w:pPr>
            <w:r w:rsidRPr="00A30551">
              <w:rPr>
                <w:sz w:val="28"/>
                <w:szCs w:val="28"/>
                <w:lang w:eastAsia="en-US"/>
              </w:rPr>
              <w:t>ИНН 2358001380 КПП 235801001</w:t>
            </w:r>
          </w:p>
        </w:tc>
      </w:tr>
      <w:tr w:rsidR="00A30551" w:rsidRPr="00A30551" w:rsidTr="00A30551">
        <w:tc>
          <w:tcPr>
            <w:tcW w:w="4712" w:type="dxa"/>
          </w:tcPr>
          <w:p w:rsidR="00A30551" w:rsidRPr="00A30551" w:rsidRDefault="00A30551" w:rsidP="00A30551">
            <w:pPr>
              <w:rPr>
                <w:sz w:val="28"/>
                <w:szCs w:val="28"/>
                <w:lang w:eastAsia="en-US"/>
              </w:rPr>
            </w:pPr>
            <w:proofErr w:type="gramStart"/>
            <w:r w:rsidRPr="00A30551">
              <w:rPr>
                <w:sz w:val="28"/>
                <w:szCs w:val="28"/>
                <w:lang w:eastAsia="en-US"/>
              </w:rPr>
              <w:t>л</w:t>
            </w:r>
            <w:proofErr w:type="gramEnd"/>
            <w:r w:rsidRPr="00A30551">
              <w:rPr>
                <w:sz w:val="28"/>
                <w:szCs w:val="28"/>
                <w:lang w:eastAsia="en-US"/>
              </w:rPr>
              <w:t xml:space="preserve">/с 03183023490 в УФК по Краснодарскому краю </w:t>
            </w:r>
          </w:p>
          <w:p w:rsidR="00A30551" w:rsidRPr="00A30551" w:rsidRDefault="00A30551" w:rsidP="00A30551">
            <w:pPr>
              <w:rPr>
                <w:sz w:val="28"/>
                <w:szCs w:val="28"/>
                <w:lang w:eastAsia="en-US"/>
              </w:rPr>
            </w:pPr>
            <w:r w:rsidRPr="00A30551">
              <w:rPr>
                <w:sz w:val="28"/>
                <w:szCs w:val="28"/>
                <w:lang w:eastAsia="en-US"/>
              </w:rPr>
              <w:t xml:space="preserve">(администрация Николаевского </w:t>
            </w:r>
            <w:r w:rsidRPr="00A30551">
              <w:rPr>
                <w:sz w:val="28"/>
                <w:szCs w:val="28"/>
                <w:lang w:eastAsia="en-US"/>
              </w:rPr>
              <w:lastRenderedPageBreak/>
              <w:t xml:space="preserve">сельского поселения </w:t>
            </w:r>
            <w:proofErr w:type="spellStart"/>
            <w:r w:rsidRPr="00A30551">
              <w:rPr>
                <w:sz w:val="28"/>
                <w:szCs w:val="28"/>
                <w:lang w:eastAsia="en-US"/>
              </w:rPr>
              <w:t>Щербиновского</w:t>
            </w:r>
            <w:proofErr w:type="spellEnd"/>
            <w:r w:rsidRPr="00A30551">
              <w:rPr>
                <w:sz w:val="28"/>
                <w:szCs w:val="28"/>
                <w:lang w:eastAsia="en-US"/>
              </w:rPr>
              <w:t xml:space="preserve"> района)</w:t>
            </w:r>
          </w:p>
          <w:p w:rsidR="00A30551" w:rsidRPr="00A30551" w:rsidRDefault="00A30551" w:rsidP="00A30551">
            <w:pPr>
              <w:shd w:val="clear" w:color="auto" w:fill="FFFFFF"/>
              <w:spacing w:line="276" w:lineRule="auto"/>
              <w:rPr>
                <w:sz w:val="28"/>
                <w:szCs w:val="28"/>
                <w:lang w:eastAsia="en-US"/>
              </w:rPr>
            </w:pPr>
            <w:r w:rsidRPr="00A30551">
              <w:rPr>
                <w:sz w:val="28"/>
                <w:szCs w:val="28"/>
                <w:lang w:eastAsia="en-US"/>
              </w:rPr>
              <w:t>ЕКС 40102810945370000010</w:t>
            </w:r>
          </w:p>
          <w:p w:rsidR="00A30551" w:rsidRPr="00A30551" w:rsidRDefault="00A30551" w:rsidP="00A30551">
            <w:pPr>
              <w:shd w:val="clear" w:color="auto" w:fill="FFFFFF"/>
              <w:spacing w:line="276" w:lineRule="auto"/>
              <w:rPr>
                <w:sz w:val="28"/>
                <w:szCs w:val="28"/>
                <w:lang w:eastAsia="en-US"/>
              </w:rPr>
            </w:pPr>
            <w:r w:rsidRPr="00A30551">
              <w:rPr>
                <w:sz w:val="28"/>
                <w:szCs w:val="28"/>
                <w:lang w:eastAsia="en-US"/>
              </w:rPr>
              <w:t xml:space="preserve">Казначейский счет 03231643036594091800 </w:t>
            </w:r>
          </w:p>
          <w:p w:rsidR="00A30551" w:rsidRPr="00A30551" w:rsidRDefault="00A30551" w:rsidP="00A30551">
            <w:pPr>
              <w:shd w:val="clear" w:color="auto" w:fill="FFFFFF"/>
              <w:spacing w:line="276" w:lineRule="auto"/>
              <w:rPr>
                <w:sz w:val="28"/>
                <w:szCs w:val="28"/>
                <w:lang w:eastAsia="en-US"/>
              </w:rPr>
            </w:pPr>
            <w:proofErr w:type="gramStart"/>
            <w:r w:rsidRPr="00A30551">
              <w:rPr>
                <w:sz w:val="28"/>
                <w:szCs w:val="28"/>
                <w:lang w:eastAsia="en-US"/>
              </w:rPr>
              <w:t>ЮЖНОЕ</w:t>
            </w:r>
            <w:proofErr w:type="gramEnd"/>
            <w:r w:rsidRPr="00A30551">
              <w:rPr>
                <w:sz w:val="28"/>
                <w:szCs w:val="28"/>
                <w:lang w:eastAsia="en-US"/>
              </w:rPr>
              <w:t xml:space="preserve"> ГУ БАНКА РОССИИ // УФК по Краснодарскому краю г. Краснодар</w:t>
            </w:r>
          </w:p>
          <w:p w:rsidR="00A30551" w:rsidRPr="00A30551" w:rsidRDefault="00A30551" w:rsidP="00A30551">
            <w:pPr>
              <w:shd w:val="clear" w:color="auto" w:fill="FFFFFF"/>
              <w:spacing w:line="276" w:lineRule="auto"/>
              <w:rPr>
                <w:sz w:val="28"/>
                <w:szCs w:val="28"/>
                <w:lang w:eastAsia="en-US"/>
              </w:rPr>
            </w:pPr>
            <w:r w:rsidRPr="00A30551">
              <w:rPr>
                <w:sz w:val="28"/>
                <w:szCs w:val="28"/>
                <w:lang w:eastAsia="en-US"/>
              </w:rPr>
              <w:t>БИК  ТОФК 010349101</w:t>
            </w:r>
          </w:p>
          <w:p w:rsidR="00A30551" w:rsidRPr="00A30551" w:rsidRDefault="00A30551" w:rsidP="00A30551">
            <w:pPr>
              <w:spacing w:line="276" w:lineRule="auto"/>
              <w:rPr>
                <w:sz w:val="28"/>
                <w:szCs w:val="28"/>
                <w:lang w:eastAsia="en-US"/>
              </w:rPr>
            </w:pPr>
            <w:r w:rsidRPr="00A30551">
              <w:rPr>
                <w:sz w:val="28"/>
                <w:szCs w:val="28"/>
                <w:lang w:eastAsia="en-US"/>
              </w:rPr>
              <w:t>Электронная почта: sp09nik@mail.ru</w:t>
            </w:r>
          </w:p>
          <w:p w:rsidR="00A30551" w:rsidRPr="00A30551" w:rsidRDefault="00A30551" w:rsidP="00A30551">
            <w:pPr>
              <w:spacing w:line="276" w:lineRule="auto"/>
              <w:rPr>
                <w:sz w:val="28"/>
                <w:szCs w:val="28"/>
                <w:lang w:eastAsia="en-US"/>
              </w:rPr>
            </w:pPr>
          </w:p>
        </w:tc>
        <w:tc>
          <w:tcPr>
            <w:tcW w:w="4928" w:type="dxa"/>
          </w:tcPr>
          <w:p w:rsidR="00A30551" w:rsidRPr="00A30551" w:rsidRDefault="00A30551" w:rsidP="00A30551">
            <w:pPr>
              <w:jc w:val="both"/>
              <w:rPr>
                <w:color w:val="FF0000"/>
                <w:sz w:val="28"/>
                <w:szCs w:val="28"/>
                <w:lang w:eastAsia="en-US"/>
              </w:rPr>
            </w:pPr>
            <w:proofErr w:type="gramStart"/>
            <w:r w:rsidRPr="00A30551">
              <w:rPr>
                <w:sz w:val="28"/>
                <w:szCs w:val="28"/>
                <w:lang w:eastAsia="en-US"/>
              </w:rPr>
              <w:lastRenderedPageBreak/>
              <w:t>(</w:t>
            </w:r>
            <w:r w:rsidRPr="00A30551">
              <w:rPr>
                <w:color w:val="FF0000"/>
                <w:sz w:val="28"/>
                <w:szCs w:val="28"/>
                <w:lang w:eastAsia="en-US"/>
              </w:rPr>
              <w:t xml:space="preserve">УФК по Краснодарскому краю администрация МО </w:t>
            </w:r>
            <w:proofErr w:type="spellStart"/>
            <w:r w:rsidRPr="00A30551">
              <w:rPr>
                <w:color w:val="FF0000"/>
                <w:sz w:val="28"/>
                <w:szCs w:val="28"/>
                <w:lang w:eastAsia="en-US"/>
              </w:rPr>
              <w:t>Щербиновский</w:t>
            </w:r>
            <w:proofErr w:type="spellEnd"/>
            <w:r w:rsidRPr="00A30551">
              <w:rPr>
                <w:color w:val="FF0000"/>
                <w:sz w:val="28"/>
                <w:szCs w:val="28"/>
                <w:lang w:eastAsia="en-US"/>
              </w:rPr>
              <w:t xml:space="preserve"> район </w:t>
            </w:r>
            <w:proofErr w:type="gramEnd"/>
          </w:p>
          <w:p w:rsidR="00A30551" w:rsidRPr="00A30551" w:rsidRDefault="00A30551" w:rsidP="00A30551">
            <w:pPr>
              <w:jc w:val="both"/>
              <w:rPr>
                <w:color w:val="FF0000"/>
                <w:sz w:val="28"/>
                <w:szCs w:val="28"/>
                <w:lang w:eastAsia="en-US"/>
              </w:rPr>
            </w:pPr>
            <w:proofErr w:type="gramStart"/>
            <w:r w:rsidRPr="00A30551">
              <w:rPr>
                <w:color w:val="FF0000"/>
                <w:sz w:val="28"/>
                <w:szCs w:val="28"/>
                <w:lang w:eastAsia="en-US"/>
              </w:rPr>
              <w:lastRenderedPageBreak/>
              <w:t>л</w:t>
            </w:r>
            <w:proofErr w:type="gramEnd"/>
            <w:r w:rsidRPr="00A30551">
              <w:rPr>
                <w:color w:val="FF0000"/>
                <w:sz w:val="28"/>
                <w:szCs w:val="28"/>
                <w:lang w:eastAsia="en-US"/>
              </w:rPr>
              <w:t>/с 04183023290)</w:t>
            </w:r>
          </w:p>
          <w:p w:rsidR="00A30551" w:rsidRPr="00A30551" w:rsidRDefault="00A30551" w:rsidP="00A30551">
            <w:pPr>
              <w:jc w:val="both"/>
              <w:rPr>
                <w:color w:val="FF0000"/>
                <w:sz w:val="28"/>
                <w:szCs w:val="28"/>
                <w:lang w:eastAsia="en-US"/>
              </w:rPr>
            </w:pPr>
            <w:r w:rsidRPr="00A30551">
              <w:rPr>
                <w:color w:val="FF0000"/>
                <w:sz w:val="28"/>
                <w:szCs w:val="28"/>
                <w:lang w:eastAsia="en-US"/>
              </w:rPr>
              <w:t>ЕКС__________________</w:t>
            </w:r>
          </w:p>
          <w:p w:rsidR="00A30551" w:rsidRPr="00A30551" w:rsidRDefault="00A30551" w:rsidP="00A30551">
            <w:pPr>
              <w:jc w:val="both"/>
              <w:rPr>
                <w:color w:val="FF0000"/>
                <w:sz w:val="28"/>
                <w:szCs w:val="28"/>
                <w:lang w:eastAsia="en-US"/>
              </w:rPr>
            </w:pPr>
            <w:r w:rsidRPr="00A30551">
              <w:rPr>
                <w:color w:val="FF0000"/>
                <w:sz w:val="28"/>
                <w:szCs w:val="28"/>
                <w:lang w:eastAsia="en-US"/>
              </w:rPr>
              <w:t>Казначейский счет</w:t>
            </w:r>
          </w:p>
          <w:p w:rsidR="00A30551" w:rsidRPr="00A30551" w:rsidRDefault="00A30551" w:rsidP="00A30551">
            <w:pPr>
              <w:jc w:val="both"/>
              <w:rPr>
                <w:color w:val="FF0000"/>
                <w:sz w:val="28"/>
                <w:szCs w:val="28"/>
                <w:lang w:eastAsia="en-US"/>
              </w:rPr>
            </w:pPr>
            <w:r w:rsidRPr="00A30551">
              <w:rPr>
                <w:color w:val="FF0000"/>
                <w:sz w:val="28"/>
                <w:szCs w:val="28"/>
                <w:lang w:eastAsia="en-US"/>
              </w:rPr>
              <w:t>__________________________</w:t>
            </w:r>
          </w:p>
          <w:p w:rsidR="00A30551" w:rsidRPr="00A30551" w:rsidRDefault="00A30551" w:rsidP="00A30551">
            <w:pPr>
              <w:shd w:val="clear" w:color="auto" w:fill="FFFFFF"/>
              <w:spacing w:line="240" w:lineRule="atLeast"/>
              <w:jc w:val="both"/>
              <w:rPr>
                <w:color w:val="FF0000"/>
                <w:sz w:val="28"/>
                <w:szCs w:val="28"/>
                <w:lang w:eastAsia="en-US"/>
              </w:rPr>
            </w:pPr>
            <w:proofErr w:type="gramStart"/>
            <w:r w:rsidRPr="00A30551">
              <w:rPr>
                <w:color w:val="FF0000"/>
                <w:sz w:val="28"/>
                <w:szCs w:val="28"/>
                <w:lang w:eastAsia="en-US"/>
              </w:rPr>
              <w:t>ЮЖНОЕ</w:t>
            </w:r>
            <w:proofErr w:type="gramEnd"/>
            <w:r w:rsidRPr="00A30551">
              <w:rPr>
                <w:color w:val="FF0000"/>
                <w:sz w:val="28"/>
                <w:szCs w:val="28"/>
                <w:lang w:eastAsia="en-US"/>
              </w:rPr>
              <w:t xml:space="preserve"> ГУ БАНКА РОССИИ // УФК по Краснодарскому краю г. Краснодар</w:t>
            </w:r>
          </w:p>
          <w:p w:rsidR="00A30551" w:rsidRPr="00A30551" w:rsidRDefault="00A30551" w:rsidP="00A30551">
            <w:pPr>
              <w:shd w:val="clear" w:color="auto" w:fill="FFFFFF"/>
              <w:spacing w:line="240" w:lineRule="atLeast"/>
              <w:jc w:val="both"/>
              <w:rPr>
                <w:sz w:val="28"/>
                <w:szCs w:val="28"/>
                <w:lang w:eastAsia="en-US"/>
              </w:rPr>
            </w:pPr>
            <w:r w:rsidRPr="00A30551">
              <w:rPr>
                <w:color w:val="FF0000"/>
                <w:sz w:val="28"/>
                <w:szCs w:val="28"/>
                <w:lang w:eastAsia="en-US"/>
              </w:rPr>
              <w:t>БИК  ТОФК 010349101</w:t>
            </w:r>
          </w:p>
          <w:p w:rsidR="00A30551" w:rsidRPr="00A30551" w:rsidRDefault="00A30551" w:rsidP="00A30551">
            <w:pPr>
              <w:jc w:val="both"/>
              <w:rPr>
                <w:sz w:val="28"/>
                <w:szCs w:val="28"/>
                <w:lang w:eastAsia="en-US"/>
              </w:rPr>
            </w:pPr>
          </w:p>
        </w:tc>
      </w:tr>
      <w:tr w:rsidR="00A30551" w:rsidRPr="00A30551" w:rsidTr="00A30551">
        <w:tc>
          <w:tcPr>
            <w:tcW w:w="4712" w:type="dxa"/>
          </w:tcPr>
          <w:p w:rsidR="00A30551" w:rsidRPr="00A30551" w:rsidRDefault="00A30551" w:rsidP="00A30551">
            <w:pPr>
              <w:jc w:val="both"/>
              <w:rPr>
                <w:sz w:val="28"/>
                <w:szCs w:val="28"/>
                <w:lang w:eastAsia="en-US"/>
              </w:rPr>
            </w:pPr>
            <w:r w:rsidRPr="00A30551">
              <w:rPr>
                <w:sz w:val="28"/>
                <w:szCs w:val="28"/>
                <w:lang w:eastAsia="en-US"/>
              </w:rPr>
              <w:lastRenderedPageBreak/>
              <w:t>_____________________________</w:t>
            </w:r>
          </w:p>
          <w:p w:rsidR="00A30551" w:rsidRPr="00A30551" w:rsidRDefault="00A30551" w:rsidP="00A30551">
            <w:pPr>
              <w:jc w:val="both"/>
              <w:rPr>
                <w:sz w:val="28"/>
                <w:szCs w:val="28"/>
                <w:lang w:eastAsia="en-US"/>
              </w:rPr>
            </w:pPr>
          </w:p>
          <w:p w:rsidR="00A30551" w:rsidRPr="00A30551" w:rsidRDefault="00A30551" w:rsidP="00A30551">
            <w:pPr>
              <w:jc w:val="both"/>
              <w:rPr>
                <w:sz w:val="28"/>
                <w:szCs w:val="28"/>
                <w:lang w:eastAsia="en-US"/>
              </w:rPr>
            </w:pPr>
            <w:r w:rsidRPr="00A30551">
              <w:rPr>
                <w:sz w:val="28"/>
                <w:szCs w:val="28"/>
                <w:lang w:eastAsia="en-US"/>
              </w:rPr>
              <w:t>__________________/___________/</w:t>
            </w:r>
          </w:p>
          <w:p w:rsidR="00A30551" w:rsidRPr="00A30551" w:rsidRDefault="00A30551" w:rsidP="00A30551">
            <w:pPr>
              <w:jc w:val="both"/>
              <w:rPr>
                <w:sz w:val="28"/>
                <w:szCs w:val="28"/>
                <w:lang w:eastAsia="en-US"/>
              </w:rPr>
            </w:pPr>
            <w:r w:rsidRPr="00A30551">
              <w:rPr>
                <w:sz w:val="28"/>
                <w:szCs w:val="28"/>
                <w:lang w:eastAsia="en-US"/>
              </w:rPr>
              <w:t xml:space="preserve">           (подпись)                (ФИО)</w:t>
            </w:r>
          </w:p>
          <w:p w:rsidR="00A30551" w:rsidRPr="00A30551" w:rsidRDefault="00A30551" w:rsidP="00A30551">
            <w:pPr>
              <w:jc w:val="both"/>
              <w:rPr>
                <w:rFonts w:cs="Courier New"/>
                <w:sz w:val="28"/>
                <w:szCs w:val="28"/>
                <w:lang w:eastAsia="en-US"/>
              </w:rPr>
            </w:pPr>
            <w:r w:rsidRPr="00A30551">
              <w:rPr>
                <w:sz w:val="28"/>
                <w:szCs w:val="28"/>
                <w:lang w:eastAsia="en-US"/>
              </w:rPr>
              <w:t>«__» ____________ 202__г</w:t>
            </w:r>
            <w:proofErr w:type="gramStart"/>
            <w:r w:rsidRPr="00A30551">
              <w:rPr>
                <w:sz w:val="28"/>
                <w:szCs w:val="28"/>
                <w:lang w:eastAsia="en-US"/>
              </w:rPr>
              <w:t>..</w:t>
            </w:r>
            <w:proofErr w:type="gramEnd"/>
          </w:p>
        </w:tc>
        <w:tc>
          <w:tcPr>
            <w:tcW w:w="4928" w:type="dxa"/>
          </w:tcPr>
          <w:p w:rsidR="00A30551" w:rsidRPr="00A30551" w:rsidRDefault="00A30551" w:rsidP="00A30551">
            <w:pPr>
              <w:jc w:val="both"/>
              <w:rPr>
                <w:sz w:val="28"/>
                <w:szCs w:val="28"/>
                <w:lang w:eastAsia="en-US"/>
              </w:rPr>
            </w:pPr>
            <w:r w:rsidRPr="00A30551">
              <w:rPr>
                <w:sz w:val="28"/>
                <w:szCs w:val="28"/>
                <w:lang w:eastAsia="en-US"/>
              </w:rPr>
              <w:t>______________________________</w:t>
            </w:r>
          </w:p>
          <w:p w:rsidR="00A30551" w:rsidRPr="00A30551" w:rsidRDefault="00A30551" w:rsidP="00A30551">
            <w:pPr>
              <w:jc w:val="both"/>
              <w:rPr>
                <w:sz w:val="28"/>
                <w:szCs w:val="28"/>
                <w:lang w:eastAsia="en-US"/>
              </w:rPr>
            </w:pPr>
          </w:p>
          <w:p w:rsidR="00A30551" w:rsidRPr="00A30551" w:rsidRDefault="00A30551" w:rsidP="00A30551">
            <w:pPr>
              <w:jc w:val="both"/>
              <w:rPr>
                <w:sz w:val="28"/>
                <w:szCs w:val="28"/>
                <w:lang w:eastAsia="en-US"/>
              </w:rPr>
            </w:pPr>
            <w:r w:rsidRPr="00A30551">
              <w:rPr>
                <w:sz w:val="28"/>
                <w:szCs w:val="28"/>
                <w:lang w:eastAsia="en-US"/>
              </w:rPr>
              <w:t>__________________/___________/</w:t>
            </w:r>
          </w:p>
          <w:p w:rsidR="00A30551" w:rsidRPr="00A30551" w:rsidRDefault="00A30551" w:rsidP="00A30551">
            <w:pPr>
              <w:jc w:val="both"/>
              <w:rPr>
                <w:sz w:val="28"/>
                <w:szCs w:val="28"/>
                <w:lang w:eastAsia="en-US"/>
              </w:rPr>
            </w:pPr>
            <w:r w:rsidRPr="00A30551">
              <w:rPr>
                <w:sz w:val="28"/>
                <w:szCs w:val="28"/>
                <w:lang w:eastAsia="en-US"/>
              </w:rPr>
              <w:t xml:space="preserve">     (подпись)                        (ФИО)</w:t>
            </w:r>
          </w:p>
          <w:p w:rsidR="00A30551" w:rsidRPr="00A30551" w:rsidRDefault="00A30551" w:rsidP="00A30551">
            <w:pPr>
              <w:jc w:val="both"/>
              <w:rPr>
                <w:sz w:val="28"/>
                <w:szCs w:val="28"/>
                <w:lang w:eastAsia="en-US"/>
              </w:rPr>
            </w:pPr>
            <w:r w:rsidRPr="00A30551">
              <w:rPr>
                <w:sz w:val="28"/>
                <w:szCs w:val="28"/>
                <w:lang w:eastAsia="en-US"/>
              </w:rPr>
              <w:t>«__» ____________ 202__г.</w:t>
            </w:r>
          </w:p>
        </w:tc>
      </w:tr>
    </w:tbl>
    <w:p w:rsidR="00A30551" w:rsidRPr="00A30551" w:rsidRDefault="00A30551" w:rsidP="00A30551">
      <w:pPr>
        <w:ind w:right="1134"/>
        <w:rPr>
          <w:sz w:val="28"/>
          <w:szCs w:val="28"/>
        </w:rPr>
      </w:pPr>
    </w:p>
    <w:p w:rsidR="00A30551" w:rsidRPr="00A30551" w:rsidRDefault="00A30551" w:rsidP="00A30551">
      <w:pPr>
        <w:ind w:right="1134"/>
        <w:rPr>
          <w:sz w:val="28"/>
          <w:szCs w:val="28"/>
        </w:rPr>
      </w:pPr>
    </w:p>
    <w:p w:rsidR="00A30551" w:rsidRPr="00A30551" w:rsidRDefault="00A30551" w:rsidP="00A30551">
      <w:pPr>
        <w:ind w:right="1134"/>
        <w:rPr>
          <w:sz w:val="28"/>
          <w:szCs w:val="28"/>
        </w:rPr>
      </w:pPr>
    </w:p>
    <w:p w:rsidR="00A30551" w:rsidRPr="00A30551" w:rsidRDefault="00A30551" w:rsidP="00A30551">
      <w:pPr>
        <w:jc w:val="both"/>
        <w:rPr>
          <w:sz w:val="28"/>
          <w:szCs w:val="28"/>
          <w:lang w:eastAsia="en-US"/>
        </w:rPr>
      </w:pPr>
      <w:r w:rsidRPr="00A30551">
        <w:rPr>
          <w:sz w:val="28"/>
          <w:szCs w:val="28"/>
          <w:lang w:eastAsia="en-US"/>
        </w:rPr>
        <w:t xml:space="preserve">Глава </w:t>
      </w:r>
    </w:p>
    <w:p w:rsidR="00A30551" w:rsidRPr="00A30551" w:rsidRDefault="00A30551" w:rsidP="00A30551">
      <w:pPr>
        <w:jc w:val="both"/>
        <w:rPr>
          <w:sz w:val="28"/>
          <w:szCs w:val="28"/>
          <w:lang w:eastAsia="en-US"/>
        </w:rPr>
      </w:pPr>
      <w:r w:rsidRPr="00A30551">
        <w:rPr>
          <w:sz w:val="28"/>
          <w:szCs w:val="28"/>
          <w:lang w:eastAsia="en-US"/>
        </w:rPr>
        <w:t xml:space="preserve">Николаевского сельского поселения </w:t>
      </w:r>
    </w:p>
    <w:p w:rsidR="00A30551" w:rsidRPr="00A30551" w:rsidRDefault="00A30551" w:rsidP="00A30551">
      <w:pPr>
        <w:jc w:val="both"/>
        <w:rPr>
          <w:sz w:val="28"/>
          <w:szCs w:val="28"/>
        </w:rPr>
      </w:pPr>
      <w:proofErr w:type="spellStart"/>
      <w:r w:rsidRPr="00A30551">
        <w:rPr>
          <w:sz w:val="28"/>
          <w:szCs w:val="28"/>
          <w:lang w:eastAsia="en-US"/>
        </w:rPr>
        <w:t>Щербиновского</w:t>
      </w:r>
      <w:proofErr w:type="spellEnd"/>
      <w:r w:rsidRPr="00A30551">
        <w:rPr>
          <w:sz w:val="28"/>
          <w:szCs w:val="28"/>
          <w:lang w:eastAsia="en-US"/>
        </w:rPr>
        <w:t xml:space="preserve"> района                                                                   Л.Н. Мацкевич</w:t>
      </w: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sz w:val="28"/>
          <w:szCs w:val="28"/>
        </w:rPr>
      </w:pP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sz w:val="28"/>
          <w:szCs w:val="28"/>
        </w:rPr>
      </w:pP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sz w:val="28"/>
          <w:szCs w:val="28"/>
        </w:rPr>
      </w:pPr>
    </w:p>
    <w:p w:rsidR="00A30551" w:rsidRPr="00A30551" w:rsidRDefault="00A30551" w:rsidP="00A30551">
      <w:pPr>
        <w:widowControl/>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sz w:val="28"/>
          <w:szCs w:val="28"/>
        </w:rPr>
      </w:pPr>
    </w:p>
    <w:tbl>
      <w:tblPr>
        <w:tblW w:w="0" w:type="auto"/>
        <w:tblInd w:w="-106" w:type="dxa"/>
        <w:tblLook w:val="00A0" w:firstRow="1" w:lastRow="0" w:firstColumn="1" w:lastColumn="0" w:noHBand="0" w:noVBand="0"/>
      </w:tblPr>
      <w:tblGrid>
        <w:gridCol w:w="4926"/>
        <w:gridCol w:w="4928"/>
      </w:tblGrid>
      <w:tr w:rsidR="00A30551" w:rsidRPr="00A30551" w:rsidTr="00A30551">
        <w:tc>
          <w:tcPr>
            <w:tcW w:w="4926" w:type="dxa"/>
          </w:tcPr>
          <w:p w:rsidR="00A30551" w:rsidRPr="00A30551" w:rsidRDefault="00A30551" w:rsidP="00A30551">
            <w:pPr>
              <w:autoSpaceDE w:val="0"/>
              <w:autoSpaceDN w:val="0"/>
              <w:adjustRightInd w:val="0"/>
              <w:spacing w:line="276" w:lineRule="auto"/>
              <w:ind w:firstLine="851"/>
              <w:jc w:val="both"/>
              <w:rPr>
                <w:sz w:val="28"/>
                <w:szCs w:val="28"/>
                <w:lang w:eastAsia="en-US"/>
              </w:rPr>
            </w:pPr>
          </w:p>
        </w:tc>
        <w:tc>
          <w:tcPr>
            <w:tcW w:w="4928" w:type="dxa"/>
          </w:tcPr>
          <w:p w:rsidR="00A30551" w:rsidRPr="00A30551" w:rsidRDefault="00A30551" w:rsidP="00A30551">
            <w:pPr>
              <w:autoSpaceDE w:val="0"/>
              <w:autoSpaceDN w:val="0"/>
              <w:adjustRightInd w:val="0"/>
              <w:ind w:left="459"/>
              <w:jc w:val="center"/>
              <w:rPr>
                <w:sz w:val="28"/>
                <w:szCs w:val="28"/>
                <w:lang w:eastAsia="en-US"/>
              </w:rPr>
            </w:pPr>
            <w:r w:rsidRPr="00A30551">
              <w:rPr>
                <w:sz w:val="28"/>
                <w:szCs w:val="28"/>
                <w:lang w:eastAsia="en-US"/>
              </w:rPr>
              <w:t>ПРИЛОЖЕНИЕ</w:t>
            </w:r>
          </w:p>
          <w:p w:rsidR="00A30551" w:rsidRPr="00A30551" w:rsidRDefault="00A30551" w:rsidP="00A30551">
            <w:pPr>
              <w:autoSpaceDE w:val="0"/>
              <w:autoSpaceDN w:val="0"/>
              <w:adjustRightInd w:val="0"/>
              <w:ind w:left="459"/>
              <w:jc w:val="center"/>
              <w:rPr>
                <w:sz w:val="28"/>
                <w:szCs w:val="28"/>
                <w:lang w:eastAsia="en-US"/>
              </w:rPr>
            </w:pPr>
            <w:r w:rsidRPr="00A30551">
              <w:rPr>
                <w:sz w:val="28"/>
                <w:szCs w:val="28"/>
                <w:lang w:eastAsia="en-US"/>
              </w:rPr>
              <w:t xml:space="preserve">к проекту Соглашения о передаче            администрацией Николаевского сельского поселения </w:t>
            </w:r>
            <w:proofErr w:type="spellStart"/>
            <w:r w:rsidRPr="00A30551">
              <w:rPr>
                <w:sz w:val="28"/>
                <w:szCs w:val="28"/>
                <w:lang w:eastAsia="en-US"/>
              </w:rPr>
              <w:t>Щербиновского</w:t>
            </w:r>
            <w:proofErr w:type="spellEnd"/>
            <w:r w:rsidRPr="00A30551">
              <w:rPr>
                <w:sz w:val="28"/>
                <w:szCs w:val="28"/>
                <w:lang w:eastAsia="en-US"/>
              </w:rPr>
              <w:t xml:space="preserve"> района полномочий по определению поставщиков (подрядчиков, исполнителей) для муниципальных заказчиков и заказчиков Николаевского сельского поселения </w:t>
            </w:r>
            <w:proofErr w:type="spellStart"/>
            <w:r w:rsidRPr="00A30551">
              <w:rPr>
                <w:sz w:val="28"/>
                <w:szCs w:val="28"/>
                <w:lang w:eastAsia="en-US"/>
              </w:rPr>
              <w:t>Щербиновского</w:t>
            </w:r>
            <w:proofErr w:type="spellEnd"/>
            <w:r w:rsidRPr="00A30551">
              <w:rPr>
                <w:sz w:val="28"/>
                <w:szCs w:val="28"/>
                <w:lang w:eastAsia="en-US"/>
              </w:rPr>
              <w:t xml:space="preserve"> района администрации муниципального образования </w:t>
            </w:r>
            <w:proofErr w:type="spellStart"/>
            <w:r w:rsidRPr="00A30551">
              <w:rPr>
                <w:sz w:val="28"/>
                <w:szCs w:val="28"/>
                <w:lang w:eastAsia="en-US"/>
              </w:rPr>
              <w:t>Щербиновский</w:t>
            </w:r>
            <w:proofErr w:type="spellEnd"/>
            <w:r w:rsidRPr="00A30551">
              <w:rPr>
                <w:sz w:val="28"/>
                <w:szCs w:val="28"/>
                <w:lang w:eastAsia="en-US"/>
              </w:rPr>
              <w:t xml:space="preserve"> район </w:t>
            </w:r>
          </w:p>
          <w:p w:rsidR="00A30551" w:rsidRPr="00A30551" w:rsidRDefault="00A30551" w:rsidP="00A30551">
            <w:pPr>
              <w:autoSpaceDE w:val="0"/>
              <w:autoSpaceDN w:val="0"/>
              <w:adjustRightInd w:val="0"/>
              <w:ind w:left="459"/>
              <w:jc w:val="center"/>
              <w:rPr>
                <w:sz w:val="28"/>
                <w:szCs w:val="28"/>
                <w:lang w:eastAsia="en-US"/>
              </w:rPr>
            </w:pPr>
            <w:r w:rsidRPr="00A30551">
              <w:rPr>
                <w:sz w:val="28"/>
                <w:szCs w:val="28"/>
                <w:lang w:eastAsia="en-US"/>
              </w:rPr>
              <w:t>от «__»__________ 202_ г. № __</w:t>
            </w:r>
          </w:p>
          <w:p w:rsidR="00A30551" w:rsidRPr="00A30551" w:rsidRDefault="00A30551" w:rsidP="00A30551">
            <w:pPr>
              <w:autoSpaceDE w:val="0"/>
              <w:autoSpaceDN w:val="0"/>
              <w:adjustRightInd w:val="0"/>
              <w:spacing w:line="276" w:lineRule="auto"/>
              <w:ind w:firstLine="851"/>
              <w:jc w:val="both"/>
              <w:rPr>
                <w:sz w:val="28"/>
                <w:szCs w:val="28"/>
                <w:lang w:eastAsia="en-US"/>
              </w:rPr>
            </w:pPr>
          </w:p>
        </w:tc>
      </w:tr>
    </w:tbl>
    <w:p w:rsidR="00A30551" w:rsidRPr="00A30551" w:rsidRDefault="00A30551" w:rsidP="00A30551">
      <w:pPr>
        <w:autoSpaceDE w:val="0"/>
        <w:autoSpaceDN w:val="0"/>
        <w:adjustRightInd w:val="0"/>
        <w:jc w:val="both"/>
        <w:rPr>
          <w:sz w:val="28"/>
          <w:szCs w:val="28"/>
        </w:rPr>
      </w:pPr>
    </w:p>
    <w:p w:rsidR="00A30551" w:rsidRPr="00A30551" w:rsidRDefault="00A30551" w:rsidP="00A30551">
      <w:pPr>
        <w:ind w:firstLine="851"/>
        <w:jc w:val="center"/>
        <w:rPr>
          <w:sz w:val="28"/>
          <w:szCs w:val="28"/>
        </w:rPr>
      </w:pPr>
      <w:r w:rsidRPr="00A30551">
        <w:rPr>
          <w:sz w:val="28"/>
          <w:szCs w:val="28"/>
        </w:rPr>
        <w:t>Расчет объема межбюджетных трансфертов,</w:t>
      </w:r>
    </w:p>
    <w:p w:rsidR="00A30551" w:rsidRPr="00A30551" w:rsidRDefault="00A30551" w:rsidP="00A30551">
      <w:pPr>
        <w:autoSpaceDE w:val="0"/>
        <w:autoSpaceDN w:val="0"/>
        <w:adjustRightInd w:val="0"/>
        <w:ind w:firstLine="851"/>
        <w:jc w:val="center"/>
        <w:rPr>
          <w:sz w:val="28"/>
          <w:szCs w:val="28"/>
        </w:rPr>
      </w:pPr>
      <w:r w:rsidRPr="00A30551">
        <w:rPr>
          <w:sz w:val="28"/>
          <w:szCs w:val="28"/>
        </w:rPr>
        <w:t xml:space="preserve">передаваемых из бюджета Николаевского сельского поселения            </w:t>
      </w:r>
      <w:proofErr w:type="spellStart"/>
      <w:r w:rsidRPr="00A30551">
        <w:rPr>
          <w:sz w:val="28"/>
          <w:szCs w:val="28"/>
        </w:rPr>
        <w:lastRenderedPageBreak/>
        <w:t>Щербиновского</w:t>
      </w:r>
      <w:proofErr w:type="spellEnd"/>
      <w:r w:rsidRPr="00A30551">
        <w:rPr>
          <w:sz w:val="28"/>
          <w:szCs w:val="28"/>
        </w:rPr>
        <w:t xml:space="preserve"> района в бюджет муниципального образования                    </w:t>
      </w:r>
      <w:proofErr w:type="spellStart"/>
      <w:r w:rsidRPr="00A30551">
        <w:rPr>
          <w:sz w:val="28"/>
          <w:szCs w:val="28"/>
        </w:rPr>
        <w:t>Щербиновский</w:t>
      </w:r>
      <w:proofErr w:type="spellEnd"/>
      <w:r w:rsidRPr="00A30551">
        <w:rPr>
          <w:sz w:val="28"/>
          <w:szCs w:val="28"/>
        </w:rPr>
        <w:t xml:space="preserve"> район на осуществление </w:t>
      </w:r>
      <w:proofErr w:type="spellStart"/>
      <w:r w:rsidRPr="00A30551">
        <w:rPr>
          <w:sz w:val="28"/>
          <w:szCs w:val="28"/>
        </w:rPr>
        <w:t>полномочийпо</w:t>
      </w:r>
      <w:proofErr w:type="spellEnd"/>
      <w:r w:rsidRPr="00A30551">
        <w:rPr>
          <w:sz w:val="28"/>
          <w:szCs w:val="28"/>
        </w:rPr>
        <w:t xml:space="preserve"> определению           поставщиков (подрядчиков, исполнителей) для муниципальных заказчиков </w:t>
      </w:r>
    </w:p>
    <w:p w:rsidR="00A30551" w:rsidRPr="00A30551" w:rsidRDefault="00A30551" w:rsidP="00A30551">
      <w:pPr>
        <w:autoSpaceDE w:val="0"/>
        <w:autoSpaceDN w:val="0"/>
        <w:adjustRightInd w:val="0"/>
        <w:ind w:firstLine="851"/>
        <w:jc w:val="center"/>
        <w:rPr>
          <w:sz w:val="28"/>
          <w:szCs w:val="28"/>
        </w:rPr>
      </w:pPr>
      <w:r w:rsidRPr="00A30551">
        <w:rPr>
          <w:sz w:val="28"/>
          <w:szCs w:val="28"/>
        </w:rPr>
        <w:t xml:space="preserve">и заказчиков Николаевского сельского поселения </w:t>
      </w:r>
    </w:p>
    <w:p w:rsidR="00A30551" w:rsidRPr="00A30551" w:rsidRDefault="00A30551" w:rsidP="00A30551">
      <w:pPr>
        <w:autoSpaceDE w:val="0"/>
        <w:autoSpaceDN w:val="0"/>
        <w:adjustRightInd w:val="0"/>
        <w:ind w:firstLine="851"/>
        <w:jc w:val="center"/>
        <w:rPr>
          <w:rFonts w:ascii="Courier New" w:hAnsi="Courier New" w:cs="Courier New"/>
          <w:color w:val="000000"/>
          <w:sz w:val="28"/>
          <w:szCs w:val="28"/>
        </w:rPr>
      </w:pPr>
      <w:proofErr w:type="spellStart"/>
      <w:r w:rsidRPr="00A30551">
        <w:rPr>
          <w:sz w:val="28"/>
          <w:szCs w:val="28"/>
        </w:rPr>
        <w:t>Щербиновского</w:t>
      </w:r>
      <w:proofErr w:type="spellEnd"/>
      <w:r w:rsidRPr="00A30551">
        <w:rPr>
          <w:sz w:val="28"/>
          <w:szCs w:val="28"/>
        </w:rPr>
        <w:t xml:space="preserve"> района</w:t>
      </w:r>
    </w:p>
    <w:p w:rsidR="00A30551" w:rsidRPr="00A30551" w:rsidRDefault="00A30551" w:rsidP="00A30551">
      <w:pPr>
        <w:ind w:firstLine="851"/>
        <w:jc w:val="both"/>
        <w:rPr>
          <w:rFonts w:cs="Courier New"/>
          <w:sz w:val="28"/>
          <w:szCs w:val="28"/>
        </w:rPr>
      </w:pPr>
    </w:p>
    <w:p w:rsidR="00A30551" w:rsidRPr="00A30551" w:rsidRDefault="00A30551" w:rsidP="00A30551">
      <w:pPr>
        <w:ind w:firstLine="851"/>
        <w:jc w:val="both"/>
        <w:rPr>
          <w:rFonts w:cs="Courier New"/>
          <w:sz w:val="28"/>
          <w:szCs w:val="28"/>
        </w:rPr>
      </w:pPr>
    </w:p>
    <w:p w:rsidR="00A30551" w:rsidRPr="00A30551" w:rsidRDefault="00A30551" w:rsidP="00A30551">
      <w:pPr>
        <w:autoSpaceDE w:val="0"/>
        <w:autoSpaceDN w:val="0"/>
        <w:adjustRightInd w:val="0"/>
        <w:ind w:firstLine="709"/>
        <w:jc w:val="both"/>
        <w:rPr>
          <w:color w:val="000000"/>
          <w:sz w:val="28"/>
          <w:szCs w:val="28"/>
        </w:rPr>
      </w:pPr>
      <w:r w:rsidRPr="00A30551">
        <w:rPr>
          <w:sz w:val="28"/>
          <w:szCs w:val="28"/>
        </w:rPr>
        <w:t xml:space="preserve">Объем межбюджетных трансфертов, передаваемых из бюджета Николаевского сельского поселения </w:t>
      </w:r>
      <w:proofErr w:type="spellStart"/>
      <w:r w:rsidRPr="00A30551">
        <w:rPr>
          <w:sz w:val="28"/>
          <w:szCs w:val="28"/>
        </w:rPr>
        <w:t>Щербиновского</w:t>
      </w:r>
      <w:proofErr w:type="spellEnd"/>
      <w:r w:rsidRPr="00A30551">
        <w:rPr>
          <w:sz w:val="28"/>
          <w:szCs w:val="28"/>
        </w:rPr>
        <w:t xml:space="preserve"> района в бюджет муниципального образования </w:t>
      </w:r>
      <w:proofErr w:type="spellStart"/>
      <w:r w:rsidRPr="00A30551">
        <w:rPr>
          <w:sz w:val="28"/>
          <w:szCs w:val="28"/>
        </w:rPr>
        <w:t>Щербиновский</w:t>
      </w:r>
      <w:proofErr w:type="spellEnd"/>
      <w:r w:rsidRPr="00A30551">
        <w:rPr>
          <w:sz w:val="28"/>
          <w:szCs w:val="28"/>
        </w:rPr>
        <w:t xml:space="preserve"> район на осуществление администрацией муниципального образования </w:t>
      </w:r>
      <w:proofErr w:type="spellStart"/>
      <w:r w:rsidRPr="00A30551">
        <w:rPr>
          <w:sz w:val="28"/>
          <w:szCs w:val="28"/>
        </w:rPr>
        <w:t>Щербиновский</w:t>
      </w:r>
      <w:proofErr w:type="spellEnd"/>
      <w:r w:rsidRPr="00A30551">
        <w:rPr>
          <w:sz w:val="28"/>
          <w:szCs w:val="28"/>
        </w:rPr>
        <w:t xml:space="preserve"> район полномочий по определению поставщиков (подрядчиков, исполнителей) для заказчиков Николаевского поселения </w:t>
      </w:r>
      <w:proofErr w:type="spellStart"/>
      <w:r w:rsidRPr="00A30551">
        <w:rPr>
          <w:sz w:val="28"/>
          <w:szCs w:val="28"/>
        </w:rPr>
        <w:t>Щербиновского</w:t>
      </w:r>
      <w:proofErr w:type="spellEnd"/>
      <w:r w:rsidRPr="00A30551">
        <w:rPr>
          <w:sz w:val="28"/>
          <w:szCs w:val="28"/>
        </w:rPr>
        <w:t xml:space="preserve"> района </w:t>
      </w:r>
      <w:r w:rsidRPr="00A30551">
        <w:rPr>
          <w:color w:val="000000"/>
          <w:sz w:val="28"/>
          <w:szCs w:val="28"/>
        </w:rPr>
        <w:t>на 2025 год составляет 16000,00 (шестнадцать тысяч) рублей и определяется по формуле:</w:t>
      </w:r>
    </w:p>
    <w:p w:rsidR="00A30551" w:rsidRPr="00A30551" w:rsidRDefault="00A30551" w:rsidP="00A30551">
      <w:pPr>
        <w:autoSpaceDE w:val="0"/>
        <w:autoSpaceDN w:val="0"/>
        <w:adjustRightInd w:val="0"/>
        <w:ind w:firstLine="709"/>
        <w:jc w:val="both"/>
        <w:rPr>
          <w:color w:val="000000"/>
          <w:sz w:val="28"/>
          <w:szCs w:val="28"/>
        </w:rPr>
      </w:pPr>
    </w:p>
    <w:p w:rsidR="00A30551" w:rsidRPr="00A30551" w:rsidRDefault="00A30551" w:rsidP="00A30551">
      <w:pPr>
        <w:autoSpaceDE w:val="0"/>
        <w:autoSpaceDN w:val="0"/>
        <w:adjustRightInd w:val="0"/>
        <w:ind w:firstLine="709"/>
        <w:jc w:val="center"/>
        <w:rPr>
          <w:color w:val="000000"/>
          <w:sz w:val="28"/>
          <w:szCs w:val="28"/>
        </w:rPr>
      </w:pPr>
      <w:r w:rsidRPr="00A30551">
        <w:rPr>
          <w:color w:val="000000"/>
          <w:sz w:val="28"/>
          <w:szCs w:val="28"/>
        </w:rPr>
        <w:t xml:space="preserve">ОМТ = ФО / ЧП * КМО * КОР * КОД, </w:t>
      </w:r>
    </w:p>
    <w:p w:rsidR="00A30551" w:rsidRPr="00A30551" w:rsidRDefault="00A30551" w:rsidP="00A30551">
      <w:pPr>
        <w:autoSpaceDE w:val="0"/>
        <w:autoSpaceDN w:val="0"/>
        <w:adjustRightInd w:val="0"/>
        <w:ind w:firstLine="709"/>
        <w:jc w:val="center"/>
        <w:rPr>
          <w:color w:val="000000"/>
          <w:sz w:val="28"/>
          <w:szCs w:val="28"/>
        </w:rPr>
      </w:pPr>
    </w:p>
    <w:p w:rsidR="00A30551" w:rsidRPr="00A30551" w:rsidRDefault="00A30551" w:rsidP="00A30551">
      <w:pPr>
        <w:autoSpaceDE w:val="0"/>
        <w:autoSpaceDN w:val="0"/>
        <w:adjustRightInd w:val="0"/>
        <w:ind w:firstLine="709"/>
        <w:rPr>
          <w:color w:val="000000"/>
          <w:sz w:val="28"/>
          <w:szCs w:val="28"/>
        </w:rPr>
      </w:pPr>
      <w:r w:rsidRPr="00A30551">
        <w:rPr>
          <w:color w:val="000000"/>
          <w:sz w:val="28"/>
          <w:szCs w:val="28"/>
        </w:rPr>
        <w:t>где:</w:t>
      </w:r>
    </w:p>
    <w:p w:rsidR="00A30551" w:rsidRPr="00A30551" w:rsidRDefault="00A30551" w:rsidP="00A30551">
      <w:pPr>
        <w:tabs>
          <w:tab w:val="left" w:pos="709"/>
          <w:tab w:val="left" w:pos="993"/>
        </w:tabs>
        <w:ind w:firstLine="709"/>
        <w:jc w:val="both"/>
        <w:rPr>
          <w:color w:val="000000"/>
          <w:sz w:val="28"/>
          <w:szCs w:val="28"/>
        </w:rPr>
      </w:pPr>
      <w:r w:rsidRPr="00A30551">
        <w:rPr>
          <w:color w:val="000000"/>
          <w:sz w:val="28"/>
          <w:szCs w:val="28"/>
        </w:rPr>
        <w:t>ОМТ - объем межбюджетных трансфертов, предоставляемых из бюджета поселения в бюджет района;</w:t>
      </w:r>
    </w:p>
    <w:p w:rsidR="00A30551" w:rsidRPr="00A30551" w:rsidRDefault="00A30551" w:rsidP="00A30551">
      <w:pPr>
        <w:tabs>
          <w:tab w:val="left" w:pos="709"/>
          <w:tab w:val="left" w:pos="993"/>
        </w:tabs>
        <w:ind w:firstLine="709"/>
        <w:jc w:val="both"/>
        <w:rPr>
          <w:color w:val="000000"/>
          <w:sz w:val="28"/>
          <w:szCs w:val="28"/>
        </w:rPr>
      </w:pPr>
      <w:r w:rsidRPr="00A30551">
        <w:rPr>
          <w:color w:val="000000"/>
          <w:sz w:val="28"/>
          <w:szCs w:val="28"/>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A30551" w:rsidRPr="00A30551" w:rsidRDefault="00A30551" w:rsidP="00A30551">
      <w:pPr>
        <w:tabs>
          <w:tab w:val="left" w:pos="709"/>
          <w:tab w:val="left" w:pos="993"/>
        </w:tabs>
        <w:ind w:firstLine="709"/>
        <w:jc w:val="both"/>
        <w:rPr>
          <w:sz w:val="28"/>
          <w:szCs w:val="28"/>
        </w:rPr>
      </w:pPr>
    </w:p>
    <w:p w:rsidR="00A30551" w:rsidRPr="00A30551" w:rsidRDefault="00A30551" w:rsidP="00A30551">
      <w:pPr>
        <w:tabs>
          <w:tab w:val="left" w:pos="709"/>
          <w:tab w:val="left" w:pos="993"/>
        </w:tabs>
        <w:ind w:firstLine="709"/>
        <w:jc w:val="center"/>
        <w:rPr>
          <w:color w:val="000000"/>
          <w:sz w:val="28"/>
          <w:szCs w:val="28"/>
        </w:rPr>
      </w:pPr>
      <w:r w:rsidRPr="00A30551">
        <w:rPr>
          <w:sz w:val="28"/>
          <w:szCs w:val="28"/>
        </w:rPr>
        <w:t>7409,67 * 76 * 1,302</w:t>
      </w:r>
      <w:r w:rsidRPr="00A30551">
        <w:rPr>
          <w:color w:val="000000"/>
          <w:sz w:val="28"/>
          <w:szCs w:val="28"/>
        </w:rPr>
        <w:t xml:space="preserve"> = 733201,34 (рубля);</w:t>
      </w:r>
    </w:p>
    <w:p w:rsidR="00A30551" w:rsidRPr="00A30551" w:rsidRDefault="00A30551" w:rsidP="00A30551">
      <w:pPr>
        <w:tabs>
          <w:tab w:val="left" w:pos="1078"/>
        </w:tabs>
        <w:ind w:firstLine="709"/>
        <w:jc w:val="both"/>
        <w:rPr>
          <w:color w:val="000000"/>
          <w:sz w:val="28"/>
          <w:szCs w:val="28"/>
        </w:rPr>
      </w:pPr>
      <w:r w:rsidRPr="00A30551">
        <w:rPr>
          <w:color w:val="000000"/>
          <w:sz w:val="28"/>
          <w:szCs w:val="28"/>
        </w:rPr>
        <w:t>ЧП - численность поселений, равная 8;</w:t>
      </w:r>
    </w:p>
    <w:p w:rsidR="00A30551" w:rsidRPr="00A30551" w:rsidRDefault="00A30551" w:rsidP="00A30551">
      <w:pPr>
        <w:tabs>
          <w:tab w:val="left" w:pos="1078"/>
        </w:tabs>
        <w:ind w:firstLine="709"/>
        <w:jc w:val="both"/>
        <w:rPr>
          <w:color w:val="000000"/>
          <w:sz w:val="28"/>
          <w:szCs w:val="28"/>
        </w:rPr>
      </w:pPr>
      <w:r w:rsidRPr="00A30551">
        <w:rPr>
          <w:color w:val="000000"/>
          <w:sz w:val="28"/>
          <w:szCs w:val="28"/>
        </w:rPr>
        <w:t>КМО - коэффициент средств материального обеспечения исполнения  переданных полномочий, составляющий 4% от ФО и равный 1,04.</w:t>
      </w:r>
    </w:p>
    <w:p w:rsidR="00A30551" w:rsidRPr="00A30551" w:rsidRDefault="00A30551" w:rsidP="00A30551">
      <w:pPr>
        <w:tabs>
          <w:tab w:val="left" w:pos="1078"/>
        </w:tabs>
        <w:ind w:firstLine="709"/>
        <w:jc w:val="both"/>
        <w:rPr>
          <w:color w:val="000000"/>
          <w:sz w:val="28"/>
          <w:szCs w:val="28"/>
        </w:rPr>
      </w:pPr>
      <w:r w:rsidRPr="00A30551">
        <w:rPr>
          <w:color w:val="000000"/>
          <w:sz w:val="28"/>
          <w:szCs w:val="28"/>
        </w:rPr>
        <w:t>КОР - коэффициент объема работ в размере 0,20, который определяется исходя из численности населения поселения на 1 января 2024 года                           (1035 человек) и устанавливается в следующих значениях:</w:t>
      </w:r>
    </w:p>
    <w:p w:rsidR="00A30551" w:rsidRPr="00A30551" w:rsidRDefault="00A30551" w:rsidP="00A30551">
      <w:pPr>
        <w:tabs>
          <w:tab w:val="left" w:pos="1078"/>
        </w:tabs>
        <w:ind w:firstLine="709"/>
        <w:jc w:val="both"/>
        <w:rPr>
          <w:color w:val="000000"/>
          <w:sz w:val="28"/>
          <w:szCs w:val="28"/>
        </w:rPr>
      </w:pPr>
      <w:r w:rsidRPr="00A30551">
        <w:rPr>
          <w:color w:val="000000"/>
          <w:sz w:val="28"/>
          <w:szCs w:val="28"/>
        </w:rPr>
        <w:t>а) для сельских поселений, численность населения которых не превышает 5 тысяч человек:</w:t>
      </w:r>
    </w:p>
    <w:p w:rsidR="00A30551" w:rsidRPr="00A30551" w:rsidRDefault="00A30551" w:rsidP="00A30551">
      <w:pPr>
        <w:tabs>
          <w:tab w:val="left" w:pos="1078"/>
        </w:tabs>
        <w:ind w:firstLine="709"/>
        <w:jc w:val="both"/>
        <w:rPr>
          <w:color w:val="000000"/>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819"/>
      </w:tblGrid>
      <w:tr w:rsidR="00A30551" w:rsidRPr="00A30551" w:rsidTr="00A30551">
        <w:tc>
          <w:tcPr>
            <w:tcW w:w="4820" w:type="dxa"/>
          </w:tcPr>
          <w:p w:rsidR="00A30551" w:rsidRPr="00A30551" w:rsidRDefault="00A30551" w:rsidP="00A30551">
            <w:pPr>
              <w:tabs>
                <w:tab w:val="left" w:pos="1078"/>
              </w:tabs>
              <w:jc w:val="center"/>
              <w:rPr>
                <w:color w:val="000000"/>
                <w:sz w:val="28"/>
                <w:szCs w:val="28"/>
              </w:rPr>
            </w:pPr>
            <w:r w:rsidRPr="00A30551">
              <w:rPr>
                <w:color w:val="000000"/>
                <w:sz w:val="28"/>
                <w:szCs w:val="28"/>
              </w:rPr>
              <w:t>Численность населения, чел.</w:t>
            </w:r>
          </w:p>
        </w:tc>
        <w:tc>
          <w:tcPr>
            <w:tcW w:w="4819" w:type="dxa"/>
          </w:tcPr>
          <w:p w:rsidR="00A30551" w:rsidRPr="00A30551" w:rsidRDefault="00A30551" w:rsidP="00A30551">
            <w:pPr>
              <w:tabs>
                <w:tab w:val="left" w:pos="1078"/>
              </w:tabs>
              <w:jc w:val="center"/>
              <w:rPr>
                <w:color w:val="000000"/>
                <w:sz w:val="28"/>
                <w:szCs w:val="28"/>
              </w:rPr>
            </w:pPr>
            <w:r w:rsidRPr="00A30551">
              <w:rPr>
                <w:color w:val="000000"/>
                <w:sz w:val="28"/>
                <w:szCs w:val="28"/>
              </w:rPr>
              <w:t>Значение коэффициента объема работ</w:t>
            </w:r>
          </w:p>
        </w:tc>
      </w:tr>
      <w:tr w:rsidR="00A30551" w:rsidRPr="00A30551" w:rsidTr="00A30551">
        <w:tc>
          <w:tcPr>
            <w:tcW w:w="4820" w:type="dxa"/>
            <w:vAlign w:val="bottom"/>
          </w:tcPr>
          <w:p w:rsidR="00A30551" w:rsidRPr="00A30551" w:rsidRDefault="00A30551" w:rsidP="00A30551">
            <w:pPr>
              <w:ind w:firstLine="709"/>
              <w:jc w:val="center"/>
              <w:rPr>
                <w:color w:val="000000"/>
                <w:sz w:val="28"/>
                <w:szCs w:val="28"/>
              </w:rPr>
            </w:pPr>
            <w:r w:rsidRPr="00A30551">
              <w:rPr>
                <w:color w:val="000000"/>
                <w:sz w:val="28"/>
                <w:szCs w:val="28"/>
              </w:rPr>
              <w:t>0-0,5</w:t>
            </w:r>
          </w:p>
        </w:tc>
        <w:tc>
          <w:tcPr>
            <w:tcW w:w="4819"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0,10</w:t>
            </w:r>
          </w:p>
        </w:tc>
      </w:tr>
      <w:tr w:rsidR="00A30551" w:rsidRPr="00A30551" w:rsidTr="00A30551">
        <w:tc>
          <w:tcPr>
            <w:tcW w:w="4820" w:type="dxa"/>
            <w:vAlign w:val="bottom"/>
          </w:tcPr>
          <w:p w:rsidR="00A30551" w:rsidRPr="00A30551" w:rsidRDefault="00A30551" w:rsidP="00A30551">
            <w:pPr>
              <w:ind w:firstLine="709"/>
              <w:jc w:val="center"/>
              <w:rPr>
                <w:color w:val="000000"/>
                <w:sz w:val="28"/>
                <w:szCs w:val="28"/>
              </w:rPr>
            </w:pPr>
            <w:r w:rsidRPr="00A30551">
              <w:rPr>
                <w:color w:val="000000"/>
                <w:sz w:val="28"/>
                <w:szCs w:val="28"/>
              </w:rPr>
              <w:t>0,5 - 1</w:t>
            </w:r>
          </w:p>
        </w:tc>
        <w:tc>
          <w:tcPr>
            <w:tcW w:w="4819"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0,15</w:t>
            </w:r>
          </w:p>
        </w:tc>
      </w:tr>
      <w:tr w:rsidR="00A30551" w:rsidRPr="00A30551" w:rsidTr="00A30551">
        <w:tc>
          <w:tcPr>
            <w:tcW w:w="4820" w:type="dxa"/>
            <w:vAlign w:val="bottom"/>
          </w:tcPr>
          <w:p w:rsidR="00A30551" w:rsidRPr="00A30551" w:rsidRDefault="00A30551" w:rsidP="00A30551">
            <w:pPr>
              <w:ind w:firstLine="709"/>
              <w:jc w:val="center"/>
              <w:rPr>
                <w:color w:val="000000"/>
                <w:sz w:val="28"/>
                <w:szCs w:val="28"/>
              </w:rPr>
            </w:pPr>
            <w:r w:rsidRPr="00A30551">
              <w:rPr>
                <w:color w:val="000000"/>
                <w:sz w:val="28"/>
                <w:szCs w:val="28"/>
              </w:rPr>
              <w:t>1,001-1,5</w:t>
            </w:r>
          </w:p>
        </w:tc>
        <w:tc>
          <w:tcPr>
            <w:tcW w:w="4819"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0,20</w:t>
            </w:r>
          </w:p>
        </w:tc>
      </w:tr>
      <w:tr w:rsidR="00A30551" w:rsidRPr="00A30551" w:rsidTr="00A30551">
        <w:tc>
          <w:tcPr>
            <w:tcW w:w="4820" w:type="dxa"/>
            <w:vAlign w:val="bottom"/>
          </w:tcPr>
          <w:p w:rsidR="00A30551" w:rsidRPr="00A30551" w:rsidRDefault="00A30551" w:rsidP="00A30551">
            <w:pPr>
              <w:ind w:firstLine="709"/>
              <w:jc w:val="center"/>
              <w:rPr>
                <w:color w:val="000000"/>
                <w:sz w:val="28"/>
                <w:szCs w:val="28"/>
              </w:rPr>
            </w:pPr>
            <w:r w:rsidRPr="00A30551">
              <w:rPr>
                <w:color w:val="000000"/>
                <w:sz w:val="28"/>
                <w:szCs w:val="28"/>
              </w:rPr>
              <w:t>1,501-2</w:t>
            </w:r>
          </w:p>
        </w:tc>
        <w:tc>
          <w:tcPr>
            <w:tcW w:w="4819"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0,25</w:t>
            </w:r>
          </w:p>
        </w:tc>
      </w:tr>
      <w:tr w:rsidR="00A30551" w:rsidRPr="00A30551" w:rsidTr="00A30551">
        <w:tc>
          <w:tcPr>
            <w:tcW w:w="4820" w:type="dxa"/>
            <w:vAlign w:val="bottom"/>
          </w:tcPr>
          <w:p w:rsidR="00A30551" w:rsidRPr="00A30551" w:rsidRDefault="00A30551" w:rsidP="00A30551">
            <w:pPr>
              <w:ind w:firstLine="709"/>
              <w:jc w:val="center"/>
              <w:rPr>
                <w:color w:val="000000"/>
                <w:sz w:val="28"/>
                <w:szCs w:val="28"/>
              </w:rPr>
            </w:pPr>
            <w:r w:rsidRPr="00A30551">
              <w:rPr>
                <w:color w:val="000000"/>
                <w:sz w:val="28"/>
                <w:szCs w:val="28"/>
              </w:rPr>
              <w:t>2,001-2,5</w:t>
            </w:r>
          </w:p>
        </w:tc>
        <w:tc>
          <w:tcPr>
            <w:tcW w:w="4819"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0,30</w:t>
            </w:r>
          </w:p>
        </w:tc>
      </w:tr>
      <w:tr w:rsidR="00A30551" w:rsidRPr="00A30551" w:rsidTr="00A30551">
        <w:tc>
          <w:tcPr>
            <w:tcW w:w="4820" w:type="dxa"/>
            <w:vAlign w:val="bottom"/>
          </w:tcPr>
          <w:p w:rsidR="00A30551" w:rsidRPr="00A30551" w:rsidRDefault="00A30551" w:rsidP="00A30551">
            <w:pPr>
              <w:ind w:firstLine="709"/>
              <w:jc w:val="center"/>
              <w:rPr>
                <w:bCs/>
                <w:color w:val="000000"/>
                <w:sz w:val="28"/>
                <w:szCs w:val="28"/>
              </w:rPr>
            </w:pPr>
            <w:r w:rsidRPr="00A30551">
              <w:rPr>
                <w:bCs/>
                <w:color w:val="000000"/>
                <w:sz w:val="28"/>
                <w:szCs w:val="28"/>
              </w:rPr>
              <w:t>свыше 2,5</w:t>
            </w:r>
          </w:p>
        </w:tc>
        <w:tc>
          <w:tcPr>
            <w:tcW w:w="4819"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0,35</w:t>
            </w:r>
          </w:p>
        </w:tc>
      </w:tr>
    </w:tbl>
    <w:p w:rsidR="00A30551" w:rsidRPr="00A30551" w:rsidRDefault="00A30551" w:rsidP="00A30551">
      <w:pPr>
        <w:tabs>
          <w:tab w:val="left" w:pos="1078"/>
        </w:tabs>
        <w:ind w:firstLine="709"/>
        <w:jc w:val="both"/>
        <w:rPr>
          <w:color w:val="000000"/>
          <w:sz w:val="28"/>
          <w:szCs w:val="28"/>
        </w:rPr>
      </w:pPr>
      <w:r w:rsidRPr="00A30551">
        <w:rPr>
          <w:color w:val="000000"/>
          <w:sz w:val="28"/>
          <w:szCs w:val="28"/>
        </w:rPr>
        <w:t xml:space="preserve">б) для сельских поселений, численность населения которых превышает </w:t>
      </w:r>
      <w:r w:rsidRPr="00A30551">
        <w:rPr>
          <w:color w:val="000000"/>
          <w:sz w:val="28"/>
          <w:szCs w:val="28"/>
        </w:rPr>
        <w:br/>
        <w:t>5 тысяч человек:</w:t>
      </w:r>
    </w:p>
    <w:p w:rsidR="00A30551" w:rsidRPr="00A30551" w:rsidRDefault="00A30551" w:rsidP="00A30551">
      <w:pPr>
        <w:tabs>
          <w:tab w:val="left" w:pos="1078"/>
        </w:tabs>
        <w:ind w:firstLine="709"/>
        <w:jc w:val="both"/>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6"/>
        <w:gridCol w:w="5003"/>
      </w:tblGrid>
      <w:tr w:rsidR="00A30551" w:rsidRPr="00A30551" w:rsidTr="00A30551">
        <w:tc>
          <w:tcPr>
            <w:tcW w:w="4636" w:type="dxa"/>
          </w:tcPr>
          <w:p w:rsidR="00A30551" w:rsidRPr="00A30551" w:rsidRDefault="00A30551" w:rsidP="00A30551">
            <w:pPr>
              <w:tabs>
                <w:tab w:val="left" w:pos="1078"/>
              </w:tabs>
              <w:jc w:val="center"/>
              <w:rPr>
                <w:color w:val="000000"/>
                <w:sz w:val="28"/>
                <w:szCs w:val="28"/>
              </w:rPr>
            </w:pPr>
            <w:r w:rsidRPr="00A30551">
              <w:rPr>
                <w:color w:val="000000"/>
                <w:sz w:val="28"/>
                <w:szCs w:val="28"/>
              </w:rPr>
              <w:lastRenderedPageBreak/>
              <w:t>Численность населения, чел.</w:t>
            </w:r>
          </w:p>
        </w:tc>
        <w:tc>
          <w:tcPr>
            <w:tcW w:w="5003" w:type="dxa"/>
          </w:tcPr>
          <w:p w:rsidR="00A30551" w:rsidRPr="00A30551" w:rsidRDefault="00A30551" w:rsidP="00A30551">
            <w:pPr>
              <w:tabs>
                <w:tab w:val="left" w:pos="1078"/>
              </w:tabs>
              <w:jc w:val="center"/>
              <w:rPr>
                <w:color w:val="000000"/>
                <w:sz w:val="28"/>
                <w:szCs w:val="28"/>
              </w:rPr>
            </w:pPr>
            <w:r w:rsidRPr="00A30551">
              <w:rPr>
                <w:color w:val="000000"/>
                <w:sz w:val="28"/>
                <w:szCs w:val="28"/>
              </w:rPr>
              <w:t>Значение коэффициента объема работ</w:t>
            </w:r>
          </w:p>
        </w:tc>
      </w:tr>
      <w:tr w:rsidR="00A30551" w:rsidRPr="00A30551" w:rsidTr="00A30551">
        <w:tc>
          <w:tcPr>
            <w:tcW w:w="4636" w:type="dxa"/>
            <w:vAlign w:val="bottom"/>
          </w:tcPr>
          <w:p w:rsidR="00A30551" w:rsidRPr="00A30551" w:rsidRDefault="00A30551" w:rsidP="00A30551">
            <w:pPr>
              <w:ind w:firstLine="709"/>
              <w:jc w:val="center"/>
              <w:rPr>
                <w:color w:val="000000"/>
                <w:sz w:val="28"/>
                <w:szCs w:val="28"/>
              </w:rPr>
            </w:pPr>
            <w:r w:rsidRPr="00A30551">
              <w:rPr>
                <w:color w:val="000000"/>
                <w:sz w:val="28"/>
                <w:szCs w:val="28"/>
              </w:rPr>
              <w:t>5,001-6</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1,00</w:t>
            </w:r>
          </w:p>
        </w:tc>
      </w:tr>
      <w:tr w:rsidR="00A30551" w:rsidRPr="00A30551" w:rsidTr="00A30551">
        <w:tc>
          <w:tcPr>
            <w:tcW w:w="4636" w:type="dxa"/>
            <w:vAlign w:val="bottom"/>
          </w:tcPr>
          <w:p w:rsidR="00A30551" w:rsidRPr="00A30551" w:rsidRDefault="00A30551" w:rsidP="00A30551">
            <w:pPr>
              <w:ind w:firstLine="709"/>
              <w:jc w:val="center"/>
              <w:rPr>
                <w:color w:val="000000"/>
                <w:sz w:val="28"/>
                <w:szCs w:val="28"/>
              </w:rPr>
            </w:pPr>
            <w:r w:rsidRPr="00A30551">
              <w:rPr>
                <w:color w:val="000000"/>
                <w:sz w:val="28"/>
                <w:szCs w:val="28"/>
              </w:rPr>
              <w:t>6,001-7</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1,05</w:t>
            </w:r>
          </w:p>
        </w:tc>
      </w:tr>
      <w:tr w:rsidR="00A30551" w:rsidRPr="00A30551" w:rsidTr="00A30551">
        <w:tc>
          <w:tcPr>
            <w:tcW w:w="4636" w:type="dxa"/>
            <w:vAlign w:val="bottom"/>
          </w:tcPr>
          <w:p w:rsidR="00A30551" w:rsidRPr="00A30551" w:rsidRDefault="00A30551" w:rsidP="00A30551">
            <w:pPr>
              <w:ind w:firstLine="709"/>
              <w:jc w:val="center"/>
              <w:rPr>
                <w:color w:val="000000"/>
                <w:sz w:val="28"/>
                <w:szCs w:val="28"/>
              </w:rPr>
            </w:pPr>
            <w:r w:rsidRPr="00A30551">
              <w:rPr>
                <w:color w:val="000000"/>
                <w:sz w:val="28"/>
                <w:szCs w:val="28"/>
              </w:rPr>
              <w:t>7,001-8</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1,10</w:t>
            </w:r>
          </w:p>
        </w:tc>
      </w:tr>
      <w:tr w:rsidR="00A30551" w:rsidRPr="00A30551" w:rsidTr="00A30551">
        <w:tc>
          <w:tcPr>
            <w:tcW w:w="4636" w:type="dxa"/>
            <w:vAlign w:val="bottom"/>
          </w:tcPr>
          <w:p w:rsidR="00A30551" w:rsidRPr="00A30551" w:rsidRDefault="00A30551" w:rsidP="00A30551">
            <w:pPr>
              <w:ind w:firstLine="709"/>
              <w:jc w:val="center"/>
              <w:rPr>
                <w:color w:val="000000"/>
                <w:sz w:val="28"/>
                <w:szCs w:val="28"/>
              </w:rPr>
            </w:pPr>
            <w:r w:rsidRPr="00A30551">
              <w:rPr>
                <w:color w:val="000000"/>
                <w:sz w:val="28"/>
                <w:szCs w:val="28"/>
              </w:rPr>
              <w:t>8,001-9</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1,15</w:t>
            </w:r>
          </w:p>
        </w:tc>
      </w:tr>
      <w:tr w:rsidR="00A30551" w:rsidRPr="00A30551" w:rsidTr="00A30551">
        <w:tc>
          <w:tcPr>
            <w:tcW w:w="4636" w:type="dxa"/>
            <w:vAlign w:val="bottom"/>
          </w:tcPr>
          <w:p w:rsidR="00A30551" w:rsidRPr="00A30551" w:rsidRDefault="00A30551" w:rsidP="00A30551">
            <w:pPr>
              <w:ind w:firstLine="709"/>
              <w:jc w:val="center"/>
              <w:rPr>
                <w:color w:val="000000"/>
                <w:sz w:val="28"/>
                <w:szCs w:val="28"/>
              </w:rPr>
            </w:pPr>
            <w:r w:rsidRPr="00A30551">
              <w:rPr>
                <w:color w:val="000000"/>
                <w:sz w:val="28"/>
                <w:szCs w:val="28"/>
              </w:rPr>
              <w:t>9,001-10</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1,20</w:t>
            </w:r>
          </w:p>
        </w:tc>
      </w:tr>
      <w:tr w:rsidR="00A30551" w:rsidRPr="00A30551" w:rsidTr="00A30551">
        <w:tc>
          <w:tcPr>
            <w:tcW w:w="4636" w:type="dxa"/>
            <w:vAlign w:val="bottom"/>
          </w:tcPr>
          <w:p w:rsidR="00A30551" w:rsidRPr="00A30551" w:rsidRDefault="00A30551" w:rsidP="00A30551">
            <w:pPr>
              <w:ind w:firstLine="709"/>
              <w:jc w:val="center"/>
              <w:rPr>
                <w:color w:val="000000"/>
                <w:sz w:val="28"/>
                <w:szCs w:val="28"/>
              </w:rPr>
            </w:pPr>
            <w:r w:rsidRPr="00A30551">
              <w:rPr>
                <w:color w:val="000000"/>
                <w:sz w:val="28"/>
                <w:szCs w:val="28"/>
              </w:rPr>
              <w:t>10,001-11</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1,25</w:t>
            </w:r>
          </w:p>
        </w:tc>
      </w:tr>
      <w:tr w:rsidR="00A30551" w:rsidRPr="00A30551" w:rsidTr="00A30551">
        <w:tc>
          <w:tcPr>
            <w:tcW w:w="4636" w:type="dxa"/>
            <w:vAlign w:val="bottom"/>
          </w:tcPr>
          <w:p w:rsidR="00A30551" w:rsidRPr="00A30551" w:rsidRDefault="00A30551" w:rsidP="00A30551">
            <w:pPr>
              <w:ind w:firstLine="709"/>
              <w:jc w:val="center"/>
              <w:rPr>
                <w:color w:val="000000"/>
                <w:sz w:val="28"/>
                <w:szCs w:val="28"/>
              </w:rPr>
            </w:pPr>
            <w:r w:rsidRPr="00A30551">
              <w:rPr>
                <w:color w:val="000000"/>
                <w:sz w:val="28"/>
                <w:szCs w:val="28"/>
              </w:rPr>
              <w:t>11,001-12</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1,30</w:t>
            </w:r>
          </w:p>
        </w:tc>
      </w:tr>
      <w:tr w:rsidR="00A30551" w:rsidRPr="00A30551" w:rsidTr="00A30551">
        <w:tc>
          <w:tcPr>
            <w:tcW w:w="4636" w:type="dxa"/>
            <w:vAlign w:val="bottom"/>
          </w:tcPr>
          <w:p w:rsidR="00A30551" w:rsidRPr="00A30551" w:rsidRDefault="00A30551" w:rsidP="00A30551">
            <w:pPr>
              <w:ind w:firstLine="709"/>
              <w:jc w:val="center"/>
              <w:rPr>
                <w:color w:val="000000"/>
                <w:sz w:val="28"/>
                <w:szCs w:val="28"/>
              </w:rPr>
            </w:pPr>
            <w:r w:rsidRPr="00A30551">
              <w:rPr>
                <w:color w:val="000000"/>
                <w:sz w:val="28"/>
                <w:szCs w:val="28"/>
              </w:rPr>
              <w:t>12,001-13</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1,35</w:t>
            </w:r>
          </w:p>
        </w:tc>
      </w:tr>
      <w:tr w:rsidR="00A30551" w:rsidRPr="00A30551" w:rsidTr="00A30551">
        <w:tc>
          <w:tcPr>
            <w:tcW w:w="4636" w:type="dxa"/>
            <w:vAlign w:val="bottom"/>
          </w:tcPr>
          <w:p w:rsidR="00A30551" w:rsidRPr="00A30551" w:rsidRDefault="00A30551" w:rsidP="00A30551">
            <w:pPr>
              <w:ind w:firstLine="709"/>
              <w:jc w:val="center"/>
              <w:rPr>
                <w:bCs/>
                <w:color w:val="000000"/>
                <w:sz w:val="28"/>
                <w:szCs w:val="28"/>
              </w:rPr>
            </w:pPr>
            <w:r w:rsidRPr="00A30551">
              <w:rPr>
                <w:bCs/>
                <w:color w:val="000000"/>
                <w:sz w:val="28"/>
                <w:szCs w:val="28"/>
              </w:rPr>
              <w:t>свыше 13,000</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1,40</w:t>
            </w:r>
          </w:p>
        </w:tc>
      </w:tr>
    </w:tbl>
    <w:p w:rsidR="00A30551" w:rsidRPr="00A30551" w:rsidRDefault="00A30551" w:rsidP="00A30551">
      <w:pPr>
        <w:tabs>
          <w:tab w:val="left" w:pos="1078"/>
        </w:tabs>
        <w:ind w:firstLine="709"/>
        <w:jc w:val="both"/>
        <w:rPr>
          <w:color w:val="000000"/>
          <w:sz w:val="28"/>
          <w:szCs w:val="28"/>
        </w:rPr>
      </w:pPr>
    </w:p>
    <w:p w:rsidR="00A30551" w:rsidRPr="00A30551" w:rsidRDefault="00A30551" w:rsidP="00A30551">
      <w:pPr>
        <w:tabs>
          <w:tab w:val="left" w:pos="1078"/>
        </w:tabs>
        <w:ind w:firstLine="709"/>
        <w:jc w:val="both"/>
        <w:rPr>
          <w:color w:val="000000"/>
          <w:sz w:val="28"/>
          <w:szCs w:val="28"/>
        </w:rPr>
      </w:pPr>
      <w:r w:rsidRPr="00A30551">
        <w:rPr>
          <w:color w:val="000000"/>
          <w:sz w:val="28"/>
          <w:szCs w:val="28"/>
        </w:rPr>
        <w:t>КД - коэффициент доходности в размере 0,85, который определяется исходя из доходной части бюджета поселения за 2024 год (25464,00 тыс. рублей) и устанавливается в следующих значениях:</w:t>
      </w:r>
    </w:p>
    <w:p w:rsidR="00A30551" w:rsidRPr="00A30551" w:rsidRDefault="00A30551" w:rsidP="00A30551">
      <w:pPr>
        <w:tabs>
          <w:tab w:val="left" w:pos="1078"/>
        </w:tabs>
        <w:ind w:firstLine="709"/>
        <w:jc w:val="both"/>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6"/>
        <w:gridCol w:w="5003"/>
      </w:tblGrid>
      <w:tr w:rsidR="00A30551" w:rsidRPr="00A30551" w:rsidTr="00A30551">
        <w:tc>
          <w:tcPr>
            <w:tcW w:w="4636" w:type="dxa"/>
          </w:tcPr>
          <w:p w:rsidR="00A30551" w:rsidRPr="00A30551" w:rsidRDefault="00A30551" w:rsidP="00A30551">
            <w:pPr>
              <w:tabs>
                <w:tab w:val="left" w:pos="1078"/>
              </w:tabs>
              <w:jc w:val="center"/>
              <w:rPr>
                <w:color w:val="000000"/>
                <w:sz w:val="28"/>
                <w:szCs w:val="28"/>
              </w:rPr>
            </w:pPr>
            <w:r w:rsidRPr="00A30551">
              <w:rPr>
                <w:color w:val="000000"/>
                <w:sz w:val="28"/>
                <w:szCs w:val="28"/>
              </w:rPr>
              <w:t>Годовой доход, млн. руб.</w:t>
            </w:r>
          </w:p>
        </w:tc>
        <w:tc>
          <w:tcPr>
            <w:tcW w:w="5003" w:type="dxa"/>
          </w:tcPr>
          <w:p w:rsidR="00A30551" w:rsidRPr="00A30551" w:rsidRDefault="00A30551" w:rsidP="00A30551">
            <w:pPr>
              <w:tabs>
                <w:tab w:val="left" w:pos="1078"/>
              </w:tabs>
              <w:jc w:val="center"/>
              <w:rPr>
                <w:color w:val="000000"/>
                <w:sz w:val="28"/>
                <w:szCs w:val="28"/>
              </w:rPr>
            </w:pPr>
            <w:r w:rsidRPr="00A30551">
              <w:rPr>
                <w:color w:val="000000"/>
                <w:sz w:val="28"/>
                <w:szCs w:val="28"/>
              </w:rPr>
              <w:t>Значение коэффициента объема доходов</w:t>
            </w:r>
          </w:p>
        </w:tc>
      </w:tr>
      <w:tr w:rsidR="00A30551" w:rsidRPr="00A30551" w:rsidTr="00A30551">
        <w:tc>
          <w:tcPr>
            <w:tcW w:w="4636" w:type="dxa"/>
            <w:vAlign w:val="center"/>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менее 10</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0,75</w:t>
            </w:r>
          </w:p>
        </w:tc>
      </w:tr>
      <w:tr w:rsidR="00A30551" w:rsidRPr="00A30551" w:rsidTr="00A30551">
        <w:tc>
          <w:tcPr>
            <w:tcW w:w="4636" w:type="dxa"/>
            <w:vAlign w:val="center"/>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от 10 - до 20</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0,80</w:t>
            </w:r>
          </w:p>
        </w:tc>
      </w:tr>
      <w:tr w:rsidR="00A30551" w:rsidRPr="00A30551" w:rsidTr="00A30551">
        <w:tc>
          <w:tcPr>
            <w:tcW w:w="4636" w:type="dxa"/>
            <w:vAlign w:val="center"/>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от 20 - до 30</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0,85</w:t>
            </w:r>
          </w:p>
        </w:tc>
      </w:tr>
      <w:tr w:rsidR="00A30551" w:rsidRPr="00A30551" w:rsidTr="00A30551">
        <w:tc>
          <w:tcPr>
            <w:tcW w:w="4636" w:type="dxa"/>
            <w:vAlign w:val="center"/>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от 30 - до 40</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0,90</w:t>
            </w:r>
          </w:p>
        </w:tc>
      </w:tr>
      <w:tr w:rsidR="00A30551" w:rsidRPr="00A30551" w:rsidTr="00A30551">
        <w:tc>
          <w:tcPr>
            <w:tcW w:w="4636" w:type="dxa"/>
            <w:vAlign w:val="center"/>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от 40 - до 50</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0,95</w:t>
            </w:r>
          </w:p>
        </w:tc>
      </w:tr>
      <w:tr w:rsidR="00A30551" w:rsidRPr="00A30551" w:rsidTr="00A30551">
        <w:tc>
          <w:tcPr>
            <w:tcW w:w="4636" w:type="dxa"/>
            <w:vAlign w:val="center"/>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более 50</w:t>
            </w:r>
          </w:p>
        </w:tc>
        <w:tc>
          <w:tcPr>
            <w:tcW w:w="5003" w:type="dxa"/>
          </w:tcPr>
          <w:p w:rsidR="00A30551" w:rsidRPr="00A30551" w:rsidRDefault="00A30551" w:rsidP="00A30551">
            <w:pPr>
              <w:tabs>
                <w:tab w:val="left" w:pos="1078"/>
              </w:tabs>
              <w:ind w:firstLine="709"/>
              <w:jc w:val="center"/>
              <w:rPr>
                <w:color w:val="000000"/>
                <w:sz w:val="28"/>
                <w:szCs w:val="28"/>
              </w:rPr>
            </w:pPr>
            <w:r w:rsidRPr="00A30551">
              <w:rPr>
                <w:color w:val="000000"/>
                <w:sz w:val="28"/>
                <w:szCs w:val="28"/>
              </w:rPr>
              <w:t>1,00</w:t>
            </w:r>
          </w:p>
        </w:tc>
      </w:tr>
    </w:tbl>
    <w:p w:rsidR="00A30551" w:rsidRPr="00A30551" w:rsidRDefault="00A30551" w:rsidP="00A30551">
      <w:pPr>
        <w:tabs>
          <w:tab w:val="left" w:pos="1008"/>
        </w:tabs>
        <w:ind w:firstLine="709"/>
        <w:jc w:val="both"/>
        <w:rPr>
          <w:color w:val="000000"/>
          <w:sz w:val="28"/>
          <w:szCs w:val="28"/>
        </w:rPr>
      </w:pPr>
    </w:p>
    <w:p w:rsidR="00A30551" w:rsidRPr="00A30551" w:rsidRDefault="00A30551" w:rsidP="00A30551">
      <w:pPr>
        <w:tabs>
          <w:tab w:val="left" w:pos="1008"/>
        </w:tabs>
        <w:ind w:firstLine="709"/>
        <w:jc w:val="both"/>
        <w:rPr>
          <w:color w:val="000000"/>
          <w:sz w:val="28"/>
          <w:szCs w:val="28"/>
        </w:rPr>
      </w:pPr>
      <w:r w:rsidRPr="00A30551">
        <w:rPr>
          <w:color w:val="000000"/>
          <w:sz w:val="28"/>
          <w:szCs w:val="28"/>
        </w:rPr>
        <w:t xml:space="preserve">Объем передаваемых межбюджетных трансфертов не может быть менее 16000 рублей и при расчете округляется до тысяч рублей: </w:t>
      </w:r>
    </w:p>
    <w:p w:rsidR="00A30551" w:rsidRPr="00A30551" w:rsidRDefault="00A30551" w:rsidP="00A30551">
      <w:pPr>
        <w:tabs>
          <w:tab w:val="left" w:pos="1008"/>
        </w:tabs>
        <w:ind w:firstLine="709"/>
        <w:jc w:val="both"/>
        <w:rPr>
          <w:color w:val="000000"/>
          <w:sz w:val="28"/>
          <w:szCs w:val="28"/>
        </w:rPr>
      </w:pPr>
    </w:p>
    <w:p w:rsidR="00A30551" w:rsidRPr="00A30551" w:rsidRDefault="00A30551" w:rsidP="00A30551">
      <w:pPr>
        <w:ind w:firstLine="709"/>
        <w:rPr>
          <w:color w:val="000000"/>
          <w:sz w:val="28"/>
          <w:szCs w:val="28"/>
        </w:rPr>
      </w:pPr>
      <w:r w:rsidRPr="00A30551">
        <w:rPr>
          <w:color w:val="000000"/>
          <w:sz w:val="28"/>
          <w:szCs w:val="28"/>
        </w:rPr>
        <w:t>ОМТ = 733201,34/ 8 * 1,04 * 0,20 * 0,85 = 16203,75 =16000 (рублей).</w:t>
      </w:r>
    </w:p>
    <w:p w:rsidR="00A30551" w:rsidRPr="00A30551" w:rsidRDefault="00A30551" w:rsidP="00A30551">
      <w:pPr>
        <w:autoSpaceDE w:val="0"/>
        <w:autoSpaceDN w:val="0"/>
        <w:adjustRightInd w:val="0"/>
        <w:ind w:firstLine="709"/>
        <w:jc w:val="both"/>
        <w:rPr>
          <w:rFonts w:ascii="Courier New" w:hAnsi="Courier New" w:cs="Courier New"/>
          <w:color w:val="000000"/>
          <w:sz w:val="28"/>
          <w:szCs w:val="28"/>
        </w:rPr>
      </w:pPr>
    </w:p>
    <w:p w:rsidR="00A30551" w:rsidRPr="00A30551" w:rsidRDefault="00A30551" w:rsidP="00A30551">
      <w:pPr>
        <w:autoSpaceDE w:val="0"/>
        <w:autoSpaceDN w:val="0"/>
        <w:adjustRightInd w:val="0"/>
        <w:ind w:firstLine="709"/>
        <w:jc w:val="both"/>
        <w:rPr>
          <w:rFonts w:ascii="Courier New" w:hAnsi="Courier New" w:cs="Courier New"/>
          <w:color w:val="000000"/>
          <w:sz w:val="28"/>
          <w:szCs w:val="28"/>
        </w:rPr>
      </w:pPr>
    </w:p>
    <w:p w:rsidR="00A30551" w:rsidRPr="00A30551" w:rsidRDefault="00A30551" w:rsidP="00A30551">
      <w:pPr>
        <w:autoSpaceDE w:val="0"/>
        <w:autoSpaceDN w:val="0"/>
        <w:adjustRightInd w:val="0"/>
        <w:ind w:firstLine="709"/>
        <w:jc w:val="both"/>
        <w:rPr>
          <w:rFonts w:ascii="Courier New" w:hAnsi="Courier New" w:cs="Courier New"/>
          <w:color w:val="000000"/>
          <w:sz w:val="28"/>
          <w:szCs w:val="28"/>
        </w:rPr>
      </w:pPr>
    </w:p>
    <w:tbl>
      <w:tblPr>
        <w:tblW w:w="9747" w:type="dxa"/>
        <w:tblLook w:val="00A0" w:firstRow="1" w:lastRow="0" w:firstColumn="1" w:lastColumn="0" w:noHBand="0" w:noVBand="0"/>
      </w:tblPr>
      <w:tblGrid>
        <w:gridCol w:w="4644"/>
        <w:gridCol w:w="5103"/>
      </w:tblGrid>
      <w:tr w:rsidR="00A30551" w:rsidRPr="00A30551" w:rsidTr="00A30551">
        <w:tc>
          <w:tcPr>
            <w:tcW w:w="4644" w:type="dxa"/>
          </w:tcPr>
          <w:p w:rsidR="00A30551" w:rsidRPr="00A30551" w:rsidRDefault="00A30551" w:rsidP="00A30551">
            <w:pPr>
              <w:jc w:val="both"/>
              <w:rPr>
                <w:color w:val="000000"/>
                <w:sz w:val="28"/>
                <w:szCs w:val="28"/>
              </w:rPr>
            </w:pPr>
            <w:r w:rsidRPr="00A30551">
              <w:rPr>
                <w:color w:val="000000"/>
                <w:sz w:val="28"/>
                <w:szCs w:val="28"/>
              </w:rPr>
              <w:t xml:space="preserve">Администрация </w:t>
            </w:r>
          </w:p>
          <w:p w:rsidR="00A30551" w:rsidRPr="00A30551" w:rsidRDefault="00A30551" w:rsidP="00A30551">
            <w:pPr>
              <w:jc w:val="both"/>
              <w:rPr>
                <w:color w:val="000000"/>
                <w:sz w:val="28"/>
                <w:szCs w:val="28"/>
              </w:rPr>
            </w:pPr>
            <w:r w:rsidRPr="00A30551">
              <w:rPr>
                <w:color w:val="000000"/>
                <w:sz w:val="28"/>
                <w:szCs w:val="28"/>
              </w:rPr>
              <w:t xml:space="preserve">Николаевского сельского поселения </w:t>
            </w:r>
          </w:p>
          <w:p w:rsidR="00A30551" w:rsidRPr="00A30551" w:rsidRDefault="00A30551" w:rsidP="00A30551">
            <w:pPr>
              <w:jc w:val="both"/>
              <w:rPr>
                <w:color w:val="000000"/>
                <w:sz w:val="28"/>
                <w:szCs w:val="28"/>
              </w:rPr>
            </w:pPr>
            <w:proofErr w:type="spellStart"/>
            <w:r w:rsidRPr="00A30551">
              <w:rPr>
                <w:color w:val="000000"/>
                <w:sz w:val="28"/>
                <w:szCs w:val="28"/>
              </w:rPr>
              <w:t>Щербиновского</w:t>
            </w:r>
            <w:proofErr w:type="spellEnd"/>
            <w:r w:rsidRPr="00A30551">
              <w:rPr>
                <w:color w:val="000000"/>
                <w:sz w:val="28"/>
                <w:szCs w:val="28"/>
              </w:rPr>
              <w:t xml:space="preserve"> района</w:t>
            </w:r>
          </w:p>
        </w:tc>
        <w:tc>
          <w:tcPr>
            <w:tcW w:w="5103" w:type="dxa"/>
          </w:tcPr>
          <w:p w:rsidR="00A30551" w:rsidRPr="00A30551" w:rsidRDefault="00A30551" w:rsidP="00A30551">
            <w:pPr>
              <w:ind w:left="318"/>
              <w:jc w:val="both"/>
              <w:rPr>
                <w:color w:val="000000"/>
                <w:sz w:val="28"/>
                <w:szCs w:val="28"/>
              </w:rPr>
            </w:pPr>
            <w:r w:rsidRPr="00A30551">
              <w:rPr>
                <w:color w:val="000000"/>
                <w:sz w:val="28"/>
                <w:szCs w:val="28"/>
              </w:rPr>
              <w:t xml:space="preserve">Администрация </w:t>
            </w:r>
            <w:proofErr w:type="gramStart"/>
            <w:r w:rsidRPr="00A30551">
              <w:rPr>
                <w:color w:val="000000"/>
                <w:sz w:val="28"/>
                <w:szCs w:val="28"/>
              </w:rPr>
              <w:t>муниципального</w:t>
            </w:r>
            <w:proofErr w:type="gramEnd"/>
            <w:r w:rsidRPr="00A30551">
              <w:rPr>
                <w:color w:val="000000"/>
                <w:sz w:val="28"/>
                <w:szCs w:val="28"/>
              </w:rPr>
              <w:t xml:space="preserve"> </w:t>
            </w:r>
          </w:p>
          <w:p w:rsidR="00A30551" w:rsidRPr="00A30551" w:rsidRDefault="00A30551" w:rsidP="00A30551">
            <w:pPr>
              <w:ind w:left="318"/>
              <w:jc w:val="both"/>
              <w:rPr>
                <w:color w:val="000000"/>
                <w:sz w:val="28"/>
                <w:szCs w:val="28"/>
              </w:rPr>
            </w:pPr>
            <w:r w:rsidRPr="00A30551">
              <w:rPr>
                <w:color w:val="000000"/>
                <w:sz w:val="28"/>
                <w:szCs w:val="28"/>
              </w:rPr>
              <w:t xml:space="preserve">образования </w:t>
            </w:r>
            <w:proofErr w:type="spellStart"/>
            <w:r w:rsidRPr="00A30551">
              <w:rPr>
                <w:color w:val="000000"/>
                <w:sz w:val="28"/>
                <w:szCs w:val="28"/>
              </w:rPr>
              <w:t>Щербиновский</w:t>
            </w:r>
            <w:proofErr w:type="spellEnd"/>
            <w:r w:rsidRPr="00A30551">
              <w:rPr>
                <w:color w:val="000000"/>
                <w:sz w:val="28"/>
                <w:szCs w:val="28"/>
              </w:rPr>
              <w:t xml:space="preserve"> район</w:t>
            </w:r>
          </w:p>
          <w:p w:rsidR="00A30551" w:rsidRPr="00A30551" w:rsidRDefault="00A30551" w:rsidP="00A30551">
            <w:pPr>
              <w:ind w:right="34"/>
              <w:rPr>
                <w:color w:val="000000"/>
                <w:sz w:val="28"/>
                <w:szCs w:val="28"/>
              </w:rPr>
            </w:pPr>
          </w:p>
        </w:tc>
      </w:tr>
      <w:tr w:rsidR="00A30551" w:rsidRPr="00A30551" w:rsidTr="00A30551">
        <w:tc>
          <w:tcPr>
            <w:tcW w:w="4644" w:type="dxa"/>
          </w:tcPr>
          <w:p w:rsidR="00A30551" w:rsidRPr="00A30551" w:rsidRDefault="00A30551" w:rsidP="00A30551">
            <w:pPr>
              <w:jc w:val="both"/>
              <w:rPr>
                <w:color w:val="000000"/>
                <w:sz w:val="28"/>
                <w:szCs w:val="28"/>
              </w:rPr>
            </w:pPr>
          </w:p>
        </w:tc>
        <w:tc>
          <w:tcPr>
            <w:tcW w:w="5103" w:type="dxa"/>
          </w:tcPr>
          <w:p w:rsidR="00A30551" w:rsidRPr="00A30551" w:rsidRDefault="00A30551" w:rsidP="00A30551">
            <w:pPr>
              <w:jc w:val="both"/>
              <w:rPr>
                <w:color w:val="000000"/>
                <w:sz w:val="28"/>
                <w:szCs w:val="28"/>
              </w:rPr>
            </w:pPr>
          </w:p>
        </w:tc>
      </w:tr>
      <w:tr w:rsidR="00A30551" w:rsidRPr="00A30551" w:rsidTr="00A30551">
        <w:tc>
          <w:tcPr>
            <w:tcW w:w="4644" w:type="dxa"/>
          </w:tcPr>
          <w:p w:rsidR="00A30551" w:rsidRPr="00A30551" w:rsidRDefault="00A30551" w:rsidP="00A30551">
            <w:pPr>
              <w:jc w:val="both"/>
              <w:rPr>
                <w:color w:val="000000"/>
                <w:sz w:val="28"/>
                <w:szCs w:val="28"/>
              </w:rPr>
            </w:pPr>
            <w:r w:rsidRPr="00A30551">
              <w:rPr>
                <w:color w:val="000000"/>
                <w:sz w:val="28"/>
                <w:szCs w:val="28"/>
              </w:rPr>
              <w:t>_________________________</w:t>
            </w:r>
          </w:p>
          <w:p w:rsidR="00A30551" w:rsidRPr="00A30551" w:rsidRDefault="00A30551" w:rsidP="00A30551">
            <w:pPr>
              <w:jc w:val="both"/>
              <w:rPr>
                <w:color w:val="000000"/>
                <w:sz w:val="28"/>
                <w:szCs w:val="28"/>
              </w:rPr>
            </w:pPr>
            <w:r w:rsidRPr="00A30551">
              <w:rPr>
                <w:color w:val="000000"/>
                <w:sz w:val="28"/>
                <w:szCs w:val="28"/>
              </w:rPr>
              <w:t>_______________ /_________</w:t>
            </w:r>
          </w:p>
          <w:p w:rsidR="00A30551" w:rsidRPr="00A30551" w:rsidRDefault="00A30551" w:rsidP="00A30551">
            <w:pPr>
              <w:jc w:val="both"/>
              <w:rPr>
                <w:color w:val="000000"/>
                <w:sz w:val="28"/>
                <w:szCs w:val="28"/>
              </w:rPr>
            </w:pPr>
          </w:p>
        </w:tc>
        <w:tc>
          <w:tcPr>
            <w:tcW w:w="5103" w:type="dxa"/>
          </w:tcPr>
          <w:p w:rsidR="00A30551" w:rsidRPr="00A30551" w:rsidRDefault="00A30551" w:rsidP="00A30551">
            <w:pPr>
              <w:jc w:val="both"/>
              <w:rPr>
                <w:color w:val="000000"/>
                <w:sz w:val="28"/>
                <w:szCs w:val="28"/>
              </w:rPr>
            </w:pPr>
            <w:r w:rsidRPr="00A30551">
              <w:rPr>
                <w:color w:val="000000"/>
                <w:sz w:val="28"/>
                <w:szCs w:val="28"/>
              </w:rPr>
              <w:t>________________________________</w:t>
            </w:r>
          </w:p>
          <w:p w:rsidR="00A30551" w:rsidRPr="00A30551" w:rsidRDefault="00A30551" w:rsidP="00A30551">
            <w:pPr>
              <w:jc w:val="both"/>
              <w:rPr>
                <w:color w:val="000000"/>
                <w:sz w:val="28"/>
                <w:szCs w:val="28"/>
              </w:rPr>
            </w:pPr>
            <w:r w:rsidRPr="00A30551">
              <w:rPr>
                <w:color w:val="000000"/>
                <w:sz w:val="28"/>
                <w:szCs w:val="28"/>
              </w:rPr>
              <w:t>___________________ /____________/</w:t>
            </w:r>
          </w:p>
          <w:p w:rsidR="00A30551" w:rsidRPr="00A30551" w:rsidRDefault="00A30551" w:rsidP="00A30551">
            <w:pPr>
              <w:jc w:val="both"/>
              <w:rPr>
                <w:color w:val="000000"/>
                <w:sz w:val="28"/>
                <w:szCs w:val="28"/>
              </w:rPr>
            </w:pPr>
          </w:p>
        </w:tc>
      </w:tr>
    </w:tbl>
    <w:p w:rsidR="00A30551" w:rsidRDefault="00A30551" w:rsidP="00FD1D81">
      <w:pPr>
        <w:ind w:left="3828"/>
        <w:rPr>
          <w:szCs w:val="24"/>
        </w:rPr>
      </w:pPr>
    </w:p>
    <w:p w:rsidR="00CD6F11" w:rsidRDefault="00CD6F11" w:rsidP="00FD1D81">
      <w:pPr>
        <w:ind w:left="3828"/>
        <w:rPr>
          <w:szCs w:val="24"/>
        </w:rPr>
      </w:pPr>
    </w:p>
    <w:p w:rsidR="00CD6F11" w:rsidRDefault="00CD6F11" w:rsidP="00FD1D81">
      <w:pPr>
        <w:ind w:left="3828"/>
        <w:rPr>
          <w:szCs w:val="24"/>
        </w:rPr>
      </w:pPr>
    </w:p>
    <w:p w:rsidR="00CD6F11" w:rsidRDefault="00CD6F11" w:rsidP="00FD1D81">
      <w:pPr>
        <w:ind w:left="3828"/>
        <w:rPr>
          <w:szCs w:val="24"/>
        </w:rPr>
      </w:pPr>
    </w:p>
    <w:p w:rsidR="00A30551" w:rsidRDefault="00A30551" w:rsidP="00FD1D81">
      <w:pPr>
        <w:ind w:left="3828"/>
        <w:rPr>
          <w:szCs w:val="24"/>
        </w:rPr>
      </w:pPr>
    </w:p>
    <w:p w:rsidR="00A30551" w:rsidRPr="00A534AC" w:rsidRDefault="00A30551" w:rsidP="00A30551">
      <w:pPr>
        <w:widowControl/>
        <w:tabs>
          <w:tab w:val="left" w:pos="2280"/>
        </w:tabs>
        <w:jc w:val="center"/>
        <w:rPr>
          <w:sz w:val="28"/>
          <w:szCs w:val="28"/>
        </w:rPr>
      </w:pPr>
      <w:r w:rsidRPr="00A534AC">
        <w:rPr>
          <w:noProof/>
          <w:sz w:val="28"/>
          <w:szCs w:val="28"/>
        </w:rPr>
        <w:lastRenderedPageBreak/>
        <w:drawing>
          <wp:inline distT="0" distB="0" distL="0" distR="0" wp14:anchorId="305BEBC4" wp14:editId="51707978">
            <wp:extent cx="914400" cy="8572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solidFill>
                      <a:srgbClr val="FFFFFF"/>
                    </a:solidFill>
                    <a:ln>
                      <a:noFill/>
                    </a:ln>
                  </pic:spPr>
                </pic:pic>
              </a:graphicData>
            </a:graphic>
          </wp:inline>
        </w:drawing>
      </w:r>
    </w:p>
    <w:p w:rsidR="00A30551" w:rsidRPr="00A534AC" w:rsidRDefault="00A30551" w:rsidP="00A30551">
      <w:pPr>
        <w:widowControl/>
        <w:tabs>
          <w:tab w:val="left" w:pos="2280"/>
        </w:tabs>
        <w:jc w:val="center"/>
        <w:rPr>
          <w:b/>
          <w:sz w:val="28"/>
          <w:szCs w:val="28"/>
        </w:rPr>
      </w:pPr>
      <w:r w:rsidRPr="00A534AC">
        <w:rPr>
          <w:b/>
          <w:sz w:val="28"/>
          <w:szCs w:val="28"/>
        </w:rPr>
        <w:t>СОВЕТ НИКОЛАЕВСКОГО СЕЛЬСКОГО ПОСЕЛЕНИЯ</w:t>
      </w:r>
    </w:p>
    <w:p w:rsidR="00A30551" w:rsidRPr="00A534AC" w:rsidRDefault="00A30551" w:rsidP="00A30551">
      <w:pPr>
        <w:widowControl/>
        <w:tabs>
          <w:tab w:val="left" w:pos="2280"/>
        </w:tabs>
        <w:jc w:val="center"/>
        <w:rPr>
          <w:b/>
          <w:sz w:val="28"/>
          <w:szCs w:val="28"/>
        </w:rPr>
      </w:pPr>
      <w:r w:rsidRPr="00A534AC">
        <w:rPr>
          <w:b/>
          <w:sz w:val="28"/>
          <w:szCs w:val="28"/>
        </w:rPr>
        <w:t>ЩЕРБИНОВСКОГО РАЙОНА</w:t>
      </w:r>
    </w:p>
    <w:p w:rsidR="00A30551" w:rsidRPr="00A534AC" w:rsidRDefault="00A30551" w:rsidP="00A30551">
      <w:pPr>
        <w:widowControl/>
        <w:tabs>
          <w:tab w:val="left" w:pos="2280"/>
        </w:tabs>
        <w:jc w:val="center"/>
        <w:rPr>
          <w:b/>
          <w:sz w:val="28"/>
          <w:szCs w:val="28"/>
        </w:rPr>
      </w:pPr>
      <w:r>
        <w:rPr>
          <w:b/>
          <w:sz w:val="28"/>
          <w:szCs w:val="28"/>
        </w:rPr>
        <w:t>ПЯТОГО</w:t>
      </w:r>
      <w:r w:rsidRPr="00A534AC">
        <w:rPr>
          <w:b/>
          <w:sz w:val="28"/>
          <w:szCs w:val="28"/>
        </w:rPr>
        <w:t xml:space="preserve"> СОЗЫВА</w:t>
      </w:r>
    </w:p>
    <w:p w:rsidR="00A30551" w:rsidRPr="00A534AC" w:rsidRDefault="00A30551" w:rsidP="00A30551">
      <w:pPr>
        <w:widowControl/>
        <w:tabs>
          <w:tab w:val="left" w:pos="2280"/>
        </w:tabs>
        <w:jc w:val="center"/>
        <w:rPr>
          <w:b/>
          <w:sz w:val="28"/>
          <w:szCs w:val="28"/>
        </w:rPr>
      </w:pPr>
      <w:r>
        <w:rPr>
          <w:b/>
          <w:sz w:val="28"/>
          <w:szCs w:val="28"/>
        </w:rPr>
        <w:t xml:space="preserve">ВТОРАЯ </w:t>
      </w:r>
      <w:r w:rsidRPr="00A534AC">
        <w:rPr>
          <w:b/>
          <w:sz w:val="28"/>
          <w:szCs w:val="28"/>
        </w:rPr>
        <w:t>СЕССИЯ</w:t>
      </w:r>
    </w:p>
    <w:p w:rsidR="00A30551" w:rsidRPr="00A534AC" w:rsidRDefault="00A30551" w:rsidP="00A30551">
      <w:pPr>
        <w:widowControl/>
        <w:tabs>
          <w:tab w:val="left" w:pos="2280"/>
        </w:tabs>
        <w:jc w:val="center"/>
        <w:rPr>
          <w:sz w:val="28"/>
          <w:szCs w:val="28"/>
        </w:rPr>
      </w:pPr>
    </w:p>
    <w:p w:rsidR="00A30551" w:rsidRPr="00A534AC" w:rsidRDefault="00A30551" w:rsidP="00A30551">
      <w:pPr>
        <w:widowControl/>
        <w:tabs>
          <w:tab w:val="left" w:pos="2280"/>
        </w:tabs>
        <w:jc w:val="center"/>
        <w:rPr>
          <w:b/>
          <w:sz w:val="28"/>
          <w:szCs w:val="28"/>
        </w:rPr>
      </w:pPr>
      <w:r w:rsidRPr="00A534AC">
        <w:rPr>
          <w:b/>
          <w:sz w:val="28"/>
          <w:szCs w:val="28"/>
        </w:rPr>
        <w:t>РЕШЕНИЕ</w:t>
      </w:r>
    </w:p>
    <w:p w:rsidR="00A30551" w:rsidRPr="00A534AC" w:rsidRDefault="00A30551" w:rsidP="00A30551">
      <w:pPr>
        <w:widowControl/>
        <w:tabs>
          <w:tab w:val="left" w:pos="2280"/>
        </w:tabs>
        <w:rPr>
          <w:sz w:val="28"/>
          <w:szCs w:val="28"/>
        </w:rPr>
      </w:pPr>
    </w:p>
    <w:p w:rsidR="00A30551" w:rsidRPr="00A534AC" w:rsidRDefault="00A30551" w:rsidP="00A30551">
      <w:pPr>
        <w:widowControl/>
        <w:jc w:val="center"/>
        <w:rPr>
          <w:b/>
          <w:sz w:val="28"/>
          <w:szCs w:val="28"/>
        </w:rPr>
      </w:pPr>
      <w:r>
        <w:rPr>
          <w:b/>
          <w:sz w:val="28"/>
          <w:szCs w:val="28"/>
        </w:rPr>
        <w:t>о</w:t>
      </w:r>
      <w:r w:rsidRPr="00A534AC">
        <w:rPr>
          <w:b/>
          <w:sz w:val="28"/>
          <w:szCs w:val="28"/>
        </w:rPr>
        <w:t>т</w:t>
      </w:r>
      <w:r>
        <w:rPr>
          <w:b/>
          <w:sz w:val="28"/>
          <w:szCs w:val="28"/>
        </w:rPr>
        <w:t xml:space="preserve"> 17.10.2024</w:t>
      </w:r>
      <w:r w:rsidRPr="00A534AC">
        <w:rPr>
          <w:b/>
          <w:sz w:val="28"/>
          <w:szCs w:val="28"/>
        </w:rPr>
        <w:tab/>
      </w:r>
      <w:r w:rsidRPr="00A534AC">
        <w:rPr>
          <w:b/>
          <w:sz w:val="28"/>
          <w:szCs w:val="28"/>
        </w:rPr>
        <w:tab/>
      </w:r>
      <w:r w:rsidRPr="00A534AC">
        <w:rPr>
          <w:b/>
          <w:sz w:val="28"/>
          <w:szCs w:val="28"/>
        </w:rPr>
        <w:tab/>
        <w:t xml:space="preserve">                                                                      № </w:t>
      </w:r>
      <w:r>
        <w:rPr>
          <w:b/>
          <w:sz w:val="28"/>
          <w:szCs w:val="28"/>
        </w:rPr>
        <w:t>7</w:t>
      </w:r>
    </w:p>
    <w:p w:rsidR="00A30551" w:rsidRPr="00A534AC" w:rsidRDefault="00A30551" w:rsidP="00A30551">
      <w:pPr>
        <w:widowControl/>
        <w:jc w:val="center"/>
        <w:rPr>
          <w:sz w:val="22"/>
          <w:szCs w:val="22"/>
        </w:rPr>
      </w:pPr>
      <w:r w:rsidRPr="00A534AC">
        <w:rPr>
          <w:sz w:val="22"/>
          <w:szCs w:val="22"/>
        </w:rPr>
        <w:t>село  Николаевка</w:t>
      </w:r>
    </w:p>
    <w:p w:rsidR="00A30551" w:rsidRPr="00A534AC" w:rsidRDefault="00A30551" w:rsidP="00A30551">
      <w:pPr>
        <w:widowControl/>
        <w:rPr>
          <w:sz w:val="28"/>
          <w:szCs w:val="28"/>
        </w:rPr>
      </w:pPr>
    </w:p>
    <w:p w:rsidR="00A30551" w:rsidRPr="00A534AC" w:rsidRDefault="00A30551" w:rsidP="00A30551">
      <w:pPr>
        <w:widowControl/>
        <w:jc w:val="center"/>
        <w:rPr>
          <w:b/>
          <w:bCs/>
          <w:sz w:val="28"/>
          <w:szCs w:val="28"/>
        </w:rPr>
      </w:pPr>
      <w:r w:rsidRPr="00A534AC">
        <w:rPr>
          <w:b/>
          <w:bCs/>
          <w:sz w:val="28"/>
          <w:szCs w:val="28"/>
        </w:rPr>
        <w:t xml:space="preserve">О передаче Контрольно-счетной палате </w:t>
      </w:r>
      <w:proofErr w:type="gramStart"/>
      <w:r w:rsidRPr="00A534AC">
        <w:rPr>
          <w:b/>
          <w:bCs/>
          <w:sz w:val="28"/>
          <w:szCs w:val="28"/>
        </w:rPr>
        <w:t>муниципального</w:t>
      </w:r>
      <w:proofErr w:type="gramEnd"/>
    </w:p>
    <w:p w:rsidR="00A30551" w:rsidRPr="00A534AC" w:rsidRDefault="00A30551" w:rsidP="00A30551">
      <w:pPr>
        <w:widowControl/>
        <w:jc w:val="center"/>
        <w:rPr>
          <w:b/>
          <w:bCs/>
          <w:sz w:val="28"/>
          <w:szCs w:val="28"/>
        </w:rPr>
      </w:pPr>
      <w:r w:rsidRPr="00A534AC">
        <w:rPr>
          <w:b/>
          <w:bCs/>
          <w:sz w:val="28"/>
          <w:szCs w:val="28"/>
        </w:rPr>
        <w:t xml:space="preserve">образования </w:t>
      </w:r>
      <w:proofErr w:type="spellStart"/>
      <w:r w:rsidRPr="00A534AC">
        <w:rPr>
          <w:b/>
          <w:bCs/>
          <w:sz w:val="28"/>
          <w:szCs w:val="28"/>
        </w:rPr>
        <w:t>Щербиновский</w:t>
      </w:r>
      <w:proofErr w:type="spellEnd"/>
      <w:r w:rsidRPr="00A534AC">
        <w:rPr>
          <w:b/>
          <w:bCs/>
          <w:sz w:val="28"/>
          <w:szCs w:val="28"/>
        </w:rPr>
        <w:t xml:space="preserve"> район полномочий </w:t>
      </w:r>
    </w:p>
    <w:p w:rsidR="00A30551" w:rsidRPr="00A534AC" w:rsidRDefault="00A30551" w:rsidP="00A30551">
      <w:pPr>
        <w:widowControl/>
        <w:jc w:val="center"/>
        <w:rPr>
          <w:b/>
          <w:bCs/>
          <w:sz w:val="28"/>
          <w:szCs w:val="28"/>
        </w:rPr>
      </w:pPr>
      <w:r w:rsidRPr="00A534AC">
        <w:rPr>
          <w:b/>
          <w:bCs/>
          <w:sz w:val="28"/>
          <w:szCs w:val="28"/>
        </w:rPr>
        <w:t xml:space="preserve">контрольно-счетного органа Николаевского сельского </w:t>
      </w:r>
    </w:p>
    <w:p w:rsidR="00A30551" w:rsidRPr="00A534AC" w:rsidRDefault="00A30551" w:rsidP="00A30551">
      <w:pPr>
        <w:widowControl/>
        <w:jc w:val="center"/>
        <w:rPr>
          <w:sz w:val="28"/>
          <w:szCs w:val="28"/>
        </w:rPr>
      </w:pPr>
      <w:r w:rsidRPr="00A534AC">
        <w:rPr>
          <w:b/>
          <w:bCs/>
          <w:sz w:val="28"/>
          <w:szCs w:val="28"/>
        </w:rPr>
        <w:t xml:space="preserve">поселения </w:t>
      </w:r>
      <w:proofErr w:type="spellStart"/>
      <w:r w:rsidRPr="00A534AC">
        <w:rPr>
          <w:b/>
          <w:bCs/>
          <w:sz w:val="28"/>
          <w:szCs w:val="28"/>
        </w:rPr>
        <w:t>Щербиновского</w:t>
      </w:r>
      <w:proofErr w:type="spellEnd"/>
      <w:r w:rsidRPr="00A534AC">
        <w:rPr>
          <w:b/>
          <w:bCs/>
          <w:sz w:val="28"/>
          <w:szCs w:val="28"/>
        </w:rPr>
        <w:t xml:space="preserve"> района на 202</w:t>
      </w:r>
      <w:r>
        <w:rPr>
          <w:b/>
          <w:bCs/>
          <w:sz w:val="28"/>
          <w:szCs w:val="28"/>
        </w:rPr>
        <w:t>5</w:t>
      </w:r>
      <w:r w:rsidRPr="00A534AC">
        <w:rPr>
          <w:b/>
          <w:bCs/>
          <w:sz w:val="28"/>
          <w:szCs w:val="28"/>
        </w:rPr>
        <w:t xml:space="preserve"> год</w:t>
      </w:r>
    </w:p>
    <w:p w:rsidR="00A30551" w:rsidRPr="00A534AC" w:rsidRDefault="00A30551" w:rsidP="00A30551">
      <w:pPr>
        <w:widowControl/>
        <w:rPr>
          <w:sz w:val="28"/>
          <w:szCs w:val="28"/>
        </w:rPr>
      </w:pPr>
    </w:p>
    <w:p w:rsidR="00A30551" w:rsidRPr="00A534AC" w:rsidRDefault="00A30551" w:rsidP="00A30551">
      <w:pPr>
        <w:widowControl/>
        <w:ind w:firstLine="709"/>
        <w:jc w:val="both"/>
        <w:rPr>
          <w:sz w:val="28"/>
          <w:szCs w:val="28"/>
        </w:rPr>
      </w:pPr>
      <w:r w:rsidRPr="00A534AC">
        <w:rPr>
          <w:sz w:val="28"/>
          <w:szCs w:val="28"/>
        </w:rPr>
        <w:t xml:space="preserve">Руководствуясь Бюджетным кодексом Российской Федерации,  статьей 15 Федерального закона от 6 октября 2003 года № 131-ФЗ «Об общих принципах местного самоуправления в Российской Федерации», статьей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 Совет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 </w:t>
      </w:r>
      <w:proofErr w:type="gramStart"/>
      <w:r w:rsidRPr="00A534AC">
        <w:rPr>
          <w:sz w:val="28"/>
          <w:szCs w:val="28"/>
        </w:rPr>
        <w:t>р</w:t>
      </w:r>
      <w:proofErr w:type="gramEnd"/>
      <w:r w:rsidRPr="00A534AC">
        <w:rPr>
          <w:sz w:val="28"/>
          <w:szCs w:val="28"/>
        </w:rPr>
        <w:t xml:space="preserve"> е ш и </w:t>
      </w:r>
      <w:proofErr w:type="gramStart"/>
      <w:r w:rsidRPr="00A534AC">
        <w:rPr>
          <w:sz w:val="28"/>
          <w:szCs w:val="28"/>
        </w:rPr>
        <w:t>л</w:t>
      </w:r>
      <w:proofErr w:type="gramEnd"/>
      <w:r w:rsidRPr="00A534AC">
        <w:rPr>
          <w:sz w:val="28"/>
          <w:szCs w:val="28"/>
        </w:rPr>
        <w:t>:</w:t>
      </w:r>
    </w:p>
    <w:p w:rsidR="00A30551" w:rsidRPr="00A534AC" w:rsidRDefault="00A30551" w:rsidP="00A30551">
      <w:pPr>
        <w:widowControl/>
        <w:ind w:firstLine="709"/>
        <w:jc w:val="both"/>
        <w:rPr>
          <w:sz w:val="28"/>
          <w:szCs w:val="28"/>
        </w:rPr>
      </w:pPr>
      <w:r w:rsidRPr="00A534AC">
        <w:rPr>
          <w:sz w:val="28"/>
          <w:szCs w:val="28"/>
        </w:rPr>
        <w:t xml:space="preserve">1. Передать Контрольно-счетной палате муниципального  образования </w:t>
      </w:r>
      <w:proofErr w:type="spellStart"/>
      <w:r w:rsidRPr="00A534AC">
        <w:rPr>
          <w:sz w:val="28"/>
          <w:szCs w:val="28"/>
        </w:rPr>
        <w:t>Щербиновский</w:t>
      </w:r>
      <w:proofErr w:type="spellEnd"/>
      <w:r w:rsidRPr="00A534AC">
        <w:rPr>
          <w:sz w:val="28"/>
          <w:szCs w:val="28"/>
        </w:rPr>
        <w:t xml:space="preserve"> район полномочия контрольно-счетного органа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 по осуществлению внешнего муниципальн</w:t>
      </w:r>
      <w:r>
        <w:rPr>
          <w:sz w:val="28"/>
          <w:szCs w:val="28"/>
        </w:rPr>
        <w:t>ого финансового контроля на 2025</w:t>
      </w:r>
      <w:r w:rsidRPr="00A534AC">
        <w:rPr>
          <w:sz w:val="28"/>
          <w:szCs w:val="28"/>
        </w:rPr>
        <w:t xml:space="preserve"> год.</w:t>
      </w:r>
    </w:p>
    <w:p w:rsidR="00A30551" w:rsidRPr="00A534AC" w:rsidRDefault="00A30551" w:rsidP="00A30551">
      <w:pPr>
        <w:widowControl/>
        <w:ind w:firstLine="900"/>
        <w:jc w:val="both"/>
        <w:rPr>
          <w:sz w:val="28"/>
          <w:szCs w:val="28"/>
        </w:rPr>
      </w:pPr>
      <w:r w:rsidRPr="00A534AC">
        <w:rPr>
          <w:sz w:val="28"/>
          <w:szCs w:val="28"/>
        </w:rPr>
        <w:t xml:space="preserve">2. Заключить с Администрацией муниципального образования </w:t>
      </w:r>
      <w:proofErr w:type="spellStart"/>
      <w:r w:rsidRPr="00A534AC">
        <w:rPr>
          <w:sz w:val="28"/>
          <w:szCs w:val="28"/>
        </w:rPr>
        <w:t>Щербиновский</w:t>
      </w:r>
      <w:proofErr w:type="spellEnd"/>
      <w:r w:rsidRPr="00A534AC">
        <w:rPr>
          <w:sz w:val="28"/>
          <w:szCs w:val="28"/>
        </w:rPr>
        <w:t xml:space="preserve"> район соглашение о передаче Контрольно-счетной палате муниципального образования </w:t>
      </w:r>
      <w:proofErr w:type="spellStart"/>
      <w:r w:rsidRPr="00A534AC">
        <w:rPr>
          <w:sz w:val="28"/>
          <w:szCs w:val="28"/>
        </w:rPr>
        <w:t>Щербиновский</w:t>
      </w:r>
      <w:proofErr w:type="spellEnd"/>
      <w:r w:rsidRPr="00A534AC">
        <w:rPr>
          <w:sz w:val="28"/>
          <w:szCs w:val="28"/>
        </w:rPr>
        <w:t xml:space="preserve"> район полномочий контрольно-счетного органа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 по осуществлению внешнего муниципального финансового контроля на 202</w:t>
      </w:r>
      <w:r>
        <w:rPr>
          <w:sz w:val="28"/>
          <w:szCs w:val="28"/>
        </w:rPr>
        <w:t>5</w:t>
      </w:r>
      <w:r w:rsidRPr="00A534AC">
        <w:rPr>
          <w:sz w:val="28"/>
          <w:szCs w:val="28"/>
        </w:rPr>
        <w:t xml:space="preserve"> год, согласно прилагаемому проекту соглашения.</w:t>
      </w:r>
    </w:p>
    <w:p w:rsidR="00A30551" w:rsidRPr="00A534AC" w:rsidRDefault="00A30551" w:rsidP="00A30551">
      <w:pPr>
        <w:widowControl/>
        <w:ind w:firstLine="709"/>
        <w:jc w:val="both"/>
        <w:rPr>
          <w:sz w:val="28"/>
          <w:szCs w:val="28"/>
        </w:rPr>
      </w:pPr>
      <w:r w:rsidRPr="00A534AC">
        <w:rPr>
          <w:sz w:val="28"/>
          <w:szCs w:val="28"/>
        </w:rPr>
        <w:t>3. </w:t>
      </w:r>
      <w:proofErr w:type="gramStart"/>
      <w:r w:rsidRPr="00A534AC">
        <w:rPr>
          <w:sz w:val="28"/>
          <w:szCs w:val="28"/>
        </w:rPr>
        <w:t xml:space="preserve">Установить, что должностные лица Контрольно-счетной палаты муниципального  образования </w:t>
      </w:r>
      <w:proofErr w:type="spellStart"/>
      <w:r w:rsidRPr="00A534AC">
        <w:rPr>
          <w:sz w:val="28"/>
          <w:szCs w:val="28"/>
        </w:rPr>
        <w:t>Щербиновский</w:t>
      </w:r>
      <w:proofErr w:type="spellEnd"/>
      <w:r w:rsidRPr="00A534AC">
        <w:rPr>
          <w:sz w:val="28"/>
          <w:szCs w:val="28"/>
        </w:rPr>
        <w:t xml:space="preserve"> район при осуществлении полномочий контрольно-счетного органа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 обладают правами должностных лиц контрольно-счетного органа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 установленными федеральными законами, законами Краснодарского края, Уставом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 и </w:t>
      </w:r>
      <w:r w:rsidRPr="00A534AC">
        <w:rPr>
          <w:sz w:val="28"/>
          <w:szCs w:val="28"/>
        </w:rPr>
        <w:lastRenderedPageBreak/>
        <w:t xml:space="preserve">муниципальными правовыми актами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w:t>
      </w:r>
      <w:proofErr w:type="gramEnd"/>
    </w:p>
    <w:p w:rsidR="00A30551" w:rsidRPr="00A534AC" w:rsidRDefault="00A30551" w:rsidP="00A30551">
      <w:pPr>
        <w:widowControl/>
        <w:ind w:firstLine="709"/>
        <w:jc w:val="center"/>
        <w:rPr>
          <w:szCs w:val="24"/>
        </w:rPr>
      </w:pPr>
    </w:p>
    <w:p w:rsidR="00A30551" w:rsidRPr="00A534AC" w:rsidRDefault="00A30551" w:rsidP="00A30551">
      <w:pPr>
        <w:widowControl/>
        <w:jc w:val="center"/>
        <w:rPr>
          <w:szCs w:val="24"/>
        </w:rPr>
      </w:pPr>
      <w:r w:rsidRPr="00A534AC">
        <w:rPr>
          <w:szCs w:val="24"/>
        </w:rPr>
        <w:t>2</w:t>
      </w:r>
    </w:p>
    <w:p w:rsidR="00A30551" w:rsidRPr="00A534AC" w:rsidRDefault="00A30551" w:rsidP="00A30551">
      <w:pPr>
        <w:widowControl/>
        <w:ind w:firstLine="709"/>
        <w:jc w:val="both"/>
        <w:rPr>
          <w:sz w:val="28"/>
          <w:szCs w:val="28"/>
        </w:rPr>
      </w:pPr>
    </w:p>
    <w:p w:rsidR="00A30551" w:rsidRPr="00A534AC" w:rsidRDefault="00A30551" w:rsidP="00A30551">
      <w:pPr>
        <w:widowControl/>
        <w:ind w:firstLine="709"/>
        <w:jc w:val="both"/>
        <w:rPr>
          <w:sz w:val="28"/>
          <w:szCs w:val="28"/>
        </w:rPr>
      </w:pPr>
      <w:r w:rsidRPr="00A534AC">
        <w:rPr>
          <w:sz w:val="28"/>
          <w:szCs w:val="28"/>
        </w:rPr>
        <w:t xml:space="preserve">4. Установить, что администрация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 перечисляет в бюджет  муниципального образования </w:t>
      </w:r>
      <w:proofErr w:type="spellStart"/>
      <w:r w:rsidRPr="00A534AC">
        <w:rPr>
          <w:sz w:val="28"/>
          <w:szCs w:val="28"/>
        </w:rPr>
        <w:t>Щербиновский</w:t>
      </w:r>
      <w:proofErr w:type="spellEnd"/>
      <w:r w:rsidRPr="00A534AC">
        <w:rPr>
          <w:sz w:val="28"/>
          <w:szCs w:val="28"/>
        </w:rPr>
        <w:t xml:space="preserve"> район межбюджетные трансферты на осуществление преданных полномочий в объемах и в сроки, установленные указанным соглашением.</w:t>
      </w:r>
    </w:p>
    <w:p w:rsidR="00A30551" w:rsidRPr="00A534AC" w:rsidRDefault="00A30551" w:rsidP="00A30551">
      <w:pPr>
        <w:widowControl/>
        <w:ind w:firstLine="709"/>
        <w:jc w:val="both"/>
        <w:rPr>
          <w:sz w:val="28"/>
          <w:szCs w:val="28"/>
        </w:rPr>
      </w:pPr>
      <w:r w:rsidRPr="00A534AC">
        <w:rPr>
          <w:sz w:val="28"/>
          <w:szCs w:val="28"/>
        </w:rPr>
        <w:t xml:space="preserve">5. Отделу по общим и юридическим вопросам администрации Николаевского сельского </w:t>
      </w:r>
      <w:r>
        <w:rPr>
          <w:sz w:val="28"/>
          <w:szCs w:val="28"/>
        </w:rPr>
        <w:t xml:space="preserve">поселения </w:t>
      </w:r>
      <w:proofErr w:type="spellStart"/>
      <w:r>
        <w:rPr>
          <w:sz w:val="28"/>
          <w:szCs w:val="28"/>
        </w:rPr>
        <w:t>Щербиновского</w:t>
      </w:r>
      <w:proofErr w:type="spellEnd"/>
      <w:r>
        <w:rPr>
          <w:sz w:val="28"/>
          <w:szCs w:val="28"/>
        </w:rPr>
        <w:t xml:space="preserve"> района </w:t>
      </w:r>
      <w:proofErr w:type="gramStart"/>
      <w:r w:rsidRPr="00A534AC">
        <w:rPr>
          <w:sz w:val="28"/>
          <w:szCs w:val="28"/>
        </w:rPr>
        <w:t>разместить</w:t>
      </w:r>
      <w:proofErr w:type="gramEnd"/>
      <w:r w:rsidRPr="00A534AC">
        <w:rPr>
          <w:sz w:val="28"/>
          <w:szCs w:val="28"/>
        </w:rPr>
        <w:t xml:space="preserve"> настоящее решение на официальном сайте администрации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w:t>
      </w:r>
    </w:p>
    <w:p w:rsidR="00A30551" w:rsidRPr="00A534AC" w:rsidRDefault="00A30551" w:rsidP="00A30551">
      <w:pPr>
        <w:ind w:firstLine="709"/>
        <w:jc w:val="both"/>
        <w:rPr>
          <w:sz w:val="28"/>
          <w:szCs w:val="28"/>
        </w:rPr>
      </w:pPr>
      <w:r w:rsidRPr="00A534AC">
        <w:rPr>
          <w:sz w:val="28"/>
          <w:szCs w:val="28"/>
        </w:rPr>
        <w:t xml:space="preserve">6.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w:t>
      </w:r>
    </w:p>
    <w:p w:rsidR="00A30551" w:rsidRPr="00A534AC" w:rsidRDefault="00A30551" w:rsidP="00A30551">
      <w:pPr>
        <w:ind w:firstLine="709"/>
        <w:jc w:val="both"/>
        <w:rPr>
          <w:sz w:val="28"/>
          <w:szCs w:val="28"/>
        </w:rPr>
      </w:pPr>
      <w:r w:rsidRPr="00A534AC">
        <w:rPr>
          <w:sz w:val="28"/>
          <w:szCs w:val="28"/>
        </w:rPr>
        <w:t xml:space="preserve">7. </w:t>
      </w:r>
      <w:proofErr w:type="gramStart"/>
      <w:r w:rsidRPr="00A534AC">
        <w:rPr>
          <w:sz w:val="28"/>
          <w:szCs w:val="28"/>
        </w:rPr>
        <w:t>Контроль за</w:t>
      </w:r>
      <w:proofErr w:type="gramEnd"/>
      <w:r w:rsidRPr="00A534AC">
        <w:rPr>
          <w:sz w:val="28"/>
          <w:szCs w:val="28"/>
        </w:rPr>
        <w:t xml:space="preserve"> выполнением настоящего решения возложить на главу Николаевского сельского поселения </w:t>
      </w:r>
      <w:proofErr w:type="spellStart"/>
      <w:r w:rsidRPr="00A534AC">
        <w:rPr>
          <w:sz w:val="28"/>
          <w:szCs w:val="28"/>
        </w:rPr>
        <w:t>Щербиновского</w:t>
      </w:r>
      <w:proofErr w:type="spellEnd"/>
      <w:r w:rsidRPr="00A534AC">
        <w:rPr>
          <w:sz w:val="28"/>
          <w:szCs w:val="28"/>
        </w:rPr>
        <w:t xml:space="preserve"> района Л.Н. Мацкевич.</w:t>
      </w:r>
    </w:p>
    <w:p w:rsidR="00A30551" w:rsidRPr="00A534AC" w:rsidRDefault="00A30551" w:rsidP="00A30551">
      <w:pPr>
        <w:ind w:firstLine="709"/>
        <w:jc w:val="both"/>
        <w:rPr>
          <w:sz w:val="28"/>
          <w:szCs w:val="28"/>
        </w:rPr>
      </w:pPr>
      <w:r w:rsidRPr="00A534AC">
        <w:rPr>
          <w:sz w:val="28"/>
          <w:szCs w:val="28"/>
        </w:rPr>
        <w:t>8. Решение вступает в силу со дня его официального опубликования.</w:t>
      </w:r>
    </w:p>
    <w:p w:rsidR="00A30551" w:rsidRDefault="00A30551" w:rsidP="00A30551">
      <w:pPr>
        <w:widowControl/>
        <w:rPr>
          <w:sz w:val="28"/>
          <w:szCs w:val="28"/>
        </w:rPr>
      </w:pPr>
    </w:p>
    <w:p w:rsidR="00A30551" w:rsidRDefault="00A30551" w:rsidP="00A30551">
      <w:pPr>
        <w:widowControl/>
        <w:rPr>
          <w:sz w:val="28"/>
          <w:szCs w:val="28"/>
        </w:rPr>
      </w:pPr>
    </w:p>
    <w:p w:rsidR="00A30551" w:rsidRPr="00A534AC" w:rsidRDefault="00A30551" w:rsidP="00A30551">
      <w:pPr>
        <w:widowControl/>
        <w:rPr>
          <w:sz w:val="28"/>
          <w:szCs w:val="28"/>
        </w:rPr>
      </w:pPr>
    </w:p>
    <w:p w:rsidR="00A30551" w:rsidRPr="00A534AC" w:rsidRDefault="00A30551" w:rsidP="00A30551">
      <w:pPr>
        <w:widowControl/>
        <w:rPr>
          <w:sz w:val="28"/>
          <w:szCs w:val="28"/>
        </w:rPr>
      </w:pPr>
      <w:r w:rsidRPr="00A534AC">
        <w:rPr>
          <w:sz w:val="28"/>
          <w:szCs w:val="28"/>
        </w:rPr>
        <w:t>Глава</w:t>
      </w:r>
    </w:p>
    <w:p w:rsidR="00A30551" w:rsidRPr="00A534AC" w:rsidRDefault="00A30551" w:rsidP="00A30551">
      <w:pPr>
        <w:widowControl/>
        <w:rPr>
          <w:sz w:val="28"/>
          <w:szCs w:val="28"/>
        </w:rPr>
      </w:pPr>
      <w:r w:rsidRPr="00A534AC">
        <w:rPr>
          <w:sz w:val="28"/>
          <w:szCs w:val="28"/>
        </w:rPr>
        <w:t>Николаевского сельского поселения</w:t>
      </w:r>
    </w:p>
    <w:p w:rsidR="00A30551" w:rsidRPr="00A534AC" w:rsidRDefault="00A30551" w:rsidP="00A30551">
      <w:pPr>
        <w:widowControl/>
        <w:rPr>
          <w:sz w:val="28"/>
          <w:szCs w:val="28"/>
        </w:rPr>
      </w:pPr>
      <w:proofErr w:type="spellStart"/>
      <w:r w:rsidRPr="00A534AC">
        <w:rPr>
          <w:sz w:val="28"/>
          <w:szCs w:val="28"/>
        </w:rPr>
        <w:t>Щербиновского</w:t>
      </w:r>
      <w:proofErr w:type="spellEnd"/>
      <w:r w:rsidRPr="00A534AC">
        <w:rPr>
          <w:sz w:val="28"/>
          <w:szCs w:val="28"/>
        </w:rPr>
        <w:t xml:space="preserve"> района                                            </w:t>
      </w:r>
      <w:r>
        <w:rPr>
          <w:sz w:val="28"/>
          <w:szCs w:val="28"/>
        </w:rPr>
        <w:t xml:space="preserve">                  </w:t>
      </w:r>
      <w:r w:rsidRPr="00A534AC">
        <w:rPr>
          <w:sz w:val="28"/>
          <w:szCs w:val="28"/>
        </w:rPr>
        <w:t xml:space="preserve">         Л.Н. Мацкевич</w:t>
      </w:r>
    </w:p>
    <w:p w:rsidR="00A30551" w:rsidRPr="00A534AC" w:rsidRDefault="00A30551" w:rsidP="00A30551">
      <w:pPr>
        <w:widowControl/>
        <w:rPr>
          <w:sz w:val="28"/>
          <w:szCs w:val="28"/>
        </w:rPr>
      </w:pPr>
    </w:p>
    <w:p w:rsidR="00A30551" w:rsidRPr="00A534AC" w:rsidRDefault="00A30551" w:rsidP="00A30551">
      <w:pPr>
        <w:ind w:left="5103"/>
        <w:jc w:val="center"/>
        <w:rPr>
          <w:sz w:val="28"/>
          <w:szCs w:val="28"/>
          <w:shd w:val="clear" w:color="auto" w:fill="FFFFFF"/>
        </w:rPr>
      </w:pPr>
    </w:p>
    <w:p w:rsidR="00A30551" w:rsidRPr="00A534AC" w:rsidRDefault="00A30551" w:rsidP="00A30551">
      <w:pPr>
        <w:ind w:left="5103"/>
        <w:jc w:val="center"/>
        <w:rPr>
          <w:sz w:val="28"/>
          <w:szCs w:val="28"/>
          <w:shd w:val="clear" w:color="auto" w:fill="FFFFFF"/>
        </w:rPr>
        <w:sectPr w:rsidR="00A30551" w:rsidRPr="00A534AC" w:rsidSect="00A30551">
          <w:pgSz w:w="11906" w:h="16838"/>
          <w:pgMar w:top="567" w:right="567" w:bottom="1134" w:left="1701" w:header="708" w:footer="708" w:gutter="0"/>
          <w:cols w:space="708"/>
          <w:titlePg/>
          <w:docGrid w:linePitch="360"/>
        </w:sectPr>
      </w:pPr>
    </w:p>
    <w:p w:rsidR="00A30551" w:rsidRPr="00A534AC" w:rsidRDefault="00A30551" w:rsidP="00A30551">
      <w:pPr>
        <w:ind w:left="5103"/>
        <w:jc w:val="center"/>
        <w:rPr>
          <w:sz w:val="28"/>
          <w:szCs w:val="28"/>
          <w:shd w:val="clear" w:color="auto" w:fill="FFFFFF"/>
        </w:rPr>
      </w:pPr>
      <w:r w:rsidRPr="00A534AC">
        <w:rPr>
          <w:sz w:val="28"/>
          <w:szCs w:val="28"/>
          <w:shd w:val="clear" w:color="auto" w:fill="FFFFFF"/>
        </w:rPr>
        <w:lastRenderedPageBreak/>
        <w:t>ПРИЛОЖЕНИЕ</w:t>
      </w:r>
    </w:p>
    <w:p w:rsidR="00A30551" w:rsidRPr="00A534AC" w:rsidRDefault="00A30551" w:rsidP="00A30551">
      <w:pPr>
        <w:ind w:left="5103"/>
        <w:jc w:val="center"/>
        <w:rPr>
          <w:sz w:val="28"/>
          <w:szCs w:val="28"/>
          <w:shd w:val="clear" w:color="auto" w:fill="FFFFFF"/>
        </w:rPr>
      </w:pPr>
      <w:r w:rsidRPr="00A534AC">
        <w:rPr>
          <w:sz w:val="28"/>
          <w:szCs w:val="28"/>
          <w:shd w:val="clear" w:color="auto" w:fill="FFFFFF"/>
        </w:rPr>
        <w:t>к решению Совета</w:t>
      </w:r>
    </w:p>
    <w:p w:rsidR="00A30551" w:rsidRPr="00A534AC" w:rsidRDefault="00A30551" w:rsidP="00A30551">
      <w:pPr>
        <w:ind w:left="5103"/>
        <w:jc w:val="center"/>
        <w:rPr>
          <w:sz w:val="28"/>
          <w:szCs w:val="28"/>
          <w:shd w:val="clear" w:color="auto" w:fill="FFFFFF"/>
        </w:rPr>
      </w:pPr>
      <w:r w:rsidRPr="00A534AC">
        <w:rPr>
          <w:sz w:val="28"/>
          <w:szCs w:val="28"/>
          <w:shd w:val="clear" w:color="auto" w:fill="FFFFFF"/>
        </w:rPr>
        <w:t xml:space="preserve">Николаевского сельского </w:t>
      </w:r>
    </w:p>
    <w:p w:rsidR="00A30551" w:rsidRPr="00A534AC" w:rsidRDefault="00A30551" w:rsidP="00A30551">
      <w:pPr>
        <w:ind w:left="5103"/>
        <w:jc w:val="center"/>
        <w:rPr>
          <w:sz w:val="28"/>
          <w:szCs w:val="28"/>
          <w:shd w:val="clear" w:color="auto" w:fill="FFFFFF"/>
        </w:rPr>
      </w:pPr>
      <w:r w:rsidRPr="00A534AC">
        <w:rPr>
          <w:sz w:val="28"/>
          <w:szCs w:val="28"/>
          <w:shd w:val="clear" w:color="auto" w:fill="FFFFFF"/>
        </w:rPr>
        <w:t xml:space="preserve">поселения </w:t>
      </w:r>
      <w:proofErr w:type="spellStart"/>
      <w:r w:rsidRPr="00A534AC">
        <w:rPr>
          <w:sz w:val="28"/>
          <w:szCs w:val="28"/>
          <w:shd w:val="clear" w:color="auto" w:fill="FFFFFF"/>
        </w:rPr>
        <w:t>Щербиновского</w:t>
      </w:r>
      <w:proofErr w:type="spellEnd"/>
      <w:r w:rsidRPr="00A534AC">
        <w:rPr>
          <w:sz w:val="28"/>
          <w:szCs w:val="28"/>
          <w:shd w:val="clear" w:color="auto" w:fill="FFFFFF"/>
        </w:rPr>
        <w:t xml:space="preserve"> района</w:t>
      </w:r>
    </w:p>
    <w:p w:rsidR="00A30551" w:rsidRPr="00A534AC" w:rsidRDefault="00A30551" w:rsidP="00A30551">
      <w:pPr>
        <w:shd w:val="clear" w:color="auto" w:fill="FFFFFF"/>
        <w:suppressAutoHyphens/>
        <w:ind w:left="5103"/>
        <w:jc w:val="center"/>
        <w:rPr>
          <w:kern w:val="2"/>
          <w:sz w:val="28"/>
          <w:szCs w:val="28"/>
        </w:rPr>
      </w:pPr>
      <w:r w:rsidRPr="00A534AC">
        <w:rPr>
          <w:kern w:val="2"/>
          <w:sz w:val="28"/>
          <w:szCs w:val="28"/>
        </w:rPr>
        <w:t xml:space="preserve">от </w:t>
      </w:r>
      <w:r>
        <w:rPr>
          <w:kern w:val="2"/>
          <w:sz w:val="28"/>
          <w:szCs w:val="28"/>
        </w:rPr>
        <w:t xml:space="preserve">17.10.2024 </w:t>
      </w:r>
      <w:r w:rsidRPr="00A534AC">
        <w:rPr>
          <w:kern w:val="2"/>
          <w:sz w:val="28"/>
          <w:szCs w:val="28"/>
        </w:rPr>
        <w:t xml:space="preserve">№ </w:t>
      </w:r>
      <w:r>
        <w:rPr>
          <w:kern w:val="2"/>
          <w:sz w:val="28"/>
          <w:szCs w:val="28"/>
        </w:rPr>
        <w:t>7</w:t>
      </w:r>
    </w:p>
    <w:p w:rsidR="00A30551" w:rsidRPr="00A534AC" w:rsidRDefault="00A30551" w:rsidP="00A30551">
      <w:pPr>
        <w:shd w:val="clear" w:color="auto" w:fill="FFFFFF"/>
        <w:suppressAutoHyphens/>
        <w:rPr>
          <w:kern w:val="2"/>
          <w:sz w:val="28"/>
          <w:szCs w:val="28"/>
        </w:rPr>
      </w:pPr>
    </w:p>
    <w:p w:rsidR="00A30551" w:rsidRPr="00A534AC" w:rsidRDefault="00A30551" w:rsidP="00A30551">
      <w:pPr>
        <w:shd w:val="clear" w:color="auto" w:fill="FFFFFF"/>
        <w:suppressAutoHyphens/>
        <w:jc w:val="center"/>
        <w:rPr>
          <w:kern w:val="2"/>
          <w:sz w:val="28"/>
          <w:szCs w:val="28"/>
        </w:rPr>
      </w:pPr>
      <w:r w:rsidRPr="00A534AC">
        <w:rPr>
          <w:kern w:val="2"/>
          <w:sz w:val="28"/>
          <w:szCs w:val="28"/>
        </w:rPr>
        <w:t>ПРОЕКТ СОГЛАШЕНИЯ</w:t>
      </w:r>
    </w:p>
    <w:p w:rsidR="00A30551" w:rsidRPr="00A534AC" w:rsidRDefault="00A30551" w:rsidP="00A30551">
      <w:pPr>
        <w:shd w:val="clear" w:color="auto" w:fill="FFFFFF"/>
        <w:suppressAutoHyphens/>
        <w:jc w:val="center"/>
        <w:rPr>
          <w:kern w:val="2"/>
          <w:sz w:val="28"/>
          <w:szCs w:val="28"/>
        </w:rPr>
      </w:pPr>
      <w:r w:rsidRPr="00A534AC">
        <w:rPr>
          <w:color w:val="000000"/>
          <w:kern w:val="2"/>
          <w:sz w:val="28"/>
          <w:szCs w:val="28"/>
        </w:rPr>
        <w:t xml:space="preserve">о передаче </w:t>
      </w:r>
      <w:r w:rsidRPr="00A534AC">
        <w:rPr>
          <w:kern w:val="2"/>
          <w:sz w:val="28"/>
          <w:szCs w:val="28"/>
        </w:rPr>
        <w:t xml:space="preserve">Контрольно-счетной палате муниципального образования </w:t>
      </w:r>
      <w:proofErr w:type="spellStart"/>
      <w:r w:rsidRPr="00A534AC">
        <w:rPr>
          <w:kern w:val="2"/>
          <w:sz w:val="28"/>
          <w:szCs w:val="28"/>
        </w:rPr>
        <w:t>Щербиновский</w:t>
      </w:r>
      <w:proofErr w:type="spellEnd"/>
      <w:r w:rsidRPr="00A534AC">
        <w:rPr>
          <w:kern w:val="2"/>
          <w:sz w:val="28"/>
          <w:szCs w:val="28"/>
        </w:rPr>
        <w:t xml:space="preserve"> район</w:t>
      </w:r>
      <w:r w:rsidRPr="00A534AC">
        <w:rPr>
          <w:color w:val="000000"/>
          <w:kern w:val="2"/>
          <w:sz w:val="28"/>
          <w:szCs w:val="28"/>
        </w:rPr>
        <w:t xml:space="preserve"> полномочий </w:t>
      </w:r>
      <w:r w:rsidRPr="00A534AC">
        <w:rPr>
          <w:kern w:val="2"/>
          <w:sz w:val="28"/>
          <w:szCs w:val="28"/>
        </w:rPr>
        <w:t xml:space="preserve">контрольно-счетного органа Николаевского сельского поселения </w:t>
      </w:r>
      <w:proofErr w:type="spellStart"/>
      <w:r w:rsidRPr="00A534AC">
        <w:rPr>
          <w:kern w:val="2"/>
          <w:sz w:val="28"/>
          <w:szCs w:val="28"/>
        </w:rPr>
        <w:t>Щербиновского</w:t>
      </w:r>
      <w:proofErr w:type="spellEnd"/>
      <w:r w:rsidRPr="00A534AC">
        <w:rPr>
          <w:kern w:val="2"/>
          <w:sz w:val="28"/>
          <w:szCs w:val="28"/>
        </w:rPr>
        <w:t xml:space="preserve"> района по осуществлению внешнего муниципального финансового контроля</w:t>
      </w:r>
    </w:p>
    <w:p w:rsidR="00A30551" w:rsidRPr="00A534AC" w:rsidRDefault="00A30551" w:rsidP="00A30551">
      <w:pPr>
        <w:shd w:val="clear" w:color="auto" w:fill="FFFFFF"/>
        <w:suppressAutoHyphens/>
        <w:jc w:val="center"/>
        <w:rPr>
          <w:kern w:val="2"/>
          <w:sz w:val="28"/>
          <w:szCs w:val="28"/>
        </w:rPr>
      </w:pPr>
      <w:r w:rsidRPr="00A534AC">
        <w:rPr>
          <w:kern w:val="2"/>
          <w:sz w:val="28"/>
          <w:szCs w:val="28"/>
        </w:rPr>
        <w:t>на 202</w:t>
      </w:r>
      <w:r>
        <w:rPr>
          <w:kern w:val="2"/>
          <w:sz w:val="28"/>
          <w:szCs w:val="28"/>
        </w:rPr>
        <w:t>5</w:t>
      </w:r>
      <w:r w:rsidRPr="00A534AC">
        <w:rPr>
          <w:kern w:val="2"/>
          <w:sz w:val="28"/>
          <w:szCs w:val="28"/>
        </w:rPr>
        <w:t xml:space="preserve"> год</w:t>
      </w:r>
    </w:p>
    <w:p w:rsidR="00A30551" w:rsidRPr="00A534AC" w:rsidRDefault="00A30551" w:rsidP="00A30551">
      <w:pPr>
        <w:shd w:val="clear" w:color="auto" w:fill="FFFFFF"/>
        <w:suppressAutoHyphens/>
        <w:jc w:val="both"/>
        <w:rPr>
          <w:kern w:val="2"/>
          <w:sz w:val="28"/>
          <w:szCs w:val="28"/>
        </w:rPr>
      </w:pPr>
    </w:p>
    <w:p w:rsidR="00A30551" w:rsidRPr="00A534AC" w:rsidRDefault="00A30551" w:rsidP="00A30551">
      <w:pPr>
        <w:suppressAutoHyphens/>
        <w:rPr>
          <w:kern w:val="2"/>
          <w:sz w:val="28"/>
          <w:szCs w:val="28"/>
        </w:rPr>
      </w:pPr>
      <w:r w:rsidRPr="00A534AC">
        <w:rPr>
          <w:kern w:val="2"/>
          <w:sz w:val="28"/>
          <w:szCs w:val="28"/>
        </w:rPr>
        <w:t>станица Старощербиновская                                      «____» ____________ 20__ г.</w:t>
      </w:r>
    </w:p>
    <w:p w:rsidR="00A30551" w:rsidRPr="00A534AC" w:rsidRDefault="00A30551" w:rsidP="00A30551">
      <w:pPr>
        <w:suppressAutoHyphens/>
        <w:rPr>
          <w:kern w:val="2"/>
          <w:sz w:val="28"/>
          <w:szCs w:val="28"/>
        </w:rPr>
      </w:pPr>
    </w:p>
    <w:p w:rsidR="00A30551" w:rsidRPr="00A534AC" w:rsidRDefault="00A30551" w:rsidP="00A30551">
      <w:pPr>
        <w:shd w:val="clear" w:color="auto" w:fill="FFFFFF"/>
        <w:suppressAutoHyphens/>
        <w:ind w:firstLine="709"/>
        <w:jc w:val="both"/>
        <w:rPr>
          <w:color w:val="000000"/>
          <w:kern w:val="2"/>
          <w:sz w:val="28"/>
          <w:szCs w:val="28"/>
        </w:rPr>
      </w:pPr>
      <w:r w:rsidRPr="00A534AC">
        <w:rPr>
          <w:kern w:val="2"/>
          <w:sz w:val="28"/>
          <w:szCs w:val="28"/>
        </w:rPr>
        <w:t> </w:t>
      </w:r>
      <w:proofErr w:type="gramStart"/>
      <w:r w:rsidRPr="00A534AC">
        <w:rPr>
          <w:color w:val="000000"/>
          <w:kern w:val="2"/>
          <w:sz w:val="28"/>
          <w:szCs w:val="28"/>
        </w:rPr>
        <w:t xml:space="preserve">Совет Николаевского сельского поселения </w:t>
      </w:r>
      <w:proofErr w:type="spellStart"/>
      <w:r w:rsidRPr="00A534AC">
        <w:rPr>
          <w:color w:val="000000"/>
          <w:kern w:val="2"/>
          <w:sz w:val="28"/>
          <w:szCs w:val="28"/>
        </w:rPr>
        <w:t>Щербиновского</w:t>
      </w:r>
      <w:proofErr w:type="spellEnd"/>
      <w:r w:rsidRPr="00A534AC">
        <w:rPr>
          <w:color w:val="000000"/>
          <w:kern w:val="2"/>
          <w:sz w:val="28"/>
          <w:szCs w:val="28"/>
        </w:rPr>
        <w:t xml:space="preserve"> района (далее - Совет поселения) в лице ________________________, действующей на основании ____________________________________________, с одной стороны, Совет муниципального образования </w:t>
      </w:r>
      <w:proofErr w:type="spellStart"/>
      <w:r w:rsidRPr="00A534AC">
        <w:rPr>
          <w:color w:val="000000"/>
          <w:kern w:val="2"/>
          <w:sz w:val="28"/>
          <w:szCs w:val="28"/>
        </w:rPr>
        <w:t>Щербиновский</w:t>
      </w:r>
      <w:proofErr w:type="spellEnd"/>
      <w:r w:rsidRPr="00A534AC">
        <w:rPr>
          <w:color w:val="000000"/>
          <w:kern w:val="2"/>
          <w:sz w:val="28"/>
          <w:szCs w:val="28"/>
        </w:rPr>
        <w:t xml:space="preserve"> район (далее - Совет района), в лице _____________________, действующего на основании _________________________________ и Контрольно-счетная палата муниципального образования </w:t>
      </w:r>
      <w:proofErr w:type="spellStart"/>
      <w:r w:rsidRPr="00A534AC">
        <w:rPr>
          <w:color w:val="000000"/>
          <w:kern w:val="2"/>
          <w:sz w:val="28"/>
          <w:szCs w:val="28"/>
        </w:rPr>
        <w:t>Щербиновский</w:t>
      </w:r>
      <w:proofErr w:type="spellEnd"/>
      <w:r w:rsidRPr="00A534AC">
        <w:rPr>
          <w:color w:val="000000"/>
          <w:kern w:val="2"/>
          <w:sz w:val="28"/>
          <w:szCs w:val="28"/>
        </w:rPr>
        <w:t xml:space="preserve"> район (далее - КСП) в лице ___________________________________, действующей на основании ____________________________ с другой стороны, далее, именуемы «Стороны» в соответствии с решением Совета Николаевского сельского поселения </w:t>
      </w:r>
      <w:proofErr w:type="spellStart"/>
      <w:r w:rsidRPr="00A534AC">
        <w:rPr>
          <w:color w:val="000000"/>
          <w:kern w:val="2"/>
          <w:sz w:val="28"/>
          <w:szCs w:val="28"/>
        </w:rPr>
        <w:t>Щербиновского</w:t>
      </w:r>
      <w:proofErr w:type="spellEnd"/>
      <w:r w:rsidRPr="00A534AC">
        <w:rPr>
          <w:color w:val="000000"/>
          <w:kern w:val="2"/>
          <w:sz w:val="28"/>
          <w:szCs w:val="28"/>
        </w:rPr>
        <w:t xml:space="preserve"> района</w:t>
      </w:r>
      <w:proofErr w:type="gramEnd"/>
      <w:r w:rsidRPr="00A534AC">
        <w:rPr>
          <w:color w:val="000000"/>
          <w:kern w:val="2"/>
          <w:sz w:val="28"/>
          <w:szCs w:val="28"/>
        </w:rPr>
        <w:t xml:space="preserve"> </w:t>
      </w:r>
      <w:proofErr w:type="gramStart"/>
      <w:r w:rsidRPr="00A534AC">
        <w:rPr>
          <w:color w:val="000000"/>
          <w:kern w:val="2"/>
          <w:sz w:val="28"/>
          <w:szCs w:val="28"/>
        </w:rPr>
        <w:t>от «___» ________ 202</w:t>
      </w:r>
      <w:r>
        <w:rPr>
          <w:color w:val="000000"/>
          <w:kern w:val="2"/>
          <w:sz w:val="28"/>
          <w:szCs w:val="28"/>
        </w:rPr>
        <w:t>4</w:t>
      </w:r>
      <w:r w:rsidRPr="00A534AC">
        <w:rPr>
          <w:color w:val="000000"/>
          <w:kern w:val="2"/>
          <w:sz w:val="28"/>
          <w:szCs w:val="28"/>
        </w:rPr>
        <w:t xml:space="preserve"> года № ___ «О передаче Контрольно-счетной палате муниципального образования </w:t>
      </w:r>
      <w:proofErr w:type="spellStart"/>
      <w:r w:rsidRPr="00A534AC">
        <w:rPr>
          <w:color w:val="000000"/>
          <w:kern w:val="2"/>
          <w:sz w:val="28"/>
          <w:szCs w:val="28"/>
        </w:rPr>
        <w:t>Щербиновский</w:t>
      </w:r>
      <w:proofErr w:type="spellEnd"/>
      <w:r w:rsidRPr="00A534AC">
        <w:rPr>
          <w:color w:val="000000"/>
          <w:kern w:val="2"/>
          <w:sz w:val="28"/>
          <w:szCs w:val="28"/>
        </w:rPr>
        <w:t xml:space="preserve"> район полномочий контрольно-счетного органа Николаевского сельского поселения </w:t>
      </w:r>
      <w:proofErr w:type="spellStart"/>
      <w:r w:rsidRPr="00A534AC">
        <w:rPr>
          <w:color w:val="000000"/>
          <w:kern w:val="2"/>
          <w:sz w:val="28"/>
          <w:szCs w:val="28"/>
        </w:rPr>
        <w:t>Щербиновского</w:t>
      </w:r>
      <w:proofErr w:type="spellEnd"/>
      <w:r w:rsidRPr="00A534AC">
        <w:rPr>
          <w:color w:val="000000"/>
          <w:kern w:val="2"/>
          <w:sz w:val="28"/>
          <w:szCs w:val="28"/>
        </w:rPr>
        <w:t xml:space="preserve"> района» и решением Совета муниципального образования </w:t>
      </w:r>
      <w:proofErr w:type="spellStart"/>
      <w:r w:rsidRPr="00A534AC">
        <w:rPr>
          <w:color w:val="000000"/>
          <w:kern w:val="2"/>
          <w:sz w:val="28"/>
          <w:szCs w:val="28"/>
        </w:rPr>
        <w:t>Щербиновский</w:t>
      </w:r>
      <w:proofErr w:type="spellEnd"/>
      <w:r w:rsidRPr="00A534AC">
        <w:rPr>
          <w:color w:val="000000"/>
          <w:kern w:val="2"/>
          <w:sz w:val="28"/>
          <w:szCs w:val="28"/>
        </w:rPr>
        <w:t xml:space="preserve"> район от «___» ______ 202</w:t>
      </w:r>
      <w:r>
        <w:rPr>
          <w:color w:val="000000"/>
          <w:kern w:val="2"/>
          <w:sz w:val="28"/>
          <w:szCs w:val="28"/>
        </w:rPr>
        <w:t>4</w:t>
      </w:r>
      <w:r w:rsidRPr="00A534AC">
        <w:rPr>
          <w:color w:val="000000"/>
          <w:kern w:val="2"/>
          <w:sz w:val="28"/>
          <w:szCs w:val="28"/>
        </w:rPr>
        <w:t xml:space="preserve"> года № ____ «О даче согласия на принятие Контрольно-счетной палатой муниципального образования </w:t>
      </w:r>
      <w:proofErr w:type="spellStart"/>
      <w:r w:rsidRPr="00A534AC">
        <w:rPr>
          <w:color w:val="000000"/>
          <w:kern w:val="2"/>
          <w:sz w:val="28"/>
          <w:szCs w:val="28"/>
        </w:rPr>
        <w:t>Щербиновский</w:t>
      </w:r>
      <w:proofErr w:type="spellEnd"/>
      <w:r w:rsidRPr="00A534AC">
        <w:rPr>
          <w:color w:val="000000"/>
          <w:kern w:val="2"/>
          <w:sz w:val="28"/>
          <w:szCs w:val="28"/>
        </w:rPr>
        <w:t xml:space="preserve"> район полномочий контрольно-счетных органов сельских поселений </w:t>
      </w:r>
      <w:proofErr w:type="spellStart"/>
      <w:r w:rsidRPr="00A534AC">
        <w:rPr>
          <w:color w:val="000000"/>
          <w:kern w:val="2"/>
          <w:sz w:val="28"/>
          <w:szCs w:val="28"/>
        </w:rPr>
        <w:t>Щербиновского</w:t>
      </w:r>
      <w:proofErr w:type="spellEnd"/>
      <w:r w:rsidRPr="00A534AC">
        <w:rPr>
          <w:color w:val="000000"/>
          <w:kern w:val="2"/>
          <w:sz w:val="28"/>
          <w:szCs w:val="28"/>
        </w:rPr>
        <w:t xml:space="preserve"> района по осуществлению внешнего муниципального финансового контроля на 202</w:t>
      </w:r>
      <w:r>
        <w:rPr>
          <w:color w:val="000000"/>
          <w:kern w:val="2"/>
          <w:sz w:val="28"/>
          <w:szCs w:val="28"/>
        </w:rPr>
        <w:t>5</w:t>
      </w:r>
      <w:r w:rsidRPr="00A534AC">
        <w:rPr>
          <w:color w:val="000000"/>
          <w:kern w:val="2"/>
          <w:sz w:val="28"/>
          <w:szCs w:val="28"/>
        </w:rPr>
        <w:t xml:space="preserve"> год», заключили настоящее Соглашение о</w:t>
      </w:r>
      <w:proofErr w:type="gramEnd"/>
      <w:r w:rsidRPr="00A534AC">
        <w:rPr>
          <w:color w:val="000000"/>
          <w:kern w:val="2"/>
          <w:sz w:val="28"/>
          <w:szCs w:val="28"/>
        </w:rPr>
        <w:t xml:space="preserve"> передаче Контрольно-счетной палате муниципального образования </w:t>
      </w:r>
      <w:proofErr w:type="spellStart"/>
      <w:r w:rsidRPr="00A534AC">
        <w:rPr>
          <w:color w:val="000000"/>
          <w:kern w:val="2"/>
          <w:sz w:val="28"/>
          <w:szCs w:val="28"/>
        </w:rPr>
        <w:t>Щербиновский</w:t>
      </w:r>
      <w:proofErr w:type="spellEnd"/>
      <w:r w:rsidRPr="00A534AC">
        <w:rPr>
          <w:color w:val="000000"/>
          <w:kern w:val="2"/>
          <w:sz w:val="28"/>
          <w:szCs w:val="28"/>
        </w:rPr>
        <w:t xml:space="preserve"> район полномочий контрольно-счетного органа Николаевского сельского поселения </w:t>
      </w:r>
      <w:proofErr w:type="spellStart"/>
      <w:r w:rsidRPr="00A534AC">
        <w:rPr>
          <w:color w:val="000000"/>
          <w:kern w:val="2"/>
          <w:sz w:val="28"/>
          <w:szCs w:val="28"/>
        </w:rPr>
        <w:t>Щербиновского</w:t>
      </w:r>
      <w:proofErr w:type="spellEnd"/>
      <w:r w:rsidRPr="00A534AC">
        <w:rPr>
          <w:color w:val="000000"/>
          <w:kern w:val="2"/>
          <w:sz w:val="28"/>
          <w:szCs w:val="28"/>
        </w:rPr>
        <w:t xml:space="preserve"> района по осуществлению внешнего муниципального финансового контроля (далее - Соглашение) о следующем:</w:t>
      </w:r>
    </w:p>
    <w:p w:rsidR="00A30551" w:rsidRPr="00A534AC" w:rsidRDefault="00A30551" w:rsidP="00A30551">
      <w:pPr>
        <w:shd w:val="clear" w:color="auto" w:fill="FFFFFF"/>
        <w:suppressAutoHyphens/>
        <w:ind w:firstLine="708"/>
        <w:jc w:val="both"/>
        <w:rPr>
          <w:color w:val="000000"/>
          <w:kern w:val="2"/>
          <w:sz w:val="28"/>
          <w:szCs w:val="28"/>
        </w:rPr>
      </w:pPr>
    </w:p>
    <w:p w:rsidR="00A30551" w:rsidRPr="00A534AC" w:rsidRDefault="00A30551" w:rsidP="00EE5754">
      <w:pPr>
        <w:widowControl/>
        <w:numPr>
          <w:ilvl w:val="0"/>
          <w:numId w:val="9"/>
        </w:numPr>
        <w:suppressAutoHyphens/>
        <w:jc w:val="center"/>
        <w:rPr>
          <w:bCs/>
          <w:kern w:val="2"/>
          <w:sz w:val="28"/>
          <w:szCs w:val="28"/>
        </w:rPr>
      </w:pPr>
      <w:r w:rsidRPr="00A534AC">
        <w:rPr>
          <w:bCs/>
          <w:kern w:val="2"/>
          <w:sz w:val="28"/>
          <w:szCs w:val="28"/>
        </w:rPr>
        <w:t>Предмет Соглашения</w:t>
      </w:r>
    </w:p>
    <w:p w:rsidR="00A30551" w:rsidRPr="00A534AC" w:rsidRDefault="00A30551" w:rsidP="00A30551">
      <w:pPr>
        <w:suppressAutoHyphens/>
        <w:ind w:left="1078"/>
        <w:jc w:val="both"/>
        <w:rPr>
          <w:bCs/>
          <w:kern w:val="2"/>
          <w:sz w:val="28"/>
          <w:szCs w:val="28"/>
        </w:rPr>
      </w:pP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 xml:space="preserve">1.1. Предметом настоящего Соглашения является предоставление из бюджета Николаевского сельского поселения </w:t>
      </w:r>
      <w:proofErr w:type="spellStart"/>
      <w:r w:rsidRPr="00A534AC">
        <w:rPr>
          <w:color w:val="000000"/>
          <w:kern w:val="2"/>
          <w:sz w:val="28"/>
          <w:szCs w:val="28"/>
        </w:rPr>
        <w:t>Щербиновского</w:t>
      </w:r>
      <w:proofErr w:type="spellEnd"/>
      <w:r w:rsidRPr="00A534AC">
        <w:rPr>
          <w:color w:val="000000"/>
          <w:kern w:val="2"/>
          <w:sz w:val="28"/>
          <w:szCs w:val="28"/>
        </w:rPr>
        <w:t xml:space="preserve"> района (далее </w:t>
      </w:r>
      <w:proofErr w:type="gramStart"/>
      <w:r w:rsidRPr="00A534AC">
        <w:rPr>
          <w:color w:val="000000"/>
          <w:kern w:val="2"/>
          <w:sz w:val="28"/>
          <w:szCs w:val="28"/>
        </w:rPr>
        <w:t>-б</w:t>
      </w:r>
      <w:proofErr w:type="gramEnd"/>
      <w:r w:rsidRPr="00A534AC">
        <w:rPr>
          <w:color w:val="000000"/>
          <w:kern w:val="2"/>
          <w:sz w:val="28"/>
          <w:szCs w:val="28"/>
        </w:rPr>
        <w:t xml:space="preserve">юджет поселения) бюджету муниципального образования </w:t>
      </w:r>
      <w:proofErr w:type="spellStart"/>
      <w:r w:rsidRPr="00A534AC">
        <w:rPr>
          <w:color w:val="000000"/>
          <w:kern w:val="2"/>
          <w:sz w:val="28"/>
          <w:szCs w:val="28"/>
        </w:rPr>
        <w:t>Щербиновский</w:t>
      </w:r>
      <w:proofErr w:type="spellEnd"/>
      <w:r w:rsidRPr="00A534AC">
        <w:rPr>
          <w:color w:val="000000"/>
          <w:kern w:val="2"/>
          <w:sz w:val="28"/>
          <w:szCs w:val="28"/>
        </w:rPr>
        <w:t xml:space="preserve"> </w:t>
      </w:r>
      <w:r w:rsidRPr="00A534AC">
        <w:rPr>
          <w:color w:val="000000"/>
          <w:kern w:val="2"/>
          <w:sz w:val="28"/>
          <w:szCs w:val="28"/>
        </w:rPr>
        <w:lastRenderedPageBreak/>
        <w:t>район (далее- бюджет района) межбюджетных трансфертов на осуществление внешнего муниципального финансового контроля на 202</w:t>
      </w:r>
      <w:r>
        <w:rPr>
          <w:color w:val="000000"/>
          <w:kern w:val="2"/>
          <w:sz w:val="28"/>
          <w:szCs w:val="28"/>
        </w:rPr>
        <w:t>5</w:t>
      </w:r>
      <w:r w:rsidRPr="00A534AC">
        <w:rPr>
          <w:color w:val="000000"/>
          <w:kern w:val="2"/>
          <w:sz w:val="28"/>
          <w:szCs w:val="28"/>
        </w:rPr>
        <w:t xml:space="preserve"> год (далее - межбюджетные трансферты).</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proofErr w:type="gramStart"/>
      <w:r w:rsidRPr="00A534AC">
        <w:rPr>
          <w:rFonts w:ascii="Times New Roman CYR" w:hAnsi="Times New Roman CYR" w:cs="Times New Roman CYR"/>
          <w:sz w:val="28"/>
          <w:szCs w:val="28"/>
        </w:rPr>
        <w:t>о</w:t>
      </w:r>
      <w:proofErr w:type="gramEnd"/>
      <w:r w:rsidRPr="00A534AC">
        <w:rPr>
          <w:rFonts w:ascii="Times New Roman CYR" w:hAnsi="Times New Roman CYR" w:cs="Times New Roman CYR"/>
          <w:sz w:val="28"/>
          <w:szCs w:val="28"/>
        </w:rPr>
        <w:t xml:space="preserve">рганизация и осуществление контроля за законностью и эффективностью использования средств бюджета </w:t>
      </w:r>
      <w:r w:rsidRPr="00A534AC">
        <w:rPr>
          <w:color w:val="000000"/>
          <w:sz w:val="28"/>
          <w:szCs w:val="28"/>
        </w:rPr>
        <w:t xml:space="preserve">Николаевского сельского поселения </w:t>
      </w:r>
      <w:proofErr w:type="spellStart"/>
      <w:r w:rsidRPr="00A534AC">
        <w:rPr>
          <w:color w:val="000000"/>
          <w:sz w:val="28"/>
          <w:szCs w:val="28"/>
        </w:rPr>
        <w:t>Щербиновского</w:t>
      </w:r>
      <w:proofErr w:type="spellEnd"/>
      <w:r w:rsidRPr="00A534AC">
        <w:rPr>
          <w:color w:val="000000"/>
          <w:sz w:val="28"/>
          <w:szCs w:val="28"/>
        </w:rPr>
        <w:t xml:space="preserve"> района</w:t>
      </w:r>
      <w:r w:rsidRPr="00A534AC">
        <w:rPr>
          <w:rFonts w:ascii="Times New Roman CYR" w:hAnsi="Times New Roman CYR" w:cs="Times New Roman CYR"/>
          <w:sz w:val="28"/>
          <w:szCs w:val="28"/>
        </w:rPr>
        <w:t>, а также средств, получаемых бюджетом поселения из иных источников, предусмотренных законодательством Российской Федерации;</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экспертиза проекта бюджета поселения, проверка и анализ обоснованности его показателей;</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 xml:space="preserve">внешняя проверка годового отчета об исполнении бюджета поселения; </w:t>
      </w:r>
    </w:p>
    <w:p w:rsidR="00A30551" w:rsidRPr="00A534AC" w:rsidRDefault="00A30551" w:rsidP="00A30551">
      <w:pPr>
        <w:widowControl/>
        <w:autoSpaceDE w:val="0"/>
        <w:autoSpaceDN w:val="0"/>
        <w:adjustRightInd w:val="0"/>
        <w:ind w:firstLine="709"/>
        <w:jc w:val="both"/>
        <w:rPr>
          <w:sz w:val="28"/>
          <w:szCs w:val="28"/>
        </w:rPr>
      </w:pPr>
      <w:r w:rsidRPr="00A534AC">
        <w:rPr>
          <w:rFonts w:ascii="Times New Roman CYR" w:hAnsi="Times New Roman CYR" w:cs="Times New Roman CYR"/>
          <w:sz w:val="28"/>
          <w:szCs w:val="28"/>
        </w:rPr>
        <w:t xml:space="preserve">проведение аудита в сфере закупок, работ и услуг в соответствии с Федеральным законом от 5 апреля </w:t>
      </w:r>
      <w:smartTag w:uri="urn:schemas-microsoft-com:office:smarttags" w:element="metricconverter">
        <w:smartTagPr>
          <w:attr w:name="ProductID" w:val="2013 г"/>
        </w:smartTagPr>
        <w:r w:rsidRPr="00A534AC">
          <w:rPr>
            <w:rFonts w:ascii="Times New Roman CYR" w:hAnsi="Times New Roman CYR" w:cs="Times New Roman CYR"/>
            <w:sz w:val="28"/>
            <w:szCs w:val="28"/>
          </w:rPr>
          <w:t>2013 г</w:t>
        </w:r>
      </w:smartTag>
      <w:r w:rsidRPr="00A534AC">
        <w:rPr>
          <w:rFonts w:ascii="Times New Roman CYR" w:hAnsi="Times New Roman CYR" w:cs="Times New Roman CYR"/>
          <w:sz w:val="28"/>
          <w:szCs w:val="28"/>
        </w:rPr>
        <w:t xml:space="preserve">. № 44-ФЗ </w:t>
      </w:r>
      <w:r w:rsidRPr="00A534AC">
        <w:rPr>
          <w:sz w:val="28"/>
          <w:szCs w:val="28"/>
        </w:rPr>
        <w:t>«</w:t>
      </w:r>
      <w:r w:rsidRPr="00A534AC">
        <w:rPr>
          <w:rFonts w:ascii="Times New Roman CYR" w:hAnsi="Times New Roman CYR" w:cs="Times New Roman CYR"/>
          <w:sz w:val="28"/>
          <w:szCs w:val="28"/>
        </w:rPr>
        <w:t>О контрактной системе в сфере закупок, работ и услуг для обеспечения государственных и муниципальных нужд</w:t>
      </w:r>
      <w:r w:rsidRPr="00A534AC">
        <w:rPr>
          <w:sz w:val="28"/>
          <w:szCs w:val="28"/>
        </w:rPr>
        <w:t>»;</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 xml:space="preserve">оценка эффективности формирования муниципальной собственности Николаевского сельского поселения </w:t>
      </w:r>
      <w:proofErr w:type="spellStart"/>
      <w:r w:rsidRPr="00A534AC">
        <w:rPr>
          <w:rFonts w:ascii="Times New Roman CYR" w:hAnsi="Times New Roman CYR" w:cs="Times New Roman CYR"/>
          <w:sz w:val="28"/>
          <w:szCs w:val="28"/>
        </w:rPr>
        <w:t>Щербиновского</w:t>
      </w:r>
      <w:proofErr w:type="spellEnd"/>
      <w:r w:rsidRPr="00A534AC">
        <w:rPr>
          <w:rFonts w:ascii="Times New Roman CYR" w:hAnsi="Times New Roman CYR" w:cs="Times New Roman CYR"/>
          <w:sz w:val="28"/>
          <w:szCs w:val="28"/>
        </w:rPr>
        <w:t xml:space="preserve"> района, управления и распоряжения такой собственностью и </w:t>
      </w:r>
      <w:proofErr w:type="gramStart"/>
      <w:r w:rsidRPr="00A534AC">
        <w:rPr>
          <w:rFonts w:ascii="Times New Roman CYR" w:hAnsi="Times New Roman CYR" w:cs="Times New Roman CYR"/>
          <w:sz w:val="28"/>
          <w:szCs w:val="28"/>
        </w:rPr>
        <w:t>контроль за</w:t>
      </w:r>
      <w:proofErr w:type="gramEnd"/>
      <w:r w:rsidRPr="00A534AC">
        <w:rPr>
          <w:rFonts w:ascii="Times New Roman CYR" w:hAnsi="Times New Roman CYR" w:cs="Times New Roman CY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w:t>
      </w:r>
      <w:proofErr w:type="gramStart"/>
      <w:r w:rsidRPr="00A534AC">
        <w:rPr>
          <w:rFonts w:ascii="Times New Roman CYR" w:hAnsi="Times New Roman CYR" w:cs="Times New Roman CYR"/>
          <w:sz w:val="28"/>
          <w:szCs w:val="28"/>
        </w:rPr>
        <w:t>ств др</w:t>
      </w:r>
      <w:proofErr w:type="gramEnd"/>
      <w:r w:rsidRPr="00A534AC">
        <w:rPr>
          <w:rFonts w:ascii="Times New Roman CYR" w:hAnsi="Times New Roman CYR" w:cs="Times New Roman CYR"/>
          <w:sz w:val="28"/>
          <w:szCs w:val="28"/>
        </w:rPr>
        <w:t>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 xml:space="preserve">экспертиза проектов муниципальных правовых актов в части, касающейся расходных обязательств Николаевского сельского поселения </w:t>
      </w:r>
      <w:proofErr w:type="spellStart"/>
      <w:r w:rsidRPr="00A534AC">
        <w:rPr>
          <w:rFonts w:ascii="Times New Roman CYR" w:hAnsi="Times New Roman CYR" w:cs="Times New Roman CYR"/>
          <w:sz w:val="28"/>
          <w:szCs w:val="28"/>
        </w:rPr>
        <w:t>Щербиновского</w:t>
      </w:r>
      <w:proofErr w:type="spellEnd"/>
      <w:r w:rsidRPr="00A534AC">
        <w:rPr>
          <w:rFonts w:ascii="Times New Roman CYR" w:hAnsi="Times New Roman CYR" w:cs="Times New Roman CYR"/>
          <w:sz w:val="28"/>
          <w:szCs w:val="28"/>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 xml:space="preserve">анализ и мониторинг бюджетного процесса в Николаевском сельском поселении </w:t>
      </w:r>
      <w:proofErr w:type="spellStart"/>
      <w:r w:rsidRPr="00A534AC">
        <w:rPr>
          <w:rFonts w:ascii="Times New Roman CYR" w:hAnsi="Times New Roman CYR" w:cs="Times New Roman CYR"/>
          <w:sz w:val="28"/>
          <w:szCs w:val="28"/>
        </w:rPr>
        <w:t>Щербиновского</w:t>
      </w:r>
      <w:proofErr w:type="spellEnd"/>
      <w:r w:rsidRPr="00A534AC">
        <w:rPr>
          <w:rFonts w:ascii="Times New Roman CYR" w:hAnsi="Times New Roman CYR" w:cs="Times New Roman CYR"/>
          <w:sz w:val="28"/>
          <w:szCs w:val="28"/>
        </w:rPr>
        <w:t xml:space="preserve"> района и подготовка предложений, направленных на его совершенствование;</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 xml:space="preserve">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поселения и главе Николаевского сельского поселения </w:t>
      </w:r>
      <w:proofErr w:type="spellStart"/>
      <w:r w:rsidRPr="00A534AC">
        <w:rPr>
          <w:rFonts w:ascii="Times New Roman CYR" w:hAnsi="Times New Roman CYR" w:cs="Times New Roman CYR"/>
          <w:sz w:val="28"/>
          <w:szCs w:val="28"/>
        </w:rPr>
        <w:t>Щербиновского</w:t>
      </w:r>
      <w:proofErr w:type="spellEnd"/>
      <w:r w:rsidRPr="00A534AC">
        <w:rPr>
          <w:rFonts w:ascii="Times New Roman CYR" w:hAnsi="Times New Roman CYR" w:cs="Times New Roman CYR"/>
          <w:sz w:val="28"/>
          <w:szCs w:val="28"/>
        </w:rPr>
        <w:t xml:space="preserve"> района;</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участие в пределах полномочий в мероприятиях, направленных на противодействие коррупции;</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 xml:space="preserve">проведение оперативного анализа исполнения и </w:t>
      </w:r>
      <w:proofErr w:type="gramStart"/>
      <w:r w:rsidRPr="00A534AC">
        <w:rPr>
          <w:rFonts w:ascii="Times New Roman CYR" w:hAnsi="Times New Roman CYR" w:cs="Times New Roman CYR"/>
          <w:sz w:val="28"/>
          <w:szCs w:val="28"/>
        </w:rPr>
        <w:t>контроля за</w:t>
      </w:r>
      <w:proofErr w:type="gramEnd"/>
      <w:r w:rsidRPr="00A534AC">
        <w:rPr>
          <w:rFonts w:ascii="Times New Roman CYR" w:hAnsi="Times New Roman CYR" w:cs="Times New Roman CYR"/>
          <w:sz w:val="28"/>
          <w:szCs w:val="28"/>
        </w:rPr>
        <w:t xml:space="preserve"> организацией исполнения бюджета поселения в текущем финансовом году;</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lastRenderedPageBreak/>
        <w:t xml:space="preserve">осуществление </w:t>
      </w:r>
      <w:proofErr w:type="gramStart"/>
      <w:r w:rsidRPr="00A534AC">
        <w:rPr>
          <w:rFonts w:ascii="Times New Roman CYR" w:hAnsi="Times New Roman CYR" w:cs="Times New Roman CYR"/>
          <w:sz w:val="28"/>
          <w:szCs w:val="28"/>
        </w:rPr>
        <w:t>контроля за</w:t>
      </w:r>
      <w:proofErr w:type="gramEnd"/>
      <w:r w:rsidRPr="00A534AC">
        <w:rPr>
          <w:rFonts w:ascii="Times New Roman CYR" w:hAnsi="Times New Roman CYR" w:cs="Times New Roman CYR"/>
          <w:sz w:val="28"/>
          <w:szCs w:val="28"/>
        </w:rPr>
        <w:t xml:space="preserve"> состоянием муниципального внутреннего и внешнего долга Николаевского сельского поселения </w:t>
      </w:r>
      <w:proofErr w:type="spellStart"/>
      <w:r w:rsidRPr="00A534AC">
        <w:rPr>
          <w:rFonts w:ascii="Times New Roman CYR" w:hAnsi="Times New Roman CYR" w:cs="Times New Roman CYR"/>
          <w:sz w:val="28"/>
          <w:szCs w:val="28"/>
        </w:rPr>
        <w:t>Щербиновского</w:t>
      </w:r>
      <w:proofErr w:type="spellEnd"/>
      <w:r w:rsidRPr="00A534AC">
        <w:rPr>
          <w:rFonts w:ascii="Times New Roman CYR" w:hAnsi="Times New Roman CYR" w:cs="Times New Roman CYR"/>
          <w:sz w:val="28"/>
          <w:szCs w:val="28"/>
        </w:rPr>
        <w:t xml:space="preserve"> района;</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 xml:space="preserve">оценка реализуемости, рисков и результатов достижения целей социально-экономического развития Николаевского сельского поселения </w:t>
      </w:r>
      <w:proofErr w:type="spellStart"/>
      <w:r w:rsidRPr="00A534AC">
        <w:rPr>
          <w:rFonts w:ascii="Times New Roman CYR" w:hAnsi="Times New Roman CYR" w:cs="Times New Roman CYR"/>
          <w:sz w:val="28"/>
          <w:szCs w:val="28"/>
        </w:rPr>
        <w:t>Щербиновского</w:t>
      </w:r>
      <w:proofErr w:type="spellEnd"/>
      <w:r w:rsidRPr="00A534AC">
        <w:rPr>
          <w:rFonts w:ascii="Times New Roman CYR" w:hAnsi="Times New Roman CYR" w:cs="Times New Roman CYR"/>
          <w:sz w:val="28"/>
          <w:szCs w:val="28"/>
        </w:rPr>
        <w:t xml:space="preserve"> района, предусмотренных документами стратегического планирования Николаевского сельского поселения </w:t>
      </w:r>
      <w:proofErr w:type="spellStart"/>
      <w:r w:rsidRPr="00A534AC">
        <w:rPr>
          <w:rFonts w:ascii="Times New Roman CYR" w:hAnsi="Times New Roman CYR" w:cs="Times New Roman CYR"/>
          <w:sz w:val="28"/>
          <w:szCs w:val="28"/>
        </w:rPr>
        <w:t>Щербиновского</w:t>
      </w:r>
      <w:proofErr w:type="spellEnd"/>
      <w:r w:rsidRPr="00A534AC">
        <w:rPr>
          <w:rFonts w:ascii="Times New Roman CYR" w:hAnsi="Times New Roman CYR" w:cs="Times New Roman CYR"/>
          <w:sz w:val="28"/>
          <w:szCs w:val="28"/>
        </w:rPr>
        <w:t xml:space="preserve"> района, в пределах своей компетенции;</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hyperlink r:id="rId40" w:history="1">
        <w:proofErr w:type="gramStart"/>
        <w:r w:rsidRPr="00A534AC">
          <w:rPr>
            <w:sz w:val="28"/>
            <w:szCs w:val="28"/>
          </w:rPr>
          <w:t>иные</w:t>
        </w:r>
      </w:hyperlink>
      <w:r w:rsidRPr="00A534AC">
        <w:rPr>
          <w:sz w:val="28"/>
          <w:szCs w:val="28"/>
        </w:rPr>
        <w:t xml:space="preserve"> </w:t>
      </w:r>
      <w:r w:rsidRPr="00A534AC">
        <w:rPr>
          <w:rFonts w:ascii="Times New Roman CYR" w:hAnsi="Times New Roman CYR" w:cs="Times New Roman CYR"/>
          <w:sz w:val="28"/>
          <w:szCs w:val="28"/>
        </w:rPr>
        <w:t xml:space="preserve">полномочия в сфере внешнего муниципального финансового контроля, установленные федеральными законами, законами Краснодарского края, Уставом Николаевского сельского поселения </w:t>
      </w:r>
      <w:proofErr w:type="spellStart"/>
      <w:r w:rsidRPr="00A534AC">
        <w:rPr>
          <w:rFonts w:ascii="Times New Roman CYR" w:hAnsi="Times New Roman CYR" w:cs="Times New Roman CYR"/>
          <w:sz w:val="28"/>
          <w:szCs w:val="28"/>
        </w:rPr>
        <w:t>Щербиновского</w:t>
      </w:r>
      <w:proofErr w:type="spellEnd"/>
      <w:r w:rsidRPr="00A534AC">
        <w:rPr>
          <w:rFonts w:ascii="Times New Roman CYR" w:hAnsi="Times New Roman CYR" w:cs="Times New Roman CYR"/>
          <w:sz w:val="28"/>
          <w:szCs w:val="28"/>
        </w:rPr>
        <w:t xml:space="preserve"> района и нормативными правовыми актами Совета поселения.</w:t>
      </w:r>
      <w:proofErr w:type="gramEnd"/>
    </w:p>
    <w:p w:rsidR="00A30551" w:rsidRPr="00A534AC" w:rsidRDefault="00A30551" w:rsidP="00A30551">
      <w:pPr>
        <w:shd w:val="clear" w:color="auto" w:fill="FFFFFF"/>
        <w:suppressAutoHyphens/>
        <w:ind w:firstLine="709"/>
        <w:jc w:val="both"/>
        <w:rPr>
          <w:color w:val="000000"/>
          <w:kern w:val="2"/>
          <w:sz w:val="28"/>
          <w:szCs w:val="28"/>
        </w:rPr>
      </w:pPr>
    </w:p>
    <w:p w:rsidR="00A30551" w:rsidRPr="00A534AC" w:rsidRDefault="00A30551" w:rsidP="00A30551">
      <w:pPr>
        <w:keepNext/>
        <w:shd w:val="clear" w:color="auto" w:fill="FFFFFF"/>
        <w:suppressAutoHyphens/>
        <w:ind w:firstLine="709"/>
        <w:jc w:val="center"/>
        <w:rPr>
          <w:bCs/>
          <w:color w:val="000000"/>
          <w:kern w:val="2"/>
          <w:sz w:val="28"/>
          <w:szCs w:val="28"/>
        </w:rPr>
      </w:pPr>
      <w:r w:rsidRPr="00A534AC">
        <w:rPr>
          <w:bCs/>
          <w:color w:val="000000"/>
          <w:kern w:val="2"/>
          <w:sz w:val="28"/>
          <w:szCs w:val="28"/>
        </w:rPr>
        <w:t>2. Срок действия Соглашения</w:t>
      </w:r>
    </w:p>
    <w:p w:rsidR="00A30551" w:rsidRPr="00A534AC" w:rsidRDefault="00A30551" w:rsidP="00A30551">
      <w:pPr>
        <w:keepNext/>
        <w:shd w:val="clear" w:color="auto" w:fill="FFFFFF"/>
        <w:suppressAutoHyphens/>
        <w:ind w:firstLine="709"/>
        <w:jc w:val="both"/>
        <w:rPr>
          <w:bCs/>
          <w:color w:val="000000"/>
          <w:kern w:val="2"/>
          <w:sz w:val="28"/>
          <w:szCs w:val="28"/>
        </w:rPr>
      </w:pPr>
    </w:p>
    <w:p w:rsidR="00A30551" w:rsidRPr="00A534AC" w:rsidRDefault="00A30551" w:rsidP="00A30551">
      <w:pPr>
        <w:shd w:val="clear" w:color="auto" w:fill="FFFFFF"/>
        <w:ind w:firstLine="709"/>
        <w:jc w:val="both"/>
        <w:rPr>
          <w:color w:val="000000"/>
          <w:sz w:val="28"/>
          <w:szCs w:val="28"/>
        </w:rPr>
      </w:pPr>
      <w:r w:rsidRPr="00A534AC">
        <w:rPr>
          <w:color w:val="000000"/>
          <w:sz w:val="28"/>
          <w:szCs w:val="28"/>
        </w:rPr>
        <w:t>2.1. Соглашение заключено на период с 1 января 202</w:t>
      </w:r>
      <w:r>
        <w:rPr>
          <w:color w:val="000000"/>
          <w:sz w:val="28"/>
          <w:szCs w:val="28"/>
        </w:rPr>
        <w:t>5</w:t>
      </w:r>
      <w:r w:rsidRPr="00A534AC">
        <w:rPr>
          <w:color w:val="000000"/>
          <w:sz w:val="28"/>
          <w:szCs w:val="28"/>
        </w:rPr>
        <w:t xml:space="preserve"> года по 31 декабря 202</w:t>
      </w:r>
      <w:r>
        <w:rPr>
          <w:color w:val="000000"/>
          <w:sz w:val="28"/>
          <w:szCs w:val="28"/>
        </w:rPr>
        <w:t>5</w:t>
      </w:r>
      <w:r w:rsidRPr="00A534AC">
        <w:rPr>
          <w:color w:val="000000"/>
          <w:sz w:val="28"/>
          <w:szCs w:val="28"/>
        </w:rPr>
        <w:t xml:space="preserve"> года.</w:t>
      </w:r>
    </w:p>
    <w:p w:rsidR="00A30551" w:rsidRPr="00A534AC" w:rsidRDefault="00A30551" w:rsidP="00A30551">
      <w:pPr>
        <w:shd w:val="clear" w:color="auto" w:fill="FFFFFF"/>
        <w:ind w:firstLine="709"/>
        <w:jc w:val="both"/>
        <w:rPr>
          <w:color w:val="000000"/>
          <w:sz w:val="28"/>
          <w:szCs w:val="28"/>
        </w:rPr>
      </w:pPr>
      <w:r w:rsidRPr="00A534AC">
        <w:rPr>
          <w:color w:val="000000"/>
          <w:sz w:val="28"/>
          <w:szCs w:val="28"/>
        </w:rPr>
        <w:t xml:space="preserve">2.2. В случае если решением Совета поселения </w:t>
      </w:r>
      <w:r w:rsidRPr="00A534AC">
        <w:rPr>
          <w:sz w:val="28"/>
          <w:szCs w:val="28"/>
        </w:rPr>
        <w:t>о бюджете поселения не будут утверждены межбюджетные трансферты бюджету района</w:t>
      </w:r>
      <w:r w:rsidRPr="00A534AC">
        <w:rPr>
          <w:color w:val="000000"/>
          <w:sz w:val="28"/>
          <w:szCs w:val="28"/>
        </w:rPr>
        <w:t>, предусмотренные настоящим Соглашением, действие Соглашения приостанавливается с начала финансового года до дня утверждения соответствующих межбюджетных трансфертов.</w:t>
      </w:r>
    </w:p>
    <w:p w:rsidR="00A30551" w:rsidRPr="00A534AC" w:rsidRDefault="00A30551" w:rsidP="00A30551">
      <w:pPr>
        <w:shd w:val="clear" w:color="auto" w:fill="FFFFFF"/>
        <w:suppressAutoHyphens/>
        <w:ind w:firstLine="709"/>
        <w:jc w:val="both"/>
        <w:rPr>
          <w:color w:val="000000"/>
          <w:kern w:val="2"/>
          <w:sz w:val="28"/>
          <w:szCs w:val="28"/>
        </w:rPr>
      </w:pPr>
    </w:p>
    <w:p w:rsidR="00A30551" w:rsidRPr="00A534AC" w:rsidRDefault="00A30551" w:rsidP="00A30551">
      <w:pPr>
        <w:keepNext/>
        <w:shd w:val="clear" w:color="auto" w:fill="FFFFFF"/>
        <w:suppressAutoHyphens/>
        <w:ind w:firstLine="709"/>
        <w:jc w:val="center"/>
        <w:rPr>
          <w:bCs/>
          <w:color w:val="000000"/>
          <w:spacing w:val="-2"/>
          <w:kern w:val="2"/>
          <w:sz w:val="28"/>
          <w:szCs w:val="28"/>
        </w:rPr>
      </w:pPr>
      <w:r w:rsidRPr="00A534AC">
        <w:rPr>
          <w:bCs/>
          <w:color w:val="000000"/>
          <w:spacing w:val="-2"/>
          <w:kern w:val="2"/>
          <w:sz w:val="28"/>
          <w:szCs w:val="28"/>
        </w:rPr>
        <w:t>3. Порядок определения и предоставления ежегодного объема межбюджетных трансфертов.</w:t>
      </w:r>
    </w:p>
    <w:p w:rsidR="00A30551" w:rsidRPr="00A534AC" w:rsidRDefault="00A30551" w:rsidP="00A30551">
      <w:pPr>
        <w:keepNext/>
        <w:shd w:val="clear" w:color="auto" w:fill="FFFFFF"/>
        <w:suppressAutoHyphens/>
        <w:ind w:firstLine="709"/>
        <w:jc w:val="both"/>
        <w:rPr>
          <w:bCs/>
          <w:color w:val="000000"/>
          <w:spacing w:val="-2"/>
          <w:kern w:val="2"/>
          <w:sz w:val="28"/>
          <w:szCs w:val="28"/>
        </w:rPr>
      </w:pP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sz w:val="28"/>
          <w:szCs w:val="28"/>
        </w:rPr>
        <w:t xml:space="preserve">3.1. </w:t>
      </w:r>
      <w:r w:rsidRPr="00A534AC">
        <w:rPr>
          <w:rFonts w:ascii="Times New Roman CYR" w:hAnsi="Times New Roman CYR" w:cs="Times New Roman CYR"/>
          <w:sz w:val="28"/>
          <w:szCs w:val="28"/>
        </w:rPr>
        <w:t>Объем межбюджетных трансфертов на финансовый год, представляемых из бюджета поселения в бюджет района на осуществление полномочий, предусмотренных настоящим Соглашением, определяется как произведение следующих множителей и округляется до тысяч:</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расходы на оплату труда;</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количество поселений;</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коэффициент средств материального обеспечения;</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rFonts w:ascii="Times New Roman CYR" w:hAnsi="Times New Roman CYR" w:cs="Times New Roman CYR"/>
          <w:sz w:val="28"/>
          <w:szCs w:val="28"/>
        </w:rPr>
        <w:t>коэффициент объема осуществляемых полномочий;</w:t>
      </w: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доходности</w:t>
      </w:r>
      <w:r w:rsidRPr="00A534AC">
        <w:rPr>
          <w:rFonts w:ascii="Times New Roman CYR" w:hAnsi="Times New Roman CYR" w:cs="Times New Roman CYR"/>
          <w:sz w:val="28"/>
          <w:szCs w:val="28"/>
        </w:rPr>
        <w:t>.</w:t>
      </w:r>
    </w:p>
    <w:p w:rsidR="00A30551" w:rsidRPr="00A534AC" w:rsidRDefault="00A30551" w:rsidP="00A30551">
      <w:pPr>
        <w:ind w:firstLine="709"/>
        <w:jc w:val="both"/>
        <w:rPr>
          <w:sz w:val="28"/>
          <w:szCs w:val="28"/>
        </w:rPr>
      </w:pPr>
      <w:r w:rsidRPr="00A534AC">
        <w:rPr>
          <w:sz w:val="28"/>
          <w:szCs w:val="28"/>
        </w:rPr>
        <w:t xml:space="preserve">3.2. </w:t>
      </w:r>
      <w:r w:rsidRPr="00A534AC">
        <w:rPr>
          <w:rFonts w:ascii="Times New Roman CYR" w:hAnsi="Times New Roman CYR" w:cs="Times New Roman CYR"/>
          <w:sz w:val="28"/>
          <w:szCs w:val="28"/>
        </w:rPr>
        <w:t>Расходы на оплату труда субъекта финансового контроля (председатель КСП, три старших инспектора КСП) определяются в соответствии с положением оплаты труда субъекта финансового контроля с учетом начислений в государственные внебюджетные фонды (30,2%).</w:t>
      </w:r>
      <w:r w:rsidRPr="00A534AC">
        <w:rPr>
          <w:sz w:val="28"/>
          <w:szCs w:val="28"/>
        </w:rPr>
        <w:t xml:space="preserve"> </w:t>
      </w:r>
    </w:p>
    <w:p w:rsidR="00A30551" w:rsidRPr="00A534AC" w:rsidRDefault="00A30551" w:rsidP="00A30551">
      <w:pPr>
        <w:ind w:firstLine="709"/>
        <w:jc w:val="both"/>
        <w:rPr>
          <w:sz w:val="28"/>
          <w:szCs w:val="28"/>
        </w:rPr>
      </w:pPr>
      <w:r w:rsidRPr="00A534AC">
        <w:rPr>
          <w:sz w:val="28"/>
          <w:szCs w:val="28"/>
        </w:rPr>
        <w:t>3.3. Численность поселений, равная 8.</w:t>
      </w:r>
    </w:p>
    <w:p w:rsidR="00A30551" w:rsidRPr="00A534AC" w:rsidRDefault="00A30551" w:rsidP="00A30551">
      <w:pPr>
        <w:ind w:firstLine="709"/>
        <w:jc w:val="both"/>
        <w:rPr>
          <w:sz w:val="28"/>
          <w:szCs w:val="28"/>
        </w:rPr>
      </w:pPr>
      <w:r w:rsidRPr="00A534AC">
        <w:rPr>
          <w:sz w:val="28"/>
          <w:szCs w:val="28"/>
        </w:rPr>
        <w:t>3.4. Коэффициент средств материального обеспечения исполнения переданных полномочий, составляющий 4% от ФО и равный 1,04</w:t>
      </w:r>
    </w:p>
    <w:p w:rsidR="00A30551" w:rsidRPr="00A534AC" w:rsidRDefault="00A30551" w:rsidP="00A30551">
      <w:pPr>
        <w:tabs>
          <w:tab w:val="left" w:pos="1078"/>
        </w:tabs>
        <w:ind w:firstLine="709"/>
        <w:jc w:val="both"/>
        <w:rPr>
          <w:sz w:val="28"/>
          <w:szCs w:val="28"/>
          <w:shd w:val="clear" w:color="auto" w:fill="FFFFFF"/>
        </w:rPr>
      </w:pPr>
      <w:r w:rsidRPr="00A534AC">
        <w:rPr>
          <w:sz w:val="28"/>
          <w:szCs w:val="28"/>
        </w:rPr>
        <w:t>3.5. Коэффициент объема работ в размере 0,2, который определяется исходя из численности населения поселения на 1 января 202</w:t>
      </w:r>
      <w:r>
        <w:rPr>
          <w:sz w:val="28"/>
          <w:szCs w:val="28"/>
        </w:rPr>
        <w:t>4</w:t>
      </w:r>
      <w:r w:rsidRPr="00A534AC">
        <w:rPr>
          <w:sz w:val="28"/>
          <w:szCs w:val="28"/>
        </w:rPr>
        <w:t xml:space="preserve"> года</w:t>
      </w:r>
      <w:r w:rsidRPr="00A534AC">
        <w:rPr>
          <w:sz w:val="28"/>
          <w:szCs w:val="28"/>
          <w:shd w:val="clear" w:color="auto" w:fill="FFFFFF"/>
        </w:rPr>
        <w:t>.</w:t>
      </w:r>
    </w:p>
    <w:p w:rsidR="00A30551" w:rsidRPr="00A534AC" w:rsidRDefault="00A30551" w:rsidP="00A30551">
      <w:pPr>
        <w:tabs>
          <w:tab w:val="left" w:pos="1078"/>
        </w:tabs>
        <w:ind w:firstLine="709"/>
        <w:jc w:val="both"/>
        <w:rPr>
          <w:sz w:val="28"/>
          <w:szCs w:val="28"/>
          <w:shd w:val="clear" w:color="auto" w:fill="FFFFFF"/>
        </w:rPr>
      </w:pPr>
      <w:r w:rsidRPr="00A534AC">
        <w:rPr>
          <w:sz w:val="28"/>
          <w:szCs w:val="28"/>
          <w:shd w:val="clear" w:color="auto" w:fill="FFFFFF"/>
        </w:rPr>
        <w:t xml:space="preserve">3.6. Коэффициент </w:t>
      </w:r>
      <w:r>
        <w:rPr>
          <w:sz w:val="28"/>
          <w:szCs w:val="28"/>
          <w:shd w:val="clear" w:color="auto" w:fill="FFFFFF"/>
        </w:rPr>
        <w:t>доходности</w:t>
      </w:r>
      <w:r w:rsidRPr="00A534AC">
        <w:rPr>
          <w:sz w:val="28"/>
          <w:szCs w:val="28"/>
          <w:shd w:val="clear" w:color="auto" w:fill="FFFFFF"/>
        </w:rPr>
        <w:t xml:space="preserve">, который определяется исходя из доходной </w:t>
      </w:r>
      <w:r w:rsidRPr="00A534AC">
        <w:rPr>
          <w:sz w:val="28"/>
          <w:szCs w:val="28"/>
          <w:shd w:val="clear" w:color="auto" w:fill="FFFFFF"/>
        </w:rPr>
        <w:lastRenderedPageBreak/>
        <w:t>части бюджета поселения за 2023 год.</w:t>
      </w:r>
    </w:p>
    <w:p w:rsidR="00A30551" w:rsidRPr="00A534AC" w:rsidRDefault="00A30551" w:rsidP="00A30551">
      <w:pPr>
        <w:keepNext/>
        <w:shd w:val="clear" w:color="auto" w:fill="FFFFFF"/>
        <w:suppressAutoHyphens/>
        <w:ind w:firstLine="709"/>
        <w:jc w:val="both"/>
        <w:rPr>
          <w:bCs/>
          <w:color w:val="000000"/>
          <w:spacing w:val="-2"/>
          <w:kern w:val="2"/>
          <w:sz w:val="28"/>
          <w:szCs w:val="28"/>
        </w:rPr>
      </w:pPr>
      <w:r w:rsidRPr="00A534AC">
        <w:rPr>
          <w:bCs/>
          <w:color w:val="000000"/>
          <w:spacing w:val="-2"/>
          <w:kern w:val="2"/>
          <w:sz w:val="28"/>
          <w:szCs w:val="28"/>
        </w:rPr>
        <w:t>3.7. Объем межбюджетных трансфертов на период действия Соглашения, определенный в установленном выше порядке, равен 19 000 (девятнадцать тысяч) рублей (расчет по исполнению полномочий прилагается).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 xml:space="preserve">3.8. Для проведения КСП контрольных и экспертно-аналитических мероприятий, предусмотренных поручениями и предложениями Совета поселения или предложениями главы Николаевского сельского поселения </w:t>
      </w:r>
      <w:proofErr w:type="spellStart"/>
      <w:r w:rsidRPr="00A534AC">
        <w:rPr>
          <w:color w:val="000000"/>
          <w:kern w:val="2"/>
          <w:sz w:val="28"/>
          <w:szCs w:val="28"/>
        </w:rPr>
        <w:t>Щербиновского</w:t>
      </w:r>
      <w:proofErr w:type="spellEnd"/>
      <w:r w:rsidRPr="00A534AC">
        <w:rPr>
          <w:color w:val="000000"/>
          <w:kern w:val="2"/>
          <w:sz w:val="28"/>
          <w:szCs w:val="28"/>
        </w:rPr>
        <w:t xml:space="preserve"> района (далее - глава поселения), а так же связанных с рассмотрением обращений граждан, предоставляется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3.9.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A30551" w:rsidRPr="00A534AC" w:rsidRDefault="00A30551" w:rsidP="00A30551">
      <w:pPr>
        <w:shd w:val="clear" w:color="auto" w:fill="FFFFFF"/>
        <w:suppressAutoHyphens/>
        <w:ind w:firstLine="709"/>
        <w:jc w:val="both"/>
        <w:rPr>
          <w:kern w:val="2"/>
          <w:sz w:val="28"/>
          <w:szCs w:val="28"/>
        </w:rPr>
      </w:pPr>
      <w:r w:rsidRPr="00A534AC">
        <w:rPr>
          <w:kern w:val="2"/>
          <w:sz w:val="28"/>
          <w:szCs w:val="28"/>
        </w:rPr>
        <w:t>3.10. Расходы бюджета поселения на предоставление межбюджетных трансфертов и расходы бюджета района, осуществляемые за счет межбюджетных трансфертов, планируются и исполняются по подразделу 0106 «Обеспечение деятельности финансовых, налоговых и таможенных органов и органов финансового (финансово-бюджетного) надзора».</w:t>
      </w:r>
    </w:p>
    <w:p w:rsidR="00A30551" w:rsidRPr="00A534AC" w:rsidRDefault="00A30551" w:rsidP="00A30551">
      <w:pPr>
        <w:shd w:val="clear" w:color="auto" w:fill="FFFFFF"/>
        <w:suppressAutoHyphens/>
        <w:ind w:firstLine="709"/>
        <w:jc w:val="both"/>
        <w:rPr>
          <w:kern w:val="2"/>
          <w:sz w:val="28"/>
          <w:szCs w:val="28"/>
        </w:rPr>
      </w:pPr>
      <w:r w:rsidRPr="00A534AC">
        <w:rPr>
          <w:kern w:val="2"/>
          <w:sz w:val="28"/>
          <w:szCs w:val="28"/>
        </w:rPr>
        <w:t>3.11. Межбюджетные трансферты зачисляются в бюджет района по коду бюджетной классификации доходов ___________________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A30551" w:rsidRPr="00A534AC" w:rsidRDefault="00A30551" w:rsidP="00A30551">
      <w:pPr>
        <w:shd w:val="clear" w:color="auto" w:fill="FFFFFF"/>
        <w:suppressAutoHyphens/>
        <w:ind w:firstLine="709"/>
        <w:jc w:val="both"/>
        <w:rPr>
          <w:kern w:val="2"/>
          <w:sz w:val="28"/>
          <w:szCs w:val="28"/>
        </w:rPr>
      </w:pPr>
    </w:p>
    <w:p w:rsidR="00A30551" w:rsidRPr="00A534AC" w:rsidRDefault="00A30551" w:rsidP="00A30551">
      <w:pPr>
        <w:keepNext/>
        <w:shd w:val="clear" w:color="auto" w:fill="FFFFFF"/>
        <w:suppressAutoHyphens/>
        <w:ind w:firstLine="709"/>
        <w:jc w:val="center"/>
        <w:rPr>
          <w:bCs/>
          <w:spacing w:val="-2"/>
          <w:kern w:val="2"/>
          <w:sz w:val="28"/>
          <w:szCs w:val="28"/>
        </w:rPr>
      </w:pPr>
      <w:r w:rsidRPr="00A534AC">
        <w:rPr>
          <w:bCs/>
          <w:spacing w:val="-2"/>
          <w:kern w:val="2"/>
          <w:sz w:val="28"/>
          <w:szCs w:val="28"/>
        </w:rPr>
        <w:t>4. Права и обязанности сторон</w:t>
      </w:r>
    </w:p>
    <w:p w:rsidR="00A30551" w:rsidRPr="00A534AC" w:rsidRDefault="00A30551" w:rsidP="00A30551">
      <w:pPr>
        <w:keepNext/>
        <w:shd w:val="clear" w:color="auto" w:fill="FFFFFF"/>
        <w:suppressAutoHyphens/>
        <w:ind w:firstLine="709"/>
        <w:jc w:val="both"/>
        <w:rPr>
          <w:bCs/>
          <w:spacing w:val="-2"/>
          <w:kern w:val="2"/>
          <w:sz w:val="28"/>
          <w:szCs w:val="28"/>
        </w:rPr>
      </w:pP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4.1. Совет  района:</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 xml:space="preserve">4.1.1 устанавливает в муниципальных правовых актах полномочия </w:t>
      </w:r>
      <w:proofErr w:type="gramStart"/>
      <w:r w:rsidRPr="00A534AC">
        <w:rPr>
          <w:color w:val="000000"/>
          <w:kern w:val="2"/>
          <w:sz w:val="28"/>
          <w:szCs w:val="28"/>
        </w:rPr>
        <w:t>КСП</w:t>
      </w:r>
      <w:proofErr w:type="gramEnd"/>
      <w:r w:rsidRPr="00A534AC">
        <w:rPr>
          <w:color w:val="000000"/>
          <w:kern w:val="2"/>
          <w:sz w:val="28"/>
          <w:szCs w:val="28"/>
        </w:rPr>
        <w:t xml:space="preserve"> по осуществлению предусмотренных настоящим Соглашением полномочий;</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4.1.2 устанавливает штатную численность КСП с учетом необходимости осуществления предусмотренных настоящим Соглашением полномочий;</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4.1.3 имеет право получать от КСП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 КСП:</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4.2.1 ежегодно включает в планы своей работы внешнюю проверку годового отчета об исполнении бюджета поселения и экспертизу проекта бюджета поселения;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4.2.2 включает в планы своей работы контрольные и экспертно-аналитические мероприятия, предусмотренные поручениями Совета поселения при условии предоставления достаточных ресурсов для их исполнения;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 xml:space="preserve">4.2.3 проводит предусмотренные планом своей работы мероприятия в </w:t>
      </w:r>
      <w:r w:rsidRPr="00A534AC">
        <w:rPr>
          <w:color w:val="000000"/>
          <w:kern w:val="2"/>
          <w:sz w:val="28"/>
          <w:szCs w:val="28"/>
        </w:rPr>
        <w:lastRenderedPageBreak/>
        <w:t>сроки, определенные по согласованию с инициатором проведения мероприятия (если сроки не установлены законодательством);</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 xml:space="preserve">4.2.4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A534AC">
        <w:rPr>
          <w:color w:val="000000"/>
          <w:kern w:val="2"/>
          <w:sz w:val="28"/>
          <w:szCs w:val="28"/>
        </w:rPr>
        <w:t>контроль за</w:t>
      </w:r>
      <w:proofErr w:type="gramEnd"/>
      <w:r w:rsidRPr="00A534AC">
        <w:rPr>
          <w:color w:val="000000"/>
          <w:kern w:val="2"/>
          <w:sz w:val="28"/>
          <w:szCs w:val="28"/>
        </w:rPr>
        <w:t xml:space="preserve"> исполнением бюджета поселения и использованием средств бюджета поселения;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4.2.5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4.2.6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4.2.7 направляет отчеты и заключения по результатам проведенных мероприятий в Совет поселения и главе поселения, размещает информацию о проведенных мероприятиях на своем официальном сайте в сети «Интернет»;</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 xml:space="preserve">4.2.8 направляет представления и предписания администрации Николаевского сельского поселения </w:t>
      </w:r>
      <w:proofErr w:type="spellStart"/>
      <w:r w:rsidRPr="00A534AC">
        <w:rPr>
          <w:color w:val="000000"/>
          <w:kern w:val="2"/>
          <w:sz w:val="28"/>
          <w:szCs w:val="28"/>
        </w:rPr>
        <w:t>Щербиновского</w:t>
      </w:r>
      <w:proofErr w:type="spellEnd"/>
      <w:r w:rsidRPr="00A534AC">
        <w:rPr>
          <w:color w:val="000000"/>
          <w:kern w:val="2"/>
          <w:sz w:val="28"/>
          <w:szCs w:val="28"/>
        </w:rPr>
        <w:t xml:space="preserve"> района (далее - Николаевское сельское поселение), другим проверяемым органам и организациям, принимает предусмотренные законодательством меры по устранению и предотвращению выявляемых нарушений;</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4.2.9 при выявлении возможностей по совершенствованию бюджетного процесса Николаевского сельского поселения, системы управления и распоряжения имуществом, находящимся в собственности Николаевского сельского поселения, направляет Совету поселения и главе поселения соответствующие предложения;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4.2.10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4.2.11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района;</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4.2.13 ежегодно предоставляет Совету поселения и Совету района информацию об осуществлении предусмотренных настоящим Соглашением полномочий;</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 xml:space="preserve">4.2.14 сообщает Совету поселения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поселения о необходимости их </w:t>
      </w:r>
      <w:r w:rsidRPr="00A534AC">
        <w:rPr>
          <w:color w:val="000000"/>
          <w:kern w:val="2"/>
          <w:sz w:val="28"/>
          <w:szCs w:val="28"/>
        </w:rPr>
        <w:lastRenderedPageBreak/>
        <w:t>устранения;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4.2.15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4.3. Совет поселения: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4.3.1 утверждает в решении о бюджете поселения межбюджетные трансферты бюджету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района;</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4.3.2 имеет право направлять в КСП предложения о проведении контрольных и экспертно-аналитических мероприятий и поручать КСП проведение соответствующих мероприятий;</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4.3.3 имеет право предлагать КСП сроки, цели, задачи и исполнителей проводимых мероприятий, способы их проведения, проверяемые органы и организации;</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4.3.4 имеет право направлять депутатов Совета  поселения для участия в проведении контрольных и экспертно-аналитических мероприятий КСП;</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4.3.5 рассматривает отчеты и заключения, а также предложения КСП по результатам проведения контрольных и экспертно-аналитических мероприятий;</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4.3.6 имеет право опубликовывать информацию о проведенных мероприятиях в средствах массовой информации, направлять отчеты и заключения КСП другим органам и организациям;</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4.3.7 рассматривает обращения КСП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4.3.8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КСП ее обязанностей;</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4.3.9 имеет право приостановить перечисление предусмотренных настоящим Соглашением межбюджетных трансфертов в случае невыполнения КСП своих обязательств.</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4.4. Стороны имеют право принимать иные меры, необходимые для реализации настоящего Соглашения.</w:t>
      </w:r>
    </w:p>
    <w:p w:rsidR="00A30551" w:rsidRPr="00A534AC" w:rsidRDefault="00A30551" w:rsidP="00A30551">
      <w:pPr>
        <w:shd w:val="clear" w:color="auto" w:fill="FFFFFF"/>
        <w:suppressAutoHyphens/>
        <w:ind w:firstLine="709"/>
        <w:jc w:val="both"/>
        <w:rPr>
          <w:color w:val="000000"/>
          <w:kern w:val="2"/>
          <w:sz w:val="28"/>
          <w:szCs w:val="28"/>
        </w:rPr>
      </w:pPr>
    </w:p>
    <w:p w:rsidR="00A30551" w:rsidRPr="00A534AC" w:rsidRDefault="00A30551" w:rsidP="00A30551">
      <w:pPr>
        <w:keepNext/>
        <w:shd w:val="clear" w:color="auto" w:fill="FFFFFF"/>
        <w:suppressAutoHyphens/>
        <w:jc w:val="center"/>
        <w:rPr>
          <w:bCs/>
          <w:color w:val="000000"/>
          <w:spacing w:val="-2"/>
          <w:kern w:val="2"/>
          <w:sz w:val="28"/>
          <w:szCs w:val="28"/>
        </w:rPr>
      </w:pPr>
      <w:r w:rsidRPr="00A534AC">
        <w:rPr>
          <w:bCs/>
          <w:color w:val="000000"/>
          <w:spacing w:val="-2"/>
          <w:kern w:val="2"/>
          <w:sz w:val="28"/>
          <w:szCs w:val="28"/>
        </w:rPr>
        <w:t>5. Ответственность сторон</w:t>
      </w:r>
    </w:p>
    <w:p w:rsidR="00A30551" w:rsidRPr="00A534AC" w:rsidRDefault="00A30551" w:rsidP="00A30551">
      <w:pPr>
        <w:keepNext/>
        <w:shd w:val="clear" w:color="auto" w:fill="FFFFFF"/>
        <w:suppressAutoHyphens/>
        <w:ind w:firstLine="709"/>
        <w:jc w:val="both"/>
        <w:rPr>
          <w:bCs/>
          <w:color w:val="000000"/>
          <w:spacing w:val="-2"/>
          <w:kern w:val="2"/>
          <w:sz w:val="28"/>
          <w:szCs w:val="28"/>
        </w:rPr>
      </w:pP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 xml:space="preserve">5.2. В случае неисполнения (ненадлежащего исполнения) КСП предусмотренных настоящим Соглашением полномочий, Совет района обеспечивает возврат в бюджет поселения части объема предусмотренных настоящим Соглашением межбюджетных трансфертов, приходящихся на не </w:t>
      </w:r>
      <w:r w:rsidRPr="00A534AC">
        <w:rPr>
          <w:color w:val="000000"/>
          <w:kern w:val="2"/>
          <w:sz w:val="28"/>
          <w:szCs w:val="28"/>
        </w:rPr>
        <w:lastRenderedPageBreak/>
        <w:t>проведенные (не надлежаще проведенные) мероприятия.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5.3. Объем межбюджетных трансфертов, приходящихся на проведенные (не проведенные, не надлежаще проведенные) мероприятия определяется следующим образом:</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5.3.1 внешняя проверка годового отчета об исполнении бюджета поселения– 2/5 годового объема межбюджетных трансфертов;</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5.3.2 экспертиза проекта бюджета поселения – 1/5 годового объема межбюджетных трансфертов;</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5.3.3 контрольные мероприятия предусмотренные планом работы КСП 1/5 годового объема межбюджетных трансфертов (не более одного мероприятия).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5.3.4 экспертно-</w:t>
      </w:r>
      <w:proofErr w:type="spellStart"/>
      <w:r w:rsidRPr="00A534AC">
        <w:rPr>
          <w:color w:val="000000"/>
          <w:kern w:val="2"/>
          <w:sz w:val="28"/>
          <w:szCs w:val="28"/>
        </w:rPr>
        <w:t>аналитическиемероприятия</w:t>
      </w:r>
      <w:proofErr w:type="spellEnd"/>
      <w:r w:rsidRPr="00A534AC">
        <w:rPr>
          <w:color w:val="000000"/>
          <w:kern w:val="2"/>
          <w:sz w:val="28"/>
          <w:szCs w:val="28"/>
        </w:rPr>
        <w:t xml:space="preserve"> предусмотренные планом работы КСП – 1/5 годового объема межбюджетных трансфертов (не более одного мероприятия);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5.3.5. другие контрольные и экспертно-аналитические мероприятия, проводимые по основаниям, установленным 3.8. настоящего Соглашения.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5.4. В случае не перечисления (неполного перечисления) в бюджет района межбюджетных трансфертов по истечении 15 рабочих дней с предусмотренной настоящим Соглашением даты Совет поселения обеспечивает перечисление в бюджет района дополнительного объема межбюджетных трансфертов в размере 10% от не перечисленной суммы.</w:t>
      </w:r>
    </w:p>
    <w:p w:rsidR="00A30551" w:rsidRPr="00A534AC" w:rsidRDefault="00A30551" w:rsidP="00A30551">
      <w:pPr>
        <w:shd w:val="clear" w:color="auto" w:fill="FFFFFF"/>
        <w:suppressAutoHyphens/>
        <w:ind w:firstLine="709"/>
        <w:jc w:val="both"/>
        <w:rPr>
          <w:color w:val="000000"/>
          <w:kern w:val="2"/>
          <w:sz w:val="28"/>
          <w:szCs w:val="28"/>
        </w:rPr>
      </w:pPr>
    </w:p>
    <w:p w:rsidR="00A30551" w:rsidRPr="00A534AC" w:rsidRDefault="00A30551" w:rsidP="00A30551">
      <w:pPr>
        <w:keepNext/>
        <w:shd w:val="clear" w:color="auto" w:fill="FFFFFF"/>
        <w:suppressAutoHyphens/>
        <w:jc w:val="center"/>
        <w:rPr>
          <w:bCs/>
          <w:color w:val="000000"/>
          <w:spacing w:val="-2"/>
          <w:kern w:val="2"/>
          <w:sz w:val="28"/>
          <w:szCs w:val="28"/>
        </w:rPr>
      </w:pPr>
      <w:r w:rsidRPr="00A534AC">
        <w:rPr>
          <w:bCs/>
          <w:color w:val="000000"/>
          <w:spacing w:val="-2"/>
          <w:kern w:val="2"/>
          <w:sz w:val="28"/>
          <w:szCs w:val="28"/>
        </w:rPr>
        <w:t>6. Заключительные положения</w:t>
      </w:r>
    </w:p>
    <w:p w:rsidR="00A30551" w:rsidRPr="00A534AC" w:rsidRDefault="00A30551" w:rsidP="00A30551">
      <w:pPr>
        <w:keepNext/>
        <w:shd w:val="clear" w:color="auto" w:fill="FFFFFF"/>
        <w:suppressAutoHyphens/>
        <w:ind w:firstLine="709"/>
        <w:jc w:val="center"/>
        <w:rPr>
          <w:bCs/>
          <w:color w:val="000000"/>
          <w:spacing w:val="-2"/>
          <w:kern w:val="2"/>
          <w:sz w:val="28"/>
          <w:szCs w:val="28"/>
        </w:rPr>
      </w:pPr>
    </w:p>
    <w:p w:rsidR="00A30551" w:rsidRPr="00A534AC" w:rsidRDefault="00A30551" w:rsidP="00A30551">
      <w:pPr>
        <w:widowControl/>
        <w:autoSpaceDE w:val="0"/>
        <w:autoSpaceDN w:val="0"/>
        <w:adjustRightInd w:val="0"/>
        <w:ind w:firstLine="709"/>
        <w:jc w:val="both"/>
        <w:rPr>
          <w:rFonts w:ascii="Times New Roman CYR" w:hAnsi="Times New Roman CYR" w:cs="Times New Roman CYR"/>
          <w:sz w:val="28"/>
          <w:szCs w:val="28"/>
        </w:rPr>
      </w:pPr>
      <w:r w:rsidRPr="00A534AC">
        <w:rPr>
          <w:sz w:val="28"/>
          <w:szCs w:val="28"/>
        </w:rPr>
        <w:t xml:space="preserve">6.1. </w:t>
      </w:r>
      <w:r w:rsidRPr="00A534AC">
        <w:rPr>
          <w:rFonts w:ascii="Times New Roman CYR" w:hAnsi="Times New Roman CYR" w:cs="Times New Roman CYR"/>
          <w:sz w:val="28"/>
          <w:szCs w:val="28"/>
        </w:rPr>
        <w:t>Настоящее соглашение подлежит официальному опубликованию и распространяется н</w:t>
      </w:r>
      <w:r>
        <w:rPr>
          <w:rFonts w:ascii="Times New Roman CYR" w:hAnsi="Times New Roman CYR" w:cs="Times New Roman CYR"/>
          <w:sz w:val="28"/>
          <w:szCs w:val="28"/>
        </w:rPr>
        <w:t>а правоотношения с 1 января 2025</w:t>
      </w:r>
      <w:r w:rsidRPr="00A534AC">
        <w:rPr>
          <w:rFonts w:ascii="Times New Roman CYR" w:hAnsi="Times New Roman CYR" w:cs="Times New Roman CYR"/>
          <w:sz w:val="28"/>
          <w:szCs w:val="28"/>
        </w:rPr>
        <w:t xml:space="preserve"> года по 31 декабря</w:t>
      </w:r>
      <w:r>
        <w:rPr>
          <w:rFonts w:ascii="Times New Roman CYR" w:hAnsi="Times New Roman CYR" w:cs="Times New Roman CYR"/>
          <w:sz w:val="28"/>
          <w:szCs w:val="28"/>
        </w:rPr>
        <w:t xml:space="preserve">                        </w:t>
      </w:r>
      <w:r w:rsidRPr="00A534AC">
        <w:rPr>
          <w:rFonts w:ascii="Times New Roman CYR" w:hAnsi="Times New Roman CYR" w:cs="Times New Roman CYR"/>
          <w:sz w:val="28"/>
          <w:szCs w:val="28"/>
        </w:rPr>
        <w:t xml:space="preserve"> 202</w:t>
      </w:r>
      <w:r>
        <w:rPr>
          <w:rFonts w:ascii="Times New Roman CYR" w:hAnsi="Times New Roman CYR" w:cs="Times New Roman CYR"/>
          <w:sz w:val="28"/>
          <w:szCs w:val="28"/>
        </w:rPr>
        <w:t>5</w:t>
      </w:r>
      <w:r w:rsidRPr="00A534AC">
        <w:rPr>
          <w:rFonts w:ascii="Times New Roman CYR" w:hAnsi="Times New Roman CYR" w:cs="Times New Roman CYR"/>
          <w:sz w:val="28"/>
          <w:szCs w:val="28"/>
        </w:rPr>
        <w:t xml:space="preserve"> года.</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6.3.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6.5. 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 xml:space="preserve">6.6. При прекращении действия Соглашения Совет района обеспечивает возврат в бюджет поселения определенную в соответствии с настоящим </w:t>
      </w:r>
      <w:r w:rsidRPr="00A534AC">
        <w:rPr>
          <w:color w:val="000000"/>
          <w:kern w:val="2"/>
          <w:sz w:val="28"/>
          <w:szCs w:val="28"/>
        </w:rPr>
        <w:lastRenderedPageBreak/>
        <w:t>Соглашением часть объема межбюджетных трансфертов, приходящуюся на не проведенные мероприятия.</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A30551" w:rsidRPr="00A534AC" w:rsidRDefault="00A30551" w:rsidP="00A30551">
      <w:pPr>
        <w:shd w:val="clear" w:color="auto" w:fill="FFFFFF"/>
        <w:suppressAutoHyphens/>
        <w:ind w:firstLine="709"/>
        <w:jc w:val="both"/>
        <w:rPr>
          <w:color w:val="000000"/>
          <w:kern w:val="2"/>
          <w:sz w:val="28"/>
          <w:szCs w:val="28"/>
        </w:rPr>
      </w:pPr>
      <w:r w:rsidRPr="00A534AC">
        <w:rPr>
          <w:color w:val="000000"/>
          <w:kern w:val="2"/>
          <w:sz w:val="28"/>
          <w:szCs w:val="28"/>
        </w:rPr>
        <w:t>6.8. Настоящее Соглашение составлено в трех экземплярах, имеющих одинаковую юридическую силу, по одному экземпляру для каждой из сторон.</w:t>
      </w:r>
    </w:p>
    <w:p w:rsidR="00A30551" w:rsidRPr="00A534AC" w:rsidRDefault="00A30551" w:rsidP="00A30551">
      <w:pPr>
        <w:shd w:val="clear" w:color="auto" w:fill="FFFFFF"/>
        <w:suppressAutoHyphens/>
        <w:ind w:firstLine="709"/>
        <w:jc w:val="both"/>
        <w:rPr>
          <w:kern w:val="2"/>
          <w:sz w:val="28"/>
          <w:szCs w:val="28"/>
        </w:rPr>
      </w:pPr>
      <w:r w:rsidRPr="00A534AC">
        <w:rPr>
          <w:kern w:val="2"/>
          <w:sz w:val="28"/>
          <w:szCs w:val="28"/>
        </w:rPr>
        <w:t> </w:t>
      </w:r>
    </w:p>
    <w:p w:rsidR="00A30551" w:rsidRPr="00A534AC" w:rsidRDefault="00A30551" w:rsidP="00A30551">
      <w:pPr>
        <w:shd w:val="clear" w:color="auto" w:fill="FFFFFF"/>
        <w:suppressAutoHyphens/>
        <w:ind w:firstLine="709"/>
        <w:jc w:val="both"/>
        <w:rPr>
          <w:kern w:val="2"/>
          <w:sz w:val="28"/>
          <w:szCs w:val="28"/>
        </w:rPr>
      </w:pPr>
    </w:p>
    <w:p w:rsidR="00A30551" w:rsidRPr="00A534AC" w:rsidRDefault="00A30551" w:rsidP="00A30551">
      <w:pPr>
        <w:shd w:val="clear" w:color="auto" w:fill="FFFFFF"/>
        <w:suppressAutoHyphens/>
        <w:ind w:firstLine="709"/>
        <w:jc w:val="both"/>
        <w:rPr>
          <w:kern w:val="2"/>
          <w:sz w:val="28"/>
          <w:szCs w:val="28"/>
        </w:rPr>
      </w:pPr>
      <w:r w:rsidRPr="00A534AC">
        <w:rPr>
          <w:kern w:val="2"/>
          <w:sz w:val="28"/>
          <w:szCs w:val="28"/>
        </w:rPr>
        <w:t> </w:t>
      </w:r>
    </w:p>
    <w:tbl>
      <w:tblPr>
        <w:tblW w:w="0" w:type="auto"/>
        <w:tblInd w:w="-96" w:type="dxa"/>
        <w:tblLayout w:type="fixed"/>
        <w:tblCellMar>
          <w:left w:w="0" w:type="dxa"/>
          <w:right w:w="0" w:type="dxa"/>
        </w:tblCellMar>
        <w:tblLook w:val="0000" w:firstRow="0" w:lastRow="0" w:firstColumn="0" w:lastColumn="0" w:noHBand="0" w:noVBand="0"/>
      </w:tblPr>
      <w:tblGrid>
        <w:gridCol w:w="5199"/>
        <w:gridCol w:w="4535"/>
      </w:tblGrid>
      <w:tr w:rsidR="00A30551" w:rsidRPr="00A534AC" w:rsidTr="00A30551">
        <w:tc>
          <w:tcPr>
            <w:tcW w:w="5199" w:type="dxa"/>
          </w:tcPr>
          <w:p w:rsidR="00A30551" w:rsidRPr="00A534AC" w:rsidRDefault="00A30551" w:rsidP="00A30551">
            <w:pPr>
              <w:suppressAutoHyphens/>
              <w:snapToGrid w:val="0"/>
              <w:jc w:val="both"/>
              <w:rPr>
                <w:color w:val="000000"/>
                <w:kern w:val="2"/>
                <w:sz w:val="28"/>
                <w:szCs w:val="28"/>
              </w:rPr>
            </w:pPr>
            <w:r w:rsidRPr="00A534AC">
              <w:rPr>
                <w:color w:val="000000"/>
                <w:kern w:val="2"/>
                <w:sz w:val="28"/>
                <w:szCs w:val="28"/>
              </w:rPr>
              <w:t>Совет</w:t>
            </w:r>
          </w:p>
          <w:p w:rsidR="00A30551" w:rsidRPr="00A534AC" w:rsidRDefault="00A30551" w:rsidP="00A30551">
            <w:pPr>
              <w:suppressAutoHyphens/>
              <w:snapToGrid w:val="0"/>
              <w:jc w:val="both"/>
              <w:rPr>
                <w:color w:val="000000"/>
                <w:kern w:val="2"/>
                <w:sz w:val="28"/>
                <w:szCs w:val="28"/>
              </w:rPr>
            </w:pPr>
            <w:r w:rsidRPr="00A534AC">
              <w:rPr>
                <w:color w:val="000000"/>
                <w:kern w:val="2"/>
                <w:sz w:val="28"/>
                <w:szCs w:val="28"/>
              </w:rPr>
              <w:t>муниципального</w:t>
            </w:r>
          </w:p>
          <w:p w:rsidR="00A30551" w:rsidRPr="00A534AC" w:rsidRDefault="00A30551" w:rsidP="00A30551">
            <w:pPr>
              <w:suppressAutoHyphens/>
              <w:snapToGrid w:val="0"/>
              <w:jc w:val="both"/>
              <w:rPr>
                <w:color w:val="000000"/>
                <w:kern w:val="2"/>
                <w:sz w:val="28"/>
                <w:szCs w:val="28"/>
              </w:rPr>
            </w:pPr>
            <w:r w:rsidRPr="00A534AC">
              <w:rPr>
                <w:color w:val="000000"/>
                <w:kern w:val="2"/>
                <w:sz w:val="28"/>
                <w:szCs w:val="28"/>
              </w:rPr>
              <w:t xml:space="preserve">образования </w:t>
            </w:r>
            <w:proofErr w:type="spellStart"/>
            <w:r w:rsidRPr="00A534AC">
              <w:rPr>
                <w:color w:val="000000"/>
                <w:kern w:val="2"/>
                <w:sz w:val="28"/>
                <w:szCs w:val="28"/>
              </w:rPr>
              <w:t>Щербиновский</w:t>
            </w:r>
            <w:proofErr w:type="spellEnd"/>
            <w:r w:rsidRPr="00A534AC">
              <w:rPr>
                <w:color w:val="000000"/>
                <w:kern w:val="2"/>
                <w:sz w:val="28"/>
                <w:szCs w:val="28"/>
              </w:rPr>
              <w:t xml:space="preserve"> район </w:t>
            </w:r>
          </w:p>
          <w:p w:rsidR="00A30551" w:rsidRPr="00A534AC" w:rsidRDefault="00A30551" w:rsidP="00A30551">
            <w:pPr>
              <w:suppressAutoHyphens/>
              <w:jc w:val="both"/>
              <w:rPr>
                <w:color w:val="000000"/>
                <w:kern w:val="2"/>
                <w:sz w:val="28"/>
                <w:szCs w:val="28"/>
              </w:rPr>
            </w:pPr>
            <w:r w:rsidRPr="00A534AC">
              <w:rPr>
                <w:color w:val="000000"/>
                <w:kern w:val="2"/>
                <w:sz w:val="28"/>
                <w:szCs w:val="28"/>
              </w:rPr>
              <w:t>________________________________</w:t>
            </w:r>
          </w:p>
          <w:p w:rsidR="00A30551" w:rsidRPr="00A534AC" w:rsidRDefault="00A30551" w:rsidP="00A30551">
            <w:pPr>
              <w:suppressAutoHyphens/>
              <w:jc w:val="both"/>
              <w:rPr>
                <w:kern w:val="2"/>
                <w:sz w:val="28"/>
                <w:szCs w:val="28"/>
              </w:rPr>
            </w:pPr>
            <w:r w:rsidRPr="00A534AC">
              <w:rPr>
                <w:kern w:val="2"/>
                <w:sz w:val="28"/>
                <w:szCs w:val="28"/>
              </w:rPr>
              <w:t> _______________________________</w:t>
            </w:r>
          </w:p>
          <w:p w:rsidR="00A30551" w:rsidRPr="00A534AC" w:rsidRDefault="00A30551" w:rsidP="00A30551">
            <w:pPr>
              <w:tabs>
                <w:tab w:val="left" w:pos="3615"/>
                <w:tab w:val="right" w:pos="4956"/>
              </w:tabs>
              <w:suppressAutoHyphens/>
              <w:jc w:val="both"/>
              <w:rPr>
                <w:kern w:val="2"/>
                <w:sz w:val="28"/>
                <w:szCs w:val="28"/>
              </w:rPr>
            </w:pPr>
            <w:r w:rsidRPr="00A534AC">
              <w:rPr>
                <w:kern w:val="2"/>
                <w:sz w:val="28"/>
                <w:szCs w:val="28"/>
              </w:rPr>
              <w:t>________________________________</w:t>
            </w:r>
            <w:r w:rsidRPr="00A534AC">
              <w:rPr>
                <w:kern w:val="2"/>
                <w:sz w:val="28"/>
                <w:szCs w:val="28"/>
              </w:rPr>
              <w:tab/>
            </w:r>
          </w:p>
          <w:p w:rsidR="00A30551" w:rsidRPr="00A534AC" w:rsidRDefault="00A30551" w:rsidP="00A30551">
            <w:pPr>
              <w:suppressAutoHyphens/>
              <w:jc w:val="both"/>
              <w:rPr>
                <w:kern w:val="2"/>
                <w:sz w:val="28"/>
                <w:szCs w:val="28"/>
              </w:rPr>
            </w:pPr>
            <w:r w:rsidRPr="00A534AC">
              <w:rPr>
                <w:kern w:val="2"/>
                <w:sz w:val="28"/>
                <w:szCs w:val="28"/>
              </w:rPr>
              <w:t xml:space="preserve"> _______________________________ </w:t>
            </w:r>
          </w:p>
          <w:p w:rsidR="00A30551" w:rsidRPr="00A534AC" w:rsidRDefault="00A30551" w:rsidP="00A30551">
            <w:pPr>
              <w:suppressAutoHyphens/>
              <w:jc w:val="both"/>
              <w:rPr>
                <w:kern w:val="2"/>
                <w:sz w:val="28"/>
                <w:szCs w:val="28"/>
              </w:rPr>
            </w:pPr>
            <w:r w:rsidRPr="00A534AC">
              <w:rPr>
                <w:kern w:val="2"/>
                <w:sz w:val="28"/>
                <w:szCs w:val="28"/>
              </w:rPr>
              <w:t> </w:t>
            </w:r>
          </w:p>
        </w:tc>
        <w:tc>
          <w:tcPr>
            <w:tcW w:w="4535" w:type="dxa"/>
          </w:tcPr>
          <w:p w:rsidR="00A30551" w:rsidRPr="00A534AC" w:rsidRDefault="00A30551" w:rsidP="00A30551">
            <w:pPr>
              <w:suppressAutoHyphens/>
              <w:snapToGrid w:val="0"/>
              <w:rPr>
                <w:color w:val="000000"/>
                <w:kern w:val="2"/>
                <w:sz w:val="28"/>
                <w:szCs w:val="28"/>
              </w:rPr>
            </w:pPr>
            <w:r w:rsidRPr="00A534AC">
              <w:rPr>
                <w:color w:val="000000"/>
                <w:kern w:val="2"/>
                <w:sz w:val="28"/>
                <w:szCs w:val="28"/>
              </w:rPr>
              <w:t>Совет</w:t>
            </w:r>
          </w:p>
          <w:p w:rsidR="00A30551" w:rsidRPr="00A534AC" w:rsidRDefault="00A30551" w:rsidP="00A30551">
            <w:pPr>
              <w:suppressAutoHyphens/>
              <w:snapToGrid w:val="0"/>
              <w:rPr>
                <w:color w:val="000000"/>
                <w:kern w:val="2"/>
                <w:sz w:val="28"/>
                <w:szCs w:val="28"/>
              </w:rPr>
            </w:pPr>
            <w:r w:rsidRPr="00A534AC">
              <w:rPr>
                <w:color w:val="000000"/>
                <w:kern w:val="2"/>
                <w:sz w:val="28"/>
                <w:szCs w:val="28"/>
              </w:rPr>
              <w:t xml:space="preserve">Николаевского сельского поселения </w:t>
            </w:r>
            <w:proofErr w:type="spellStart"/>
            <w:r w:rsidRPr="00A534AC">
              <w:rPr>
                <w:color w:val="000000"/>
                <w:kern w:val="2"/>
                <w:sz w:val="28"/>
                <w:szCs w:val="28"/>
              </w:rPr>
              <w:t>Щербиновского</w:t>
            </w:r>
            <w:proofErr w:type="spellEnd"/>
            <w:r w:rsidRPr="00A534AC">
              <w:rPr>
                <w:color w:val="000000"/>
                <w:kern w:val="2"/>
                <w:sz w:val="28"/>
                <w:szCs w:val="28"/>
              </w:rPr>
              <w:t xml:space="preserve"> района</w:t>
            </w:r>
          </w:p>
          <w:p w:rsidR="00A30551" w:rsidRPr="00A534AC" w:rsidRDefault="00A30551" w:rsidP="00A30551">
            <w:pPr>
              <w:suppressAutoHyphens/>
              <w:rPr>
                <w:color w:val="000000"/>
                <w:kern w:val="2"/>
                <w:sz w:val="28"/>
                <w:szCs w:val="28"/>
              </w:rPr>
            </w:pPr>
            <w:r w:rsidRPr="00A534AC">
              <w:rPr>
                <w:color w:val="000000"/>
                <w:kern w:val="2"/>
                <w:sz w:val="28"/>
                <w:szCs w:val="28"/>
              </w:rPr>
              <w:t>________________________________</w:t>
            </w:r>
          </w:p>
          <w:p w:rsidR="00A30551" w:rsidRPr="00A534AC" w:rsidRDefault="00A30551" w:rsidP="00A30551">
            <w:pPr>
              <w:suppressAutoHyphens/>
              <w:jc w:val="both"/>
              <w:rPr>
                <w:kern w:val="2"/>
                <w:sz w:val="28"/>
                <w:szCs w:val="28"/>
              </w:rPr>
            </w:pPr>
            <w:r w:rsidRPr="00A534AC">
              <w:rPr>
                <w:kern w:val="2"/>
                <w:sz w:val="28"/>
                <w:szCs w:val="28"/>
              </w:rPr>
              <w:t>________________________________________________________________</w:t>
            </w:r>
          </w:p>
          <w:p w:rsidR="00A30551" w:rsidRPr="00A534AC" w:rsidRDefault="00A30551" w:rsidP="00A30551">
            <w:pPr>
              <w:suppressAutoHyphens/>
              <w:jc w:val="both"/>
              <w:rPr>
                <w:kern w:val="2"/>
                <w:sz w:val="28"/>
                <w:szCs w:val="28"/>
              </w:rPr>
            </w:pPr>
            <w:r w:rsidRPr="00A534AC">
              <w:rPr>
                <w:kern w:val="2"/>
                <w:sz w:val="28"/>
                <w:szCs w:val="28"/>
              </w:rPr>
              <w:t>________________________________</w:t>
            </w:r>
          </w:p>
          <w:p w:rsidR="00A30551" w:rsidRPr="00A534AC" w:rsidRDefault="00A30551" w:rsidP="00A30551">
            <w:pPr>
              <w:suppressAutoHyphens/>
              <w:jc w:val="both"/>
              <w:rPr>
                <w:kern w:val="2"/>
                <w:sz w:val="28"/>
                <w:szCs w:val="28"/>
              </w:rPr>
            </w:pPr>
          </w:p>
        </w:tc>
      </w:tr>
      <w:tr w:rsidR="00A30551" w:rsidRPr="00A534AC" w:rsidTr="00A30551">
        <w:tc>
          <w:tcPr>
            <w:tcW w:w="5199" w:type="dxa"/>
          </w:tcPr>
          <w:p w:rsidR="00A30551" w:rsidRPr="00A534AC" w:rsidRDefault="00A30551" w:rsidP="00A30551">
            <w:pPr>
              <w:suppressAutoHyphens/>
              <w:snapToGrid w:val="0"/>
              <w:jc w:val="both"/>
              <w:rPr>
                <w:color w:val="000000"/>
                <w:kern w:val="2"/>
                <w:sz w:val="28"/>
                <w:szCs w:val="28"/>
              </w:rPr>
            </w:pPr>
          </w:p>
          <w:p w:rsidR="00A30551" w:rsidRPr="00A534AC" w:rsidRDefault="00A30551" w:rsidP="00A30551">
            <w:pPr>
              <w:suppressAutoHyphens/>
              <w:snapToGrid w:val="0"/>
              <w:rPr>
                <w:color w:val="000000"/>
                <w:kern w:val="2"/>
                <w:sz w:val="28"/>
                <w:szCs w:val="28"/>
              </w:rPr>
            </w:pPr>
            <w:r w:rsidRPr="00A534AC">
              <w:rPr>
                <w:color w:val="000000"/>
                <w:kern w:val="2"/>
                <w:sz w:val="28"/>
                <w:szCs w:val="28"/>
              </w:rPr>
              <w:t xml:space="preserve">Контрольно-счетная палата муниципального образования </w:t>
            </w:r>
            <w:proofErr w:type="spellStart"/>
            <w:r w:rsidRPr="00A534AC">
              <w:rPr>
                <w:color w:val="000000"/>
                <w:kern w:val="2"/>
                <w:sz w:val="28"/>
                <w:szCs w:val="28"/>
              </w:rPr>
              <w:t>Щербиновский</w:t>
            </w:r>
            <w:proofErr w:type="spellEnd"/>
            <w:r w:rsidRPr="00A534AC">
              <w:rPr>
                <w:color w:val="000000"/>
                <w:kern w:val="2"/>
                <w:sz w:val="28"/>
                <w:szCs w:val="28"/>
              </w:rPr>
              <w:t xml:space="preserve"> район</w:t>
            </w:r>
          </w:p>
          <w:p w:rsidR="00A30551" w:rsidRPr="00A534AC" w:rsidRDefault="00A30551" w:rsidP="00A30551">
            <w:pPr>
              <w:suppressAutoHyphens/>
              <w:snapToGrid w:val="0"/>
              <w:rPr>
                <w:color w:val="000000"/>
                <w:kern w:val="2"/>
                <w:sz w:val="28"/>
                <w:szCs w:val="28"/>
              </w:rPr>
            </w:pPr>
            <w:r w:rsidRPr="00A534AC">
              <w:rPr>
                <w:color w:val="000000"/>
                <w:kern w:val="2"/>
                <w:sz w:val="28"/>
                <w:szCs w:val="28"/>
              </w:rPr>
              <w:t>________________________________</w:t>
            </w:r>
          </w:p>
          <w:p w:rsidR="00A30551" w:rsidRPr="00A534AC" w:rsidRDefault="00A30551" w:rsidP="00A30551">
            <w:pPr>
              <w:suppressAutoHyphens/>
              <w:snapToGrid w:val="0"/>
              <w:rPr>
                <w:color w:val="000000"/>
                <w:kern w:val="2"/>
                <w:sz w:val="28"/>
                <w:szCs w:val="28"/>
              </w:rPr>
            </w:pPr>
            <w:r w:rsidRPr="00A534AC">
              <w:rPr>
                <w:color w:val="000000"/>
                <w:kern w:val="2"/>
                <w:sz w:val="28"/>
                <w:szCs w:val="28"/>
              </w:rPr>
              <w:t>________________________________</w:t>
            </w:r>
          </w:p>
          <w:p w:rsidR="00A30551" w:rsidRPr="00A534AC" w:rsidRDefault="00A30551" w:rsidP="00A30551">
            <w:pPr>
              <w:suppressAutoHyphens/>
              <w:rPr>
                <w:kern w:val="2"/>
                <w:sz w:val="28"/>
                <w:szCs w:val="28"/>
              </w:rPr>
            </w:pPr>
          </w:p>
          <w:p w:rsidR="00A30551" w:rsidRPr="00A534AC" w:rsidRDefault="00A30551" w:rsidP="00A30551">
            <w:pPr>
              <w:suppressAutoHyphens/>
              <w:rPr>
                <w:kern w:val="2"/>
                <w:sz w:val="28"/>
                <w:szCs w:val="28"/>
              </w:rPr>
            </w:pPr>
          </w:p>
          <w:p w:rsidR="00A30551" w:rsidRPr="00A534AC" w:rsidRDefault="00A30551" w:rsidP="00A30551">
            <w:pPr>
              <w:suppressAutoHyphens/>
              <w:rPr>
                <w:kern w:val="2"/>
                <w:sz w:val="28"/>
                <w:szCs w:val="28"/>
              </w:rPr>
            </w:pPr>
          </w:p>
        </w:tc>
        <w:tc>
          <w:tcPr>
            <w:tcW w:w="4535" w:type="dxa"/>
          </w:tcPr>
          <w:p w:rsidR="00A30551" w:rsidRPr="00A534AC" w:rsidRDefault="00A30551" w:rsidP="00A30551">
            <w:pPr>
              <w:suppressAutoHyphens/>
              <w:snapToGrid w:val="0"/>
              <w:jc w:val="both"/>
              <w:rPr>
                <w:kern w:val="2"/>
                <w:sz w:val="28"/>
                <w:szCs w:val="28"/>
              </w:rPr>
            </w:pPr>
            <w:r w:rsidRPr="00A534AC">
              <w:rPr>
                <w:kern w:val="2"/>
                <w:sz w:val="28"/>
                <w:szCs w:val="28"/>
              </w:rPr>
              <w:t> </w:t>
            </w:r>
          </w:p>
        </w:tc>
      </w:tr>
    </w:tbl>
    <w:p w:rsidR="00A30551" w:rsidRPr="00A534AC" w:rsidRDefault="00A30551" w:rsidP="00A30551">
      <w:pPr>
        <w:suppressAutoHyphens/>
        <w:jc w:val="both"/>
        <w:rPr>
          <w:kern w:val="2"/>
          <w:sz w:val="28"/>
          <w:szCs w:val="28"/>
        </w:rPr>
      </w:pPr>
      <w:r w:rsidRPr="00A534AC">
        <w:rPr>
          <w:kern w:val="2"/>
          <w:sz w:val="28"/>
          <w:szCs w:val="28"/>
        </w:rPr>
        <w:t>Глава</w:t>
      </w:r>
    </w:p>
    <w:p w:rsidR="00A30551" w:rsidRPr="00A534AC" w:rsidRDefault="00A30551" w:rsidP="00A30551">
      <w:pPr>
        <w:suppressAutoHyphens/>
        <w:jc w:val="both"/>
        <w:rPr>
          <w:kern w:val="2"/>
          <w:sz w:val="28"/>
          <w:szCs w:val="28"/>
        </w:rPr>
      </w:pPr>
      <w:r w:rsidRPr="00A534AC">
        <w:rPr>
          <w:kern w:val="2"/>
          <w:sz w:val="28"/>
          <w:szCs w:val="28"/>
        </w:rPr>
        <w:t>Николаевского сельского поселения</w:t>
      </w:r>
    </w:p>
    <w:p w:rsidR="00A30551" w:rsidRPr="00A534AC" w:rsidRDefault="00A30551" w:rsidP="00A30551">
      <w:pPr>
        <w:suppressAutoHyphens/>
        <w:jc w:val="both"/>
        <w:rPr>
          <w:kern w:val="2"/>
          <w:sz w:val="28"/>
          <w:szCs w:val="28"/>
        </w:rPr>
      </w:pPr>
      <w:proofErr w:type="spellStart"/>
      <w:r w:rsidRPr="00A534AC">
        <w:rPr>
          <w:kern w:val="2"/>
          <w:sz w:val="28"/>
          <w:szCs w:val="28"/>
        </w:rPr>
        <w:t>Щербиновского</w:t>
      </w:r>
      <w:proofErr w:type="spellEnd"/>
      <w:r w:rsidRPr="00A534AC">
        <w:rPr>
          <w:kern w:val="2"/>
          <w:sz w:val="28"/>
          <w:szCs w:val="28"/>
        </w:rPr>
        <w:t xml:space="preserve"> района                                                                 Л.Н. Мацкевич</w:t>
      </w:r>
    </w:p>
    <w:p w:rsidR="00A30551" w:rsidRPr="00A534AC" w:rsidRDefault="00A30551" w:rsidP="00A30551">
      <w:pPr>
        <w:widowControl/>
        <w:rPr>
          <w:sz w:val="28"/>
          <w:szCs w:val="28"/>
        </w:rPr>
      </w:pPr>
      <w:r w:rsidRPr="00A534AC">
        <w:rPr>
          <w:sz w:val="28"/>
          <w:szCs w:val="28"/>
        </w:rPr>
        <w:br w:type="page"/>
      </w:r>
    </w:p>
    <w:tbl>
      <w:tblPr>
        <w:tblW w:w="0" w:type="auto"/>
        <w:tblLook w:val="00A0" w:firstRow="1" w:lastRow="0" w:firstColumn="1" w:lastColumn="0" w:noHBand="0" w:noVBand="0"/>
      </w:tblPr>
      <w:tblGrid>
        <w:gridCol w:w="4922"/>
        <w:gridCol w:w="4926"/>
      </w:tblGrid>
      <w:tr w:rsidR="00A30551" w:rsidRPr="00A534AC" w:rsidTr="00A30551">
        <w:tc>
          <w:tcPr>
            <w:tcW w:w="4926" w:type="dxa"/>
          </w:tcPr>
          <w:p w:rsidR="00A30551" w:rsidRPr="00A534AC" w:rsidRDefault="00A30551" w:rsidP="00A30551">
            <w:pPr>
              <w:autoSpaceDE w:val="0"/>
              <w:autoSpaceDN w:val="0"/>
              <w:adjustRightInd w:val="0"/>
              <w:ind w:firstLine="851"/>
              <w:jc w:val="both"/>
              <w:rPr>
                <w:color w:val="000000"/>
                <w:sz w:val="28"/>
                <w:szCs w:val="28"/>
              </w:rPr>
            </w:pPr>
          </w:p>
        </w:tc>
        <w:tc>
          <w:tcPr>
            <w:tcW w:w="4928" w:type="dxa"/>
          </w:tcPr>
          <w:p w:rsidR="00A30551" w:rsidRPr="00A534AC" w:rsidRDefault="00A30551" w:rsidP="00A30551">
            <w:pPr>
              <w:autoSpaceDE w:val="0"/>
              <w:autoSpaceDN w:val="0"/>
              <w:adjustRightInd w:val="0"/>
              <w:jc w:val="center"/>
              <w:outlineLvl w:val="1"/>
              <w:rPr>
                <w:color w:val="000000"/>
                <w:sz w:val="28"/>
                <w:szCs w:val="28"/>
              </w:rPr>
            </w:pPr>
            <w:r w:rsidRPr="00A534AC">
              <w:rPr>
                <w:color w:val="000000"/>
                <w:sz w:val="28"/>
                <w:szCs w:val="28"/>
              </w:rPr>
              <w:t>ПРИЛОЖЕНИЕ</w:t>
            </w:r>
          </w:p>
          <w:p w:rsidR="00A30551" w:rsidRPr="00A534AC" w:rsidRDefault="00A30551" w:rsidP="00A30551">
            <w:pPr>
              <w:autoSpaceDE w:val="0"/>
              <w:autoSpaceDN w:val="0"/>
              <w:adjustRightInd w:val="0"/>
              <w:jc w:val="center"/>
              <w:outlineLvl w:val="1"/>
              <w:rPr>
                <w:color w:val="000000"/>
                <w:sz w:val="28"/>
                <w:szCs w:val="28"/>
              </w:rPr>
            </w:pPr>
            <w:r w:rsidRPr="00A534AC">
              <w:rPr>
                <w:color w:val="000000"/>
                <w:sz w:val="28"/>
                <w:szCs w:val="28"/>
              </w:rPr>
              <w:t>к проекту Соглашения</w:t>
            </w:r>
          </w:p>
          <w:p w:rsidR="00A30551" w:rsidRPr="00A534AC" w:rsidRDefault="00A30551" w:rsidP="00A30551">
            <w:pPr>
              <w:autoSpaceDE w:val="0"/>
              <w:autoSpaceDN w:val="0"/>
              <w:adjustRightInd w:val="0"/>
              <w:jc w:val="center"/>
              <w:rPr>
                <w:color w:val="000000"/>
                <w:sz w:val="28"/>
                <w:szCs w:val="28"/>
              </w:rPr>
            </w:pPr>
            <w:r w:rsidRPr="00A534AC">
              <w:rPr>
                <w:color w:val="000000"/>
                <w:sz w:val="28"/>
                <w:szCs w:val="28"/>
              </w:rPr>
              <w:t xml:space="preserve">о передаче Контрольно-счетной </w:t>
            </w:r>
          </w:p>
          <w:p w:rsidR="00A30551" w:rsidRPr="00A534AC" w:rsidRDefault="00A30551" w:rsidP="00A30551">
            <w:pPr>
              <w:autoSpaceDE w:val="0"/>
              <w:autoSpaceDN w:val="0"/>
              <w:adjustRightInd w:val="0"/>
              <w:jc w:val="center"/>
              <w:rPr>
                <w:color w:val="000000"/>
                <w:sz w:val="28"/>
                <w:szCs w:val="28"/>
              </w:rPr>
            </w:pPr>
            <w:r w:rsidRPr="00A534AC">
              <w:rPr>
                <w:color w:val="000000"/>
                <w:sz w:val="28"/>
                <w:szCs w:val="28"/>
              </w:rPr>
              <w:t xml:space="preserve">палате муниципального образования </w:t>
            </w:r>
            <w:proofErr w:type="spellStart"/>
            <w:r w:rsidRPr="00A534AC">
              <w:rPr>
                <w:color w:val="000000"/>
                <w:sz w:val="28"/>
                <w:szCs w:val="28"/>
              </w:rPr>
              <w:t>Щербиновский</w:t>
            </w:r>
            <w:proofErr w:type="spellEnd"/>
            <w:r w:rsidRPr="00A534AC">
              <w:rPr>
                <w:color w:val="000000"/>
                <w:sz w:val="28"/>
                <w:szCs w:val="28"/>
              </w:rPr>
              <w:t xml:space="preserve"> район полномочий контрольно-счетного органа </w:t>
            </w:r>
          </w:p>
          <w:p w:rsidR="00A30551" w:rsidRPr="00A534AC" w:rsidRDefault="00A30551" w:rsidP="00A30551">
            <w:pPr>
              <w:autoSpaceDE w:val="0"/>
              <w:autoSpaceDN w:val="0"/>
              <w:adjustRightInd w:val="0"/>
              <w:jc w:val="center"/>
              <w:rPr>
                <w:color w:val="000000"/>
                <w:sz w:val="28"/>
                <w:szCs w:val="28"/>
              </w:rPr>
            </w:pPr>
            <w:r w:rsidRPr="00A534AC">
              <w:rPr>
                <w:color w:val="000000"/>
                <w:sz w:val="28"/>
                <w:szCs w:val="28"/>
              </w:rPr>
              <w:t xml:space="preserve">Николаевского сельского </w:t>
            </w:r>
          </w:p>
          <w:p w:rsidR="00A30551" w:rsidRPr="00A534AC" w:rsidRDefault="00A30551" w:rsidP="00A30551">
            <w:pPr>
              <w:autoSpaceDE w:val="0"/>
              <w:autoSpaceDN w:val="0"/>
              <w:adjustRightInd w:val="0"/>
              <w:jc w:val="center"/>
              <w:rPr>
                <w:color w:val="000000"/>
                <w:sz w:val="28"/>
                <w:szCs w:val="28"/>
              </w:rPr>
            </w:pPr>
            <w:r w:rsidRPr="00A534AC">
              <w:rPr>
                <w:color w:val="000000"/>
                <w:sz w:val="28"/>
                <w:szCs w:val="28"/>
              </w:rPr>
              <w:t xml:space="preserve">поселения </w:t>
            </w:r>
            <w:proofErr w:type="spellStart"/>
            <w:r w:rsidRPr="00A534AC">
              <w:rPr>
                <w:color w:val="000000"/>
                <w:sz w:val="28"/>
                <w:szCs w:val="28"/>
              </w:rPr>
              <w:t>Щербиновского</w:t>
            </w:r>
            <w:proofErr w:type="spellEnd"/>
            <w:r w:rsidRPr="00A534AC">
              <w:rPr>
                <w:color w:val="000000"/>
                <w:sz w:val="28"/>
                <w:szCs w:val="28"/>
              </w:rPr>
              <w:t xml:space="preserve"> района по осуществлению внешнего </w:t>
            </w:r>
          </w:p>
          <w:p w:rsidR="00A30551" w:rsidRPr="00A534AC" w:rsidRDefault="00A30551" w:rsidP="00A30551">
            <w:pPr>
              <w:autoSpaceDE w:val="0"/>
              <w:autoSpaceDN w:val="0"/>
              <w:adjustRightInd w:val="0"/>
              <w:jc w:val="center"/>
              <w:rPr>
                <w:color w:val="000000"/>
                <w:sz w:val="28"/>
                <w:szCs w:val="28"/>
              </w:rPr>
            </w:pPr>
            <w:r w:rsidRPr="00A534AC">
              <w:rPr>
                <w:color w:val="000000"/>
                <w:sz w:val="28"/>
                <w:szCs w:val="28"/>
              </w:rPr>
              <w:t xml:space="preserve">муниципального финансового </w:t>
            </w:r>
          </w:p>
          <w:p w:rsidR="00A30551" w:rsidRPr="00A534AC" w:rsidRDefault="00A30551" w:rsidP="00A30551">
            <w:pPr>
              <w:autoSpaceDE w:val="0"/>
              <w:autoSpaceDN w:val="0"/>
              <w:adjustRightInd w:val="0"/>
              <w:jc w:val="center"/>
              <w:rPr>
                <w:color w:val="000000"/>
                <w:sz w:val="28"/>
                <w:szCs w:val="28"/>
              </w:rPr>
            </w:pPr>
            <w:r w:rsidRPr="00A534AC">
              <w:rPr>
                <w:color w:val="000000"/>
                <w:sz w:val="28"/>
                <w:szCs w:val="28"/>
              </w:rPr>
              <w:t>контроля</w:t>
            </w:r>
          </w:p>
          <w:p w:rsidR="00A30551" w:rsidRPr="00A534AC" w:rsidRDefault="00A30551" w:rsidP="00A30551">
            <w:pPr>
              <w:autoSpaceDE w:val="0"/>
              <w:autoSpaceDN w:val="0"/>
              <w:adjustRightInd w:val="0"/>
              <w:jc w:val="center"/>
              <w:rPr>
                <w:color w:val="000000"/>
                <w:sz w:val="28"/>
                <w:szCs w:val="28"/>
              </w:rPr>
            </w:pPr>
            <w:r w:rsidRPr="00A534AC">
              <w:rPr>
                <w:color w:val="000000"/>
                <w:sz w:val="28"/>
                <w:szCs w:val="28"/>
              </w:rPr>
              <w:t>№ __ от _______ 20__ года</w:t>
            </w:r>
          </w:p>
        </w:tc>
      </w:tr>
      <w:tr w:rsidR="00A30551" w:rsidRPr="00A534AC" w:rsidTr="00A30551">
        <w:tc>
          <w:tcPr>
            <w:tcW w:w="4926" w:type="dxa"/>
          </w:tcPr>
          <w:p w:rsidR="00A30551" w:rsidRPr="00A534AC" w:rsidRDefault="00A30551" w:rsidP="00A30551">
            <w:pPr>
              <w:autoSpaceDE w:val="0"/>
              <w:autoSpaceDN w:val="0"/>
              <w:adjustRightInd w:val="0"/>
              <w:ind w:firstLine="851"/>
              <w:jc w:val="both"/>
              <w:rPr>
                <w:color w:val="000000"/>
                <w:sz w:val="28"/>
                <w:szCs w:val="28"/>
              </w:rPr>
            </w:pPr>
          </w:p>
        </w:tc>
        <w:tc>
          <w:tcPr>
            <w:tcW w:w="4928" w:type="dxa"/>
          </w:tcPr>
          <w:p w:rsidR="00A30551" w:rsidRPr="00A534AC" w:rsidRDefault="00A30551" w:rsidP="00A30551">
            <w:pPr>
              <w:autoSpaceDE w:val="0"/>
              <w:autoSpaceDN w:val="0"/>
              <w:adjustRightInd w:val="0"/>
              <w:ind w:firstLine="851"/>
              <w:jc w:val="both"/>
              <w:rPr>
                <w:color w:val="000000"/>
                <w:sz w:val="28"/>
                <w:szCs w:val="28"/>
              </w:rPr>
            </w:pPr>
          </w:p>
        </w:tc>
      </w:tr>
    </w:tbl>
    <w:p w:rsidR="00A30551" w:rsidRPr="00A534AC" w:rsidRDefault="00A30551" w:rsidP="00A30551">
      <w:pPr>
        <w:autoSpaceDE w:val="0"/>
        <w:autoSpaceDN w:val="0"/>
        <w:adjustRightInd w:val="0"/>
        <w:jc w:val="both"/>
        <w:rPr>
          <w:color w:val="000000"/>
          <w:sz w:val="28"/>
          <w:szCs w:val="28"/>
        </w:rPr>
      </w:pPr>
    </w:p>
    <w:p w:rsidR="00A30551" w:rsidRPr="00A534AC" w:rsidRDefault="00A30551" w:rsidP="00A30551">
      <w:pPr>
        <w:ind w:firstLine="851"/>
        <w:jc w:val="center"/>
        <w:rPr>
          <w:sz w:val="28"/>
          <w:szCs w:val="28"/>
        </w:rPr>
      </w:pPr>
      <w:r w:rsidRPr="00A534AC">
        <w:rPr>
          <w:sz w:val="28"/>
          <w:szCs w:val="28"/>
        </w:rPr>
        <w:t>Расчет объема межбюджетных трансфертов,</w:t>
      </w:r>
      <w:r w:rsidRPr="00A534AC">
        <w:rPr>
          <w:sz w:val="28"/>
          <w:szCs w:val="28"/>
        </w:rPr>
        <w:br/>
        <w:t xml:space="preserve">передаваемых из бюджета Николаевского сельского поселения </w:t>
      </w:r>
      <w:r w:rsidRPr="00A534AC">
        <w:rPr>
          <w:sz w:val="28"/>
          <w:szCs w:val="28"/>
        </w:rPr>
        <w:br/>
      </w:r>
      <w:proofErr w:type="spellStart"/>
      <w:r w:rsidRPr="00A534AC">
        <w:rPr>
          <w:sz w:val="28"/>
          <w:szCs w:val="28"/>
        </w:rPr>
        <w:t>Щербиновского</w:t>
      </w:r>
      <w:proofErr w:type="spellEnd"/>
      <w:r w:rsidRPr="00A534AC">
        <w:rPr>
          <w:sz w:val="28"/>
          <w:szCs w:val="28"/>
        </w:rPr>
        <w:t xml:space="preserve"> района в бюджет муниципального </w:t>
      </w:r>
      <w:r w:rsidRPr="00A534AC">
        <w:rPr>
          <w:sz w:val="28"/>
          <w:szCs w:val="28"/>
        </w:rPr>
        <w:br/>
        <w:t xml:space="preserve">образования </w:t>
      </w:r>
      <w:proofErr w:type="spellStart"/>
      <w:r w:rsidRPr="00A534AC">
        <w:rPr>
          <w:sz w:val="28"/>
          <w:szCs w:val="28"/>
        </w:rPr>
        <w:t>Щербиновский</w:t>
      </w:r>
      <w:proofErr w:type="spellEnd"/>
      <w:r w:rsidRPr="00A534AC">
        <w:rPr>
          <w:sz w:val="28"/>
          <w:szCs w:val="28"/>
        </w:rPr>
        <w:t xml:space="preserve"> район на исполнение полномочий </w:t>
      </w:r>
      <w:r w:rsidRPr="00A534AC">
        <w:rPr>
          <w:sz w:val="28"/>
          <w:szCs w:val="28"/>
        </w:rPr>
        <w:br/>
        <w:t>по осуществлению внешнего муниципального</w:t>
      </w:r>
      <w:r w:rsidRPr="00A534AC">
        <w:rPr>
          <w:sz w:val="28"/>
          <w:szCs w:val="28"/>
        </w:rPr>
        <w:br/>
        <w:t>финансового контроля на 202</w:t>
      </w:r>
      <w:r>
        <w:rPr>
          <w:sz w:val="28"/>
          <w:szCs w:val="28"/>
        </w:rPr>
        <w:t>5</w:t>
      </w:r>
      <w:r w:rsidRPr="00A534AC">
        <w:rPr>
          <w:sz w:val="28"/>
          <w:szCs w:val="28"/>
        </w:rPr>
        <w:t xml:space="preserve"> год</w:t>
      </w:r>
    </w:p>
    <w:p w:rsidR="00A30551" w:rsidRPr="00A534AC" w:rsidRDefault="00A30551" w:rsidP="00A30551">
      <w:pPr>
        <w:ind w:firstLine="851"/>
        <w:jc w:val="center"/>
        <w:rPr>
          <w:sz w:val="28"/>
          <w:szCs w:val="28"/>
        </w:rPr>
      </w:pPr>
    </w:p>
    <w:p w:rsidR="00A30551" w:rsidRPr="00A534AC" w:rsidRDefault="00A30551" w:rsidP="00A30551">
      <w:pPr>
        <w:autoSpaceDE w:val="0"/>
        <w:autoSpaceDN w:val="0"/>
        <w:adjustRightInd w:val="0"/>
        <w:ind w:firstLine="709"/>
        <w:jc w:val="both"/>
        <w:rPr>
          <w:color w:val="000000"/>
          <w:sz w:val="28"/>
          <w:szCs w:val="28"/>
        </w:rPr>
      </w:pPr>
      <w:r w:rsidRPr="00A534AC">
        <w:rPr>
          <w:color w:val="000000"/>
          <w:sz w:val="28"/>
          <w:szCs w:val="28"/>
        </w:rPr>
        <w:t xml:space="preserve">Объем </w:t>
      </w:r>
      <w:proofErr w:type="gramStart"/>
      <w:r w:rsidRPr="00A534AC">
        <w:rPr>
          <w:color w:val="000000"/>
          <w:sz w:val="28"/>
          <w:szCs w:val="28"/>
        </w:rPr>
        <w:t xml:space="preserve">межбюджетных трансфертов, передаваемых из бюджета Николаевского сельского поселения </w:t>
      </w:r>
      <w:proofErr w:type="spellStart"/>
      <w:r w:rsidRPr="00A534AC">
        <w:rPr>
          <w:color w:val="000000"/>
          <w:sz w:val="28"/>
          <w:szCs w:val="28"/>
        </w:rPr>
        <w:t>Щербиновского</w:t>
      </w:r>
      <w:proofErr w:type="spellEnd"/>
      <w:r w:rsidRPr="00A534AC">
        <w:rPr>
          <w:color w:val="000000"/>
          <w:sz w:val="28"/>
          <w:szCs w:val="28"/>
        </w:rPr>
        <w:t xml:space="preserve"> района в бюджет муниципального образования </w:t>
      </w:r>
      <w:proofErr w:type="spellStart"/>
      <w:r w:rsidRPr="00A534AC">
        <w:rPr>
          <w:color w:val="000000"/>
          <w:sz w:val="28"/>
          <w:szCs w:val="28"/>
        </w:rPr>
        <w:t>Щербиновский</w:t>
      </w:r>
      <w:proofErr w:type="spellEnd"/>
      <w:r w:rsidRPr="00A534AC">
        <w:rPr>
          <w:color w:val="000000"/>
          <w:sz w:val="28"/>
          <w:szCs w:val="28"/>
        </w:rPr>
        <w:t xml:space="preserve"> район на осуществление КСП муниципального образования </w:t>
      </w:r>
      <w:proofErr w:type="spellStart"/>
      <w:r w:rsidRPr="00A534AC">
        <w:rPr>
          <w:color w:val="000000"/>
          <w:sz w:val="28"/>
          <w:szCs w:val="28"/>
        </w:rPr>
        <w:t>Щербиновский</w:t>
      </w:r>
      <w:proofErr w:type="spellEnd"/>
      <w:r w:rsidRPr="00A534AC">
        <w:rPr>
          <w:color w:val="000000"/>
          <w:sz w:val="28"/>
          <w:szCs w:val="28"/>
        </w:rPr>
        <w:t xml:space="preserve"> район полномочий по осуществлению внешнего муниципального финансового контроля на 202</w:t>
      </w:r>
      <w:r>
        <w:rPr>
          <w:color w:val="000000"/>
          <w:sz w:val="28"/>
          <w:szCs w:val="28"/>
        </w:rPr>
        <w:t>5</w:t>
      </w:r>
      <w:r w:rsidRPr="00A534AC">
        <w:rPr>
          <w:color w:val="000000"/>
          <w:sz w:val="28"/>
          <w:szCs w:val="28"/>
        </w:rPr>
        <w:t xml:space="preserve"> год составляет</w:t>
      </w:r>
      <w:proofErr w:type="gramEnd"/>
      <w:r w:rsidRPr="00A534AC">
        <w:rPr>
          <w:color w:val="000000"/>
          <w:sz w:val="28"/>
          <w:szCs w:val="28"/>
        </w:rPr>
        <w:t xml:space="preserve"> 19 000,00 (девятнадцать тысяч) рублей и определяется по формуле:</w:t>
      </w:r>
    </w:p>
    <w:p w:rsidR="00A30551" w:rsidRPr="00A534AC" w:rsidRDefault="00A30551" w:rsidP="00A30551">
      <w:pPr>
        <w:autoSpaceDE w:val="0"/>
        <w:autoSpaceDN w:val="0"/>
        <w:adjustRightInd w:val="0"/>
        <w:ind w:firstLine="709"/>
        <w:jc w:val="both"/>
        <w:rPr>
          <w:color w:val="000000"/>
          <w:sz w:val="28"/>
          <w:szCs w:val="28"/>
        </w:rPr>
      </w:pPr>
    </w:p>
    <w:p w:rsidR="00A30551" w:rsidRPr="00A534AC" w:rsidRDefault="00A30551" w:rsidP="00A30551">
      <w:pPr>
        <w:autoSpaceDE w:val="0"/>
        <w:autoSpaceDN w:val="0"/>
        <w:adjustRightInd w:val="0"/>
        <w:jc w:val="center"/>
        <w:rPr>
          <w:color w:val="000000"/>
          <w:sz w:val="28"/>
          <w:szCs w:val="28"/>
        </w:rPr>
      </w:pPr>
      <w:r w:rsidRPr="00A534AC">
        <w:rPr>
          <w:color w:val="000000"/>
          <w:sz w:val="28"/>
          <w:szCs w:val="28"/>
        </w:rPr>
        <w:t xml:space="preserve">ОМТ = ФО / ЧП * КМО * КОР * КД, </w:t>
      </w:r>
    </w:p>
    <w:p w:rsidR="00A30551" w:rsidRPr="00A534AC" w:rsidRDefault="00A30551" w:rsidP="00A30551">
      <w:pPr>
        <w:autoSpaceDE w:val="0"/>
        <w:autoSpaceDN w:val="0"/>
        <w:adjustRightInd w:val="0"/>
        <w:ind w:firstLine="708"/>
        <w:rPr>
          <w:color w:val="000000"/>
          <w:sz w:val="28"/>
          <w:szCs w:val="28"/>
        </w:rPr>
      </w:pPr>
      <w:r w:rsidRPr="00A534AC">
        <w:rPr>
          <w:color w:val="000000"/>
          <w:sz w:val="28"/>
          <w:szCs w:val="28"/>
        </w:rPr>
        <w:t>где:</w:t>
      </w:r>
    </w:p>
    <w:p w:rsidR="00A30551" w:rsidRPr="00A534AC" w:rsidRDefault="00A30551" w:rsidP="00A30551">
      <w:pPr>
        <w:tabs>
          <w:tab w:val="left" w:pos="709"/>
          <w:tab w:val="left" w:pos="993"/>
        </w:tabs>
        <w:ind w:firstLine="709"/>
        <w:jc w:val="both"/>
        <w:rPr>
          <w:sz w:val="28"/>
          <w:szCs w:val="28"/>
        </w:rPr>
      </w:pPr>
      <w:r w:rsidRPr="00A534AC">
        <w:rPr>
          <w:sz w:val="28"/>
          <w:szCs w:val="28"/>
        </w:rPr>
        <w:t>ОМТ - объем межбюджетных трансфертов, предоставляемых из бюджета поселения в бюджет района;</w:t>
      </w:r>
    </w:p>
    <w:p w:rsidR="00A30551" w:rsidRPr="00A534AC" w:rsidRDefault="00A30551" w:rsidP="00A30551">
      <w:pPr>
        <w:tabs>
          <w:tab w:val="left" w:pos="709"/>
          <w:tab w:val="left" w:pos="993"/>
        </w:tabs>
        <w:ind w:firstLine="709"/>
        <w:jc w:val="both"/>
        <w:rPr>
          <w:sz w:val="28"/>
          <w:szCs w:val="28"/>
        </w:rPr>
      </w:pPr>
      <w:r w:rsidRPr="00A534AC">
        <w:rPr>
          <w:sz w:val="28"/>
          <w:szCs w:val="28"/>
        </w:rPr>
        <w:t>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w:t>
      </w:r>
      <w:r>
        <w:rPr>
          <w:sz w:val="28"/>
          <w:szCs w:val="28"/>
        </w:rPr>
        <w:t xml:space="preserve"> 860108</w:t>
      </w:r>
      <w:r w:rsidRPr="00A534AC">
        <w:rPr>
          <w:sz w:val="28"/>
          <w:szCs w:val="28"/>
        </w:rPr>
        <w:t>,00 (рубля);</w:t>
      </w:r>
    </w:p>
    <w:p w:rsidR="00A30551" w:rsidRPr="00A534AC" w:rsidRDefault="00A30551" w:rsidP="00A30551">
      <w:pPr>
        <w:tabs>
          <w:tab w:val="left" w:pos="1078"/>
        </w:tabs>
        <w:ind w:firstLine="709"/>
        <w:jc w:val="both"/>
        <w:rPr>
          <w:sz w:val="28"/>
          <w:szCs w:val="28"/>
        </w:rPr>
      </w:pPr>
      <w:r w:rsidRPr="00A534AC">
        <w:rPr>
          <w:sz w:val="28"/>
          <w:szCs w:val="28"/>
        </w:rPr>
        <w:t>ЧП - численность поселений, равная 8;</w:t>
      </w:r>
    </w:p>
    <w:p w:rsidR="00A30551" w:rsidRPr="00A534AC" w:rsidRDefault="00A30551" w:rsidP="00A30551">
      <w:pPr>
        <w:tabs>
          <w:tab w:val="left" w:pos="1078"/>
        </w:tabs>
        <w:ind w:firstLine="709"/>
        <w:jc w:val="both"/>
        <w:rPr>
          <w:sz w:val="28"/>
          <w:szCs w:val="28"/>
        </w:rPr>
      </w:pPr>
      <w:r w:rsidRPr="00A534AC">
        <w:rPr>
          <w:sz w:val="28"/>
          <w:szCs w:val="28"/>
        </w:rPr>
        <w:t>КМО - коэффициент средств материального обеспечения исполнения переданных полномочий, составляющий 4% от ФО и равный 1,04.</w:t>
      </w:r>
    </w:p>
    <w:p w:rsidR="00A30551" w:rsidRPr="00A534AC" w:rsidRDefault="00A30551" w:rsidP="00A30551">
      <w:pPr>
        <w:tabs>
          <w:tab w:val="left" w:pos="1078"/>
        </w:tabs>
        <w:ind w:firstLine="709"/>
        <w:jc w:val="both"/>
        <w:rPr>
          <w:sz w:val="28"/>
          <w:szCs w:val="28"/>
        </w:rPr>
      </w:pPr>
      <w:r w:rsidRPr="00A534AC">
        <w:rPr>
          <w:sz w:val="28"/>
          <w:szCs w:val="28"/>
        </w:rPr>
        <w:t>КОР - коэффициент объема работ в размере 0,20, который определяется исходя из численности населения поселения на 1 января 202</w:t>
      </w:r>
      <w:r>
        <w:rPr>
          <w:sz w:val="28"/>
          <w:szCs w:val="28"/>
        </w:rPr>
        <w:t>4</w:t>
      </w:r>
      <w:r w:rsidRPr="00A534AC">
        <w:rPr>
          <w:sz w:val="28"/>
          <w:szCs w:val="28"/>
        </w:rPr>
        <w:t xml:space="preserve"> года </w:t>
      </w:r>
      <w:r>
        <w:rPr>
          <w:sz w:val="28"/>
          <w:szCs w:val="28"/>
        </w:rPr>
        <w:t xml:space="preserve">                            (1035</w:t>
      </w:r>
      <w:r w:rsidRPr="00A534AC">
        <w:rPr>
          <w:sz w:val="28"/>
          <w:szCs w:val="28"/>
        </w:rPr>
        <w:t>человек) и устанавливается в следующих значениях:</w:t>
      </w:r>
    </w:p>
    <w:p w:rsidR="00A30551" w:rsidRPr="00A534AC" w:rsidRDefault="00A30551" w:rsidP="00A30551">
      <w:pPr>
        <w:tabs>
          <w:tab w:val="left" w:pos="1078"/>
        </w:tabs>
        <w:ind w:firstLine="709"/>
        <w:jc w:val="both"/>
        <w:rPr>
          <w:sz w:val="28"/>
          <w:szCs w:val="28"/>
        </w:rPr>
      </w:pPr>
      <w:r w:rsidRPr="00A534AC">
        <w:rPr>
          <w:sz w:val="28"/>
          <w:szCs w:val="28"/>
        </w:rPr>
        <w:t>а) для сельских поселений, численность населения которых не превышает 5 тысяч человек:</w:t>
      </w:r>
    </w:p>
    <w:p w:rsidR="00A30551" w:rsidRPr="00A534AC" w:rsidRDefault="00A30551" w:rsidP="00A30551">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4862"/>
      </w:tblGrid>
      <w:tr w:rsidR="00A30551" w:rsidRPr="00A534AC" w:rsidTr="00A30551">
        <w:tc>
          <w:tcPr>
            <w:tcW w:w="4219" w:type="dxa"/>
          </w:tcPr>
          <w:p w:rsidR="00A30551" w:rsidRPr="00A534AC" w:rsidRDefault="00A30551" w:rsidP="00A30551">
            <w:pPr>
              <w:tabs>
                <w:tab w:val="left" w:pos="1078"/>
              </w:tabs>
              <w:jc w:val="center"/>
              <w:rPr>
                <w:szCs w:val="24"/>
              </w:rPr>
            </w:pPr>
            <w:r w:rsidRPr="00A534AC">
              <w:rPr>
                <w:szCs w:val="24"/>
              </w:rPr>
              <w:lastRenderedPageBreak/>
              <w:t>Численность населения, тыс. чел.</w:t>
            </w:r>
          </w:p>
        </w:tc>
        <w:tc>
          <w:tcPr>
            <w:tcW w:w="4862" w:type="dxa"/>
          </w:tcPr>
          <w:p w:rsidR="00A30551" w:rsidRPr="00A534AC" w:rsidRDefault="00A30551" w:rsidP="00A30551">
            <w:pPr>
              <w:tabs>
                <w:tab w:val="left" w:pos="1078"/>
              </w:tabs>
              <w:jc w:val="center"/>
              <w:rPr>
                <w:szCs w:val="24"/>
              </w:rPr>
            </w:pPr>
            <w:r w:rsidRPr="00A534AC">
              <w:rPr>
                <w:szCs w:val="24"/>
              </w:rPr>
              <w:t>Значение коэффициента объема работ</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0-0,5</w:t>
            </w:r>
          </w:p>
        </w:tc>
        <w:tc>
          <w:tcPr>
            <w:tcW w:w="4862" w:type="dxa"/>
          </w:tcPr>
          <w:p w:rsidR="00A30551" w:rsidRPr="00A534AC" w:rsidRDefault="00A30551" w:rsidP="00A30551">
            <w:pPr>
              <w:tabs>
                <w:tab w:val="left" w:pos="1078"/>
              </w:tabs>
              <w:jc w:val="center"/>
              <w:rPr>
                <w:szCs w:val="24"/>
              </w:rPr>
            </w:pPr>
            <w:r w:rsidRPr="00A534AC">
              <w:rPr>
                <w:szCs w:val="24"/>
              </w:rPr>
              <w:t>0,10</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0,5-1,0</w:t>
            </w:r>
          </w:p>
        </w:tc>
        <w:tc>
          <w:tcPr>
            <w:tcW w:w="4862" w:type="dxa"/>
          </w:tcPr>
          <w:p w:rsidR="00A30551" w:rsidRPr="00A534AC" w:rsidRDefault="00A30551" w:rsidP="00A30551">
            <w:pPr>
              <w:tabs>
                <w:tab w:val="left" w:pos="1078"/>
              </w:tabs>
              <w:jc w:val="center"/>
              <w:rPr>
                <w:szCs w:val="24"/>
              </w:rPr>
            </w:pPr>
            <w:r w:rsidRPr="00A534AC">
              <w:rPr>
                <w:szCs w:val="24"/>
              </w:rPr>
              <w:t>0,15</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1,001-1,5</w:t>
            </w:r>
          </w:p>
        </w:tc>
        <w:tc>
          <w:tcPr>
            <w:tcW w:w="4862" w:type="dxa"/>
          </w:tcPr>
          <w:p w:rsidR="00A30551" w:rsidRPr="00A534AC" w:rsidRDefault="00A30551" w:rsidP="00A30551">
            <w:pPr>
              <w:tabs>
                <w:tab w:val="left" w:pos="1078"/>
              </w:tabs>
              <w:jc w:val="center"/>
              <w:rPr>
                <w:szCs w:val="24"/>
              </w:rPr>
            </w:pPr>
            <w:r w:rsidRPr="00A534AC">
              <w:rPr>
                <w:szCs w:val="24"/>
              </w:rPr>
              <w:t>0,20</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1,501 – 2,0</w:t>
            </w:r>
          </w:p>
        </w:tc>
        <w:tc>
          <w:tcPr>
            <w:tcW w:w="4862" w:type="dxa"/>
          </w:tcPr>
          <w:p w:rsidR="00A30551" w:rsidRPr="00A534AC" w:rsidRDefault="00A30551" w:rsidP="00A30551">
            <w:pPr>
              <w:tabs>
                <w:tab w:val="left" w:pos="1078"/>
              </w:tabs>
              <w:jc w:val="center"/>
              <w:rPr>
                <w:szCs w:val="24"/>
              </w:rPr>
            </w:pPr>
            <w:r w:rsidRPr="00A534AC">
              <w:rPr>
                <w:szCs w:val="24"/>
              </w:rPr>
              <w:t>0,25</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2,001 – 2,5</w:t>
            </w:r>
          </w:p>
        </w:tc>
        <w:tc>
          <w:tcPr>
            <w:tcW w:w="4862" w:type="dxa"/>
          </w:tcPr>
          <w:p w:rsidR="00A30551" w:rsidRPr="00A534AC" w:rsidRDefault="00A30551" w:rsidP="00A30551">
            <w:pPr>
              <w:tabs>
                <w:tab w:val="left" w:pos="1078"/>
              </w:tabs>
              <w:jc w:val="center"/>
              <w:rPr>
                <w:szCs w:val="24"/>
              </w:rPr>
            </w:pPr>
            <w:r w:rsidRPr="00A534AC">
              <w:rPr>
                <w:szCs w:val="24"/>
              </w:rPr>
              <w:t>0,30</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 xml:space="preserve">свыше 2,501 </w:t>
            </w:r>
          </w:p>
        </w:tc>
        <w:tc>
          <w:tcPr>
            <w:tcW w:w="4862" w:type="dxa"/>
          </w:tcPr>
          <w:p w:rsidR="00A30551" w:rsidRPr="00A534AC" w:rsidRDefault="00A30551" w:rsidP="00A30551">
            <w:pPr>
              <w:tabs>
                <w:tab w:val="left" w:pos="1078"/>
              </w:tabs>
              <w:jc w:val="center"/>
              <w:rPr>
                <w:szCs w:val="24"/>
              </w:rPr>
            </w:pPr>
            <w:r w:rsidRPr="00A534AC">
              <w:rPr>
                <w:szCs w:val="24"/>
              </w:rPr>
              <w:t>0,35</w:t>
            </w:r>
          </w:p>
        </w:tc>
      </w:tr>
    </w:tbl>
    <w:p w:rsidR="00A30551" w:rsidRPr="00A534AC" w:rsidRDefault="00A30551" w:rsidP="00A30551">
      <w:pPr>
        <w:tabs>
          <w:tab w:val="left" w:pos="1078"/>
        </w:tabs>
        <w:ind w:firstLine="709"/>
        <w:jc w:val="both"/>
        <w:rPr>
          <w:sz w:val="28"/>
          <w:szCs w:val="28"/>
        </w:rPr>
      </w:pPr>
      <w:r w:rsidRPr="00A534AC">
        <w:rPr>
          <w:sz w:val="28"/>
          <w:szCs w:val="28"/>
        </w:rPr>
        <w:t xml:space="preserve">б) для сельских поселений, численность населения которых превышает </w:t>
      </w:r>
      <w:r w:rsidRPr="00A534AC">
        <w:rPr>
          <w:sz w:val="28"/>
          <w:szCs w:val="28"/>
        </w:rPr>
        <w:br/>
        <w:t>5 тысяч человек:</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4862"/>
      </w:tblGrid>
      <w:tr w:rsidR="00A30551" w:rsidRPr="00A534AC" w:rsidTr="00A30551">
        <w:tc>
          <w:tcPr>
            <w:tcW w:w="4219" w:type="dxa"/>
          </w:tcPr>
          <w:p w:rsidR="00A30551" w:rsidRPr="00A534AC" w:rsidRDefault="00A30551" w:rsidP="00A30551">
            <w:pPr>
              <w:tabs>
                <w:tab w:val="left" w:pos="1078"/>
              </w:tabs>
              <w:jc w:val="center"/>
              <w:rPr>
                <w:szCs w:val="24"/>
              </w:rPr>
            </w:pPr>
            <w:r w:rsidRPr="00A534AC">
              <w:rPr>
                <w:szCs w:val="24"/>
              </w:rPr>
              <w:t>Численность населения, тыс. чел.</w:t>
            </w:r>
          </w:p>
        </w:tc>
        <w:tc>
          <w:tcPr>
            <w:tcW w:w="4862" w:type="dxa"/>
          </w:tcPr>
          <w:p w:rsidR="00A30551" w:rsidRPr="00A534AC" w:rsidRDefault="00A30551" w:rsidP="00A30551">
            <w:pPr>
              <w:tabs>
                <w:tab w:val="left" w:pos="1078"/>
              </w:tabs>
              <w:jc w:val="center"/>
              <w:rPr>
                <w:szCs w:val="24"/>
              </w:rPr>
            </w:pPr>
            <w:r w:rsidRPr="00A534AC">
              <w:rPr>
                <w:szCs w:val="24"/>
              </w:rPr>
              <w:t>Значение коэффициента объема работ</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5,001 – 6,0</w:t>
            </w:r>
          </w:p>
        </w:tc>
        <w:tc>
          <w:tcPr>
            <w:tcW w:w="4862" w:type="dxa"/>
          </w:tcPr>
          <w:p w:rsidR="00A30551" w:rsidRPr="00A534AC" w:rsidRDefault="00A30551" w:rsidP="00A30551">
            <w:pPr>
              <w:tabs>
                <w:tab w:val="left" w:pos="1078"/>
              </w:tabs>
              <w:jc w:val="center"/>
              <w:rPr>
                <w:szCs w:val="24"/>
              </w:rPr>
            </w:pPr>
            <w:r w:rsidRPr="00A534AC">
              <w:rPr>
                <w:szCs w:val="24"/>
              </w:rPr>
              <w:t>1,00</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6,001 – 7,0</w:t>
            </w:r>
          </w:p>
        </w:tc>
        <w:tc>
          <w:tcPr>
            <w:tcW w:w="4862" w:type="dxa"/>
          </w:tcPr>
          <w:p w:rsidR="00A30551" w:rsidRPr="00A534AC" w:rsidRDefault="00A30551" w:rsidP="00A30551">
            <w:pPr>
              <w:tabs>
                <w:tab w:val="left" w:pos="1078"/>
              </w:tabs>
              <w:jc w:val="center"/>
              <w:rPr>
                <w:szCs w:val="24"/>
              </w:rPr>
            </w:pPr>
            <w:r w:rsidRPr="00A534AC">
              <w:rPr>
                <w:szCs w:val="24"/>
              </w:rPr>
              <w:t>1,05</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7,001 – 8,0</w:t>
            </w:r>
          </w:p>
        </w:tc>
        <w:tc>
          <w:tcPr>
            <w:tcW w:w="4862" w:type="dxa"/>
          </w:tcPr>
          <w:p w:rsidR="00A30551" w:rsidRPr="00A534AC" w:rsidRDefault="00A30551" w:rsidP="00A30551">
            <w:pPr>
              <w:tabs>
                <w:tab w:val="left" w:pos="1078"/>
              </w:tabs>
              <w:jc w:val="center"/>
              <w:rPr>
                <w:szCs w:val="24"/>
              </w:rPr>
            </w:pPr>
            <w:r w:rsidRPr="00A534AC">
              <w:rPr>
                <w:szCs w:val="24"/>
              </w:rPr>
              <w:t>1,10</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8,001 –9,0</w:t>
            </w:r>
          </w:p>
        </w:tc>
        <w:tc>
          <w:tcPr>
            <w:tcW w:w="4862" w:type="dxa"/>
          </w:tcPr>
          <w:p w:rsidR="00A30551" w:rsidRPr="00A534AC" w:rsidRDefault="00A30551" w:rsidP="00A30551">
            <w:pPr>
              <w:tabs>
                <w:tab w:val="left" w:pos="1078"/>
              </w:tabs>
              <w:jc w:val="center"/>
              <w:rPr>
                <w:szCs w:val="24"/>
              </w:rPr>
            </w:pPr>
            <w:r w:rsidRPr="00A534AC">
              <w:rPr>
                <w:szCs w:val="24"/>
              </w:rPr>
              <w:t>1,15</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9,001 –10,0</w:t>
            </w:r>
          </w:p>
        </w:tc>
        <w:tc>
          <w:tcPr>
            <w:tcW w:w="4862" w:type="dxa"/>
          </w:tcPr>
          <w:p w:rsidR="00A30551" w:rsidRPr="00A534AC" w:rsidRDefault="00A30551" w:rsidP="00A30551">
            <w:pPr>
              <w:tabs>
                <w:tab w:val="left" w:pos="1078"/>
              </w:tabs>
              <w:jc w:val="center"/>
              <w:rPr>
                <w:szCs w:val="24"/>
              </w:rPr>
            </w:pPr>
            <w:r w:rsidRPr="00A534AC">
              <w:rPr>
                <w:szCs w:val="24"/>
              </w:rPr>
              <w:t>1,20</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lang w:val="en-US"/>
              </w:rPr>
              <w:t>10</w:t>
            </w:r>
            <w:r w:rsidRPr="00A534AC">
              <w:rPr>
                <w:szCs w:val="24"/>
              </w:rPr>
              <w:t>,</w:t>
            </w:r>
            <w:r w:rsidRPr="00A534AC">
              <w:rPr>
                <w:szCs w:val="24"/>
                <w:lang w:val="en-US"/>
              </w:rPr>
              <w:t>0</w:t>
            </w:r>
            <w:r w:rsidRPr="00A534AC">
              <w:rPr>
                <w:szCs w:val="24"/>
              </w:rPr>
              <w:t>01 –</w:t>
            </w:r>
            <w:r w:rsidRPr="00A534AC">
              <w:rPr>
                <w:szCs w:val="24"/>
                <w:lang w:val="en-US"/>
              </w:rPr>
              <w:t>11</w:t>
            </w:r>
            <w:r w:rsidRPr="00A534AC">
              <w:rPr>
                <w:szCs w:val="24"/>
              </w:rPr>
              <w:t>,0</w:t>
            </w:r>
          </w:p>
        </w:tc>
        <w:tc>
          <w:tcPr>
            <w:tcW w:w="4862" w:type="dxa"/>
          </w:tcPr>
          <w:p w:rsidR="00A30551" w:rsidRPr="00A534AC" w:rsidRDefault="00A30551" w:rsidP="00A30551">
            <w:pPr>
              <w:tabs>
                <w:tab w:val="left" w:pos="1078"/>
              </w:tabs>
              <w:jc w:val="center"/>
              <w:rPr>
                <w:szCs w:val="24"/>
              </w:rPr>
            </w:pPr>
            <w:r w:rsidRPr="00A534AC">
              <w:rPr>
                <w:szCs w:val="24"/>
              </w:rPr>
              <w:t>1,25</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lang w:val="en-US"/>
              </w:rPr>
              <w:t>11</w:t>
            </w:r>
            <w:r w:rsidRPr="00A534AC">
              <w:rPr>
                <w:szCs w:val="24"/>
              </w:rPr>
              <w:t>,001 –</w:t>
            </w:r>
            <w:r w:rsidRPr="00A534AC">
              <w:rPr>
                <w:szCs w:val="24"/>
                <w:lang w:val="en-US"/>
              </w:rPr>
              <w:t>12</w:t>
            </w:r>
            <w:r w:rsidRPr="00A534AC">
              <w:rPr>
                <w:szCs w:val="24"/>
              </w:rPr>
              <w:t>,0</w:t>
            </w:r>
          </w:p>
        </w:tc>
        <w:tc>
          <w:tcPr>
            <w:tcW w:w="4862" w:type="dxa"/>
          </w:tcPr>
          <w:p w:rsidR="00A30551" w:rsidRPr="00A534AC" w:rsidRDefault="00A30551" w:rsidP="00A30551">
            <w:pPr>
              <w:tabs>
                <w:tab w:val="left" w:pos="1078"/>
              </w:tabs>
              <w:jc w:val="center"/>
              <w:rPr>
                <w:szCs w:val="24"/>
              </w:rPr>
            </w:pPr>
            <w:r w:rsidRPr="00A534AC">
              <w:rPr>
                <w:szCs w:val="24"/>
              </w:rPr>
              <w:t>1,30</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lang w:val="en-US"/>
              </w:rPr>
              <w:t>12</w:t>
            </w:r>
            <w:r w:rsidRPr="00A534AC">
              <w:rPr>
                <w:szCs w:val="24"/>
              </w:rPr>
              <w:t>,</w:t>
            </w:r>
            <w:r w:rsidRPr="00A534AC">
              <w:rPr>
                <w:szCs w:val="24"/>
                <w:lang w:val="en-US"/>
              </w:rPr>
              <w:t>0</w:t>
            </w:r>
            <w:r w:rsidRPr="00A534AC">
              <w:rPr>
                <w:szCs w:val="24"/>
              </w:rPr>
              <w:t>01 –</w:t>
            </w:r>
            <w:r w:rsidRPr="00A534AC">
              <w:rPr>
                <w:szCs w:val="24"/>
                <w:lang w:val="en-US"/>
              </w:rPr>
              <w:t>13</w:t>
            </w:r>
            <w:r w:rsidRPr="00A534AC">
              <w:rPr>
                <w:szCs w:val="24"/>
              </w:rPr>
              <w:t>,0</w:t>
            </w:r>
          </w:p>
        </w:tc>
        <w:tc>
          <w:tcPr>
            <w:tcW w:w="4862" w:type="dxa"/>
          </w:tcPr>
          <w:p w:rsidR="00A30551" w:rsidRPr="00A534AC" w:rsidRDefault="00A30551" w:rsidP="00A30551">
            <w:pPr>
              <w:tabs>
                <w:tab w:val="left" w:pos="1078"/>
              </w:tabs>
              <w:jc w:val="center"/>
              <w:rPr>
                <w:szCs w:val="24"/>
              </w:rPr>
            </w:pPr>
            <w:r w:rsidRPr="00A534AC">
              <w:rPr>
                <w:szCs w:val="24"/>
              </w:rPr>
              <w:t>1,35</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свыше 13,001 – 14,0</w:t>
            </w:r>
          </w:p>
        </w:tc>
        <w:tc>
          <w:tcPr>
            <w:tcW w:w="4862" w:type="dxa"/>
          </w:tcPr>
          <w:p w:rsidR="00A30551" w:rsidRPr="00A534AC" w:rsidRDefault="00A30551" w:rsidP="00A30551">
            <w:pPr>
              <w:tabs>
                <w:tab w:val="left" w:pos="1078"/>
              </w:tabs>
              <w:jc w:val="center"/>
              <w:rPr>
                <w:szCs w:val="24"/>
              </w:rPr>
            </w:pPr>
            <w:r w:rsidRPr="00A534AC">
              <w:rPr>
                <w:szCs w:val="24"/>
              </w:rPr>
              <w:t>1,40</w:t>
            </w:r>
          </w:p>
        </w:tc>
      </w:tr>
    </w:tbl>
    <w:p w:rsidR="00A30551" w:rsidRPr="00A534AC" w:rsidRDefault="00A30551" w:rsidP="00A30551">
      <w:pPr>
        <w:tabs>
          <w:tab w:val="left" w:pos="1078"/>
        </w:tabs>
        <w:ind w:firstLine="709"/>
        <w:jc w:val="both"/>
        <w:rPr>
          <w:sz w:val="28"/>
          <w:szCs w:val="28"/>
        </w:rPr>
      </w:pPr>
      <w:r w:rsidRPr="00A534AC">
        <w:rPr>
          <w:sz w:val="28"/>
          <w:szCs w:val="28"/>
        </w:rPr>
        <w:t xml:space="preserve">КД - коэффициент </w:t>
      </w:r>
      <w:r>
        <w:rPr>
          <w:sz w:val="28"/>
          <w:szCs w:val="28"/>
        </w:rPr>
        <w:t>доходности</w:t>
      </w:r>
      <w:r w:rsidRPr="00A534AC">
        <w:rPr>
          <w:sz w:val="28"/>
          <w:szCs w:val="28"/>
        </w:rPr>
        <w:t xml:space="preserve"> в размере 0,8</w:t>
      </w:r>
      <w:r>
        <w:rPr>
          <w:sz w:val="28"/>
          <w:szCs w:val="28"/>
        </w:rPr>
        <w:t>5</w:t>
      </w:r>
      <w:r w:rsidRPr="00A534AC">
        <w:rPr>
          <w:sz w:val="28"/>
          <w:szCs w:val="28"/>
        </w:rPr>
        <w:t xml:space="preserve">, который определяется исходя из доходной части </w:t>
      </w:r>
      <w:r>
        <w:rPr>
          <w:sz w:val="28"/>
          <w:szCs w:val="28"/>
        </w:rPr>
        <w:t>бюджета поселения за 2023 год (25464</w:t>
      </w:r>
      <w:r w:rsidRPr="00A534AC">
        <w:rPr>
          <w:sz w:val="28"/>
          <w:szCs w:val="28"/>
        </w:rPr>
        <w:t xml:space="preserve"> тыс. рублей) и устанавливается в следующих значениях:</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4862"/>
      </w:tblGrid>
      <w:tr w:rsidR="00A30551" w:rsidRPr="00A534AC" w:rsidTr="00A30551">
        <w:tc>
          <w:tcPr>
            <w:tcW w:w="4219" w:type="dxa"/>
          </w:tcPr>
          <w:p w:rsidR="00A30551" w:rsidRPr="00A534AC" w:rsidRDefault="00A30551" w:rsidP="00A30551">
            <w:pPr>
              <w:tabs>
                <w:tab w:val="left" w:pos="1078"/>
              </w:tabs>
              <w:jc w:val="center"/>
              <w:rPr>
                <w:szCs w:val="24"/>
              </w:rPr>
            </w:pPr>
            <w:r w:rsidRPr="00A534AC">
              <w:rPr>
                <w:szCs w:val="24"/>
              </w:rPr>
              <w:t>Годовой доход, млн. руб.</w:t>
            </w:r>
          </w:p>
        </w:tc>
        <w:tc>
          <w:tcPr>
            <w:tcW w:w="4862" w:type="dxa"/>
          </w:tcPr>
          <w:p w:rsidR="00A30551" w:rsidRPr="00A534AC" w:rsidRDefault="00A30551" w:rsidP="00A30551">
            <w:pPr>
              <w:tabs>
                <w:tab w:val="left" w:pos="1078"/>
              </w:tabs>
              <w:jc w:val="center"/>
              <w:rPr>
                <w:szCs w:val="24"/>
              </w:rPr>
            </w:pPr>
            <w:r w:rsidRPr="00A534AC">
              <w:rPr>
                <w:szCs w:val="24"/>
              </w:rPr>
              <w:t>Значение коэффициента объема доходов</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менее 10</w:t>
            </w:r>
          </w:p>
        </w:tc>
        <w:tc>
          <w:tcPr>
            <w:tcW w:w="4862" w:type="dxa"/>
          </w:tcPr>
          <w:p w:rsidR="00A30551" w:rsidRPr="00A534AC" w:rsidRDefault="00A30551" w:rsidP="00A30551">
            <w:pPr>
              <w:tabs>
                <w:tab w:val="left" w:pos="1078"/>
              </w:tabs>
              <w:jc w:val="center"/>
              <w:rPr>
                <w:szCs w:val="24"/>
              </w:rPr>
            </w:pPr>
            <w:r w:rsidRPr="00A534AC">
              <w:rPr>
                <w:szCs w:val="24"/>
              </w:rPr>
              <w:t>0,75</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 xml:space="preserve">свыше 10 </w:t>
            </w:r>
          </w:p>
        </w:tc>
        <w:tc>
          <w:tcPr>
            <w:tcW w:w="4862" w:type="dxa"/>
          </w:tcPr>
          <w:p w:rsidR="00A30551" w:rsidRPr="00A534AC" w:rsidRDefault="00A30551" w:rsidP="00A30551">
            <w:pPr>
              <w:tabs>
                <w:tab w:val="left" w:pos="1078"/>
              </w:tabs>
              <w:jc w:val="center"/>
              <w:rPr>
                <w:szCs w:val="24"/>
              </w:rPr>
            </w:pPr>
            <w:r w:rsidRPr="00A534AC">
              <w:rPr>
                <w:szCs w:val="24"/>
              </w:rPr>
              <w:t>0,80</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 xml:space="preserve">свыше 20 </w:t>
            </w:r>
          </w:p>
        </w:tc>
        <w:tc>
          <w:tcPr>
            <w:tcW w:w="4862" w:type="dxa"/>
          </w:tcPr>
          <w:p w:rsidR="00A30551" w:rsidRPr="00A534AC" w:rsidRDefault="00A30551" w:rsidP="00A30551">
            <w:pPr>
              <w:tabs>
                <w:tab w:val="left" w:pos="1078"/>
              </w:tabs>
              <w:jc w:val="center"/>
              <w:rPr>
                <w:szCs w:val="24"/>
              </w:rPr>
            </w:pPr>
            <w:r w:rsidRPr="00A534AC">
              <w:rPr>
                <w:szCs w:val="24"/>
              </w:rPr>
              <w:t>0,85</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 xml:space="preserve">свыше 30 </w:t>
            </w:r>
          </w:p>
        </w:tc>
        <w:tc>
          <w:tcPr>
            <w:tcW w:w="4862" w:type="dxa"/>
          </w:tcPr>
          <w:p w:rsidR="00A30551" w:rsidRPr="00A534AC" w:rsidRDefault="00A30551" w:rsidP="00A30551">
            <w:pPr>
              <w:tabs>
                <w:tab w:val="left" w:pos="1078"/>
              </w:tabs>
              <w:jc w:val="center"/>
              <w:rPr>
                <w:szCs w:val="24"/>
              </w:rPr>
            </w:pPr>
            <w:r w:rsidRPr="00A534AC">
              <w:rPr>
                <w:szCs w:val="24"/>
              </w:rPr>
              <w:t>0,90</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свыше 40</w:t>
            </w:r>
          </w:p>
        </w:tc>
        <w:tc>
          <w:tcPr>
            <w:tcW w:w="4862" w:type="dxa"/>
          </w:tcPr>
          <w:p w:rsidR="00A30551" w:rsidRPr="00A534AC" w:rsidRDefault="00A30551" w:rsidP="00A30551">
            <w:pPr>
              <w:tabs>
                <w:tab w:val="left" w:pos="1078"/>
              </w:tabs>
              <w:jc w:val="center"/>
              <w:rPr>
                <w:szCs w:val="24"/>
              </w:rPr>
            </w:pPr>
            <w:r w:rsidRPr="00A534AC">
              <w:rPr>
                <w:szCs w:val="24"/>
              </w:rPr>
              <w:t>0,95</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 xml:space="preserve">свыше 50 </w:t>
            </w:r>
          </w:p>
        </w:tc>
        <w:tc>
          <w:tcPr>
            <w:tcW w:w="4862" w:type="dxa"/>
          </w:tcPr>
          <w:p w:rsidR="00A30551" w:rsidRPr="00A534AC" w:rsidRDefault="00A30551" w:rsidP="00A30551">
            <w:pPr>
              <w:tabs>
                <w:tab w:val="left" w:pos="1078"/>
              </w:tabs>
              <w:jc w:val="center"/>
              <w:rPr>
                <w:szCs w:val="24"/>
              </w:rPr>
            </w:pPr>
            <w:r w:rsidRPr="00A534AC">
              <w:rPr>
                <w:szCs w:val="24"/>
              </w:rPr>
              <w:t>1,00</w:t>
            </w:r>
          </w:p>
        </w:tc>
      </w:tr>
      <w:tr w:rsidR="00A30551" w:rsidRPr="00A534AC" w:rsidTr="00A30551">
        <w:tc>
          <w:tcPr>
            <w:tcW w:w="4219" w:type="dxa"/>
            <w:vAlign w:val="center"/>
          </w:tcPr>
          <w:p w:rsidR="00A30551" w:rsidRPr="00A534AC" w:rsidRDefault="00A30551" w:rsidP="00A30551">
            <w:pPr>
              <w:tabs>
                <w:tab w:val="left" w:pos="1078"/>
              </w:tabs>
              <w:jc w:val="center"/>
              <w:rPr>
                <w:szCs w:val="24"/>
              </w:rPr>
            </w:pPr>
            <w:r w:rsidRPr="00A534AC">
              <w:rPr>
                <w:szCs w:val="24"/>
              </w:rPr>
              <w:t>свыше 100</w:t>
            </w:r>
          </w:p>
        </w:tc>
        <w:tc>
          <w:tcPr>
            <w:tcW w:w="4862" w:type="dxa"/>
          </w:tcPr>
          <w:p w:rsidR="00A30551" w:rsidRPr="00A534AC" w:rsidRDefault="00A30551" w:rsidP="00A30551">
            <w:pPr>
              <w:tabs>
                <w:tab w:val="left" w:pos="1078"/>
              </w:tabs>
              <w:jc w:val="center"/>
              <w:rPr>
                <w:szCs w:val="24"/>
              </w:rPr>
            </w:pPr>
            <w:r w:rsidRPr="00A534AC">
              <w:rPr>
                <w:szCs w:val="24"/>
              </w:rPr>
              <w:t>1,05</w:t>
            </w:r>
          </w:p>
        </w:tc>
      </w:tr>
    </w:tbl>
    <w:p w:rsidR="00A30551" w:rsidRPr="00A534AC" w:rsidRDefault="00A30551" w:rsidP="00A30551">
      <w:pPr>
        <w:tabs>
          <w:tab w:val="left" w:pos="1008"/>
        </w:tabs>
        <w:jc w:val="both"/>
        <w:rPr>
          <w:sz w:val="28"/>
          <w:szCs w:val="28"/>
        </w:rPr>
      </w:pPr>
      <w:r w:rsidRPr="00A534AC">
        <w:rPr>
          <w:sz w:val="28"/>
          <w:szCs w:val="28"/>
        </w:rPr>
        <w:tab/>
        <w:t>Объем передаваемых межбюджетных трансфертов не может быть менее 19 000 рублей и при расчете округляется до тысяч рублей:</w:t>
      </w:r>
    </w:p>
    <w:p w:rsidR="00A30551" w:rsidRPr="00A534AC" w:rsidRDefault="00A30551" w:rsidP="00A30551">
      <w:pPr>
        <w:ind w:firstLine="709"/>
        <w:rPr>
          <w:sz w:val="28"/>
          <w:szCs w:val="28"/>
        </w:rPr>
      </w:pPr>
      <w:r w:rsidRPr="00A534AC">
        <w:rPr>
          <w:sz w:val="28"/>
          <w:szCs w:val="28"/>
        </w:rPr>
        <w:t>ОМТ = 8</w:t>
      </w:r>
      <w:r>
        <w:rPr>
          <w:sz w:val="28"/>
          <w:szCs w:val="28"/>
        </w:rPr>
        <w:t>60108</w:t>
      </w:r>
      <w:r w:rsidRPr="00A534AC">
        <w:rPr>
          <w:sz w:val="28"/>
          <w:szCs w:val="28"/>
        </w:rPr>
        <w:t>/ 8 * 1,04 * 0,20 * 0,8</w:t>
      </w:r>
      <w:r>
        <w:rPr>
          <w:sz w:val="28"/>
          <w:szCs w:val="28"/>
        </w:rPr>
        <w:t>5</w:t>
      </w:r>
      <w:r w:rsidRPr="00A534AC">
        <w:rPr>
          <w:sz w:val="28"/>
          <w:szCs w:val="28"/>
        </w:rPr>
        <w:t>=1</w:t>
      </w:r>
      <w:r>
        <w:rPr>
          <w:sz w:val="28"/>
          <w:szCs w:val="28"/>
        </w:rPr>
        <w:t>9008,39</w:t>
      </w:r>
      <w:r w:rsidRPr="00A534AC">
        <w:rPr>
          <w:sz w:val="28"/>
          <w:szCs w:val="28"/>
        </w:rPr>
        <w:t>=19</w:t>
      </w:r>
      <w:r>
        <w:rPr>
          <w:sz w:val="28"/>
          <w:szCs w:val="28"/>
        </w:rPr>
        <w:t xml:space="preserve"> </w:t>
      </w:r>
      <w:r w:rsidRPr="00A534AC">
        <w:rPr>
          <w:sz w:val="28"/>
          <w:szCs w:val="28"/>
        </w:rPr>
        <w:t>000,00 (рублей).</w:t>
      </w:r>
    </w:p>
    <w:p w:rsidR="00A30551" w:rsidRPr="00A534AC" w:rsidRDefault="00A30551" w:rsidP="00A30551">
      <w:pPr>
        <w:tabs>
          <w:tab w:val="left" w:pos="6648"/>
        </w:tabs>
        <w:ind w:firstLine="709"/>
        <w:rPr>
          <w:sz w:val="28"/>
          <w:szCs w:val="28"/>
        </w:rPr>
      </w:pPr>
      <w:r w:rsidRPr="00A534AC">
        <w:rPr>
          <w:sz w:val="28"/>
          <w:szCs w:val="28"/>
        </w:rPr>
        <w:tab/>
      </w:r>
    </w:p>
    <w:tbl>
      <w:tblPr>
        <w:tblW w:w="0" w:type="auto"/>
        <w:tblInd w:w="-96" w:type="dxa"/>
        <w:tblLayout w:type="fixed"/>
        <w:tblCellMar>
          <w:left w:w="0" w:type="dxa"/>
          <w:right w:w="0" w:type="dxa"/>
        </w:tblCellMar>
        <w:tblLook w:val="0000" w:firstRow="0" w:lastRow="0" w:firstColumn="0" w:lastColumn="0" w:noHBand="0" w:noVBand="0"/>
      </w:tblPr>
      <w:tblGrid>
        <w:gridCol w:w="5135"/>
        <w:gridCol w:w="4599"/>
      </w:tblGrid>
      <w:tr w:rsidR="00A30551" w:rsidRPr="00A534AC" w:rsidTr="00A30551">
        <w:tc>
          <w:tcPr>
            <w:tcW w:w="5135" w:type="dxa"/>
          </w:tcPr>
          <w:p w:rsidR="00A30551" w:rsidRPr="00A534AC" w:rsidRDefault="00A30551" w:rsidP="00A30551">
            <w:pPr>
              <w:snapToGrid w:val="0"/>
              <w:jc w:val="both"/>
              <w:rPr>
                <w:color w:val="000000"/>
                <w:sz w:val="28"/>
                <w:szCs w:val="28"/>
              </w:rPr>
            </w:pPr>
            <w:r w:rsidRPr="00A534AC">
              <w:rPr>
                <w:color w:val="000000"/>
                <w:sz w:val="28"/>
                <w:szCs w:val="28"/>
              </w:rPr>
              <w:t>Совет</w:t>
            </w:r>
          </w:p>
          <w:p w:rsidR="00A30551" w:rsidRPr="00A534AC" w:rsidRDefault="00A30551" w:rsidP="00A30551">
            <w:pPr>
              <w:snapToGrid w:val="0"/>
              <w:jc w:val="both"/>
              <w:rPr>
                <w:color w:val="000000"/>
                <w:sz w:val="28"/>
                <w:szCs w:val="28"/>
              </w:rPr>
            </w:pPr>
            <w:r w:rsidRPr="00A534AC">
              <w:rPr>
                <w:color w:val="000000"/>
                <w:sz w:val="28"/>
                <w:szCs w:val="28"/>
              </w:rPr>
              <w:t>муниципального</w:t>
            </w:r>
          </w:p>
          <w:p w:rsidR="00A30551" w:rsidRPr="00A534AC" w:rsidRDefault="00A30551" w:rsidP="00A30551">
            <w:pPr>
              <w:snapToGrid w:val="0"/>
              <w:jc w:val="both"/>
              <w:rPr>
                <w:color w:val="000000"/>
                <w:sz w:val="28"/>
                <w:szCs w:val="28"/>
              </w:rPr>
            </w:pPr>
            <w:r w:rsidRPr="00A534AC">
              <w:rPr>
                <w:color w:val="000000"/>
                <w:sz w:val="28"/>
                <w:szCs w:val="28"/>
              </w:rPr>
              <w:t xml:space="preserve">образования </w:t>
            </w:r>
            <w:proofErr w:type="spellStart"/>
            <w:r w:rsidRPr="00A534AC">
              <w:rPr>
                <w:color w:val="000000"/>
                <w:sz w:val="28"/>
                <w:szCs w:val="28"/>
              </w:rPr>
              <w:t>Щербиновский</w:t>
            </w:r>
            <w:proofErr w:type="spellEnd"/>
            <w:r w:rsidRPr="00A534AC">
              <w:rPr>
                <w:color w:val="000000"/>
                <w:sz w:val="28"/>
                <w:szCs w:val="28"/>
              </w:rPr>
              <w:t xml:space="preserve"> район </w:t>
            </w:r>
          </w:p>
          <w:p w:rsidR="00A30551" w:rsidRPr="00A534AC" w:rsidRDefault="00A30551" w:rsidP="00A30551">
            <w:pPr>
              <w:jc w:val="both"/>
              <w:rPr>
                <w:color w:val="000000"/>
                <w:sz w:val="28"/>
                <w:szCs w:val="28"/>
              </w:rPr>
            </w:pPr>
            <w:r w:rsidRPr="00A534AC">
              <w:rPr>
                <w:color w:val="000000"/>
                <w:sz w:val="28"/>
                <w:szCs w:val="28"/>
              </w:rPr>
              <w:t>______________________________</w:t>
            </w:r>
          </w:p>
          <w:p w:rsidR="00A30551" w:rsidRPr="00A534AC" w:rsidRDefault="00A30551" w:rsidP="00A30551">
            <w:pPr>
              <w:jc w:val="both"/>
              <w:rPr>
                <w:color w:val="000000"/>
                <w:sz w:val="28"/>
                <w:szCs w:val="28"/>
              </w:rPr>
            </w:pPr>
            <w:r w:rsidRPr="00A534AC">
              <w:rPr>
                <w:color w:val="000000"/>
                <w:sz w:val="28"/>
                <w:szCs w:val="28"/>
              </w:rPr>
              <w:t> _____________________________</w:t>
            </w:r>
          </w:p>
          <w:p w:rsidR="00A30551" w:rsidRPr="00A534AC" w:rsidRDefault="00A30551" w:rsidP="00A30551">
            <w:pPr>
              <w:jc w:val="both"/>
              <w:rPr>
                <w:color w:val="000000"/>
                <w:sz w:val="28"/>
                <w:szCs w:val="28"/>
              </w:rPr>
            </w:pPr>
            <w:r w:rsidRPr="00A534AC">
              <w:rPr>
                <w:color w:val="000000"/>
                <w:sz w:val="28"/>
                <w:szCs w:val="28"/>
              </w:rPr>
              <w:t>«__» ____________ 202_ г.</w:t>
            </w:r>
          </w:p>
          <w:p w:rsidR="00A30551" w:rsidRPr="00A534AC" w:rsidRDefault="00A30551" w:rsidP="00A30551">
            <w:pPr>
              <w:jc w:val="both"/>
              <w:rPr>
                <w:color w:val="000000"/>
                <w:sz w:val="28"/>
                <w:szCs w:val="28"/>
              </w:rPr>
            </w:pPr>
            <w:r w:rsidRPr="00A534AC">
              <w:rPr>
                <w:color w:val="000000"/>
                <w:sz w:val="28"/>
                <w:szCs w:val="28"/>
              </w:rPr>
              <w:t> </w:t>
            </w:r>
          </w:p>
        </w:tc>
        <w:tc>
          <w:tcPr>
            <w:tcW w:w="4599" w:type="dxa"/>
          </w:tcPr>
          <w:p w:rsidR="00A30551" w:rsidRPr="00A534AC" w:rsidRDefault="00A30551" w:rsidP="00A30551">
            <w:pPr>
              <w:snapToGrid w:val="0"/>
              <w:rPr>
                <w:color w:val="000000"/>
                <w:sz w:val="28"/>
                <w:szCs w:val="28"/>
              </w:rPr>
            </w:pPr>
            <w:r w:rsidRPr="00A534AC">
              <w:rPr>
                <w:color w:val="000000"/>
                <w:sz w:val="28"/>
                <w:szCs w:val="28"/>
              </w:rPr>
              <w:t>Совет</w:t>
            </w:r>
          </w:p>
          <w:p w:rsidR="00A30551" w:rsidRPr="00A534AC" w:rsidRDefault="00A30551" w:rsidP="00A30551">
            <w:pPr>
              <w:snapToGrid w:val="0"/>
              <w:rPr>
                <w:color w:val="000000"/>
                <w:sz w:val="28"/>
                <w:szCs w:val="28"/>
              </w:rPr>
            </w:pPr>
            <w:r w:rsidRPr="00A534AC">
              <w:rPr>
                <w:color w:val="000000"/>
                <w:sz w:val="28"/>
                <w:szCs w:val="28"/>
              </w:rPr>
              <w:t xml:space="preserve">Николаевского сельского поселения </w:t>
            </w:r>
            <w:proofErr w:type="spellStart"/>
            <w:r w:rsidRPr="00A534AC">
              <w:rPr>
                <w:color w:val="000000"/>
                <w:sz w:val="28"/>
                <w:szCs w:val="28"/>
              </w:rPr>
              <w:t>Щербиновского</w:t>
            </w:r>
            <w:proofErr w:type="spellEnd"/>
            <w:r w:rsidRPr="00A534AC">
              <w:rPr>
                <w:color w:val="000000"/>
                <w:sz w:val="28"/>
                <w:szCs w:val="28"/>
              </w:rPr>
              <w:t xml:space="preserve"> района</w:t>
            </w:r>
          </w:p>
          <w:p w:rsidR="00A30551" w:rsidRPr="00A534AC" w:rsidRDefault="00A30551" w:rsidP="00A30551">
            <w:pPr>
              <w:rPr>
                <w:color w:val="000000"/>
                <w:sz w:val="28"/>
                <w:szCs w:val="28"/>
              </w:rPr>
            </w:pPr>
            <w:r w:rsidRPr="00A534AC">
              <w:rPr>
                <w:color w:val="000000"/>
                <w:sz w:val="28"/>
                <w:szCs w:val="28"/>
              </w:rPr>
              <w:t>________________________________</w:t>
            </w:r>
          </w:p>
          <w:p w:rsidR="00A30551" w:rsidRPr="00A534AC" w:rsidRDefault="00A30551" w:rsidP="00A30551">
            <w:pPr>
              <w:jc w:val="both"/>
              <w:rPr>
                <w:color w:val="000000"/>
                <w:sz w:val="28"/>
                <w:szCs w:val="28"/>
              </w:rPr>
            </w:pPr>
            <w:r w:rsidRPr="00A534AC">
              <w:rPr>
                <w:color w:val="000000"/>
                <w:sz w:val="28"/>
                <w:szCs w:val="28"/>
              </w:rPr>
              <w:t>________________________________</w:t>
            </w:r>
          </w:p>
          <w:p w:rsidR="00A30551" w:rsidRPr="00A534AC" w:rsidRDefault="00A30551" w:rsidP="00A30551">
            <w:pPr>
              <w:jc w:val="both"/>
              <w:rPr>
                <w:color w:val="000000"/>
                <w:sz w:val="28"/>
                <w:szCs w:val="28"/>
              </w:rPr>
            </w:pPr>
            <w:r w:rsidRPr="00A534AC">
              <w:rPr>
                <w:color w:val="000000"/>
                <w:sz w:val="28"/>
                <w:szCs w:val="28"/>
              </w:rPr>
              <w:t>«__» ____________ 202_ г.</w:t>
            </w:r>
          </w:p>
        </w:tc>
      </w:tr>
      <w:tr w:rsidR="00A30551" w:rsidRPr="00A534AC" w:rsidTr="00A30551">
        <w:tc>
          <w:tcPr>
            <w:tcW w:w="5135" w:type="dxa"/>
          </w:tcPr>
          <w:p w:rsidR="00A30551" w:rsidRPr="00A534AC" w:rsidRDefault="00A30551" w:rsidP="00A30551">
            <w:pPr>
              <w:snapToGrid w:val="0"/>
              <w:rPr>
                <w:color w:val="000000"/>
                <w:sz w:val="28"/>
                <w:szCs w:val="28"/>
              </w:rPr>
            </w:pPr>
            <w:r w:rsidRPr="00A534AC">
              <w:rPr>
                <w:color w:val="000000"/>
                <w:sz w:val="28"/>
                <w:szCs w:val="28"/>
              </w:rPr>
              <w:t xml:space="preserve">Контрольно-счетная </w:t>
            </w:r>
          </w:p>
          <w:p w:rsidR="00A30551" w:rsidRPr="00A534AC" w:rsidRDefault="00A30551" w:rsidP="00A30551">
            <w:pPr>
              <w:snapToGrid w:val="0"/>
              <w:rPr>
                <w:color w:val="000000"/>
                <w:sz w:val="28"/>
                <w:szCs w:val="28"/>
              </w:rPr>
            </w:pPr>
            <w:r w:rsidRPr="00A534AC">
              <w:rPr>
                <w:color w:val="000000"/>
                <w:sz w:val="28"/>
                <w:szCs w:val="28"/>
              </w:rPr>
              <w:t xml:space="preserve">палата муниципального образования </w:t>
            </w:r>
            <w:proofErr w:type="spellStart"/>
            <w:r w:rsidRPr="00A534AC">
              <w:rPr>
                <w:color w:val="000000"/>
                <w:sz w:val="28"/>
                <w:szCs w:val="28"/>
              </w:rPr>
              <w:t>Щербиновский</w:t>
            </w:r>
            <w:proofErr w:type="spellEnd"/>
            <w:r w:rsidRPr="00A534AC">
              <w:rPr>
                <w:color w:val="000000"/>
                <w:sz w:val="28"/>
                <w:szCs w:val="28"/>
              </w:rPr>
              <w:t xml:space="preserve"> район</w:t>
            </w:r>
          </w:p>
          <w:p w:rsidR="00A30551" w:rsidRPr="00A534AC" w:rsidRDefault="00A30551" w:rsidP="00A30551">
            <w:pPr>
              <w:jc w:val="both"/>
              <w:rPr>
                <w:color w:val="000000"/>
                <w:sz w:val="28"/>
                <w:szCs w:val="28"/>
              </w:rPr>
            </w:pPr>
            <w:r w:rsidRPr="00A534AC">
              <w:rPr>
                <w:color w:val="000000"/>
                <w:sz w:val="28"/>
                <w:szCs w:val="28"/>
              </w:rPr>
              <w:t>____________________________</w:t>
            </w:r>
          </w:p>
        </w:tc>
        <w:tc>
          <w:tcPr>
            <w:tcW w:w="4599" w:type="dxa"/>
          </w:tcPr>
          <w:p w:rsidR="00A30551" w:rsidRPr="00A534AC" w:rsidRDefault="00A30551" w:rsidP="00A30551">
            <w:pPr>
              <w:snapToGrid w:val="0"/>
              <w:jc w:val="both"/>
              <w:rPr>
                <w:color w:val="000000"/>
                <w:sz w:val="28"/>
                <w:szCs w:val="28"/>
              </w:rPr>
            </w:pPr>
            <w:r w:rsidRPr="00A534AC">
              <w:rPr>
                <w:color w:val="000000"/>
                <w:sz w:val="28"/>
                <w:szCs w:val="28"/>
              </w:rPr>
              <w:t> </w:t>
            </w:r>
          </w:p>
        </w:tc>
      </w:tr>
    </w:tbl>
    <w:p w:rsidR="00A30551" w:rsidRPr="00A534AC" w:rsidRDefault="00A30551" w:rsidP="00A30551">
      <w:pPr>
        <w:jc w:val="both"/>
        <w:rPr>
          <w:color w:val="000000"/>
          <w:sz w:val="28"/>
          <w:szCs w:val="28"/>
        </w:rPr>
      </w:pPr>
      <w:r w:rsidRPr="00A534AC">
        <w:rPr>
          <w:color w:val="000000"/>
          <w:sz w:val="28"/>
          <w:szCs w:val="28"/>
        </w:rPr>
        <w:t>___________________________</w:t>
      </w:r>
    </w:p>
    <w:p w:rsidR="00A30551" w:rsidRDefault="00A30551" w:rsidP="00A30551">
      <w:pPr>
        <w:rPr>
          <w:color w:val="000000"/>
          <w:sz w:val="28"/>
          <w:szCs w:val="28"/>
        </w:rPr>
      </w:pPr>
      <w:r w:rsidRPr="00A534AC">
        <w:rPr>
          <w:color w:val="000000"/>
          <w:sz w:val="28"/>
          <w:szCs w:val="28"/>
        </w:rPr>
        <w:t>«__» ____________ 202_ г</w:t>
      </w:r>
    </w:p>
    <w:p w:rsidR="00A30551" w:rsidRDefault="00A30551" w:rsidP="00A30551">
      <w:pPr>
        <w:rPr>
          <w:color w:val="000000"/>
          <w:sz w:val="28"/>
          <w:szCs w:val="28"/>
        </w:rPr>
      </w:pPr>
    </w:p>
    <w:p w:rsidR="00A30551" w:rsidRDefault="00A30551" w:rsidP="00A30551">
      <w:pPr>
        <w:rPr>
          <w:sz w:val="28"/>
          <w:szCs w:val="28"/>
        </w:rPr>
      </w:pPr>
    </w:p>
    <w:p w:rsidR="00A30551" w:rsidRPr="00A30551" w:rsidRDefault="00A30551" w:rsidP="00A30551">
      <w:pPr>
        <w:autoSpaceDE w:val="0"/>
        <w:autoSpaceDN w:val="0"/>
        <w:jc w:val="center"/>
        <w:rPr>
          <w:b/>
          <w:bCs/>
          <w:sz w:val="28"/>
          <w:szCs w:val="28"/>
          <w:lang w:eastAsia="en-US"/>
        </w:rPr>
      </w:pPr>
      <w:r w:rsidRPr="00A30551">
        <w:rPr>
          <w:rFonts w:eastAsia="Times New Roman"/>
          <w:noProof/>
          <w:sz w:val="22"/>
          <w:szCs w:val="22"/>
        </w:rPr>
        <w:drawing>
          <wp:inline distT="0" distB="0" distL="0" distR="0" wp14:anchorId="1FF41477" wp14:editId="71C1E162">
            <wp:extent cx="902970" cy="90297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02970" cy="902970"/>
                    </a:xfrm>
                    <a:prstGeom prst="rect">
                      <a:avLst/>
                    </a:prstGeom>
                    <a:solidFill>
                      <a:srgbClr val="FFFFFF"/>
                    </a:solidFill>
                    <a:ln w="9525">
                      <a:noFill/>
                      <a:miter lim="800000"/>
                      <a:headEnd/>
                      <a:tailEnd/>
                    </a:ln>
                  </pic:spPr>
                </pic:pic>
              </a:graphicData>
            </a:graphic>
          </wp:inline>
        </w:drawing>
      </w:r>
    </w:p>
    <w:p w:rsidR="00A30551" w:rsidRPr="00A30551" w:rsidRDefault="00A30551" w:rsidP="00A30551">
      <w:pPr>
        <w:autoSpaceDE w:val="0"/>
        <w:autoSpaceDN w:val="0"/>
        <w:jc w:val="center"/>
        <w:rPr>
          <w:rFonts w:eastAsia="Times New Roman"/>
          <w:b/>
          <w:sz w:val="28"/>
          <w:szCs w:val="28"/>
          <w:lang w:eastAsia="en-US"/>
        </w:rPr>
      </w:pPr>
      <w:r w:rsidRPr="00A30551">
        <w:rPr>
          <w:rFonts w:eastAsia="Times New Roman"/>
          <w:b/>
          <w:sz w:val="28"/>
          <w:szCs w:val="28"/>
          <w:lang w:eastAsia="en-US"/>
        </w:rPr>
        <w:t>СОВЕТ НИКОЛАЕВСКОГО СЕЛЬСКОГО ПОСЕЛЕНИЯ</w:t>
      </w:r>
    </w:p>
    <w:p w:rsidR="00A30551" w:rsidRPr="00A30551" w:rsidRDefault="00A30551" w:rsidP="00A30551">
      <w:pPr>
        <w:autoSpaceDE w:val="0"/>
        <w:autoSpaceDN w:val="0"/>
        <w:jc w:val="center"/>
        <w:rPr>
          <w:rFonts w:eastAsia="Times New Roman"/>
          <w:b/>
          <w:sz w:val="28"/>
          <w:szCs w:val="28"/>
          <w:lang w:eastAsia="en-US"/>
        </w:rPr>
      </w:pPr>
      <w:r w:rsidRPr="00A30551">
        <w:rPr>
          <w:rFonts w:eastAsia="Times New Roman"/>
          <w:b/>
          <w:sz w:val="28"/>
          <w:szCs w:val="28"/>
          <w:lang w:eastAsia="en-US"/>
        </w:rPr>
        <w:t xml:space="preserve">ЩЕРБИНОВСКОГО РАЙОНА </w:t>
      </w:r>
    </w:p>
    <w:p w:rsidR="00A30551" w:rsidRPr="00A30551" w:rsidRDefault="00A30551" w:rsidP="00A30551">
      <w:pPr>
        <w:autoSpaceDE w:val="0"/>
        <w:autoSpaceDN w:val="0"/>
        <w:jc w:val="center"/>
        <w:rPr>
          <w:rFonts w:eastAsia="Times New Roman"/>
          <w:b/>
          <w:sz w:val="28"/>
          <w:szCs w:val="28"/>
          <w:lang w:eastAsia="en-US"/>
        </w:rPr>
      </w:pPr>
      <w:r w:rsidRPr="00A30551">
        <w:rPr>
          <w:rFonts w:eastAsia="Times New Roman"/>
          <w:b/>
          <w:sz w:val="28"/>
          <w:szCs w:val="28"/>
          <w:lang w:eastAsia="en-US"/>
        </w:rPr>
        <w:t>ПЯТОГО СОЗЫВА</w:t>
      </w:r>
    </w:p>
    <w:p w:rsidR="00A30551" w:rsidRPr="00A30551" w:rsidRDefault="00A30551" w:rsidP="00A30551">
      <w:pPr>
        <w:autoSpaceDE w:val="0"/>
        <w:autoSpaceDN w:val="0"/>
        <w:jc w:val="center"/>
        <w:rPr>
          <w:rFonts w:eastAsia="Times New Roman"/>
          <w:b/>
          <w:sz w:val="28"/>
          <w:szCs w:val="28"/>
          <w:lang w:eastAsia="en-US"/>
        </w:rPr>
      </w:pPr>
      <w:r w:rsidRPr="00A30551">
        <w:rPr>
          <w:rFonts w:eastAsia="Times New Roman"/>
          <w:b/>
          <w:sz w:val="28"/>
          <w:szCs w:val="28"/>
          <w:lang w:eastAsia="en-US"/>
        </w:rPr>
        <w:t>ВТОРАЯ СЕССИЯ</w:t>
      </w:r>
    </w:p>
    <w:p w:rsidR="00A30551" w:rsidRPr="00A30551" w:rsidRDefault="00A30551" w:rsidP="00A30551">
      <w:pPr>
        <w:autoSpaceDE w:val="0"/>
        <w:autoSpaceDN w:val="0"/>
        <w:jc w:val="center"/>
        <w:rPr>
          <w:rFonts w:eastAsia="Times New Roman"/>
          <w:sz w:val="28"/>
          <w:szCs w:val="28"/>
          <w:lang w:eastAsia="en-US"/>
        </w:rPr>
      </w:pPr>
    </w:p>
    <w:p w:rsidR="00A30551" w:rsidRPr="00A30551" w:rsidRDefault="00A30551" w:rsidP="00A30551">
      <w:pPr>
        <w:autoSpaceDE w:val="0"/>
        <w:autoSpaceDN w:val="0"/>
        <w:jc w:val="center"/>
        <w:rPr>
          <w:rFonts w:eastAsia="Times New Roman"/>
          <w:b/>
          <w:sz w:val="28"/>
          <w:szCs w:val="28"/>
          <w:lang w:eastAsia="en-US"/>
        </w:rPr>
      </w:pPr>
      <w:r w:rsidRPr="00A30551">
        <w:rPr>
          <w:rFonts w:eastAsia="Times New Roman"/>
          <w:b/>
          <w:sz w:val="28"/>
          <w:szCs w:val="28"/>
          <w:lang w:eastAsia="en-US"/>
        </w:rPr>
        <w:t>РЕШЕНИЕ</w:t>
      </w:r>
    </w:p>
    <w:p w:rsidR="00A30551" w:rsidRPr="00A30551" w:rsidRDefault="00A30551" w:rsidP="00A30551">
      <w:pPr>
        <w:autoSpaceDE w:val="0"/>
        <w:autoSpaceDN w:val="0"/>
        <w:rPr>
          <w:rFonts w:eastAsia="Times New Roman"/>
          <w:sz w:val="28"/>
          <w:szCs w:val="28"/>
          <w:lang w:eastAsia="en-US"/>
        </w:rPr>
      </w:pPr>
    </w:p>
    <w:p w:rsidR="00A30551" w:rsidRPr="00A30551" w:rsidRDefault="00A30551" w:rsidP="00A30551">
      <w:pPr>
        <w:autoSpaceDE w:val="0"/>
        <w:autoSpaceDN w:val="0"/>
        <w:rPr>
          <w:rFonts w:eastAsia="Times New Roman"/>
          <w:b/>
          <w:sz w:val="28"/>
          <w:szCs w:val="28"/>
          <w:lang w:eastAsia="en-US"/>
        </w:rPr>
      </w:pPr>
      <w:r w:rsidRPr="00A30551">
        <w:rPr>
          <w:rFonts w:eastAsia="Times New Roman"/>
          <w:b/>
          <w:sz w:val="28"/>
          <w:szCs w:val="28"/>
          <w:lang w:eastAsia="en-US"/>
        </w:rPr>
        <w:t>от 17.10.2024                                                                                                  № 8</w:t>
      </w:r>
    </w:p>
    <w:p w:rsidR="00A30551" w:rsidRPr="00A30551" w:rsidRDefault="00A30551" w:rsidP="00A30551">
      <w:pPr>
        <w:autoSpaceDE w:val="0"/>
        <w:autoSpaceDN w:val="0"/>
        <w:ind w:left="3600" w:firstLine="720"/>
        <w:rPr>
          <w:rFonts w:eastAsia="Times New Roman"/>
          <w:sz w:val="20"/>
          <w:lang w:eastAsia="en-US"/>
        </w:rPr>
      </w:pPr>
      <w:r w:rsidRPr="00A30551">
        <w:rPr>
          <w:rFonts w:eastAsia="Times New Roman"/>
          <w:sz w:val="20"/>
          <w:lang w:eastAsia="en-US"/>
        </w:rPr>
        <w:t>село Николаевка</w:t>
      </w:r>
    </w:p>
    <w:p w:rsidR="00A30551" w:rsidRPr="00A30551" w:rsidRDefault="00A30551" w:rsidP="00A30551">
      <w:pPr>
        <w:widowControl/>
        <w:jc w:val="center"/>
        <w:rPr>
          <w:rFonts w:eastAsia="Times New Roman"/>
          <w:sz w:val="28"/>
          <w:szCs w:val="28"/>
          <w:lang w:val="x-none" w:eastAsia="x-none"/>
        </w:rPr>
      </w:pPr>
    </w:p>
    <w:p w:rsidR="00A30551" w:rsidRPr="00A30551" w:rsidRDefault="00A30551" w:rsidP="00A30551">
      <w:pPr>
        <w:widowControl/>
        <w:jc w:val="center"/>
        <w:rPr>
          <w:rFonts w:eastAsia="Times New Roman"/>
          <w:sz w:val="28"/>
          <w:szCs w:val="28"/>
          <w:lang w:val="x-none" w:eastAsia="x-none"/>
        </w:rPr>
      </w:pPr>
    </w:p>
    <w:p w:rsidR="00A30551" w:rsidRPr="00A30551" w:rsidRDefault="00A30551" w:rsidP="0095375B">
      <w:pPr>
        <w:autoSpaceDE w:val="0"/>
        <w:autoSpaceDN w:val="0"/>
        <w:ind w:left="1134" w:right="848"/>
        <w:jc w:val="center"/>
        <w:outlineLvl w:val="0"/>
        <w:rPr>
          <w:rFonts w:eastAsia="Times New Roman"/>
          <w:b/>
          <w:bCs/>
          <w:iCs/>
          <w:snapToGrid w:val="0"/>
          <w:color w:val="000000"/>
          <w:sz w:val="28"/>
          <w:szCs w:val="28"/>
          <w:lang w:eastAsia="en-US"/>
        </w:rPr>
      </w:pPr>
      <w:r w:rsidRPr="00A30551">
        <w:rPr>
          <w:rFonts w:eastAsia="Times New Roman"/>
          <w:b/>
          <w:bCs/>
          <w:iCs/>
          <w:snapToGrid w:val="0"/>
          <w:sz w:val="28"/>
          <w:szCs w:val="28"/>
          <w:lang w:eastAsia="en-US"/>
        </w:rPr>
        <w:t xml:space="preserve">О передаче администрацией Николаевского сельского поселения </w:t>
      </w:r>
      <w:proofErr w:type="spellStart"/>
      <w:r w:rsidRPr="00A30551">
        <w:rPr>
          <w:rFonts w:eastAsia="Times New Roman"/>
          <w:b/>
          <w:bCs/>
          <w:iCs/>
          <w:snapToGrid w:val="0"/>
          <w:sz w:val="28"/>
          <w:szCs w:val="28"/>
          <w:lang w:eastAsia="en-US"/>
        </w:rPr>
        <w:t>Щербиновского</w:t>
      </w:r>
      <w:proofErr w:type="spellEnd"/>
      <w:r w:rsidRPr="00A30551">
        <w:rPr>
          <w:rFonts w:eastAsia="Times New Roman"/>
          <w:b/>
          <w:bCs/>
          <w:iCs/>
          <w:snapToGrid w:val="0"/>
          <w:sz w:val="28"/>
          <w:szCs w:val="28"/>
          <w:lang w:eastAsia="en-US"/>
        </w:rPr>
        <w:t xml:space="preserve"> района администрации            муниципального образования </w:t>
      </w:r>
      <w:proofErr w:type="spellStart"/>
      <w:r w:rsidRPr="00A30551">
        <w:rPr>
          <w:rFonts w:eastAsia="Times New Roman"/>
          <w:b/>
          <w:bCs/>
          <w:iCs/>
          <w:snapToGrid w:val="0"/>
          <w:sz w:val="28"/>
          <w:szCs w:val="28"/>
          <w:lang w:eastAsia="en-US"/>
        </w:rPr>
        <w:t>Щербиновский</w:t>
      </w:r>
      <w:proofErr w:type="spellEnd"/>
      <w:r w:rsidRPr="00A30551">
        <w:rPr>
          <w:rFonts w:eastAsia="Times New Roman"/>
          <w:b/>
          <w:bCs/>
          <w:iCs/>
          <w:snapToGrid w:val="0"/>
          <w:sz w:val="28"/>
          <w:szCs w:val="28"/>
          <w:lang w:eastAsia="en-US"/>
        </w:rPr>
        <w:t xml:space="preserve"> район </w:t>
      </w:r>
      <w:r w:rsidRPr="00A30551">
        <w:rPr>
          <w:rFonts w:eastAsia="Times New Roman"/>
          <w:b/>
          <w:bCs/>
          <w:iCs/>
          <w:snapToGrid w:val="0"/>
          <w:color w:val="000000"/>
          <w:sz w:val="28"/>
          <w:szCs w:val="28"/>
          <w:lang w:eastAsia="en-US"/>
        </w:rPr>
        <w:t xml:space="preserve">части полномочий администрации Николаевского сельского поселения </w:t>
      </w:r>
      <w:proofErr w:type="spellStart"/>
      <w:r w:rsidRPr="00A30551">
        <w:rPr>
          <w:rFonts w:eastAsia="Times New Roman"/>
          <w:b/>
          <w:bCs/>
          <w:iCs/>
          <w:snapToGrid w:val="0"/>
          <w:color w:val="000000"/>
          <w:sz w:val="28"/>
          <w:szCs w:val="28"/>
          <w:lang w:eastAsia="en-US"/>
        </w:rPr>
        <w:t>Щербиновского</w:t>
      </w:r>
      <w:proofErr w:type="spellEnd"/>
      <w:r w:rsidRPr="00A30551">
        <w:rPr>
          <w:rFonts w:eastAsia="Times New Roman"/>
          <w:b/>
          <w:bCs/>
          <w:iCs/>
          <w:snapToGrid w:val="0"/>
          <w:color w:val="000000"/>
          <w:sz w:val="28"/>
          <w:szCs w:val="28"/>
          <w:lang w:eastAsia="en-US"/>
        </w:rPr>
        <w:t xml:space="preserve"> района по организации </w:t>
      </w:r>
    </w:p>
    <w:p w:rsidR="00A30551" w:rsidRPr="00A30551" w:rsidRDefault="00A30551" w:rsidP="0095375B">
      <w:pPr>
        <w:autoSpaceDE w:val="0"/>
        <w:autoSpaceDN w:val="0"/>
        <w:ind w:left="1134" w:right="848"/>
        <w:jc w:val="center"/>
        <w:outlineLvl w:val="0"/>
        <w:rPr>
          <w:rFonts w:eastAsia="Times New Roman"/>
          <w:b/>
          <w:bCs/>
          <w:iCs/>
          <w:color w:val="000000"/>
          <w:sz w:val="28"/>
          <w:szCs w:val="28"/>
          <w:lang w:eastAsia="en-US"/>
        </w:rPr>
      </w:pPr>
      <w:r w:rsidRPr="00A30551">
        <w:rPr>
          <w:rFonts w:eastAsia="Times New Roman"/>
          <w:b/>
          <w:bCs/>
          <w:iCs/>
          <w:snapToGrid w:val="0"/>
          <w:color w:val="000000"/>
          <w:sz w:val="28"/>
          <w:szCs w:val="28"/>
          <w:lang w:eastAsia="en-US"/>
        </w:rPr>
        <w:t xml:space="preserve">ритуальных услуг </w:t>
      </w:r>
      <w:r w:rsidRPr="00A30551">
        <w:rPr>
          <w:rFonts w:eastAsia="Times New Roman"/>
          <w:b/>
          <w:bCs/>
          <w:iCs/>
          <w:color w:val="000000"/>
          <w:sz w:val="28"/>
          <w:szCs w:val="28"/>
          <w:lang w:eastAsia="en-US"/>
        </w:rPr>
        <w:t>на 2025 год</w:t>
      </w:r>
    </w:p>
    <w:p w:rsidR="00A30551" w:rsidRPr="00A30551" w:rsidRDefault="00A30551" w:rsidP="00A30551">
      <w:pPr>
        <w:autoSpaceDE w:val="0"/>
        <w:autoSpaceDN w:val="0"/>
        <w:rPr>
          <w:rFonts w:eastAsia="Times New Roman"/>
          <w:sz w:val="22"/>
          <w:szCs w:val="22"/>
          <w:lang w:eastAsia="en-US"/>
        </w:rPr>
      </w:pPr>
    </w:p>
    <w:p w:rsidR="00A30551" w:rsidRPr="00A30551" w:rsidRDefault="00A30551" w:rsidP="00A30551">
      <w:pPr>
        <w:autoSpaceDE w:val="0"/>
        <w:autoSpaceDN w:val="0"/>
        <w:ind w:firstLine="709"/>
        <w:jc w:val="both"/>
        <w:rPr>
          <w:rFonts w:eastAsia="Times New Roman"/>
          <w:color w:val="000000"/>
          <w:sz w:val="28"/>
          <w:szCs w:val="28"/>
        </w:rPr>
      </w:pPr>
      <w:proofErr w:type="gramStart"/>
      <w:r w:rsidRPr="00A30551">
        <w:rPr>
          <w:rFonts w:eastAsia="Times New Roman"/>
          <w:sz w:val="28"/>
          <w:szCs w:val="28"/>
          <w:lang w:eastAsia="en-US"/>
        </w:rPr>
        <w:t xml:space="preserve">В соответствии с частью 4 статьи 14, частью 4 статьи 15  Федерального закона от 6 октября 2003 г. № 131-ФЗ «Об общих принципах местного самоуправления в Российской Федерации», Уставом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решением Совета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от 27 апреля 2007 года № 10 «Об утверждении положения о порядке заключения соглашений с органами местного самоуправления муниципального образований </w:t>
      </w:r>
      <w:proofErr w:type="spellStart"/>
      <w:r w:rsidRPr="00A30551">
        <w:rPr>
          <w:rFonts w:eastAsia="Times New Roman"/>
          <w:sz w:val="28"/>
          <w:szCs w:val="28"/>
          <w:lang w:eastAsia="en-US"/>
        </w:rPr>
        <w:t>Щербиновский</w:t>
      </w:r>
      <w:proofErr w:type="spellEnd"/>
      <w:proofErr w:type="gramEnd"/>
      <w:r w:rsidRPr="00A30551">
        <w:rPr>
          <w:rFonts w:eastAsia="Times New Roman"/>
          <w:sz w:val="28"/>
          <w:szCs w:val="28"/>
          <w:lang w:eastAsia="en-US"/>
        </w:rPr>
        <w:t xml:space="preserve"> район о передаче им осуществления части полномочий органов местного самоуправления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Совет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w:t>
      </w:r>
      <w:proofErr w:type="gramStart"/>
      <w:r w:rsidRPr="00A30551">
        <w:rPr>
          <w:rFonts w:eastAsia="Times New Roman"/>
          <w:sz w:val="28"/>
          <w:szCs w:val="28"/>
          <w:lang w:eastAsia="en-US"/>
        </w:rPr>
        <w:t>р</w:t>
      </w:r>
      <w:proofErr w:type="gramEnd"/>
      <w:r w:rsidRPr="00A30551">
        <w:rPr>
          <w:rFonts w:eastAsia="Times New Roman"/>
          <w:sz w:val="28"/>
          <w:szCs w:val="28"/>
          <w:lang w:eastAsia="en-US"/>
        </w:rPr>
        <w:t xml:space="preserve"> е ш и л:</w:t>
      </w:r>
    </w:p>
    <w:p w:rsidR="00A30551" w:rsidRPr="00A30551" w:rsidRDefault="00A30551" w:rsidP="00A30551">
      <w:pPr>
        <w:autoSpaceDE w:val="0"/>
        <w:autoSpaceDN w:val="0"/>
        <w:ind w:firstLine="708"/>
        <w:jc w:val="both"/>
        <w:rPr>
          <w:rFonts w:eastAsia="Times New Roman"/>
          <w:color w:val="000000"/>
          <w:sz w:val="28"/>
          <w:szCs w:val="28"/>
          <w:lang w:eastAsia="en-US"/>
        </w:rPr>
      </w:pPr>
      <w:r w:rsidRPr="00A30551">
        <w:rPr>
          <w:rFonts w:eastAsia="Times New Roman"/>
          <w:sz w:val="28"/>
          <w:szCs w:val="28"/>
          <w:lang w:eastAsia="en-US"/>
        </w:rPr>
        <w:t xml:space="preserve">1. Передать администрации муниципального образования </w:t>
      </w: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 на 2024 год </w:t>
      </w:r>
      <w:r w:rsidRPr="00A30551">
        <w:rPr>
          <w:rFonts w:eastAsia="Times New Roman"/>
          <w:color w:val="000000"/>
          <w:sz w:val="28"/>
          <w:szCs w:val="28"/>
          <w:lang w:eastAsia="en-US"/>
        </w:rPr>
        <w:t xml:space="preserve">полномочия администрации </w:t>
      </w:r>
      <w:r w:rsidRPr="00A30551">
        <w:rPr>
          <w:rFonts w:eastAsia="Times New Roman"/>
          <w:sz w:val="28"/>
          <w:szCs w:val="28"/>
          <w:lang w:eastAsia="en-US"/>
        </w:rPr>
        <w:t>Николаевского</w:t>
      </w:r>
      <w:r w:rsidRPr="00A30551">
        <w:rPr>
          <w:rFonts w:eastAsia="Times New Roman"/>
          <w:color w:val="000000"/>
          <w:sz w:val="28"/>
          <w:szCs w:val="28"/>
          <w:lang w:eastAsia="en-US"/>
        </w:rPr>
        <w:t xml:space="preserve"> сельского поселения </w:t>
      </w:r>
      <w:proofErr w:type="spellStart"/>
      <w:r w:rsidRPr="00A30551">
        <w:rPr>
          <w:rFonts w:eastAsia="Times New Roman"/>
          <w:color w:val="000000"/>
          <w:sz w:val="28"/>
          <w:szCs w:val="28"/>
          <w:lang w:eastAsia="en-US"/>
        </w:rPr>
        <w:t>Щербиновского</w:t>
      </w:r>
      <w:proofErr w:type="spellEnd"/>
      <w:r w:rsidRPr="00A30551">
        <w:rPr>
          <w:rFonts w:eastAsia="Times New Roman"/>
          <w:color w:val="000000"/>
          <w:sz w:val="28"/>
          <w:szCs w:val="28"/>
          <w:lang w:eastAsia="en-US"/>
        </w:rPr>
        <w:t xml:space="preserve"> района по организации ритуальных услуг в части:</w:t>
      </w:r>
    </w:p>
    <w:p w:rsidR="00A30551" w:rsidRPr="00A30551" w:rsidRDefault="00A30551" w:rsidP="00A30551">
      <w:pPr>
        <w:autoSpaceDE w:val="0"/>
        <w:autoSpaceDN w:val="0"/>
        <w:ind w:firstLine="709"/>
        <w:jc w:val="both"/>
        <w:rPr>
          <w:rFonts w:eastAsia="Times New Roman"/>
          <w:color w:val="000000"/>
          <w:sz w:val="28"/>
          <w:szCs w:val="28"/>
          <w:lang w:eastAsia="en-US"/>
        </w:rPr>
      </w:pPr>
      <w:r w:rsidRPr="00A30551">
        <w:rPr>
          <w:rFonts w:eastAsia="Times New Roman"/>
          <w:color w:val="000000"/>
          <w:sz w:val="28"/>
          <w:szCs w:val="28"/>
          <w:lang w:eastAsia="en-US"/>
        </w:rPr>
        <w:t xml:space="preserve">а) </w:t>
      </w:r>
      <w:r w:rsidRPr="00A30551">
        <w:rPr>
          <w:rFonts w:eastAsia="Times New Roman"/>
          <w:sz w:val="28"/>
          <w:szCs w:val="28"/>
          <w:lang w:eastAsia="en-US"/>
        </w:rPr>
        <w:t xml:space="preserve">создание специализированной службы по вопросам похоронного дела и определение порядка её деятельности в части предоставления услуг по погребению </w:t>
      </w:r>
      <w:r w:rsidRPr="00A30551">
        <w:rPr>
          <w:rFonts w:eastAsia="Times New Roman"/>
          <w:color w:val="000000"/>
          <w:sz w:val="28"/>
          <w:szCs w:val="28"/>
          <w:lang w:eastAsia="en-US"/>
        </w:rPr>
        <w:t>в соответствии со статьями 9 и 12 Федерального закона от 12 января 1996 года № 8-ФЗ «О погребении и похоронном деле»;</w:t>
      </w:r>
    </w:p>
    <w:p w:rsidR="00A30551" w:rsidRPr="00A30551" w:rsidRDefault="00A30551" w:rsidP="00A30551">
      <w:pPr>
        <w:tabs>
          <w:tab w:val="left" w:pos="1276"/>
        </w:tabs>
        <w:ind w:firstLine="708"/>
        <w:jc w:val="both"/>
        <w:rPr>
          <w:rFonts w:eastAsia="Times New Roman" w:cstheme="minorBidi"/>
          <w:color w:val="000000"/>
          <w:sz w:val="28"/>
          <w:szCs w:val="28"/>
          <w:lang w:eastAsia="en-US"/>
        </w:rPr>
      </w:pPr>
      <w:r w:rsidRPr="00A30551">
        <w:rPr>
          <w:rFonts w:eastAsia="Times New Roman" w:cstheme="minorBidi"/>
          <w:color w:val="000000"/>
          <w:sz w:val="28"/>
          <w:szCs w:val="28"/>
          <w:lang w:eastAsia="en-US"/>
        </w:rPr>
        <w:t>б) утверждение стоимости услуг, предоставляемых в соответствии со статьями 9 и 12 Федерального закона от 12 января 1996 года № 8-ФЗ «О погребении и похоронном деле»;</w:t>
      </w:r>
    </w:p>
    <w:p w:rsidR="00A30551" w:rsidRPr="00A30551" w:rsidRDefault="00A30551" w:rsidP="00A30551">
      <w:pPr>
        <w:tabs>
          <w:tab w:val="left" w:pos="1276"/>
        </w:tabs>
        <w:ind w:firstLine="708"/>
        <w:jc w:val="both"/>
        <w:rPr>
          <w:rFonts w:eastAsia="Times New Roman" w:cstheme="minorBidi"/>
          <w:color w:val="000000"/>
          <w:sz w:val="28"/>
          <w:szCs w:val="28"/>
          <w:lang w:eastAsia="en-US"/>
        </w:rPr>
      </w:pPr>
      <w:r w:rsidRPr="00A30551">
        <w:rPr>
          <w:rFonts w:eastAsia="Times New Roman" w:cstheme="minorBidi"/>
          <w:color w:val="000000"/>
          <w:sz w:val="28"/>
          <w:szCs w:val="28"/>
          <w:lang w:eastAsia="en-US"/>
        </w:rPr>
        <w:t xml:space="preserve">в) согласование стоимости услуг, предоставляемых согласно гарантированному перечню услуг по погребению с надлежащими </w:t>
      </w:r>
      <w:r w:rsidRPr="00A30551">
        <w:rPr>
          <w:rFonts w:eastAsia="Times New Roman" w:cstheme="minorBidi"/>
          <w:color w:val="000000"/>
          <w:sz w:val="28"/>
          <w:szCs w:val="28"/>
          <w:lang w:eastAsia="en-US"/>
        </w:rPr>
        <w:lastRenderedPageBreak/>
        <w:t>государственными органами и учреждениями.</w:t>
      </w:r>
    </w:p>
    <w:p w:rsidR="00A30551" w:rsidRPr="00A30551" w:rsidRDefault="00A30551" w:rsidP="00A30551">
      <w:pPr>
        <w:tabs>
          <w:tab w:val="left" w:pos="1276"/>
        </w:tabs>
        <w:ind w:firstLine="709"/>
        <w:jc w:val="both"/>
        <w:rPr>
          <w:rFonts w:eastAsia="Times New Roman" w:cstheme="minorBidi"/>
          <w:color w:val="000000"/>
          <w:sz w:val="28"/>
          <w:szCs w:val="28"/>
          <w:lang w:eastAsia="en-US"/>
        </w:rPr>
      </w:pPr>
    </w:p>
    <w:p w:rsidR="00A30551" w:rsidRPr="00A30551" w:rsidRDefault="00A30551" w:rsidP="00A30551">
      <w:pPr>
        <w:tabs>
          <w:tab w:val="left" w:pos="1276"/>
        </w:tabs>
        <w:ind w:firstLine="709"/>
        <w:jc w:val="center"/>
        <w:rPr>
          <w:rFonts w:eastAsia="Times New Roman" w:cstheme="minorBidi"/>
          <w:color w:val="000000"/>
          <w:szCs w:val="24"/>
          <w:lang w:eastAsia="en-US"/>
        </w:rPr>
      </w:pPr>
      <w:r w:rsidRPr="00A30551">
        <w:rPr>
          <w:rFonts w:eastAsia="Times New Roman" w:cstheme="minorBidi"/>
          <w:color w:val="000000"/>
          <w:szCs w:val="24"/>
          <w:lang w:eastAsia="en-US"/>
        </w:rPr>
        <w:t>2</w:t>
      </w:r>
    </w:p>
    <w:p w:rsidR="00A30551" w:rsidRPr="00A30551" w:rsidRDefault="00A30551" w:rsidP="00A30551">
      <w:pPr>
        <w:tabs>
          <w:tab w:val="left" w:pos="1276"/>
        </w:tabs>
        <w:ind w:firstLine="709"/>
        <w:jc w:val="both"/>
        <w:rPr>
          <w:rFonts w:eastAsia="Times New Roman" w:cstheme="minorBidi"/>
          <w:color w:val="000000"/>
          <w:sz w:val="28"/>
          <w:szCs w:val="28"/>
          <w:lang w:eastAsia="en-US"/>
        </w:rPr>
      </w:pPr>
    </w:p>
    <w:p w:rsidR="00A30551" w:rsidRPr="00A30551" w:rsidRDefault="00A30551" w:rsidP="00A30551">
      <w:pPr>
        <w:autoSpaceDE w:val="0"/>
        <w:autoSpaceDN w:val="0"/>
        <w:ind w:firstLine="709"/>
        <w:jc w:val="both"/>
        <w:rPr>
          <w:rFonts w:eastAsia="Times New Roman"/>
          <w:sz w:val="28"/>
          <w:szCs w:val="28"/>
          <w:lang w:eastAsia="en-US"/>
        </w:rPr>
      </w:pPr>
      <w:r w:rsidRPr="00A30551">
        <w:rPr>
          <w:rFonts w:eastAsia="Times New Roman"/>
          <w:sz w:val="28"/>
          <w:szCs w:val="28"/>
          <w:lang w:eastAsia="en-US"/>
        </w:rPr>
        <w:t xml:space="preserve">2. Администрации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заключить с администрацией муниципального образования </w:t>
      </w: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 </w:t>
      </w:r>
      <w:r w:rsidRPr="00A30551">
        <w:rPr>
          <w:rFonts w:eastAsia="Times New Roman"/>
          <w:color w:val="000000"/>
          <w:sz w:val="28"/>
          <w:szCs w:val="28"/>
          <w:lang w:eastAsia="en-US"/>
        </w:rPr>
        <w:t xml:space="preserve">Соглашение о передаче администрацией </w:t>
      </w:r>
      <w:r w:rsidRPr="00A30551">
        <w:rPr>
          <w:rFonts w:eastAsia="Times New Roman"/>
          <w:sz w:val="28"/>
          <w:szCs w:val="28"/>
          <w:lang w:eastAsia="en-US"/>
        </w:rPr>
        <w:t>Николаевского</w:t>
      </w:r>
      <w:r w:rsidRPr="00A30551">
        <w:rPr>
          <w:rFonts w:eastAsia="Times New Roman"/>
          <w:color w:val="000000"/>
          <w:sz w:val="28"/>
          <w:szCs w:val="28"/>
          <w:lang w:eastAsia="en-US"/>
        </w:rPr>
        <w:t xml:space="preserve"> сельского поселения </w:t>
      </w:r>
      <w:proofErr w:type="spellStart"/>
      <w:r w:rsidRPr="00A30551">
        <w:rPr>
          <w:rFonts w:eastAsia="Times New Roman"/>
          <w:color w:val="000000"/>
          <w:sz w:val="28"/>
          <w:szCs w:val="28"/>
          <w:lang w:eastAsia="en-US"/>
        </w:rPr>
        <w:t>Щербиновского</w:t>
      </w:r>
      <w:proofErr w:type="spellEnd"/>
      <w:r w:rsidRPr="00A30551">
        <w:rPr>
          <w:rFonts w:eastAsia="Times New Roman"/>
          <w:color w:val="000000"/>
          <w:sz w:val="28"/>
          <w:szCs w:val="28"/>
          <w:lang w:eastAsia="en-US"/>
        </w:rPr>
        <w:t xml:space="preserve"> района администрации муниципального образования </w:t>
      </w:r>
      <w:proofErr w:type="spellStart"/>
      <w:r w:rsidRPr="00A30551">
        <w:rPr>
          <w:rFonts w:eastAsia="Times New Roman"/>
          <w:color w:val="000000"/>
          <w:sz w:val="28"/>
          <w:szCs w:val="28"/>
          <w:lang w:eastAsia="en-US"/>
        </w:rPr>
        <w:t>Щербиновский</w:t>
      </w:r>
      <w:proofErr w:type="spellEnd"/>
      <w:r w:rsidRPr="00A30551">
        <w:rPr>
          <w:rFonts w:eastAsia="Times New Roman"/>
          <w:color w:val="000000"/>
          <w:sz w:val="28"/>
          <w:szCs w:val="28"/>
          <w:lang w:eastAsia="en-US"/>
        </w:rPr>
        <w:t xml:space="preserve"> район части полномочий администрации </w:t>
      </w:r>
      <w:r w:rsidRPr="00A30551">
        <w:rPr>
          <w:rFonts w:eastAsia="Times New Roman"/>
          <w:sz w:val="28"/>
          <w:szCs w:val="28"/>
          <w:lang w:eastAsia="en-US"/>
        </w:rPr>
        <w:t>Николаевского</w:t>
      </w:r>
      <w:r w:rsidRPr="00A30551">
        <w:rPr>
          <w:rFonts w:eastAsia="Times New Roman"/>
          <w:color w:val="000000"/>
          <w:sz w:val="28"/>
          <w:szCs w:val="28"/>
          <w:lang w:eastAsia="en-US"/>
        </w:rPr>
        <w:t xml:space="preserve"> сельского поселения </w:t>
      </w:r>
      <w:proofErr w:type="spellStart"/>
      <w:r w:rsidRPr="00A30551">
        <w:rPr>
          <w:rFonts w:eastAsia="Times New Roman"/>
          <w:color w:val="000000"/>
          <w:sz w:val="28"/>
          <w:szCs w:val="28"/>
          <w:lang w:eastAsia="en-US"/>
        </w:rPr>
        <w:t>Щербиновского</w:t>
      </w:r>
      <w:proofErr w:type="spellEnd"/>
      <w:r w:rsidRPr="00A30551">
        <w:rPr>
          <w:rFonts w:eastAsia="Times New Roman"/>
          <w:color w:val="000000"/>
          <w:sz w:val="28"/>
          <w:szCs w:val="28"/>
          <w:lang w:eastAsia="en-US"/>
        </w:rPr>
        <w:t xml:space="preserve"> района по организации ритуальных услуг</w:t>
      </w:r>
      <w:r w:rsidRPr="00A30551">
        <w:rPr>
          <w:rFonts w:eastAsia="Times New Roman"/>
          <w:color w:val="FF0000"/>
          <w:sz w:val="28"/>
          <w:szCs w:val="28"/>
          <w:lang w:eastAsia="en-US"/>
        </w:rPr>
        <w:t xml:space="preserve"> </w:t>
      </w:r>
      <w:r w:rsidRPr="00A30551">
        <w:rPr>
          <w:rFonts w:eastAsia="Times New Roman"/>
          <w:sz w:val="28"/>
          <w:szCs w:val="28"/>
          <w:lang w:eastAsia="en-US"/>
        </w:rPr>
        <w:t>на 2025 год, согласно приложению к настоящему решению.</w:t>
      </w:r>
    </w:p>
    <w:p w:rsidR="00A30551" w:rsidRPr="00A30551" w:rsidRDefault="00A30551" w:rsidP="00A30551">
      <w:pPr>
        <w:autoSpaceDE w:val="0"/>
        <w:autoSpaceDN w:val="0"/>
        <w:ind w:firstLine="709"/>
        <w:jc w:val="both"/>
        <w:rPr>
          <w:rFonts w:eastAsia="Times New Roman"/>
          <w:sz w:val="28"/>
          <w:szCs w:val="28"/>
          <w:lang w:eastAsia="en-US"/>
        </w:rPr>
      </w:pPr>
      <w:r w:rsidRPr="00A30551">
        <w:rPr>
          <w:rFonts w:eastAsia="Times New Roman"/>
          <w:sz w:val="28"/>
          <w:szCs w:val="28"/>
          <w:lang w:eastAsia="en-US"/>
        </w:rPr>
        <w:t xml:space="preserve">3. Установить, что администрация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перечисляет в бюджет муниципального образования </w:t>
      </w: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 межбюджетные трансферты на осуществление переданных полномочий в объемах и в сроки, установленные указанным соглашением.</w:t>
      </w:r>
    </w:p>
    <w:p w:rsidR="00A30551" w:rsidRPr="00A30551" w:rsidRDefault="00A30551" w:rsidP="00A30551">
      <w:pPr>
        <w:autoSpaceDE w:val="0"/>
        <w:autoSpaceDN w:val="0"/>
        <w:ind w:firstLine="709"/>
        <w:jc w:val="both"/>
        <w:rPr>
          <w:rFonts w:eastAsia="Times New Roman"/>
          <w:bCs/>
          <w:color w:val="000000"/>
          <w:sz w:val="28"/>
          <w:szCs w:val="28"/>
          <w:lang w:eastAsia="en-US"/>
        </w:rPr>
      </w:pPr>
      <w:r w:rsidRPr="00A30551">
        <w:rPr>
          <w:rFonts w:eastAsia="Times New Roman"/>
          <w:bCs/>
          <w:color w:val="000000"/>
          <w:sz w:val="28"/>
          <w:szCs w:val="28"/>
          <w:lang w:eastAsia="en-US"/>
        </w:rPr>
        <w:t xml:space="preserve">4. Отделу по общим и правовым вопросам администрации </w:t>
      </w:r>
      <w:r w:rsidRPr="00A30551">
        <w:rPr>
          <w:rFonts w:eastAsia="Times New Roman"/>
          <w:sz w:val="28"/>
          <w:szCs w:val="28"/>
          <w:lang w:eastAsia="en-US"/>
        </w:rPr>
        <w:t>Николаевского</w:t>
      </w:r>
      <w:r w:rsidRPr="00A30551">
        <w:rPr>
          <w:rFonts w:eastAsia="Times New Roman"/>
          <w:bCs/>
          <w:color w:val="000000"/>
          <w:sz w:val="28"/>
          <w:szCs w:val="28"/>
          <w:lang w:eastAsia="en-US"/>
        </w:rPr>
        <w:t xml:space="preserve"> сельского поселения </w:t>
      </w:r>
      <w:proofErr w:type="spellStart"/>
      <w:r w:rsidRPr="00A30551">
        <w:rPr>
          <w:rFonts w:eastAsia="Times New Roman"/>
          <w:bCs/>
          <w:color w:val="000000"/>
          <w:sz w:val="28"/>
          <w:szCs w:val="28"/>
          <w:lang w:eastAsia="en-US"/>
        </w:rPr>
        <w:t>Щербиновского</w:t>
      </w:r>
      <w:proofErr w:type="spellEnd"/>
      <w:r w:rsidRPr="00A30551">
        <w:rPr>
          <w:rFonts w:eastAsia="Times New Roman"/>
          <w:bCs/>
          <w:color w:val="000000"/>
          <w:sz w:val="28"/>
          <w:szCs w:val="28"/>
          <w:lang w:eastAsia="en-US"/>
        </w:rPr>
        <w:t xml:space="preserve"> района:</w:t>
      </w:r>
    </w:p>
    <w:p w:rsidR="00A30551" w:rsidRPr="00A30551" w:rsidRDefault="00A30551" w:rsidP="00A30551">
      <w:pPr>
        <w:autoSpaceDE w:val="0"/>
        <w:autoSpaceDN w:val="0"/>
        <w:ind w:firstLine="709"/>
        <w:jc w:val="both"/>
        <w:rPr>
          <w:rFonts w:eastAsia="Times New Roman"/>
          <w:bCs/>
          <w:color w:val="000000"/>
          <w:sz w:val="28"/>
          <w:szCs w:val="28"/>
          <w:lang w:eastAsia="en-US"/>
        </w:rPr>
      </w:pPr>
      <w:r w:rsidRPr="00A30551">
        <w:rPr>
          <w:rFonts w:eastAsia="Times New Roman"/>
          <w:bCs/>
          <w:color w:val="000000"/>
          <w:sz w:val="28"/>
          <w:szCs w:val="28"/>
          <w:lang w:eastAsia="en-US"/>
        </w:rPr>
        <w:t xml:space="preserve">4.1. </w:t>
      </w:r>
      <w:proofErr w:type="gramStart"/>
      <w:r w:rsidRPr="00A30551">
        <w:rPr>
          <w:rFonts w:eastAsia="Times New Roman"/>
          <w:bCs/>
          <w:color w:val="000000"/>
          <w:sz w:val="28"/>
          <w:szCs w:val="28"/>
          <w:lang w:eastAsia="en-US"/>
        </w:rPr>
        <w:t>Разместить</w:t>
      </w:r>
      <w:proofErr w:type="gramEnd"/>
      <w:r w:rsidRPr="00A30551">
        <w:rPr>
          <w:rFonts w:eastAsia="Times New Roman"/>
          <w:bCs/>
          <w:color w:val="000000"/>
          <w:sz w:val="28"/>
          <w:szCs w:val="28"/>
          <w:lang w:eastAsia="en-US"/>
        </w:rPr>
        <w:t xml:space="preserve"> настоящее постановление на официальном сайте администрации Николаевского сельского поселения </w:t>
      </w:r>
      <w:proofErr w:type="spellStart"/>
      <w:r w:rsidRPr="00A30551">
        <w:rPr>
          <w:rFonts w:eastAsia="Times New Roman"/>
          <w:bCs/>
          <w:color w:val="000000"/>
          <w:sz w:val="28"/>
          <w:szCs w:val="28"/>
          <w:lang w:eastAsia="en-US"/>
        </w:rPr>
        <w:t>Щербиновского</w:t>
      </w:r>
      <w:proofErr w:type="spellEnd"/>
      <w:r w:rsidRPr="00A30551">
        <w:rPr>
          <w:rFonts w:eastAsia="Times New Roman"/>
          <w:bCs/>
          <w:color w:val="000000"/>
          <w:sz w:val="28"/>
          <w:szCs w:val="28"/>
          <w:lang w:eastAsia="en-US"/>
        </w:rPr>
        <w:t xml:space="preserve"> района.</w:t>
      </w:r>
    </w:p>
    <w:p w:rsidR="00A30551" w:rsidRPr="00A30551" w:rsidRDefault="00A30551" w:rsidP="00A30551">
      <w:pPr>
        <w:autoSpaceDE w:val="0"/>
        <w:autoSpaceDN w:val="0"/>
        <w:ind w:firstLine="709"/>
        <w:jc w:val="both"/>
        <w:rPr>
          <w:rFonts w:eastAsia="Times New Roman"/>
          <w:sz w:val="28"/>
          <w:szCs w:val="28"/>
          <w:lang w:eastAsia="en-US"/>
        </w:rPr>
      </w:pPr>
      <w:r w:rsidRPr="00A30551">
        <w:rPr>
          <w:rFonts w:eastAsia="Times New Roman"/>
          <w:sz w:val="28"/>
          <w:szCs w:val="28"/>
          <w:lang w:eastAsia="en-US"/>
        </w:rPr>
        <w:t xml:space="preserve">4.2.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w:t>
      </w:r>
    </w:p>
    <w:p w:rsidR="00A30551" w:rsidRPr="00A30551" w:rsidRDefault="00A30551" w:rsidP="00A30551">
      <w:pPr>
        <w:autoSpaceDE w:val="0"/>
        <w:autoSpaceDN w:val="0"/>
        <w:ind w:firstLine="709"/>
        <w:jc w:val="both"/>
        <w:rPr>
          <w:rFonts w:eastAsia="Times New Roman"/>
          <w:sz w:val="28"/>
          <w:szCs w:val="28"/>
          <w:lang w:eastAsia="en-US"/>
        </w:rPr>
      </w:pPr>
      <w:r w:rsidRPr="00A30551">
        <w:rPr>
          <w:rFonts w:eastAsia="Times New Roman"/>
          <w:sz w:val="28"/>
          <w:szCs w:val="28"/>
          <w:lang w:eastAsia="en-US"/>
        </w:rPr>
        <w:t xml:space="preserve">5. </w:t>
      </w:r>
      <w:proofErr w:type="gramStart"/>
      <w:r w:rsidRPr="00A30551">
        <w:rPr>
          <w:rFonts w:eastAsia="Times New Roman"/>
          <w:sz w:val="28"/>
          <w:szCs w:val="28"/>
          <w:lang w:eastAsia="en-US"/>
        </w:rPr>
        <w:t>Контроль за</w:t>
      </w:r>
      <w:proofErr w:type="gramEnd"/>
      <w:r w:rsidRPr="00A30551">
        <w:rPr>
          <w:rFonts w:eastAsia="Times New Roman"/>
          <w:sz w:val="28"/>
          <w:szCs w:val="28"/>
          <w:lang w:eastAsia="en-US"/>
        </w:rPr>
        <w:t xml:space="preserve"> выполнением настоящего решения возложить на главу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Л.Н. Мацкевич. </w:t>
      </w:r>
    </w:p>
    <w:p w:rsidR="00A30551" w:rsidRPr="00A30551" w:rsidRDefault="00A30551" w:rsidP="00A30551">
      <w:pPr>
        <w:autoSpaceDE w:val="0"/>
        <w:autoSpaceDN w:val="0"/>
        <w:ind w:firstLine="709"/>
        <w:jc w:val="both"/>
        <w:rPr>
          <w:rFonts w:eastAsia="Times New Roman"/>
          <w:sz w:val="28"/>
          <w:szCs w:val="28"/>
          <w:lang w:eastAsia="en-US"/>
        </w:rPr>
      </w:pPr>
      <w:r w:rsidRPr="00A30551">
        <w:rPr>
          <w:rFonts w:eastAsia="Times New Roman"/>
          <w:sz w:val="28"/>
          <w:szCs w:val="28"/>
          <w:lang w:eastAsia="en-US"/>
        </w:rPr>
        <w:t>6. Настоящее решение вступает в силу на следующий день после его официального опубликования и распространяется на правоотношения                                с 1 января 2025 года.</w:t>
      </w:r>
    </w:p>
    <w:p w:rsidR="00A30551" w:rsidRPr="00A30551" w:rsidRDefault="00A30551" w:rsidP="00A30551">
      <w:pPr>
        <w:autoSpaceDE w:val="0"/>
        <w:autoSpaceDN w:val="0"/>
        <w:jc w:val="both"/>
        <w:rPr>
          <w:rFonts w:eastAsia="Times New Roman"/>
          <w:sz w:val="28"/>
          <w:szCs w:val="28"/>
          <w:lang w:eastAsia="en-US"/>
        </w:rPr>
      </w:pPr>
    </w:p>
    <w:p w:rsidR="00A30551" w:rsidRPr="00A30551" w:rsidRDefault="00A30551" w:rsidP="00A30551">
      <w:pPr>
        <w:autoSpaceDE w:val="0"/>
        <w:autoSpaceDN w:val="0"/>
        <w:rPr>
          <w:rFonts w:eastAsia="Times New Roman"/>
          <w:sz w:val="28"/>
          <w:szCs w:val="28"/>
          <w:lang w:eastAsia="en-US"/>
        </w:rPr>
      </w:pPr>
    </w:p>
    <w:p w:rsidR="00A30551" w:rsidRPr="00A30551" w:rsidRDefault="00A30551" w:rsidP="00A30551">
      <w:pPr>
        <w:autoSpaceDE w:val="0"/>
        <w:autoSpaceDN w:val="0"/>
        <w:rPr>
          <w:rFonts w:eastAsia="Times New Roman"/>
          <w:sz w:val="28"/>
          <w:szCs w:val="28"/>
          <w:lang w:eastAsia="en-US"/>
        </w:rPr>
      </w:pPr>
    </w:p>
    <w:tbl>
      <w:tblPr>
        <w:tblW w:w="0" w:type="auto"/>
        <w:tblLook w:val="04A0" w:firstRow="1" w:lastRow="0" w:firstColumn="1" w:lastColumn="0" w:noHBand="0" w:noVBand="1"/>
      </w:tblPr>
      <w:tblGrid>
        <w:gridCol w:w="9747"/>
      </w:tblGrid>
      <w:tr w:rsidR="00A30551" w:rsidRPr="00A30551" w:rsidTr="00A30551">
        <w:tc>
          <w:tcPr>
            <w:tcW w:w="9747" w:type="dxa"/>
          </w:tcPr>
          <w:p w:rsidR="00A30551" w:rsidRPr="00A30551" w:rsidRDefault="00A30551" w:rsidP="00A30551">
            <w:pPr>
              <w:autoSpaceDE w:val="0"/>
              <w:autoSpaceDN w:val="0"/>
              <w:outlineLvl w:val="0"/>
              <w:rPr>
                <w:rFonts w:eastAsia="Times New Roman"/>
                <w:sz w:val="28"/>
                <w:szCs w:val="28"/>
                <w:lang w:eastAsia="en-US"/>
              </w:rPr>
            </w:pPr>
            <w:r w:rsidRPr="00A30551">
              <w:rPr>
                <w:rFonts w:eastAsia="Times New Roman"/>
                <w:sz w:val="28"/>
                <w:szCs w:val="28"/>
                <w:lang w:eastAsia="en-US"/>
              </w:rPr>
              <w:t>Глава</w:t>
            </w:r>
          </w:p>
          <w:p w:rsidR="00A30551" w:rsidRPr="00A30551" w:rsidRDefault="00A30551" w:rsidP="00A30551">
            <w:pPr>
              <w:autoSpaceDE w:val="0"/>
              <w:autoSpaceDN w:val="0"/>
              <w:outlineLvl w:val="0"/>
              <w:rPr>
                <w:rFonts w:eastAsia="Times New Roman"/>
                <w:sz w:val="28"/>
                <w:szCs w:val="28"/>
                <w:lang w:eastAsia="en-US"/>
              </w:rPr>
            </w:pPr>
            <w:r w:rsidRPr="00A30551">
              <w:rPr>
                <w:rFonts w:eastAsia="Times New Roman"/>
                <w:sz w:val="28"/>
                <w:szCs w:val="28"/>
                <w:lang w:eastAsia="en-US"/>
              </w:rPr>
              <w:t xml:space="preserve">Николаевского сельского поселения </w:t>
            </w:r>
          </w:p>
          <w:p w:rsidR="00A30551" w:rsidRPr="00A30551" w:rsidRDefault="00A30551" w:rsidP="00A30551">
            <w:pPr>
              <w:autoSpaceDE w:val="0"/>
              <w:autoSpaceDN w:val="0"/>
              <w:outlineLvl w:val="0"/>
              <w:rPr>
                <w:rFonts w:eastAsia="Times New Roman"/>
                <w:sz w:val="28"/>
                <w:szCs w:val="28"/>
                <w:lang w:eastAsia="en-US"/>
              </w:rPr>
            </w:pP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Л.Н. Мацкевич</w:t>
            </w:r>
          </w:p>
        </w:tc>
      </w:tr>
      <w:tr w:rsidR="00A30551" w:rsidRPr="00A30551" w:rsidTr="00A30551">
        <w:tc>
          <w:tcPr>
            <w:tcW w:w="9747" w:type="dxa"/>
          </w:tcPr>
          <w:p w:rsidR="00A30551" w:rsidRPr="00A30551" w:rsidRDefault="00A30551" w:rsidP="00A30551">
            <w:pPr>
              <w:autoSpaceDE w:val="0"/>
              <w:autoSpaceDN w:val="0"/>
              <w:outlineLvl w:val="0"/>
              <w:rPr>
                <w:rFonts w:eastAsia="Times New Roman"/>
                <w:sz w:val="28"/>
                <w:szCs w:val="28"/>
                <w:lang w:eastAsia="en-US"/>
              </w:rPr>
            </w:pPr>
          </w:p>
        </w:tc>
      </w:tr>
      <w:tr w:rsidR="00A30551" w:rsidRPr="00A30551" w:rsidTr="00A30551">
        <w:tc>
          <w:tcPr>
            <w:tcW w:w="9747" w:type="dxa"/>
          </w:tcPr>
          <w:p w:rsidR="00A30551" w:rsidRPr="00A30551" w:rsidRDefault="00A30551" w:rsidP="00A30551">
            <w:pPr>
              <w:autoSpaceDE w:val="0"/>
              <w:autoSpaceDN w:val="0"/>
              <w:outlineLvl w:val="0"/>
              <w:rPr>
                <w:rFonts w:eastAsia="Times New Roman"/>
                <w:sz w:val="28"/>
                <w:szCs w:val="28"/>
                <w:lang w:eastAsia="en-US"/>
              </w:rPr>
            </w:pPr>
          </w:p>
        </w:tc>
      </w:tr>
      <w:tr w:rsidR="00A30551" w:rsidRPr="00A30551" w:rsidTr="00A30551">
        <w:tc>
          <w:tcPr>
            <w:tcW w:w="9747" w:type="dxa"/>
          </w:tcPr>
          <w:p w:rsidR="00A30551" w:rsidRPr="00A30551" w:rsidRDefault="00A30551" w:rsidP="00A30551">
            <w:pPr>
              <w:autoSpaceDE w:val="0"/>
              <w:autoSpaceDN w:val="0"/>
              <w:outlineLvl w:val="0"/>
              <w:rPr>
                <w:rFonts w:eastAsia="Times New Roman"/>
                <w:sz w:val="28"/>
                <w:szCs w:val="28"/>
                <w:lang w:eastAsia="en-US"/>
              </w:rPr>
            </w:pPr>
          </w:p>
        </w:tc>
      </w:tr>
    </w:tbl>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sectPr w:rsidR="00A30551" w:rsidRPr="00A30551" w:rsidSect="00A30551">
          <w:pgSz w:w="11900" w:h="16840"/>
          <w:pgMar w:top="709" w:right="567" w:bottom="1134" w:left="1701" w:header="720" w:footer="720" w:gutter="0"/>
          <w:cols w:space="720"/>
          <w:docGrid w:linePitch="299"/>
        </w:sect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left="5103"/>
        <w:jc w:val="center"/>
        <w:rPr>
          <w:rFonts w:eastAsia="Times New Roman"/>
          <w:sz w:val="28"/>
          <w:szCs w:val="28"/>
          <w:shd w:val="clear" w:color="auto" w:fill="FFFFFF"/>
          <w:lang w:eastAsia="en-US"/>
        </w:rPr>
      </w:pPr>
      <w:r w:rsidRPr="00A30551">
        <w:rPr>
          <w:rFonts w:eastAsia="Times New Roman"/>
          <w:sz w:val="28"/>
          <w:szCs w:val="28"/>
          <w:shd w:val="clear" w:color="auto" w:fill="FFFFFF"/>
          <w:lang w:eastAsia="en-US"/>
        </w:rPr>
        <w:t>ПРИЛОЖЕНИЕ</w:t>
      </w:r>
    </w:p>
    <w:p w:rsidR="00A30551" w:rsidRPr="00A30551" w:rsidRDefault="00A30551" w:rsidP="00A30551">
      <w:pPr>
        <w:autoSpaceDE w:val="0"/>
        <w:autoSpaceDN w:val="0"/>
        <w:ind w:left="5103"/>
        <w:jc w:val="center"/>
        <w:rPr>
          <w:rFonts w:eastAsia="Times New Roman"/>
          <w:sz w:val="28"/>
          <w:szCs w:val="28"/>
          <w:shd w:val="clear" w:color="auto" w:fill="FFFFFF"/>
          <w:lang w:eastAsia="en-US"/>
        </w:rPr>
      </w:pPr>
      <w:r w:rsidRPr="00A30551">
        <w:rPr>
          <w:rFonts w:eastAsia="Times New Roman"/>
          <w:sz w:val="28"/>
          <w:szCs w:val="28"/>
          <w:shd w:val="clear" w:color="auto" w:fill="FFFFFF"/>
          <w:lang w:eastAsia="en-US"/>
        </w:rPr>
        <w:t>к решению Совета</w:t>
      </w:r>
    </w:p>
    <w:p w:rsidR="00A30551" w:rsidRPr="00A30551" w:rsidRDefault="00A30551" w:rsidP="00A30551">
      <w:pPr>
        <w:autoSpaceDE w:val="0"/>
        <w:autoSpaceDN w:val="0"/>
        <w:ind w:left="5103"/>
        <w:jc w:val="center"/>
        <w:rPr>
          <w:rFonts w:eastAsia="Times New Roman"/>
          <w:sz w:val="28"/>
          <w:szCs w:val="28"/>
          <w:shd w:val="clear" w:color="auto" w:fill="FFFFFF"/>
          <w:lang w:eastAsia="en-US"/>
        </w:rPr>
      </w:pPr>
      <w:r w:rsidRPr="00A30551">
        <w:rPr>
          <w:rFonts w:eastAsia="Times New Roman"/>
          <w:sz w:val="28"/>
          <w:szCs w:val="28"/>
          <w:shd w:val="clear" w:color="auto" w:fill="FFFFFF"/>
          <w:lang w:eastAsia="en-US"/>
        </w:rPr>
        <w:t xml:space="preserve">Николаевского сельского </w:t>
      </w:r>
    </w:p>
    <w:p w:rsidR="00A30551" w:rsidRPr="00A30551" w:rsidRDefault="00A30551" w:rsidP="00A30551">
      <w:pPr>
        <w:autoSpaceDE w:val="0"/>
        <w:autoSpaceDN w:val="0"/>
        <w:ind w:left="5103"/>
        <w:jc w:val="center"/>
        <w:rPr>
          <w:rFonts w:eastAsia="Times New Roman"/>
          <w:sz w:val="28"/>
          <w:szCs w:val="28"/>
          <w:shd w:val="clear" w:color="auto" w:fill="FFFFFF"/>
          <w:lang w:eastAsia="en-US"/>
        </w:rPr>
      </w:pPr>
      <w:r w:rsidRPr="00A30551">
        <w:rPr>
          <w:rFonts w:eastAsia="Times New Roman"/>
          <w:sz w:val="28"/>
          <w:szCs w:val="28"/>
          <w:shd w:val="clear" w:color="auto" w:fill="FFFFFF"/>
          <w:lang w:eastAsia="en-US"/>
        </w:rPr>
        <w:t xml:space="preserve">поселения </w:t>
      </w:r>
      <w:proofErr w:type="spellStart"/>
      <w:r w:rsidRPr="00A30551">
        <w:rPr>
          <w:rFonts w:eastAsia="Times New Roman"/>
          <w:sz w:val="28"/>
          <w:szCs w:val="28"/>
          <w:shd w:val="clear" w:color="auto" w:fill="FFFFFF"/>
          <w:lang w:eastAsia="en-US"/>
        </w:rPr>
        <w:t>Щербиновского</w:t>
      </w:r>
      <w:proofErr w:type="spellEnd"/>
      <w:r w:rsidRPr="00A30551">
        <w:rPr>
          <w:rFonts w:eastAsia="Times New Roman"/>
          <w:sz w:val="28"/>
          <w:szCs w:val="28"/>
          <w:shd w:val="clear" w:color="auto" w:fill="FFFFFF"/>
          <w:lang w:eastAsia="en-US"/>
        </w:rPr>
        <w:t xml:space="preserve"> района</w:t>
      </w:r>
    </w:p>
    <w:p w:rsidR="00A30551" w:rsidRPr="00A30551" w:rsidRDefault="00A30551" w:rsidP="00A30551">
      <w:pPr>
        <w:shd w:val="clear" w:color="auto" w:fill="FFFFFF"/>
        <w:suppressAutoHyphens/>
        <w:autoSpaceDE w:val="0"/>
        <w:autoSpaceDN w:val="0"/>
        <w:ind w:left="5103"/>
        <w:jc w:val="center"/>
        <w:rPr>
          <w:rFonts w:eastAsia="Times New Roman"/>
          <w:kern w:val="2"/>
          <w:sz w:val="28"/>
          <w:szCs w:val="28"/>
          <w:lang w:eastAsia="en-US"/>
        </w:rPr>
      </w:pPr>
      <w:r w:rsidRPr="00A30551">
        <w:rPr>
          <w:rFonts w:eastAsia="Times New Roman"/>
          <w:kern w:val="2"/>
          <w:sz w:val="28"/>
          <w:szCs w:val="28"/>
          <w:lang w:eastAsia="en-US"/>
        </w:rPr>
        <w:t>от 17.10.2024 № 8</w:t>
      </w: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ind w:right="1134"/>
        <w:rPr>
          <w:rFonts w:eastAsia="Times New Roman" w:cstheme="minorBidi"/>
          <w:sz w:val="28"/>
          <w:szCs w:val="28"/>
          <w:lang w:eastAsia="en-US"/>
        </w:rPr>
      </w:pPr>
    </w:p>
    <w:p w:rsidR="00A30551" w:rsidRPr="00A30551" w:rsidRDefault="00A30551" w:rsidP="00A30551">
      <w:pPr>
        <w:ind w:left="1134" w:right="1134" w:firstLine="851"/>
        <w:jc w:val="center"/>
        <w:rPr>
          <w:rFonts w:eastAsia="Times New Roman" w:cstheme="minorBidi"/>
          <w:sz w:val="28"/>
          <w:szCs w:val="28"/>
          <w:lang w:eastAsia="en-US"/>
        </w:rPr>
      </w:pPr>
    </w:p>
    <w:p w:rsidR="00A30551" w:rsidRPr="00A30551" w:rsidRDefault="00A30551" w:rsidP="00A30551">
      <w:pPr>
        <w:shd w:val="clear" w:color="auto" w:fill="FFFFFF"/>
        <w:suppressAutoHyphens/>
        <w:autoSpaceDE w:val="0"/>
        <w:autoSpaceDN w:val="0"/>
        <w:jc w:val="center"/>
        <w:rPr>
          <w:rFonts w:eastAsia="Times New Roman"/>
          <w:kern w:val="2"/>
          <w:sz w:val="28"/>
          <w:szCs w:val="28"/>
          <w:lang w:eastAsia="en-US"/>
        </w:rPr>
      </w:pPr>
      <w:r w:rsidRPr="00A30551">
        <w:rPr>
          <w:rFonts w:eastAsia="Times New Roman"/>
          <w:kern w:val="2"/>
          <w:sz w:val="28"/>
          <w:szCs w:val="28"/>
          <w:lang w:eastAsia="en-US"/>
        </w:rPr>
        <w:t>ПРОЕКТ СОГЛАШЕНИЯ ___</w:t>
      </w:r>
    </w:p>
    <w:p w:rsidR="00A30551" w:rsidRPr="00A30551" w:rsidRDefault="00A30551" w:rsidP="00A30551">
      <w:pPr>
        <w:autoSpaceDE w:val="0"/>
        <w:autoSpaceDN w:val="0"/>
        <w:adjustRightInd w:val="0"/>
        <w:ind w:left="1134" w:right="1134"/>
        <w:jc w:val="center"/>
        <w:rPr>
          <w:rFonts w:eastAsia="Times New Roman"/>
          <w:sz w:val="28"/>
          <w:szCs w:val="28"/>
          <w:lang w:eastAsia="en-US"/>
        </w:rPr>
      </w:pPr>
      <w:r w:rsidRPr="00A30551">
        <w:rPr>
          <w:rFonts w:eastAsia="Times New Roman"/>
          <w:sz w:val="28"/>
          <w:szCs w:val="28"/>
          <w:lang w:eastAsia="en-US"/>
        </w:rPr>
        <w:t xml:space="preserve">о передаче администрацией </w:t>
      </w:r>
      <w:proofErr w:type="gramStart"/>
      <w:r w:rsidRPr="00A30551">
        <w:rPr>
          <w:rFonts w:eastAsia="Times New Roman"/>
          <w:sz w:val="28"/>
          <w:szCs w:val="28"/>
          <w:lang w:eastAsia="en-US"/>
        </w:rPr>
        <w:t>Николаевского</w:t>
      </w:r>
      <w:proofErr w:type="gramEnd"/>
    </w:p>
    <w:p w:rsidR="00A30551" w:rsidRPr="00A30551" w:rsidRDefault="00A30551" w:rsidP="00A30551">
      <w:pPr>
        <w:autoSpaceDE w:val="0"/>
        <w:autoSpaceDN w:val="0"/>
        <w:adjustRightInd w:val="0"/>
        <w:ind w:left="1134" w:right="1134"/>
        <w:jc w:val="center"/>
        <w:rPr>
          <w:rFonts w:eastAsia="Times New Roman"/>
          <w:sz w:val="28"/>
          <w:szCs w:val="28"/>
          <w:lang w:eastAsia="en-US"/>
        </w:rPr>
      </w:pPr>
      <w:r w:rsidRPr="00A30551">
        <w:rPr>
          <w:rFonts w:eastAsia="Times New Roman"/>
          <w:sz w:val="28"/>
          <w:szCs w:val="28"/>
          <w:lang w:eastAsia="en-US"/>
        </w:rPr>
        <w:t xml:space="preserve">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администрации муниципального образования </w:t>
      </w: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 части полномочий администрации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по организации </w:t>
      </w:r>
    </w:p>
    <w:p w:rsidR="00A30551" w:rsidRPr="00A30551" w:rsidRDefault="00A30551" w:rsidP="00A30551">
      <w:pPr>
        <w:autoSpaceDE w:val="0"/>
        <w:autoSpaceDN w:val="0"/>
        <w:adjustRightInd w:val="0"/>
        <w:ind w:left="1134" w:right="1134"/>
        <w:jc w:val="center"/>
        <w:rPr>
          <w:rFonts w:eastAsia="Times New Roman"/>
          <w:sz w:val="28"/>
          <w:szCs w:val="28"/>
          <w:lang w:eastAsia="en-US"/>
        </w:rPr>
      </w:pPr>
      <w:r w:rsidRPr="00A30551">
        <w:rPr>
          <w:rFonts w:eastAsia="Times New Roman"/>
          <w:sz w:val="28"/>
          <w:szCs w:val="28"/>
          <w:lang w:eastAsia="en-US"/>
        </w:rPr>
        <w:t>ритуальных услуг на 2024 год</w:t>
      </w:r>
    </w:p>
    <w:p w:rsidR="00A30551" w:rsidRPr="00A30551" w:rsidRDefault="00A30551" w:rsidP="00A30551">
      <w:pPr>
        <w:autoSpaceDE w:val="0"/>
        <w:autoSpaceDN w:val="0"/>
        <w:adjustRightInd w:val="0"/>
        <w:ind w:firstLine="851"/>
        <w:jc w:val="both"/>
        <w:rPr>
          <w:rFonts w:eastAsia="Times New Roman"/>
          <w:sz w:val="28"/>
          <w:szCs w:val="28"/>
          <w:lang w:eastAsia="en-US"/>
        </w:rPr>
      </w:pPr>
    </w:p>
    <w:p w:rsidR="00A30551" w:rsidRPr="00A30551" w:rsidRDefault="00A30551" w:rsidP="00A30551">
      <w:pPr>
        <w:jc w:val="both"/>
        <w:rPr>
          <w:rFonts w:eastAsia="Times New Roman" w:cstheme="minorBidi"/>
          <w:sz w:val="28"/>
          <w:szCs w:val="28"/>
          <w:lang w:eastAsia="en-US"/>
        </w:rPr>
      </w:pPr>
      <w:r w:rsidRPr="00A30551">
        <w:rPr>
          <w:rFonts w:eastAsia="Times New Roman" w:cstheme="minorBidi"/>
          <w:sz w:val="28"/>
          <w:szCs w:val="28"/>
          <w:lang w:eastAsia="en-US"/>
        </w:rPr>
        <w:t>станица Старощербиновская                                         «___» ________20__ года</w:t>
      </w:r>
    </w:p>
    <w:p w:rsidR="00A30551" w:rsidRPr="00A30551" w:rsidRDefault="00A30551" w:rsidP="00A30551">
      <w:pPr>
        <w:autoSpaceDE w:val="0"/>
        <w:autoSpaceDN w:val="0"/>
        <w:ind w:firstLine="851"/>
        <w:jc w:val="both"/>
        <w:rPr>
          <w:rFonts w:eastAsia="Times New Roman"/>
          <w:sz w:val="28"/>
          <w:szCs w:val="28"/>
          <w:lang w:eastAsia="en-US"/>
        </w:rPr>
      </w:pPr>
    </w:p>
    <w:p w:rsidR="00A30551" w:rsidRPr="00A30551" w:rsidRDefault="00A30551" w:rsidP="00EE5754">
      <w:pPr>
        <w:numPr>
          <w:ilvl w:val="0"/>
          <w:numId w:val="10"/>
        </w:numPr>
        <w:autoSpaceDE w:val="0"/>
        <w:autoSpaceDN w:val="0"/>
        <w:spacing w:line="320" w:lineRule="exact"/>
        <w:ind w:left="0" w:right="-7" w:firstLine="709"/>
        <w:jc w:val="both"/>
        <w:outlineLvl w:val="0"/>
        <w:rPr>
          <w:rFonts w:eastAsia="Times New Roman"/>
          <w:bCs/>
          <w:iCs/>
          <w:color w:val="000000"/>
          <w:sz w:val="28"/>
          <w:szCs w:val="28"/>
          <w:lang w:eastAsia="en-US"/>
        </w:rPr>
      </w:pPr>
      <w:proofErr w:type="gramStart"/>
      <w:r w:rsidRPr="00A30551">
        <w:rPr>
          <w:rFonts w:eastAsia="Courier New"/>
          <w:bCs/>
          <w:iCs/>
          <w:sz w:val="28"/>
          <w:szCs w:val="28"/>
          <w:lang w:eastAsia="en-US"/>
        </w:rPr>
        <w:t xml:space="preserve">Администрация </w:t>
      </w:r>
      <w:r w:rsidRPr="00A30551">
        <w:rPr>
          <w:rFonts w:eastAsia="Times New Roman"/>
          <w:bCs/>
          <w:iCs/>
          <w:sz w:val="28"/>
          <w:szCs w:val="28"/>
          <w:lang w:eastAsia="en-US"/>
        </w:rPr>
        <w:t>Николаевского</w:t>
      </w:r>
      <w:r w:rsidRPr="00A30551">
        <w:rPr>
          <w:rFonts w:eastAsia="Courier New"/>
          <w:bCs/>
          <w:iCs/>
          <w:sz w:val="28"/>
          <w:szCs w:val="28"/>
          <w:lang w:eastAsia="en-US"/>
        </w:rPr>
        <w:t xml:space="preserve"> сельского поселения </w:t>
      </w:r>
      <w:proofErr w:type="spellStart"/>
      <w:r w:rsidRPr="00A30551">
        <w:rPr>
          <w:rFonts w:eastAsia="Courier New"/>
          <w:bCs/>
          <w:iCs/>
          <w:sz w:val="28"/>
          <w:szCs w:val="28"/>
          <w:lang w:eastAsia="en-US"/>
        </w:rPr>
        <w:t>Щербиновского</w:t>
      </w:r>
      <w:proofErr w:type="spellEnd"/>
      <w:r w:rsidRPr="00A30551">
        <w:rPr>
          <w:rFonts w:eastAsia="Courier New"/>
          <w:bCs/>
          <w:iCs/>
          <w:sz w:val="28"/>
          <w:szCs w:val="28"/>
          <w:lang w:eastAsia="en-US"/>
        </w:rPr>
        <w:t xml:space="preserve"> района (далее - Поселение) в лице ___________________________________________________________, действующего на основании Устава </w:t>
      </w:r>
      <w:r w:rsidRPr="00A30551">
        <w:rPr>
          <w:rFonts w:eastAsia="Times New Roman"/>
          <w:bCs/>
          <w:iCs/>
          <w:sz w:val="28"/>
          <w:szCs w:val="28"/>
          <w:lang w:eastAsia="en-US"/>
        </w:rPr>
        <w:t>Николаевского</w:t>
      </w:r>
      <w:r w:rsidRPr="00A30551">
        <w:rPr>
          <w:rFonts w:eastAsia="Courier New"/>
          <w:bCs/>
          <w:iCs/>
          <w:sz w:val="28"/>
          <w:szCs w:val="28"/>
          <w:lang w:eastAsia="en-US"/>
        </w:rPr>
        <w:t xml:space="preserve"> сельского поселения с одной стороны и Администрация муниципального образования </w:t>
      </w:r>
      <w:proofErr w:type="spellStart"/>
      <w:r w:rsidRPr="00A30551">
        <w:rPr>
          <w:rFonts w:eastAsia="Courier New"/>
          <w:bCs/>
          <w:iCs/>
          <w:sz w:val="28"/>
          <w:szCs w:val="28"/>
          <w:lang w:eastAsia="en-US"/>
        </w:rPr>
        <w:t>Щербиновский</w:t>
      </w:r>
      <w:proofErr w:type="spellEnd"/>
      <w:r w:rsidRPr="00A30551">
        <w:rPr>
          <w:rFonts w:eastAsia="Courier New"/>
          <w:bCs/>
          <w:iCs/>
          <w:sz w:val="28"/>
          <w:szCs w:val="28"/>
          <w:lang w:eastAsia="en-US"/>
        </w:rPr>
        <w:t xml:space="preserve"> район (далее – Администрация) в лице ______________________________________, действующего на основании ____________________________ с другой стороны, руководствуясь частью 4 статьи 14 и 15 Федерального закона от 6 октября 2003 года № 131- ФЗ </w:t>
      </w:r>
      <w:r w:rsidRPr="00A30551">
        <w:rPr>
          <w:rFonts w:eastAsia="Times New Roman"/>
          <w:bCs/>
          <w:iCs/>
          <w:sz w:val="28"/>
          <w:szCs w:val="28"/>
          <w:lang w:eastAsia="en-US"/>
        </w:rPr>
        <w:t>«Об общих принципах организации местного самоуправления в Российской</w:t>
      </w:r>
      <w:proofErr w:type="gramEnd"/>
      <w:r w:rsidRPr="00A30551">
        <w:rPr>
          <w:rFonts w:eastAsia="Times New Roman"/>
          <w:bCs/>
          <w:iCs/>
          <w:sz w:val="28"/>
          <w:szCs w:val="28"/>
          <w:lang w:eastAsia="en-US"/>
        </w:rPr>
        <w:t xml:space="preserve"> </w:t>
      </w:r>
      <w:proofErr w:type="gramStart"/>
      <w:r w:rsidRPr="00A30551">
        <w:rPr>
          <w:rFonts w:eastAsia="Times New Roman"/>
          <w:bCs/>
          <w:iCs/>
          <w:sz w:val="28"/>
          <w:szCs w:val="28"/>
          <w:lang w:eastAsia="en-US"/>
        </w:rPr>
        <w:t xml:space="preserve">Федерации», </w:t>
      </w:r>
      <w:r w:rsidRPr="00A30551">
        <w:rPr>
          <w:rFonts w:eastAsia="Courier New"/>
          <w:bCs/>
          <w:iCs/>
          <w:sz w:val="28"/>
          <w:szCs w:val="28"/>
          <w:lang w:eastAsia="en-US"/>
        </w:rPr>
        <w:t xml:space="preserve">решением Совета </w:t>
      </w:r>
      <w:r w:rsidRPr="00A30551">
        <w:rPr>
          <w:rFonts w:eastAsia="Times New Roman"/>
          <w:bCs/>
          <w:iCs/>
          <w:sz w:val="28"/>
          <w:szCs w:val="28"/>
          <w:lang w:eastAsia="en-US"/>
        </w:rPr>
        <w:t>Николаевского</w:t>
      </w:r>
      <w:r w:rsidRPr="00A30551">
        <w:rPr>
          <w:rFonts w:eastAsia="Courier New"/>
          <w:bCs/>
          <w:iCs/>
          <w:sz w:val="28"/>
          <w:szCs w:val="28"/>
          <w:lang w:eastAsia="en-US"/>
        </w:rPr>
        <w:t xml:space="preserve"> сельского поселения </w:t>
      </w:r>
      <w:proofErr w:type="spellStart"/>
      <w:r w:rsidRPr="00A30551">
        <w:rPr>
          <w:rFonts w:eastAsia="Courier New"/>
          <w:bCs/>
          <w:iCs/>
          <w:sz w:val="28"/>
          <w:szCs w:val="28"/>
          <w:lang w:eastAsia="en-US"/>
        </w:rPr>
        <w:t>Щербиновского</w:t>
      </w:r>
      <w:proofErr w:type="spellEnd"/>
      <w:r w:rsidRPr="00A30551">
        <w:rPr>
          <w:rFonts w:eastAsia="Courier New"/>
          <w:bCs/>
          <w:iCs/>
          <w:sz w:val="28"/>
          <w:szCs w:val="28"/>
          <w:lang w:eastAsia="en-US"/>
        </w:rPr>
        <w:t xml:space="preserve"> района </w:t>
      </w:r>
      <w:r w:rsidRPr="00A30551">
        <w:rPr>
          <w:rFonts w:eastAsia="Times New Roman"/>
          <w:bCs/>
          <w:iCs/>
          <w:sz w:val="28"/>
          <w:szCs w:val="28"/>
          <w:lang w:eastAsia="en-US"/>
        </w:rPr>
        <w:t xml:space="preserve">от _________ 20__ года № ____        </w:t>
      </w:r>
      <w:r w:rsidRPr="00A30551">
        <w:rPr>
          <w:rFonts w:eastAsia="Courier New"/>
          <w:bCs/>
          <w:iCs/>
          <w:sz w:val="28"/>
          <w:szCs w:val="28"/>
          <w:lang w:eastAsia="en-US"/>
        </w:rPr>
        <w:t>«</w:t>
      </w:r>
      <w:r w:rsidRPr="00A30551">
        <w:rPr>
          <w:rFonts w:eastAsia="Courier New"/>
          <w:bCs/>
          <w:iCs/>
          <w:color w:val="000000"/>
          <w:sz w:val="28"/>
          <w:szCs w:val="28"/>
          <w:lang w:eastAsia="en-US"/>
        </w:rPr>
        <w:t xml:space="preserve">О передаче администрацией </w:t>
      </w:r>
      <w:r w:rsidRPr="00A30551">
        <w:rPr>
          <w:rFonts w:eastAsia="Times New Roman"/>
          <w:bCs/>
          <w:iCs/>
          <w:sz w:val="28"/>
          <w:szCs w:val="28"/>
          <w:lang w:eastAsia="en-US"/>
        </w:rPr>
        <w:t>Николаевского</w:t>
      </w:r>
      <w:r w:rsidRPr="00A30551">
        <w:rPr>
          <w:rFonts w:eastAsia="Courier New"/>
          <w:bCs/>
          <w:iCs/>
          <w:color w:val="000000"/>
          <w:sz w:val="28"/>
          <w:szCs w:val="28"/>
          <w:lang w:eastAsia="en-US"/>
        </w:rPr>
        <w:t xml:space="preserve"> сельского поселения </w:t>
      </w:r>
      <w:proofErr w:type="spellStart"/>
      <w:r w:rsidRPr="00A30551">
        <w:rPr>
          <w:rFonts w:eastAsia="Courier New"/>
          <w:bCs/>
          <w:iCs/>
          <w:color w:val="000000"/>
          <w:sz w:val="28"/>
          <w:szCs w:val="28"/>
          <w:lang w:eastAsia="en-US"/>
        </w:rPr>
        <w:t>Щербиновского</w:t>
      </w:r>
      <w:proofErr w:type="spellEnd"/>
      <w:r w:rsidRPr="00A30551">
        <w:rPr>
          <w:rFonts w:eastAsia="Courier New"/>
          <w:bCs/>
          <w:iCs/>
          <w:color w:val="000000"/>
          <w:sz w:val="28"/>
          <w:szCs w:val="28"/>
          <w:lang w:eastAsia="en-US"/>
        </w:rPr>
        <w:t xml:space="preserve"> района администрации муниципального образования </w:t>
      </w:r>
      <w:proofErr w:type="spellStart"/>
      <w:r w:rsidRPr="00A30551">
        <w:rPr>
          <w:rFonts w:eastAsia="Courier New"/>
          <w:bCs/>
          <w:iCs/>
          <w:color w:val="000000"/>
          <w:sz w:val="28"/>
          <w:szCs w:val="28"/>
          <w:lang w:eastAsia="en-US"/>
        </w:rPr>
        <w:t>Щербиновский</w:t>
      </w:r>
      <w:proofErr w:type="spellEnd"/>
      <w:r w:rsidRPr="00A30551">
        <w:rPr>
          <w:rFonts w:eastAsia="Courier New"/>
          <w:bCs/>
          <w:iCs/>
          <w:color w:val="000000"/>
          <w:sz w:val="28"/>
          <w:szCs w:val="28"/>
          <w:lang w:eastAsia="en-US"/>
        </w:rPr>
        <w:t xml:space="preserve"> район части полномочий администрации </w:t>
      </w:r>
      <w:r w:rsidRPr="00A30551">
        <w:rPr>
          <w:rFonts w:eastAsia="Times New Roman"/>
          <w:bCs/>
          <w:iCs/>
          <w:sz w:val="28"/>
          <w:szCs w:val="28"/>
          <w:lang w:eastAsia="en-US"/>
        </w:rPr>
        <w:t>Николаевского</w:t>
      </w:r>
      <w:r w:rsidRPr="00A30551">
        <w:rPr>
          <w:rFonts w:eastAsia="Courier New"/>
          <w:bCs/>
          <w:iCs/>
          <w:color w:val="000000"/>
          <w:sz w:val="28"/>
          <w:szCs w:val="28"/>
          <w:lang w:eastAsia="en-US"/>
        </w:rPr>
        <w:t xml:space="preserve"> сельского поселения </w:t>
      </w:r>
      <w:proofErr w:type="spellStart"/>
      <w:r w:rsidRPr="00A30551">
        <w:rPr>
          <w:rFonts w:eastAsia="Courier New"/>
          <w:bCs/>
          <w:iCs/>
          <w:color w:val="000000"/>
          <w:sz w:val="28"/>
          <w:szCs w:val="28"/>
          <w:lang w:eastAsia="en-US"/>
        </w:rPr>
        <w:t>Щербиновского</w:t>
      </w:r>
      <w:proofErr w:type="spellEnd"/>
      <w:r w:rsidRPr="00A30551">
        <w:rPr>
          <w:rFonts w:eastAsia="Courier New"/>
          <w:bCs/>
          <w:iCs/>
          <w:color w:val="000000"/>
          <w:sz w:val="28"/>
          <w:szCs w:val="28"/>
          <w:lang w:eastAsia="en-US"/>
        </w:rPr>
        <w:t xml:space="preserve"> района по организации ритуальных услуг на 2025 год</w:t>
      </w:r>
      <w:r w:rsidRPr="00A30551">
        <w:rPr>
          <w:rFonts w:eastAsia="Courier New"/>
          <w:bCs/>
          <w:iCs/>
          <w:sz w:val="28"/>
          <w:szCs w:val="28"/>
          <w:lang w:eastAsia="en-US"/>
        </w:rPr>
        <w:t xml:space="preserve">», </w:t>
      </w:r>
      <w:r w:rsidRPr="00A30551">
        <w:rPr>
          <w:rFonts w:eastAsia="Times New Roman"/>
          <w:bCs/>
          <w:iCs/>
          <w:sz w:val="28"/>
          <w:szCs w:val="28"/>
          <w:lang w:eastAsia="en-US"/>
        </w:rPr>
        <w:t xml:space="preserve">решением Совета муниципального образования </w:t>
      </w:r>
      <w:proofErr w:type="spellStart"/>
      <w:r w:rsidRPr="00A30551">
        <w:rPr>
          <w:rFonts w:eastAsia="Times New Roman"/>
          <w:bCs/>
          <w:iCs/>
          <w:sz w:val="28"/>
          <w:szCs w:val="28"/>
          <w:lang w:eastAsia="en-US"/>
        </w:rPr>
        <w:t>Щербиновский</w:t>
      </w:r>
      <w:proofErr w:type="spellEnd"/>
      <w:r w:rsidRPr="00A30551">
        <w:rPr>
          <w:rFonts w:eastAsia="Times New Roman"/>
          <w:bCs/>
          <w:iCs/>
          <w:sz w:val="28"/>
          <w:szCs w:val="28"/>
          <w:lang w:eastAsia="en-US"/>
        </w:rPr>
        <w:t xml:space="preserve"> район от ____________ 20__ года № ___ «О даче согласия на принятие администрацией муниципального образования </w:t>
      </w:r>
      <w:proofErr w:type="spellStart"/>
      <w:r w:rsidRPr="00A30551">
        <w:rPr>
          <w:rFonts w:eastAsia="Times New Roman"/>
          <w:bCs/>
          <w:iCs/>
          <w:sz w:val="28"/>
          <w:szCs w:val="28"/>
          <w:lang w:eastAsia="en-US"/>
        </w:rPr>
        <w:t>Щербиновский</w:t>
      </w:r>
      <w:proofErr w:type="spellEnd"/>
      <w:r w:rsidRPr="00A30551">
        <w:rPr>
          <w:rFonts w:eastAsia="Times New Roman"/>
          <w:bCs/>
          <w:iCs/>
          <w:sz w:val="28"/>
          <w:szCs w:val="28"/>
          <w:lang w:eastAsia="en-US"/>
        </w:rPr>
        <w:t xml:space="preserve"> район от администраций</w:t>
      </w:r>
      <w:proofErr w:type="gramEnd"/>
      <w:r w:rsidRPr="00A30551">
        <w:rPr>
          <w:rFonts w:eastAsia="Times New Roman"/>
          <w:bCs/>
          <w:iCs/>
          <w:sz w:val="28"/>
          <w:szCs w:val="28"/>
          <w:lang w:eastAsia="en-US"/>
        </w:rPr>
        <w:t xml:space="preserve"> сельских поселений </w:t>
      </w:r>
      <w:proofErr w:type="spellStart"/>
      <w:r w:rsidRPr="00A30551">
        <w:rPr>
          <w:rFonts w:eastAsia="Times New Roman"/>
          <w:bCs/>
          <w:iCs/>
          <w:sz w:val="28"/>
          <w:szCs w:val="28"/>
          <w:lang w:eastAsia="en-US"/>
        </w:rPr>
        <w:t>Щербиновского</w:t>
      </w:r>
      <w:proofErr w:type="spellEnd"/>
      <w:r w:rsidRPr="00A30551">
        <w:rPr>
          <w:rFonts w:eastAsia="Times New Roman"/>
          <w:bCs/>
          <w:iCs/>
          <w:sz w:val="28"/>
          <w:szCs w:val="28"/>
          <w:lang w:eastAsia="en-US"/>
        </w:rPr>
        <w:t xml:space="preserve"> района части полномочий по организации ритуальных услуг на 2025 год</w:t>
      </w:r>
      <w:r w:rsidRPr="00A30551">
        <w:rPr>
          <w:rFonts w:eastAsia="Courier New"/>
          <w:bCs/>
          <w:iCs/>
          <w:sz w:val="28"/>
          <w:szCs w:val="28"/>
          <w:lang w:eastAsia="en-US"/>
        </w:rPr>
        <w:t>»</w:t>
      </w:r>
      <w:r w:rsidRPr="00A30551">
        <w:rPr>
          <w:rFonts w:eastAsia="Times New Roman"/>
          <w:bCs/>
          <w:iCs/>
          <w:sz w:val="28"/>
          <w:szCs w:val="28"/>
          <w:lang w:eastAsia="en-US"/>
        </w:rPr>
        <w:t xml:space="preserve"> заключили настоящее </w:t>
      </w:r>
      <w:r w:rsidRPr="00A30551">
        <w:rPr>
          <w:rFonts w:eastAsia="Times New Roman"/>
          <w:bCs/>
          <w:iCs/>
          <w:color w:val="000000"/>
          <w:sz w:val="28"/>
          <w:szCs w:val="28"/>
          <w:lang w:eastAsia="en-US"/>
        </w:rPr>
        <w:t xml:space="preserve">Соглашение </w:t>
      </w:r>
      <w:r w:rsidRPr="00A30551">
        <w:rPr>
          <w:rFonts w:eastAsia="Courier New"/>
          <w:bCs/>
          <w:iCs/>
          <w:color w:val="000000"/>
          <w:sz w:val="28"/>
          <w:szCs w:val="28"/>
          <w:lang w:eastAsia="en-US"/>
        </w:rPr>
        <w:t xml:space="preserve">о передаче администрацией </w:t>
      </w:r>
      <w:r w:rsidRPr="00A30551">
        <w:rPr>
          <w:rFonts w:eastAsia="Times New Roman"/>
          <w:bCs/>
          <w:iCs/>
          <w:sz w:val="28"/>
          <w:szCs w:val="28"/>
          <w:lang w:eastAsia="en-US"/>
        </w:rPr>
        <w:t>Николаевского</w:t>
      </w:r>
      <w:r w:rsidRPr="00A30551">
        <w:rPr>
          <w:rFonts w:eastAsia="Courier New"/>
          <w:bCs/>
          <w:iCs/>
          <w:color w:val="000000"/>
          <w:sz w:val="28"/>
          <w:szCs w:val="28"/>
          <w:lang w:eastAsia="en-US"/>
        </w:rPr>
        <w:t xml:space="preserve"> сельского поселения </w:t>
      </w:r>
      <w:proofErr w:type="spellStart"/>
      <w:r w:rsidRPr="00A30551">
        <w:rPr>
          <w:rFonts w:eastAsia="Courier New"/>
          <w:bCs/>
          <w:iCs/>
          <w:color w:val="000000"/>
          <w:sz w:val="28"/>
          <w:szCs w:val="28"/>
          <w:lang w:eastAsia="en-US"/>
        </w:rPr>
        <w:t>Щербиновского</w:t>
      </w:r>
      <w:proofErr w:type="spellEnd"/>
      <w:r w:rsidRPr="00A30551">
        <w:rPr>
          <w:rFonts w:eastAsia="Courier New"/>
          <w:bCs/>
          <w:iCs/>
          <w:color w:val="000000"/>
          <w:sz w:val="28"/>
          <w:szCs w:val="28"/>
          <w:lang w:eastAsia="en-US"/>
        </w:rPr>
        <w:t xml:space="preserve"> района администрации муниципального образования </w:t>
      </w:r>
      <w:proofErr w:type="spellStart"/>
      <w:r w:rsidRPr="00A30551">
        <w:rPr>
          <w:rFonts w:eastAsia="Courier New"/>
          <w:bCs/>
          <w:iCs/>
          <w:color w:val="000000"/>
          <w:sz w:val="28"/>
          <w:szCs w:val="28"/>
          <w:lang w:eastAsia="en-US"/>
        </w:rPr>
        <w:t>Щербиновский</w:t>
      </w:r>
      <w:proofErr w:type="spellEnd"/>
      <w:r w:rsidRPr="00A30551">
        <w:rPr>
          <w:rFonts w:eastAsia="Courier New"/>
          <w:bCs/>
          <w:iCs/>
          <w:color w:val="000000"/>
          <w:sz w:val="28"/>
          <w:szCs w:val="28"/>
          <w:lang w:eastAsia="en-US"/>
        </w:rPr>
        <w:t xml:space="preserve"> район части полномочий администрации </w:t>
      </w:r>
      <w:r w:rsidRPr="00A30551">
        <w:rPr>
          <w:rFonts w:eastAsia="Times New Roman"/>
          <w:bCs/>
          <w:iCs/>
          <w:sz w:val="28"/>
          <w:szCs w:val="28"/>
          <w:lang w:eastAsia="en-US"/>
        </w:rPr>
        <w:t>Николаевского</w:t>
      </w:r>
      <w:r w:rsidRPr="00A30551">
        <w:rPr>
          <w:rFonts w:eastAsia="Courier New"/>
          <w:bCs/>
          <w:iCs/>
          <w:color w:val="000000"/>
          <w:sz w:val="28"/>
          <w:szCs w:val="28"/>
          <w:lang w:eastAsia="en-US"/>
        </w:rPr>
        <w:t xml:space="preserve"> сельского поселения </w:t>
      </w:r>
      <w:proofErr w:type="spellStart"/>
      <w:r w:rsidRPr="00A30551">
        <w:rPr>
          <w:rFonts w:eastAsia="Courier New"/>
          <w:bCs/>
          <w:iCs/>
          <w:color w:val="000000"/>
          <w:sz w:val="28"/>
          <w:szCs w:val="28"/>
          <w:lang w:eastAsia="en-US"/>
        </w:rPr>
        <w:t>Щербиновского</w:t>
      </w:r>
      <w:proofErr w:type="spellEnd"/>
      <w:r w:rsidRPr="00A30551">
        <w:rPr>
          <w:rFonts w:eastAsia="Courier New"/>
          <w:bCs/>
          <w:iCs/>
          <w:color w:val="000000"/>
          <w:sz w:val="28"/>
          <w:szCs w:val="28"/>
          <w:lang w:eastAsia="en-US"/>
        </w:rPr>
        <w:t xml:space="preserve"> района по организации ритуальных услуг на 2025 год (далее – Соглашение) о нижеследующем</w:t>
      </w:r>
      <w:r w:rsidRPr="00A30551">
        <w:rPr>
          <w:rFonts w:eastAsia="Times New Roman"/>
          <w:bCs/>
          <w:iCs/>
          <w:color w:val="000000"/>
          <w:sz w:val="28"/>
          <w:szCs w:val="28"/>
          <w:lang w:eastAsia="en-US"/>
        </w:rPr>
        <w:t>:</w:t>
      </w:r>
    </w:p>
    <w:p w:rsidR="00A30551" w:rsidRPr="00A30551" w:rsidRDefault="00A30551" w:rsidP="00EE5754">
      <w:pPr>
        <w:numPr>
          <w:ilvl w:val="0"/>
          <w:numId w:val="10"/>
        </w:numPr>
        <w:autoSpaceDE w:val="0"/>
        <w:autoSpaceDN w:val="0"/>
        <w:spacing w:line="320" w:lineRule="exact"/>
        <w:ind w:left="0" w:right="-7" w:firstLine="709"/>
        <w:jc w:val="both"/>
        <w:outlineLvl w:val="0"/>
        <w:rPr>
          <w:rFonts w:eastAsia="Courier New"/>
          <w:bCs/>
          <w:iCs/>
          <w:sz w:val="28"/>
          <w:szCs w:val="28"/>
          <w:lang w:eastAsia="en-US"/>
        </w:rPr>
      </w:pPr>
    </w:p>
    <w:p w:rsidR="00A30551" w:rsidRPr="00A30551" w:rsidRDefault="00A30551" w:rsidP="00EE5754">
      <w:pPr>
        <w:numPr>
          <w:ilvl w:val="0"/>
          <w:numId w:val="10"/>
        </w:numPr>
        <w:autoSpaceDE w:val="0"/>
        <w:autoSpaceDN w:val="0"/>
        <w:spacing w:line="320" w:lineRule="exact"/>
        <w:ind w:left="0" w:right="-7" w:firstLine="709"/>
        <w:jc w:val="both"/>
        <w:outlineLvl w:val="0"/>
        <w:rPr>
          <w:rFonts w:eastAsia="Courier New"/>
          <w:bCs/>
          <w:iCs/>
          <w:sz w:val="28"/>
          <w:szCs w:val="28"/>
          <w:lang w:eastAsia="en-US"/>
        </w:rPr>
      </w:pPr>
    </w:p>
    <w:p w:rsidR="00A30551" w:rsidRPr="00A30551" w:rsidRDefault="00A30551" w:rsidP="00EE5754">
      <w:pPr>
        <w:keepNext/>
        <w:keepLines/>
        <w:numPr>
          <w:ilvl w:val="0"/>
          <w:numId w:val="8"/>
        </w:numPr>
        <w:tabs>
          <w:tab w:val="left" w:pos="1209"/>
        </w:tabs>
        <w:autoSpaceDE w:val="0"/>
        <w:autoSpaceDN w:val="0"/>
        <w:ind w:left="851"/>
        <w:jc w:val="center"/>
        <w:rPr>
          <w:rFonts w:eastAsia="Times New Roman"/>
          <w:bCs/>
          <w:sz w:val="28"/>
          <w:szCs w:val="28"/>
          <w:lang w:val="en-US" w:eastAsia="en-US"/>
        </w:rPr>
      </w:pPr>
      <w:r w:rsidRPr="00A30551">
        <w:rPr>
          <w:rFonts w:eastAsia="Times New Roman"/>
          <w:bCs/>
          <w:sz w:val="28"/>
          <w:szCs w:val="28"/>
          <w:lang w:eastAsia="en-US"/>
        </w:rPr>
        <w:t>Предмет</w:t>
      </w:r>
      <w:r w:rsidRPr="00A30551">
        <w:rPr>
          <w:rFonts w:eastAsia="Times New Roman"/>
          <w:bCs/>
          <w:sz w:val="28"/>
          <w:szCs w:val="28"/>
          <w:lang w:val="en-US" w:eastAsia="en-US"/>
        </w:rPr>
        <w:t xml:space="preserve"> </w:t>
      </w:r>
      <w:r w:rsidRPr="00A30551">
        <w:rPr>
          <w:rFonts w:eastAsia="Times New Roman"/>
          <w:bCs/>
          <w:sz w:val="28"/>
          <w:szCs w:val="28"/>
          <w:lang w:eastAsia="en-US"/>
        </w:rPr>
        <w:t>Соглашения</w:t>
      </w:r>
    </w:p>
    <w:p w:rsidR="00A30551" w:rsidRPr="00A30551" w:rsidRDefault="00A30551" w:rsidP="00A30551">
      <w:pPr>
        <w:keepNext/>
        <w:keepLines/>
        <w:tabs>
          <w:tab w:val="left" w:pos="1209"/>
        </w:tabs>
        <w:ind w:left="851"/>
        <w:jc w:val="both"/>
        <w:rPr>
          <w:rFonts w:eastAsia="Times New Roman"/>
          <w:bCs/>
          <w:sz w:val="28"/>
          <w:szCs w:val="28"/>
          <w:lang w:val="en-US" w:eastAsia="en-US"/>
        </w:rPr>
      </w:pPr>
    </w:p>
    <w:p w:rsidR="00A30551" w:rsidRPr="00A30551" w:rsidRDefault="00A30551" w:rsidP="00EE5754">
      <w:pPr>
        <w:numPr>
          <w:ilvl w:val="1"/>
          <w:numId w:val="8"/>
        </w:numPr>
        <w:tabs>
          <w:tab w:val="left" w:pos="1276"/>
        </w:tabs>
        <w:autoSpaceDE w:val="0"/>
        <w:autoSpaceDN w:val="0"/>
        <w:ind w:firstLine="709"/>
        <w:jc w:val="both"/>
        <w:rPr>
          <w:rFonts w:eastAsia="Times New Roman" w:cstheme="minorBidi"/>
          <w:sz w:val="28"/>
          <w:szCs w:val="28"/>
          <w:lang w:eastAsia="en-US"/>
        </w:rPr>
      </w:pPr>
      <w:r w:rsidRPr="00A30551">
        <w:rPr>
          <w:rFonts w:eastAsia="Times New Roman" w:cstheme="minorBidi"/>
          <w:sz w:val="28"/>
          <w:szCs w:val="28"/>
          <w:lang w:eastAsia="en-US"/>
        </w:rPr>
        <w:t>Поселение передает, а Администрация принимает полномочия, перечисленные в пункте 1.2. настоящего Соглашения.</w:t>
      </w:r>
    </w:p>
    <w:p w:rsidR="00A30551" w:rsidRPr="00A30551" w:rsidRDefault="00A30551" w:rsidP="00EE5754">
      <w:pPr>
        <w:numPr>
          <w:ilvl w:val="1"/>
          <w:numId w:val="8"/>
        </w:numPr>
        <w:tabs>
          <w:tab w:val="left" w:pos="1276"/>
        </w:tabs>
        <w:autoSpaceDE w:val="0"/>
        <w:autoSpaceDN w:val="0"/>
        <w:ind w:firstLine="709"/>
        <w:jc w:val="both"/>
        <w:rPr>
          <w:rFonts w:eastAsia="Times New Roman" w:cstheme="minorBidi"/>
          <w:color w:val="000000"/>
          <w:sz w:val="28"/>
          <w:szCs w:val="28"/>
          <w:lang w:eastAsia="en-US"/>
        </w:rPr>
      </w:pPr>
      <w:r w:rsidRPr="00A30551">
        <w:rPr>
          <w:rFonts w:eastAsia="Times New Roman" w:cstheme="minorBidi"/>
          <w:sz w:val="28"/>
          <w:szCs w:val="28"/>
          <w:lang w:eastAsia="en-US"/>
        </w:rPr>
        <w:t xml:space="preserve"> </w:t>
      </w:r>
      <w:r w:rsidRPr="00A30551">
        <w:rPr>
          <w:rFonts w:eastAsia="Times New Roman" w:cstheme="minorBidi"/>
          <w:color w:val="000000"/>
          <w:sz w:val="28"/>
          <w:szCs w:val="28"/>
          <w:lang w:eastAsia="en-US"/>
        </w:rPr>
        <w:t>Поселение передает полномочия по организации ритуальных услуг в части создания специализированной службы, предусмотренные частью 2 статьи 25 Федерального закона от 12 января 1996 года №8-ФЗ «О погребении и похоронном деле» для их исполнения Администрацией на 2024 год в том числе:</w:t>
      </w:r>
    </w:p>
    <w:p w:rsidR="00A30551" w:rsidRPr="00A30551" w:rsidRDefault="00A30551" w:rsidP="00A30551">
      <w:pPr>
        <w:tabs>
          <w:tab w:val="left" w:pos="1276"/>
        </w:tabs>
        <w:ind w:firstLine="709"/>
        <w:jc w:val="both"/>
        <w:rPr>
          <w:rFonts w:eastAsia="Times New Roman" w:cstheme="minorBidi"/>
          <w:color w:val="000000"/>
          <w:sz w:val="28"/>
          <w:szCs w:val="28"/>
          <w:lang w:eastAsia="en-US"/>
        </w:rPr>
      </w:pPr>
      <w:r w:rsidRPr="00A30551">
        <w:rPr>
          <w:rFonts w:eastAsia="Times New Roman" w:cstheme="minorBidi"/>
          <w:color w:val="000000"/>
          <w:sz w:val="28"/>
          <w:szCs w:val="28"/>
          <w:lang w:eastAsia="en-US"/>
        </w:rPr>
        <w:t>а) создание специализированной службы по вопросам похоронного дела и определение порядка её деятельности в части предоставления услуг по погребению по гарантированному перечню;</w:t>
      </w:r>
    </w:p>
    <w:p w:rsidR="00A30551" w:rsidRPr="00A30551" w:rsidRDefault="00A30551" w:rsidP="00A30551">
      <w:pPr>
        <w:tabs>
          <w:tab w:val="left" w:pos="1276"/>
        </w:tabs>
        <w:ind w:firstLine="709"/>
        <w:jc w:val="both"/>
        <w:rPr>
          <w:rFonts w:eastAsia="Times New Roman" w:cstheme="minorBidi"/>
          <w:color w:val="000000"/>
          <w:sz w:val="28"/>
          <w:szCs w:val="28"/>
          <w:lang w:eastAsia="en-US"/>
        </w:rPr>
      </w:pPr>
      <w:proofErr w:type="gramStart"/>
      <w:r w:rsidRPr="00A30551">
        <w:rPr>
          <w:rFonts w:eastAsia="Times New Roman" w:cstheme="minorBidi"/>
          <w:color w:val="000000"/>
          <w:sz w:val="28"/>
          <w:szCs w:val="28"/>
          <w:lang w:eastAsia="en-US"/>
        </w:rPr>
        <w:t>б) утверждение стоимости услуг, предоставляемых согласно гарантированному перечню услуг по погребению, когда личность умершего установлена и отсутствует лицо, взявшее на себя обязанность осуществить погребение, и когда личность умершего не установлена;</w:t>
      </w:r>
      <w:proofErr w:type="gramEnd"/>
    </w:p>
    <w:p w:rsidR="00A30551" w:rsidRPr="00A30551" w:rsidRDefault="00A30551" w:rsidP="00A30551">
      <w:pPr>
        <w:tabs>
          <w:tab w:val="left" w:pos="1276"/>
        </w:tabs>
        <w:ind w:firstLine="709"/>
        <w:jc w:val="both"/>
        <w:rPr>
          <w:rFonts w:eastAsia="Times New Roman" w:cstheme="minorBidi"/>
          <w:color w:val="000000"/>
          <w:sz w:val="28"/>
          <w:szCs w:val="28"/>
          <w:lang w:eastAsia="en-US"/>
        </w:rPr>
      </w:pPr>
      <w:r w:rsidRPr="00A30551">
        <w:rPr>
          <w:rFonts w:eastAsia="Times New Roman" w:cstheme="minorBidi"/>
          <w:color w:val="000000"/>
          <w:sz w:val="28"/>
          <w:szCs w:val="28"/>
          <w:lang w:eastAsia="en-US"/>
        </w:rPr>
        <w:t>в) согласование стоимости услуг, предоставляемых согласно гарантированному перечню услуг по погребению с надлежащими государственными органами и учреждениями.</w:t>
      </w:r>
    </w:p>
    <w:p w:rsidR="00A30551" w:rsidRPr="00A30551" w:rsidRDefault="00A30551" w:rsidP="00A30551">
      <w:pPr>
        <w:tabs>
          <w:tab w:val="left" w:pos="709"/>
        </w:tabs>
        <w:autoSpaceDE w:val="0"/>
        <w:autoSpaceDN w:val="0"/>
        <w:ind w:firstLine="709"/>
        <w:jc w:val="both"/>
        <w:rPr>
          <w:rFonts w:eastAsia="Times New Roman"/>
          <w:sz w:val="28"/>
          <w:szCs w:val="28"/>
          <w:lang w:eastAsia="en-US"/>
        </w:rPr>
      </w:pPr>
      <w:r w:rsidRPr="00A30551">
        <w:rPr>
          <w:rFonts w:eastAsia="Times New Roman"/>
          <w:sz w:val="28"/>
          <w:szCs w:val="28"/>
          <w:lang w:eastAsia="en-US"/>
        </w:rPr>
        <w:t xml:space="preserve">1.3. Для осуществления полномочий Поселение из бюджета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(далее – бюджет Поселения) передает бюджету муниципального образования </w:t>
      </w: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 (далее – районный бюджет) межбюджетные трансферты, определяемые в соответствии с разделом 2 настоящего Соглашения.</w:t>
      </w:r>
    </w:p>
    <w:p w:rsidR="00A30551" w:rsidRPr="00A30551" w:rsidRDefault="00A30551" w:rsidP="00A30551">
      <w:pPr>
        <w:tabs>
          <w:tab w:val="left" w:pos="1276"/>
        </w:tabs>
        <w:ind w:left="709"/>
        <w:jc w:val="both"/>
        <w:rPr>
          <w:rFonts w:eastAsia="Times New Roman" w:cstheme="minorBidi"/>
          <w:sz w:val="28"/>
          <w:szCs w:val="28"/>
          <w:lang w:eastAsia="en-US"/>
        </w:rPr>
      </w:pPr>
    </w:p>
    <w:p w:rsidR="00A30551" w:rsidRPr="00A30551" w:rsidRDefault="00A30551" w:rsidP="00A30551">
      <w:pPr>
        <w:keepNext/>
        <w:keepLines/>
        <w:tabs>
          <w:tab w:val="left" w:pos="1341"/>
          <w:tab w:val="left" w:pos="9498"/>
        </w:tabs>
        <w:ind w:right="-7"/>
        <w:jc w:val="center"/>
        <w:rPr>
          <w:rFonts w:eastAsia="Times New Roman"/>
          <w:bCs/>
          <w:sz w:val="28"/>
          <w:szCs w:val="28"/>
          <w:lang w:eastAsia="en-US"/>
        </w:rPr>
      </w:pPr>
      <w:r w:rsidRPr="00A30551">
        <w:rPr>
          <w:rFonts w:eastAsia="Times New Roman"/>
          <w:bCs/>
          <w:sz w:val="28"/>
          <w:szCs w:val="28"/>
          <w:lang w:eastAsia="en-US"/>
        </w:rPr>
        <w:t xml:space="preserve">2. Порядок определения и предоставления </w:t>
      </w:r>
      <w:r w:rsidRPr="00A30551">
        <w:rPr>
          <w:rFonts w:eastAsia="Times New Roman"/>
          <w:bCs/>
          <w:color w:val="000000"/>
          <w:sz w:val="28"/>
          <w:szCs w:val="28"/>
          <w:shd w:val="clear" w:color="auto" w:fill="FFFFFF"/>
          <w:lang w:eastAsia="en-US"/>
        </w:rPr>
        <w:t xml:space="preserve">объема </w:t>
      </w:r>
      <w:r w:rsidRPr="00A30551">
        <w:rPr>
          <w:rFonts w:eastAsia="Times New Roman"/>
          <w:bCs/>
          <w:color w:val="000000"/>
          <w:sz w:val="28"/>
          <w:szCs w:val="28"/>
          <w:shd w:val="clear" w:color="auto" w:fill="FFFFFF"/>
          <w:lang w:eastAsia="en-US"/>
        </w:rPr>
        <w:br/>
      </w:r>
      <w:r w:rsidRPr="00A30551">
        <w:rPr>
          <w:rFonts w:eastAsia="Times New Roman"/>
          <w:bCs/>
          <w:sz w:val="28"/>
          <w:szCs w:val="28"/>
          <w:lang w:eastAsia="en-US"/>
        </w:rPr>
        <w:t>межбюджетных трансфертов</w:t>
      </w:r>
    </w:p>
    <w:p w:rsidR="00A30551" w:rsidRPr="00A30551" w:rsidRDefault="00A30551" w:rsidP="00A30551">
      <w:pPr>
        <w:keepNext/>
        <w:keepLines/>
        <w:tabs>
          <w:tab w:val="left" w:pos="1341"/>
          <w:tab w:val="left" w:pos="9498"/>
        </w:tabs>
        <w:ind w:right="-7"/>
        <w:jc w:val="center"/>
        <w:rPr>
          <w:rFonts w:eastAsia="Times New Roman"/>
          <w:bCs/>
          <w:sz w:val="28"/>
          <w:szCs w:val="28"/>
          <w:lang w:eastAsia="en-US"/>
        </w:rPr>
      </w:pPr>
    </w:p>
    <w:p w:rsidR="00A30551" w:rsidRPr="00A30551" w:rsidRDefault="00A30551" w:rsidP="00A30551">
      <w:pPr>
        <w:autoSpaceDE w:val="0"/>
        <w:autoSpaceDN w:val="0"/>
        <w:adjustRightInd w:val="0"/>
        <w:ind w:firstLine="709"/>
        <w:jc w:val="both"/>
        <w:rPr>
          <w:rFonts w:eastAsia="Times New Roman"/>
          <w:sz w:val="28"/>
          <w:szCs w:val="28"/>
          <w:lang w:eastAsia="en-US"/>
        </w:rPr>
      </w:pPr>
      <w:r w:rsidRPr="00A30551">
        <w:rPr>
          <w:rFonts w:eastAsia="Times New Roman"/>
          <w:sz w:val="28"/>
          <w:szCs w:val="28"/>
          <w:lang w:eastAsia="en-US"/>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2025 год, определяется по формуле:</w:t>
      </w:r>
    </w:p>
    <w:p w:rsidR="00A30551" w:rsidRPr="00A30551" w:rsidRDefault="00A30551" w:rsidP="00A30551">
      <w:pPr>
        <w:autoSpaceDE w:val="0"/>
        <w:autoSpaceDN w:val="0"/>
        <w:adjustRightInd w:val="0"/>
        <w:ind w:firstLine="709"/>
        <w:jc w:val="both"/>
        <w:rPr>
          <w:rFonts w:eastAsia="Times New Roman"/>
          <w:sz w:val="28"/>
          <w:szCs w:val="28"/>
          <w:lang w:eastAsia="en-US"/>
        </w:rPr>
      </w:pP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ОМТ = ФОТ / К * КМО * КОР*</w:t>
      </w:r>
      <w:proofErr w:type="spellStart"/>
      <w:r w:rsidRPr="00A30551">
        <w:rPr>
          <w:rFonts w:eastAsia="Times New Roman"/>
          <w:sz w:val="28"/>
          <w:szCs w:val="28"/>
          <w:lang w:eastAsia="en-US"/>
        </w:rPr>
        <w:t>Коф</w:t>
      </w:r>
      <w:proofErr w:type="spellEnd"/>
      <w:r w:rsidRPr="00A30551">
        <w:rPr>
          <w:rFonts w:eastAsia="Times New Roman"/>
          <w:sz w:val="28"/>
          <w:szCs w:val="28"/>
          <w:lang w:eastAsia="en-US"/>
        </w:rPr>
        <w:t xml:space="preserve"> ОМТ</w:t>
      </w:r>
      <w:proofErr w:type="gramStart"/>
      <w:r w:rsidRPr="00A30551">
        <w:rPr>
          <w:rFonts w:eastAsia="Times New Roman"/>
          <w:sz w:val="28"/>
          <w:szCs w:val="28"/>
          <w:lang w:eastAsia="en-US"/>
        </w:rPr>
        <w:t xml:space="preserve"> ,</w:t>
      </w:r>
      <w:proofErr w:type="gramEnd"/>
    </w:p>
    <w:p w:rsidR="00A30551" w:rsidRPr="00A30551" w:rsidRDefault="00A30551" w:rsidP="00A30551">
      <w:pPr>
        <w:autoSpaceDE w:val="0"/>
        <w:autoSpaceDN w:val="0"/>
        <w:adjustRightInd w:val="0"/>
        <w:ind w:firstLine="708"/>
        <w:jc w:val="both"/>
        <w:rPr>
          <w:rFonts w:eastAsia="Times New Roman"/>
          <w:sz w:val="28"/>
          <w:szCs w:val="28"/>
          <w:lang w:eastAsia="en-US"/>
        </w:rPr>
      </w:pPr>
      <w:r w:rsidRPr="00A30551">
        <w:rPr>
          <w:rFonts w:eastAsia="Times New Roman"/>
          <w:sz w:val="28"/>
          <w:szCs w:val="28"/>
          <w:lang w:eastAsia="en-US"/>
        </w:rPr>
        <w:t>где:</w:t>
      </w:r>
    </w:p>
    <w:p w:rsidR="00A30551" w:rsidRPr="00A30551" w:rsidRDefault="00A30551" w:rsidP="00A30551">
      <w:pPr>
        <w:tabs>
          <w:tab w:val="left" w:pos="709"/>
          <w:tab w:val="left" w:pos="993"/>
        </w:tabs>
        <w:ind w:firstLine="709"/>
        <w:jc w:val="both"/>
        <w:rPr>
          <w:rFonts w:eastAsia="Times New Roman" w:cstheme="minorBidi"/>
          <w:sz w:val="28"/>
          <w:szCs w:val="28"/>
          <w:lang w:eastAsia="en-US"/>
        </w:rPr>
      </w:pPr>
      <w:proofErr w:type="spellStart"/>
      <w:r w:rsidRPr="00A30551">
        <w:rPr>
          <w:rFonts w:eastAsia="Times New Roman" w:cstheme="minorBidi"/>
          <w:sz w:val="28"/>
          <w:szCs w:val="28"/>
          <w:lang w:eastAsia="en-US"/>
        </w:rPr>
        <w:t>Коф</w:t>
      </w:r>
      <w:proofErr w:type="spellEnd"/>
      <w:r w:rsidRPr="00A30551">
        <w:rPr>
          <w:rFonts w:eastAsia="Times New Roman" w:cstheme="minorBidi"/>
          <w:sz w:val="28"/>
          <w:szCs w:val="28"/>
          <w:lang w:eastAsia="en-US"/>
        </w:rPr>
        <w:t xml:space="preserve"> ОМТ - объем межбюджетных трансфертов, передаваемых из бюджета поселения в бюджет района (1,9999929631),</w:t>
      </w:r>
    </w:p>
    <w:p w:rsidR="00A30551" w:rsidRPr="00A30551" w:rsidRDefault="00A30551" w:rsidP="00A30551">
      <w:pPr>
        <w:tabs>
          <w:tab w:val="left" w:pos="709"/>
          <w:tab w:val="left" w:pos="993"/>
        </w:tabs>
        <w:ind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ФОТ – годовой фонд оплаты труда -  450687,00 рублей, </w:t>
      </w:r>
      <w:proofErr w:type="gramStart"/>
      <w:r w:rsidRPr="00A30551">
        <w:rPr>
          <w:rFonts w:eastAsia="Times New Roman" w:cstheme="minorBidi"/>
          <w:sz w:val="28"/>
          <w:szCs w:val="28"/>
          <w:lang w:eastAsia="en-US"/>
        </w:rPr>
        <w:t>включающее</w:t>
      </w:r>
      <w:proofErr w:type="gramEnd"/>
      <w:r w:rsidRPr="00A30551">
        <w:rPr>
          <w:rFonts w:eastAsia="Times New Roman" w:cstheme="minorBidi"/>
          <w:sz w:val="28"/>
          <w:szCs w:val="28"/>
          <w:lang w:eastAsia="en-US"/>
        </w:rPr>
        <w:t xml:space="preserve"> стандартные годовые расходы на оплату труда одного работника субъекта финансового контроля (без индексации)  с учетом начислений в социальные фонды (30,2%);</w:t>
      </w:r>
    </w:p>
    <w:p w:rsidR="00A30551" w:rsidRPr="00A30551" w:rsidRDefault="00A30551" w:rsidP="00A30551">
      <w:pPr>
        <w:tabs>
          <w:tab w:val="left" w:pos="1078"/>
        </w:tabs>
        <w:ind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К – количество органов местного самоуправления, </w:t>
      </w:r>
      <w:proofErr w:type="gramStart"/>
      <w:r w:rsidRPr="00A30551">
        <w:rPr>
          <w:rFonts w:eastAsia="Times New Roman" w:cstheme="minorBidi"/>
          <w:sz w:val="28"/>
          <w:szCs w:val="28"/>
          <w:lang w:eastAsia="en-US"/>
        </w:rPr>
        <w:t>равная</w:t>
      </w:r>
      <w:proofErr w:type="gramEnd"/>
      <w:r w:rsidRPr="00A30551">
        <w:rPr>
          <w:rFonts w:eastAsia="Times New Roman" w:cstheme="minorBidi"/>
          <w:sz w:val="28"/>
          <w:szCs w:val="28"/>
          <w:lang w:eastAsia="en-US"/>
        </w:rPr>
        <w:t xml:space="preserve"> 8;</w:t>
      </w:r>
    </w:p>
    <w:p w:rsidR="00A30551" w:rsidRPr="00A30551" w:rsidRDefault="00A30551" w:rsidP="00A30551">
      <w:pPr>
        <w:tabs>
          <w:tab w:val="left" w:pos="1078"/>
        </w:tabs>
        <w:ind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КМО - коэффициент материального обеспечения исполнения  </w:t>
      </w:r>
      <w:r w:rsidRPr="00A30551">
        <w:rPr>
          <w:rFonts w:eastAsia="Times New Roman" w:cstheme="minorBidi"/>
          <w:sz w:val="28"/>
          <w:szCs w:val="28"/>
          <w:lang w:eastAsia="en-US"/>
        </w:rPr>
        <w:lastRenderedPageBreak/>
        <w:t>переданных полномочий, составляющий 4% от ФО и равный 1,05;</w:t>
      </w:r>
    </w:p>
    <w:p w:rsidR="00A30551" w:rsidRPr="00A30551" w:rsidRDefault="00A30551" w:rsidP="00A30551">
      <w:pPr>
        <w:tabs>
          <w:tab w:val="left" w:pos="1078"/>
        </w:tabs>
        <w:ind w:firstLine="709"/>
        <w:jc w:val="both"/>
        <w:rPr>
          <w:rFonts w:eastAsia="Times New Roman" w:cstheme="minorBidi"/>
          <w:sz w:val="28"/>
          <w:szCs w:val="28"/>
          <w:lang w:eastAsia="en-US"/>
        </w:rPr>
      </w:pPr>
      <w:r w:rsidRPr="00A30551">
        <w:rPr>
          <w:rFonts w:eastAsia="Times New Roman" w:cstheme="minorBidi"/>
          <w:sz w:val="28"/>
          <w:szCs w:val="28"/>
          <w:lang w:eastAsia="en-US"/>
        </w:rPr>
        <w:t>КОР - коэффициент объема работ, определенный исходя из численности населения поселения, передающего полномочия, и установленный в размере 0,2.</w:t>
      </w:r>
    </w:p>
    <w:p w:rsidR="00A30551" w:rsidRPr="00A30551" w:rsidRDefault="00A30551" w:rsidP="00EE5754">
      <w:pPr>
        <w:numPr>
          <w:ilvl w:val="1"/>
          <w:numId w:val="12"/>
        </w:numPr>
        <w:tabs>
          <w:tab w:val="left" w:pos="1276"/>
        </w:tabs>
        <w:autoSpaceDE w:val="0"/>
        <w:autoSpaceDN w:val="0"/>
        <w:ind w:left="0"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Объем межбюджетных трансфертов на период действия настоящего Соглашения, определенный в установленном выше порядке, составляет </w:t>
      </w:r>
      <w:r w:rsidRPr="00A30551">
        <w:rPr>
          <w:rFonts w:eastAsia="Times New Roman" w:cstheme="minorBidi"/>
          <w:sz w:val="28"/>
          <w:szCs w:val="28"/>
          <w:lang w:eastAsia="en-US"/>
        </w:rPr>
        <w:br/>
        <w:t>23661 (двадцать три тысячи шестьсот шестьдесят один) рубль 00 копеек (расчет прилагается).</w:t>
      </w:r>
    </w:p>
    <w:p w:rsidR="00A30551" w:rsidRPr="00A30551" w:rsidRDefault="00A30551" w:rsidP="00EE5754">
      <w:pPr>
        <w:numPr>
          <w:ilvl w:val="1"/>
          <w:numId w:val="12"/>
        </w:numPr>
        <w:tabs>
          <w:tab w:val="left" w:pos="1276"/>
        </w:tabs>
        <w:autoSpaceDE w:val="0"/>
        <w:autoSpaceDN w:val="0"/>
        <w:ind w:left="0" w:firstLine="709"/>
        <w:jc w:val="both"/>
        <w:rPr>
          <w:rFonts w:eastAsia="Times New Roman" w:cstheme="minorBidi"/>
          <w:sz w:val="28"/>
          <w:szCs w:val="28"/>
          <w:lang w:eastAsia="en-US"/>
        </w:rPr>
      </w:pPr>
      <w:r w:rsidRPr="00A30551">
        <w:rPr>
          <w:rFonts w:eastAsia="Times New Roman" w:cstheme="minorBidi"/>
          <w:sz w:val="28"/>
          <w:szCs w:val="28"/>
          <w:lang w:eastAsia="en-US"/>
        </w:rPr>
        <w:t>Для проведения контрольных и экспертно-аналитических мероприятий, предусмотренных поручениями и предложениями главы Поселения, предоставляется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A30551" w:rsidRPr="00A30551" w:rsidRDefault="00A30551" w:rsidP="00EE5754">
      <w:pPr>
        <w:numPr>
          <w:ilvl w:val="1"/>
          <w:numId w:val="12"/>
        </w:numPr>
        <w:tabs>
          <w:tab w:val="left" w:pos="1276"/>
        </w:tabs>
        <w:autoSpaceDE w:val="0"/>
        <w:autoSpaceDN w:val="0"/>
        <w:ind w:left="0"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Годовой объем межбюджетных трансфертов, определенный настоящим Соглашением, перечисляется двумя этапами, в следующем порядке: </w:t>
      </w:r>
    </w:p>
    <w:p w:rsidR="00A30551" w:rsidRPr="00A30551" w:rsidRDefault="00A30551" w:rsidP="00EE5754">
      <w:pPr>
        <w:numPr>
          <w:ilvl w:val="2"/>
          <w:numId w:val="12"/>
        </w:numPr>
        <w:tabs>
          <w:tab w:val="left" w:pos="1276"/>
        </w:tabs>
        <w:autoSpaceDE w:val="0"/>
        <w:autoSpaceDN w:val="0"/>
        <w:ind w:left="0"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в срок до 1 апреля (не менее 1/2 годового объема межбюджетных трансфертов); </w:t>
      </w:r>
    </w:p>
    <w:p w:rsidR="00A30551" w:rsidRPr="00A30551" w:rsidRDefault="00A30551" w:rsidP="00EE5754">
      <w:pPr>
        <w:numPr>
          <w:ilvl w:val="2"/>
          <w:numId w:val="12"/>
        </w:numPr>
        <w:tabs>
          <w:tab w:val="left" w:pos="1276"/>
        </w:tabs>
        <w:autoSpaceDE w:val="0"/>
        <w:autoSpaceDN w:val="0"/>
        <w:ind w:left="0"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в срок до 1 октября (оставшаяся часть межбюджетных трансфертов). </w:t>
      </w:r>
    </w:p>
    <w:p w:rsidR="00A30551" w:rsidRPr="00A30551" w:rsidRDefault="00A30551" w:rsidP="00A30551">
      <w:pPr>
        <w:tabs>
          <w:tab w:val="left" w:pos="1276"/>
        </w:tabs>
        <w:ind w:firstLine="709"/>
        <w:jc w:val="both"/>
        <w:rPr>
          <w:rFonts w:eastAsia="Times New Roman" w:cstheme="minorBidi"/>
          <w:sz w:val="28"/>
          <w:szCs w:val="28"/>
          <w:lang w:eastAsia="en-US"/>
        </w:rPr>
      </w:pPr>
      <w:r w:rsidRPr="00A30551">
        <w:rPr>
          <w:rFonts w:eastAsia="Times New Roman" w:cstheme="minorBidi"/>
          <w:sz w:val="28"/>
          <w:szCs w:val="28"/>
          <w:lang w:eastAsia="en-US"/>
        </w:rPr>
        <w:t>Дополнительный объем межбюджетных трансфертов перечисляется в сроки, установленные дополнительным соглашением.</w:t>
      </w:r>
    </w:p>
    <w:p w:rsidR="00A30551" w:rsidRPr="00A30551" w:rsidRDefault="00A30551" w:rsidP="00EE5754">
      <w:pPr>
        <w:numPr>
          <w:ilvl w:val="1"/>
          <w:numId w:val="12"/>
        </w:numPr>
        <w:tabs>
          <w:tab w:val="left" w:pos="1276"/>
        </w:tabs>
        <w:autoSpaceDE w:val="0"/>
        <w:autoSpaceDN w:val="0"/>
        <w:ind w:left="0"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на соответствующий период.</w:t>
      </w:r>
    </w:p>
    <w:p w:rsidR="00A30551" w:rsidRPr="00A30551" w:rsidRDefault="00A30551" w:rsidP="00EE5754">
      <w:pPr>
        <w:numPr>
          <w:ilvl w:val="1"/>
          <w:numId w:val="12"/>
        </w:numPr>
        <w:tabs>
          <w:tab w:val="left" w:pos="1276"/>
        </w:tabs>
        <w:autoSpaceDE w:val="0"/>
        <w:autoSpaceDN w:val="0"/>
        <w:ind w:left="0"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 Межбюджетные трансферты зачисляются в бюджет района по коду бюджетной классификации доходов _____________ «_________________».</w:t>
      </w:r>
      <w:r w:rsidRPr="00A30551">
        <w:rPr>
          <w:rFonts w:eastAsia="Times New Roman" w:cstheme="minorBidi"/>
          <w:sz w:val="28"/>
          <w:szCs w:val="28"/>
          <w:lang w:eastAsia="en-US"/>
        </w:rPr>
        <w:tab/>
      </w:r>
    </w:p>
    <w:p w:rsidR="00A30551" w:rsidRPr="00A30551" w:rsidRDefault="00A30551" w:rsidP="00A30551">
      <w:pPr>
        <w:tabs>
          <w:tab w:val="left" w:pos="1276"/>
        </w:tabs>
        <w:ind w:left="709"/>
        <w:jc w:val="both"/>
        <w:rPr>
          <w:rFonts w:eastAsia="Times New Roman" w:cstheme="minorBidi"/>
          <w:sz w:val="28"/>
          <w:szCs w:val="28"/>
          <w:lang w:eastAsia="en-US"/>
        </w:rPr>
      </w:pPr>
    </w:p>
    <w:p w:rsidR="00A30551" w:rsidRPr="00A30551" w:rsidRDefault="00A30551" w:rsidP="00A30551">
      <w:pPr>
        <w:keepNext/>
        <w:keepLines/>
        <w:tabs>
          <w:tab w:val="left" w:pos="1341"/>
        </w:tabs>
        <w:ind w:left="1134" w:right="1134"/>
        <w:jc w:val="center"/>
        <w:rPr>
          <w:rFonts w:eastAsia="Times New Roman"/>
          <w:bCs/>
          <w:color w:val="000000"/>
          <w:sz w:val="28"/>
          <w:szCs w:val="28"/>
          <w:lang w:eastAsia="en-US"/>
        </w:rPr>
      </w:pPr>
      <w:r w:rsidRPr="00A30551">
        <w:rPr>
          <w:rFonts w:eastAsia="Times New Roman"/>
          <w:bCs/>
          <w:color w:val="000000"/>
          <w:sz w:val="28"/>
          <w:szCs w:val="28"/>
          <w:lang w:eastAsia="en-US"/>
        </w:rPr>
        <w:t>3. Права и обязанности сторон</w:t>
      </w:r>
    </w:p>
    <w:p w:rsidR="00A30551" w:rsidRPr="00A30551" w:rsidRDefault="00A30551" w:rsidP="00A30551">
      <w:pPr>
        <w:keepNext/>
        <w:keepLines/>
        <w:tabs>
          <w:tab w:val="left" w:pos="1341"/>
        </w:tabs>
        <w:ind w:left="1134" w:right="1134"/>
        <w:jc w:val="both"/>
        <w:rPr>
          <w:rFonts w:eastAsia="Times New Roman"/>
          <w:bCs/>
          <w:color w:val="000000"/>
          <w:sz w:val="28"/>
          <w:szCs w:val="28"/>
          <w:lang w:eastAsia="en-US"/>
        </w:rPr>
      </w:pPr>
    </w:p>
    <w:p w:rsidR="00A30551" w:rsidRPr="00A30551" w:rsidRDefault="00A30551" w:rsidP="00A30551">
      <w:pPr>
        <w:tabs>
          <w:tab w:val="left" w:pos="709"/>
        </w:tabs>
        <w:autoSpaceDE w:val="0"/>
        <w:autoSpaceDN w:val="0"/>
        <w:ind w:firstLine="708"/>
        <w:jc w:val="both"/>
        <w:rPr>
          <w:rFonts w:eastAsia="Times New Roman"/>
          <w:sz w:val="28"/>
          <w:szCs w:val="28"/>
          <w:lang w:eastAsia="en-US"/>
        </w:rPr>
      </w:pPr>
      <w:r w:rsidRPr="00A30551">
        <w:rPr>
          <w:rFonts w:eastAsia="Times New Roman"/>
          <w:sz w:val="28"/>
          <w:szCs w:val="28"/>
          <w:lang w:eastAsia="en-US"/>
        </w:rPr>
        <w:t>3.1. Администрации поселения имеет право:</w:t>
      </w:r>
    </w:p>
    <w:p w:rsidR="00A30551" w:rsidRPr="00A30551" w:rsidRDefault="00A30551" w:rsidP="00A30551">
      <w:pPr>
        <w:tabs>
          <w:tab w:val="left" w:pos="709"/>
        </w:tabs>
        <w:autoSpaceDE w:val="0"/>
        <w:autoSpaceDN w:val="0"/>
        <w:ind w:firstLine="708"/>
        <w:jc w:val="both"/>
        <w:rPr>
          <w:rFonts w:eastAsia="Times New Roman"/>
          <w:sz w:val="28"/>
          <w:szCs w:val="28"/>
          <w:lang w:eastAsia="en-US"/>
        </w:rPr>
      </w:pPr>
      <w:r w:rsidRPr="00A30551">
        <w:rPr>
          <w:rFonts w:eastAsia="Times New Roman"/>
          <w:sz w:val="28"/>
          <w:szCs w:val="28"/>
          <w:lang w:eastAsia="en-US"/>
        </w:rPr>
        <w:t xml:space="preserve">3.1.1. Осуществлять </w:t>
      </w:r>
      <w:proofErr w:type="gramStart"/>
      <w:r w:rsidRPr="00A30551">
        <w:rPr>
          <w:rFonts w:eastAsia="Times New Roman"/>
          <w:sz w:val="28"/>
          <w:szCs w:val="28"/>
          <w:lang w:eastAsia="en-US"/>
        </w:rPr>
        <w:t>контроль за</w:t>
      </w:r>
      <w:proofErr w:type="gramEnd"/>
      <w:r w:rsidRPr="00A30551">
        <w:rPr>
          <w:rFonts w:eastAsia="Times New Roman"/>
          <w:sz w:val="28"/>
          <w:szCs w:val="28"/>
          <w:lang w:eastAsia="en-US"/>
        </w:rPr>
        <w:t xml:space="preserve"> исполнением Администрацией района переданных полномочий;</w:t>
      </w:r>
    </w:p>
    <w:p w:rsidR="00A30551" w:rsidRPr="00A30551" w:rsidRDefault="00A30551" w:rsidP="00A30551">
      <w:pPr>
        <w:tabs>
          <w:tab w:val="left" w:pos="709"/>
        </w:tabs>
        <w:autoSpaceDE w:val="0"/>
        <w:autoSpaceDN w:val="0"/>
        <w:ind w:firstLine="708"/>
        <w:jc w:val="both"/>
        <w:rPr>
          <w:rFonts w:eastAsia="Times New Roman"/>
          <w:sz w:val="28"/>
          <w:szCs w:val="28"/>
          <w:lang w:eastAsia="en-US"/>
        </w:rPr>
      </w:pPr>
      <w:r w:rsidRPr="00A30551">
        <w:rPr>
          <w:rFonts w:eastAsia="Times New Roman"/>
          <w:sz w:val="28"/>
          <w:szCs w:val="28"/>
          <w:lang w:eastAsia="en-US"/>
        </w:rPr>
        <w:t>3.1.2. Получать от Администрации района информацию о ходе исполнения Администрацией района переданных полномочий.</w:t>
      </w:r>
    </w:p>
    <w:p w:rsidR="00A30551" w:rsidRPr="00A30551" w:rsidRDefault="00A30551" w:rsidP="00A30551">
      <w:pPr>
        <w:tabs>
          <w:tab w:val="left" w:pos="709"/>
        </w:tabs>
        <w:autoSpaceDE w:val="0"/>
        <w:autoSpaceDN w:val="0"/>
        <w:ind w:firstLine="708"/>
        <w:jc w:val="both"/>
        <w:rPr>
          <w:rFonts w:eastAsia="Times New Roman"/>
          <w:sz w:val="28"/>
          <w:szCs w:val="28"/>
          <w:lang w:eastAsia="en-US"/>
        </w:rPr>
      </w:pPr>
      <w:r w:rsidRPr="00A30551">
        <w:rPr>
          <w:rFonts w:eastAsia="Times New Roman"/>
          <w:sz w:val="28"/>
          <w:szCs w:val="28"/>
          <w:lang w:eastAsia="en-US"/>
        </w:rPr>
        <w:t>3.2. Администрация поселения обязуется:</w:t>
      </w:r>
    </w:p>
    <w:p w:rsidR="00A30551" w:rsidRPr="00A30551" w:rsidRDefault="00A30551" w:rsidP="00A30551">
      <w:pPr>
        <w:tabs>
          <w:tab w:val="left" w:pos="709"/>
        </w:tabs>
        <w:autoSpaceDE w:val="0"/>
        <w:autoSpaceDN w:val="0"/>
        <w:ind w:firstLine="708"/>
        <w:jc w:val="both"/>
        <w:rPr>
          <w:rFonts w:eastAsia="Times New Roman"/>
          <w:sz w:val="28"/>
          <w:szCs w:val="28"/>
          <w:lang w:eastAsia="en-US"/>
        </w:rPr>
      </w:pPr>
      <w:r w:rsidRPr="00A30551">
        <w:rPr>
          <w:rFonts w:eastAsia="Times New Roman"/>
          <w:sz w:val="28"/>
          <w:szCs w:val="28"/>
          <w:lang w:eastAsia="en-US"/>
        </w:rPr>
        <w:t>3.2.1. Предоставлять Администрации района документацию и информацию, необходимую для осуществления переданных полномочий.</w:t>
      </w:r>
    </w:p>
    <w:p w:rsidR="00A30551" w:rsidRPr="00A30551" w:rsidRDefault="00A30551" w:rsidP="00A30551">
      <w:pPr>
        <w:tabs>
          <w:tab w:val="left" w:pos="709"/>
        </w:tabs>
        <w:autoSpaceDE w:val="0"/>
        <w:autoSpaceDN w:val="0"/>
        <w:ind w:firstLine="708"/>
        <w:jc w:val="both"/>
        <w:rPr>
          <w:rFonts w:eastAsia="Times New Roman"/>
          <w:sz w:val="28"/>
          <w:szCs w:val="28"/>
          <w:lang w:eastAsia="en-US"/>
        </w:rPr>
      </w:pPr>
      <w:r w:rsidRPr="00A30551">
        <w:rPr>
          <w:rFonts w:eastAsia="Times New Roman"/>
          <w:sz w:val="28"/>
          <w:szCs w:val="28"/>
          <w:lang w:eastAsia="en-US"/>
        </w:rPr>
        <w:t>3.3. Администрация района имеет право:</w:t>
      </w:r>
    </w:p>
    <w:p w:rsidR="00A30551" w:rsidRPr="00A30551" w:rsidRDefault="00A30551" w:rsidP="00A30551">
      <w:pPr>
        <w:tabs>
          <w:tab w:val="left" w:pos="709"/>
        </w:tabs>
        <w:autoSpaceDE w:val="0"/>
        <w:autoSpaceDN w:val="0"/>
        <w:ind w:firstLine="708"/>
        <w:jc w:val="both"/>
        <w:rPr>
          <w:rFonts w:eastAsia="Times New Roman"/>
          <w:sz w:val="28"/>
          <w:szCs w:val="28"/>
          <w:lang w:eastAsia="en-US"/>
        </w:rPr>
      </w:pPr>
      <w:r w:rsidRPr="00A30551">
        <w:rPr>
          <w:rFonts w:eastAsia="Times New Roman"/>
          <w:sz w:val="28"/>
          <w:szCs w:val="28"/>
          <w:lang w:eastAsia="en-US"/>
        </w:rPr>
        <w:t>3.3.1. Запрашивать у администрации поселения информацию, необходимую для осуществления переданных полномочий.</w:t>
      </w:r>
    </w:p>
    <w:p w:rsidR="00A30551" w:rsidRPr="00A30551" w:rsidRDefault="00A30551" w:rsidP="00A30551">
      <w:pPr>
        <w:tabs>
          <w:tab w:val="left" w:pos="709"/>
        </w:tabs>
        <w:autoSpaceDE w:val="0"/>
        <w:autoSpaceDN w:val="0"/>
        <w:ind w:firstLine="708"/>
        <w:jc w:val="both"/>
        <w:rPr>
          <w:rFonts w:eastAsia="Times New Roman"/>
          <w:sz w:val="28"/>
          <w:szCs w:val="28"/>
          <w:lang w:eastAsia="en-US"/>
        </w:rPr>
      </w:pPr>
      <w:r w:rsidRPr="00A30551">
        <w:rPr>
          <w:rFonts w:eastAsia="Times New Roman"/>
          <w:sz w:val="28"/>
          <w:szCs w:val="28"/>
          <w:lang w:eastAsia="en-US"/>
        </w:rPr>
        <w:t>3.4. Администрация района обязуется:</w:t>
      </w:r>
    </w:p>
    <w:p w:rsidR="00A30551" w:rsidRPr="00A30551" w:rsidRDefault="00A30551" w:rsidP="00A30551">
      <w:pPr>
        <w:tabs>
          <w:tab w:val="left" w:pos="709"/>
        </w:tabs>
        <w:autoSpaceDE w:val="0"/>
        <w:autoSpaceDN w:val="0"/>
        <w:ind w:firstLine="708"/>
        <w:jc w:val="both"/>
        <w:rPr>
          <w:rFonts w:eastAsia="Times New Roman"/>
          <w:sz w:val="28"/>
          <w:szCs w:val="28"/>
          <w:lang w:eastAsia="en-US"/>
        </w:rPr>
      </w:pPr>
      <w:r w:rsidRPr="00A30551">
        <w:rPr>
          <w:rFonts w:eastAsia="Times New Roman"/>
          <w:sz w:val="28"/>
          <w:szCs w:val="28"/>
          <w:lang w:eastAsia="en-US"/>
        </w:rPr>
        <w:t>3.4.1. Осуществлять переданные полномочия в соответствии с требованиями действующего законодательства;</w:t>
      </w:r>
    </w:p>
    <w:p w:rsidR="00A30551" w:rsidRPr="00A30551" w:rsidRDefault="00A30551" w:rsidP="00A30551">
      <w:pPr>
        <w:tabs>
          <w:tab w:val="left" w:pos="709"/>
        </w:tabs>
        <w:autoSpaceDE w:val="0"/>
        <w:autoSpaceDN w:val="0"/>
        <w:ind w:firstLine="708"/>
        <w:jc w:val="both"/>
        <w:rPr>
          <w:rFonts w:eastAsia="Times New Roman"/>
          <w:sz w:val="28"/>
          <w:szCs w:val="28"/>
          <w:lang w:eastAsia="en-US"/>
        </w:rPr>
      </w:pPr>
      <w:r w:rsidRPr="00A30551">
        <w:rPr>
          <w:rFonts w:eastAsia="Times New Roman"/>
          <w:sz w:val="28"/>
          <w:szCs w:val="28"/>
          <w:lang w:eastAsia="en-US"/>
        </w:rPr>
        <w:lastRenderedPageBreak/>
        <w:t>3.4.2. Представлять Администрации поселения информацию о ходе исполнения переданных полномочий по соответствующим запросам Администрации поселения.</w:t>
      </w:r>
    </w:p>
    <w:p w:rsidR="00A30551" w:rsidRPr="00A30551" w:rsidRDefault="00A30551" w:rsidP="00A30551">
      <w:pPr>
        <w:tabs>
          <w:tab w:val="left" w:pos="709"/>
        </w:tabs>
        <w:autoSpaceDE w:val="0"/>
        <w:autoSpaceDN w:val="0"/>
        <w:ind w:firstLine="708"/>
        <w:jc w:val="both"/>
        <w:rPr>
          <w:rFonts w:eastAsia="Times New Roman"/>
          <w:sz w:val="28"/>
          <w:szCs w:val="28"/>
          <w:lang w:eastAsia="en-US"/>
        </w:rPr>
      </w:pPr>
    </w:p>
    <w:p w:rsidR="00A30551" w:rsidRPr="00A30551" w:rsidRDefault="00A30551" w:rsidP="00A30551">
      <w:pPr>
        <w:tabs>
          <w:tab w:val="left" w:pos="0"/>
        </w:tabs>
        <w:ind w:left="1301" w:right="1134"/>
        <w:jc w:val="center"/>
        <w:rPr>
          <w:rFonts w:eastAsia="Times New Roman" w:cstheme="minorBidi"/>
          <w:sz w:val="28"/>
          <w:szCs w:val="28"/>
          <w:lang w:eastAsia="en-US"/>
        </w:rPr>
      </w:pPr>
      <w:r w:rsidRPr="00A30551">
        <w:rPr>
          <w:rFonts w:eastAsia="Times New Roman" w:cstheme="minorBidi"/>
          <w:sz w:val="28"/>
          <w:szCs w:val="28"/>
          <w:lang w:eastAsia="en-US"/>
        </w:rPr>
        <w:t>4. Ответственность сторон</w:t>
      </w:r>
    </w:p>
    <w:p w:rsidR="00A30551" w:rsidRPr="00A30551" w:rsidRDefault="00A30551" w:rsidP="00A30551">
      <w:pPr>
        <w:tabs>
          <w:tab w:val="left" w:pos="0"/>
        </w:tabs>
        <w:ind w:left="1301" w:right="1134"/>
        <w:jc w:val="center"/>
        <w:rPr>
          <w:rFonts w:eastAsia="Times New Roman" w:cstheme="minorBidi"/>
          <w:sz w:val="28"/>
          <w:szCs w:val="28"/>
          <w:lang w:eastAsia="en-US"/>
        </w:rPr>
      </w:pPr>
    </w:p>
    <w:p w:rsidR="00A30551" w:rsidRPr="00A30551" w:rsidRDefault="00A30551" w:rsidP="00A30551">
      <w:pPr>
        <w:tabs>
          <w:tab w:val="left" w:pos="0"/>
        </w:tabs>
        <w:ind w:firstLine="709"/>
        <w:jc w:val="both"/>
        <w:rPr>
          <w:rFonts w:eastAsia="Times New Roman" w:cstheme="minorBidi"/>
          <w:sz w:val="28"/>
          <w:szCs w:val="28"/>
          <w:lang w:eastAsia="en-US"/>
        </w:rPr>
      </w:pPr>
      <w:r w:rsidRPr="00A30551">
        <w:rPr>
          <w:rFonts w:eastAsia="Times New Roman" w:cstheme="minorBidi"/>
          <w:sz w:val="28"/>
          <w:szCs w:val="28"/>
          <w:lang w:eastAsia="en-US"/>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A30551" w:rsidRPr="00A30551" w:rsidRDefault="00A30551" w:rsidP="00A30551">
      <w:pPr>
        <w:tabs>
          <w:tab w:val="left" w:pos="1270"/>
        </w:tabs>
        <w:ind w:firstLine="709"/>
        <w:jc w:val="both"/>
        <w:rPr>
          <w:rFonts w:eastAsia="Times New Roman"/>
          <w:color w:val="000000"/>
          <w:spacing w:val="1"/>
          <w:sz w:val="28"/>
          <w:szCs w:val="28"/>
        </w:rPr>
      </w:pPr>
      <w:r w:rsidRPr="00A30551">
        <w:rPr>
          <w:rFonts w:eastAsia="Times New Roman"/>
          <w:color w:val="000000"/>
          <w:spacing w:val="1"/>
          <w:sz w:val="28"/>
          <w:szCs w:val="28"/>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ставки рефинансирования Центрального Банка Российской Федерации действующей на день уплаты неустойки.</w:t>
      </w:r>
    </w:p>
    <w:p w:rsidR="00A30551" w:rsidRPr="00A30551" w:rsidRDefault="00A30551" w:rsidP="00A30551">
      <w:pPr>
        <w:tabs>
          <w:tab w:val="left" w:pos="0"/>
        </w:tabs>
        <w:ind w:left="710" w:right="1134"/>
        <w:jc w:val="both"/>
        <w:rPr>
          <w:rFonts w:eastAsia="Times New Roman" w:cstheme="minorBidi"/>
          <w:sz w:val="28"/>
          <w:szCs w:val="28"/>
          <w:lang w:eastAsia="en-US"/>
        </w:rPr>
      </w:pPr>
    </w:p>
    <w:p w:rsidR="00A30551" w:rsidRPr="00A30551" w:rsidRDefault="00A30551" w:rsidP="00A30551">
      <w:pPr>
        <w:tabs>
          <w:tab w:val="left" w:pos="0"/>
        </w:tabs>
        <w:ind w:left="710" w:right="1134"/>
        <w:jc w:val="center"/>
        <w:rPr>
          <w:rFonts w:eastAsia="Times New Roman" w:cstheme="minorBidi"/>
          <w:sz w:val="28"/>
          <w:szCs w:val="28"/>
          <w:lang w:eastAsia="en-US"/>
        </w:rPr>
      </w:pPr>
      <w:r w:rsidRPr="00A30551">
        <w:rPr>
          <w:rFonts w:eastAsia="Times New Roman" w:cstheme="minorBidi"/>
          <w:sz w:val="28"/>
          <w:szCs w:val="28"/>
          <w:lang w:eastAsia="en-US"/>
        </w:rPr>
        <w:t>5.</w:t>
      </w:r>
      <w:r w:rsidRPr="00A30551">
        <w:rPr>
          <w:rFonts w:eastAsia="Times New Roman" w:cstheme="minorBidi"/>
          <w:b/>
          <w:sz w:val="28"/>
          <w:szCs w:val="28"/>
          <w:lang w:eastAsia="en-US"/>
        </w:rPr>
        <w:t xml:space="preserve"> </w:t>
      </w:r>
      <w:r w:rsidRPr="00A30551">
        <w:rPr>
          <w:rFonts w:eastAsia="Times New Roman" w:cstheme="minorBidi"/>
          <w:sz w:val="28"/>
          <w:szCs w:val="28"/>
          <w:lang w:eastAsia="en-US"/>
        </w:rPr>
        <w:t>Заключительные положения.</w:t>
      </w:r>
    </w:p>
    <w:p w:rsidR="00A30551" w:rsidRPr="00A30551" w:rsidRDefault="00A30551" w:rsidP="00A30551">
      <w:pPr>
        <w:tabs>
          <w:tab w:val="left" w:pos="0"/>
        </w:tabs>
        <w:ind w:left="710" w:right="1134"/>
        <w:jc w:val="both"/>
        <w:rPr>
          <w:rFonts w:eastAsia="Times New Roman" w:cstheme="minorBidi"/>
          <w:b/>
          <w:sz w:val="28"/>
          <w:szCs w:val="28"/>
          <w:lang w:eastAsia="en-US"/>
        </w:rPr>
      </w:pPr>
    </w:p>
    <w:p w:rsidR="00A30551" w:rsidRPr="00A30551" w:rsidRDefault="00A30551" w:rsidP="00A30551">
      <w:pPr>
        <w:tabs>
          <w:tab w:val="left" w:pos="0"/>
          <w:tab w:val="left" w:pos="1134"/>
        </w:tabs>
        <w:ind w:firstLine="709"/>
        <w:jc w:val="both"/>
        <w:rPr>
          <w:rFonts w:eastAsia="Times New Roman" w:cstheme="minorBidi"/>
          <w:sz w:val="28"/>
          <w:szCs w:val="28"/>
          <w:lang w:eastAsia="en-US"/>
        </w:rPr>
      </w:pPr>
      <w:r w:rsidRPr="00A30551">
        <w:rPr>
          <w:rFonts w:eastAsia="Times New Roman" w:cstheme="minorBidi"/>
          <w:sz w:val="28"/>
          <w:szCs w:val="28"/>
          <w:lang w:eastAsia="en-US"/>
        </w:rPr>
        <w:t>5.1. Настоящее Соглашение вступает в силу со дня его подписания и распространяет свое действие на правоотношения, возникшие с 1 января 2025 года.</w:t>
      </w:r>
    </w:p>
    <w:p w:rsidR="00A30551" w:rsidRPr="00A30551" w:rsidRDefault="00A30551" w:rsidP="00A30551">
      <w:pPr>
        <w:tabs>
          <w:tab w:val="left" w:pos="0"/>
          <w:tab w:val="left" w:pos="1134"/>
        </w:tabs>
        <w:ind w:firstLine="709"/>
        <w:jc w:val="both"/>
        <w:rPr>
          <w:rFonts w:eastAsia="Times New Roman" w:cstheme="minorBidi"/>
          <w:sz w:val="28"/>
          <w:szCs w:val="28"/>
          <w:lang w:eastAsia="en-US"/>
        </w:rPr>
      </w:pPr>
      <w:r w:rsidRPr="00A30551">
        <w:rPr>
          <w:rFonts w:eastAsia="Times New Roman" w:cstheme="minorBidi"/>
          <w:sz w:val="28"/>
          <w:szCs w:val="28"/>
          <w:lang w:eastAsia="en-US"/>
        </w:rPr>
        <w:t>5.2. Изменения и дополнения в настоящее Соглашение могут быть вне</w:t>
      </w:r>
      <w:r w:rsidRPr="00A30551">
        <w:rPr>
          <w:rFonts w:eastAsia="Times New Roman" w:cstheme="minorBidi"/>
          <w:sz w:val="28"/>
          <w:szCs w:val="28"/>
          <w:lang w:eastAsia="en-US"/>
        </w:rPr>
        <w:softHyphen/>
        <w:t>сены по взаимному согласию сторон путем составления дополнительного со</w:t>
      </w:r>
      <w:r w:rsidRPr="00A30551">
        <w:rPr>
          <w:rFonts w:eastAsia="Times New Roman" w:cstheme="minorBidi"/>
          <w:sz w:val="28"/>
          <w:szCs w:val="28"/>
          <w:lang w:eastAsia="en-US"/>
        </w:rPr>
        <w:softHyphen/>
        <w:t>глашения в письменной форме, являющегося неотъемлемой частью настоящего Соглашения.</w:t>
      </w:r>
    </w:p>
    <w:p w:rsidR="00A30551" w:rsidRPr="00A30551" w:rsidRDefault="00A30551" w:rsidP="00A30551">
      <w:pPr>
        <w:tabs>
          <w:tab w:val="left" w:pos="0"/>
          <w:tab w:val="left" w:pos="1134"/>
        </w:tabs>
        <w:ind w:firstLine="709"/>
        <w:jc w:val="both"/>
        <w:rPr>
          <w:rFonts w:eastAsia="Times New Roman" w:cstheme="minorBidi"/>
          <w:sz w:val="28"/>
          <w:szCs w:val="28"/>
          <w:lang w:eastAsia="en-US"/>
        </w:rPr>
      </w:pPr>
      <w:r w:rsidRPr="00A30551">
        <w:rPr>
          <w:rFonts w:eastAsia="Times New Roman" w:cstheme="minorBidi"/>
          <w:sz w:val="28"/>
          <w:szCs w:val="28"/>
          <w:lang w:eastAsia="en-US"/>
        </w:rPr>
        <w:t>5.3. Действие настоящего Соглашения может быть прекращено досрочно по соглашению сторон либо в случае направления одной из сторон другой сто</w:t>
      </w:r>
      <w:r w:rsidRPr="00A30551">
        <w:rPr>
          <w:rFonts w:eastAsia="Times New Roman" w:cstheme="minorBidi"/>
          <w:sz w:val="28"/>
          <w:szCs w:val="28"/>
          <w:lang w:eastAsia="en-US"/>
        </w:rPr>
        <w:softHyphen/>
        <w:t>роне уведомления о расторжении Соглашения.</w:t>
      </w:r>
    </w:p>
    <w:p w:rsidR="00A30551" w:rsidRPr="00A30551" w:rsidRDefault="00A30551" w:rsidP="00A30551">
      <w:pPr>
        <w:tabs>
          <w:tab w:val="left" w:pos="0"/>
          <w:tab w:val="left" w:pos="1134"/>
        </w:tabs>
        <w:ind w:firstLine="709"/>
        <w:jc w:val="both"/>
        <w:rPr>
          <w:rFonts w:eastAsia="Times New Roman" w:cstheme="minorBidi"/>
          <w:sz w:val="28"/>
          <w:szCs w:val="28"/>
          <w:lang w:eastAsia="en-US"/>
        </w:rPr>
      </w:pPr>
      <w:r w:rsidRPr="00A30551">
        <w:rPr>
          <w:rFonts w:eastAsia="Times New Roman" w:cstheme="minorBidi"/>
          <w:sz w:val="28"/>
          <w:szCs w:val="28"/>
          <w:lang w:eastAsia="en-US"/>
        </w:rPr>
        <w:t>5.4. Соглашение прекращает действие после окончания проводимых в соответствии с ним контрольных и экспертно-аналитических мероприятий, на</w:t>
      </w:r>
      <w:r w:rsidRPr="00A30551">
        <w:rPr>
          <w:rFonts w:eastAsia="Times New Roman" w:cstheme="minorBidi"/>
          <w:sz w:val="28"/>
          <w:szCs w:val="28"/>
          <w:lang w:eastAsia="en-US"/>
        </w:rPr>
        <w:softHyphen/>
        <w:t>чатых до заключения соглашения о прекращении его действия (направления уведомления), за исключением случаев, когда соглашением сторон предусмот</w:t>
      </w:r>
      <w:r w:rsidRPr="00A30551">
        <w:rPr>
          <w:rFonts w:eastAsia="Times New Roman" w:cstheme="minorBidi"/>
          <w:sz w:val="28"/>
          <w:szCs w:val="28"/>
          <w:lang w:eastAsia="en-US"/>
        </w:rPr>
        <w:softHyphen/>
        <w:t xml:space="preserve">рено иное. </w:t>
      </w:r>
    </w:p>
    <w:p w:rsidR="00A30551" w:rsidRPr="00A30551" w:rsidRDefault="00A30551" w:rsidP="00A30551">
      <w:pPr>
        <w:tabs>
          <w:tab w:val="left" w:pos="0"/>
          <w:tab w:val="left" w:pos="1134"/>
        </w:tabs>
        <w:ind w:firstLine="709"/>
        <w:jc w:val="both"/>
        <w:rPr>
          <w:rFonts w:eastAsia="Times New Roman" w:cstheme="minorBidi"/>
          <w:sz w:val="28"/>
          <w:szCs w:val="28"/>
          <w:lang w:eastAsia="en-US"/>
        </w:rPr>
      </w:pPr>
      <w:r w:rsidRPr="00A30551">
        <w:rPr>
          <w:rFonts w:eastAsia="Times New Roman" w:cstheme="minorBidi"/>
          <w:sz w:val="28"/>
          <w:szCs w:val="28"/>
          <w:lang w:eastAsia="en-US"/>
        </w:rPr>
        <w:t>5.5. Неурегулированные сторонами споры и разногласия, возникшие при исполнении настоящего Соглашения, подлежат рассмотрению в порядке, пре</w:t>
      </w:r>
      <w:r w:rsidRPr="00A30551">
        <w:rPr>
          <w:rFonts w:eastAsia="Times New Roman" w:cstheme="minorBidi"/>
          <w:sz w:val="28"/>
          <w:szCs w:val="28"/>
          <w:lang w:eastAsia="en-US"/>
        </w:rPr>
        <w:softHyphen/>
        <w:t>дусмотренном законодательством Российской Федерации.</w:t>
      </w:r>
    </w:p>
    <w:p w:rsidR="00A30551" w:rsidRPr="00A30551" w:rsidRDefault="00A30551" w:rsidP="00EE5754">
      <w:pPr>
        <w:numPr>
          <w:ilvl w:val="1"/>
          <w:numId w:val="11"/>
        </w:numPr>
        <w:tabs>
          <w:tab w:val="left" w:pos="0"/>
          <w:tab w:val="left" w:pos="567"/>
          <w:tab w:val="left" w:pos="1134"/>
        </w:tabs>
        <w:autoSpaceDE w:val="0"/>
        <w:autoSpaceDN w:val="0"/>
        <w:ind w:left="0"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 Настоящее Соглашение составлено в двух экземплярах, имеющих одинаковую юридическую силу, по одному экземпляру для каждой из сторон.</w:t>
      </w:r>
    </w:p>
    <w:p w:rsidR="00A30551" w:rsidRPr="00A30551" w:rsidRDefault="00A30551" w:rsidP="00A30551">
      <w:pPr>
        <w:tabs>
          <w:tab w:val="left" w:pos="0"/>
          <w:tab w:val="left" w:pos="567"/>
          <w:tab w:val="left" w:pos="1134"/>
        </w:tabs>
        <w:jc w:val="both"/>
        <w:rPr>
          <w:rFonts w:eastAsia="Times New Roman" w:cstheme="minorBidi"/>
          <w:sz w:val="28"/>
          <w:szCs w:val="28"/>
          <w:lang w:eastAsia="en-US"/>
        </w:rPr>
      </w:pPr>
    </w:p>
    <w:p w:rsidR="00A30551" w:rsidRPr="00A30551" w:rsidRDefault="00A30551" w:rsidP="00EE5754">
      <w:pPr>
        <w:numPr>
          <w:ilvl w:val="0"/>
          <w:numId w:val="4"/>
        </w:numPr>
        <w:tabs>
          <w:tab w:val="left" w:pos="0"/>
        </w:tabs>
        <w:autoSpaceDE w:val="0"/>
        <w:autoSpaceDN w:val="0"/>
        <w:ind w:right="1134" w:hanging="24"/>
        <w:jc w:val="center"/>
        <w:rPr>
          <w:rFonts w:eastAsia="Times New Roman" w:cstheme="minorBidi"/>
          <w:sz w:val="28"/>
          <w:szCs w:val="28"/>
          <w:lang w:val="en-US" w:eastAsia="en-US"/>
        </w:rPr>
      </w:pPr>
      <w:r w:rsidRPr="00A30551">
        <w:rPr>
          <w:rFonts w:eastAsia="Times New Roman" w:cstheme="minorBidi"/>
          <w:sz w:val="28"/>
          <w:szCs w:val="28"/>
          <w:lang w:eastAsia="en-US"/>
        </w:rPr>
        <w:t>Срок действия Соглашения</w:t>
      </w:r>
    </w:p>
    <w:p w:rsidR="00A30551" w:rsidRPr="00A30551" w:rsidRDefault="00A30551" w:rsidP="00A30551">
      <w:pPr>
        <w:tabs>
          <w:tab w:val="left" w:pos="0"/>
        </w:tabs>
        <w:ind w:left="450" w:right="1134"/>
        <w:rPr>
          <w:rFonts w:eastAsia="Times New Roman" w:cstheme="minorBidi"/>
          <w:sz w:val="28"/>
          <w:szCs w:val="28"/>
          <w:lang w:val="en-US" w:eastAsia="en-US"/>
        </w:rPr>
      </w:pPr>
    </w:p>
    <w:p w:rsidR="00A30551" w:rsidRPr="00A30551" w:rsidRDefault="00A30551" w:rsidP="00EE5754">
      <w:pPr>
        <w:numPr>
          <w:ilvl w:val="1"/>
          <w:numId w:val="4"/>
        </w:numPr>
        <w:tabs>
          <w:tab w:val="left" w:pos="1276"/>
        </w:tabs>
        <w:autoSpaceDE w:val="0"/>
        <w:autoSpaceDN w:val="0"/>
        <w:ind w:left="0" w:firstLine="709"/>
        <w:jc w:val="both"/>
        <w:rPr>
          <w:rFonts w:eastAsia="Times New Roman" w:cstheme="minorBidi"/>
          <w:sz w:val="28"/>
          <w:szCs w:val="28"/>
          <w:lang w:eastAsia="en-US"/>
        </w:rPr>
      </w:pPr>
      <w:r w:rsidRPr="00A30551">
        <w:rPr>
          <w:rFonts w:eastAsia="Times New Roman" w:cstheme="minorBidi"/>
          <w:sz w:val="28"/>
          <w:szCs w:val="28"/>
          <w:lang w:eastAsia="en-US"/>
        </w:rPr>
        <w:t>Настоящее Соглашение действует с 1 января 2025 года по 31 декабря 2025 года.</w:t>
      </w:r>
    </w:p>
    <w:p w:rsidR="00A30551" w:rsidRPr="00A30551" w:rsidRDefault="00A30551" w:rsidP="00A30551">
      <w:pPr>
        <w:tabs>
          <w:tab w:val="left" w:pos="1276"/>
        </w:tabs>
        <w:ind w:left="709"/>
        <w:jc w:val="both"/>
        <w:rPr>
          <w:rFonts w:eastAsia="Times New Roman" w:cstheme="minorBidi"/>
          <w:sz w:val="28"/>
          <w:szCs w:val="28"/>
          <w:lang w:eastAsia="en-US"/>
        </w:rPr>
      </w:pPr>
    </w:p>
    <w:p w:rsidR="00A30551" w:rsidRPr="00A30551" w:rsidRDefault="00A30551" w:rsidP="00EE5754">
      <w:pPr>
        <w:numPr>
          <w:ilvl w:val="0"/>
          <w:numId w:val="4"/>
        </w:numPr>
        <w:autoSpaceDE w:val="0"/>
        <w:autoSpaceDN w:val="0"/>
        <w:ind w:right="1134"/>
        <w:jc w:val="center"/>
        <w:rPr>
          <w:rFonts w:eastAsia="Times New Roman" w:cstheme="minorBidi"/>
          <w:sz w:val="28"/>
          <w:szCs w:val="28"/>
          <w:lang w:val="en-US" w:eastAsia="en-US"/>
        </w:rPr>
      </w:pPr>
      <w:r w:rsidRPr="00A30551">
        <w:rPr>
          <w:rFonts w:eastAsia="Times New Roman" w:cstheme="minorBidi"/>
          <w:sz w:val="28"/>
          <w:szCs w:val="28"/>
          <w:lang w:eastAsia="en-US"/>
        </w:rPr>
        <w:t>Адреса и реквизиты сторон</w:t>
      </w:r>
    </w:p>
    <w:p w:rsidR="00A30551" w:rsidRPr="00A30551" w:rsidRDefault="00A30551" w:rsidP="00A30551">
      <w:pPr>
        <w:ind w:left="450" w:right="1134"/>
        <w:jc w:val="both"/>
        <w:rPr>
          <w:rFonts w:eastAsia="Times New Roman" w:cstheme="minorBidi"/>
          <w:sz w:val="28"/>
          <w:szCs w:val="28"/>
          <w:lang w:val="en-US" w:eastAsia="en-US"/>
        </w:rPr>
      </w:pPr>
    </w:p>
    <w:tbl>
      <w:tblPr>
        <w:tblW w:w="9747" w:type="dxa"/>
        <w:tblLook w:val="04A0" w:firstRow="1" w:lastRow="0" w:firstColumn="1" w:lastColumn="0" w:noHBand="0" w:noVBand="1"/>
      </w:tblPr>
      <w:tblGrid>
        <w:gridCol w:w="4696"/>
        <w:gridCol w:w="5051"/>
      </w:tblGrid>
      <w:tr w:rsidR="00A30551" w:rsidRPr="00A30551" w:rsidTr="00A30551">
        <w:trPr>
          <w:trHeight w:val="2961"/>
        </w:trPr>
        <w:tc>
          <w:tcPr>
            <w:tcW w:w="4644" w:type="dxa"/>
          </w:tcPr>
          <w:p w:rsidR="00A30551" w:rsidRPr="00A30551" w:rsidRDefault="00A30551" w:rsidP="00A30551">
            <w:pPr>
              <w:autoSpaceDE w:val="0"/>
              <w:autoSpaceDN w:val="0"/>
              <w:jc w:val="both"/>
              <w:rPr>
                <w:rFonts w:eastAsia="Times New Roman"/>
                <w:sz w:val="28"/>
                <w:szCs w:val="28"/>
                <w:lang w:eastAsia="en-US"/>
              </w:rPr>
            </w:pPr>
            <w:r w:rsidRPr="00A30551">
              <w:rPr>
                <w:rFonts w:eastAsia="Times New Roman"/>
                <w:sz w:val="28"/>
                <w:szCs w:val="28"/>
                <w:lang w:eastAsia="en-US"/>
              </w:rPr>
              <w:t xml:space="preserve">Администрация </w:t>
            </w:r>
            <w:proofErr w:type="gramStart"/>
            <w:r w:rsidRPr="00A30551">
              <w:rPr>
                <w:rFonts w:eastAsia="Times New Roman"/>
                <w:sz w:val="28"/>
                <w:szCs w:val="28"/>
                <w:lang w:eastAsia="en-US"/>
              </w:rPr>
              <w:t>Николаевского</w:t>
            </w:r>
            <w:proofErr w:type="gramEnd"/>
          </w:p>
          <w:p w:rsidR="00A30551" w:rsidRPr="00A30551" w:rsidRDefault="00A30551" w:rsidP="00A30551">
            <w:pPr>
              <w:autoSpaceDE w:val="0"/>
              <w:autoSpaceDN w:val="0"/>
              <w:jc w:val="both"/>
              <w:rPr>
                <w:rFonts w:eastAsia="Times New Roman"/>
                <w:sz w:val="28"/>
                <w:szCs w:val="28"/>
                <w:lang w:eastAsia="en-US"/>
              </w:rPr>
            </w:pPr>
            <w:r w:rsidRPr="00A30551">
              <w:rPr>
                <w:rFonts w:eastAsia="Times New Roman"/>
                <w:sz w:val="28"/>
                <w:szCs w:val="28"/>
                <w:lang w:eastAsia="en-US"/>
              </w:rPr>
              <w:t>сельского поселения</w:t>
            </w:r>
          </w:p>
          <w:p w:rsidR="00A30551" w:rsidRPr="00A30551" w:rsidRDefault="00A30551" w:rsidP="00A30551">
            <w:pPr>
              <w:autoSpaceDE w:val="0"/>
              <w:autoSpaceDN w:val="0"/>
              <w:jc w:val="both"/>
              <w:rPr>
                <w:rFonts w:eastAsia="Times New Roman"/>
                <w:sz w:val="28"/>
                <w:szCs w:val="28"/>
                <w:lang w:eastAsia="en-US"/>
              </w:rPr>
            </w:pP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w:t>
            </w:r>
          </w:p>
          <w:p w:rsidR="00A30551" w:rsidRPr="00A30551" w:rsidRDefault="00A30551" w:rsidP="00A30551">
            <w:pPr>
              <w:autoSpaceDE w:val="0"/>
              <w:autoSpaceDN w:val="0"/>
              <w:jc w:val="both"/>
              <w:rPr>
                <w:rFonts w:eastAsia="Times New Roman"/>
                <w:sz w:val="28"/>
                <w:szCs w:val="28"/>
                <w:lang w:eastAsia="en-US"/>
              </w:rPr>
            </w:pPr>
            <w:r w:rsidRPr="00A30551">
              <w:rPr>
                <w:rFonts w:eastAsia="Times New Roman"/>
                <w:sz w:val="28"/>
                <w:szCs w:val="28"/>
                <w:lang w:eastAsia="en-US"/>
              </w:rPr>
              <w:t>353641, Краснодарский край,</w:t>
            </w:r>
          </w:p>
          <w:p w:rsidR="00A30551" w:rsidRPr="00A30551" w:rsidRDefault="00A30551" w:rsidP="00A30551">
            <w:pPr>
              <w:autoSpaceDE w:val="0"/>
              <w:autoSpaceDN w:val="0"/>
              <w:jc w:val="both"/>
              <w:rPr>
                <w:rFonts w:eastAsia="Times New Roman"/>
                <w:sz w:val="28"/>
                <w:szCs w:val="28"/>
                <w:lang w:eastAsia="en-US"/>
              </w:rPr>
            </w:pP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w:t>
            </w:r>
          </w:p>
          <w:p w:rsidR="00A30551" w:rsidRPr="00A30551" w:rsidRDefault="00A30551" w:rsidP="00A30551">
            <w:pPr>
              <w:autoSpaceDE w:val="0"/>
              <w:autoSpaceDN w:val="0"/>
              <w:jc w:val="both"/>
              <w:rPr>
                <w:rFonts w:eastAsia="Times New Roman"/>
                <w:sz w:val="28"/>
                <w:szCs w:val="28"/>
                <w:lang w:eastAsia="en-US"/>
              </w:rPr>
            </w:pPr>
            <w:r w:rsidRPr="00A30551">
              <w:rPr>
                <w:rFonts w:eastAsia="Times New Roman"/>
                <w:sz w:val="28"/>
                <w:szCs w:val="28"/>
                <w:lang w:eastAsia="en-US"/>
              </w:rPr>
              <w:t>с. Николаевска</w:t>
            </w:r>
          </w:p>
          <w:p w:rsidR="00A30551" w:rsidRPr="00A30551" w:rsidRDefault="00A30551" w:rsidP="00A30551">
            <w:pPr>
              <w:autoSpaceDE w:val="0"/>
              <w:autoSpaceDN w:val="0"/>
              <w:jc w:val="both"/>
              <w:rPr>
                <w:rFonts w:eastAsia="Times New Roman"/>
                <w:sz w:val="28"/>
                <w:szCs w:val="28"/>
                <w:lang w:eastAsia="en-US"/>
              </w:rPr>
            </w:pPr>
            <w:r w:rsidRPr="00A30551">
              <w:rPr>
                <w:rFonts w:eastAsia="Times New Roman"/>
                <w:sz w:val="28"/>
                <w:szCs w:val="28"/>
                <w:lang w:eastAsia="en-US"/>
              </w:rPr>
              <w:t>ул. 2-я Пятилетка, 36</w:t>
            </w:r>
          </w:p>
          <w:p w:rsidR="00A30551" w:rsidRPr="00A30551" w:rsidRDefault="00A30551" w:rsidP="00A30551">
            <w:pPr>
              <w:autoSpaceDE w:val="0"/>
              <w:autoSpaceDN w:val="0"/>
              <w:jc w:val="both"/>
              <w:rPr>
                <w:rFonts w:eastAsia="Times New Roman"/>
                <w:sz w:val="28"/>
                <w:szCs w:val="28"/>
                <w:lang w:eastAsia="en-US"/>
              </w:rPr>
            </w:pPr>
            <w:proofErr w:type="spellStart"/>
            <w:r w:rsidRPr="00A30551">
              <w:rPr>
                <w:rFonts w:eastAsia="Times New Roman"/>
                <w:sz w:val="28"/>
                <w:szCs w:val="28"/>
                <w:lang w:eastAsia="en-US"/>
              </w:rPr>
              <w:t>тел</w:t>
            </w:r>
            <w:proofErr w:type="gramStart"/>
            <w:r w:rsidRPr="00A30551">
              <w:rPr>
                <w:rFonts w:eastAsia="Times New Roman"/>
                <w:sz w:val="28"/>
                <w:szCs w:val="28"/>
                <w:lang w:eastAsia="en-US"/>
              </w:rPr>
              <w:t>.ф</w:t>
            </w:r>
            <w:proofErr w:type="gramEnd"/>
            <w:r w:rsidRPr="00A30551">
              <w:rPr>
                <w:rFonts w:eastAsia="Times New Roman"/>
                <w:sz w:val="28"/>
                <w:szCs w:val="28"/>
                <w:lang w:eastAsia="en-US"/>
              </w:rPr>
              <w:t>акс</w:t>
            </w:r>
            <w:proofErr w:type="spellEnd"/>
            <w:r w:rsidRPr="00A30551">
              <w:rPr>
                <w:rFonts w:eastAsia="Times New Roman"/>
                <w:sz w:val="28"/>
                <w:szCs w:val="28"/>
                <w:lang w:eastAsia="en-US"/>
              </w:rPr>
              <w:t xml:space="preserve"> 8 (86151) 32-8-98</w:t>
            </w:r>
          </w:p>
          <w:p w:rsidR="00A30551" w:rsidRPr="00A30551" w:rsidRDefault="00A30551" w:rsidP="00A30551">
            <w:pPr>
              <w:autoSpaceDE w:val="0"/>
              <w:autoSpaceDN w:val="0"/>
              <w:jc w:val="both"/>
              <w:rPr>
                <w:rFonts w:eastAsia="Times New Roman"/>
                <w:sz w:val="28"/>
                <w:szCs w:val="28"/>
                <w:lang w:eastAsia="en-US"/>
              </w:rPr>
            </w:pPr>
            <w:proofErr w:type="gramStart"/>
            <w:r w:rsidRPr="00A30551">
              <w:rPr>
                <w:rFonts w:eastAsia="Times New Roman"/>
                <w:sz w:val="28"/>
                <w:szCs w:val="28"/>
                <w:lang w:eastAsia="en-US"/>
              </w:rPr>
              <w:t xml:space="preserve">УФК по Краснодарскому краю администрация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л/с 992.12.006)</w:t>
            </w:r>
            <w:proofErr w:type="gramEnd"/>
          </w:p>
          <w:p w:rsidR="00A30551" w:rsidRPr="00A30551" w:rsidRDefault="00A30551" w:rsidP="00A30551">
            <w:pPr>
              <w:autoSpaceDE w:val="0"/>
              <w:autoSpaceDN w:val="0"/>
              <w:jc w:val="both"/>
              <w:rPr>
                <w:rFonts w:eastAsia="Times New Roman"/>
                <w:sz w:val="28"/>
                <w:szCs w:val="28"/>
                <w:lang w:eastAsia="en-US"/>
              </w:rPr>
            </w:pPr>
            <w:r w:rsidRPr="00A30551">
              <w:rPr>
                <w:rFonts w:eastAsia="Times New Roman"/>
                <w:sz w:val="28"/>
                <w:szCs w:val="28"/>
                <w:lang w:eastAsia="en-US"/>
              </w:rPr>
              <w:t xml:space="preserve">ИНН 2358007086 </w:t>
            </w:r>
          </w:p>
          <w:p w:rsidR="00A30551" w:rsidRPr="00A30551" w:rsidRDefault="00A30551" w:rsidP="00A30551">
            <w:pPr>
              <w:shd w:val="clear" w:color="auto" w:fill="FFFFFF"/>
              <w:autoSpaceDE w:val="0"/>
              <w:autoSpaceDN w:val="0"/>
              <w:jc w:val="both"/>
              <w:rPr>
                <w:rFonts w:eastAsia="Times New Roman"/>
                <w:sz w:val="28"/>
                <w:szCs w:val="28"/>
                <w:lang w:eastAsia="en-US"/>
              </w:rPr>
            </w:pPr>
            <w:r w:rsidRPr="00A30551">
              <w:rPr>
                <w:rFonts w:eastAsia="Times New Roman"/>
                <w:sz w:val="28"/>
                <w:szCs w:val="28"/>
                <w:lang w:eastAsia="en-US"/>
              </w:rPr>
              <w:t>КПП 235801001</w:t>
            </w:r>
          </w:p>
          <w:p w:rsidR="00A30551" w:rsidRPr="00A30551" w:rsidRDefault="00A30551" w:rsidP="00A30551">
            <w:pPr>
              <w:shd w:val="clear" w:color="auto" w:fill="FFFFFF"/>
              <w:autoSpaceDE w:val="0"/>
              <w:autoSpaceDN w:val="0"/>
              <w:jc w:val="both"/>
              <w:rPr>
                <w:rFonts w:eastAsia="Times New Roman"/>
                <w:sz w:val="28"/>
                <w:szCs w:val="28"/>
                <w:lang w:eastAsia="en-US"/>
              </w:rPr>
            </w:pPr>
            <w:r w:rsidRPr="00A30551">
              <w:rPr>
                <w:rFonts w:eastAsia="Times New Roman"/>
                <w:sz w:val="28"/>
                <w:szCs w:val="28"/>
                <w:lang w:eastAsia="en-US"/>
              </w:rPr>
              <w:t>ЕКС 40102810945370000010</w:t>
            </w:r>
          </w:p>
          <w:p w:rsidR="00A30551" w:rsidRPr="00A30551" w:rsidRDefault="00A30551" w:rsidP="00A30551">
            <w:pPr>
              <w:shd w:val="clear" w:color="auto" w:fill="FFFFFF"/>
              <w:autoSpaceDE w:val="0"/>
              <w:autoSpaceDN w:val="0"/>
              <w:jc w:val="both"/>
              <w:rPr>
                <w:rFonts w:eastAsia="Times New Roman"/>
                <w:sz w:val="28"/>
                <w:szCs w:val="28"/>
                <w:lang w:eastAsia="en-US"/>
              </w:rPr>
            </w:pPr>
            <w:r w:rsidRPr="00A30551">
              <w:rPr>
                <w:rFonts w:eastAsia="Times New Roman"/>
                <w:sz w:val="28"/>
                <w:szCs w:val="28"/>
                <w:lang w:eastAsia="en-US"/>
              </w:rPr>
              <w:t xml:space="preserve">Казначейский счет 03231643036594091800 </w:t>
            </w:r>
          </w:p>
          <w:p w:rsidR="00A30551" w:rsidRPr="00A30551" w:rsidRDefault="00A30551" w:rsidP="00A30551">
            <w:pPr>
              <w:shd w:val="clear" w:color="auto" w:fill="FFFFFF"/>
              <w:autoSpaceDE w:val="0"/>
              <w:autoSpaceDN w:val="0"/>
              <w:jc w:val="both"/>
              <w:rPr>
                <w:rFonts w:eastAsia="Times New Roman"/>
                <w:sz w:val="28"/>
                <w:szCs w:val="28"/>
                <w:lang w:eastAsia="en-US"/>
              </w:rPr>
            </w:pPr>
            <w:proofErr w:type="gramStart"/>
            <w:r w:rsidRPr="00A30551">
              <w:rPr>
                <w:rFonts w:eastAsia="Times New Roman"/>
                <w:sz w:val="28"/>
                <w:szCs w:val="28"/>
                <w:lang w:eastAsia="en-US"/>
              </w:rPr>
              <w:t>ЮЖНОЕ</w:t>
            </w:r>
            <w:proofErr w:type="gramEnd"/>
            <w:r w:rsidRPr="00A30551">
              <w:rPr>
                <w:rFonts w:eastAsia="Times New Roman"/>
                <w:sz w:val="28"/>
                <w:szCs w:val="28"/>
                <w:lang w:eastAsia="en-US"/>
              </w:rPr>
              <w:t xml:space="preserve"> ГУ БАНКА РОССИИ // УФК по Краснодарскому краю г. Краснодар</w:t>
            </w:r>
          </w:p>
          <w:p w:rsidR="00A30551" w:rsidRPr="00A30551" w:rsidRDefault="00A30551" w:rsidP="00A30551">
            <w:pPr>
              <w:shd w:val="clear" w:color="auto" w:fill="FFFFFF"/>
              <w:autoSpaceDE w:val="0"/>
              <w:autoSpaceDN w:val="0"/>
              <w:jc w:val="both"/>
              <w:rPr>
                <w:rFonts w:eastAsia="Times New Roman"/>
                <w:sz w:val="28"/>
                <w:szCs w:val="28"/>
                <w:lang w:eastAsia="en-US"/>
              </w:rPr>
            </w:pPr>
            <w:r w:rsidRPr="00A30551">
              <w:rPr>
                <w:rFonts w:eastAsia="Times New Roman"/>
                <w:sz w:val="28"/>
                <w:szCs w:val="28"/>
                <w:lang w:eastAsia="en-US"/>
              </w:rPr>
              <w:t>БИК  ТОФК 010349101</w:t>
            </w:r>
          </w:p>
          <w:p w:rsidR="00A30551" w:rsidRPr="00A30551" w:rsidRDefault="00A30551" w:rsidP="00A30551">
            <w:pPr>
              <w:autoSpaceDE w:val="0"/>
              <w:autoSpaceDN w:val="0"/>
              <w:jc w:val="both"/>
              <w:rPr>
                <w:rFonts w:eastAsia="Times New Roman"/>
                <w:sz w:val="28"/>
                <w:szCs w:val="28"/>
                <w:lang w:eastAsia="en-US"/>
              </w:rPr>
            </w:pPr>
            <w:r w:rsidRPr="00A30551">
              <w:rPr>
                <w:rFonts w:eastAsia="Times New Roman"/>
                <w:sz w:val="28"/>
                <w:szCs w:val="28"/>
                <w:lang w:eastAsia="en-US"/>
              </w:rPr>
              <w:t>Электронная почта: sp09nik@mail.ru</w:t>
            </w:r>
          </w:p>
          <w:p w:rsidR="00A30551" w:rsidRPr="00A30551" w:rsidRDefault="00A30551" w:rsidP="00A30551">
            <w:pPr>
              <w:autoSpaceDE w:val="0"/>
              <w:autoSpaceDN w:val="0"/>
              <w:jc w:val="both"/>
              <w:rPr>
                <w:rFonts w:eastAsia="Times New Roman"/>
                <w:sz w:val="28"/>
                <w:szCs w:val="28"/>
                <w:lang w:eastAsia="en-US"/>
              </w:rPr>
            </w:pPr>
          </w:p>
        </w:tc>
        <w:tc>
          <w:tcPr>
            <w:tcW w:w="5103" w:type="dxa"/>
          </w:tcPr>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 xml:space="preserve">Администрация </w:t>
            </w:r>
            <w:proofErr w:type="gramStart"/>
            <w:r w:rsidRPr="00A30551">
              <w:rPr>
                <w:rFonts w:eastAsia="Times New Roman" w:cstheme="minorBidi"/>
                <w:sz w:val="28"/>
                <w:szCs w:val="28"/>
                <w:lang w:eastAsia="en-US"/>
              </w:rPr>
              <w:t>муниципального</w:t>
            </w:r>
            <w:proofErr w:type="gramEnd"/>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 xml:space="preserve">образования </w:t>
            </w:r>
            <w:proofErr w:type="spellStart"/>
            <w:r w:rsidRPr="00A30551">
              <w:rPr>
                <w:rFonts w:eastAsia="Times New Roman" w:cstheme="minorBidi"/>
                <w:sz w:val="28"/>
                <w:szCs w:val="28"/>
                <w:lang w:eastAsia="en-US"/>
              </w:rPr>
              <w:t>Щербиновский</w:t>
            </w:r>
            <w:proofErr w:type="spellEnd"/>
            <w:r w:rsidRPr="00A30551">
              <w:rPr>
                <w:rFonts w:eastAsia="Times New Roman" w:cstheme="minorBidi"/>
                <w:sz w:val="28"/>
                <w:szCs w:val="28"/>
                <w:lang w:eastAsia="en-US"/>
              </w:rPr>
              <w:t xml:space="preserve"> район,</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353620, Краснодарский край,</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proofErr w:type="spellStart"/>
            <w:r w:rsidRPr="00A30551">
              <w:rPr>
                <w:rFonts w:eastAsia="Times New Roman" w:cstheme="minorBidi"/>
                <w:sz w:val="28"/>
                <w:szCs w:val="28"/>
                <w:lang w:eastAsia="en-US"/>
              </w:rPr>
              <w:t>Щербиновский</w:t>
            </w:r>
            <w:proofErr w:type="spellEnd"/>
            <w:r w:rsidRPr="00A30551">
              <w:rPr>
                <w:rFonts w:eastAsia="Times New Roman" w:cstheme="minorBidi"/>
                <w:sz w:val="28"/>
                <w:szCs w:val="28"/>
                <w:lang w:eastAsia="en-US"/>
              </w:rPr>
              <w:t xml:space="preserve"> район,</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 xml:space="preserve">ст. </w:t>
            </w:r>
            <w:proofErr w:type="spellStart"/>
            <w:r w:rsidRPr="00A30551">
              <w:rPr>
                <w:rFonts w:eastAsia="Times New Roman" w:cstheme="minorBidi"/>
                <w:sz w:val="28"/>
                <w:szCs w:val="28"/>
                <w:lang w:eastAsia="en-US"/>
              </w:rPr>
              <w:t>Старошербиновская</w:t>
            </w:r>
            <w:proofErr w:type="spellEnd"/>
            <w:r w:rsidRPr="00A30551">
              <w:rPr>
                <w:rFonts w:eastAsia="Times New Roman" w:cstheme="minorBidi"/>
                <w:sz w:val="28"/>
                <w:szCs w:val="28"/>
                <w:lang w:eastAsia="en-US"/>
              </w:rPr>
              <w:t>,</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ул</w:t>
            </w:r>
            <w:proofErr w:type="gramStart"/>
            <w:r w:rsidRPr="00A30551">
              <w:rPr>
                <w:rFonts w:eastAsia="Times New Roman" w:cstheme="minorBidi"/>
                <w:sz w:val="28"/>
                <w:szCs w:val="28"/>
                <w:lang w:eastAsia="en-US"/>
              </w:rPr>
              <w:t>.С</w:t>
            </w:r>
            <w:proofErr w:type="gramEnd"/>
            <w:r w:rsidRPr="00A30551">
              <w:rPr>
                <w:rFonts w:eastAsia="Times New Roman" w:cstheme="minorBidi"/>
                <w:sz w:val="28"/>
                <w:szCs w:val="28"/>
                <w:lang w:eastAsia="en-US"/>
              </w:rPr>
              <w:t xml:space="preserve">оветов,68 </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proofErr w:type="spellStart"/>
            <w:r w:rsidRPr="00A30551">
              <w:rPr>
                <w:rFonts w:eastAsia="Times New Roman" w:cstheme="minorBidi"/>
                <w:sz w:val="28"/>
                <w:szCs w:val="28"/>
                <w:lang w:eastAsia="en-US"/>
              </w:rPr>
              <w:t>тел</w:t>
            </w:r>
            <w:proofErr w:type="gramStart"/>
            <w:r w:rsidRPr="00A30551">
              <w:rPr>
                <w:rFonts w:eastAsia="Times New Roman" w:cstheme="minorBidi"/>
                <w:sz w:val="28"/>
                <w:szCs w:val="28"/>
                <w:lang w:eastAsia="en-US"/>
              </w:rPr>
              <w:t>.ф</w:t>
            </w:r>
            <w:proofErr w:type="gramEnd"/>
            <w:r w:rsidRPr="00A30551">
              <w:rPr>
                <w:rFonts w:eastAsia="Times New Roman" w:cstheme="minorBidi"/>
                <w:sz w:val="28"/>
                <w:szCs w:val="28"/>
                <w:lang w:eastAsia="en-US"/>
              </w:rPr>
              <w:t>акс</w:t>
            </w:r>
            <w:proofErr w:type="spellEnd"/>
            <w:r w:rsidRPr="00A30551">
              <w:rPr>
                <w:rFonts w:eastAsia="Times New Roman" w:cstheme="minorBidi"/>
                <w:sz w:val="28"/>
                <w:szCs w:val="28"/>
                <w:lang w:eastAsia="en-US"/>
              </w:rPr>
              <w:t xml:space="preserve"> 8(86151) 78-1-35</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Наименование получателя:</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 xml:space="preserve">УФК по Краснодарскому краю </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proofErr w:type="gramStart"/>
            <w:r w:rsidRPr="00A30551">
              <w:rPr>
                <w:rFonts w:eastAsia="Times New Roman" w:cstheme="minorBidi"/>
                <w:sz w:val="28"/>
                <w:szCs w:val="28"/>
                <w:lang w:eastAsia="en-US"/>
              </w:rPr>
              <w:t xml:space="preserve">(ФУ администрации МО </w:t>
            </w:r>
            <w:proofErr w:type="spellStart"/>
            <w:r w:rsidRPr="00A30551">
              <w:rPr>
                <w:rFonts w:eastAsia="Times New Roman" w:cstheme="minorBidi"/>
                <w:sz w:val="28"/>
                <w:szCs w:val="28"/>
                <w:lang w:eastAsia="en-US"/>
              </w:rPr>
              <w:t>Щербиновский</w:t>
            </w:r>
            <w:proofErr w:type="spellEnd"/>
            <w:r w:rsidRPr="00A30551">
              <w:rPr>
                <w:rFonts w:eastAsia="Times New Roman" w:cstheme="minorBidi"/>
                <w:sz w:val="28"/>
                <w:szCs w:val="28"/>
                <w:lang w:eastAsia="en-US"/>
              </w:rPr>
              <w:t xml:space="preserve"> район</w:t>
            </w:r>
            <w:proofErr w:type="gramEnd"/>
          </w:p>
          <w:p w:rsidR="00A30551" w:rsidRPr="00A30551" w:rsidRDefault="00A30551" w:rsidP="00A30551">
            <w:pPr>
              <w:shd w:val="clear" w:color="auto" w:fill="FFFFFF"/>
              <w:spacing w:line="0" w:lineRule="atLeast"/>
              <w:jc w:val="both"/>
              <w:rPr>
                <w:rFonts w:eastAsia="Times New Roman" w:cstheme="minorBidi"/>
                <w:sz w:val="28"/>
                <w:szCs w:val="28"/>
                <w:lang w:eastAsia="en-US"/>
              </w:rPr>
            </w:pPr>
            <w:proofErr w:type="gramStart"/>
            <w:r w:rsidRPr="00A30551">
              <w:rPr>
                <w:rFonts w:eastAsia="Times New Roman" w:cstheme="minorBidi"/>
                <w:sz w:val="28"/>
                <w:szCs w:val="28"/>
                <w:lang w:eastAsia="en-US"/>
              </w:rPr>
              <w:t>л</w:t>
            </w:r>
            <w:proofErr w:type="gramEnd"/>
            <w:r w:rsidRPr="00A30551">
              <w:rPr>
                <w:rFonts w:eastAsia="Times New Roman" w:cstheme="minorBidi"/>
                <w:sz w:val="28"/>
                <w:szCs w:val="28"/>
                <w:lang w:eastAsia="en-US"/>
              </w:rPr>
              <w:t xml:space="preserve">/с 04183И28880) </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ИНН 2361004039</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КПП 236101001</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ЕКС ____________________</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Казначейский счет</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________________________</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Банк получателя:</w:t>
            </w:r>
          </w:p>
          <w:p w:rsidR="00A30551" w:rsidRPr="00A30551" w:rsidRDefault="00A30551" w:rsidP="00A30551">
            <w:pPr>
              <w:shd w:val="clear" w:color="auto" w:fill="FFFFFF"/>
              <w:spacing w:line="0" w:lineRule="atLeast"/>
              <w:jc w:val="both"/>
              <w:rPr>
                <w:rFonts w:eastAsia="Times New Roman" w:cstheme="minorBidi"/>
                <w:sz w:val="28"/>
                <w:szCs w:val="28"/>
                <w:lang w:eastAsia="en-US"/>
              </w:rPr>
            </w:pPr>
            <w:r w:rsidRPr="00A30551">
              <w:rPr>
                <w:rFonts w:eastAsia="Times New Roman" w:cstheme="minorBidi"/>
                <w:sz w:val="28"/>
                <w:szCs w:val="28"/>
                <w:lang w:eastAsia="en-US"/>
              </w:rPr>
              <w:t>__________________________</w:t>
            </w:r>
          </w:p>
          <w:p w:rsidR="00A30551" w:rsidRPr="00A30551" w:rsidRDefault="00A30551" w:rsidP="00A30551">
            <w:pPr>
              <w:autoSpaceDE w:val="0"/>
              <w:autoSpaceDN w:val="0"/>
              <w:jc w:val="both"/>
              <w:rPr>
                <w:rFonts w:eastAsia="Times New Roman"/>
                <w:sz w:val="22"/>
                <w:szCs w:val="22"/>
                <w:lang w:eastAsia="en-US"/>
              </w:rPr>
            </w:pPr>
            <w:r w:rsidRPr="00A30551">
              <w:rPr>
                <w:rFonts w:eastAsia="Times New Roman"/>
                <w:sz w:val="28"/>
                <w:szCs w:val="28"/>
                <w:lang w:eastAsia="en-US"/>
              </w:rPr>
              <w:t>БИК ТОФК _____________ ОКТМО 03659000000</w:t>
            </w:r>
          </w:p>
        </w:tc>
      </w:tr>
      <w:tr w:rsidR="00A30551" w:rsidRPr="00A30551" w:rsidTr="00A30551">
        <w:trPr>
          <w:trHeight w:val="360"/>
        </w:trPr>
        <w:tc>
          <w:tcPr>
            <w:tcW w:w="4644" w:type="dxa"/>
          </w:tcPr>
          <w:p w:rsidR="00A30551" w:rsidRPr="00A30551" w:rsidRDefault="00A30551" w:rsidP="00A30551">
            <w:pPr>
              <w:autoSpaceDE w:val="0"/>
              <w:autoSpaceDN w:val="0"/>
              <w:jc w:val="both"/>
              <w:rPr>
                <w:rFonts w:eastAsia="Times New Roman"/>
                <w:sz w:val="28"/>
                <w:szCs w:val="28"/>
                <w:lang w:eastAsia="en-US"/>
              </w:rPr>
            </w:pPr>
          </w:p>
        </w:tc>
        <w:tc>
          <w:tcPr>
            <w:tcW w:w="5103" w:type="dxa"/>
          </w:tcPr>
          <w:p w:rsidR="00A30551" w:rsidRPr="00A30551" w:rsidRDefault="00A30551" w:rsidP="00A30551">
            <w:pPr>
              <w:jc w:val="both"/>
              <w:rPr>
                <w:rFonts w:eastAsia="Times New Roman" w:cstheme="minorBidi"/>
                <w:sz w:val="28"/>
                <w:szCs w:val="28"/>
                <w:lang w:eastAsia="en-US"/>
              </w:rPr>
            </w:pPr>
          </w:p>
        </w:tc>
      </w:tr>
      <w:tr w:rsidR="00A30551" w:rsidRPr="00A30551" w:rsidTr="00A30551">
        <w:tc>
          <w:tcPr>
            <w:tcW w:w="4644" w:type="dxa"/>
          </w:tcPr>
          <w:p w:rsidR="00A30551" w:rsidRPr="00A30551" w:rsidRDefault="00A30551" w:rsidP="00A30551">
            <w:pPr>
              <w:autoSpaceDE w:val="0"/>
              <w:autoSpaceDN w:val="0"/>
              <w:spacing w:line="276" w:lineRule="auto"/>
              <w:jc w:val="both"/>
              <w:rPr>
                <w:rFonts w:eastAsia="Times New Roman"/>
                <w:sz w:val="28"/>
                <w:szCs w:val="28"/>
                <w:lang w:eastAsia="en-US"/>
              </w:rPr>
            </w:pPr>
            <w:r w:rsidRPr="00A30551">
              <w:rPr>
                <w:rFonts w:eastAsia="Times New Roman"/>
                <w:sz w:val="28"/>
                <w:szCs w:val="28"/>
                <w:lang w:eastAsia="en-US"/>
              </w:rPr>
              <w:t>________________________________</w:t>
            </w:r>
          </w:p>
          <w:p w:rsidR="00A30551" w:rsidRPr="00A30551" w:rsidRDefault="00A30551" w:rsidP="00A30551">
            <w:pPr>
              <w:autoSpaceDE w:val="0"/>
              <w:autoSpaceDN w:val="0"/>
              <w:spacing w:line="276" w:lineRule="auto"/>
              <w:jc w:val="both"/>
              <w:rPr>
                <w:rFonts w:eastAsia="Times New Roman"/>
                <w:sz w:val="28"/>
                <w:szCs w:val="28"/>
                <w:lang w:eastAsia="en-US"/>
              </w:rPr>
            </w:pPr>
          </w:p>
          <w:p w:rsidR="00A30551" w:rsidRPr="00A30551" w:rsidRDefault="00A30551" w:rsidP="00A30551">
            <w:pPr>
              <w:autoSpaceDE w:val="0"/>
              <w:autoSpaceDN w:val="0"/>
              <w:spacing w:line="276" w:lineRule="auto"/>
              <w:jc w:val="both"/>
              <w:rPr>
                <w:rFonts w:eastAsia="Times New Roman"/>
                <w:sz w:val="28"/>
                <w:szCs w:val="28"/>
                <w:lang w:eastAsia="en-US"/>
              </w:rPr>
            </w:pPr>
            <w:r w:rsidRPr="00A30551">
              <w:rPr>
                <w:rFonts w:eastAsia="Times New Roman"/>
                <w:sz w:val="28"/>
                <w:szCs w:val="28"/>
                <w:lang w:eastAsia="en-US"/>
              </w:rPr>
              <w:t>_________________  /____________/</w:t>
            </w:r>
          </w:p>
          <w:p w:rsidR="00A30551" w:rsidRPr="00A30551" w:rsidRDefault="00A30551" w:rsidP="00A30551">
            <w:pPr>
              <w:autoSpaceDE w:val="0"/>
              <w:autoSpaceDN w:val="0"/>
              <w:spacing w:line="276" w:lineRule="auto"/>
              <w:jc w:val="both"/>
              <w:rPr>
                <w:rFonts w:eastAsia="Times New Roman"/>
                <w:sz w:val="28"/>
                <w:szCs w:val="28"/>
                <w:lang w:eastAsia="en-US"/>
              </w:rPr>
            </w:pPr>
          </w:p>
          <w:p w:rsidR="00A30551" w:rsidRPr="00A30551" w:rsidRDefault="00A30551" w:rsidP="00A30551">
            <w:pPr>
              <w:autoSpaceDE w:val="0"/>
              <w:autoSpaceDN w:val="0"/>
              <w:spacing w:line="276" w:lineRule="auto"/>
              <w:jc w:val="both"/>
              <w:rPr>
                <w:rFonts w:eastAsia="Times New Roman"/>
                <w:sz w:val="28"/>
                <w:szCs w:val="28"/>
                <w:lang w:eastAsia="en-US"/>
              </w:rPr>
            </w:pPr>
            <w:r w:rsidRPr="00A30551">
              <w:rPr>
                <w:rFonts w:eastAsia="Times New Roman"/>
                <w:sz w:val="28"/>
                <w:szCs w:val="28"/>
                <w:lang w:eastAsia="en-US"/>
              </w:rPr>
              <w:t>«___» ____________ 202__г.</w:t>
            </w:r>
          </w:p>
        </w:tc>
        <w:tc>
          <w:tcPr>
            <w:tcW w:w="5103" w:type="dxa"/>
          </w:tcPr>
          <w:p w:rsidR="00A30551" w:rsidRPr="00A30551" w:rsidRDefault="00A30551" w:rsidP="00A30551">
            <w:pPr>
              <w:autoSpaceDE w:val="0"/>
              <w:autoSpaceDN w:val="0"/>
              <w:spacing w:line="276" w:lineRule="auto"/>
              <w:jc w:val="both"/>
              <w:rPr>
                <w:rFonts w:eastAsia="Times New Roman"/>
                <w:sz w:val="28"/>
                <w:szCs w:val="28"/>
                <w:lang w:eastAsia="en-US"/>
              </w:rPr>
            </w:pPr>
            <w:r w:rsidRPr="00A30551">
              <w:rPr>
                <w:rFonts w:eastAsia="Times New Roman"/>
                <w:sz w:val="28"/>
                <w:szCs w:val="28"/>
                <w:lang w:eastAsia="en-US"/>
              </w:rPr>
              <w:t>_____________________________</w:t>
            </w:r>
          </w:p>
          <w:p w:rsidR="00A30551" w:rsidRPr="00A30551" w:rsidRDefault="00A30551" w:rsidP="00A30551">
            <w:pPr>
              <w:autoSpaceDE w:val="0"/>
              <w:autoSpaceDN w:val="0"/>
              <w:spacing w:line="276" w:lineRule="auto"/>
              <w:jc w:val="both"/>
              <w:rPr>
                <w:rFonts w:eastAsia="Times New Roman"/>
                <w:sz w:val="28"/>
                <w:szCs w:val="28"/>
                <w:lang w:eastAsia="en-US"/>
              </w:rPr>
            </w:pPr>
          </w:p>
          <w:p w:rsidR="00A30551" w:rsidRPr="00A30551" w:rsidRDefault="00A30551" w:rsidP="00A30551">
            <w:pPr>
              <w:autoSpaceDE w:val="0"/>
              <w:autoSpaceDN w:val="0"/>
              <w:spacing w:line="276" w:lineRule="auto"/>
              <w:jc w:val="both"/>
              <w:rPr>
                <w:rFonts w:eastAsia="Times New Roman"/>
                <w:sz w:val="28"/>
                <w:szCs w:val="28"/>
                <w:lang w:eastAsia="en-US"/>
              </w:rPr>
            </w:pPr>
            <w:r w:rsidRPr="00A30551">
              <w:rPr>
                <w:rFonts w:eastAsia="Times New Roman"/>
                <w:sz w:val="28"/>
                <w:szCs w:val="28"/>
                <w:lang w:eastAsia="en-US"/>
              </w:rPr>
              <w:t>________________  /____________/</w:t>
            </w:r>
          </w:p>
          <w:p w:rsidR="00A30551" w:rsidRPr="00A30551" w:rsidRDefault="00A30551" w:rsidP="00A30551">
            <w:pPr>
              <w:autoSpaceDE w:val="0"/>
              <w:autoSpaceDN w:val="0"/>
              <w:spacing w:line="276" w:lineRule="auto"/>
              <w:jc w:val="both"/>
              <w:rPr>
                <w:rFonts w:eastAsia="Times New Roman"/>
                <w:sz w:val="28"/>
                <w:szCs w:val="28"/>
                <w:lang w:eastAsia="en-US"/>
              </w:rPr>
            </w:pPr>
          </w:p>
          <w:p w:rsidR="00A30551" w:rsidRPr="00A30551" w:rsidRDefault="00A30551" w:rsidP="00A30551">
            <w:pPr>
              <w:autoSpaceDE w:val="0"/>
              <w:autoSpaceDN w:val="0"/>
              <w:spacing w:line="276" w:lineRule="auto"/>
              <w:jc w:val="both"/>
              <w:rPr>
                <w:rFonts w:eastAsia="Times New Roman"/>
                <w:sz w:val="28"/>
                <w:szCs w:val="28"/>
                <w:lang w:eastAsia="en-US"/>
              </w:rPr>
            </w:pPr>
            <w:r w:rsidRPr="00A30551">
              <w:rPr>
                <w:rFonts w:eastAsia="Times New Roman"/>
                <w:sz w:val="28"/>
                <w:szCs w:val="28"/>
                <w:lang w:eastAsia="en-US"/>
              </w:rPr>
              <w:t>«___» ____________ 202__г.</w:t>
            </w:r>
          </w:p>
        </w:tc>
      </w:tr>
    </w:tbl>
    <w:p w:rsidR="00A30551" w:rsidRPr="00A30551" w:rsidRDefault="00A30551" w:rsidP="00A30551">
      <w:pPr>
        <w:jc w:val="both"/>
        <w:rPr>
          <w:rFonts w:eastAsia="Times New Roman" w:cstheme="minorBidi"/>
          <w:sz w:val="28"/>
          <w:szCs w:val="28"/>
          <w:lang w:eastAsia="en-US"/>
        </w:rPr>
      </w:pPr>
    </w:p>
    <w:p w:rsidR="00A30551" w:rsidRPr="00A30551" w:rsidRDefault="00A30551" w:rsidP="00A30551">
      <w:pPr>
        <w:autoSpaceDE w:val="0"/>
        <w:autoSpaceDN w:val="0"/>
        <w:ind w:firstLine="851"/>
        <w:outlineLvl w:val="0"/>
        <w:rPr>
          <w:rFonts w:eastAsia="Times New Roman"/>
          <w:sz w:val="28"/>
          <w:szCs w:val="28"/>
          <w:lang w:eastAsia="en-US"/>
        </w:rPr>
      </w:pPr>
    </w:p>
    <w:p w:rsidR="00A30551" w:rsidRPr="00A30551" w:rsidRDefault="00A30551" w:rsidP="00A30551">
      <w:pPr>
        <w:widowControl/>
        <w:jc w:val="center"/>
        <w:rPr>
          <w:rFonts w:eastAsia="Times New Roman"/>
          <w:sz w:val="28"/>
          <w:szCs w:val="28"/>
          <w:lang w:val="x-none" w:eastAsia="x-none"/>
        </w:rPr>
      </w:pPr>
    </w:p>
    <w:p w:rsidR="00A30551" w:rsidRPr="00A30551" w:rsidRDefault="00A30551" w:rsidP="00A30551">
      <w:pPr>
        <w:widowControl/>
        <w:autoSpaceDE w:val="0"/>
        <w:autoSpaceDN w:val="0"/>
        <w:jc w:val="both"/>
        <w:rPr>
          <w:rFonts w:eastAsia="Times New Roman"/>
          <w:sz w:val="28"/>
          <w:szCs w:val="28"/>
          <w:lang w:eastAsia="en-US"/>
        </w:rPr>
      </w:pPr>
      <w:r w:rsidRPr="00A30551">
        <w:rPr>
          <w:rFonts w:eastAsia="Times New Roman"/>
          <w:sz w:val="28"/>
          <w:szCs w:val="28"/>
          <w:lang w:eastAsia="en-US"/>
        </w:rPr>
        <w:t xml:space="preserve">Глава </w:t>
      </w:r>
    </w:p>
    <w:p w:rsidR="00A30551" w:rsidRPr="00A30551" w:rsidRDefault="00A30551" w:rsidP="00A30551">
      <w:pPr>
        <w:widowControl/>
        <w:autoSpaceDE w:val="0"/>
        <w:autoSpaceDN w:val="0"/>
        <w:jc w:val="both"/>
        <w:rPr>
          <w:rFonts w:eastAsia="Times New Roman"/>
          <w:sz w:val="28"/>
          <w:szCs w:val="28"/>
          <w:lang w:eastAsia="en-US"/>
        </w:rPr>
      </w:pPr>
      <w:r w:rsidRPr="00A30551">
        <w:rPr>
          <w:rFonts w:eastAsia="Times New Roman"/>
          <w:sz w:val="28"/>
          <w:szCs w:val="28"/>
          <w:lang w:eastAsia="en-US"/>
        </w:rPr>
        <w:t xml:space="preserve">Николаевского сельского поселения </w:t>
      </w:r>
    </w:p>
    <w:p w:rsidR="00A30551" w:rsidRPr="00A30551" w:rsidRDefault="00A30551" w:rsidP="00A30551">
      <w:pPr>
        <w:widowControl/>
        <w:autoSpaceDE w:val="0"/>
        <w:autoSpaceDN w:val="0"/>
        <w:jc w:val="both"/>
        <w:rPr>
          <w:rFonts w:eastAsia="Times New Roman"/>
          <w:sz w:val="28"/>
          <w:szCs w:val="28"/>
          <w:lang w:eastAsia="en-US"/>
        </w:rPr>
      </w:pP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Л.Н. Мацкевич</w:t>
      </w:r>
    </w:p>
    <w:p w:rsidR="00A30551" w:rsidRPr="00A30551" w:rsidRDefault="00A30551" w:rsidP="00A30551">
      <w:pPr>
        <w:widowControl/>
        <w:autoSpaceDE w:val="0"/>
        <w:autoSpaceDN w:val="0"/>
        <w:jc w:val="both"/>
        <w:rPr>
          <w:rFonts w:eastAsia="Times New Roman"/>
          <w:sz w:val="28"/>
          <w:szCs w:val="28"/>
          <w:lang w:eastAsia="en-US"/>
        </w:rPr>
      </w:pPr>
    </w:p>
    <w:p w:rsidR="00A30551" w:rsidRPr="00A30551" w:rsidRDefault="00A30551" w:rsidP="00A30551">
      <w:pPr>
        <w:widowControl/>
        <w:jc w:val="center"/>
        <w:rPr>
          <w:rFonts w:eastAsia="Times New Roman"/>
          <w:sz w:val="28"/>
          <w:szCs w:val="28"/>
          <w:lang w:val="x-none" w:eastAsia="x-none"/>
        </w:rPr>
      </w:pPr>
    </w:p>
    <w:p w:rsidR="00A30551" w:rsidRPr="00A30551" w:rsidRDefault="00A30551" w:rsidP="00A30551">
      <w:pPr>
        <w:widowControl/>
        <w:jc w:val="center"/>
        <w:rPr>
          <w:rFonts w:eastAsia="Times New Roman"/>
          <w:sz w:val="28"/>
          <w:szCs w:val="28"/>
          <w:lang w:val="x-none" w:eastAsia="x-none"/>
        </w:rPr>
      </w:pPr>
    </w:p>
    <w:p w:rsidR="00A30551" w:rsidRPr="00A30551" w:rsidRDefault="00A30551" w:rsidP="00A30551">
      <w:pPr>
        <w:widowControl/>
        <w:jc w:val="center"/>
        <w:rPr>
          <w:rFonts w:eastAsia="Times New Roman"/>
          <w:sz w:val="28"/>
          <w:szCs w:val="28"/>
          <w:lang w:val="x-none" w:eastAsia="x-none"/>
        </w:rPr>
        <w:sectPr w:rsidR="00A30551" w:rsidRPr="00A30551" w:rsidSect="0095375B">
          <w:headerReference w:type="default" r:id="rId41"/>
          <w:pgSz w:w="11900" w:h="16840" w:code="9"/>
          <w:pgMar w:top="709" w:right="567" w:bottom="1134" w:left="1701" w:header="720" w:footer="720" w:gutter="0"/>
          <w:cols w:space="720"/>
          <w:titlePg/>
          <w:docGrid w:linePitch="299"/>
        </w:sectPr>
      </w:pPr>
    </w:p>
    <w:tbl>
      <w:tblPr>
        <w:tblW w:w="0" w:type="auto"/>
        <w:tblLook w:val="04A0" w:firstRow="1" w:lastRow="0" w:firstColumn="1" w:lastColumn="0" w:noHBand="0" w:noVBand="1"/>
      </w:tblPr>
      <w:tblGrid>
        <w:gridCol w:w="4077"/>
        <w:gridCol w:w="5670"/>
      </w:tblGrid>
      <w:tr w:rsidR="00A30551" w:rsidRPr="00A30551" w:rsidTr="00A30551">
        <w:tc>
          <w:tcPr>
            <w:tcW w:w="4077" w:type="dxa"/>
          </w:tcPr>
          <w:p w:rsidR="00A30551" w:rsidRPr="00A30551" w:rsidRDefault="00A30551" w:rsidP="00A30551">
            <w:pPr>
              <w:autoSpaceDE w:val="0"/>
              <w:autoSpaceDN w:val="0"/>
              <w:adjustRightInd w:val="0"/>
              <w:ind w:firstLine="851"/>
              <w:jc w:val="both"/>
              <w:rPr>
                <w:rFonts w:eastAsia="Times New Roman"/>
                <w:sz w:val="22"/>
                <w:szCs w:val="22"/>
                <w:lang w:eastAsia="en-US"/>
              </w:rPr>
            </w:pPr>
          </w:p>
        </w:tc>
        <w:tc>
          <w:tcPr>
            <w:tcW w:w="5670" w:type="dxa"/>
          </w:tcPr>
          <w:p w:rsidR="00A30551" w:rsidRPr="00A30551" w:rsidRDefault="00A30551" w:rsidP="00A30551">
            <w:pPr>
              <w:autoSpaceDE w:val="0"/>
              <w:autoSpaceDN w:val="0"/>
              <w:adjustRightInd w:val="0"/>
              <w:jc w:val="center"/>
              <w:outlineLvl w:val="1"/>
              <w:rPr>
                <w:rFonts w:eastAsia="Times New Roman"/>
                <w:sz w:val="28"/>
                <w:szCs w:val="28"/>
                <w:lang w:eastAsia="en-US"/>
              </w:rPr>
            </w:pPr>
          </w:p>
          <w:p w:rsidR="00A30551" w:rsidRPr="00A30551" w:rsidRDefault="00A30551" w:rsidP="00A30551">
            <w:pPr>
              <w:autoSpaceDE w:val="0"/>
              <w:autoSpaceDN w:val="0"/>
              <w:adjustRightInd w:val="0"/>
              <w:jc w:val="center"/>
              <w:outlineLvl w:val="1"/>
              <w:rPr>
                <w:rFonts w:eastAsia="Times New Roman"/>
                <w:sz w:val="28"/>
                <w:szCs w:val="28"/>
                <w:lang w:eastAsia="en-US"/>
              </w:rPr>
            </w:pPr>
            <w:r w:rsidRPr="00A30551">
              <w:rPr>
                <w:rFonts w:eastAsia="Times New Roman"/>
                <w:sz w:val="28"/>
                <w:szCs w:val="28"/>
                <w:lang w:eastAsia="en-US"/>
              </w:rPr>
              <w:t>ПРИЛОЖЕНИЕ</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к Соглашению</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 xml:space="preserve">о передаче администрацией </w:t>
            </w:r>
            <w:r w:rsidRPr="00A30551">
              <w:rPr>
                <w:rFonts w:eastAsia="Times New Roman"/>
                <w:sz w:val="28"/>
                <w:szCs w:val="28"/>
                <w:lang w:eastAsia="en-US"/>
              </w:rPr>
              <w:br/>
              <w:t xml:space="preserve">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w:t>
            </w:r>
            <w:r w:rsidRPr="00A30551">
              <w:rPr>
                <w:rFonts w:eastAsia="Times New Roman"/>
                <w:sz w:val="28"/>
                <w:szCs w:val="28"/>
                <w:lang w:eastAsia="en-US"/>
              </w:rPr>
              <w:br/>
              <w:t xml:space="preserve">администрации муниципального образования </w:t>
            </w: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 </w:t>
            </w:r>
            <w:r w:rsidRPr="00A30551">
              <w:rPr>
                <w:rFonts w:eastAsia="Times New Roman"/>
                <w:sz w:val="28"/>
                <w:szCs w:val="28"/>
                <w:lang w:eastAsia="en-US"/>
              </w:rPr>
              <w:br/>
              <w:t xml:space="preserve">части полномочий администрации </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 xml:space="preserve">Николаевского сельского </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 xml:space="preserve">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 xml:space="preserve">по организации ритуальных услуг </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на 2025 год</w:t>
            </w:r>
          </w:p>
          <w:p w:rsidR="00A30551" w:rsidRPr="00A30551" w:rsidRDefault="00A30551" w:rsidP="00A30551">
            <w:pPr>
              <w:autoSpaceDE w:val="0"/>
              <w:autoSpaceDN w:val="0"/>
              <w:adjustRightInd w:val="0"/>
              <w:jc w:val="center"/>
              <w:rPr>
                <w:rFonts w:eastAsia="Times New Roman"/>
                <w:sz w:val="22"/>
                <w:szCs w:val="22"/>
                <w:lang w:eastAsia="en-US"/>
              </w:rPr>
            </w:pPr>
            <w:r w:rsidRPr="00A30551">
              <w:rPr>
                <w:rFonts w:eastAsia="Times New Roman"/>
                <w:sz w:val="28"/>
                <w:szCs w:val="28"/>
                <w:lang w:eastAsia="en-US"/>
              </w:rPr>
              <w:t xml:space="preserve">от _______________ года № _____ </w:t>
            </w:r>
          </w:p>
        </w:tc>
      </w:tr>
      <w:tr w:rsidR="00A30551" w:rsidRPr="00A30551" w:rsidTr="00A30551">
        <w:tc>
          <w:tcPr>
            <w:tcW w:w="4077" w:type="dxa"/>
          </w:tcPr>
          <w:p w:rsidR="00A30551" w:rsidRPr="00A30551" w:rsidRDefault="00A30551" w:rsidP="00A30551">
            <w:pPr>
              <w:autoSpaceDE w:val="0"/>
              <w:autoSpaceDN w:val="0"/>
              <w:adjustRightInd w:val="0"/>
              <w:ind w:firstLine="851"/>
              <w:jc w:val="both"/>
              <w:rPr>
                <w:rFonts w:eastAsia="Times New Roman"/>
                <w:sz w:val="22"/>
                <w:szCs w:val="22"/>
                <w:lang w:eastAsia="en-US"/>
              </w:rPr>
            </w:pPr>
          </w:p>
        </w:tc>
        <w:tc>
          <w:tcPr>
            <w:tcW w:w="5670" w:type="dxa"/>
          </w:tcPr>
          <w:p w:rsidR="00A30551" w:rsidRPr="00A30551" w:rsidRDefault="00A30551" w:rsidP="00A30551">
            <w:pPr>
              <w:autoSpaceDE w:val="0"/>
              <w:autoSpaceDN w:val="0"/>
              <w:adjustRightInd w:val="0"/>
              <w:ind w:firstLine="851"/>
              <w:jc w:val="both"/>
              <w:rPr>
                <w:rFonts w:eastAsia="Times New Roman"/>
                <w:sz w:val="22"/>
                <w:szCs w:val="22"/>
                <w:lang w:eastAsia="en-US"/>
              </w:rPr>
            </w:pPr>
          </w:p>
        </w:tc>
      </w:tr>
    </w:tbl>
    <w:p w:rsidR="00A30551" w:rsidRPr="00A30551" w:rsidRDefault="00A30551" w:rsidP="00A30551">
      <w:pPr>
        <w:autoSpaceDE w:val="0"/>
        <w:autoSpaceDN w:val="0"/>
        <w:adjustRightInd w:val="0"/>
        <w:ind w:firstLine="851"/>
        <w:jc w:val="both"/>
        <w:rPr>
          <w:rFonts w:eastAsia="Times New Roman"/>
          <w:sz w:val="22"/>
          <w:szCs w:val="22"/>
          <w:lang w:eastAsia="en-US"/>
        </w:rPr>
      </w:pPr>
    </w:p>
    <w:p w:rsidR="00A30551" w:rsidRPr="00A30551" w:rsidRDefault="00A30551" w:rsidP="00A30551">
      <w:pPr>
        <w:autoSpaceDE w:val="0"/>
        <w:autoSpaceDN w:val="0"/>
        <w:ind w:firstLine="851"/>
        <w:jc w:val="center"/>
        <w:rPr>
          <w:rFonts w:eastAsia="Times New Roman"/>
          <w:sz w:val="22"/>
          <w:szCs w:val="22"/>
          <w:lang w:eastAsia="en-US"/>
        </w:rPr>
      </w:pPr>
    </w:p>
    <w:p w:rsidR="00A30551" w:rsidRPr="00A30551" w:rsidRDefault="00A30551" w:rsidP="00A30551">
      <w:pPr>
        <w:autoSpaceDE w:val="0"/>
        <w:autoSpaceDN w:val="0"/>
        <w:ind w:firstLine="851"/>
        <w:jc w:val="center"/>
        <w:rPr>
          <w:rFonts w:eastAsia="Times New Roman"/>
          <w:sz w:val="22"/>
          <w:szCs w:val="22"/>
          <w:lang w:eastAsia="en-US"/>
        </w:rPr>
      </w:pP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Расчет</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объема межбюджетных трансфертов, передаваемых из бюджета</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 xml:space="preserve">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 xml:space="preserve">в бюджет муниципального образования </w:t>
      </w: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 </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 xml:space="preserve">на осуществление администрацией муниципального образования </w:t>
      </w:r>
    </w:p>
    <w:p w:rsidR="00A30551" w:rsidRPr="00A30551" w:rsidRDefault="00A30551" w:rsidP="00A30551">
      <w:pPr>
        <w:autoSpaceDE w:val="0"/>
        <w:autoSpaceDN w:val="0"/>
        <w:adjustRightInd w:val="0"/>
        <w:jc w:val="center"/>
        <w:rPr>
          <w:rFonts w:eastAsia="Times New Roman"/>
          <w:sz w:val="28"/>
          <w:szCs w:val="28"/>
          <w:lang w:eastAsia="en-US"/>
        </w:rPr>
      </w:pP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 части полномочий администрации </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 xml:space="preserve">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w:t>
      </w: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по организации ритуальных услуг на 2025 год</w:t>
      </w:r>
    </w:p>
    <w:p w:rsidR="00A30551" w:rsidRPr="00A30551" w:rsidRDefault="00A30551" w:rsidP="00A30551">
      <w:pPr>
        <w:autoSpaceDE w:val="0"/>
        <w:autoSpaceDN w:val="0"/>
        <w:adjustRightInd w:val="0"/>
        <w:jc w:val="center"/>
        <w:rPr>
          <w:rFonts w:eastAsia="Times New Roman"/>
          <w:sz w:val="28"/>
          <w:szCs w:val="28"/>
          <w:lang w:eastAsia="en-US"/>
        </w:rPr>
      </w:pPr>
    </w:p>
    <w:p w:rsidR="00A30551" w:rsidRPr="00A30551" w:rsidRDefault="00A30551" w:rsidP="00A30551">
      <w:pPr>
        <w:autoSpaceDE w:val="0"/>
        <w:autoSpaceDN w:val="0"/>
        <w:ind w:firstLine="851"/>
        <w:jc w:val="center"/>
        <w:rPr>
          <w:rFonts w:eastAsia="Times New Roman"/>
          <w:sz w:val="28"/>
          <w:szCs w:val="28"/>
          <w:lang w:eastAsia="en-US"/>
        </w:rPr>
      </w:pPr>
    </w:p>
    <w:p w:rsidR="00A30551" w:rsidRPr="00A30551" w:rsidRDefault="00A30551" w:rsidP="00A30551">
      <w:pPr>
        <w:autoSpaceDE w:val="0"/>
        <w:autoSpaceDN w:val="0"/>
        <w:adjustRightInd w:val="0"/>
        <w:ind w:firstLine="709"/>
        <w:jc w:val="both"/>
        <w:rPr>
          <w:rFonts w:eastAsia="Times New Roman"/>
          <w:sz w:val="28"/>
          <w:szCs w:val="28"/>
          <w:lang w:eastAsia="en-US"/>
        </w:rPr>
      </w:pPr>
      <w:proofErr w:type="gramStart"/>
      <w:r w:rsidRPr="00A30551">
        <w:rPr>
          <w:rFonts w:eastAsia="Times New Roman"/>
          <w:sz w:val="28"/>
          <w:szCs w:val="28"/>
          <w:lang w:eastAsia="en-US"/>
        </w:rPr>
        <w:t xml:space="preserve">Объем межбюджетных трансфертов, передаваемых из бюджета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в бюджет муниципального образования </w:t>
      </w: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 на осуществление администрацией муниципального образования </w:t>
      </w: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 части полномочий администрации Николаевского сельского поселения </w:t>
      </w: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 по организации ритуальных услуг на 2025 год составляет 30098 (тридцать тысяч девяносто восемь) рублей 00 копеек и определяется по формуле:</w:t>
      </w:r>
      <w:proofErr w:type="gramEnd"/>
    </w:p>
    <w:p w:rsidR="00A30551" w:rsidRPr="00A30551" w:rsidRDefault="00A30551" w:rsidP="00A30551">
      <w:pPr>
        <w:autoSpaceDE w:val="0"/>
        <w:autoSpaceDN w:val="0"/>
        <w:adjustRightInd w:val="0"/>
        <w:jc w:val="center"/>
        <w:rPr>
          <w:rFonts w:eastAsia="Times New Roman"/>
          <w:sz w:val="28"/>
          <w:szCs w:val="28"/>
          <w:lang w:eastAsia="en-US"/>
        </w:rPr>
      </w:pPr>
    </w:p>
    <w:p w:rsidR="00A30551" w:rsidRPr="00A30551" w:rsidRDefault="00A30551" w:rsidP="00A30551">
      <w:pPr>
        <w:autoSpaceDE w:val="0"/>
        <w:autoSpaceDN w:val="0"/>
        <w:adjustRightInd w:val="0"/>
        <w:jc w:val="center"/>
        <w:rPr>
          <w:rFonts w:eastAsia="Times New Roman"/>
          <w:sz w:val="28"/>
          <w:szCs w:val="28"/>
          <w:lang w:eastAsia="en-US"/>
        </w:rPr>
      </w:pPr>
      <w:r w:rsidRPr="00A30551">
        <w:rPr>
          <w:rFonts w:eastAsia="Times New Roman"/>
          <w:sz w:val="28"/>
          <w:szCs w:val="28"/>
          <w:lang w:eastAsia="en-US"/>
        </w:rPr>
        <w:t>ОМТ = ФОТ / К * КМО * КОР*</w:t>
      </w:r>
      <w:proofErr w:type="spellStart"/>
      <w:r w:rsidRPr="00A30551">
        <w:rPr>
          <w:rFonts w:eastAsia="Times New Roman"/>
          <w:sz w:val="28"/>
          <w:szCs w:val="28"/>
          <w:lang w:eastAsia="en-US"/>
        </w:rPr>
        <w:t>Коф</w:t>
      </w:r>
      <w:proofErr w:type="spellEnd"/>
      <w:r w:rsidRPr="00A30551">
        <w:rPr>
          <w:rFonts w:eastAsia="Times New Roman"/>
          <w:sz w:val="28"/>
          <w:szCs w:val="28"/>
          <w:lang w:eastAsia="en-US"/>
        </w:rPr>
        <w:t xml:space="preserve"> ОМТ</w:t>
      </w:r>
      <w:proofErr w:type="gramStart"/>
      <w:r w:rsidRPr="00A30551">
        <w:rPr>
          <w:rFonts w:eastAsia="Times New Roman"/>
          <w:sz w:val="28"/>
          <w:szCs w:val="28"/>
          <w:lang w:eastAsia="en-US"/>
        </w:rPr>
        <w:t xml:space="preserve"> ,</w:t>
      </w:r>
      <w:proofErr w:type="gramEnd"/>
    </w:p>
    <w:p w:rsidR="00A30551" w:rsidRPr="00A30551" w:rsidRDefault="00A30551" w:rsidP="00A30551">
      <w:pPr>
        <w:autoSpaceDE w:val="0"/>
        <w:autoSpaceDN w:val="0"/>
        <w:adjustRightInd w:val="0"/>
        <w:ind w:firstLine="708"/>
        <w:jc w:val="both"/>
        <w:rPr>
          <w:rFonts w:eastAsia="Times New Roman"/>
          <w:sz w:val="28"/>
          <w:szCs w:val="28"/>
          <w:lang w:eastAsia="en-US"/>
        </w:rPr>
      </w:pPr>
      <w:r w:rsidRPr="00A30551">
        <w:rPr>
          <w:rFonts w:eastAsia="Times New Roman"/>
          <w:sz w:val="28"/>
          <w:szCs w:val="28"/>
          <w:lang w:eastAsia="en-US"/>
        </w:rPr>
        <w:t>где:</w:t>
      </w:r>
    </w:p>
    <w:p w:rsidR="00A30551" w:rsidRPr="00A30551" w:rsidRDefault="00A30551" w:rsidP="00A30551">
      <w:pPr>
        <w:tabs>
          <w:tab w:val="left" w:pos="709"/>
          <w:tab w:val="left" w:pos="993"/>
        </w:tabs>
        <w:ind w:firstLine="709"/>
        <w:jc w:val="both"/>
        <w:rPr>
          <w:rFonts w:eastAsia="Times New Roman" w:cstheme="minorBidi"/>
          <w:sz w:val="28"/>
          <w:szCs w:val="28"/>
          <w:lang w:eastAsia="en-US"/>
        </w:rPr>
      </w:pPr>
      <w:proofErr w:type="spellStart"/>
      <w:r w:rsidRPr="00A30551">
        <w:rPr>
          <w:rFonts w:eastAsia="Times New Roman" w:cstheme="minorBidi"/>
          <w:sz w:val="28"/>
          <w:szCs w:val="28"/>
          <w:lang w:eastAsia="en-US"/>
        </w:rPr>
        <w:t>Коф</w:t>
      </w:r>
      <w:proofErr w:type="spellEnd"/>
      <w:r w:rsidRPr="00A30551">
        <w:rPr>
          <w:rFonts w:eastAsia="Times New Roman" w:cstheme="minorBidi"/>
          <w:sz w:val="28"/>
          <w:szCs w:val="28"/>
          <w:lang w:eastAsia="en-US"/>
        </w:rPr>
        <w:t xml:space="preserve"> ОМТ - объем межбюджетных трансфертов, передаваемых из бюджета поселения в бюджет района (1,9999929631),</w:t>
      </w:r>
    </w:p>
    <w:p w:rsidR="00A30551" w:rsidRPr="00A30551" w:rsidRDefault="00A30551" w:rsidP="00A30551">
      <w:pPr>
        <w:tabs>
          <w:tab w:val="left" w:pos="709"/>
          <w:tab w:val="left" w:pos="993"/>
        </w:tabs>
        <w:ind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ФОТ – годовой фонд оплаты труда -  450687,00 рублей, </w:t>
      </w:r>
      <w:proofErr w:type="gramStart"/>
      <w:r w:rsidRPr="00A30551">
        <w:rPr>
          <w:rFonts w:eastAsia="Times New Roman" w:cstheme="minorBidi"/>
          <w:sz w:val="28"/>
          <w:szCs w:val="28"/>
          <w:lang w:eastAsia="en-US"/>
        </w:rPr>
        <w:t>включающее</w:t>
      </w:r>
      <w:proofErr w:type="gramEnd"/>
      <w:r w:rsidRPr="00A30551">
        <w:rPr>
          <w:rFonts w:eastAsia="Times New Roman" w:cstheme="minorBidi"/>
          <w:sz w:val="28"/>
          <w:szCs w:val="28"/>
          <w:lang w:eastAsia="en-US"/>
        </w:rPr>
        <w:t xml:space="preserve"> стандартные годовые расходы на оплату труда одного работника субъекта финансового контроля (без индексации)  с учетом начислений в социальные фонды (30,2%);</w:t>
      </w:r>
    </w:p>
    <w:p w:rsidR="00A30551" w:rsidRPr="00A30551" w:rsidRDefault="00A30551" w:rsidP="00A30551">
      <w:pPr>
        <w:tabs>
          <w:tab w:val="left" w:pos="1078"/>
        </w:tabs>
        <w:ind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К – количество органов местного самоуправления, </w:t>
      </w:r>
      <w:proofErr w:type="gramStart"/>
      <w:r w:rsidRPr="00A30551">
        <w:rPr>
          <w:rFonts w:eastAsia="Times New Roman" w:cstheme="minorBidi"/>
          <w:sz w:val="28"/>
          <w:szCs w:val="28"/>
          <w:lang w:eastAsia="en-US"/>
        </w:rPr>
        <w:t>равная</w:t>
      </w:r>
      <w:proofErr w:type="gramEnd"/>
      <w:r w:rsidRPr="00A30551">
        <w:rPr>
          <w:rFonts w:eastAsia="Times New Roman" w:cstheme="minorBidi"/>
          <w:sz w:val="28"/>
          <w:szCs w:val="28"/>
          <w:lang w:eastAsia="en-US"/>
        </w:rPr>
        <w:t xml:space="preserve"> 8;</w:t>
      </w:r>
    </w:p>
    <w:p w:rsidR="00A30551" w:rsidRPr="00A30551" w:rsidRDefault="00A30551" w:rsidP="00A30551">
      <w:pPr>
        <w:tabs>
          <w:tab w:val="left" w:pos="1078"/>
        </w:tabs>
        <w:ind w:firstLine="709"/>
        <w:jc w:val="both"/>
        <w:rPr>
          <w:rFonts w:eastAsia="Times New Roman" w:cstheme="minorBidi"/>
          <w:sz w:val="28"/>
          <w:szCs w:val="28"/>
          <w:lang w:eastAsia="en-US"/>
        </w:rPr>
      </w:pPr>
      <w:r w:rsidRPr="00A30551">
        <w:rPr>
          <w:rFonts w:eastAsia="Times New Roman" w:cstheme="minorBidi"/>
          <w:sz w:val="28"/>
          <w:szCs w:val="28"/>
          <w:lang w:eastAsia="en-US"/>
        </w:rPr>
        <w:t>КМО - коэффициент материального обеспечения исполнения  переданных полномочий, составляющий 4% от ФО и равный 1,05;</w:t>
      </w:r>
    </w:p>
    <w:p w:rsidR="00A30551" w:rsidRPr="00A30551" w:rsidRDefault="00A30551" w:rsidP="00A30551">
      <w:pPr>
        <w:tabs>
          <w:tab w:val="left" w:pos="1078"/>
        </w:tabs>
        <w:ind w:firstLine="709"/>
        <w:jc w:val="both"/>
        <w:rPr>
          <w:rFonts w:eastAsia="Times New Roman" w:cstheme="minorBidi"/>
          <w:sz w:val="28"/>
          <w:szCs w:val="28"/>
          <w:lang w:eastAsia="en-US"/>
        </w:rPr>
      </w:pPr>
      <w:r w:rsidRPr="00A30551">
        <w:rPr>
          <w:rFonts w:eastAsia="Times New Roman" w:cstheme="minorBidi"/>
          <w:sz w:val="28"/>
          <w:szCs w:val="28"/>
          <w:lang w:eastAsia="en-US"/>
        </w:rPr>
        <w:t xml:space="preserve">КОР - коэффициент объема работ, определенный исходя из численности </w:t>
      </w:r>
      <w:r w:rsidRPr="00A30551">
        <w:rPr>
          <w:rFonts w:eastAsia="Times New Roman" w:cstheme="minorBidi"/>
          <w:sz w:val="28"/>
          <w:szCs w:val="28"/>
          <w:lang w:eastAsia="en-US"/>
        </w:rPr>
        <w:lastRenderedPageBreak/>
        <w:t>населения поселения, передающего полномочия, и установленный в размере 0,2,  определяется исходя из численности населения поселения на 1 января 2024 года (1035 человек) и устанавливается в следующих значениях:</w:t>
      </w:r>
    </w:p>
    <w:p w:rsidR="00A30551" w:rsidRPr="00A30551" w:rsidRDefault="00A30551" w:rsidP="00A30551">
      <w:pPr>
        <w:tabs>
          <w:tab w:val="left" w:pos="1078"/>
        </w:tabs>
        <w:autoSpaceDE w:val="0"/>
        <w:autoSpaceDN w:val="0"/>
        <w:ind w:firstLine="709"/>
        <w:jc w:val="both"/>
        <w:rPr>
          <w:rFonts w:eastAsia="Times New Roman"/>
          <w:sz w:val="28"/>
          <w:szCs w:val="28"/>
          <w:lang w:eastAsia="en-US"/>
        </w:rPr>
      </w:pPr>
      <w:r w:rsidRPr="00A30551">
        <w:rPr>
          <w:rFonts w:eastAsia="Times New Roman"/>
          <w:sz w:val="28"/>
          <w:szCs w:val="28"/>
          <w:lang w:eastAsia="en-US"/>
        </w:rPr>
        <w:t>а) для сельских поселений, численность населения которых не превышает 5 тысяч человек:</w:t>
      </w:r>
    </w:p>
    <w:p w:rsidR="00A30551" w:rsidRPr="00A30551" w:rsidRDefault="00A30551" w:rsidP="00A30551">
      <w:pPr>
        <w:tabs>
          <w:tab w:val="left" w:pos="1078"/>
        </w:tabs>
        <w:autoSpaceDE w:val="0"/>
        <w:autoSpaceDN w:val="0"/>
        <w:ind w:firstLine="709"/>
        <w:jc w:val="both"/>
        <w:rPr>
          <w:rFonts w:eastAsia="Times New Roman"/>
          <w:sz w:val="28"/>
          <w:szCs w:val="28"/>
          <w:lang w:eastAsia="en-US"/>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6"/>
        <w:gridCol w:w="4536"/>
      </w:tblGrid>
      <w:tr w:rsidR="00A30551" w:rsidRPr="00A30551" w:rsidTr="00A30551">
        <w:tc>
          <w:tcPr>
            <w:tcW w:w="468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Численность населения,                  чел.</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Значение коэффициента объема работ</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менее 500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0,10</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500 - 1000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0,15</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1001 -1500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0,20</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1501 - 2000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0,25</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2001 - 2500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0,30</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более 2500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0,35</w:t>
            </w:r>
          </w:p>
        </w:tc>
      </w:tr>
    </w:tbl>
    <w:p w:rsidR="00A30551" w:rsidRPr="00A30551" w:rsidRDefault="00A30551" w:rsidP="00A30551">
      <w:pPr>
        <w:tabs>
          <w:tab w:val="left" w:pos="1078"/>
        </w:tabs>
        <w:autoSpaceDE w:val="0"/>
        <w:autoSpaceDN w:val="0"/>
        <w:ind w:firstLine="709"/>
        <w:jc w:val="both"/>
        <w:rPr>
          <w:rFonts w:eastAsia="Times New Roman"/>
          <w:sz w:val="28"/>
          <w:szCs w:val="28"/>
          <w:lang w:eastAsia="en-US"/>
        </w:rPr>
      </w:pPr>
    </w:p>
    <w:p w:rsidR="00A30551" w:rsidRPr="00A30551" w:rsidRDefault="00A30551" w:rsidP="00A30551">
      <w:pPr>
        <w:tabs>
          <w:tab w:val="left" w:pos="1078"/>
        </w:tabs>
        <w:autoSpaceDE w:val="0"/>
        <w:autoSpaceDN w:val="0"/>
        <w:ind w:firstLine="709"/>
        <w:jc w:val="both"/>
        <w:rPr>
          <w:rFonts w:eastAsia="Times New Roman"/>
          <w:sz w:val="28"/>
          <w:szCs w:val="28"/>
          <w:lang w:eastAsia="en-US"/>
        </w:rPr>
      </w:pPr>
      <w:r w:rsidRPr="00A30551">
        <w:rPr>
          <w:rFonts w:eastAsia="Times New Roman"/>
          <w:sz w:val="28"/>
          <w:szCs w:val="28"/>
          <w:lang w:eastAsia="en-US"/>
        </w:rPr>
        <w:t xml:space="preserve">б) для сельских поселений, численность населения которых превышает </w:t>
      </w:r>
      <w:r w:rsidRPr="00A30551">
        <w:rPr>
          <w:rFonts w:eastAsia="Times New Roman"/>
          <w:sz w:val="28"/>
          <w:szCs w:val="28"/>
          <w:lang w:eastAsia="en-US"/>
        </w:rPr>
        <w:br/>
        <w:t>5 тысяч человек:</w:t>
      </w:r>
    </w:p>
    <w:p w:rsidR="00A30551" w:rsidRPr="00A30551" w:rsidRDefault="00A30551" w:rsidP="00A30551">
      <w:pPr>
        <w:tabs>
          <w:tab w:val="left" w:pos="1078"/>
        </w:tabs>
        <w:autoSpaceDE w:val="0"/>
        <w:autoSpaceDN w:val="0"/>
        <w:ind w:firstLine="709"/>
        <w:jc w:val="both"/>
        <w:rPr>
          <w:rFonts w:eastAsia="Times New Roman"/>
          <w:sz w:val="28"/>
          <w:szCs w:val="28"/>
          <w:lang w:eastAsia="en-US"/>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6"/>
        <w:gridCol w:w="4536"/>
      </w:tblGrid>
      <w:tr w:rsidR="00A30551" w:rsidRPr="00A30551" w:rsidTr="00A30551">
        <w:tc>
          <w:tcPr>
            <w:tcW w:w="468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Численность населения,                  чел.</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Значение коэффициента объема работ</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val="en-US" w:eastAsia="en-US"/>
              </w:rPr>
            </w:pPr>
            <w:r w:rsidRPr="00A30551">
              <w:rPr>
                <w:rFonts w:eastAsia="Times New Roman"/>
                <w:sz w:val="28"/>
                <w:szCs w:val="28"/>
                <w:lang w:val="en-US" w:eastAsia="en-US"/>
              </w:rPr>
              <w:t>5001 - 6000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1,00</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val="en-US" w:eastAsia="en-US"/>
              </w:rPr>
            </w:pPr>
            <w:r w:rsidRPr="00A30551">
              <w:rPr>
                <w:rFonts w:eastAsia="Times New Roman"/>
                <w:sz w:val="28"/>
                <w:szCs w:val="28"/>
                <w:lang w:val="en-US" w:eastAsia="en-US"/>
              </w:rPr>
              <w:t>6001 - 7000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1,05</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val="en-US" w:eastAsia="en-US"/>
              </w:rPr>
              <w:t>7</w:t>
            </w:r>
            <w:r w:rsidRPr="00A30551">
              <w:rPr>
                <w:rFonts w:eastAsia="Times New Roman"/>
                <w:sz w:val="28"/>
                <w:szCs w:val="28"/>
                <w:lang w:eastAsia="en-US"/>
              </w:rPr>
              <w:t>001 -</w:t>
            </w:r>
            <w:r w:rsidRPr="00A30551">
              <w:rPr>
                <w:rFonts w:eastAsia="Times New Roman"/>
                <w:sz w:val="28"/>
                <w:szCs w:val="28"/>
                <w:lang w:val="en-US" w:eastAsia="en-US"/>
              </w:rPr>
              <w:t xml:space="preserve"> 80</w:t>
            </w:r>
            <w:r w:rsidRPr="00A30551">
              <w:rPr>
                <w:rFonts w:eastAsia="Times New Roman"/>
                <w:sz w:val="28"/>
                <w:szCs w:val="28"/>
                <w:lang w:eastAsia="en-US"/>
              </w:rPr>
              <w:t>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1,10</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val="en-US" w:eastAsia="en-US"/>
              </w:rPr>
              <w:t>80</w:t>
            </w:r>
            <w:r w:rsidRPr="00A30551">
              <w:rPr>
                <w:rFonts w:eastAsia="Times New Roman"/>
                <w:sz w:val="28"/>
                <w:szCs w:val="28"/>
                <w:lang w:eastAsia="en-US"/>
              </w:rPr>
              <w:t xml:space="preserve">01 - </w:t>
            </w:r>
            <w:r w:rsidRPr="00A30551">
              <w:rPr>
                <w:rFonts w:eastAsia="Times New Roman"/>
                <w:sz w:val="28"/>
                <w:szCs w:val="28"/>
                <w:lang w:val="en-US" w:eastAsia="en-US"/>
              </w:rPr>
              <w:t>9</w:t>
            </w:r>
            <w:r w:rsidRPr="00A30551">
              <w:rPr>
                <w:rFonts w:eastAsia="Times New Roman"/>
                <w:sz w:val="28"/>
                <w:szCs w:val="28"/>
                <w:lang w:eastAsia="en-US"/>
              </w:rPr>
              <w:t>000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1,15</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val="en-US" w:eastAsia="en-US"/>
              </w:rPr>
              <w:t>9</w:t>
            </w:r>
            <w:r w:rsidRPr="00A30551">
              <w:rPr>
                <w:rFonts w:eastAsia="Times New Roman"/>
                <w:sz w:val="28"/>
                <w:szCs w:val="28"/>
                <w:lang w:eastAsia="en-US"/>
              </w:rPr>
              <w:t xml:space="preserve">001 - </w:t>
            </w:r>
            <w:r w:rsidRPr="00A30551">
              <w:rPr>
                <w:rFonts w:eastAsia="Times New Roman"/>
                <w:sz w:val="28"/>
                <w:szCs w:val="28"/>
                <w:lang w:val="en-US" w:eastAsia="en-US"/>
              </w:rPr>
              <w:t>100</w:t>
            </w:r>
            <w:r w:rsidRPr="00A30551">
              <w:rPr>
                <w:rFonts w:eastAsia="Times New Roman"/>
                <w:sz w:val="28"/>
                <w:szCs w:val="28"/>
                <w:lang w:eastAsia="en-US"/>
              </w:rPr>
              <w:t>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1,20</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val="en-US" w:eastAsia="en-US"/>
              </w:rPr>
              <w:t>100</w:t>
            </w:r>
            <w:r w:rsidRPr="00A30551">
              <w:rPr>
                <w:rFonts w:eastAsia="Times New Roman"/>
                <w:sz w:val="28"/>
                <w:szCs w:val="28"/>
                <w:lang w:eastAsia="en-US"/>
              </w:rPr>
              <w:t xml:space="preserve">01 - </w:t>
            </w:r>
            <w:r w:rsidRPr="00A30551">
              <w:rPr>
                <w:rFonts w:eastAsia="Times New Roman"/>
                <w:sz w:val="28"/>
                <w:szCs w:val="28"/>
                <w:lang w:val="en-US" w:eastAsia="en-US"/>
              </w:rPr>
              <w:t>11</w:t>
            </w:r>
            <w:r w:rsidRPr="00A30551">
              <w:rPr>
                <w:rFonts w:eastAsia="Times New Roman"/>
                <w:sz w:val="28"/>
                <w:szCs w:val="28"/>
                <w:lang w:eastAsia="en-US"/>
              </w:rPr>
              <w:t>000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1,25</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val="en-US" w:eastAsia="en-US"/>
              </w:rPr>
              <w:t>11</w:t>
            </w:r>
            <w:r w:rsidRPr="00A30551">
              <w:rPr>
                <w:rFonts w:eastAsia="Times New Roman"/>
                <w:sz w:val="28"/>
                <w:szCs w:val="28"/>
                <w:lang w:eastAsia="en-US"/>
              </w:rPr>
              <w:t xml:space="preserve">001 - </w:t>
            </w:r>
            <w:r w:rsidRPr="00A30551">
              <w:rPr>
                <w:rFonts w:eastAsia="Times New Roman"/>
                <w:sz w:val="28"/>
                <w:szCs w:val="28"/>
                <w:lang w:val="en-US" w:eastAsia="en-US"/>
              </w:rPr>
              <w:t>120</w:t>
            </w:r>
            <w:r w:rsidRPr="00A30551">
              <w:rPr>
                <w:rFonts w:eastAsia="Times New Roman"/>
                <w:sz w:val="28"/>
                <w:szCs w:val="28"/>
                <w:lang w:eastAsia="en-US"/>
              </w:rPr>
              <w:t>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1,30</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val="en-US" w:eastAsia="en-US"/>
              </w:rPr>
              <w:t>120</w:t>
            </w:r>
            <w:r w:rsidRPr="00A30551">
              <w:rPr>
                <w:rFonts w:eastAsia="Times New Roman"/>
                <w:sz w:val="28"/>
                <w:szCs w:val="28"/>
                <w:lang w:eastAsia="en-US"/>
              </w:rPr>
              <w:t xml:space="preserve">01 - </w:t>
            </w:r>
            <w:r w:rsidRPr="00A30551">
              <w:rPr>
                <w:rFonts w:eastAsia="Times New Roman"/>
                <w:sz w:val="28"/>
                <w:szCs w:val="28"/>
                <w:lang w:val="en-US" w:eastAsia="en-US"/>
              </w:rPr>
              <w:t>13</w:t>
            </w:r>
            <w:r w:rsidRPr="00A30551">
              <w:rPr>
                <w:rFonts w:eastAsia="Times New Roman"/>
                <w:sz w:val="28"/>
                <w:szCs w:val="28"/>
                <w:lang w:eastAsia="en-US"/>
              </w:rPr>
              <w:t>000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1,35</w:t>
            </w:r>
          </w:p>
        </w:tc>
      </w:tr>
      <w:tr w:rsidR="00A30551" w:rsidRPr="00A30551" w:rsidTr="00A30551">
        <w:tc>
          <w:tcPr>
            <w:tcW w:w="4686" w:type="dxa"/>
            <w:vAlign w:val="center"/>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более 13000</w:t>
            </w:r>
          </w:p>
        </w:tc>
        <w:tc>
          <w:tcPr>
            <w:tcW w:w="4536" w:type="dxa"/>
          </w:tcPr>
          <w:p w:rsidR="00A30551" w:rsidRPr="00A30551" w:rsidRDefault="00A30551" w:rsidP="00A30551">
            <w:pPr>
              <w:tabs>
                <w:tab w:val="left" w:pos="1078"/>
              </w:tabs>
              <w:autoSpaceDE w:val="0"/>
              <w:autoSpaceDN w:val="0"/>
              <w:jc w:val="center"/>
              <w:rPr>
                <w:rFonts w:eastAsia="Times New Roman"/>
                <w:sz w:val="28"/>
                <w:szCs w:val="28"/>
                <w:lang w:eastAsia="en-US"/>
              </w:rPr>
            </w:pPr>
            <w:r w:rsidRPr="00A30551">
              <w:rPr>
                <w:rFonts w:eastAsia="Times New Roman"/>
                <w:sz w:val="28"/>
                <w:szCs w:val="28"/>
                <w:lang w:eastAsia="en-US"/>
              </w:rPr>
              <w:t>1,40</w:t>
            </w:r>
          </w:p>
        </w:tc>
      </w:tr>
    </w:tbl>
    <w:p w:rsidR="00A30551" w:rsidRPr="00A30551" w:rsidRDefault="00A30551" w:rsidP="00A30551">
      <w:pPr>
        <w:tabs>
          <w:tab w:val="left" w:pos="1078"/>
        </w:tabs>
        <w:autoSpaceDE w:val="0"/>
        <w:autoSpaceDN w:val="0"/>
        <w:ind w:firstLine="709"/>
        <w:jc w:val="both"/>
        <w:rPr>
          <w:rFonts w:eastAsia="Times New Roman"/>
          <w:sz w:val="28"/>
          <w:szCs w:val="28"/>
          <w:lang w:eastAsia="en-US"/>
        </w:rPr>
      </w:pPr>
    </w:p>
    <w:p w:rsidR="00A30551" w:rsidRPr="00A30551" w:rsidRDefault="00A30551" w:rsidP="00A30551">
      <w:pPr>
        <w:tabs>
          <w:tab w:val="left" w:pos="1008"/>
        </w:tabs>
        <w:autoSpaceDE w:val="0"/>
        <w:autoSpaceDN w:val="0"/>
        <w:jc w:val="both"/>
        <w:rPr>
          <w:rFonts w:eastAsia="Times New Roman"/>
          <w:sz w:val="28"/>
          <w:szCs w:val="28"/>
          <w:lang w:eastAsia="en-US"/>
        </w:rPr>
      </w:pPr>
      <w:r w:rsidRPr="00A30551">
        <w:rPr>
          <w:rFonts w:eastAsia="Times New Roman"/>
          <w:sz w:val="28"/>
          <w:szCs w:val="28"/>
          <w:lang w:eastAsia="en-US"/>
        </w:rPr>
        <w:tab/>
        <w:t xml:space="preserve">Объем передаваемых межбюджетных трансфертов не может быть менее 23661,00 рублей и при расчете округляется до тысяч рублей: </w:t>
      </w:r>
    </w:p>
    <w:p w:rsidR="00A30551" w:rsidRPr="00A30551" w:rsidRDefault="00A30551" w:rsidP="00A30551">
      <w:pPr>
        <w:tabs>
          <w:tab w:val="left" w:pos="1008"/>
        </w:tabs>
        <w:autoSpaceDE w:val="0"/>
        <w:autoSpaceDN w:val="0"/>
        <w:jc w:val="both"/>
        <w:rPr>
          <w:rFonts w:eastAsia="Times New Roman"/>
          <w:color w:val="FF0000"/>
          <w:sz w:val="28"/>
          <w:szCs w:val="28"/>
          <w:lang w:eastAsia="en-US"/>
        </w:rPr>
      </w:pPr>
    </w:p>
    <w:p w:rsidR="00A30551" w:rsidRPr="00A30551" w:rsidRDefault="00A30551" w:rsidP="00A30551">
      <w:pPr>
        <w:autoSpaceDE w:val="0"/>
        <w:autoSpaceDN w:val="0"/>
        <w:rPr>
          <w:rFonts w:eastAsia="Times New Roman"/>
          <w:sz w:val="28"/>
          <w:szCs w:val="28"/>
          <w:lang w:eastAsia="en-US"/>
        </w:rPr>
      </w:pPr>
      <w:r w:rsidRPr="00A30551">
        <w:rPr>
          <w:rFonts w:eastAsia="Times New Roman"/>
          <w:sz w:val="28"/>
          <w:szCs w:val="28"/>
          <w:lang w:eastAsia="en-US"/>
        </w:rPr>
        <w:t>ОМТ = 450687 / 8 * 1,05* 0,2 * 1,9999929631 =23661,08= 23661,00 (рублей).</w:t>
      </w:r>
    </w:p>
    <w:p w:rsidR="00A30551" w:rsidRPr="00A30551" w:rsidRDefault="00A30551" w:rsidP="00A30551">
      <w:pPr>
        <w:autoSpaceDE w:val="0"/>
        <w:autoSpaceDN w:val="0"/>
        <w:ind w:firstLine="709"/>
        <w:rPr>
          <w:rFonts w:eastAsia="Times New Roman"/>
          <w:sz w:val="28"/>
          <w:szCs w:val="28"/>
          <w:lang w:eastAsia="en-US"/>
        </w:rPr>
      </w:pPr>
    </w:p>
    <w:p w:rsidR="00A30551" w:rsidRPr="00A30551" w:rsidRDefault="00A30551" w:rsidP="00A30551">
      <w:pPr>
        <w:autoSpaceDE w:val="0"/>
        <w:autoSpaceDN w:val="0"/>
        <w:ind w:firstLine="709"/>
        <w:rPr>
          <w:rFonts w:eastAsia="Times New Roman"/>
          <w:sz w:val="28"/>
          <w:szCs w:val="28"/>
          <w:lang w:eastAsia="en-US"/>
        </w:rPr>
      </w:pPr>
    </w:p>
    <w:p w:rsidR="00A30551" w:rsidRPr="00A30551" w:rsidRDefault="00A30551" w:rsidP="00A30551">
      <w:pPr>
        <w:autoSpaceDE w:val="0"/>
        <w:autoSpaceDN w:val="0"/>
        <w:ind w:firstLine="709"/>
        <w:rPr>
          <w:rFonts w:eastAsia="Times New Roman"/>
          <w:sz w:val="28"/>
          <w:szCs w:val="28"/>
          <w:lang w:eastAsia="en-US"/>
        </w:rPr>
      </w:pPr>
    </w:p>
    <w:tbl>
      <w:tblPr>
        <w:tblW w:w="9747" w:type="dxa"/>
        <w:tblLook w:val="04A0" w:firstRow="1" w:lastRow="0" w:firstColumn="1" w:lastColumn="0" w:noHBand="0" w:noVBand="1"/>
      </w:tblPr>
      <w:tblGrid>
        <w:gridCol w:w="4644"/>
        <w:gridCol w:w="5103"/>
      </w:tblGrid>
      <w:tr w:rsidR="00A30551" w:rsidRPr="00A30551" w:rsidTr="00A30551">
        <w:tc>
          <w:tcPr>
            <w:tcW w:w="4644" w:type="dxa"/>
          </w:tcPr>
          <w:p w:rsidR="00A30551" w:rsidRPr="00A30551" w:rsidRDefault="00A30551" w:rsidP="00A30551">
            <w:pPr>
              <w:autoSpaceDE w:val="0"/>
              <w:autoSpaceDN w:val="0"/>
              <w:spacing w:line="276" w:lineRule="auto"/>
              <w:jc w:val="both"/>
              <w:rPr>
                <w:sz w:val="28"/>
                <w:szCs w:val="28"/>
                <w:lang w:eastAsia="en-US"/>
              </w:rPr>
            </w:pPr>
            <w:r w:rsidRPr="00A30551">
              <w:rPr>
                <w:rFonts w:eastAsia="Times New Roman"/>
                <w:sz w:val="28"/>
                <w:szCs w:val="28"/>
                <w:lang w:eastAsia="en-US"/>
              </w:rPr>
              <w:t xml:space="preserve">Администрация </w:t>
            </w:r>
            <w:proofErr w:type="gramStart"/>
            <w:r w:rsidRPr="00A30551">
              <w:rPr>
                <w:rFonts w:eastAsia="Times New Roman"/>
                <w:sz w:val="28"/>
                <w:szCs w:val="28"/>
                <w:lang w:eastAsia="en-US"/>
              </w:rPr>
              <w:t>Николаевского</w:t>
            </w:r>
            <w:proofErr w:type="gramEnd"/>
            <w:r w:rsidRPr="00A30551">
              <w:rPr>
                <w:rFonts w:eastAsia="Times New Roman"/>
                <w:sz w:val="28"/>
                <w:szCs w:val="28"/>
                <w:lang w:eastAsia="en-US"/>
              </w:rPr>
              <w:t xml:space="preserve">  </w:t>
            </w:r>
          </w:p>
          <w:p w:rsidR="00A30551" w:rsidRPr="00A30551" w:rsidRDefault="00A30551" w:rsidP="00A30551">
            <w:pPr>
              <w:autoSpaceDE w:val="0"/>
              <w:autoSpaceDN w:val="0"/>
              <w:spacing w:line="276" w:lineRule="auto"/>
              <w:jc w:val="both"/>
              <w:rPr>
                <w:rFonts w:eastAsia="Times New Roman"/>
                <w:sz w:val="28"/>
                <w:szCs w:val="28"/>
                <w:lang w:eastAsia="en-US"/>
              </w:rPr>
            </w:pPr>
            <w:r w:rsidRPr="00A30551">
              <w:rPr>
                <w:rFonts w:eastAsia="Times New Roman"/>
                <w:sz w:val="28"/>
                <w:szCs w:val="28"/>
                <w:lang w:eastAsia="en-US"/>
              </w:rPr>
              <w:t xml:space="preserve">сельского поселения </w:t>
            </w:r>
          </w:p>
          <w:p w:rsidR="00A30551" w:rsidRPr="00A30551" w:rsidRDefault="00A30551" w:rsidP="00A30551">
            <w:pPr>
              <w:autoSpaceDE w:val="0"/>
              <w:autoSpaceDN w:val="0"/>
              <w:spacing w:line="276" w:lineRule="auto"/>
              <w:jc w:val="both"/>
              <w:rPr>
                <w:sz w:val="28"/>
                <w:szCs w:val="28"/>
                <w:lang w:eastAsia="en-US"/>
              </w:rPr>
            </w:pPr>
            <w:proofErr w:type="spellStart"/>
            <w:r w:rsidRPr="00A30551">
              <w:rPr>
                <w:rFonts w:eastAsia="Times New Roman"/>
                <w:sz w:val="28"/>
                <w:szCs w:val="28"/>
                <w:lang w:eastAsia="en-US"/>
              </w:rPr>
              <w:t>Щербиновского</w:t>
            </w:r>
            <w:proofErr w:type="spellEnd"/>
            <w:r w:rsidRPr="00A30551">
              <w:rPr>
                <w:rFonts w:eastAsia="Times New Roman"/>
                <w:sz w:val="28"/>
                <w:szCs w:val="28"/>
                <w:lang w:eastAsia="en-US"/>
              </w:rPr>
              <w:t xml:space="preserve"> района</w:t>
            </w:r>
          </w:p>
        </w:tc>
        <w:tc>
          <w:tcPr>
            <w:tcW w:w="5103" w:type="dxa"/>
          </w:tcPr>
          <w:p w:rsidR="00A30551" w:rsidRPr="00A30551" w:rsidRDefault="00A30551" w:rsidP="00A30551">
            <w:pPr>
              <w:autoSpaceDE w:val="0"/>
              <w:autoSpaceDN w:val="0"/>
              <w:spacing w:line="276" w:lineRule="auto"/>
              <w:jc w:val="both"/>
              <w:rPr>
                <w:sz w:val="28"/>
                <w:szCs w:val="28"/>
                <w:lang w:eastAsia="en-US"/>
              </w:rPr>
            </w:pPr>
            <w:r w:rsidRPr="00A30551">
              <w:rPr>
                <w:rFonts w:eastAsia="Times New Roman"/>
                <w:sz w:val="28"/>
                <w:szCs w:val="28"/>
                <w:lang w:eastAsia="en-US"/>
              </w:rPr>
              <w:t xml:space="preserve">Администрация </w:t>
            </w:r>
            <w:proofErr w:type="gramStart"/>
            <w:r w:rsidRPr="00A30551">
              <w:rPr>
                <w:rFonts w:eastAsia="Times New Roman"/>
                <w:sz w:val="28"/>
                <w:szCs w:val="28"/>
                <w:lang w:eastAsia="en-US"/>
              </w:rPr>
              <w:t>муниципального</w:t>
            </w:r>
            <w:proofErr w:type="gramEnd"/>
            <w:r w:rsidRPr="00A30551">
              <w:rPr>
                <w:rFonts w:eastAsia="Times New Roman"/>
                <w:sz w:val="28"/>
                <w:szCs w:val="28"/>
                <w:lang w:eastAsia="en-US"/>
              </w:rPr>
              <w:t xml:space="preserve"> </w:t>
            </w:r>
          </w:p>
          <w:p w:rsidR="00A30551" w:rsidRPr="00A30551" w:rsidRDefault="00A30551" w:rsidP="00A30551">
            <w:pPr>
              <w:autoSpaceDE w:val="0"/>
              <w:autoSpaceDN w:val="0"/>
              <w:spacing w:line="276" w:lineRule="auto"/>
              <w:jc w:val="both"/>
              <w:rPr>
                <w:sz w:val="28"/>
                <w:szCs w:val="28"/>
                <w:lang w:eastAsia="en-US"/>
              </w:rPr>
            </w:pPr>
            <w:r w:rsidRPr="00A30551">
              <w:rPr>
                <w:rFonts w:eastAsia="Times New Roman"/>
                <w:sz w:val="28"/>
                <w:szCs w:val="28"/>
                <w:lang w:eastAsia="en-US"/>
              </w:rPr>
              <w:t xml:space="preserve">образования </w:t>
            </w:r>
            <w:proofErr w:type="spellStart"/>
            <w:r w:rsidRPr="00A30551">
              <w:rPr>
                <w:rFonts w:eastAsia="Times New Roman"/>
                <w:sz w:val="28"/>
                <w:szCs w:val="28"/>
                <w:lang w:eastAsia="en-US"/>
              </w:rPr>
              <w:t>Щербиновский</w:t>
            </w:r>
            <w:proofErr w:type="spellEnd"/>
            <w:r w:rsidRPr="00A30551">
              <w:rPr>
                <w:rFonts w:eastAsia="Times New Roman"/>
                <w:sz w:val="28"/>
                <w:szCs w:val="28"/>
                <w:lang w:eastAsia="en-US"/>
              </w:rPr>
              <w:t xml:space="preserve"> район</w:t>
            </w:r>
          </w:p>
        </w:tc>
      </w:tr>
      <w:tr w:rsidR="00A30551" w:rsidRPr="00A30551" w:rsidTr="00A30551">
        <w:tc>
          <w:tcPr>
            <w:tcW w:w="4644" w:type="dxa"/>
          </w:tcPr>
          <w:p w:rsidR="00A30551" w:rsidRPr="00A30551" w:rsidRDefault="00A30551" w:rsidP="00A30551">
            <w:pPr>
              <w:autoSpaceDE w:val="0"/>
              <w:autoSpaceDN w:val="0"/>
              <w:spacing w:line="276" w:lineRule="auto"/>
              <w:jc w:val="both"/>
              <w:rPr>
                <w:sz w:val="28"/>
                <w:szCs w:val="28"/>
                <w:lang w:eastAsia="en-US"/>
              </w:rPr>
            </w:pPr>
            <w:r w:rsidRPr="00A30551">
              <w:rPr>
                <w:rFonts w:eastAsia="Times New Roman"/>
                <w:sz w:val="28"/>
                <w:szCs w:val="28"/>
                <w:lang w:eastAsia="en-US"/>
              </w:rPr>
              <w:t>____________________________</w:t>
            </w:r>
          </w:p>
          <w:p w:rsidR="00A30551" w:rsidRPr="00A30551" w:rsidRDefault="00A30551" w:rsidP="00A30551">
            <w:pPr>
              <w:autoSpaceDE w:val="0"/>
              <w:autoSpaceDN w:val="0"/>
              <w:spacing w:line="276" w:lineRule="auto"/>
              <w:jc w:val="both"/>
              <w:rPr>
                <w:rFonts w:eastAsia="Times New Roman"/>
                <w:sz w:val="28"/>
                <w:szCs w:val="28"/>
                <w:lang w:eastAsia="en-US"/>
              </w:rPr>
            </w:pPr>
            <w:r w:rsidRPr="00A30551">
              <w:rPr>
                <w:rFonts w:eastAsia="Times New Roman"/>
                <w:sz w:val="28"/>
                <w:szCs w:val="28"/>
                <w:lang w:eastAsia="en-US"/>
              </w:rPr>
              <w:t>______________  /_____________/</w:t>
            </w:r>
          </w:p>
          <w:p w:rsidR="00A30551" w:rsidRPr="00A30551" w:rsidRDefault="00A30551" w:rsidP="00A30551">
            <w:pPr>
              <w:autoSpaceDE w:val="0"/>
              <w:autoSpaceDN w:val="0"/>
              <w:spacing w:line="276" w:lineRule="auto"/>
              <w:jc w:val="both"/>
              <w:rPr>
                <w:sz w:val="28"/>
                <w:szCs w:val="28"/>
                <w:lang w:eastAsia="en-US"/>
              </w:rPr>
            </w:pPr>
            <w:r w:rsidRPr="00A30551">
              <w:rPr>
                <w:rFonts w:eastAsia="Times New Roman"/>
                <w:sz w:val="28"/>
                <w:szCs w:val="28"/>
                <w:lang w:eastAsia="en-US"/>
              </w:rPr>
              <w:t>«___» ____________ 202_г.</w:t>
            </w:r>
          </w:p>
        </w:tc>
        <w:tc>
          <w:tcPr>
            <w:tcW w:w="5103" w:type="dxa"/>
          </w:tcPr>
          <w:p w:rsidR="00A30551" w:rsidRPr="00A30551" w:rsidRDefault="00A30551" w:rsidP="00A30551">
            <w:pPr>
              <w:autoSpaceDE w:val="0"/>
              <w:autoSpaceDN w:val="0"/>
              <w:spacing w:line="276" w:lineRule="auto"/>
              <w:jc w:val="both"/>
              <w:rPr>
                <w:sz w:val="28"/>
                <w:szCs w:val="28"/>
                <w:lang w:eastAsia="en-US"/>
              </w:rPr>
            </w:pPr>
            <w:r w:rsidRPr="00A30551">
              <w:rPr>
                <w:rFonts w:eastAsia="Times New Roman"/>
                <w:sz w:val="28"/>
                <w:szCs w:val="28"/>
                <w:lang w:eastAsia="en-US"/>
              </w:rPr>
              <w:t>____________________________</w:t>
            </w:r>
          </w:p>
          <w:p w:rsidR="00A30551" w:rsidRPr="00A30551" w:rsidRDefault="00A30551" w:rsidP="00A30551">
            <w:pPr>
              <w:autoSpaceDE w:val="0"/>
              <w:autoSpaceDN w:val="0"/>
              <w:spacing w:line="276" w:lineRule="auto"/>
              <w:jc w:val="both"/>
              <w:rPr>
                <w:rFonts w:eastAsia="Times New Roman"/>
                <w:sz w:val="28"/>
                <w:szCs w:val="28"/>
                <w:lang w:eastAsia="en-US"/>
              </w:rPr>
            </w:pPr>
            <w:r w:rsidRPr="00A30551">
              <w:rPr>
                <w:rFonts w:eastAsia="Times New Roman"/>
                <w:sz w:val="28"/>
                <w:szCs w:val="28"/>
                <w:lang w:eastAsia="en-US"/>
              </w:rPr>
              <w:t>___________________  /__________/</w:t>
            </w:r>
          </w:p>
          <w:p w:rsidR="00A30551" w:rsidRPr="00A30551" w:rsidRDefault="00A30551" w:rsidP="00A30551">
            <w:pPr>
              <w:autoSpaceDE w:val="0"/>
              <w:autoSpaceDN w:val="0"/>
              <w:spacing w:line="276" w:lineRule="auto"/>
              <w:jc w:val="both"/>
              <w:rPr>
                <w:sz w:val="28"/>
                <w:szCs w:val="28"/>
                <w:lang w:eastAsia="en-US"/>
              </w:rPr>
            </w:pPr>
            <w:r w:rsidRPr="00A30551">
              <w:rPr>
                <w:rFonts w:eastAsia="Times New Roman"/>
                <w:sz w:val="28"/>
                <w:szCs w:val="28"/>
                <w:lang w:eastAsia="en-US"/>
              </w:rPr>
              <w:t>«___» ____________ 202__г</w:t>
            </w:r>
          </w:p>
        </w:tc>
      </w:tr>
    </w:tbl>
    <w:p w:rsidR="00A30551" w:rsidRPr="00EC4314" w:rsidRDefault="00A30551" w:rsidP="00A30551">
      <w:pPr>
        <w:rPr>
          <w:sz w:val="28"/>
          <w:szCs w:val="28"/>
        </w:rPr>
      </w:pPr>
    </w:p>
    <w:p w:rsidR="00A30551" w:rsidRPr="00FD1D81" w:rsidRDefault="00A30551" w:rsidP="00FD1D81">
      <w:pPr>
        <w:ind w:left="3828"/>
        <w:rPr>
          <w:szCs w:val="24"/>
        </w:rPr>
      </w:pPr>
    </w:p>
    <w:sectPr w:rsidR="00A30551" w:rsidRPr="00FD1D81" w:rsidSect="00A30551">
      <w:pgSz w:w="11906" w:h="16838"/>
      <w:pgMar w:top="1134" w:right="1276" w:bottom="28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54" w:rsidRDefault="00EE5754" w:rsidP="00E9616A">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EE5754" w:rsidRDefault="00EE5754" w:rsidP="00E9616A">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70026FF" w:usb1="D200F9FB" w:usb2="02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54" w:rsidRDefault="00EE5754" w:rsidP="00E9616A">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EE5754" w:rsidRDefault="00EE5754" w:rsidP="00E9616A">
      <w:pPr>
        <w:widowControl/>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51" w:rsidRDefault="00A30551" w:rsidP="00443E17">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30551" w:rsidRDefault="00A30551">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361667"/>
      <w:docPartObj>
        <w:docPartGallery w:val="Page Numbers (Top of Page)"/>
        <w:docPartUnique/>
      </w:docPartObj>
    </w:sdtPr>
    <w:sdtContent>
      <w:p w:rsidR="0095375B" w:rsidRDefault="0095375B">
        <w:pPr>
          <w:pStyle w:val="a6"/>
          <w:jc w:val="center"/>
        </w:pPr>
        <w:r>
          <w:fldChar w:fldCharType="begin"/>
        </w:r>
        <w:r>
          <w:instrText>PAGE   \* MERGEFORMAT</w:instrText>
        </w:r>
        <w:r>
          <w:fldChar w:fldCharType="separate"/>
        </w:r>
        <w:r w:rsidR="00CD6F11">
          <w:rPr>
            <w:noProof/>
          </w:rPr>
          <w:t>197</w:t>
        </w:r>
        <w:r>
          <w:fldChar w:fldCharType="end"/>
        </w:r>
      </w:p>
    </w:sdtContent>
  </w:sdt>
  <w:p w:rsidR="0095375B" w:rsidRDefault="0095375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042576"/>
      <w:docPartObj>
        <w:docPartGallery w:val="Page Numbers (Top of Page)"/>
        <w:docPartUnique/>
      </w:docPartObj>
    </w:sdtPr>
    <w:sdtContent>
      <w:p w:rsidR="0095375B" w:rsidRDefault="0095375B">
        <w:pPr>
          <w:pStyle w:val="a6"/>
          <w:jc w:val="center"/>
        </w:pPr>
        <w:r>
          <w:fldChar w:fldCharType="begin"/>
        </w:r>
        <w:r>
          <w:instrText>PAGE   \* MERGEFORMAT</w:instrText>
        </w:r>
        <w:r>
          <w:fldChar w:fldCharType="separate"/>
        </w:r>
        <w:r w:rsidR="00CD6F11">
          <w:rPr>
            <w:noProof/>
          </w:rPr>
          <w:t>4</w:t>
        </w:r>
        <w:r>
          <w:fldChar w:fldCharType="end"/>
        </w:r>
      </w:p>
    </w:sdtContent>
  </w:sdt>
  <w:p w:rsidR="00A30551" w:rsidRDefault="00A3055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51" w:rsidRDefault="00A30551" w:rsidP="00443E17">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30551" w:rsidRDefault="00A3055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51" w:rsidRPr="0027505B" w:rsidRDefault="00A30551" w:rsidP="00443E17">
    <w:pPr>
      <w:pStyle w:val="a6"/>
      <w:framePr w:wrap="around" w:vAnchor="text" w:hAnchor="margin" w:xAlign="center" w:y="1"/>
      <w:jc w:val="center"/>
      <w:rPr>
        <w:rStyle w:val="ac"/>
        <w:b/>
        <w:sz w:val="24"/>
        <w:szCs w:val="24"/>
      </w:rPr>
    </w:pPr>
    <w:r w:rsidRPr="0027505B">
      <w:rPr>
        <w:rStyle w:val="ac"/>
        <w:b/>
        <w:sz w:val="24"/>
        <w:szCs w:val="24"/>
      </w:rPr>
      <w:fldChar w:fldCharType="begin"/>
    </w:r>
    <w:r w:rsidRPr="0027505B">
      <w:rPr>
        <w:rStyle w:val="ac"/>
        <w:b/>
        <w:sz w:val="24"/>
        <w:szCs w:val="24"/>
      </w:rPr>
      <w:instrText xml:space="preserve">PAGE  </w:instrText>
    </w:r>
    <w:r w:rsidRPr="0027505B">
      <w:rPr>
        <w:rStyle w:val="ac"/>
        <w:b/>
        <w:sz w:val="24"/>
        <w:szCs w:val="24"/>
      </w:rPr>
      <w:fldChar w:fldCharType="separate"/>
    </w:r>
    <w:r w:rsidR="00CD6F11">
      <w:rPr>
        <w:rStyle w:val="ac"/>
        <w:b/>
        <w:noProof/>
        <w:sz w:val="24"/>
        <w:szCs w:val="24"/>
      </w:rPr>
      <w:t>37</w:t>
    </w:r>
    <w:r w:rsidRPr="0027505B">
      <w:rPr>
        <w:rStyle w:val="ac"/>
        <w:b/>
        <w:sz w:val="24"/>
        <w:szCs w:val="24"/>
      </w:rPr>
      <w:fldChar w:fldCharType="end"/>
    </w:r>
  </w:p>
  <w:p w:rsidR="00A30551" w:rsidRPr="00956273" w:rsidRDefault="00A30551" w:rsidP="00443E17">
    <w:pPr>
      <w:pStyle w:val="a6"/>
      <w:framePr w:wrap="around" w:vAnchor="text" w:hAnchor="margin" w:xAlign="center" w:y="1"/>
      <w:rPr>
        <w:rStyle w:val="ac"/>
        <w:lang w:val="en-US"/>
      </w:rPr>
    </w:pPr>
  </w:p>
  <w:p w:rsidR="00A30551" w:rsidRDefault="00A30551" w:rsidP="00443E17">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51" w:rsidRDefault="00A30551">
    <w:pPr>
      <w:pStyle w:val="a6"/>
      <w:jc w:val="center"/>
    </w:pPr>
    <w:r>
      <w:fldChar w:fldCharType="begin"/>
    </w:r>
    <w:r>
      <w:instrText xml:space="preserve"> PAGE   \* MERGEFORMAT </w:instrText>
    </w:r>
    <w:r>
      <w:fldChar w:fldCharType="separate"/>
    </w:r>
    <w:r w:rsidR="00CD6F11">
      <w:rPr>
        <w:noProof/>
      </w:rPr>
      <w:t>59</w:t>
    </w:r>
    <w:r>
      <w:rPr>
        <w:noProof/>
      </w:rPr>
      <w:fldChar w:fldCharType="end"/>
    </w:r>
  </w:p>
  <w:p w:rsidR="00A30551" w:rsidRDefault="00A30551">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51" w:rsidRDefault="00A30551" w:rsidP="00F26B27">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30551" w:rsidRDefault="00A30551">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51" w:rsidRDefault="00A30551">
    <w:pPr>
      <w:pStyle w:val="a6"/>
      <w:jc w:val="center"/>
    </w:pPr>
  </w:p>
  <w:p w:rsidR="00A30551" w:rsidRDefault="00A30551">
    <w:pPr>
      <w:pStyle w:val="a6"/>
      <w:jc w:val="center"/>
    </w:pPr>
  </w:p>
  <w:p w:rsidR="00A30551" w:rsidRDefault="00A30551">
    <w:pPr>
      <w:pStyle w:val="a6"/>
      <w:jc w:val="center"/>
    </w:pPr>
    <w:r>
      <w:fldChar w:fldCharType="begin"/>
    </w:r>
    <w:r>
      <w:instrText>PAGE   \* MERGEFORMAT</w:instrText>
    </w:r>
    <w:r>
      <w:fldChar w:fldCharType="separate"/>
    </w:r>
    <w:r w:rsidR="00CD6F11">
      <w:rPr>
        <w:noProof/>
      </w:rPr>
      <w:t>96</w:t>
    </w:r>
    <w:r>
      <w:rPr>
        <w:noProof/>
      </w:rPr>
      <w:fldChar w:fldCharType="end"/>
    </w:r>
  </w:p>
  <w:p w:rsidR="00A30551" w:rsidRDefault="00A30551" w:rsidP="002B19CC">
    <w:pPr>
      <w:pStyle w:val="a6"/>
      <w:tabs>
        <w:tab w:val="clear" w:pos="4677"/>
        <w:tab w:val="clear" w:pos="9355"/>
        <w:tab w:val="left" w:pos="52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51" w:rsidRDefault="00A30551" w:rsidP="00951108">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30551" w:rsidRDefault="00A30551">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51" w:rsidRDefault="00A30551" w:rsidP="00951108">
    <w:pPr>
      <w:pStyle w:val="a6"/>
      <w:framePr w:wrap="around" w:vAnchor="text" w:hAnchor="margin" w:xAlign="center" w:y="1"/>
      <w:rPr>
        <w:rStyle w:val="ac"/>
      </w:rPr>
    </w:pPr>
    <w:r>
      <w:rPr>
        <w:rStyle w:val="ac"/>
      </w:rPr>
      <w:t>5</w:t>
    </w:r>
  </w:p>
  <w:p w:rsidR="00A30551" w:rsidRDefault="00A305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center"/>
      <w:pPr>
        <w:tabs>
          <w:tab w:val="num" w:pos="0"/>
        </w:tabs>
      </w:pPr>
      <w:rPr>
        <w:rFonts w:cs="Times New Roman"/>
      </w:rPr>
    </w:lvl>
    <w:lvl w:ilvl="1">
      <w:start w:val="1"/>
      <w:numFmt w:val="none"/>
      <w:suff w:val="nothing"/>
      <w:lvlText w:val=""/>
      <w:lvlJc w:val="center"/>
      <w:pPr>
        <w:tabs>
          <w:tab w:val="num" w:pos="0"/>
        </w:tabs>
      </w:pPr>
      <w:rPr>
        <w:rFonts w:cs="Times New Roman"/>
      </w:rPr>
    </w:lvl>
    <w:lvl w:ilvl="2">
      <w:start w:val="1"/>
      <w:numFmt w:val="none"/>
      <w:suff w:val="nothing"/>
      <w:lvlText w:val=""/>
      <w:lvlJc w:val="center"/>
      <w:pPr>
        <w:tabs>
          <w:tab w:val="num" w:pos="0"/>
        </w:tabs>
      </w:pPr>
      <w:rPr>
        <w:rFonts w:cs="Times New Roman"/>
      </w:rPr>
    </w:lvl>
    <w:lvl w:ilvl="3">
      <w:start w:val="1"/>
      <w:numFmt w:val="none"/>
      <w:suff w:val="nothing"/>
      <w:lvlText w:val=""/>
      <w:lvlJc w:val="center"/>
      <w:pPr>
        <w:tabs>
          <w:tab w:val="num" w:pos="0"/>
        </w:tabs>
      </w:pPr>
      <w:rPr>
        <w:rFonts w:cs="Times New Roman"/>
      </w:rPr>
    </w:lvl>
    <w:lvl w:ilvl="4">
      <w:start w:val="1"/>
      <w:numFmt w:val="none"/>
      <w:suff w:val="nothing"/>
      <w:lvlText w:val=""/>
      <w:lvlJc w:val="center"/>
      <w:pPr>
        <w:tabs>
          <w:tab w:val="num" w:pos="0"/>
        </w:tabs>
      </w:pPr>
      <w:rPr>
        <w:rFonts w:cs="Times New Roman"/>
      </w:rPr>
    </w:lvl>
    <w:lvl w:ilvl="5">
      <w:start w:val="1"/>
      <w:numFmt w:val="none"/>
      <w:suff w:val="nothing"/>
      <w:lvlText w:val=""/>
      <w:lvlJc w:val="center"/>
      <w:pPr>
        <w:tabs>
          <w:tab w:val="num" w:pos="0"/>
        </w:tabs>
      </w:pPr>
      <w:rPr>
        <w:rFonts w:cs="Times New Roman"/>
      </w:rPr>
    </w:lvl>
    <w:lvl w:ilvl="6">
      <w:start w:val="1"/>
      <w:numFmt w:val="none"/>
      <w:suff w:val="nothing"/>
      <w:lvlText w:val=""/>
      <w:lvlJc w:val="center"/>
      <w:pPr>
        <w:tabs>
          <w:tab w:val="num" w:pos="0"/>
        </w:tabs>
      </w:pPr>
      <w:rPr>
        <w:rFonts w:cs="Times New Roman"/>
      </w:rPr>
    </w:lvl>
    <w:lvl w:ilvl="7">
      <w:start w:val="1"/>
      <w:numFmt w:val="none"/>
      <w:suff w:val="nothing"/>
      <w:lvlText w:val=""/>
      <w:lvlJc w:val="center"/>
      <w:pPr>
        <w:tabs>
          <w:tab w:val="num" w:pos="0"/>
        </w:tabs>
      </w:pPr>
      <w:rPr>
        <w:rFonts w:cs="Times New Roman"/>
      </w:rPr>
    </w:lvl>
    <w:lvl w:ilvl="8">
      <w:start w:val="1"/>
      <w:numFmt w:val="none"/>
      <w:suff w:val="nothing"/>
      <w:lvlText w:val=""/>
      <w:lvlJc w:val="center"/>
      <w:pPr>
        <w:tabs>
          <w:tab w:val="num" w:pos="0"/>
        </w:tabs>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6">
    <w:nsid w:val="32094502"/>
    <w:multiLevelType w:val="hybridMultilevel"/>
    <w:tmpl w:val="65F60692"/>
    <w:lvl w:ilvl="0" w:tplc="48A42C30">
      <w:start w:val="1"/>
      <w:numFmt w:val="decimal"/>
      <w:lvlText w:val="%1)"/>
      <w:lvlJc w:val="left"/>
      <w:pPr>
        <w:ind w:left="137" w:hanging="393"/>
      </w:pPr>
      <w:rPr>
        <w:rFonts w:ascii="Times New Roman" w:eastAsia="Times New Roman" w:hAnsi="Times New Roman" w:cs="Times New Roman" w:hint="default"/>
        <w:b w:val="0"/>
        <w:bCs w:val="0"/>
        <w:i w:val="0"/>
        <w:iCs w:val="0"/>
        <w:w w:val="96"/>
        <w:sz w:val="28"/>
        <w:szCs w:val="28"/>
        <w:lang w:val="ru-RU" w:eastAsia="en-US" w:bidi="ar-SA"/>
      </w:rPr>
    </w:lvl>
    <w:lvl w:ilvl="1" w:tplc="B42474FA">
      <w:numFmt w:val="bullet"/>
      <w:lvlText w:val="•"/>
      <w:lvlJc w:val="left"/>
      <w:pPr>
        <w:ind w:left="1092" w:hanging="393"/>
      </w:pPr>
      <w:rPr>
        <w:rFonts w:hint="default"/>
        <w:lang w:val="ru-RU" w:eastAsia="en-US" w:bidi="ar-SA"/>
      </w:rPr>
    </w:lvl>
    <w:lvl w:ilvl="2" w:tplc="3060284A">
      <w:numFmt w:val="bullet"/>
      <w:lvlText w:val="•"/>
      <w:lvlJc w:val="left"/>
      <w:pPr>
        <w:ind w:left="2044" w:hanging="393"/>
      </w:pPr>
      <w:rPr>
        <w:rFonts w:hint="default"/>
        <w:lang w:val="ru-RU" w:eastAsia="en-US" w:bidi="ar-SA"/>
      </w:rPr>
    </w:lvl>
    <w:lvl w:ilvl="3" w:tplc="141844FC">
      <w:numFmt w:val="bullet"/>
      <w:lvlText w:val="•"/>
      <w:lvlJc w:val="left"/>
      <w:pPr>
        <w:ind w:left="2996" w:hanging="393"/>
      </w:pPr>
      <w:rPr>
        <w:rFonts w:hint="default"/>
        <w:lang w:val="ru-RU" w:eastAsia="en-US" w:bidi="ar-SA"/>
      </w:rPr>
    </w:lvl>
    <w:lvl w:ilvl="4" w:tplc="E8A6DE7C">
      <w:numFmt w:val="bullet"/>
      <w:lvlText w:val="•"/>
      <w:lvlJc w:val="left"/>
      <w:pPr>
        <w:ind w:left="3948" w:hanging="393"/>
      </w:pPr>
      <w:rPr>
        <w:rFonts w:hint="default"/>
        <w:lang w:val="ru-RU" w:eastAsia="en-US" w:bidi="ar-SA"/>
      </w:rPr>
    </w:lvl>
    <w:lvl w:ilvl="5" w:tplc="EEF4B4DC">
      <w:numFmt w:val="bullet"/>
      <w:lvlText w:val="•"/>
      <w:lvlJc w:val="left"/>
      <w:pPr>
        <w:ind w:left="4900" w:hanging="393"/>
      </w:pPr>
      <w:rPr>
        <w:rFonts w:hint="default"/>
        <w:lang w:val="ru-RU" w:eastAsia="en-US" w:bidi="ar-SA"/>
      </w:rPr>
    </w:lvl>
    <w:lvl w:ilvl="6" w:tplc="01E88AA6">
      <w:numFmt w:val="bullet"/>
      <w:lvlText w:val="•"/>
      <w:lvlJc w:val="left"/>
      <w:pPr>
        <w:ind w:left="5852" w:hanging="393"/>
      </w:pPr>
      <w:rPr>
        <w:rFonts w:hint="default"/>
        <w:lang w:val="ru-RU" w:eastAsia="en-US" w:bidi="ar-SA"/>
      </w:rPr>
    </w:lvl>
    <w:lvl w:ilvl="7" w:tplc="7074A7CE">
      <w:numFmt w:val="bullet"/>
      <w:lvlText w:val="•"/>
      <w:lvlJc w:val="left"/>
      <w:pPr>
        <w:ind w:left="6804" w:hanging="393"/>
      </w:pPr>
      <w:rPr>
        <w:rFonts w:hint="default"/>
        <w:lang w:val="ru-RU" w:eastAsia="en-US" w:bidi="ar-SA"/>
      </w:rPr>
    </w:lvl>
    <w:lvl w:ilvl="8" w:tplc="1D56D336">
      <w:numFmt w:val="bullet"/>
      <w:lvlText w:val="•"/>
      <w:lvlJc w:val="left"/>
      <w:pPr>
        <w:ind w:left="7756" w:hanging="393"/>
      </w:pPr>
      <w:rPr>
        <w:rFonts w:hint="default"/>
        <w:lang w:val="ru-RU" w:eastAsia="en-US" w:bidi="ar-SA"/>
      </w:rPr>
    </w:lvl>
  </w:abstractNum>
  <w:abstractNum w:abstractNumId="7">
    <w:nsid w:val="53B7613E"/>
    <w:multiLevelType w:val="hybridMultilevel"/>
    <w:tmpl w:val="EDB4C32C"/>
    <w:lvl w:ilvl="0" w:tplc="3E6867E4">
      <w:start w:val="1"/>
      <w:numFmt w:val="decimal"/>
      <w:lvlText w:val="%1."/>
      <w:lvlJc w:val="left"/>
      <w:pPr>
        <w:ind w:left="1078" w:hanging="360"/>
      </w:pPr>
      <w:rPr>
        <w:rFonts w:cs="Times New Roman" w:hint="default"/>
      </w:rPr>
    </w:lvl>
    <w:lvl w:ilvl="1" w:tplc="04190019" w:tentative="1">
      <w:start w:val="1"/>
      <w:numFmt w:val="lowerLetter"/>
      <w:lvlText w:val="%2."/>
      <w:lvlJc w:val="left"/>
      <w:pPr>
        <w:ind w:left="1798" w:hanging="360"/>
      </w:pPr>
      <w:rPr>
        <w:rFonts w:cs="Times New Roman"/>
      </w:rPr>
    </w:lvl>
    <w:lvl w:ilvl="2" w:tplc="0419001B" w:tentative="1">
      <w:start w:val="1"/>
      <w:numFmt w:val="lowerRoman"/>
      <w:lvlText w:val="%3."/>
      <w:lvlJc w:val="right"/>
      <w:pPr>
        <w:ind w:left="2518" w:hanging="180"/>
      </w:pPr>
      <w:rPr>
        <w:rFonts w:cs="Times New Roman"/>
      </w:rPr>
    </w:lvl>
    <w:lvl w:ilvl="3" w:tplc="0419000F" w:tentative="1">
      <w:start w:val="1"/>
      <w:numFmt w:val="decimal"/>
      <w:lvlText w:val="%4."/>
      <w:lvlJc w:val="left"/>
      <w:pPr>
        <w:ind w:left="3238" w:hanging="360"/>
      </w:pPr>
      <w:rPr>
        <w:rFonts w:cs="Times New Roman"/>
      </w:rPr>
    </w:lvl>
    <w:lvl w:ilvl="4" w:tplc="04190019" w:tentative="1">
      <w:start w:val="1"/>
      <w:numFmt w:val="lowerLetter"/>
      <w:lvlText w:val="%5."/>
      <w:lvlJc w:val="left"/>
      <w:pPr>
        <w:ind w:left="3958" w:hanging="360"/>
      </w:pPr>
      <w:rPr>
        <w:rFonts w:cs="Times New Roman"/>
      </w:rPr>
    </w:lvl>
    <w:lvl w:ilvl="5" w:tplc="0419001B" w:tentative="1">
      <w:start w:val="1"/>
      <w:numFmt w:val="lowerRoman"/>
      <w:lvlText w:val="%6."/>
      <w:lvlJc w:val="right"/>
      <w:pPr>
        <w:ind w:left="4678" w:hanging="180"/>
      </w:pPr>
      <w:rPr>
        <w:rFonts w:cs="Times New Roman"/>
      </w:rPr>
    </w:lvl>
    <w:lvl w:ilvl="6" w:tplc="0419000F" w:tentative="1">
      <w:start w:val="1"/>
      <w:numFmt w:val="decimal"/>
      <w:lvlText w:val="%7."/>
      <w:lvlJc w:val="left"/>
      <w:pPr>
        <w:ind w:left="5398" w:hanging="360"/>
      </w:pPr>
      <w:rPr>
        <w:rFonts w:cs="Times New Roman"/>
      </w:rPr>
    </w:lvl>
    <w:lvl w:ilvl="7" w:tplc="04190019" w:tentative="1">
      <w:start w:val="1"/>
      <w:numFmt w:val="lowerLetter"/>
      <w:lvlText w:val="%8."/>
      <w:lvlJc w:val="left"/>
      <w:pPr>
        <w:ind w:left="6118" w:hanging="360"/>
      </w:pPr>
      <w:rPr>
        <w:rFonts w:cs="Times New Roman"/>
      </w:rPr>
    </w:lvl>
    <w:lvl w:ilvl="8" w:tplc="0419001B" w:tentative="1">
      <w:start w:val="1"/>
      <w:numFmt w:val="lowerRoman"/>
      <w:lvlText w:val="%9."/>
      <w:lvlJc w:val="right"/>
      <w:pPr>
        <w:ind w:left="6838" w:hanging="180"/>
      </w:pPr>
      <w:rPr>
        <w:rFonts w:cs="Times New Roman"/>
      </w:rPr>
    </w:lvl>
  </w:abstractNum>
  <w:abstractNum w:abstractNumId="8">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56F24AB4"/>
    <w:multiLevelType w:val="hybridMultilevel"/>
    <w:tmpl w:val="601C75A8"/>
    <w:lvl w:ilvl="0" w:tplc="F2C8785C">
      <w:start w:val="1"/>
      <w:numFmt w:val="decimal"/>
      <w:lvlText w:val="%1."/>
      <w:lvlJc w:val="left"/>
      <w:pPr>
        <w:tabs>
          <w:tab w:val="num" w:pos="2190"/>
        </w:tabs>
        <w:ind w:left="2190" w:hanging="1230"/>
      </w:pPr>
      <w:rPr>
        <w:rFonts w:cs="Times New Roman" w:hint="default"/>
      </w:rPr>
    </w:lvl>
    <w:lvl w:ilvl="1" w:tplc="551C8F2C">
      <w:start w:val="1"/>
      <w:numFmt w:val="bullet"/>
      <w:pStyle w:val="a"/>
      <w:lvlText w:val="–"/>
      <w:lvlJc w:val="left"/>
      <w:pPr>
        <w:tabs>
          <w:tab w:val="num" w:pos="1425"/>
        </w:tabs>
        <w:ind w:left="1425" w:hanging="716"/>
      </w:pPr>
      <w:rPr>
        <w:rFonts w:ascii="Times New Roman" w:hAnsi="Times New Roman" w:hint="default"/>
        <w:b w:val="0"/>
        <w:i w:val="0"/>
        <w:sz w:val="28"/>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0">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91160F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7A782D29"/>
    <w:multiLevelType w:val="multilevel"/>
    <w:tmpl w:val="F3CC9F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9"/>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6"/>
  </w:num>
  <w:num w:numId="11">
    <w:abstractNumId w:val="8"/>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1FF1"/>
    <w:rsid w:val="00001B9F"/>
    <w:rsid w:val="00002029"/>
    <w:rsid w:val="0000379F"/>
    <w:rsid w:val="000055E5"/>
    <w:rsid w:val="00013E32"/>
    <w:rsid w:val="00014F17"/>
    <w:rsid w:val="0002326B"/>
    <w:rsid w:val="00024189"/>
    <w:rsid w:val="000247FA"/>
    <w:rsid w:val="0002571B"/>
    <w:rsid w:val="00026215"/>
    <w:rsid w:val="0003036B"/>
    <w:rsid w:val="00036762"/>
    <w:rsid w:val="00041494"/>
    <w:rsid w:val="00042354"/>
    <w:rsid w:val="00042598"/>
    <w:rsid w:val="00042678"/>
    <w:rsid w:val="00042B42"/>
    <w:rsid w:val="00047480"/>
    <w:rsid w:val="00052012"/>
    <w:rsid w:val="000540DC"/>
    <w:rsid w:val="00056383"/>
    <w:rsid w:val="00060649"/>
    <w:rsid w:val="0006411E"/>
    <w:rsid w:val="000673B6"/>
    <w:rsid w:val="00070F5C"/>
    <w:rsid w:val="00071E4B"/>
    <w:rsid w:val="00072486"/>
    <w:rsid w:val="00072520"/>
    <w:rsid w:val="000751F3"/>
    <w:rsid w:val="00077AD4"/>
    <w:rsid w:val="000839DD"/>
    <w:rsid w:val="00087693"/>
    <w:rsid w:val="00090DFC"/>
    <w:rsid w:val="00097F80"/>
    <w:rsid w:val="000A137B"/>
    <w:rsid w:val="000A1819"/>
    <w:rsid w:val="000A19D8"/>
    <w:rsid w:val="000A363A"/>
    <w:rsid w:val="000A451A"/>
    <w:rsid w:val="000A5F33"/>
    <w:rsid w:val="000A698F"/>
    <w:rsid w:val="000A7E13"/>
    <w:rsid w:val="000B1DB6"/>
    <w:rsid w:val="000B68C0"/>
    <w:rsid w:val="000C0769"/>
    <w:rsid w:val="000C145C"/>
    <w:rsid w:val="000C46CE"/>
    <w:rsid w:val="000C544C"/>
    <w:rsid w:val="000C58EC"/>
    <w:rsid w:val="000C5ED8"/>
    <w:rsid w:val="000D7EA9"/>
    <w:rsid w:val="000E425A"/>
    <w:rsid w:val="000E5563"/>
    <w:rsid w:val="000E74E2"/>
    <w:rsid w:val="000F0784"/>
    <w:rsid w:val="000F1FEF"/>
    <w:rsid w:val="000F3E10"/>
    <w:rsid w:val="000F7A2C"/>
    <w:rsid w:val="00100DAC"/>
    <w:rsid w:val="001045BB"/>
    <w:rsid w:val="001071DE"/>
    <w:rsid w:val="0011465C"/>
    <w:rsid w:val="00116EAC"/>
    <w:rsid w:val="0012051C"/>
    <w:rsid w:val="00120642"/>
    <w:rsid w:val="00120664"/>
    <w:rsid w:val="001241B3"/>
    <w:rsid w:val="00124CE1"/>
    <w:rsid w:val="001346AF"/>
    <w:rsid w:val="001413A1"/>
    <w:rsid w:val="00142A6F"/>
    <w:rsid w:val="00143607"/>
    <w:rsid w:val="00143E62"/>
    <w:rsid w:val="001444AC"/>
    <w:rsid w:val="00144ECD"/>
    <w:rsid w:val="00147C60"/>
    <w:rsid w:val="001571AE"/>
    <w:rsid w:val="00161142"/>
    <w:rsid w:val="0016140E"/>
    <w:rsid w:val="00162F3C"/>
    <w:rsid w:val="00163933"/>
    <w:rsid w:val="0016578B"/>
    <w:rsid w:val="00166243"/>
    <w:rsid w:val="0017006F"/>
    <w:rsid w:val="0017169E"/>
    <w:rsid w:val="001723C8"/>
    <w:rsid w:val="00173DB1"/>
    <w:rsid w:val="00173EDB"/>
    <w:rsid w:val="001836E9"/>
    <w:rsid w:val="0018438E"/>
    <w:rsid w:val="00192A49"/>
    <w:rsid w:val="00192ACA"/>
    <w:rsid w:val="001956AA"/>
    <w:rsid w:val="00195CC4"/>
    <w:rsid w:val="001A258A"/>
    <w:rsid w:val="001B432F"/>
    <w:rsid w:val="001C00B2"/>
    <w:rsid w:val="001C0E6E"/>
    <w:rsid w:val="001C32FA"/>
    <w:rsid w:val="001C371F"/>
    <w:rsid w:val="001C6C3E"/>
    <w:rsid w:val="001C742C"/>
    <w:rsid w:val="001D3EBA"/>
    <w:rsid w:val="001D4781"/>
    <w:rsid w:val="001D536E"/>
    <w:rsid w:val="001D6156"/>
    <w:rsid w:val="001E2E2E"/>
    <w:rsid w:val="001F0450"/>
    <w:rsid w:val="001F4F74"/>
    <w:rsid w:val="001F50E1"/>
    <w:rsid w:val="001F693F"/>
    <w:rsid w:val="00200265"/>
    <w:rsid w:val="002020B3"/>
    <w:rsid w:val="00204469"/>
    <w:rsid w:val="00211415"/>
    <w:rsid w:val="002139BB"/>
    <w:rsid w:val="00213F41"/>
    <w:rsid w:val="002146C1"/>
    <w:rsid w:val="002168EC"/>
    <w:rsid w:val="00217810"/>
    <w:rsid w:val="0022074B"/>
    <w:rsid w:val="00220CD5"/>
    <w:rsid w:val="00222353"/>
    <w:rsid w:val="0022588B"/>
    <w:rsid w:val="00226888"/>
    <w:rsid w:val="00226AD3"/>
    <w:rsid w:val="002369A8"/>
    <w:rsid w:val="00240B4B"/>
    <w:rsid w:val="00243BCD"/>
    <w:rsid w:val="00246344"/>
    <w:rsid w:val="00256929"/>
    <w:rsid w:val="00260293"/>
    <w:rsid w:val="002610DB"/>
    <w:rsid w:val="002634CA"/>
    <w:rsid w:val="00271114"/>
    <w:rsid w:val="002766B4"/>
    <w:rsid w:val="002826C0"/>
    <w:rsid w:val="00283E73"/>
    <w:rsid w:val="00294269"/>
    <w:rsid w:val="002A38BD"/>
    <w:rsid w:val="002A57C8"/>
    <w:rsid w:val="002B19CC"/>
    <w:rsid w:val="002B4E8C"/>
    <w:rsid w:val="002C1FF1"/>
    <w:rsid w:val="002C4D31"/>
    <w:rsid w:val="002C5048"/>
    <w:rsid w:val="002D21B7"/>
    <w:rsid w:val="002D78EC"/>
    <w:rsid w:val="002E0E8D"/>
    <w:rsid w:val="002E11EA"/>
    <w:rsid w:val="002E2963"/>
    <w:rsid w:val="002E31F7"/>
    <w:rsid w:val="002E4028"/>
    <w:rsid w:val="002E4D53"/>
    <w:rsid w:val="002E57C8"/>
    <w:rsid w:val="002E7E60"/>
    <w:rsid w:val="002F14FF"/>
    <w:rsid w:val="002F4972"/>
    <w:rsid w:val="002F5118"/>
    <w:rsid w:val="002F6139"/>
    <w:rsid w:val="002F693E"/>
    <w:rsid w:val="002F784E"/>
    <w:rsid w:val="00301982"/>
    <w:rsid w:val="003045E4"/>
    <w:rsid w:val="00305A28"/>
    <w:rsid w:val="00305FFF"/>
    <w:rsid w:val="00310E4C"/>
    <w:rsid w:val="00312F08"/>
    <w:rsid w:val="00313074"/>
    <w:rsid w:val="0031444F"/>
    <w:rsid w:val="00314C86"/>
    <w:rsid w:val="003203ED"/>
    <w:rsid w:val="0032465B"/>
    <w:rsid w:val="0032678D"/>
    <w:rsid w:val="003276AD"/>
    <w:rsid w:val="003276E3"/>
    <w:rsid w:val="00335822"/>
    <w:rsid w:val="00341278"/>
    <w:rsid w:val="00341EC2"/>
    <w:rsid w:val="00342806"/>
    <w:rsid w:val="00343BE5"/>
    <w:rsid w:val="00350D7F"/>
    <w:rsid w:val="00351304"/>
    <w:rsid w:val="00351918"/>
    <w:rsid w:val="00352BDB"/>
    <w:rsid w:val="00353B65"/>
    <w:rsid w:val="0035470A"/>
    <w:rsid w:val="00355A2E"/>
    <w:rsid w:val="0036261D"/>
    <w:rsid w:val="00363827"/>
    <w:rsid w:val="00366539"/>
    <w:rsid w:val="00376FE2"/>
    <w:rsid w:val="00377E2D"/>
    <w:rsid w:val="0038062E"/>
    <w:rsid w:val="00384BDE"/>
    <w:rsid w:val="00386B7E"/>
    <w:rsid w:val="00391302"/>
    <w:rsid w:val="00394B75"/>
    <w:rsid w:val="00394CF3"/>
    <w:rsid w:val="00397A18"/>
    <w:rsid w:val="003A00B8"/>
    <w:rsid w:val="003A06AF"/>
    <w:rsid w:val="003A06FA"/>
    <w:rsid w:val="003A72CB"/>
    <w:rsid w:val="003B17C9"/>
    <w:rsid w:val="003B792C"/>
    <w:rsid w:val="003B7A23"/>
    <w:rsid w:val="003C17AF"/>
    <w:rsid w:val="003C24DD"/>
    <w:rsid w:val="003C29EA"/>
    <w:rsid w:val="003C330A"/>
    <w:rsid w:val="003D13F9"/>
    <w:rsid w:val="003D178D"/>
    <w:rsid w:val="003D580A"/>
    <w:rsid w:val="003D7BCD"/>
    <w:rsid w:val="003E04CA"/>
    <w:rsid w:val="003E1A96"/>
    <w:rsid w:val="003E223C"/>
    <w:rsid w:val="003E2295"/>
    <w:rsid w:val="003E6BD4"/>
    <w:rsid w:val="003F5042"/>
    <w:rsid w:val="0040012E"/>
    <w:rsid w:val="004036D9"/>
    <w:rsid w:val="00405516"/>
    <w:rsid w:val="004078FF"/>
    <w:rsid w:val="00415826"/>
    <w:rsid w:val="004159FC"/>
    <w:rsid w:val="00422151"/>
    <w:rsid w:val="00422C50"/>
    <w:rsid w:val="00425091"/>
    <w:rsid w:val="00426210"/>
    <w:rsid w:val="00427021"/>
    <w:rsid w:val="00427996"/>
    <w:rsid w:val="00430E4C"/>
    <w:rsid w:val="00433787"/>
    <w:rsid w:val="00443E17"/>
    <w:rsid w:val="004442DD"/>
    <w:rsid w:val="0044729F"/>
    <w:rsid w:val="00447C48"/>
    <w:rsid w:val="00450852"/>
    <w:rsid w:val="004619CA"/>
    <w:rsid w:val="00462F5D"/>
    <w:rsid w:val="004653ED"/>
    <w:rsid w:val="00465776"/>
    <w:rsid w:val="00466095"/>
    <w:rsid w:val="00470C78"/>
    <w:rsid w:val="004731D3"/>
    <w:rsid w:val="00474531"/>
    <w:rsid w:val="00475868"/>
    <w:rsid w:val="004766F2"/>
    <w:rsid w:val="00480C28"/>
    <w:rsid w:val="00481A7A"/>
    <w:rsid w:val="00486766"/>
    <w:rsid w:val="0048679B"/>
    <w:rsid w:val="004924FB"/>
    <w:rsid w:val="00494F2C"/>
    <w:rsid w:val="004A11B4"/>
    <w:rsid w:val="004A38B5"/>
    <w:rsid w:val="004A5BFB"/>
    <w:rsid w:val="004A6D60"/>
    <w:rsid w:val="004A6DEA"/>
    <w:rsid w:val="004B05B7"/>
    <w:rsid w:val="004B408A"/>
    <w:rsid w:val="004B54E5"/>
    <w:rsid w:val="004B70F7"/>
    <w:rsid w:val="004C004F"/>
    <w:rsid w:val="004C1ADB"/>
    <w:rsid w:val="004C44D9"/>
    <w:rsid w:val="004C65BA"/>
    <w:rsid w:val="004D265D"/>
    <w:rsid w:val="004D58BA"/>
    <w:rsid w:val="004D5A07"/>
    <w:rsid w:val="004D690F"/>
    <w:rsid w:val="004E128F"/>
    <w:rsid w:val="004E2DA6"/>
    <w:rsid w:val="004E6B1B"/>
    <w:rsid w:val="004E706C"/>
    <w:rsid w:val="004E76D7"/>
    <w:rsid w:val="004F2691"/>
    <w:rsid w:val="004F7BBD"/>
    <w:rsid w:val="005001EA"/>
    <w:rsid w:val="005011CB"/>
    <w:rsid w:val="00502860"/>
    <w:rsid w:val="0050302F"/>
    <w:rsid w:val="005160B7"/>
    <w:rsid w:val="00516A74"/>
    <w:rsid w:val="005264CC"/>
    <w:rsid w:val="0053289A"/>
    <w:rsid w:val="00536735"/>
    <w:rsid w:val="00537396"/>
    <w:rsid w:val="00543514"/>
    <w:rsid w:val="00543F55"/>
    <w:rsid w:val="00550628"/>
    <w:rsid w:val="00550A26"/>
    <w:rsid w:val="005577FD"/>
    <w:rsid w:val="00560F88"/>
    <w:rsid w:val="00563A23"/>
    <w:rsid w:val="00566B85"/>
    <w:rsid w:val="00566F52"/>
    <w:rsid w:val="00571475"/>
    <w:rsid w:val="00571F67"/>
    <w:rsid w:val="0057630E"/>
    <w:rsid w:val="005817DE"/>
    <w:rsid w:val="00585FCE"/>
    <w:rsid w:val="00587F43"/>
    <w:rsid w:val="005911C9"/>
    <w:rsid w:val="005935A9"/>
    <w:rsid w:val="005A16A7"/>
    <w:rsid w:val="005A4587"/>
    <w:rsid w:val="005B55CB"/>
    <w:rsid w:val="005C0977"/>
    <w:rsid w:val="005C76E2"/>
    <w:rsid w:val="005C7FC7"/>
    <w:rsid w:val="005D1F91"/>
    <w:rsid w:val="005D2116"/>
    <w:rsid w:val="005D2EC0"/>
    <w:rsid w:val="005D67D0"/>
    <w:rsid w:val="005E1EAB"/>
    <w:rsid w:val="005E4B0A"/>
    <w:rsid w:val="005E501C"/>
    <w:rsid w:val="005E5863"/>
    <w:rsid w:val="005F1989"/>
    <w:rsid w:val="005F20A9"/>
    <w:rsid w:val="005F4464"/>
    <w:rsid w:val="005F5F85"/>
    <w:rsid w:val="005F6FAC"/>
    <w:rsid w:val="005F728C"/>
    <w:rsid w:val="005F7A1F"/>
    <w:rsid w:val="00600531"/>
    <w:rsid w:val="006010DC"/>
    <w:rsid w:val="00603167"/>
    <w:rsid w:val="006031A6"/>
    <w:rsid w:val="006041FA"/>
    <w:rsid w:val="00605E37"/>
    <w:rsid w:val="006072D8"/>
    <w:rsid w:val="00607585"/>
    <w:rsid w:val="00611F93"/>
    <w:rsid w:val="006141AE"/>
    <w:rsid w:val="00617543"/>
    <w:rsid w:val="00620E7A"/>
    <w:rsid w:val="00623FC9"/>
    <w:rsid w:val="0062619D"/>
    <w:rsid w:val="0063099E"/>
    <w:rsid w:val="006321FF"/>
    <w:rsid w:val="00635781"/>
    <w:rsid w:val="006360B6"/>
    <w:rsid w:val="00640675"/>
    <w:rsid w:val="0064476B"/>
    <w:rsid w:val="006460CC"/>
    <w:rsid w:val="00646190"/>
    <w:rsid w:val="0064665C"/>
    <w:rsid w:val="00651765"/>
    <w:rsid w:val="00653DFB"/>
    <w:rsid w:val="00653FFB"/>
    <w:rsid w:val="0065564F"/>
    <w:rsid w:val="00660BD1"/>
    <w:rsid w:val="0066761E"/>
    <w:rsid w:val="006677F4"/>
    <w:rsid w:val="00671123"/>
    <w:rsid w:val="00672FD2"/>
    <w:rsid w:val="00674559"/>
    <w:rsid w:val="0068041E"/>
    <w:rsid w:val="006810A2"/>
    <w:rsid w:val="006836FE"/>
    <w:rsid w:val="00684697"/>
    <w:rsid w:val="006862A9"/>
    <w:rsid w:val="00687D44"/>
    <w:rsid w:val="00691EC6"/>
    <w:rsid w:val="00697704"/>
    <w:rsid w:val="006A005A"/>
    <w:rsid w:val="006A43C3"/>
    <w:rsid w:val="006A4601"/>
    <w:rsid w:val="006A5287"/>
    <w:rsid w:val="006A666B"/>
    <w:rsid w:val="006B6D98"/>
    <w:rsid w:val="006C1588"/>
    <w:rsid w:val="006C1E5E"/>
    <w:rsid w:val="006C4552"/>
    <w:rsid w:val="006C49A0"/>
    <w:rsid w:val="006C4A8A"/>
    <w:rsid w:val="006C5D75"/>
    <w:rsid w:val="006C6042"/>
    <w:rsid w:val="006D773E"/>
    <w:rsid w:val="006E7D37"/>
    <w:rsid w:val="006F07C4"/>
    <w:rsid w:val="006F0C81"/>
    <w:rsid w:val="006F1AA4"/>
    <w:rsid w:val="006F30C3"/>
    <w:rsid w:val="006F38FA"/>
    <w:rsid w:val="006F6537"/>
    <w:rsid w:val="006F6CF1"/>
    <w:rsid w:val="006F7B58"/>
    <w:rsid w:val="00700BE5"/>
    <w:rsid w:val="007049D4"/>
    <w:rsid w:val="00707856"/>
    <w:rsid w:val="0071078B"/>
    <w:rsid w:val="00710AB7"/>
    <w:rsid w:val="00710F04"/>
    <w:rsid w:val="00712818"/>
    <w:rsid w:val="00716765"/>
    <w:rsid w:val="00717A5F"/>
    <w:rsid w:val="00717F3B"/>
    <w:rsid w:val="00721049"/>
    <w:rsid w:val="007258C9"/>
    <w:rsid w:val="007270EF"/>
    <w:rsid w:val="00727F11"/>
    <w:rsid w:val="007329ED"/>
    <w:rsid w:val="00734355"/>
    <w:rsid w:val="007371B8"/>
    <w:rsid w:val="00742F21"/>
    <w:rsid w:val="007471E1"/>
    <w:rsid w:val="00747980"/>
    <w:rsid w:val="0075063A"/>
    <w:rsid w:val="0075105C"/>
    <w:rsid w:val="00752CDA"/>
    <w:rsid w:val="007535DB"/>
    <w:rsid w:val="0076054D"/>
    <w:rsid w:val="00760C8D"/>
    <w:rsid w:val="00760EB2"/>
    <w:rsid w:val="007623B2"/>
    <w:rsid w:val="00762730"/>
    <w:rsid w:val="007631D9"/>
    <w:rsid w:val="007645FB"/>
    <w:rsid w:val="00764842"/>
    <w:rsid w:val="00765960"/>
    <w:rsid w:val="0076607A"/>
    <w:rsid w:val="0076634C"/>
    <w:rsid w:val="00772892"/>
    <w:rsid w:val="0077315A"/>
    <w:rsid w:val="00773717"/>
    <w:rsid w:val="00775B7A"/>
    <w:rsid w:val="0077790E"/>
    <w:rsid w:val="00784E77"/>
    <w:rsid w:val="00793B21"/>
    <w:rsid w:val="00796316"/>
    <w:rsid w:val="007965DD"/>
    <w:rsid w:val="007A0CAF"/>
    <w:rsid w:val="007A37C2"/>
    <w:rsid w:val="007A4C6D"/>
    <w:rsid w:val="007B1044"/>
    <w:rsid w:val="007B1690"/>
    <w:rsid w:val="007B2789"/>
    <w:rsid w:val="007B2A5F"/>
    <w:rsid w:val="007B5493"/>
    <w:rsid w:val="007B6A9A"/>
    <w:rsid w:val="007B7088"/>
    <w:rsid w:val="007C0BD8"/>
    <w:rsid w:val="007C5DE8"/>
    <w:rsid w:val="007D2597"/>
    <w:rsid w:val="007D27AB"/>
    <w:rsid w:val="007D322A"/>
    <w:rsid w:val="007D35D2"/>
    <w:rsid w:val="007D5FAB"/>
    <w:rsid w:val="007D67A6"/>
    <w:rsid w:val="007E0869"/>
    <w:rsid w:val="007E0A4D"/>
    <w:rsid w:val="007E2B15"/>
    <w:rsid w:val="007E5D08"/>
    <w:rsid w:val="007E5DA0"/>
    <w:rsid w:val="007F0FAF"/>
    <w:rsid w:val="007F50AC"/>
    <w:rsid w:val="007F7DD6"/>
    <w:rsid w:val="00802E43"/>
    <w:rsid w:val="008047FE"/>
    <w:rsid w:val="00806C74"/>
    <w:rsid w:val="008128AF"/>
    <w:rsid w:val="008132B3"/>
    <w:rsid w:val="008233E1"/>
    <w:rsid w:val="0082398B"/>
    <w:rsid w:val="00823E5A"/>
    <w:rsid w:val="0082483F"/>
    <w:rsid w:val="00832388"/>
    <w:rsid w:val="00835C28"/>
    <w:rsid w:val="00836CC4"/>
    <w:rsid w:val="00837BFB"/>
    <w:rsid w:val="008419C1"/>
    <w:rsid w:val="008421C7"/>
    <w:rsid w:val="00852C65"/>
    <w:rsid w:val="00852D7E"/>
    <w:rsid w:val="00852E84"/>
    <w:rsid w:val="00854DB7"/>
    <w:rsid w:val="0085793D"/>
    <w:rsid w:val="00861257"/>
    <w:rsid w:val="0086163D"/>
    <w:rsid w:val="008623A6"/>
    <w:rsid w:val="00863570"/>
    <w:rsid w:val="008702BF"/>
    <w:rsid w:val="00874360"/>
    <w:rsid w:val="008758F5"/>
    <w:rsid w:val="00875FFB"/>
    <w:rsid w:val="008831B6"/>
    <w:rsid w:val="00895C30"/>
    <w:rsid w:val="00895F2A"/>
    <w:rsid w:val="008A19AD"/>
    <w:rsid w:val="008A5DBF"/>
    <w:rsid w:val="008A65FB"/>
    <w:rsid w:val="008A73F4"/>
    <w:rsid w:val="008B240D"/>
    <w:rsid w:val="008B2B55"/>
    <w:rsid w:val="008B329A"/>
    <w:rsid w:val="008B41BC"/>
    <w:rsid w:val="008C2828"/>
    <w:rsid w:val="008C2E2C"/>
    <w:rsid w:val="008D0B54"/>
    <w:rsid w:val="008D2840"/>
    <w:rsid w:val="008E2305"/>
    <w:rsid w:val="008E2E25"/>
    <w:rsid w:val="008E3516"/>
    <w:rsid w:val="008E68C6"/>
    <w:rsid w:val="008F15C1"/>
    <w:rsid w:val="008F5112"/>
    <w:rsid w:val="008F6DE8"/>
    <w:rsid w:val="00903333"/>
    <w:rsid w:val="009045D0"/>
    <w:rsid w:val="00907A40"/>
    <w:rsid w:val="0091211E"/>
    <w:rsid w:val="00916726"/>
    <w:rsid w:val="00920D42"/>
    <w:rsid w:val="0092359E"/>
    <w:rsid w:val="00924928"/>
    <w:rsid w:val="009249F4"/>
    <w:rsid w:val="00926FD0"/>
    <w:rsid w:val="0093458C"/>
    <w:rsid w:val="00934FD2"/>
    <w:rsid w:val="009353DD"/>
    <w:rsid w:val="0093564D"/>
    <w:rsid w:val="009401B9"/>
    <w:rsid w:val="00940870"/>
    <w:rsid w:val="00941150"/>
    <w:rsid w:val="00943636"/>
    <w:rsid w:val="00944162"/>
    <w:rsid w:val="009442AA"/>
    <w:rsid w:val="00944BDF"/>
    <w:rsid w:val="00946CD8"/>
    <w:rsid w:val="00947534"/>
    <w:rsid w:val="00951108"/>
    <w:rsid w:val="009530C7"/>
    <w:rsid w:val="0095375B"/>
    <w:rsid w:val="00953E0A"/>
    <w:rsid w:val="00961A59"/>
    <w:rsid w:val="00962558"/>
    <w:rsid w:val="00964E2A"/>
    <w:rsid w:val="009722B2"/>
    <w:rsid w:val="009750BC"/>
    <w:rsid w:val="00976D8D"/>
    <w:rsid w:val="0098078F"/>
    <w:rsid w:val="009855E6"/>
    <w:rsid w:val="00987501"/>
    <w:rsid w:val="00991212"/>
    <w:rsid w:val="00993975"/>
    <w:rsid w:val="009A0346"/>
    <w:rsid w:val="009A1B47"/>
    <w:rsid w:val="009A4D82"/>
    <w:rsid w:val="009A6728"/>
    <w:rsid w:val="009B0048"/>
    <w:rsid w:val="009B07CF"/>
    <w:rsid w:val="009B465E"/>
    <w:rsid w:val="009B6C7C"/>
    <w:rsid w:val="009C5551"/>
    <w:rsid w:val="009D146B"/>
    <w:rsid w:val="009D360C"/>
    <w:rsid w:val="009D390E"/>
    <w:rsid w:val="009D5491"/>
    <w:rsid w:val="009D7362"/>
    <w:rsid w:val="009E5878"/>
    <w:rsid w:val="009F193B"/>
    <w:rsid w:val="009F1A75"/>
    <w:rsid w:val="009F6497"/>
    <w:rsid w:val="009F7F02"/>
    <w:rsid w:val="00A00549"/>
    <w:rsid w:val="00A04AFF"/>
    <w:rsid w:val="00A04C53"/>
    <w:rsid w:val="00A07601"/>
    <w:rsid w:val="00A11BFA"/>
    <w:rsid w:val="00A12CB4"/>
    <w:rsid w:val="00A13CEF"/>
    <w:rsid w:val="00A2052F"/>
    <w:rsid w:val="00A22262"/>
    <w:rsid w:val="00A277B1"/>
    <w:rsid w:val="00A30551"/>
    <w:rsid w:val="00A3056B"/>
    <w:rsid w:val="00A317F7"/>
    <w:rsid w:val="00A34308"/>
    <w:rsid w:val="00A343F2"/>
    <w:rsid w:val="00A35085"/>
    <w:rsid w:val="00A35869"/>
    <w:rsid w:val="00A3791F"/>
    <w:rsid w:val="00A40E1A"/>
    <w:rsid w:val="00A41039"/>
    <w:rsid w:val="00A43D7A"/>
    <w:rsid w:val="00A44378"/>
    <w:rsid w:val="00A44C57"/>
    <w:rsid w:val="00A548DA"/>
    <w:rsid w:val="00A54D33"/>
    <w:rsid w:val="00A5506F"/>
    <w:rsid w:val="00A55F09"/>
    <w:rsid w:val="00A62F7F"/>
    <w:rsid w:val="00A65155"/>
    <w:rsid w:val="00A67266"/>
    <w:rsid w:val="00A72E0A"/>
    <w:rsid w:val="00A73904"/>
    <w:rsid w:val="00A7404C"/>
    <w:rsid w:val="00A82218"/>
    <w:rsid w:val="00A8401D"/>
    <w:rsid w:val="00A942DB"/>
    <w:rsid w:val="00A95117"/>
    <w:rsid w:val="00AA1A93"/>
    <w:rsid w:val="00AA33F8"/>
    <w:rsid w:val="00AB2F13"/>
    <w:rsid w:val="00AB4BE5"/>
    <w:rsid w:val="00AB5501"/>
    <w:rsid w:val="00AB5904"/>
    <w:rsid w:val="00AC0EE1"/>
    <w:rsid w:val="00AC1B40"/>
    <w:rsid w:val="00AC234D"/>
    <w:rsid w:val="00AC7F04"/>
    <w:rsid w:val="00AD3D19"/>
    <w:rsid w:val="00AD3D8C"/>
    <w:rsid w:val="00AD47E7"/>
    <w:rsid w:val="00AD58BE"/>
    <w:rsid w:val="00AE3BEF"/>
    <w:rsid w:val="00AE5ECB"/>
    <w:rsid w:val="00AE7B10"/>
    <w:rsid w:val="00AE7D8E"/>
    <w:rsid w:val="00AF250B"/>
    <w:rsid w:val="00AF3B10"/>
    <w:rsid w:val="00AF5848"/>
    <w:rsid w:val="00AF65F1"/>
    <w:rsid w:val="00AF7B7A"/>
    <w:rsid w:val="00B015C5"/>
    <w:rsid w:val="00B04D77"/>
    <w:rsid w:val="00B05EC3"/>
    <w:rsid w:val="00B12BF4"/>
    <w:rsid w:val="00B16743"/>
    <w:rsid w:val="00B20290"/>
    <w:rsid w:val="00B20D77"/>
    <w:rsid w:val="00B21789"/>
    <w:rsid w:val="00B22E3C"/>
    <w:rsid w:val="00B242FA"/>
    <w:rsid w:val="00B341BB"/>
    <w:rsid w:val="00B3599C"/>
    <w:rsid w:val="00B40B02"/>
    <w:rsid w:val="00B4143E"/>
    <w:rsid w:val="00B45E08"/>
    <w:rsid w:val="00B467A8"/>
    <w:rsid w:val="00B53B6E"/>
    <w:rsid w:val="00B56E82"/>
    <w:rsid w:val="00B62AA5"/>
    <w:rsid w:val="00B62EED"/>
    <w:rsid w:val="00B6653C"/>
    <w:rsid w:val="00B6780C"/>
    <w:rsid w:val="00B72F70"/>
    <w:rsid w:val="00B738CF"/>
    <w:rsid w:val="00B73CB8"/>
    <w:rsid w:val="00B7500E"/>
    <w:rsid w:val="00B75479"/>
    <w:rsid w:val="00B8011A"/>
    <w:rsid w:val="00B8024C"/>
    <w:rsid w:val="00B82A63"/>
    <w:rsid w:val="00B8371A"/>
    <w:rsid w:val="00B95204"/>
    <w:rsid w:val="00B957DE"/>
    <w:rsid w:val="00B95D05"/>
    <w:rsid w:val="00B96CE1"/>
    <w:rsid w:val="00BA0EC8"/>
    <w:rsid w:val="00BA1120"/>
    <w:rsid w:val="00BA216A"/>
    <w:rsid w:val="00BA2BC2"/>
    <w:rsid w:val="00BA4B9B"/>
    <w:rsid w:val="00BA562A"/>
    <w:rsid w:val="00BA7E8D"/>
    <w:rsid w:val="00BB2671"/>
    <w:rsid w:val="00BB6935"/>
    <w:rsid w:val="00BC10A6"/>
    <w:rsid w:val="00BC2618"/>
    <w:rsid w:val="00BC2F11"/>
    <w:rsid w:val="00BC3C75"/>
    <w:rsid w:val="00BC4470"/>
    <w:rsid w:val="00BC628D"/>
    <w:rsid w:val="00BC6A4E"/>
    <w:rsid w:val="00BD0656"/>
    <w:rsid w:val="00BD6DB4"/>
    <w:rsid w:val="00BD7378"/>
    <w:rsid w:val="00BD77E8"/>
    <w:rsid w:val="00BE024E"/>
    <w:rsid w:val="00BE08F9"/>
    <w:rsid w:val="00BE5A04"/>
    <w:rsid w:val="00BE6C3B"/>
    <w:rsid w:val="00BF003C"/>
    <w:rsid w:val="00BF36EE"/>
    <w:rsid w:val="00BF3BE4"/>
    <w:rsid w:val="00BF51EA"/>
    <w:rsid w:val="00BF7ADD"/>
    <w:rsid w:val="00BF7DA9"/>
    <w:rsid w:val="00C00F9A"/>
    <w:rsid w:val="00C01CFE"/>
    <w:rsid w:val="00C04189"/>
    <w:rsid w:val="00C053D1"/>
    <w:rsid w:val="00C05E6E"/>
    <w:rsid w:val="00C07153"/>
    <w:rsid w:val="00C07828"/>
    <w:rsid w:val="00C11531"/>
    <w:rsid w:val="00C12FF6"/>
    <w:rsid w:val="00C1634D"/>
    <w:rsid w:val="00C17E0A"/>
    <w:rsid w:val="00C30261"/>
    <w:rsid w:val="00C30992"/>
    <w:rsid w:val="00C31113"/>
    <w:rsid w:val="00C315CB"/>
    <w:rsid w:val="00C315D9"/>
    <w:rsid w:val="00C325A2"/>
    <w:rsid w:val="00C3280F"/>
    <w:rsid w:val="00C358F0"/>
    <w:rsid w:val="00C4115F"/>
    <w:rsid w:val="00C439E1"/>
    <w:rsid w:val="00C47449"/>
    <w:rsid w:val="00C50A34"/>
    <w:rsid w:val="00C50C54"/>
    <w:rsid w:val="00C56411"/>
    <w:rsid w:val="00C56A96"/>
    <w:rsid w:val="00C623E0"/>
    <w:rsid w:val="00C63798"/>
    <w:rsid w:val="00C65AB1"/>
    <w:rsid w:val="00C74060"/>
    <w:rsid w:val="00C74965"/>
    <w:rsid w:val="00C75369"/>
    <w:rsid w:val="00C80B6C"/>
    <w:rsid w:val="00C8363E"/>
    <w:rsid w:val="00C85EB1"/>
    <w:rsid w:val="00C9070B"/>
    <w:rsid w:val="00C93815"/>
    <w:rsid w:val="00C951BF"/>
    <w:rsid w:val="00C954FD"/>
    <w:rsid w:val="00C95625"/>
    <w:rsid w:val="00C95FDD"/>
    <w:rsid w:val="00CA3F99"/>
    <w:rsid w:val="00CA4920"/>
    <w:rsid w:val="00CA4E1D"/>
    <w:rsid w:val="00CA7049"/>
    <w:rsid w:val="00CA72CA"/>
    <w:rsid w:val="00CB0BCF"/>
    <w:rsid w:val="00CB3B26"/>
    <w:rsid w:val="00CB414A"/>
    <w:rsid w:val="00CB4ADC"/>
    <w:rsid w:val="00CB54C2"/>
    <w:rsid w:val="00CB7F79"/>
    <w:rsid w:val="00CC4EC2"/>
    <w:rsid w:val="00CD0C52"/>
    <w:rsid w:val="00CD176D"/>
    <w:rsid w:val="00CD2DFF"/>
    <w:rsid w:val="00CD6A19"/>
    <w:rsid w:val="00CD6F11"/>
    <w:rsid w:val="00CE25E2"/>
    <w:rsid w:val="00CE2A1C"/>
    <w:rsid w:val="00CE3C7D"/>
    <w:rsid w:val="00CE4838"/>
    <w:rsid w:val="00CE534B"/>
    <w:rsid w:val="00CF132A"/>
    <w:rsid w:val="00CF488E"/>
    <w:rsid w:val="00CF671C"/>
    <w:rsid w:val="00D06636"/>
    <w:rsid w:val="00D06EAA"/>
    <w:rsid w:val="00D118D2"/>
    <w:rsid w:val="00D12A1D"/>
    <w:rsid w:val="00D21DDF"/>
    <w:rsid w:val="00D2221A"/>
    <w:rsid w:val="00D2383A"/>
    <w:rsid w:val="00D26DD6"/>
    <w:rsid w:val="00D3131D"/>
    <w:rsid w:val="00D32AB9"/>
    <w:rsid w:val="00D34584"/>
    <w:rsid w:val="00D36E76"/>
    <w:rsid w:val="00D37B74"/>
    <w:rsid w:val="00D40417"/>
    <w:rsid w:val="00D44DA6"/>
    <w:rsid w:val="00D45800"/>
    <w:rsid w:val="00D50698"/>
    <w:rsid w:val="00D5144B"/>
    <w:rsid w:val="00D51528"/>
    <w:rsid w:val="00D540E5"/>
    <w:rsid w:val="00D558C0"/>
    <w:rsid w:val="00D55F7C"/>
    <w:rsid w:val="00D614A0"/>
    <w:rsid w:val="00D6269D"/>
    <w:rsid w:val="00D66B71"/>
    <w:rsid w:val="00D723CE"/>
    <w:rsid w:val="00D73E38"/>
    <w:rsid w:val="00D751EE"/>
    <w:rsid w:val="00D75C44"/>
    <w:rsid w:val="00D76315"/>
    <w:rsid w:val="00D80515"/>
    <w:rsid w:val="00D81C87"/>
    <w:rsid w:val="00D8632F"/>
    <w:rsid w:val="00D86F39"/>
    <w:rsid w:val="00D91F1A"/>
    <w:rsid w:val="00DA22B2"/>
    <w:rsid w:val="00DA3A9F"/>
    <w:rsid w:val="00DA52C5"/>
    <w:rsid w:val="00DA7584"/>
    <w:rsid w:val="00DB2D89"/>
    <w:rsid w:val="00DB528B"/>
    <w:rsid w:val="00DB73EA"/>
    <w:rsid w:val="00DC0AA3"/>
    <w:rsid w:val="00DC4617"/>
    <w:rsid w:val="00DC4B1D"/>
    <w:rsid w:val="00DC59BA"/>
    <w:rsid w:val="00DC6B55"/>
    <w:rsid w:val="00DC7074"/>
    <w:rsid w:val="00DC765F"/>
    <w:rsid w:val="00DC7BDA"/>
    <w:rsid w:val="00DD130D"/>
    <w:rsid w:val="00DD3BC6"/>
    <w:rsid w:val="00DD6F0A"/>
    <w:rsid w:val="00DD78D3"/>
    <w:rsid w:val="00DE087E"/>
    <w:rsid w:val="00DE6013"/>
    <w:rsid w:val="00DE6822"/>
    <w:rsid w:val="00DE7F9D"/>
    <w:rsid w:val="00DF1DED"/>
    <w:rsid w:val="00DF22BE"/>
    <w:rsid w:val="00DF23F5"/>
    <w:rsid w:val="00DF2D91"/>
    <w:rsid w:val="00DF354D"/>
    <w:rsid w:val="00DF4474"/>
    <w:rsid w:val="00DF6F3C"/>
    <w:rsid w:val="00DF733B"/>
    <w:rsid w:val="00E0258E"/>
    <w:rsid w:val="00E02AD9"/>
    <w:rsid w:val="00E02FF3"/>
    <w:rsid w:val="00E03AFE"/>
    <w:rsid w:val="00E054FD"/>
    <w:rsid w:val="00E0605B"/>
    <w:rsid w:val="00E11CCC"/>
    <w:rsid w:val="00E11FCA"/>
    <w:rsid w:val="00E1332A"/>
    <w:rsid w:val="00E1404B"/>
    <w:rsid w:val="00E1482A"/>
    <w:rsid w:val="00E14CEA"/>
    <w:rsid w:val="00E15841"/>
    <w:rsid w:val="00E20345"/>
    <w:rsid w:val="00E32134"/>
    <w:rsid w:val="00E34AF5"/>
    <w:rsid w:val="00E3727A"/>
    <w:rsid w:val="00E442E7"/>
    <w:rsid w:val="00E4531C"/>
    <w:rsid w:val="00E4718B"/>
    <w:rsid w:val="00E52E51"/>
    <w:rsid w:val="00E532A7"/>
    <w:rsid w:val="00E55672"/>
    <w:rsid w:val="00E57CAC"/>
    <w:rsid w:val="00E60B93"/>
    <w:rsid w:val="00E611AC"/>
    <w:rsid w:val="00E647CF"/>
    <w:rsid w:val="00E65510"/>
    <w:rsid w:val="00E70146"/>
    <w:rsid w:val="00E705F1"/>
    <w:rsid w:val="00E72311"/>
    <w:rsid w:val="00E732D1"/>
    <w:rsid w:val="00E74900"/>
    <w:rsid w:val="00E763F9"/>
    <w:rsid w:val="00E77840"/>
    <w:rsid w:val="00E77F0F"/>
    <w:rsid w:val="00E80429"/>
    <w:rsid w:val="00E82EA0"/>
    <w:rsid w:val="00E906DD"/>
    <w:rsid w:val="00E92275"/>
    <w:rsid w:val="00E923FE"/>
    <w:rsid w:val="00E9616A"/>
    <w:rsid w:val="00EA5D8C"/>
    <w:rsid w:val="00EA7518"/>
    <w:rsid w:val="00EB1086"/>
    <w:rsid w:val="00EB339E"/>
    <w:rsid w:val="00EB42DC"/>
    <w:rsid w:val="00EB49EB"/>
    <w:rsid w:val="00EB4D06"/>
    <w:rsid w:val="00EB586B"/>
    <w:rsid w:val="00EB6B9D"/>
    <w:rsid w:val="00EB7152"/>
    <w:rsid w:val="00EB71E1"/>
    <w:rsid w:val="00EC13FB"/>
    <w:rsid w:val="00EC24B6"/>
    <w:rsid w:val="00ED4A34"/>
    <w:rsid w:val="00EE5754"/>
    <w:rsid w:val="00EE6C25"/>
    <w:rsid w:val="00EE7106"/>
    <w:rsid w:val="00EE73E3"/>
    <w:rsid w:val="00EF5645"/>
    <w:rsid w:val="00EF6BD2"/>
    <w:rsid w:val="00F00D83"/>
    <w:rsid w:val="00F04F07"/>
    <w:rsid w:val="00F04FB4"/>
    <w:rsid w:val="00F0633B"/>
    <w:rsid w:val="00F07695"/>
    <w:rsid w:val="00F12EF7"/>
    <w:rsid w:val="00F14DFD"/>
    <w:rsid w:val="00F164BF"/>
    <w:rsid w:val="00F22738"/>
    <w:rsid w:val="00F22D10"/>
    <w:rsid w:val="00F247CB"/>
    <w:rsid w:val="00F253A6"/>
    <w:rsid w:val="00F26B27"/>
    <w:rsid w:val="00F26B86"/>
    <w:rsid w:val="00F3084A"/>
    <w:rsid w:val="00F31740"/>
    <w:rsid w:val="00F348E6"/>
    <w:rsid w:val="00F36E80"/>
    <w:rsid w:val="00F44A42"/>
    <w:rsid w:val="00F50F7B"/>
    <w:rsid w:val="00F50FA6"/>
    <w:rsid w:val="00F519CC"/>
    <w:rsid w:val="00F5378D"/>
    <w:rsid w:val="00F55577"/>
    <w:rsid w:val="00F567C2"/>
    <w:rsid w:val="00F57DE1"/>
    <w:rsid w:val="00F64525"/>
    <w:rsid w:val="00F65CD6"/>
    <w:rsid w:val="00F66DDB"/>
    <w:rsid w:val="00F74BE5"/>
    <w:rsid w:val="00F761BE"/>
    <w:rsid w:val="00F80BFC"/>
    <w:rsid w:val="00F80DDB"/>
    <w:rsid w:val="00F8216B"/>
    <w:rsid w:val="00F852FC"/>
    <w:rsid w:val="00F85913"/>
    <w:rsid w:val="00F861FF"/>
    <w:rsid w:val="00F91412"/>
    <w:rsid w:val="00F91A2C"/>
    <w:rsid w:val="00F97547"/>
    <w:rsid w:val="00F97774"/>
    <w:rsid w:val="00FA2209"/>
    <w:rsid w:val="00FA2B91"/>
    <w:rsid w:val="00FA5310"/>
    <w:rsid w:val="00FB1CB5"/>
    <w:rsid w:val="00FB40DC"/>
    <w:rsid w:val="00FB6AA7"/>
    <w:rsid w:val="00FB7DEF"/>
    <w:rsid w:val="00FC13C3"/>
    <w:rsid w:val="00FD156A"/>
    <w:rsid w:val="00FD1D81"/>
    <w:rsid w:val="00FD2076"/>
    <w:rsid w:val="00FD4D8B"/>
    <w:rsid w:val="00FD6C5E"/>
    <w:rsid w:val="00FD7F19"/>
    <w:rsid w:val="00FE0915"/>
    <w:rsid w:val="00FE3302"/>
    <w:rsid w:val="00FE3625"/>
    <w:rsid w:val="00FE3B6C"/>
    <w:rsid w:val="00FE612A"/>
    <w:rsid w:val="00FF39D4"/>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0" w:qFormat="1"/>
    <w:lsdException w:name="heading 6" w:semiHidden="0" w:uiPriority="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iPriority="0"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CE2A1C"/>
    <w:pPr>
      <w:widowControl w:val="0"/>
    </w:pPr>
    <w:rPr>
      <w:rFonts w:ascii="Times New Roman" w:hAnsi="Times New Roman"/>
      <w:sz w:val="24"/>
    </w:rPr>
  </w:style>
  <w:style w:type="paragraph" w:styleId="1">
    <w:name w:val="heading 1"/>
    <w:aliases w:val="Раздел Договора,H1,&quot;Алмаз&quot;"/>
    <w:basedOn w:val="a0"/>
    <w:next w:val="a0"/>
    <w:link w:val="10"/>
    <w:uiPriority w:val="9"/>
    <w:qFormat/>
    <w:locked/>
    <w:rsid w:val="00916726"/>
    <w:pPr>
      <w:numPr>
        <w:numId w:val="1"/>
      </w:numPr>
      <w:autoSpaceDE w:val="0"/>
      <w:autoSpaceDN w:val="0"/>
      <w:adjustRightInd w:val="0"/>
      <w:spacing w:before="108" w:after="108"/>
      <w:jc w:val="center"/>
      <w:outlineLvl w:val="0"/>
    </w:pPr>
    <w:rPr>
      <w:rFonts w:ascii="Arial" w:hAnsi="Arial"/>
      <w:b/>
      <w:color w:val="26282F"/>
    </w:rPr>
  </w:style>
  <w:style w:type="paragraph" w:styleId="2">
    <w:name w:val="heading 2"/>
    <w:aliases w:val="H2,&quot;Изумруд&quot;"/>
    <w:basedOn w:val="a0"/>
    <w:next w:val="a0"/>
    <w:link w:val="20"/>
    <w:uiPriority w:val="9"/>
    <w:qFormat/>
    <w:locked/>
    <w:rsid w:val="00916726"/>
    <w:pPr>
      <w:keepNext/>
      <w:keepLines/>
      <w:widowControl/>
      <w:numPr>
        <w:ilvl w:val="1"/>
        <w:numId w:val="1"/>
      </w:numPr>
      <w:spacing w:before="200"/>
      <w:outlineLvl w:val="1"/>
    </w:pPr>
    <w:rPr>
      <w:rFonts w:ascii="Cambria" w:hAnsi="Cambria"/>
      <w:b/>
      <w:color w:val="4F81BD"/>
      <w:sz w:val="26"/>
    </w:rPr>
  </w:style>
  <w:style w:type="paragraph" w:styleId="3">
    <w:name w:val="heading 3"/>
    <w:basedOn w:val="a0"/>
    <w:next w:val="a0"/>
    <w:link w:val="30"/>
    <w:uiPriority w:val="9"/>
    <w:qFormat/>
    <w:locked/>
    <w:rsid w:val="00916726"/>
    <w:pPr>
      <w:keepNext/>
      <w:keepLines/>
      <w:widowControl/>
      <w:numPr>
        <w:ilvl w:val="2"/>
        <w:numId w:val="1"/>
      </w:numPr>
      <w:spacing w:before="200"/>
      <w:outlineLvl w:val="2"/>
    </w:pPr>
    <w:rPr>
      <w:rFonts w:ascii="Cambria" w:hAnsi="Cambria"/>
      <w:b/>
      <w:color w:val="4F81BD"/>
    </w:rPr>
  </w:style>
  <w:style w:type="paragraph" w:styleId="4">
    <w:name w:val="heading 4"/>
    <w:basedOn w:val="a0"/>
    <w:next w:val="a0"/>
    <w:link w:val="40"/>
    <w:uiPriority w:val="9"/>
    <w:qFormat/>
    <w:locked/>
    <w:rsid w:val="00916726"/>
    <w:pPr>
      <w:keepNext/>
      <w:keepLines/>
      <w:widowControl/>
      <w:numPr>
        <w:ilvl w:val="3"/>
        <w:numId w:val="1"/>
      </w:numPr>
      <w:spacing w:before="200"/>
      <w:outlineLvl w:val="3"/>
    </w:pPr>
    <w:rPr>
      <w:rFonts w:ascii="Cambria" w:hAnsi="Cambria"/>
      <w:b/>
      <w:i/>
      <w:color w:val="4F81BD"/>
    </w:rPr>
  </w:style>
  <w:style w:type="paragraph" w:styleId="5">
    <w:name w:val="heading 5"/>
    <w:basedOn w:val="a0"/>
    <w:next w:val="a0"/>
    <w:link w:val="50"/>
    <w:qFormat/>
    <w:locked/>
    <w:rsid w:val="00916726"/>
    <w:pPr>
      <w:widowControl/>
      <w:numPr>
        <w:ilvl w:val="4"/>
        <w:numId w:val="1"/>
      </w:numPr>
      <w:spacing w:before="240" w:after="60"/>
      <w:outlineLvl w:val="4"/>
    </w:pPr>
    <w:rPr>
      <w:rFonts w:ascii="Calibri" w:hAnsi="Calibri"/>
      <w:b/>
      <w:i/>
      <w:sz w:val="26"/>
    </w:rPr>
  </w:style>
  <w:style w:type="paragraph" w:styleId="6">
    <w:name w:val="heading 6"/>
    <w:basedOn w:val="a0"/>
    <w:next w:val="a0"/>
    <w:link w:val="60"/>
    <w:qFormat/>
    <w:locked/>
    <w:rsid w:val="00916726"/>
    <w:pPr>
      <w:widowControl/>
      <w:numPr>
        <w:ilvl w:val="5"/>
        <w:numId w:val="1"/>
      </w:numPr>
      <w:spacing w:before="240" w:after="60"/>
      <w:outlineLvl w:val="5"/>
    </w:pPr>
    <w:rPr>
      <w:rFonts w:ascii="Calibri" w:hAnsi="Calibri"/>
      <w:b/>
      <w:sz w:val="22"/>
    </w:rPr>
  </w:style>
  <w:style w:type="paragraph" w:styleId="7">
    <w:name w:val="heading 7"/>
    <w:basedOn w:val="a0"/>
    <w:next w:val="a0"/>
    <w:link w:val="70"/>
    <w:uiPriority w:val="99"/>
    <w:qFormat/>
    <w:locked/>
    <w:rsid w:val="00916726"/>
    <w:pPr>
      <w:widowControl/>
      <w:numPr>
        <w:ilvl w:val="6"/>
        <w:numId w:val="1"/>
      </w:numPr>
      <w:spacing w:before="240" w:after="60"/>
      <w:outlineLvl w:val="6"/>
    </w:pPr>
    <w:rPr>
      <w:rFonts w:ascii="Calibri" w:hAnsi="Calibri"/>
    </w:rPr>
  </w:style>
  <w:style w:type="paragraph" w:styleId="8">
    <w:name w:val="heading 8"/>
    <w:basedOn w:val="a0"/>
    <w:next w:val="a0"/>
    <w:link w:val="80"/>
    <w:uiPriority w:val="99"/>
    <w:qFormat/>
    <w:locked/>
    <w:rsid w:val="00916726"/>
    <w:pPr>
      <w:widowControl/>
      <w:numPr>
        <w:ilvl w:val="7"/>
        <w:numId w:val="1"/>
      </w:numPr>
      <w:spacing w:before="240" w:after="60"/>
      <w:outlineLvl w:val="7"/>
    </w:pPr>
    <w:rPr>
      <w:rFonts w:ascii="Calibri" w:hAnsi="Calibri"/>
      <w:i/>
    </w:rPr>
  </w:style>
  <w:style w:type="paragraph" w:styleId="9">
    <w:name w:val="heading 9"/>
    <w:basedOn w:val="a0"/>
    <w:next w:val="a0"/>
    <w:link w:val="90"/>
    <w:uiPriority w:val="99"/>
    <w:qFormat/>
    <w:locked/>
    <w:rsid w:val="00916726"/>
    <w:pPr>
      <w:widowControl/>
      <w:numPr>
        <w:ilvl w:val="8"/>
        <w:numId w:val="1"/>
      </w:numPr>
      <w:spacing w:before="240" w:after="60"/>
      <w:outlineLvl w:val="8"/>
    </w:pPr>
    <w:rPr>
      <w:rFonts w:ascii="Cambria" w:hAnsi="Cambria"/>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E57CAC"/>
    <w:rPr>
      <w:rFonts w:ascii="Cambria" w:hAnsi="Cambria" w:cs="Times New Roman"/>
      <w:b/>
      <w:bCs/>
      <w:kern w:val="32"/>
      <w:sz w:val="32"/>
      <w:szCs w:val="32"/>
      <w:lang w:eastAsia="en-US"/>
    </w:rPr>
  </w:style>
  <w:style w:type="character" w:customStyle="1" w:styleId="Heading2Char">
    <w:name w:val="Heading 2 Char"/>
    <w:aliases w:val="H2 Char,&quot;Изумруд&quot; Char"/>
    <w:basedOn w:val="a1"/>
    <w:uiPriority w:val="99"/>
    <w:semiHidden/>
    <w:locked/>
    <w:rsid w:val="00E57CAC"/>
    <w:rPr>
      <w:rFonts w:ascii="Cambria" w:hAnsi="Cambria" w:cs="Times New Roman"/>
      <w:b/>
      <w:bCs/>
      <w:i/>
      <w:iCs/>
      <w:sz w:val="28"/>
      <w:szCs w:val="28"/>
      <w:lang w:eastAsia="en-US"/>
    </w:rPr>
  </w:style>
  <w:style w:type="character" w:customStyle="1" w:styleId="Heading3Char">
    <w:name w:val="Heading 3 Char"/>
    <w:basedOn w:val="a1"/>
    <w:uiPriority w:val="99"/>
    <w:semiHidden/>
    <w:locked/>
    <w:rsid w:val="00E57CAC"/>
    <w:rPr>
      <w:rFonts w:ascii="Cambria" w:hAnsi="Cambria" w:cs="Times New Roman"/>
      <w:b/>
      <w:bCs/>
      <w:sz w:val="26"/>
      <w:szCs w:val="26"/>
      <w:lang w:eastAsia="en-US"/>
    </w:rPr>
  </w:style>
  <w:style w:type="character" w:customStyle="1" w:styleId="Heading4Char">
    <w:name w:val="Heading 4 Char"/>
    <w:basedOn w:val="a1"/>
    <w:uiPriority w:val="99"/>
    <w:semiHidden/>
    <w:locked/>
    <w:rsid w:val="00E57CAC"/>
    <w:rPr>
      <w:rFonts w:ascii="Calibri" w:hAnsi="Calibri" w:cs="Times New Roman"/>
      <w:b/>
      <w:bCs/>
      <w:sz w:val="28"/>
      <w:szCs w:val="28"/>
      <w:lang w:eastAsia="en-US"/>
    </w:rPr>
  </w:style>
  <w:style w:type="character" w:customStyle="1" w:styleId="Heading5Char">
    <w:name w:val="Heading 5 Char"/>
    <w:basedOn w:val="a1"/>
    <w:uiPriority w:val="99"/>
    <w:semiHidden/>
    <w:locked/>
    <w:rsid w:val="00E57CAC"/>
    <w:rPr>
      <w:rFonts w:ascii="Calibri" w:hAnsi="Calibri" w:cs="Times New Roman"/>
      <w:b/>
      <w:bCs/>
      <w:i/>
      <w:iCs/>
      <w:sz w:val="26"/>
      <w:szCs w:val="26"/>
      <w:lang w:eastAsia="en-US"/>
    </w:rPr>
  </w:style>
  <w:style w:type="character" w:customStyle="1" w:styleId="Heading6Char">
    <w:name w:val="Heading 6 Char"/>
    <w:basedOn w:val="a1"/>
    <w:uiPriority w:val="99"/>
    <w:semiHidden/>
    <w:locked/>
    <w:rsid w:val="00E57CAC"/>
    <w:rPr>
      <w:rFonts w:ascii="Calibri" w:hAnsi="Calibri" w:cs="Times New Roman"/>
      <w:b/>
      <w:bCs/>
      <w:lang w:eastAsia="en-US"/>
    </w:rPr>
  </w:style>
  <w:style w:type="character" w:customStyle="1" w:styleId="Heading7Char">
    <w:name w:val="Heading 7 Char"/>
    <w:basedOn w:val="a1"/>
    <w:uiPriority w:val="99"/>
    <w:semiHidden/>
    <w:locked/>
    <w:rsid w:val="00E57CAC"/>
    <w:rPr>
      <w:rFonts w:ascii="Calibri" w:hAnsi="Calibri" w:cs="Times New Roman"/>
      <w:sz w:val="24"/>
      <w:szCs w:val="24"/>
      <w:lang w:eastAsia="en-US"/>
    </w:rPr>
  </w:style>
  <w:style w:type="character" w:customStyle="1" w:styleId="Heading8Char">
    <w:name w:val="Heading 8 Char"/>
    <w:basedOn w:val="a1"/>
    <w:uiPriority w:val="99"/>
    <w:semiHidden/>
    <w:locked/>
    <w:rsid w:val="00E57CAC"/>
    <w:rPr>
      <w:rFonts w:ascii="Calibri" w:hAnsi="Calibri" w:cs="Times New Roman"/>
      <w:i/>
      <w:iCs/>
      <w:sz w:val="24"/>
      <w:szCs w:val="24"/>
      <w:lang w:eastAsia="en-US"/>
    </w:rPr>
  </w:style>
  <w:style w:type="character" w:customStyle="1" w:styleId="Heading9Char">
    <w:name w:val="Heading 9 Char"/>
    <w:basedOn w:val="a1"/>
    <w:uiPriority w:val="99"/>
    <w:semiHidden/>
    <w:locked/>
    <w:rsid w:val="00E57CAC"/>
    <w:rPr>
      <w:rFonts w:ascii="Cambria" w:hAnsi="Cambria" w:cs="Times New Roman"/>
      <w:lang w:eastAsia="en-US"/>
    </w:rPr>
  </w:style>
  <w:style w:type="paragraph" w:styleId="a4">
    <w:name w:val="Balloon Text"/>
    <w:basedOn w:val="a0"/>
    <w:link w:val="a5"/>
    <w:uiPriority w:val="99"/>
    <w:rsid w:val="00EA5D8C"/>
    <w:pPr>
      <w:widowControl/>
    </w:pPr>
    <w:rPr>
      <w:rFonts w:ascii="Tahoma" w:hAnsi="Tahoma" w:cs="Tahoma"/>
      <w:sz w:val="16"/>
      <w:szCs w:val="16"/>
      <w:lang w:eastAsia="en-US"/>
    </w:rPr>
  </w:style>
  <w:style w:type="character" w:customStyle="1" w:styleId="a5">
    <w:name w:val="Текст выноски Знак"/>
    <w:basedOn w:val="a1"/>
    <w:link w:val="a4"/>
    <w:uiPriority w:val="99"/>
    <w:locked/>
    <w:rsid w:val="00EA5D8C"/>
    <w:rPr>
      <w:rFonts w:ascii="Tahoma" w:hAnsi="Tahoma" w:cs="Tahoma"/>
      <w:sz w:val="16"/>
      <w:szCs w:val="16"/>
    </w:rPr>
  </w:style>
  <w:style w:type="paragraph" w:styleId="a6">
    <w:name w:val="header"/>
    <w:aliases w:val="ВерхКолонтитул"/>
    <w:basedOn w:val="a0"/>
    <w:link w:val="11"/>
    <w:uiPriority w:val="99"/>
    <w:rsid w:val="00E9616A"/>
    <w:pPr>
      <w:widowControl/>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ВерхКолонтитул Знак1"/>
    <w:basedOn w:val="a1"/>
    <w:link w:val="a6"/>
    <w:uiPriority w:val="99"/>
    <w:locked/>
    <w:rsid w:val="00E9616A"/>
    <w:rPr>
      <w:rFonts w:ascii="Calibri" w:hAnsi="Calibri" w:cs="Times New Roman"/>
    </w:rPr>
  </w:style>
  <w:style w:type="paragraph" w:styleId="a7">
    <w:name w:val="footer"/>
    <w:basedOn w:val="a0"/>
    <w:link w:val="a8"/>
    <w:uiPriority w:val="99"/>
    <w:rsid w:val="00E9616A"/>
    <w:pPr>
      <w:widowControl/>
      <w:tabs>
        <w:tab w:val="center" w:pos="4677"/>
        <w:tab w:val="right" w:pos="9355"/>
      </w:tabs>
    </w:pPr>
    <w:rPr>
      <w:rFonts w:ascii="Calibri" w:hAnsi="Calibri"/>
      <w:sz w:val="22"/>
      <w:szCs w:val="22"/>
      <w:lang w:eastAsia="en-US"/>
    </w:rPr>
  </w:style>
  <w:style w:type="character" w:customStyle="1" w:styleId="a8">
    <w:name w:val="Нижний колонтитул Знак"/>
    <w:basedOn w:val="a1"/>
    <w:link w:val="a7"/>
    <w:uiPriority w:val="99"/>
    <w:locked/>
    <w:rsid w:val="00E9616A"/>
    <w:rPr>
      <w:rFonts w:ascii="Calibri" w:hAnsi="Calibri" w:cs="Times New Roman"/>
    </w:rPr>
  </w:style>
  <w:style w:type="paragraph" w:styleId="a9">
    <w:name w:val="No Spacing"/>
    <w:uiPriority w:val="1"/>
    <w:qFormat/>
    <w:rsid w:val="00E9616A"/>
    <w:rPr>
      <w:rFonts w:ascii="Times New Roman" w:eastAsia="Times New Roman" w:hAnsi="Times New Roman"/>
    </w:rPr>
  </w:style>
  <w:style w:type="paragraph" w:styleId="aa">
    <w:name w:val="Plain Text"/>
    <w:aliases w:val="Текст Знак Знак"/>
    <w:basedOn w:val="a0"/>
    <w:link w:val="ab"/>
    <w:uiPriority w:val="99"/>
    <w:rsid w:val="00993975"/>
    <w:pPr>
      <w:widowControl/>
    </w:pPr>
    <w:rPr>
      <w:rFonts w:ascii="Courier New" w:hAnsi="Courier New"/>
      <w:sz w:val="20"/>
    </w:rPr>
  </w:style>
  <w:style w:type="character" w:customStyle="1" w:styleId="PlainTextChar">
    <w:name w:val="Plain Text Char"/>
    <w:basedOn w:val="a1"/>
    <w:uiPriority w:val="99"/>
    <w:semiHidden/>
    <w:locked/>
    <w:rsid w:val="003D580A"/>
    <w:rPr>
      <w:rFonts w:ascii="Courier New" w:hAnsi="Courier New" w:cs="Courier New"/>
      <w:sz w:val="20"/>
      <w:szCs w:val="20"/>
      <w:lang w:eastAsia="en-US"/>
    </w:rPr>
  </w:style>
  <w:style w:type="character" w:customStyle="1" w:styleId="ab">
    <w:name w:val="Текст Знак"/>
    <w:aliases w:val="Текст Знак Знак Знак"/>
    <w:link w:val="aa"/>
    <w:uiPriority w:val="99"/>
    <w:locked/>
    <w:rsid w:val="00993975"/>
    <w:rPr>
      <w:rFonts w:ascii="Courier New" w:hAnsi="Courier New"/>
    </w:rPr>
  </w:style>
  <w:style w:type="paragraph" w:customStyle="1" w:styleId="CharCharCarCarCharCharCarCarCharCharCarCarCharChar">
    <w:name w:val="Char Char Car Car Char Char Car Car Char Char Car Car Char Char"/>
    <w:basedOn w:val="a0"/>
    <w:uiPriority w:val="99"/>
    <w:rsid w:val="00BC3C75"/>
    <w:pPr>
      <w:widowControl/>
      <w:spacing w:after="160" w:line="240" w:lineRule="exact"/>
    </w:pPr>
    <w:rPr>
      <w:noProof/>
      <w:sz w:val="20"/>
    </w:rPr>
  </w:style>
  <w:style w:type="paragraph" w:customStyle="1" w:styleId="CharCharCarCarCharCharCarCarCharCharCarCarCharChar1">
    <w:name w:val="Char Char Car Car Char Char Car Car Char Char Car Car Char Char1"/>
    <w:basedOn w:val="a0"/>
    <w:rsid w:val="00BC3C75"/>
    <w:pPr>
      <w:widowControl/>
      <w:spacing w:after="160" w:line="240" w:lineRule="exact"/>
    </w:pPr>
    <w:rPr>
      <w:sz w:val="20"/>
    </w:rPr>
  </w:style>
  <w:style w:type="character" w:styleId="ac">
    <w:name w:val="page number"/>
    <w:basedOn w:val="a1"/>
    <w:rsid w:val="00BC3C75"/>
    <w:rPr>
      <w:rFonts w:cs="Times New Roman"/>
    </w:rPr>
  </w:style>
  <w:style w:type="paragraph" w:customStyle="1" w:styleId="ad">
    <w:name w:val="з"/>
    <w:basedOn w:val="aa"/>
    <w:uiPriority w:val="99"/>
    <w:rsid w:val="00BC3C75"/>
    <w:pPr>
      <w:keepNext/>
      <w:spacing w:before="240" w:after="120"/>
      <w:ind w:firstLine="839"/>
      <w:jc w:val="both"/>
    </w:pPr>
    <w:rPr>
      <w:rFonts w:ascii="Times New Roman" w:hAnsi="Times New Roman"/>
      <w:b/>
      <w:bCs/>
      <w:sz w:val="28"/>
    </w:rPr>
  </w:style>
  <w:style w:type="paragraph" w:customStyle="1" w:styleId="ae">
    <w:name w:val="ттт"/>
    <w:basedOn w:val="aa"/>
    <w:uiPriority w:val="99"/>
    <w:rsid w:val="00BC3C75"/>
    <w:pPr>
      <w:spacing w:before="60" w:after="60"/>
      <w:ind w:firstLine="839"/>
      <w:jc w:val="both"/>
    </w:pPr>
    <w:rPr>
      <w:rFonts w:ascii="Times New Roman" w:hAnsi="Times New Roman"/>
      <w:sz w:val="28"/>
      <w:szCs w:val="28"/>
    </w:rPr>
  </w:style>
  <w:style w:type="paragraph" w:customStyle="1" w:styleId="ConsTitle">
    <w:name w:val="ConsTitle"/>
    <w:uiPriority w:val="99"/>
    <w:rsid w:val="00BC3C75"/>
    <w:pPr>
      <w:widowControl w:val="0"/>
      <w:autoSpaceDE w:val="0"/>
      <w:autoSpaceDN w:val="0"/>
      <w:adjustRightInd w:val="0"/>
      <w:ind w:right="19772"/>
    </w:pPr>
    <w:rPr>
      <w:rFonts w:ascii="Arial" w:hAnsi="Arial" w:cs="Arial"/>
      <w:b/>
      <w:bCs/>
      <w:sz w:val="16"/>
      <w:szCs w:val="16"/>
    </w:rPr>
  </w:style>
  <w:style w:type="character" w:customStyle="1" w:styleId="af">
    <w:name w:val="Знак Знак"/>
    <w:uiPriority w:val="99"/>
    <w:rsid w:val="00BC3C75"/>
    <w:rPr>
      <w:sz w:val="24"/>
    </w:rPr>
  </w:style>
  <w:style w:type="character" w:customStyle="1" w:styleId="21">
    <w:name w:val="Знак Знак2"/>
    <w:rsid w:val="00BC3C75"/>
    <w:rPr>
      <w:sz w:val="24"/>
    </w:rPr>
  </w:style>
  <w:style w:type="paragraph" w:styleId="af0">
    <w:name w:val="Body Text Indent"/>
    <w:basedOn w:val="a0"/>
    <w:link w:val="af1"/>
    <w:uiPriority w:val="99"/>
    <w:rsid w:val="00BC3C75"/>
    <w:pPr>
      <w:spacing w:line="360" w:lineRule="auto"/>
      <w:ind w:right="-284"/>
      <w:jc w:val="both"/>
    </w:pPr>
    <w:rPr>
      <w:rFonts w:ascii="Cambria" w:eastAsia="Times New Roman" w:hAnsi="Cambria" w:cs="Cambria"/>
      <w:sz w:val="26"/>
    </w:rPr>
  </w:style>
  <w:style w:type="character" w:customStyle="1" w:styleId="af1">
    <w:name w:val="Основной текст с отступом Знак"/>
    <w:basedOn w:val="a1"/>
    <w:link w:val="af0"/>
    <w:uiPriority w:val="99"/>
    <w:locked/>
    <w:rsid w:val="003D580A"/>
    <w:rPr>
      <w:rFonts w:cs="Times New Roman"/>
      <w:lang w:eastAsia="en-US"/>
    </w:rPr>
  </w:style>
  <w:style w:type="table" w:styleId="af2">
    <w:name w:val="Table Grid"/>
    <w:basedOn w:val="a2"/>
    <w:locked/>
    <w:rsid w:val="00BC3C75"/>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нак Знак4"/>
    <w:rsid w:val="00BC3C75"/>
    <w:rPr>
      <w:sz w:val="24"/>
    </w:rPr>
  </w:style>
  <w:style w:type="character" w:customStyle="1" w:styleId="31">
    <w:name w:val="Знак Знак3"/>
    <w:rsid w:val="00BC3C75"/>
    <w:rPr>
      <w:rFonts w:ascii="Tahoma" w:hAnsi="Tahoma"/>
      <w:sz w:val="16"/>
      <w:lang w:val="ru-RU" w:eastAsia="ru-RU"/>
    </w:rPr>
  </w:style>
  <w:style w:type="paragraph" w:customStyle="1" w:styleId="12">
    <w:name w:val="Абзац списка1"/>
    <w:basedOn w:val="a0"/>
    <w:uiPriority w:val="99"/>
    <w:rsid w:val="00916726"/>
    <w:pPr>
      <w:widowControl/>
      <w:ind w:left="720"/>
      <w:contextualSpacing/>
    </w:pPr>
    <w:rPr>
      <w:szCs w:val="24"/>
    </w:rPr>
  </w:style>
  <w:style w:type="character" w:customStyle="1" w:styleId="af3">
    <w:name w:val="Гипертекстовая ссылка"/>
    <w:uiPriority w:val="99"/>
    <w:rsid w:val="00916726"/>
    <w:rPr>
      <w:b/>
      <w:color w:val="106BBE"/>
    </w:rPr>
  </w:style>
  <w:style w:type="paragraph" w:customStyle="1" w:styleId="af4">
    <w:name w:val="Прижатый влево"/>
    <w:basedOn w:val="a0"/>
    <w:next w:val="a0"/>
    <w:uiPriority w:val="99"/>
    <w:rsid w:val="00916726"/>
    <w:pPr>
      <w:autoSpaceDE w:val="0"/>
      <w:autoSpaceDN w:val="0"/>
      <w:adjustRightInd w:val="0"/>
    </w:pPr>
    <w:rPr>
      <w:rFonts w:ascii="Arial" w:hAnsi="Arial" w:cs="Arial"/>
      <w:szCs w:val="24"/>
    </w:rPr>
  </w:style>
  <w:style w:type="character" w:customStyle="1" w:styleId="10">
    <w:name w:val="Заголовок 1 Знак"/>
    <w:aliases w:val="Раздел Договора Знак1,H1 Знак1,&quot;Алмаз&quot; Знак"/>
    <w:link w:val="1"/>
    <w:uiPriority w:val="9"/>
    <w:locked/>
    <w:rsid w:val="00916726"/>
    <w:rPr>
      <w:rFonts w:ascii="Arial" w:hAnsi="Arial"/>
      <w:b/>
      <w:color w:val="26282F"/>
      <w:sz w:val="24"/>
    </w:rPr>
  </w:style>
  <w:style w:type="paragraph" w:customStyle="1" w:styleId="ConsPlusNormal">
    <w:name w:val="ConsPlusNormal"/>
    <w:uiPriority w:val="99"/>
    <w:rsid w:val="00916726"/>
    <w:pPr>
      <w:widowControl w:val="0"/>
      <w:autoSpaceDE w:val="0"/>
      <w:autoSpaceDN w:val="0"/>
      <w:adjustRightInd w:val="0"/>
      <w:ind w:firstLine="720"/>
    </w:pPr>
    <w:rPr>
      <w:rFonts w:ascii="Arial" w:hAnsi="Arial" w:cs="Arial"/>
    </w:rPr>
  </w:style>
  <w:style w:type="paragraph" w:customStyle="1" w:styleId="af5">
    <w:name w:val="Нормальный (таблица)"/>
    <w:basedOn w:val="a0"/>
    <w:next w:val="a0"/>
    <w:uiPriority w:val="99"/>
    <w:rsid w:val="00916726"/>
    <w:pPr>
      <w:autoSpaceDE w:val="0"/>
      <w:autoSpaceDN w:val="0"/>
      <w:adjustRightInd w:val="0"/>
      <w:jc w:val="both"/>
    </w:pPr>
    <w:rPr>
      <w:rFonts w:ascii="Arial" w:hAnsi="Arial" w:cs="Arial"/>
      <w:szCs w:val="24"/>
    </w:rPr>
  </w:style>
  <w:style w:type="character" w:customStyle="1" w:styleId="Bodytext">
    <w:name w:val="Body text_"/>
    <w:link w:val="13"/>
    <w:uiPriority w:val="99"/>
    <w:locked/>
    <w:rsid w:val="00916726"/>
    <w:rPr>
      <w:sz w:val="26"/>
      <w:shd w:val="clear" w:color="auto" w:fill="FFFFFF"/>
    </w:rPr>
  </w:style>
  <w:style w:type="paragraph" w:customStyle="1" w:styleId="13">
    <w:name w:val="Основной текст1"/>
    <w:basedOn w:val="a0"/>
    <w:link w:val="Bodytext"/>
    <w:uiPriority w:val="99"/>
    <w:rsid w:val="00916726"/>
    <w:pPr>
      <w:widowControl/>
      <w:shd w:val="clear" w:color="auto" w:fill="FFFFFF"/>
      <w:spacing w:line="322" w:lineRule="exact"/>
      <w:jc w:val="both"/>
    </w:pPr>
    <w:rPr>
      <w:rFonts w:ascii="Calibri" w:hAnsi="Calibri"/>
      <w:sz w:val="26"/>
      <w:shd w:val="clear" w:color="auto" w:fill="FFFFFF"/>
    </w:rPr>
  </w:style>
  <w:style w:type="table" w:customStyle="1" w:styleId="14">
    <w:name w:val="Сетка таблицы1"/>
    <w:rsid w:val="009167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0"/>
    <w:link w:val="af7"/>
    <w:uiPriority w:val="99"/>
    <w:rsid w:val="00916726"/>
    <w:pPr>
      <w:widowControl/>
      <w:spacing w:before="100" w:beforeAutospacing="1" w:after="100" w:afterAutospacing="1"/>
    </w:pPr>
    <w:rPr>
      <w:szCs w:val="24"/>
    </w:rPr>
  </w:style>
  <w:style w:type="character" w:customStyle="1" w:styleId="32">
    <w:name w:val="Основной текст (3)_"/>
    <w:link w:val="33"/>
    <w:locked/>
    <w:rsid w:val="00916726"/>
    <w:rPr>
      <w:sz w:val="26"/>
      <w:shd w:val="clear" w:color="auto" w:fill="FFFFFF"/>
    </w:rPr>
  </w:style>
  <w:style w:type="paragraph" w:customStyle="1" w:styleId="33">
    <w:name w:val="Основной текст (3)"/>
    <w:basedOn w:val="a0"/>
    <w:link w:val="32"/>
    <w:rsid w:val="00916726"/>
    <w:pPr>
      <w:widowControl/>
      <w:shd w:val="clear" w:color="auto" w:fill="FFFFFF"/>
      <w:spacing w:before="1380" w:after="600" w:line="322" w:lineRule="exact"/>
      <w:jc w:val="center"/>
    </w:pPr>
    <w:rPr>
      <w:rFonts w:ascii="Calibri" w:hAnsi="Calibri"/>
      <w:sz w:val="26"/>
      <w:shd w:val="clear" w:color="auto" w:fill="FFFFFF"/>
    </w:rPr>
  </w:style>
  <w:style w:type="paragraph" w:styleId="af8">
    <w:name w:val="annotation text"/>
    <w:basedOn w:val="a0"/>
    <w:link w:val="af9"/>
    <w:rsid w:val="00916726"/>
    <w:pPr>
      <w:widowControl/>
      <w:spacing w:line="360" w:lineRule="atLeast"/>
      <w:jc w:val="both"/>
    </w:pPr>
    <w:rPr>
      <w:rFonts w:ascii="Times New Roman CYR" w:hAnsi="Times New Roman CYR"/>
      <w:sz w:val="20"/>
    </w:rPr>
  </w:style>
  <w:style w:type="character" w:customStyle="1" w:styleId="CommentTextChar">
    <w:name w:val="Comment Text Char"/>
    <w:basedOn w:val="a1"/>
    <w:uiPriority w:val="99"/>
    <w:semiHidden/>
    <w:locked/>
    <w:rsid w:val="00E57CAC"/>
    <w:rPr>
      <w:rFonts w:cs="Times New Roman"/>
      <w:sz w:val="20"/>
      <w:szCs w:val="20"/>
      <w:lang w:eastAsia="en-US"/>
    </w:rPr>
  </w:style>
  <w:style w:type="character" w:customStyle="1" w:styleId="af9">
    <w:name w:val="Текст примечания Знак"/>
    <w:link w:val="af8"/>
    <w:locked/>
    <w:rsid w:val="00916726"/>
    <w:rPr>
      <w:rFonts w:ascii="Times New Roman CYR" w:hAnsi="Times New Roman CYR"/>
    </w:rPr>
  </w:style>
  <w:style w:type="character" w:customStyle="1" w:styleId="Heading1">
    <w:name w:val="Heading #1_"/>
    <w:link w:val="Heading10"/>
    <w:uiPriority w:val="99"/>
    <w:locked/>
    <w:rsid w:val="00916726"/>
    <w:rPr>
      <w:b/>
      <w:sz w:val="26"/>
      <w:shd w:val="clear" w:color="auto" w:fill="FFFFFF"/>
    </w:rPr>
  </w:style>
  <w:style w:type="paragraph" w:customStyle="1" w:styleId="Heading10">
    <w:name w:val="Heading #1"/>
    <w:basedOn w:val="a0"/>
    <w:link w:val="Heading1"/>
    <w:uiPriority w:val="99"/>
    <w:rsid w:val="00916726"/>
    <w:pPr>
      <w:widowControl/>
      <w:shd w:val="clear" w:color="auto" w:fill="FFFFFF"/>
      <w:spacing w:before="1980" w:line="326" w:lineRule="exact"/>
      <w:outlineLvl w:val="0"/>
    </w:pPr>
    <w:rPr>
      <w:rFonts w:ascii="Calibri" w:hAnsi="Calibri"/>
      <w:b/>
      <w:sz w:val="26"/>
      <w:shd w:val="clear" w:color="auto" w:fill="FFFFFF"/>
    </w:rPr>
  </w:style>
  <w:style w:type="paragraph" w:customStyle="1" w:styleId="15">
    <w:name w:val="Без интервала1"/>
    <w:uiPriority w:val="99"/>
    <w:rsid w:val="00916726"/>
    <w:rPr>
      <w:rFonts w:ascii="Times New Roman" w:hAnsi="Times New Roman"/>
      <w:sz w:val="24"/>
      <w:szCs w:val="24"/>
    </w:rPr>
  </w:style>
  <w:style w:type="character" w:customStyle="1" w:styleId="20">
    <w:name w:val="Заголовок 2 Знак"/>
    <w:aliases w:val="H2 Знак1,&quot;Изумруд&quot; Знак"/>
    <w:link w:val="2"/>
    <w:uiPriority w:val="9"/>
    <w:locked/>
    <w:rsid w:val="00916726"/>
    <w:rPr>
      <w:rFonts w:ascii="Cambria" w:hAnsi="Cambria"/>
      <w:b/>
      <w:color w:val="4F81BD"/>
      <w:sz w:val="26"/>
    </w:rPr>
  </w:style>
  <w:style w:type="paragraph" w:styleId="afa">
    <w:name w:val="Title"/>
    <w:basedOn w:val="a0"/>
    <w:next w:val="a0"/>
    <w:link w:val="afb"/>
    <w:uiPriority w:val="99"/>
    <w:qFormat/>
    <w:locked/>
    <w:rsid w:val="00916726"/>
    <w:pPr>
      <w:widowControl/>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a1"/>
    <w:uiPriority w:val="99"/>
    <w:locked/>
    <w:rsid w:val="00E57CAC"/>
    <w:rPr>
      <w:rFonts w:ascii="Cambria" w:hAnsi="Cambria" w:cs="Times New Roman"/>
      <w:b/>
      <w:bCs/>
      <w:kern w:val="28"/>
      <w:sz w:val="32"/>
      <w:szCs w:val="32"/>
      <w:lang w:eastAsia="en-US"/>
    </w:rPr>
  </w:style>
  <w:style w:type="character" w:customStyle="1" w:styleId="afb">
    <w:name w:val="Название Знак"/>
    <w:link w:val="afa"/>
    <w:uiPriority w:val="99"/>
    <w:locked/>
    <w:rsid w:val="00916726"/>
    <w:rPr>
      <w:rFonts w:ascii="Cambria" w:hAnsi="Cambria"/>
      <w:color w:val="17365D"/>
      <w:spacing w:val="5"/>
      <w:kern w:val="28"/>
      <w:sz w:val="52"/>
    </w:rPr>
  </w:style>
  <w:style w:type="character" w:customStyle="1" w:styleId="30">
    <w:name w:val="Заголовок 3 Знак"/>
    <w:link w:val="3"/>
    <w:uiPriority w:val="9"/>
    <w:locked/>
    <w:rsid w:val="00916726"/>
    <w:rPr>
      <w:rFonts w:ascii="Cambria" w:hAnsi="Cambria"/>
      <w:b/>
      <w:color w:val="4F81BD"/>
      <w:sz w:val="24"/>
    </w:rPr>
  </w:style>
  <w:style w:type="character" w:customStyle="1" w:styleId="40">
    <w:name w:val="Заголовок 4 Знак"/>
    <w:link w:val="4"/>
    <w:uiPriority w:val="9"/>
    <w:locked/>
    <w:rsid w:val="00916726"/>
    <w:rPr>
      <w:rFonts w:ascii="Cambria" w:hAnsi="Cambria"/>
      <w:b/>
      <w:i/>
      <w:color w:val="4F81BD"/>
      <w:sz w:val="24"/>
    </w:rPr>
  </w:style>
  <w:style w:type="paragraph" w:customStyle="1" w:styleId="34">
    <w:name w:val="Основной текст3"/>
    <w:basedOn w:val="a0"/>
    <w:rsid w:val="00916726"/>
    <w:pPr>
      <w:shd w:val="clear" w:color="auto" w:fill="FFFFFF"/>
      <w:spacing w:before="60" w:after="60" w:line="240" w:lineRule="atLeast"/>
      <w:jc w:val="both"/>
    </w:pPr>
    <w:rPr>
      <w:sz w:val="28"/>
      <w:szCs w:val="28"/>
    </w:rPr>
  </w:style>
  <w:style w:type="character" w:customStyle="1" w:styleId="FontStyle14">
    <w:name w:val="Font Style14"/>
    <w:rsid w:val="00916726"/>
    <w:rPr>
      <w:rFonts w:ascii="Times New Roman" w:hAnsi="Times New Roman"/>
      <w:sz w:val="28"/>
    </w:rPr>
  </w:style>
  <w:style w:type="character" w:customStyle="1" w:styleId="afc">
    <w:name w:val="Основной текст_"/>
    <w:link w:val="16"/>
    <w:locked/>
    <w:rsid w:val="00916726"/>
    <w:rPr>
      <w:sz w:val="27"/>
      <w:shd w:val="clear" w:color="auto" w:fill="FFFFFF"/>
    </w:rPr>
  </w:style>
  <w:style w:type="paragraph" w:customStyle="1" w:styleId="16">
    <w:name w:val="Основной текст1"/>
    <w:basedOn w:val="a0"/>
    <w:link w:val="afc"/>
    <w:rsid w:val="00916726"/>
    <w:pPr>
      <w:widowControl/>
      <w:shd w:val="clear" w:color="auto" w:fill="FFFFFF"/>
      <w:spacing w:before="300" w:line="319" w:lineRule="exact"/>
      <w:jc w:val="both"/>
    </w:pPr>
    <w:rPr>
      <w:rFonts w:ascii="Calibri" w:hAnsi="Calibri"/>
      <w:sz w:val="27"/>
      <w:shd w:val="clear" w:color="auto" w:fill="FFFFFF"/>
    </w:rPr>
  </w:style>
  <w:style w:type="character" w:customStyle="1" w:styleId="50">
    <w:name w:val="Заголовок 5 Знак"/>
    <w:link w:val="5"/>
    <w:locked/>
    <w:rsid w:val="00916726"/>
    <w:rPr>
      <w:b/>
      <w:i/>
      <w:sz w:val="26"/>
    </w:rPr>
  </w:style>
  <w:style w:type="character" w:customStyle="1" w:styleId="60">
    <w:name w:val="Заголовок 6 Знак"/>
    <w:link w:val="6"/>
    <w:locked/>
    <w:rsid w:val="00916726"/>
    <w:rPr>
      <w:b/>
      <w:sz w:val="22"/>
    </w:rPr>
  </w:style>
  <w:style w:type="character" w:customStyle="1" w:styleId="70">
    <w:name w:val="Заголовок 7 Знак"/>
    <w:link w:val="7"/>
    <w:uiPriority w:val="99"/>
    <w:locked/>
    <w:rsid w:val="00916726"/>
    <w:rPr>
      <w:sz w:val="24"/>
    </w:rPr>
  </w:style>
  <w:style w:type="character" w:customStyle="1" w:styleId="80">
    <w:name w:val="Заголовок 8 Знак"/>
    <w:link w:val="8"/>
    <w:uiPriority w:val="99"/>
    <w:locked/>
    <w:rsid w:val="00916726"/>
    <w:rPr>
      <w:i/>
      <w:sz w:val="24"/>
    </w:rPr>
  </w:style>
  <w:style w:type="character" w:customStyle="1" w:styleId="90">
    <w:name w:val="Заголовок 9 Знак"/>
    <w:link w:val="9"/>
    <w:uiPriority w:val="99"/>
    <w:locked/>
    <w:rsid w:val="00916726"/>
    <w:rPr>
      <w:rFonts w:ascii="Cambria" w:hAnsi="Cambria"/>
      <w:sz w:val="22"/>
    </w:rPr>
  </w:style>
  <w:style w:type="character" w:customStyle="1" w:styleId="afd">
    <w:name w:val="Цветовое выделение"/>
    <w:uiPriority w:val="99"/>
    <w:rsid w:val="00916726"/>
    <w:rPr>
      <w:b/>
      <w:color w:val="26282F"/>
    </w:rPr>
  </w:style>
  <w:style w:type="character" w:styleId="afe">
    <w:name w:val="Hyperlink"/>
    <w:basedOn w:val="a1"/>
    <w:uiPriority w:val="99"/>
    <w:rsid w:val="00916726"/>
    <w:rPr>
      <w:rFonts w:cs="Times New Roman"/>
      <w:color w:val="0000FF"/>
      <w:u w:val="single"/>
    </w:rPr>
  </w:style>
  <w:style w:type="character" w:customStyle="1" w:styleId="410">
    <w:name w:val="Знак Знак41"/>
    <w:uiPriority w:val="99"/>
    <w:rsid w:val="00916726"/>
    <w:rPr>
      <w:rFonts w:ascii="Times New Roman" w:hAnsi="Times New Roman"/>
      <w:sz w:val="24"/>
    </w:rPr>
  </w:style>
  <w:style w:type="character" w:customStyle="1" w:styleId="310">
    <w:name w:val="Знак Знак31"/>
    <w:uiPriority w:val="99"/>
    <w:rsid w:val="00916726"/>
    <w:rPr>
      <w:rFonts w:ascii="Times New Roman" w:hAnsi="Times New Roman"/>
      <w:sz w:val="24"/>
    </w:rPr>
  </w:style>
  <w:style w:type="paragraph" w:styleId="aff">
    <w:name w:val="Body Text"/>
    <w:basedOn w:val="a0"/>
    <w:link w:val="17"/>
    <w:uiPriority w:val="99"/>
    <w:rsid w:val="00916726"/>
    <w:pPr>
      <w:widowControl/>
    </w:pPr>
    <w:rPr>
      <w:rFonts w:ascii="Calibri" w:hAnsi="Calibri"/>
      <w:b/>
      <w:sz w:val="32"/>
    </w:rPr>
  </w:style>
  <w:style w:type="character" w:customStyle="1" w:styleId="BodyTextChar">
    <w:name w:val="Body Text Char"/>
    <w:basedOn w:val="a1"/>
    <w:uiPriority w:val="99"/>
    <w:semiHidden/>
    <w:locked/>
    <w:rsid w:val="00E57CAC"/>
    <w:rPr>
      <w:rFonts w:cs="Times New Roman"/>
      <w:lang w:eastAsia="en-US"/>
    </w:rPr>
  </w:style>
  <w:style w:type="character" w:customStyle="1" w:styleId="17">
    <w:name w:val="Основной текст Знак1"/>
    <w:link w:val="aff"/>
    <w:uiPriority w:val="99"/>
    <w:locked/>
    <w:rsid w:val="00916726"/>
    <w:rPr>
      <w:b/>
      <w:sz w:val="32"/>
    </w:rPr>
  </w:style>
  <w:style w:type="paragraph" w:customStyle="1" w:styleId="p5">
    <w:name w:val="p5"/>
    <w:basedOn w:val="a0"/>
    <w:rsid w:val="00916726"/>
    <w:pPr>
      <w:widowControl/>
      <w:spacing w:before="100" w:beforeAutospacing="1" w:after="100" w:afterAutospacing="1"/>
      <w:ind w:firstLine="5102"/>
      <w:jc w:val="both"/>
    </w:pPr>
    <w:rPr>
      <w:sz w:val="28"/>
      <w:szCs w:val="28"/>
    </w:rPr>
  </w:style>
  <w:style w:type="paragraph" w:styleId="aff0">
    <w:name w:val="footnote text"/>
    <w:basedOn w:val="a0"/>
    <w:link w:val="aff1"/>
    <w:uiPriority w:val="99"/>
    <w:rsid w:val="00916726"/>
    <w:pPr>
      <w:widowControl/>
    </w:pPr>
    <w:rPr>
      <w:sz w:val="20"/>
    </w:rPr>
  </w:style>
  <w:style w:type="character" w:customStyle="1" w:styleId="FootnoteTextChar">
    <w:name w:val="Footnote Text Char"/>
    <w:basedOn w:val="a1"/>
    <w:uiPriority w:val="99"/>
    <w:semiHidden/>
    <w:locked/>
    <w:rsid w:val="00E57CAC"/>
    <w:rPr>
      <w:rFonts w:cs="Times New Roman"/>
      <w:sz w:val="20"/>
      <w:szCs w:val="20"/>
      <w:lang w:eastAsia="en-US"/>
    </w:rPr>
  </w:style>
  <w:style w:type="character" w:customStyle="1" w:styleId="aff1">
    <w:name w:val="Текст сноски Знак"/>
    <w:link w:val="aff0"/>
    <w:uiPriority w:val="99"/>
    <w:locked/>
    <w:rsid w:val="00916726"/>
  </w:style>
  <w:style w:type="character" w:styleId="aff2">
    <w:name w:val="footnote reference"/>
    <w:basedOn w:val="a1"/>
    <w:rsid w:val="00916726"/>
    <w:rPr>
      <w:rFonts w:cs="Times New Roman"/>
      <w:vertAlign w:val="superscript"/>
    </w:rPr>
  </w:style>
  <w:style w:type="character" w:customStyle="1" w:styleId="160">
    <w:name w:val="Знак Знак16"/>
    <w:uiPriority w:val="99"/>
    <w:semiHidden/>
    <w:rsid w:val="00916726"/>
    <w:rPr>
      <w:rFonts w:ascii="Tahoma" w:hAnsi="Tahoma"/>
      <w:sz w:val="16"/>
    </w:rPr>
  </w:style>
  <w:style w:type="paragraph" w:customStyle="1" w:styleId="fn2r">
    <w:name w:val="fn2r"/>
    <w:basedOn w:val="a0"/>
    <w:rsid w:val="00916726"/>
    <w:pPr>
      <w:widowControl/>
      <w:spacing w:before="100" w:beforeAutospacing="1" w:after="100" w:afterAutospacing="1"/>
    </w:pPr>
    <w:rPr>
      <w:szCs w:val="24"/>
    </w:rPr>
  </w:style>
  <w:style w:type="character" w:customStyle="1" w:styleId="apple-converted-space">
    <w:name w:val="apple-converted-space"/>
    <w:rsid w:val="00916726"/>
  </w:style>
  <w:style w:type="paragraph" w:customStyle="1" w:styleId="Default">
    <w:name w:val="Default"/>
    <w:rsid w:val="00916726"/>
    <w:pPr>
      <w:autoSpaceDE w:val="0"/>
      <w:autoSpaceDN w:val="0"/>
      <w:adjustRightInd w:val="0"/>
    </w:pPr>
    <w:rPr>
      <w:rFonts w:ascii="Times New Roman" w:eastAsia="Times New Roman" w:hAnsi="Times New Roman"/>
      <w:color w:val="000000"/>
      <w:sz w:val="24"/>
      <w:szCs w:val="24"/>
      <w:lang w:eastAsia="en-US"/>
    </w:rPr>
  </w:style>
  <w:style w:type="paragraph" w:customStyle="1" w:styleId="ConsPlusCell">
    <w:name w:val="ConsPlusCell"/>
    <w:link w:val="ConsPlusCell0"/>
    <w:rsid w:val="00916726"/>
    <w:pPr>
      <w:autoSpaceDE w:val="0"/>
      <w:autoSpaceDN w:val="0"/>
      <w:adjustRightInd w:val="0"/>
    </w:pPr>
    <w:rPr>
      <w:rFonts w:ascii="Arial" w:hAnsi="Arial" w:cs="Arial"/>
    </w:rPr>
  </w:style>
  <w:style w:type="paragraph" w:customStyle="1" w:styleId="ConsPlusNonformat">
    <w:name w:val="ConsPlusNonformat"/>
    <w:uiPriority w:val="99"/>
    <w:rsid w:val="00916726"/>
    <w:pPr>
      <w:autoSpaceDE w:val="0"/>
      <w:autoSpaceDN w:val="0"/>
      <w:adjustRightInd w:val="0"/>
    </w:pPr>
    <w:rPr>
      <w:rFonts w:ascii="Courier New" w:hAnsi="Courier New" w:cs="Courier New"/>
    </w:rPr>
  </w:style>
  <w:style w:type="paragraph" w:customStyle="1" w:styleId="22">
    <w:name w:val="Основной текст2"/>
    <w:basedOn w:val="a0"/>
    <w:rsid w:val="00916726"/>
    <w:pPr>
      <w:shd w:val="clear" w:color="auto" w:fill="FFFFFF"/>
      <w:spacing w:line="320" w:lineRule="exact"/>
      <w:ind w:hanging="1800"/>
      <w:jc w:val="center"/>
    </w:pPr>
    <w:rPr>
      <w:rFonts w:ascii="Calibri" w:hAnsi="Calibri"/>
      <w:spacing w:val="6"/>
      <w:sz w:val="22"/>
      <w:szCs w:val="22"/>
    </w:rPr>
  </w:style>
  <w:style w:type="character" w:customStyle="1" w:styleId="Absatz-Standardschriftart">
    <w:name w:val="Absatz-Standardschriftart"/>
    <w:rsid w:val="000A137B"/>
  </w:style>
  <w:style w:type="character" w:customStyle="1" w:styleId="WW-Absatz-Standardschriftart">
    <w:name w:val="WW-Absatz-Standardschriftart"/>
    <w:rsid w:val="000A137B"/>
  </w:style>
  <w:style w:type="character" w:customStyle="1" w:styleId="61">
    <w:name w:val="Основной шрифт абзаца6"/>
    <w:uiPriority w:val="99"/>
    <w:rsid w:val="000A137B"/>
  </w:style>
  <w:style w:type="character" w:customStyle="1" w:styleId="WW-Absatz-Standardschriftart1">
    <w:name w:val="WW-Absatz-Standardschriftart1"/>
    <w:rsid w:val="000A137B"/>
  </w:style>
  <w:style w:type="character" w:customStyle="1" w:styleId="51">
    <w:name w:val="Основной шрифт абзаца5"/>
    <w:uiPriority w:val="99"/>
    <w:rsid w:val="000A137B"/>
  </w:style>
  <w:style w:type="character" w:customStyle="1" w:styleId="WW-Absatz-Standardschriftart11">
    <w:name w:val="WW-Absatz-Standardschriftart11"/>
    <w:rsid w:val="000A137B"/>
  </w:style>
  <w:style w:type="character" w:customStyle="1" w:styleId="WW-Absatz-Standardschriftart111">
    <w:name w:val="WW-Absatz-Standardschriftart111"/>
    <w:rsid w:val="000A137B"/>
  </w:style>
  <w:style w:type="character" w:customStyle="1" w:styleId="WW-Absatz-Standardschriftart1111">
    <w:name w:val="WW-Absatz-Standardschriftart1111"/>
    <w:rsid w:val="000A137B"/>
  </w:style>
  <w:style w:type="character" w:customStyle="1" w:styleId="WW-Absatz-Standardschriftart11111">
    <w:name w:val="WW-Absatz-Standardschriftart11111"/>
    <w:rsid w:val="000A137B"/>
  </w:style>
  <w:style w:type="character" w:customStyle="1" w:styleId="WW-Absatz-Standardschriftart111111">
    <w:name w:val="WW-Absatz-Standardschriftart111111"/>
    <w:uiPriority w:val="99"/>
    <w:rsid w:val="000A137B"/>
  </w:style>
  <w:style w:type="character" w:customStyle="1" w:styleId="42">
    <w:name w:val="Основной шрифт абзаца4"/>
    <w:uiPriority w:val="99"/>
    <w:rsid w:val="000A137B"/>
  </w:style>
  <w:style w:type="character" w:customStyle="1" w:styleId="WW-Absatz-Standardschriftart1111111">
    <w:name w:val="WW-Absatz-Standardschriftart1111111"/>
    <w:uiPriority w:val="99"/>
    <w:rsid w:val="000A137B"/>
  </w:style>
  <w:style w:type="character" w:customStyle="1" w:styleId="WW-Absatz-Standardschriftart11111111">
    <w:name w:val="WW-Absatz-Standardschriftart11111111"/>
    <w:uiPriority w:val="99"/>
    <w:rsid w:val="000A137B"/>
  </w:style>
  <w:style w:type="character" w:customStyle="1" w:styleId="WW-Absatz-Standardschriftart111111111">
    <w:name w:val="WW-Absatz-Standardschriftart111111111"/>
    <w:uiPriority w:val="99"/>
    <w:rsid w:val="000A137B"/>
  </w:style>
  <w:style w:type="character" w:customStyle="1" w:styleId="WW-Absatz-Standardschriftart1111111111">
    <w:name w:val="WW-Absatz-Standardschriftart1111111111"/>
    <w:uiPriority w:val="99"/>
    <w:rsid w:val="000A137B"/>
  </w:style>
  <w:style w:type="character" w:customStyle="1" w:styleId="WW-Absatz-Standardschriftart11111111111">
    <w:name w:val="WW-Absatz-Standardschriftart11111111111"/>
    <w:uiPriority w:val="99"/>
    <w:rsid w:val="000A137B"/>
  </w:style>
  <w:style w:type="character" w:customStyle="1" w:styleId="WW-Absatz-Standardschriftart111111111111">
    <w:name w:val="WW-Absatz-Standardschriftart111111111111"/>
    <w:uiPriority w:val="99"/>
    <w:rsid w:val="000A137B"/>
  </w:style>
  <w:style w:type="character" w:customStyle="1" w:styleId="WW-Absatz-Standardschriftart1111111111111">
    <w:name w:val="WW-Absatz-Standardschriftart1111111111111"/>
    <w:uiPriority w:val="99"/>
    <w:rsid w:val="000A137B"/>
  </w:style>
  <w:style w:type="character" w:customStyle="1" w:styleId="WW-Absatz-Standardschriftart11111111111111">
    <w:name w:val="WW-Absatz-Standardschriftart11111111111111"/>
    <w:uiPriority w:val="99"/>
    <w:rsid w:val="000A137B"/>
  </w:style>
  <w:style w:type="character" w:customStyle="1" w:styleId="WW-Absatz-Standardschriftart111111111111111">
    <w:name w:val="WW-Absatz-Standardschriftart111111111111111"/>
    <w:uiPriority w:val="99"/>
    <w:rsid w:val="000A137B"/>
  </w:style>
  <w:style w:type="character" w:customStyle="1" w:styleId="WW-Absatz-Standardschriftart1111111111111111">
    <w:name w:val="WW-Absatz-Standardschriftart1111111111111111"/>
    <w:uiPriority w:val="99"/>
    <w:rsid w:val="000A137B"/>
  </w:style>
  <w:style w:type="character" w:customStyle="1" w:styleId="WW-Absatz-Standardschriftart11111111111111111">
    <w:name w:val="WW-Absatz-Standardschriftart11111111111111111"/>
    <w:uiPriority w:val="99"/>
    <w:rsid w:val="000A137B"/>
  </w:style>
  <w:style w:type="character" w:customStyle="1" w:styleId="WW-Absatz-Standardschriftart111111111111111111">
    <w:name w:val="WW-Absatz-Standardschriftart111111111111111111"/>
    <w:uiPriority w:val="99"/>
    <w:rsid w:val="000A137B"/>
  </w:style>
  <w:style w:type="character" w:customStyle="1" w:styleId="WW-Absatz-Standardschriftart1111111111111111111">
    <w:name w:val="WW-Absatz-Standardschriftart1111111111111111111"/>
    <w:uiPriority w:val="99"/>
    <w:rsid w:val="000A137B"/>
  </w:style>
  <w:style w:type="character" w:customStyle="1" w:styleId="WW-Absatz-Standardschriftart11111111111111111111">
    <w:name w:val="WW-Absatz-Standardschriftart11111111111111111111"/>
    <w:uiPriority w:val="99"/>
    <w:rsid w:val="000A137B"/>
  </w:style>
  <w:style w:type="character" w:customStyle="1" w:styleId="WW-Absatz-Standardschriftart111111111111111111111">
    <w:name w:val="WW-Absatz-Standardschriftart111111111111111111111"/>
    <w:uiPriority w:val="99"/>
    <w:rsid w:val="000A137B"/>
  </w:style>
  <w:style w:type="character" w:customStyle="1" w:styleId="WW-Absatz-Standardschriftart1111111111111111111111">
    <w:name w:val="WW-Absatz-Standardschriftart1111111111111111111111"/>
    <w:uiPriority w:val="99"/>
    <w:rsid w:val="000A137B"/>
  </w:style>
  <w:style w:type="character" w:customStyle="1" w:styleId="WW-Absatz-Standardschriftart11111111111111111111111">
    <w:name w:val="WW-Absatz-Standardschriftart11111111111111111111111"/>
    <w:uiPriority w:val="99"/>
    <w:rsid w:val="000A137B"/>
  </w:style>
  <w:style w:type="character" w:customStyle="1" w:styleId="WW-Absatz-Standardschriftart111111111111111111111111">
    <w:name w:val="WW-Absatz-Standardschriftart111111111111111111111111"/>
    <w:uiPriority w:val="99"/>
    <w:rsid w:val="000A137B"/>
  </w:style>
  <w:style w:type="character" w:customStyle="1" w:styleId="WW-Absatz-Standardschriftart1111111111111111111111111">
    <w:name w:val="WW-Absatz-Standardschriftart1111111111111111111111111"/>
    <w:uiPriority w:val="99"/>
    <w:rsid w:val="000A137B"/>
  </w:style>
  <w:style w:type="character" w:customStyle="1" w:styleId="WW-Absatz-Standardschriftart11111111111111111111111111">
    <w:name w:val="WW-Absatz-Standardschriftart11111111111111111111111111"/>
    <w:uiPriority w:val="99"/>
    <w:rsid w:val="000A137B"/>
  </w:style>
  <w:style w:type="character" w:customStyle="1" w:styleId="WW-Absatz-Standardschriftart111111111111111111111111111">
    <w:name w:val="WW-Absatz-Standardschriftart111111111111111111111111111"/>
    <w:uiPriority w:val="99"/>
    <w:rsid w:val="000A137B"/>
  </w:style>
  <w:style w:type="character" w:customStyle="1" w:styleId="WW-Absatz-Standardschriftart1111111111111111111111111111">
    <w:name w:val="WW-Absatz-Standardschriftart1111111111111111111111111111"/>
    <w:uiPriority w:val="99"/>
    <w:rsid w:val="000A137B"/>
  </w:style>
  <w:style w:type="character" w:customStyle="1" w:styleId="WW-Absatz-Standardschriftart11111111111111111111111111111">
    <w:name w:val="WW-Absatz-Standardschriftart11111111111111111111111111111"/>
    <w:uiPriority w:val="99"/>
    <w:rsid w:val="000A137B"/>
  </w:style>
  <w:style w:type="character" w:customStyle="1" w:styleId="35">
    <w:name w:val="Основной шрифт абзаца3"/>
    <w:uiPriority w:val="99"/>
    <w:rsid w:val="000A137B"/>
  </w:style>
  <w:style w:type="character" w:customStyle="1" w:styleId="WW8Num6z0">
    <w:name w:val="WW8Num6z0"/>
    <w:rsid w:val="000A137B"/>
    <w:rPr>
      <w:sz w:val="28"/>
    </w:rPr>
  </w:style>
  <w:style w:type="character" w:customStyle="1" w:styleId="WW8Num8z0">
    <w:name w:val="WW8Num8z0"/>
    <w:rsid w:val="000A137B"/>
    <w:rPr>
      <w:sz w:val="28"/>
    </w:rPr>
  </w:style>
  <w:style w:type="character" w:customStyle="1" w:styleId="WW-Absatz-Standardschriftart111111111111111111111111111111">
    <w:name w:val="WW-Absatz-Standardschriftart111111111111111111111111111111"/>
    <w:uiPriority w:val="99"/>
    <w:rsid w:val="000A137B"/>
  </w:style>
  <w:style w:type="character" w:customStyle="1" w:styleId="WW8Num3z0">
    <w:name w:val="WW8Num3z0"/>
    <w:uiPriority w:val="99"/>
    <w:rsid w:val="000A137B"/>
    <w:rPr>
      <w:sz w:val="28"/>
    </w:rPr>
  </w:style>
  <w:style w:type="character" w:customStyle="1" w:styleId="WW8Num10z0">
    <w:name w:val="WW8Num10z0"/>
    <w:rsid w:val="000A137B"/>
    <w:rPr>
      <w:sz w:val="28"/>
    </w:rPr>
  </w:style>
  <w:style w:type="character" w:customStyle="1" w:styleId="23">
    <w:name w:val="Основной шрифт абзаца2"/>
    <w:rsid w:val="000A137B"/>
  </w:style>
  <w:style w:type="character" w:customStyle="1" w:styleId="WW-Absatz-Standardschriftart1111111111111111111111111111111">
    <w:name w:val="WW-Absatz-Standardschriftart1111111111111111111111111111111"/>
    <w:uiPriority w:val="99"/>
    <w:rsid w:val="000A137B"/>
  </w:style>
  <w:style w:type="character" w:customStyle="1" w:styleId="WW8Num9z0">
    <w:name w:val="WW8Num9z0"/>
    <w:rsid w:val="000A137B"/>
    <w:rPr>
      <w:sz w:val="28"/>
    </w:rPr>
  </w:style>
  <w:style w:type="character" w:customStyle="1" w:styleId="WW8Num12z0">
    <w:name w:val="WW8Num12z0"/>
    <w:rsid w:val="000A137B"/>
    <w:rPr>
      <w:sz w:val="28"/>
    </w:rPr>
  </w:style>
  <w:style w:type="character" w:customStyle="1" w:styleId="WW8Num14z0">
    <w:name w:val="WW8Num14z0"/>
    <w:uiPriority w:val="99"/>
    <w:rsid w:val="000A137B"/>
    <w:rPr>
      <w:rFonts w:ascii="Times New Roman" w:hAnsi="Times New Roman"/>
      <w:sz w:val="28"/>
    </w:rPr>
  </w:style>
  <w:style w:type="character" w:customStyle="1" w:styleId="WW-Absatz-Standardschriftart11111111111111111111111111111111">
    <w:name w:val="WW-Absatz-Standardschriftart11111111111111111111111111111111"/>
    <w:uiPriority w:val="99"/>
    <w:rsid w:val="000A137B"/>
  </w:style>
  <w:style w:type="character" w:customStyle="1" w:styleId="WW8Num2z0">
    <w:name w:val="WW8Num2z0"/>
    <w:rsid w:val="000A137B"/>
    <w:rPr>
      <w:sz w:val="28"/>
    </w:rPr>
  </w:style>
  <w:style w:type="character" w:customStyle="1" w:styleId="WW8Num13z0">
    <w:name w:val="WW8Num13z0"/>
    <w:rsid w:val="000A137B"/>
    <w:rPr>
      <w:sz w:val="28"/>
    </w:rPr>
  </w:style>
  <w:style w:type="character" w:customStyle="1" w:styleId="WW8Num16z0">
    <w:name w:val="WW8Num16z0"/>
    <w:uiPriority w:val="99"/>
    <w:rsid w:val="000A137B"/>
    <w:rPr>
      <w:sz w:val="28"/>
    </w:rPr>
  </w:style>
  <w:style w:type="character" w:customStyle="1" w:styleId="WW8Num18z0">
    <w:name w:val="WW8Num18z0"/>
    <w:rsid w:val="000A137B"/>
    <w:rPr>
      <w:rFonts w:ascii="Times New Roman" w:hAnsi="Times New Roman"/>
    </w:rPr>
  </w:style>
  <w:style w:type="character" w:customStyle="1" w:styleId="18">
    <w:name w:val="Основной шрифт абзаца1"/>
    <w:rsid w:val="000A137B"/>
  </w:style>
  <w:style w:type="character" w:customStyle="1" w:styleId="WW8Num4z0">
    <w:name w:val="WW8Num4z0"/>
    <w:rsid w:val="000A137B"/>
    <w:rPr>
      <w:sz w:val="28"/>
    </w:rPr>
  </w:style>
  <w:style w:type="character" w:customStyle="1" w:styleId="WW8Num17z0">
    <w:name w:val="WW8Num17z0"/>
    <w:uiPriority w:val="99"/>
    <w:rsid w:val="000A137B"/>
    <w:rPr>
      <w:sz w:val="28"/>
    </w:rPr>
  </w:style>
  <w:style w:type="character" w:customStyle="1" w:styleId="WW8Num19z0">
    <w:name w:val="WW8Num19z0"/>
    <w:rsid w:val="000A137B"/>
    <w:rPr>
      <w:rFonts w:ascii="Times New Roman" w:hAnsi="Times New Roman"/>
    </w:rPr>
  </w:style>
  <w:style w:type="character" w:customStyle="1" w:styleId="WW-Absatz-Standardschriftart111111111111111111111111111111111">
    <w:name w:val="WW-Absatz-Standardschriftart111111111111111111111111111111111"/>
    <w:uiPriority w:val="99"/>
    <w:rsid w:val="000A137B"/>
  </w:style>
  <w:style w:type="character" w:customStyle="1" w:styleId="aff3">
    <w:name w:val="Символ нумерации"/>
    <w:rsid w:val="000A137B"/>
  </w:style>
  <w:style w:type="character" w:customStyle="1" w:styleId="aff4">
    <w:name w:val="Маркеры списка"/>
    <w:uiPriority w:val="99"/>
    <w:rsid w:val="000A137B"/>
    <w:rPr>
      <w:rFonts w:ascii="StarSymbol" w:eastAsia="Times New Roman"/>
      <w:sz w:val="18"/>
    </w:rPr>
  </w:style>
  <w:style w:type="character" w:customStyle="1" w:styleId="WW8Num21z0">
    <w:name w:val="WW8Num21z0"/>
    <w:rsid w:val="000A137B"/>
    <w:rPr>
      <w:sz w:val="28"/>
    </w:rPr>
  </w:style>
  <w:style w:type="character" w:customStyle="1" w:styleId="WW8Num38z0">
    <w:name w:val="WW8Num38z0"/>
    <w:uiPriority w:val="99"/>
    <w:rsid w:val="000A137B"/>
  </w:style>
  <w:style w:type="character" w:customStyle="1" w:styleId="WW8Num39z0">
    <w:name w:val="WW8Num39z0"/>
    <w:uiPriority w:val="99"/>
    <w:rsid w:val="000A137B"/>
    <w:rPr>
      <w:rFonts w:ascii="Times New Roman" w:hAnsi="Times New Roman"/>
      <w:sz w:val="28"/>
    </w:rPr>
  </w:style>
  <w:style w:type="character" w:customStyle="1" w:styleId="WW8Num28z0">
    <w:name w:val="WW8Num28z0"/>
    <w:uiPriority w:val="99"/>
    <w:rsid w:val="000A137B"/>
    <w:rPr>
      <w:sz w:val="28"/>
    </w:rPr>
  </w:style>
  <w:style w:type="character" w:customStyle="1" w:styleId="WW8Num25z0">
    <w:name w:val="WW8Num25z0"/>
    <w:uiPriority w:val="99"/>
    <w:rsid w:val="000A137B"/>
  </w:style>
  <w:style w:type="character" w:customStyle="1" w:styleId="WW8Num5z0">
    <w:name w:val="WW8Num5z0"/>
    <w:rsid w:val="000A137B"/>
  </w:style>
  <w:style w:type="character" w:customStyle="1" w:styleId="WW8Num24z0">
    <w:name w:val="WW8Num24z0"/>
    <w:rsid w:val="000A137B"/>
    <w:rPr>
      <w:rFonts w:ascii="Times New Roman" w:hAnsi="Times New Roman"/>
    </w:rPr>
  </w:style>
  <w:style w:type="character" w:customStyle="1" w:styleId="WW-">
    <w:name w:val="WW-Основной шрифт абзаца"/>
    <w:uiPriority w:val="99"/>
    <w:rsid w:val="000A137B"/>
  </w:style>
  <w:style w:type="character" w:customStyle="1" w:styleId="aff5">
    <w:name w:val="Не вступил в силу"/>
    <w:uiPriority w:val="99"/>
    <w:rsid w:val="000A137B"/>
    <w:rPr>
      <w:strike/>
      <w:color w:val="008080"/>
    </w:rPr>
  </w:style>
  <w:style w:type="character" w:customStyle="1" w:styleId="WW8Num54z0">
    <w:name w:val="WW8Num54z0"/>
    <w:uiPriority w:val="99"/>
    <w:rsid w:val="000A137B"/>
    <w:rPr>
      <w:sz w:val="28"/>
    </w:rPr>
  </w:style>
  <w:style w:type="character" w:customStyle="1" w:styleId="WW-Absatz-Standardschriftart1111111111111111111111111111111111">
    <w:name w:val="WW-Absatz-Standardschriftart1111111111111111111111111111111111"/>
    <w:uiPriority w:val="99"/>
    <w:rsid w:val="000A137B"/>
  </w:style>
  <w:style w:type="character" w:customStyle="1" w:styleId="WW-Absatz-Standardschriftart1111111111111111111111111111111112">
    <w:name w:val="WW-Absatz-Standardschriftart1111111111111111111111111111111112"/>
    <w:uiPriority w:val="99"/>
    <w:rsid w:val="000A137B"/>
  </w:style>
  <w:style w:type="character" w:customStyle="1" w:styleId="aff6">
    <w:name w:val="Верхний колонтитул Знак"/>
    <w:aliases w:val="ВерхКолонтитул Знак"/>
    <w:uiPriority w:val="99"/>
    <w:rsid w:val="000A137B"/>
    <w:rPr>
      <w:rFonts w:eastAsia="Times New Roman"/>
      <w:sz w:val="24"/>
    </w:rPr>
  </w:style>
  <w:style w:type="character" w:customStyle="1" w:styleId="Internetlink">
    <w:name w:val="Internet link"/>
    <w:uiPriority w:val="99"/>
    <w:rsid w:val="000A137B"/>
    <w:rPr>
      <w:rFonts w:eastAsia="Times New Roman"/>
      <w:color w:val="0000FF"/>
      <w:u w:val="single"/>
    </w:rPr>
  </w:style>
  <w:style w:type="character" w:customStyle="1" w:styleId="aff7">
    <w:name w:val="Основной текст Знак"/>
    <w:uiPriority w:val="99"/>
    <w:rsid w:val="000A137B"/>
    <w:rPr>
      <w:rFonts w:eastAsia="Times New Roman"/>
      <w:sz w:val="24"/>
    </w:rPr>
  </w:style>
  <w:style w:type="character" w:customStyle="1" w:styleId="aff8">
    <w:name w:val="Подзаголовок Знак"/>
    <w:uiPriority w:val="99"/>
    <w:rsid w:val="000A137B"/>
    <w:rPr>
      <w:rFonts w:eastAsia="Times New Roman"/>
      <w:i/>
      <w:sz w:val="28"/>
    </w:rPr>
  </w:style>
  <w:style w:type="paragraph" w:customStyle="1" w:styleId="aff9">
    <w:name w:val="Заголовок"/>
    <w:basedOn w:val="a0"/>
    <w:next w:val="affa"/>
    <w:uiPriority w:val="99"/>
    <w:rsid w:val="000A137B"/>
    <w:pPr>
      <w:tabs>
        <w:tab w:val="left" w:pos="142"/>
      </w:tabs>
      <w:suppressAutoHyphens/>
      <w:ind w:left="5245" w:right="-22"/>
      <w:jc w:val="center"/>
    </w:pPr>
    <w:rPr>
      <w:rFonts w:eastAsia="Times New Roman"/>
      <w:sz w:val="28"/>
      <w:szCs w:val="24"/>
      <w:lang w:eastAsia="ar-SA"/>
    </w:rPr>
  </w:style>
  <w:style w:type="paragraph" w:styleId="affb">
    <w:name w:val="List"/>
    <w:basedOn w:val="aff"/>
    <w:uiPriority w:val="99"/>
    <w:locked/>
    <w:rsid w:val="000A137B"/>
    <w:pPr>
      <w:widowControl w:val="0"/>
      <w:suppressAutoHyphens/>
      <w:spacing w:after="120"/>
    </w:pPr>
    <w:rPr>
      <w:rFonts w:ascii="Times New Roman" w:eastAsia="Times New Roman" w:hAnsi="Times New Roman" w:cs="Courier New"/>
      <w:b w:val="0"/>
      <w:sz w:val="24"/>
      <w:szCs w:val="24"/>
      <w:lang w:eastAsia="ar-SA"/>
    </w:rPr>
  </w:style>
  <w:style w:type="paragraph" w:customStyle="1" w:styleId="71">
    <w:name w:val="Название7"/>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62">
    <w:name w:val="Указатель6"/>
    <w:basedOn w:val="a0"/>
    <w:uiPriority w:val="99"/>
    <w:rsid w:val="000A137B"/>
    <w:pPr>
      <w:suppressLineNumbers/>
      <w:suppressAutoHyphens/>
    </w:pPr>
    <w:rPr>
      <w:rFonts w:eastAsia="Times New Roman" w:cs="Tahoma"/>
      <w:szCs w:val="24"/>
      <w:lang w:eastAsia="ar-SA"/>
    </w:rPr>
  </w:style>
  <w:style w:type="paragraph" w:customStyle="1" w:styleId="63">
    <w:name w:val="Название6"/>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52">
    <w:name w:val="Указатель5"/>
    <w:basedOn w:val="a0"/>
    <w:uiPriority w:val="99"/>
    <w:rsid w:val="000A137B"/>
    <w:pPr>
      <w:suppressLineNumbers/>
      <w:suppressAutoHyphens/>
    </w:pPr>
    <w:rPr>
      <w:rFonts w:eastAsia="Times New Roman" w:cs="Tahoma"/>
      <w:szCs w:val="24"/>
      <w:lang w:eastAsia="ar-SA"/>
    </w:rPr>
  </w:style>
  <w:style w:type="paragraph" w:customStyle="1" w:styleId="53">
    <w:name w:val="Название5"/>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43">
    <w:name w:val="Указатель4"/>
    <w:basedOn w:val="a0"/>
    <w:uiPriority w:val="99"/>
    <w:rsid w:val="000A137B"/>
    <w:pPr>
      <w:suppressLineNumbers/>
      <w:suppressAutoHyphens/>
    </w:pPr>
    <w:rPr>
      <w:rFonts w:eastAsia="Times New Roman" w:cs="Tahoma"/>
      <w:szCs w:val="24"/>
      <w:lang w:eastAsia="ar-SA"/>
    </w:rPr>
  </w:style>
  <w:style w:type="paragraph" w:customStyle="1" w:styleId="44">
    <w:name w:val="Название4"/>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36">
    <w:name w:val="Указатель3"/>
    <w:basedOn w:val="a0"/>
    <w:uiPriority w:val="99"/>
    <w:rsid w:val="000A137B"/>
    <w:pPr>
      <w:suppressLineNumbers/>
      <w:suppressAutoHyphens/>
    </w:pPr>
    <w:rPr>
      <w:rFonts w:eastAsia="Times New Roman" w:cs="Tahoma"/>
      <w:szCs w:val="24"/>
      <w:lang w:eastAsia="ar-SA"/>
    </w:rPr>
  </w:style>
  <w:style w:type="paragraph" w:customStyle="1" w:styleId="37">
    <w:name w:val="Название3"/>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24">
    <w:name w:val="Указатель2"/>
    <w:basedOn w:val="a0"/>
    <w:uiPriority w:val="99"/>
    <w:rsid w:val="000A137B"/>
    <w:pPr>
      <w:suppressLineNumbers/>
      <w:suppressAutoHyphens/>
    </w:pPr>
    <w:rPr>
      <w:rFonts w:eastAsia="Times New Roman" w:cs="Tahoma"/>
      <w:szCs w:val="24"/>
      <w:lang w:eastAsia="ar-SA"/>
    </w:rPr>
  </w:style>
  <w:style w:type="paragraph" w:customStyle="1" w:styleId="25">
    <w:name w:val="Название2"/>
    <w:basedOn w:val="aff9"/>
    <w:next w:val="affa"/>
    <w:uiPriority w:val="99"/>
    <w:rsid w:val="000A137B"/>
  </w:style>
  <w:style w:type="paragraph" w:customStyle="1" w:styleId="19">
    <w:name w:val="Указатель1"/>
    <w:basedOn w:val="a0"/>
    <w:uiPriority w:val="99"/>
    <w:rsid w:val="000A137B"/>
    <w:pPr>
      <w:suppressLineNumbers/>
      <w:suppressAutoHyphens/>
    </w:pPr>
    <w:rPr>
      <w:rFonts w:eastAsia="Times New Roman" w:cs="Tahoma"/>
      <w:szCs w:val="24"/>
      <w:lang w:eastAsia="ar-SA"/>
    </w:rPr>
  </w:style>
  <w:style w:type="paragraph" w:styleId="affa">
    <w:name w:val="Subtitle"/>
    <w:basedOn w:val="aff9"/>
    <w:next w:val="aff"/>
    <w:link w:val="1a"/>
    <w:uiPriority w:val="99"/>
    <w:qFormat/>
    <w:locked/>
    <w:rsid w:val="000A137B"/>
    <w:rPr>
      <w:i/>
      <w:iCs/>
      <w:szCs w:val="28"/>
    </w:rPr>
  </w:style>
  <w:style w:type="character" w:customStyle="1" w:styleId="1a">
    <w:name w:val="Подзаголовок Знак1"/>
    <w:basedOn w:val="a1"/>
    <w:link w:val="affa"/>
    <w:uiPriority w:val="99"/>
    <w:locked/>
    <w:rsid w:val="00120642"/>
    <w:rPr>
      <w:rFonts w:ascii="Cambria" w:hAnsi="Cambria" w:cs="Times New Roman"/>
      <w:sz w:val="24"/>
      <w:szCs w:val="24"/>
      <w:lang w:eastAsia="en-US"/>
    </w:rPr>
  </w:style>
  <w:style w:type="paragraph" w:styleId="1b">
    <w:name w:val="index 1"/>
    <w:basedOn w:val="a0"/>
    <w:next w:val="a0"/>
    <w:autoRedefine/>
    <w:uiPriority w:val="99"/>
    <w:semiHidden/>
    <w:locked/>
    <w:rsid w:val="000A137B"/>
    <w:pPr>
      <w:widowControl/>
      <w:spacing w:after="200" w:line="276" w:lineRule="auto"/>
      <w:ind w:left="220" w:hanging="220"/>
    </w:pPr>
    <w:rPr>
      <w:rFonts w:ascii="Calibri" w:hAnsi="Calibri"/>
      <w:sz w:val="22"/>
      <w:szCs w:val="22"/>
      <w:lang w:eastAsia="en-US"/>
    </w:rPr>
  </w:style>
  <w:style w:type="paragraph" w:styleId="affc">
    <w:name w:val="index heading"/>
    <w:basedOn w:val="a0"/>
    <w:uiPriority w:val="99"/>
    <w:semiHidden/>
    <w:locked/>
    <w:rsid w:val="000A137B"/>
    <w:pPr>
      <w:suppressLineNumbers/>
      <w:suppressAutoHyphens/>
    </w:pPr>
    <w:rPr>
      <w:rFonts w:eastAsia="Times New Roman" w:cs="Courier New"/>
      <w:szCs w:val="24"/>
      <w:lang w:eastAsia="ar-SA"/>
    </w:rPr>
  </w:style>
  <w:style w:type="paragraph" w:customStyle="1" w:styleId="1c">
    <w:name w:val="Красная строка1"/>
    <w:basedOn w:val="aff"/>
    <w:uiPriority w:val="99"/>
    <w:rsid w:val="000A137B"/>
    <w:pPr>
      <w:widowControl w:val="0"/>
      <w:suppressAutoHyphens/>
      <w:spacing w:after="120"/>
      <w:ind w:firstLine="283"/>
    </w:pPr>
    <w:rPr>
      <w:rFonts w:ascii="Times New Roman" w:eastAsia="Times New Roman" w:hAnsi="Times New Roman"/>
      <w:b w:val="0"/>
      <w:sz w:val="24"/>
      <w:szCs w:val="24"/>
      <w:lang w:eastAsia="ar-SA"/>
    </w:rPr>
  </w:style>
  <w:style w:type="paragraph" w:customStyle="1" w:styleId="38">
    <w:name w:val="Нумерация 3"/>
    <w:basedOn w:val="affb"/>
    <w:uiPriority w:val="99"/>
    <w:rsid w:val="000A137B"/>
    <w:pPr>
      <w:ind w:left="1080" w:hanging="360"/>
    </w:pPr>
  </w:style>
  <w:style w:type="paragraph" w:customStyle="1" w:styleId="affd">
    <w:name w:val="Верхний колонтитул слева"/>
    <w:basedOn w:val="a0"/>
    <w:uiPriority w:val="99"/>
    <w:rsid w:val="000A137B"/>
    <w:pPr>
      <w:suppressLineNumbers/>
      <w:tabs>
        <w:tab w:val="center" w:pos="4819"/>
        <w:tab w:val="right" w:pos="9638"/>
      </w:tabs>
      <w:suppressAutoHyphens/>
    </w:pPr>
    <w:rPr>
      <w:rFonts w:eastAsia="Times New Roman"/>
      <w:szCs w:val="24"/>
      <w:lang w:eastAsia="ar-SA"/>
    </w:rPr>
  </w:style>
  <w:style w:type="paragraph" w:customStyle="1" w:styleId="affe">
    <w:name w:val="Содержимое таблицы"/>
    <w:basedOn w:val="a0"/>
    <w:uiPriority w:val="99"/>
    <w:rsid w:val="000A137B"/>
    <w:pPr>
      <w:suppressLineNumbers/>
      <w:suppressAutoHyphens/>
    </w:pPr>
    <w:rPr>
      <w:rFonts w:eastAsia="Times New Roman"/>
      <w:szCs w:val="24"/>
      <w:lang w:eastAsia="ar-SA"/>
    </w:rPr>
  </w:style>
  <w:style w:type="paragraph" w:customStyle="1" w:styleId="1d">
    <w:name w:val="Цитата1"/>
    <w:basedOn w:val="a0"/>
    <w:uiPriority w:val="99"/>
    <w:rsid w:val="000A137B"/>
    <w:pPr>
      <w:tabs>
        <w:tab w:val="left" w:pos="142"/>
      </w:tabs>
      <w:suppressAutoHyphens/>
      <w:ind w:left="5245" w:right="-22"/>
      <w:jc w:val="both"/>
    </w:pPr>
    <w:rPr>
      <w:rFonts w:eastAsia="Times New Roman"/>
      <w:sz w:val="28"/>
      <w:szCs w:val="24"/>
      <w:lang w:eastAsia="ar-SA"/>
    </w:rPr>
  </w:style>
  <w:style w:type="paragraph" w:customStyle="1" w:styleId="ConsNormal">
    <w:name w:val="ConsNormal"/>
    <w:rsid w:val="000A137B"/>
    <w:pPr>
      <w:widowControl w:val="0"/>
      <w:suppressAutoHyphens/>
      <w:ind w:firstLine="720"/>
    </w:pPr>
    <w:rPr>
      <w:rFonts w:ascii="Arial" w:hAnsi="Arial"/>
      <w:lang w:eastAsia="ar-SA"/>
    </w:rPr>
  </w:style>
  <w:style w:type="paragraph" w:customStyle="1" w:styleId="220">
    <w:name w:val="Основной текст с отступом 22"/>
    <w:basedOn w:val="a0"/>
    <w:uiPriority w:val="99"/>
    <w:rsid w:val="000A137B"/>
    <w:pPr>
      <w:suppressAutoHyphens/>
      <w:spacing w:before="20" w:after="20"/>
      <w:ind w:firstLine="708"/>
      <w:jc w:val="both"/>
    </w:pPr>
    <w:rPr>
      <w:rFonts w:eastAsia="Times New Roman"/>
      <w:sz w:val="28"/>
      <w:szCs w:val="24"/>
      <w:lang w:eastAsia="ar-SA"/>
    </w:rPr>
  </w:style>
  <w:style w:type="paragraph" w:customStyle="1" w:styleId="afff">
    <w:name w:val="адресат"/>
    <w:basedOn w:val="a0"/>
    <w:next w:val="a0"/>
    <w:uiPriority w:val="99"/>
    <w:rsid w:val="000A137B"/>
    <w:pPr>
      <w:suppressAutoHyphens/>
      <w:jc w:val="center"/>
    </w:pPr>
    <w:rPr>
      <w:rFonts w:eastAsia="Times New Roman"/>
      <w:sz w:val="30"/>
      <w:szCs w:val="24"/>
      <w:lang w:eastAsia="ar-SA"/>
    </w:rPr>
  </w:style>
  <w:style w:type="paragraph" w:customStyle="1" w:styleId="aaanao">
    <w:name w:val="aa?anao"/>
    <w:basedOn w:val="a0"/>
    <w:next w:val="a0"/>
    <w:uiPriority w:val="99"/>
    <w:rsid w:val="000A137B"/>
    <w:pPr>
      <w:suppressAutoHyphens/>
      <w:jc w:val="center"/>
    </w:pPr>
    <w:rPr>
      <w:rFonts w:eastAsia="Times New Roman"/>
      <w:sz w:val="30"/>
      <w:szCs w:val="24"/>
      <w:lang w:eastAsia="ar-SA"/>
    </w:rPr>
  </w:style>
  <w:style w:type="paragraph" w:customStyle="1" w:styleId="210">
    <w:name w:val="Основной текст 21"/>
    <w:basedOn w:val="a0"/>
    <w:uiPriority w:val="99"/>
    <w:rsid w:val="000A137B"/>
    <w:pPr>
      <w:suppressAutoHyphens/>
      <w:jc w:val="both"/>
    </w:pPr>
    <w:rPr>
      <w:rFonts w:eastAsia="Times New Roman"/>
      <w:sz w:val="28"/>
      <w:szCs w:val="24"/>
      <w:lang w:eastAsia="ar-SA"/>
    </w:rPr>
  </w:style>
  <w:style w:type="paragraph" w:customStyle="1" w:styleId="311">
    <w:name w:val="Основной текст с отступом 31"/>
    <w:basedOn w:val="a0"/>
    <w:uiPriority w:val="99"/>
    <w:rsid w:val="000A137B"/>
    <w:pPr>
      <w:suppressAutoHyphens/>
      <w:ind w:firstLine="540"/>
    </w:pPr>
    <w:rPr>
      <w:rFonts w:eastAsia="Times New Roman"/>
      <w:szCs w:val="24"/>
      <w:lang w:eastAsia="ar-SA"/>
    </w:rPr>
  </w:style>
  <w:style w:type="paragraph" w:customStyle="1" w:styleId="ConsNonformat">
    <w:name w:val="ConsNonformat"/>
    <w:uiPriority w:val="99"/>
    <w:rsid w:val="000A137B"/>
    <w:pPr>
      <w:widowControl w:val="0"/>
      <w:suppressAutoHyphens/>
    </w:pPr>
    <w:rPr>
      <w:rFonts w:ascii="Courier New" w:hAnsi="Courier New"/>
      <w:lang w:eastAsia="ar-SA"/>
    </w:rPr>
  </w:style>
  <w:style w:type="paragraph" w:customStyle="1" w:styleId="afff0">
    <w:name w:val="Заголовок таблицы"/>
    <w:basedOn w:val="affe"/>
    <w:uiPriority w:val="99"/>
    <w:rsid w:val="000A137B"/>
    <w:pPr>
      <w:jc w:val="center"/>
    </w:pPr>
    <w:rPr>
      <w:b/>
      <w:bCs/>
      <w:i/>
      <w:iCs/>
    </w:rPr>
  </w:style>
  <w:style w:type="paragraph" w:customStyle="1" w:styleId="WW-2">
    <w:name w:val="WW-Основной текст с отступом 2"/>
    <w:basedOn w:val="a0"/>
    <w:uiPriority w:val="99"/>
    <w:rsid w:val="000A137B"/>
    <w:pPr>
      <w:suppressAutoHyphens/>
      <w:ind w:firstLine="851"/>
      <w:jc w:val="both"/>
    </w:pPr>
    <w:rPr>
      <w:sz w:val="28"/>
      <w:szCs w:val="24"/>
      <w:lang w:eastAsia="ar-SA"/>
    </w:rPr>
  </w:style>
  <w:style w:type="paragraph" w:customStyle="1" w:styleId="WW-3">
    <w:name w:val="WW-Основной текст с отступом 3"/>
    <w:basedOn w:val="a0"/>
    <w:uiPriority w:val="99"/>
    <w:rsid w:val="000A137B"/>
    <w:pPr>
      <w:tabs>
        <w:tab w:val="left" w:pos="-1276"/>
      </w:tabs>
      <w:suppressAutoHyphens/>
      <w:ind w:firstLine="851"/>
      <w:jc w:val="both"/>
    </w:pPr>
    <w:rPr>
      <w:rFonts w:eastAsia="Times New Roman"/>
      <w:b/>
      <w:i/>
      <w:sz w:val="28"/>
      <w:szCs w:val="24"/>
      <w:lang w:eastAsia="ar-SA"/>
    </w:rPr>
  </w:style>
  <w:style w:type="paragraph" w:customStyle="1" w:styleId="1e">
    <w:name w:val="Схема документа1"/>
    <w:basedOn w:val="a0"/>
    <w:uiPriority w:val="99"/>
    <w:rsid w:val="000A137B"/>
    <w:pPr>
      <w:shd w:val="clear" w:color="auto" w:fill="000080"/>
      <w:suppressAutoHyphens/>
    </w:pPr>
    <w:rPr>
      <w:rFonts w:ascii="Tahoma" w:eastAsia="Times New Roman" w:hAnsi="Tahoma"/>
      <w:szCs w:val="24"/>
      <w:lang w:eastAsia="ar-SA"/>
    </w:rPr>
  </w:style>
  <w:style w:type="paragraph" w:customStyle="1" w:styleId="1f">
    <w:name w:val="Текст1"/>
    <w:basedOn w:val="a0"/>
    <w:rsid w:val="000A137B"/>
    <w:pPr>
      <w:widowControl/>
    </w:pPr>
    <w:rPr>
      <w:rFonts w:ascii="Courier New" w:hAnsi="Courier New"/>
      <w:sz w:val="20"/>
      <w:szCs w:val="24"/>
      <w:lang w:eastAsia="ar-SA"/>
    </w:rPr>
  </w:style>
  <w:style w:type="paragraph" w:customStyle="1" w:styleId="WW-20">
    <w:name w:val="WW-Основной текст 2"/>
    <w:basedOn w:val="a0"/>
    <w:uiPriority w:val="99"/>
    <w:rsid w:val="000A137B"/>
    <w:pPr>
      <w:widowControl/>
      <w:suppressAutoHyphens/>
      <w:spacing w:after="120" w:line="480" w:lineRule="auto"/>
    </w:pPr>
    <w:rPr>
      <w:szCs w:val="24"/>
      <w:lang w:eastAsia="ar-SA"/>
    </w:rPr>
  </w:style>
  <w:style w:type="paragraph" w:customStyle="1" w:styleId="26">
    <w:name w:val="Текст2"/>
    <w:basedOn w:val="a0"/>
    <w:uiPriority w:val="99"/>
    <w:rsid w:val="000A137B"/>
    <w:pPr>
      <w:widowControl/>
    </w:pPr>
    <w:rPr>
      <w:rFonts w:ascii="Courier New" w:hAnsi="Courier New"/>
      <w:sz w:val="20"/>
      <w:szCs w:val="24"/>
      <w:lang w:eastAsia="ar-SA"/>
    </w:rPr>
  </w:style>
  <w:style w:type="paragraph" w:customStyle="1" w:styleId="1f0">
    <w:name w:val="Название1"/>
    <w:basedOn w:val="a0"/>
    <w:uiPriority w:val="99"/>
    <w:rsid w:val="000A137B"/>
    <w:pPr>
      <w:widowControl/>
      <w:suppressLineNumbers/>
      <w:suppressAutoHyphens/>
      <w:spacing w:before="120" w:after="120"/>
    </w:pPr>
    <w:rPr>
      <w:rFonts w:cs="Tahoma"/>
      <w:i/>
      <w:iCs/>
      <w:szCs w:val="24"/>
      <w:lang w:eastAsia="ar-SA"/>
    </w:rPr>
  </w:style>
  <w:style w:type="paragraph" w:customStyle="1" w:styleId="afff1">
    <w:name w:val="Стиль"/>
    <w:uiPriority w:val="99"/>
    <w:rsid w:val="000A137B"/>
    <w:pPr>
      <w:widowControl w:val="0"/>
      <w:suppressAutoHyphens/>
      <w:ind w:firstLine="720"/>
      <w:jc w:val="both"/>
    </w:pPr>
    <w:rPr>
      <w:rFonts w:ascii="Arial" w:eastAsia="Times New Roman" w:hAnsi="Arial"/>
      <w:sz w:val="24"/>
      <w:lang w:eastAsia="ar-SA"/>
    </w:rPr>
  </w:style>
  <w:style w:type="paragraph" w:customStyle="1" w:styleId="afff2">
    <w:name w:val="Содержимое врезки"/>
    <w:basedOn w:val="aff"/>
    <w:uiPriority w:val="99"/>
    <w:rsid w:val="000A137B"/>
    <w:pPr>
      <w:widowControl w:val="0"/>
      <w:suppressAutoHyphens/>
      <w:spacing w:after="120"/>
    </w:pPr>
    <w:rPr>
      <w:rFonts w:ascii="Times New Roman" w:eastAsia="Times New Roman" w:hAnsi="Times New Roman"/>
      <w:b w:val="0"/>
      <w:sz w:val="24"/>
      <w:szCs w:val="24"/>
      <w:lang w:eastAsia="ar-SA"/>
    </w:rPr>
  </w:style>
  <w:style w:type="paragraph" w:customStyle="1" w:styleId="211">
    <w:name w:val="Основной текст с отступом 21"/>
    <w:basedOn w:val="a0"/>
    <w:uiPriority w:val="99"/>
    <w:rsid w:val="000A137B"/>
    <w:pPr>
      <w:suppressAutoHyphens/>
      <w:spacing w:after="120" w:line="480" w:lineRule="auto"/>
      <w:ind w:left="283"/>
    </w:pPr>
    <w:rPr>
      <w:rFonts w:eastAsia="Times New Roman"/>
      <w:szCs w:val="24"/>
      <w:lang w:eastAsia="ar-SA"/>
    </w:rPr>
  </w:style>
  <w:style w:type="paragraph" w:customStyle="1" w:styleId="230">
    <w:name w:val="Основной текст с отступом 23"/>
    <w:basedOn w:val="a0"/>
    <w:uiPriority w:val="99"/>
    <w:rsid w:val="000A137B"/>
    <w:pPr>
      <w:suppressAutoHyphens/>
      <w:spacing w:before="20" w:after="20"/>
      <w:ind w:firstLine="708"/>
      <w:jc w:val="both"/>
    </w:pPr>
    <w:rPr>
      <w:rFonts w:eastAsia="Times New Roman"/>
      <w:sz w:val="28"/>
      <w:szCs w:val="24"/>
      <w:lang w:eastAsia="ar-SA"/>
    </w:rPr>
  </w:style>
  <w:style w:type="table" w:customStyle="1" w:styleId="27">
    <w:name w:val="Сетка таблицы2"/>
    <w:rsid w:val="000A137B"/>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Emphasis"/>
    <w:basedOn w:val="a1"/>
    <w:uiPriority w:val="99"/>
    <w:qFormat/>
    <w:locked/>
    <w:rsid w:val="000A137B"/>
    <w:rPr>
      <w:rFonts w:cs="Times New Roman"/>
      <w:i/>
    </w:rPr>
  </w:style>
  <w:style w:type="character" w:customStyle="1" w:styleId="1f1">
    <w:name w:val="Знак Знак1"/>
    <w:uiPriority w:val="99"/>
    <w:rsid w:val="004766F2"/>
    <w:rPr>
      <w:sz w:val="28"/>
      <w:lang w:val="ru-RU" w:eastAsia="ar-SA" w:bidi="ar-SA"/>
    </w:rPr>
  </w:style>
  <w:style w:type="table" w:customStyle="1" w:styleId="39">
    <w:name w:val="Сетка таблицы3"/>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w:basedOn w:val="a0"/>
    <w:uiPriority w:val="99"/>
    <w:rsid w:val="004766F2"/>
    <w:pPr>
      <w:widowControl/>
      <w:spacing w:before="100" w:beforeAutospacing="1" w:after="100" w:afterAutospacing="1"/>
    </w:pPr>
    <w:rPr>
      <w:rFonts w:ascii="Tahoma" w:hAnsi="Tahoma"/>
      <w:sz w:val="20"/>
      <w:lang w:val="en-US" w:eastAsia="en-US"/>
    </w:rPr>
  </w:style>
  <w:style w:type="paragraph" w:customStyle="1" w:styleId="afff5">
    <w:name w:val="обычный_"/>
    <w:basedOn w:val="a0"/>
    <w:link w:val="afff6"/>
    <w:autoRedefine/>
    <w:rsid w:val="004766F2"/>
    <w:pPr>
      <w:jc w:val="both"/>
    </w:pPr>
    <w:rPr>
      <w:rFonts w:ascii="Calibri" w:hAnsi="Calibri"/>
      <w:sz w:val="28"/>
      <w:lang w:eastAsia="en-US"/>
    </w:rPr>
  </w:style>
  <w:style w:type="paragraph" w:customStyle="1" w:styleId="1f2">
    <w:name w:val="Стиль1"/>
    <w:basedOn w:val="a0"/>
    <w:next w:val="28"/>
    <w:uiPriority w:val="99"/>
    <w:rsid w:val="004766F2"/>
    <w:pPr>
      <w:widowControl/>
      <w:spacing w:line="360" w:lineRule="auto"/>
      <w:ind w:firstLine="720"/>
      <w:jc w:val="both"/>
    </w:pPr>
    <w:rPr>
      <w:sz w:val="28"/>
    </w:rPr>
  </w:style>
  <w:style w:type="paragraph" w:styleId="28">
    <w:name w:val="List 2"/>
    <w:basedOn w:val="a0"/>
    <w:uiPriority w:val="99"/>
    <w:locked/>
    <w:rsid w:val="004766F2"/>
    <w:pPr>
      <w:widowControl/>
      <w:spacing w:line="360" w:lineRule="auto"/>
      <w:ind w:firstLine="709"/>
      <w:jc w:val="both"/>
    </w:pPr>
    <w:rPr>
      <w:sz w:val="28"/>
    </w:rPr>
  </w:style>
  <w:style w:type="paragraph" w:customStyle="1" w:styleId="afff7">
    <w:name w:val="Следующий абзац"/>
    <w:basedOn w:val="a0"/>
    <w:uiPriority w:val="99"/>
    <w:rsid w:val="004766F2"/>
    <w:pPr>
      <w:ind w:firstLine="709"/>
      <w:jc w:val="both"/>
    </w:pPr>
    <w:rPr>
      <w:sz w:val="28"/>
      <w:szCs w:val="28"/>
    </w:rPr>
  </w:style>
  <w:style w:type="paragraph" w:customStyle="1" w:styleId="afff8">
    <w:name w:val="Нормальный"/>
    <w:basedOn w:val="a0"/>
    <w:uiPriority w:val="99"/>
    <w:rsid w:val="004766F2"/>
    <w:pPr>
      <w:widowControl/>
      <w:spacing w:line="360" w:lineRule="auto"/>
      <w:jc w:val="both"/>
    </w:pPr>
    <w:rPr>
      <w:sz w:val="28"/>
    </w:rPr>
  </w:style>
  <w:style w:type="paragraph" w:customStyle="1" w:styleId="afff9">
    <w:name w:val="Таблицы (моноширинный)"/>
    <w:basedOn w:val="a0"/>
    <w:next w:val="a0"/>
    <w:uiPriority w:val="99"/>
    <w:rsid w:val="004766F2"/>
    <w:pPr>
      <w:autoSpaceDE w:val="0"/>
      <w:autoSpaceDN w:val="0"/>
      <w:adjustRightInd w:val="0"/>
      <w:jc w:val="both"/>
    </w:pPr>
    <w:rPr>
      <w:rFonts w:ascii="Courier New" w:hAnsi="Courier New"/>
      <w:sz w:val="20"/>
    </w:rPr>
  </w:style>
  <w:style w:type="paragraph" w:customStyle="1" w:styleId="1f3">
    <w:name w:val="обычный_1 Знак Знак Знак Знак Знак Знак 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afffa">
    <w:name w:val="Комментарий"/>
    <w:basedOn w:val="a0"/>
    <w:next w:val="a0"/>
    <w:uiPriority w:val="99"/>
    <w:rsid w:val="004766F2"/>
    <w:pPr>
      <w:widowControl/>
      <w:autoSpaceDE w:val="0"/>
      <w:autoSpaceDN w:val="0"/>
      <w:adjustRightInd w:val="0"/>
      <w:ind w:left="170"/>
      <w:jc w:val="both"/>
    </w:pPr>
    <w:rPr>
      <w:rFonts w:ascii="Arial" w:hAnsi="Arial"/>
      <w:i/>
      <w:iCs/>
      <w:color w:val="800080"/>
      <w:sz w:val="20"/>
    </w:rPr>
  </w:style>
  <w:style w:type="paragraph" w:styleId="29">
    <w:name w:val="Body Text Indent 2"/>
    <w:basedOn w:val="a0"/>
    <w:link w:val="2a"/>
    <w:uiPriority w:val="99"/>
    <w:locked/>
    <w:rsid w:val="004766F2"/>
    <w:pPr>
      <w:ind w:left="1560" w:hanging="1560"/>
      <w:jc w:val="both"/>
    </w:pPr>
    <w:rPr>
      <w:rFonts w:ascii="SchoolBook" w:hAnsi="SchoolBook"/>
      <w:sz w:val="26"/>
    </w:rPr>
  </w:style>
  <w:style w:type="character" w:customStyle="1" w:styleId="2a">
    <w:name w:val="Основной текст с отступом 2 Знак"/>
    <w:basedOn w:val="a1"/>
    <w:link w:val="29"/>
    <w:uiPriority w:val="99"/>
    <w:locked/>
    <w:rsid w:val="004766F2"/>
    <w:rPr>
      <w:rFonts w:ascii="SchoolBook" w:hAnsi="SchoolBook" w:cs="Times New Roman"/>
      <w:sz w:val="26"/>
      <w:lang w:val="ru-RU" w:eastAsia="ru-RU"/>
    </w:rPr>
  </w:style>
  <w:style w:type="paragraph" w:customStyle="1" w:styleId="afffb">
    <w:name w:val="мс"/>
    <w:uiPriority w:val="99"/>
    <w:rsid w:val="004766F2"/>
    <w:pPr>
      <w:widowControl w:val="0"/>
      <w:autoSpaceDE w:val="0"/>
      <w:autoSpaceDN w:val="0"/>
      <w:adjustRightInd w:val="0"/>
      <w:ind w:firstLine="720"/>
      <w:jc w:val="both"/>
    </w:pPr>
    <w:rPr>
      <w:rFonts w:ascii="Times New Roman" w:hAnsi="Times New Roman"/>
      <w:sz w:val="28"/>
    </w:rPr>
  </w:style>
  <w:style w:type="character" w:styleId="afffc">
    <w:name w:val="FollowedHyperlink"/>
    <w:basedOn w:val="a1"/>
    <w:uiPriority w:val="99"/>
    <w:locked/>
    <w:rsid w:val="004766F2"/>
    <w:rPr>
      <w:rFonts w:cs="Times New Roman"/>
      <w:color w:val="800080"/>
      <w:sz w:val="28"/>
      <w:u w:val="single"/>
      <w:lang w:val="ru-RU" w:eastAsia="en-US"/>
    </w:rPr>
  </w:style>
  <w:style w:type="paragraph" w:customStyle="1" w:styleId="font5">
    <w:name w:val="font5"/>
    <w:basedOn w:val="a0"/>
    <w:uiPriority w:val="99"/>
    <w:rsid w:val="004766F2"/>
    <w:pPr>
      <w:widowControl/>
      <w:spacing w:before="100" w:beforeAutospacing="1" w:after="100" w:afterAutospacing="1"/>
    </w:pPr>
    <w:rPr>
      <w:sz w:val="28"/>
      <w:szCs w:val="28"/>
    </w:rPr>
  </w:style>
  <w:style w:type="paragraph" w:customStyle="1" w:styleId="xl65">
    <w:name w:val="xl65"/>
    <w:basedOn w:val="a0"/>
    <w:uiPriority w:val="99"/>
    <w:rsid w:val="004766F2"/>
    <w:pPr>
      <w:widowControl/>
      <w:spacing w:before="100" w:beforeAutospacing="1" w:after="100" w:afterAutospacing="1"/>
    </w:pPr>
    <w:rPr>
      <w:szCs w:val="24"/>
    </w:rPr>
  </w:style>
  <w:style w:type="paragraph" w:customStyle="1" w:styleId="xl66">
    <w:name w:val="xl66"/>
    <w:basedOn w:val="a0"/>
    <w:uiPriority w:val="99"/>
    <w:rsid w:val="004766F2"/>
    <w:pPr>
      <w:widowControl/>
      <w:spacing w:before="100" w:beforeAutospacing="1" w:after="100" w:afterAutospacing="1"/>
      <w:jc w:val="right"/>
    </w:pPr>
    <w:rPr>
      <w:sz w:val="28"/>
      <w:szCs w:val="28"/>
    </w:rPr>
  </w:style>
  <w:style w:type="paragraph" w:customStyle="1" w:styleId="xl67">
    <w:name w:val="xl67"/>
    <w:basedOn w:val="a0"/>
    <w:uiPriority w:val="99"/>
    <w:rsid w:val="004766F2"/>
    <w:pPr>
      <w:widowControl/>
      <w:spacing w:before="100" w:beforeAutospacing="1" w:after="100" w:afterAutospacing="1"/>
    </w:pPr>
    <w:rPr>
      <w:sz w:val="28"/>
      <w:szCs w:val="28"/>
    </w:rPr>
  </w:style>
  <w:style w:type="paragraph" w:customStyle="1" w:styleId="xl68">
    <w:name w:val="xl68"/>
    <w:basedOn w:val="a0"/>
    <w:uiPriority w:val="99"/>
    <w:rsid w:val="004766F2"/>
    <w:pPr>
      <w:widowControl/>
      <w:spacing w:before="100" w:beforeAutospacing="1" w:after="100" w:afterAutospacing="1"/>
    </w:pPr>
    <w:rPr>
      <w:sz w:val="28"/>
      <w:szCs w:val="28"/>
    </w:rPr>
  </w:style>
  <w:style w:type="paragraph" w:customStyle="1" w:styleId="xl69">
    <w:name w:val="xl69"/>
    <w:basedOn w:val="a0"/>
    <w:uiPriority w:val="99"/>
    <w:rsid w:val="004766F2"/>
    <w:pPr>
      <w:widowControl/>
      <w:spacing w:before="100" w:beforeAutospacing="1" w:after="100" w:afterAutospacing="1"/>
      <w:jc w:val="center"/>
    </w:pPr>
    <w:rPr>
      <w:sz w:val="28"/>
      <w:szCs w:val="28"/>
    </w:rPr>
  </w:style>
  <w:style w:type="paragraph" w:customStyle="1" w:styleId="xl70">
    <w:name w:val="xl70"/>
    <w:basedOn w:val="a0"/>
    <w:uiPriority w:val="99"/>
    <w:rsid w:val="004766F2"/>
    <w:pPr>
      <w:widowControl/>
      <w:spacing w:before="100" w:beforeAutospacing="1" w:after="100" w:afterAutospacing="1"/>
    </w:pPr>
    <w:rPr>
      <w:szCs w:val="24"/>
    </w:rPr>
  </w:style>
  <w:style w:type="paragraph" w:customStyle="1" w:styleId="xl71">
    <w:name w:val="xl71"/>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0"/>
    <w:uiPriority w:val="99"/>
    <w:rsid w:val="004766F2"/>
    <w:pPr>
      <w:widowControl/>
      <w:spacing w:before="100" w:beforeAutospacing="1" w:after="100" w:afterAutospacing="1"/>
      <w:jc w:val="right"/>
    </w:pPr>
    <w:rPr>
      <w:b/>
      <w:bCs/>
      <w:sz w:val="28"/>
      <w:szCs w:val="28"/>
    </w:rPr>
  </w:style>
  <w:style w:type="paragraph" w:customStyle="1" w:styleId="xl73">
    <w:name w:val="xl73"/>
    <w:basedOn w:val="a0"/>
    <w:uiPriority w:val="99"/>
    <w:rsid w:val="004766F2"/>
    <w:pPr>
      <w:widowControl/>
      <w:spacing w:before="100" w:beforeAutospacing="1" w:after="100" w:afterAutospacing="1"/>
    </w:pPr>
    <w:rPr>
      <w:sz w:val="28"/>
      <w:szCs w:val="28"/>
    </w:rPr>
  </w:style>
  <w:style w:type="paragraph" w:customStyle="1" w:styleId="xl74">
    <w:name w:val="xl74"/>
    <w:basedOn w:val="a0"/>
    <w:uiPriority w:val="99"/>
    <w:rsid w:val="004766F2"/>
    <w:pPr>
      <w:widowControl/>
      <w:spacing w:before="100" w:beforeAutospacing="1" w:after="100" w:afterAutospacing="1"/>
      <w:jc w:val="right"/>
    </w:pPr>
    <w:rPr>
      <w:b/>
      <w:bCs/>
      <w:sz w:val="28"/>
      <w:szCs w:val="28"/>
    </w:rPr>
  </w:style>
  <w:style w:type="paragraph" w:customStyle="1" w:styleId="xl75">
    <w:name w:val="xl75"/>
    <w:basedOn w:val="a0"/>
    <w:uiPriority w:val="99"/>
    <w:rsid w:val="004766F2"/>
    <w:pPr>
      <w:widowControl/>
      <w:spacing w:before="100" w:beforeAutospacing="1" w:after="100" w:afterAutospacing="1"/>
      <w:jc w:val="center"/>
    </w:pPr>
    <w:rPr>
      <w:szCs w:val="24"/>
    </w:rPr>
  </w:style>
  <w:style w:type="paragraph" w:customStyle="1" w:styleId="xl76">
    <w:name w:val="xl76"/>
    <w:basedOn w:val="a0"/>
    <w:uiPriority w:val="99"/>
    <w:rsid w:val="004766F2"/>
    <w:pPr>
      <w:widowControl/>
      <w:spacing w:before="100" w:beforeAutospacing="1" w:after="100" w:afterAutospacing="1"/>
      <w:jc w:val="center"/>
    </w:pPr>
    <w:rPr>
      <w:sz w:val="28"/>
      <w:szCs w:val="28"/>
    </w:rPr>
  </w:style>
  <w:style w:type="paragraph" w:customStyle="1" w:styleId="xl77">
    <w:name w:val="xl77"/>
    <w:basedOn w:val="a0"/>
    <w:uiPriority w:val="99"/>
    <w:rsid w:val="004766F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uiPriority w:val="99"/>
    <w:rsid w:val="004766F2"/>
    <w:pPr>
      <w:widowControl/>
      <w:spacing w:before="100" w:beforeAutospacing="1" w:after="100" w:afterAutospacing="1"/>
      <w:jc w:val="center"/>
    </w:pPr>
    <w:rPr>
      <w:b/>
      <w:bCs/>
      <w:sz w:val="28"/>
      <w:szCs w:val="28"/>
    </w:rPr>
  </w:style>
  <w:style w:type="paragraph" w:customStyle="1" w:styleId="xl80">
    <w:name w:val="xl80"/>
    <w:basedOn w:val="a0"/>
    <w:uiPriority w:val="99"/>
    <w:rsid w:val="004766F2"/>
    <w:pPr>
      <w:widowControl/>
      <w:spacing w:before="100" w:beforeAutospacing="1" w:after="100" w:afterAutospacing="1"/>
    </w:pPr>
    <w:rPr>
      <w:b/>
      <w:bCs/>
      <w:sz w:val="28"/>
      <w:szCs w:val="28"/>
    </w:rPr>
  </w:style>
  <w:style w:type="paragraph" w:customStyle="1" w:styleId="xl81">
    <w:name w:val="xl81"/>
    <w:basedOn w:val="a0"/>
    <w:uiPriority w:val="99"/>
    <w:rsid w:val="004766F2"/>
    <w:pPr>
      <w:widowControl/>
      <w:spacing w:before="100" w:beforeAutospacing="1" w:after="100" w:afterAutospacing="1"/>
    </w:pPr>
    <w:rPr>
      <w:sz w:val="28"/>
      <w:szCs w:val="28"/>
    </w:rPr>
  </w:style>
  <w:style w:type="paragraph" w:customStyle="1" w:styleId="xl82">
    <w:name w:val="xl82"/>
    <w:basedOn w:val="a0"/>
    <w:uiPriority w:val="99"/>
    <w:rsid w:val="004766F2"/>
    <w:pPr>
      <w:widowControl/>
      <w:spacing w:before="100" w:beforeAutospacing="1" w:after="100" w:afterAutospacing="1"/>
    </w:pPr>
    <w:rPr>
      <w:sz w:val="28"/>
      <w:szCs w:val="28"/>
    </w:rPr>
  </w:style>
  <w:style w:type="paragraph" w:customStyle="1" w:styleId="xl83">
    <w:name w:val="xl83"/>
    <w:basedOn w:val="a0"/>
    <w:uiPriority w:val="99"/>
    <w:rsid w:val="004766F2"/>
    <w:pPr>
      <w:widowControl/>
      <w:spacing w:before="100" w:beforeAutospacing="1" w:after="100" w:afterAutospacing="1"/>
      <w:jc w:val="center"/>
    </w:pPr>
    <w:rPr>
      <w:szCs w:val="24"/>
    </w:rPr>
  </w:style>
  <w:style w:type="paragraph" w:customStyle="1" w:styleId="xl84">
    <w:name w:val="xl84"/>
    <w:basedOn w:val="a0"/>
    <w:uiPriority w:val="99"/>
    <w:rsid w:val="004766F2"/>
    <w:pPr>
      <w:widowControl/>
      <w:spacing w:before="100" w:beforeAutospacing="1" w:after="100" w:afterAutospacing="1"/>
      <w:jc w:val="center"/>
    </w:pPr>
    <w:rPr>
      <w:sz w:val="18"/>
      <w:szCs w:val="18"/>
    </w:rPr>
  </w:style>
  <w:style w:type="paragraph" w:customStyle="1" w:styleId="xl85">
    <w:name w:val="xl85"/>
    <w:basedOn w:val="a0"/>
    <w:uiPriority w:val="99"/>
    <w:rsid w:val="004766F2"/>
    <w:pPr>
      <w:widowControl/>
      <w:spacing w:before="100" w:beforeAutospacing="1" w:after="100" w:afterAutospacing="1"/>
      <w:jc w:val="center"/>
    </w:pPr>
    <w:rPr>
      <w:szCs w:val="24"/>
    </w:rPr>
  </w:style>
  <w:style w:type="paragraph" w:customStyle="1" w:styleId="xl86">
    <w:name w:val="xl86"/>
    <w:basedOn w:val="a0"/>
    <w:uiPriority w:val="99"/>
    <w:rsid w:val="004766F2"/>
    <w:pPr>
      <w:widowControl/>
      <w:spacing w:before="100" w:beforeAutospacing="1" w:after="100" w:afterAutospacing="1"/>
    </w:pPr>
    <w:rPr>
      <w:sz w:val="28"/>
      <w:szCs w:val="28"/>
    </w:rPr>
  </w:style>
  <w:style w:type="paragraph" w:customStyle="1" w:styleId="xl87">
    <w:name w:val="xl87"/>
    <w:basedOn w:val="a0"/>
    <w:uiPriority w:val="99"/>
    <w:rsid w:val="004766F2"/>
    <w:pPr>
      <w:widowControl/>
      <w:spacing w:before="100" w:beforeAutospacing="1" w:after="100" w:afterAutospacing="1"/>
      <w:jc w:val="center"/>
      <w:textAlignment w:val="top"/>
    </w:pPr>
    <w:rPr>
      <w:b/>
      <w:bCs/>
      <w:sz w:val="28"/>
      <w:szCs w:val="28"/>
    </w:rPr>
  </w:style>
  <w:style w:type="paragraph" w:customStyle="1" w:styleId="xl88">
    <w:name w:val="xl88"/>
    <w:basedOn w:val="a0"/>
    <w:uiPriority w:val="99"/>
    <w:rsid w:val="004766F2"/>
    <w:pPr>
      <w:widowControl/>
      <w:spacing w:before="100" w:beforeAutospacing="1" w:after="100" w:afterAutospacing="1"/>
    </w:pPr>
    <w:rPr>
      <w:b/>
      <w:bCs/>
      <w:sz w:val="28"/>
      <w:szCs w:val="28"/>
    </w:rPr>
  </w:style>
  <w:style w:type="paragraph" w:customStyle="1" w:styleId="xl89">
    <w:name w:val="xl89"/>
    <w:basedOn w:val="a0"/>
    <w:uiPriority w:val="99"/>
    <w:rsid w:val="004766F2"/>
    <w:pPr>
      <w:widowControl/>
      <w:spacing w:before="100" w:beforeAutospacing="1" w:after="100" w:afterAutospacing="1"/>
      <w:jc w:val="both"/>
    </w:pPr>
    <w:rPr>
      <w:sz w:val="28"/>
      <w:szCs w:val="28"/>
    </w:rPr>
  </w:style>
  <w:style w:type="paragraph" w:customStyle="1" w:styleId="xl90">
    <w:name w:val="xl90"/>
    <w:basedOn w:val="a0"/>
    <w:uiPriority w:val="99"/>
    <w:rsid w:val="004766F2"/>
    <w:pPr>
      <w:widowControl/>
      <w:spacing w:before="100" w:beforeAutospacing="1" w:after="100" w:afterAutospacing="1"/>
    </w:pPr>
    <w:rPr>
      <w:i/>
      <w:iCs/>
      <w:sz w:val="28"/>
      <w:szCs w:val="28"/>
    </w:rPr>
  </w:style>
  <w:style w:type="paragraph" w:customStyle="1" w:styleId="xl91">
    <w:name w:val="xl91"/>
    <w:basedOn w:val="a0"/>
    <w:uiPriority w:val="99"/>
    <w:rsid w:val="004766F2"/>
    <w:pPr>
      <w:widowControl/>
      <w:spacing w:before="100" w:beforeAutospacing="1" w:after="100" w:afterAutospacing="1"/>
      <w:jc w:val="center"/>
      <w:textAlignment w:val="center"/>
    </w:pPr>
    <w:rPr>
      <w:sz w:val="28"/>
      <w:szCs w:val="28"/>
    </w:rPr>
  </w:style>
  <w:style w:type="paragraph" w:customStyle="1" w:styleId="xl92">
    <w:name w:val="xl92"/>
    <w:basedOn w:val="a0"/>
    <w:uiPriority w:val="99"/>
    <w:rsid w:val="004766F2"/>
    <w:pPr>
      <w:widowControl/>
      <w:spacing w:before="100" w:beforeAutospacing="1" w:after="100" w:afterAutospacing="1"/>
      <w:jc w:val="center"/>
      <w:textAlignment w:val="center"/>
    </w:pPr>
    <w:rPr>
      <w:sz w:val="28"/>
      <w:szCs w:val="28"/>
    </w:rPr>
  </w:style>
  <w:style w:type="paragraph" w:customStyle="1" w:styleId="xl93">
    <w:name w:val="xl93"/>
    <w:basedOn w:val="a0"/>
    <w:uiPriority w:val="99"/>
    <w:rsid w:val="004766F2"/>
    <w:pPr>
      <w:widowControl/>
      <w:spacing w:before="100" w:beforeAutospacing="1" w:after="100" w:afterAutospacing="1"/>
      <w:textAlignment w:val="center"/>
    </w:pPr>
    <w:rPr>
      <w:sz w:val="28"/>
      <w:szCs w:val="28"/>
    </w:rPr>
  </w:style>
  <w:style w:type="paragraph" w:customStyle="1" w:styleId="xl94">
    <w:name w:val="xl94"/>
    <w:basedOn w:val="a0"/>
    <w:uiPriority w:val="99"/>
    <w:rsid w:val="004766F2"/>
    <w:pPr>
      <w:widowControl/>
      <w:spacing w:before="100" w:beforeAutospacing="1" w:after="100" w:afterAutospacing="1"/>
      <w:jc w:val="right"/>
      <w:textAlignment w:val="center"/>
    </w:pPr>
    <w:rPr>
      <w:sz w:val="28"/>
      <w:szCs w:val="28"/>
    </w:rPr>
  </w:style>
  <w:style w:type="paragraph" w:customStyle="1" w:styleId="xl95">
    <w:name w:val="xl95"/>
    <w:basedOn w:val="a0"/>
    <w:uiPriority w:val="99"/>
    <w:rsid w:val="004766F2"/>
    <w:pPr>
      <w:widowControl/>
      <w:spacing w:before="100" w:beforeAutospacing="1" w:after="100" w:afterAutospacing="1"/>
      <w:jc w:val="right"/>
    </w:pPr>
    <w:rPr>
      <w:sz w:val="28"/>
      <w:szCs w:val="28"/>
    </w:rPr>
  </w:style>
  <w:style w:type="paragraph" w:customStyle="1" w:styleId="xl96">
    <w:name w:val="xl96"/>
    <w:basedOn w:val="a0"/>
    <w:uiPriority w:val="99"/>
    <w:rsid w:val="004766F2"/>
    <w:pPr>
      <w:widowControl/>
      <w:spacing w:before="100" w:beforeAutospacing="1" w:after="100" w:afterAutospacing="1"/>
      <w:jc w:val="center"/>
      <w:textAlignment w:val="center"/>
    </w:pPr>
    <w:rPr>
      <w:sz w:val="28"/>
      <w:szCs w:val="28"/>
    </w:rPr>
  </w:style>
  <w:style w:type="paragraph" w:customStyle="1" w:styleId="xl97">
    <w:name w:val="xl97"/>
    <w:basedOn w:val="a0"/>
    <w:uiPriority w:val="99"/>
    <w:rsid w:val="004766F2"/>
    <w:pPr>
      <w:widowControl/>
      <w:spacing w:before="100" w:beforeAutospacing="1" w:after="100" w:afterAutospacing="1"/>
      <w:jc w:val="center"/>
    </w:pPr>
    <w:rPr>
      <w:sz w:val="28"/>
      <w:szCs w:val="28"/>
    </w:rPr>
  </w:style>
  <w:style w:type="paragraph" w:customStyle="1" w:styleId="xl98">
    <w:name w:val="xl98"/>
    <w:basedOn w:val="a0"/>
    <w:uiPriority w:val="99"/>
    <w:rsid w:val="004766F2"/>
    <w:pPr>
      <w:widowControl/>
      <w:spacing w:before="100" w:beforeAutospacing="1" w:after="100" w:afterAutospacing="1"/>
    </w:pPr>
    <w:rPr>
      <w:sz w:val="28"/>
      <w:szCs w:val="28"/>
    </w:rPr>
  </w:style>
  <w:style w:type="paragraph" w:customStyle="1" w:styleId="xl99">
    <w:name w:val="xl99"/>
    <w:basedOn w:val="a0"/>
    <w:uiPriority w:val="99"/>
    <w:rsid w:val="004766F2"/>
    <w:pPr>
      <w:widowControl/>
      <w:spacing w:before="100" w:beforeAutospacing="1" w:after="100" w:afterAutospacing="1"/>
      <w:jc w:val="right"/>
    </w:pPr>
    <w:rPr>
      <w:color w:val="000000"/>
      <w:sz w:val="28"/>
      <w:szCs w:val="28"/>
    </w:rPr>
  </w:style>
  <w:style w:type="paragraph" w:customStyle="1" w:styleId="xl100">
    <w:name w:val="xl100"/>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1">
    <w:name w:val="xl101"/>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2">
    <w:name w:val="xl102"/>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3">
    <w:name w:val="xl103"/>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4">
    <w:name w:val="xl104"/>
    <w:basedOn w:val="a0"/>
    <w:uiPriority w:val="99"/>
    <w:rsid w:val="004766F2"/>
    <w:pPr>
      <w:widowControl/>
      <w:spacing w:before="100" w:beforeAutospacing="1" w:after="100" w:afterAutospacing="1"/>
      <w:jc w:val="center"/>
      <w:textAlignment w:val="center"/>
    </w:pPr>
    <w:rPr>
      <w:b/>
      <w:bCs/>
      <w:sz w:val="28"/>
      <w:szCs w:val="28"/>
    </w:rPr>
  </w:style>
  <w:style w:type="paragraph" w:styleId="afffd">
    <w:name w:val="caption"/>
    <w:basedOn w:val="a0"/>
    <w:next w:val="a0"/>
    <w:uiPriority w:val="99"/>
    <w:qFormat/>
    <w:rsid w:val="004766F2"/>
    <w:pPr>
      <w:widowControl/>
      <w:overflowPunct w:val="0"/>
      <w:autoSpaceDE w:val="0"/>
      <w:autoSpaceDN w:val="0"/>
      <w:adjustRightInd w:val="0"/>
      <w:textAlignment w:val="baseline"/>
    </w:pPr>
    <w:rPr>
      <w:b/>
      <w:sz w:val="20"/>
    </w:rPr>
  </w:style>
  <w:style w:type="paragraph" w:customStyle="1" w:styleId="ConsPlusTitle">
    <w:name w:val="ConsPlusTitle"/>
    <w:rsid w:val="004766F2"/>
    <w:pPr>
      <w:widowControl w:val="0"/>
      <w:autoSpaceDE w:val="0"/>
      <w:autoSpaceDN w:val="0"/>
      <w:adjustRightInd w:val="0"/>
    </w:pPr>
    <w:rPr>
      <w:rFonts w:ascii="Arial" w:hAnsi="Arial" w:cs="Arial"/>
      <w:b/>
      <w:bCs/>
    </w:rPr>
  </w:style>
  <w:style w:type="paragraph" w:customStyle="1" w:styleId="Style4">
    <w:name w:val="Style4"/>
    <w:basedOn w:val="a0"/>
    <w:uiPriority w:val="99"/>
    <w:rsid w:val="004766F2"/>
    <w:pPr>
      <w:autoSpaceDE w:val="0"/>
      <w:autoSpaceDN w:val="0"/>
      <w:adjustRightInd w:val="0"/>
      <w:spacing w:line="314" w:lineRule="exact"/>
      <w:jc w:val="center"/>
    </w:pPr>
    <w:rPr>
      <w:szCs w:val="24"/>
    </w:rPr>
  </w:style>
  <w:style w:type="paragraph" w:customStyle="1" w:styleId="Style6">
    <w:name w:val="Style6"/>
    <w:basedOn w:val="a0"/>
    <w:uiPriority w:val="99"/>
    <w:rsid w:val="004766F2"/>
    <w:pPr>
      <w:autoSpaceDE w:val="0"/>
      <w:autoSpaceDN w:val="0"/>
      <w:adjustRightInd w:val="0"/>
      <w:spacing w:line="311" w:lineRule="exact"/>
      <w:ind w:firstLine="845"/>
      <w:jc w:val="both"/>
    </w:pPr>
    <w:rPr>
      <w:szCs w:val="24"/>
    </w:rPr>
  </w:style>
  <w:style w:type="character" w:customStyle="1" w:styleId="FontStyle18">
    <w:name w:val="Font Style18"/>
    <w:rsid w:val="004766F2"/>
    <w:rPr>
      <w:rFonts w:ascii="Times New Roman" w:hAnsi="Times New Roman"/>
      <w:b/>
      <w:sz w:val="24"/>
    </w:rPr>
  </w:style>
  <w:style w:type="character" w:customStyle="1" w:styleId="FontStyle28">
    <w:name w:val="Font Style28"/>
    <w:rsid w:val="004766F2"/>
    <w:rPr>
      <w:rFonts w:ascii="Times New Roman" w:hAnsi="Times New Roman"/>
      <w:sz w:val="26"/>
    </w:rPr>
  </w:style>
  <w:style w:type="paragraph" w:customStyle="1" w:styleId="Style7">
    <w:name w:val="Style7"/>
    <w:basedOn w:val="a0"/>
    <w:uiPriority w:val="99"/>
    <w:rsid w:val="004766F2"/>
    <w:pPr>
      <w:autoSpaceDE w:val="0"/>
      <w:autoSpaceDN w:val="0"/>
      <w:adjustRightInd w:val="0"/>
      <w:spacing w:line="310" w:lineRule="exact"/>
      <w:ind w:firstLine="845"/>
      <w:jc w:val="both"/>
    </w:pPr>
    <w:rPr>
      <w:szCs w:val="24"/>
    </w:rPr>
  </w:style>
  <w:style w:type="paragraph" w:customStyle="1" w:styleId="Style12">
    <w:name w:val="Style12"/>
    <w:basedOn w:val="a0"/>
    <w:uiPriority w:val="99"/>
    <w:rsid w:val="004766F2"/>
    <w:pPr>
      <w:autoSpaceDE w:val="0"/>
      <w:autoSpaceDN w:val="0"/>
      <w:adjustRightInd w:val="0"/>
    </w:pPr>
    <w:rPr>
      <w:szCs w:val="24"/>
    </w:rPr>
  </w:style>
  <w:style w:type="paragraph" w:styleId="2b">
    <w:name w:val="Body Text 2"/>
    <w:basedOn w:val="a0"/>
    <w:link w:val="2c"/>
    <w:uiPriority w:val="99"/>
    <w:locked/>
    <w:rsid w:val="004766F2"/>
    <w:pPr>
      <w:widowControl/>
      <w:spacing w:after="120" w:line="480" w:lineRule="auto"/>
      <w:jc w:val="both"/>
    </w:pPr>
    <w:rPr>
      <w:sz w:val="28"/>
      <w:lang w:eastAsia="ar-SA"/>
    </w:rPr>
  </w:style>
  <w:style w:type="character" w:customStyle="1" w:styleId="2c">
    <w:name w:val="Основной текст 2 Знак"/>
    <w:basedOn w:val="a1"/>
    <w:link w:val="2b"/>
    <w:uiPriority w:val="99"/>
    <w:locked/>
    <w:rsid w:val="003C330A"/>
    <w:rPr>
      <w:rFonts w:cs="Times New Roman"/>
      <w:lang w:eastAsia="en-US"/>
    </w:rPr>
  </w:style>
  <w:style w:type="paragraph" w:styleId="3a">
    <w:name w:val="Body Text Indent 3"/>
    <w:basedOn w:val="a0"/>
    <w:link w:val="3b"/>
    <w:uiPriority w:val="99"/>
    <w:locked/>
    <w:rsid w:val="004766F2"/>
    <w:pPr>
      <w:widowControl/>
      <w:spacing w:after="120"/>
      <w:ind w:left="283"/>
    </w:pPr>
    <w:rPr>
      <w:sz w:val="16"/>
      <w:szCs w:val="16"/>
    </w:rPr>
  </w:style>
  <w:style w:type="character" w:customStyle="1" w:styleId="3b">
    <w:name w:val="Основной текст с отступом 3 Знак"/>
    <w:basedOn w:val="a1"/>
    <w:link w:val="3a"/>
    <w:uiPriority w:val="99"/>
    <w:semiHidden/>
    <w:locked/>
    <w:rsid w:val="003C330A"/>
    <w:rPr>
      <w:rFonts w:cs="Times New Roman"/>
      <w:sz w:val="16"/>
      <w:szCs w:val="16"/>
      <w:lang w:eastAsia="en-US"/>
    </w:rPr>
  </w:style>
  <w:style w:type="paragraph" w:customStyle="1" w:styleId="afffe">
    <w:name w:val="Текст в заданном формате"/>
    <w:basedOn w:val="a0"/>
    <w:uiPriority w:val="99"/>
    <w:rsid w:val="004766F2"/>
    <w:pPr>
      <w:suppressAutoHyphens/>
    </w:pPr>
    <w:rPr>
      <w:sz w:val="20"/>
    </w:rPr>
  </w:style>
  <w:style w:type="paragraph" w:styleId="affff">
    <w:name w:val="Block Text"/>
    <w:basedOn w:val="a0"/>
    <w:uiPriority w:val="99"/>
    <w:locked/>
    <w:rsid w:val="004766F2"/>
    <w:pPr>
      <w:widowControl/>
      <w:ind w:left="-1276" w:right="-1192" w:firstLine="992"/>
      <w:jc w:val="both"/>
    </w:pPr>
    <w:rPr>
      <w:sz w:val="28"/>
    </w:rPr>
  </w:style>
  <w:style w:type="paragraph" w:styleId="3c">
    <w:name w:val="Body Text 3"/>
    <w:basedOn w:val="a0"/>
    <w:link w:val="3d"/>
    <w:uiPriority w:val="99"/>
    <w:locked/>
    <w:rsid w:val="004766F2"/>
    <w:pPr>
      <w:widowControl/>
      <w:jc w:val="both"/>
    </w:pPr>
    <w:rPr>
      <w:sz w:val="26"/>
    </w:rPr>
  </w:style>
  <w:style w:type="character" w:customStyle="1" w:styleId="3d">
    <w:name w:val="Основной текст 3 Знак"/>
    <w:basedOn w:val="a1"/>
    <w:link w:val="3c"/>
    <w:uiPriority w:val="99"/>
    <w:semiHidden/>
    <w:locked/>
    <w:rsid w:val="003C330A"/>
    <w:rPr>
      <w:rFonts w:cs="Times New Roman"/>
      <w:sz w:val="16"/>
      <w:szCs w:val="16"/>
      <w:lang w:eastAsia="en-US"/>
    </w:rPr>
  </w:style>
  <w:style w:type="paragraph" w:styleId="affff0">
    <w:name w:val="List Paragraph"/>
    <w:basedOn w:val="a0"/>
    <w:uiPriority w:val="99"/>
    <w:qFormat/>
    <w:rsid w:val="004766F2"/>
    <w:pPr>
      <w:widowControl/>
      <w:ind w:left="720"/>
      <w:contextualSpacing/>
    </w:pPr>
    <w:rPr>
      <w:szCs w:val="24"/>
    </w:rPr>
  </w:style>
  <w:style w:type="character" w:customStyle="1" w:styleId="WW8Num7z0">
    <w:name w:val="WW8Num7z0"/>
    <w:rsid w:val="004766F2"/>
  </w:style>
  <w:style w:type="character" w:customStyle="1" w:styleId="WW8Num10z1">
    <w:name w:val="WW8Num10z1"/>
    <w:rsid w:val="004766F2"/>
    <w:rPr>
      <w:rFonts w:ascii="Courier New" w:hAnsi="Courier New"/>
    </w:rPr>
  </w:style>
  <w:style w:type="character" w:customStyle="1" w:styleId="WW8Num10z2">
    <w:name w:val="WW8Num10z2"/>
    <w:rsid w:val="004766F2"/>
    <w:rPr>
      <w:rFonts w:ascii="Wingdings" w:hAnsi="Wingdings"/>
    </w:rPr>
  </w:style>
  <w:style w:type="character" w:customStyle="1" w:styleId="WW8Num10z3">
    <w:name w:val="WW8Num10z3"/>
    <w:rsid w:val="004766F2"/>
    <w:rPr>
      <w:rFonts w:ascii="Symbol" w:hAnsi="Symbol"/>
    </w:rPr>
  </w:style>
  <w:style w:type="character" w:customStyle="1" w:styleId="WW8Num1z0">
    <w:name w:val="WW8Num1z0"/>
    <w:rsid w:val="004766F2"/>
    <w:rPr>
      <w:rFonts w:ascii="Symbol" w:hAnsi="Symbol"/>
    </w:rPr>
  </w:style>
  <w:style w:type="character" w:customStyle="1" w:styleId="WW8Num12z1">
    <w:name w:val="WW8Num12z1"/>
    <w:rsid w:val="004766F2"/>
  </w:style>
  <w:style w:type="character" w:customStyle="1" w:styleId="WW8Num12z2">
    <w:name w:val="WW8Num12z2"/>
    <w:rsid w:val="004766F2"/>
    <w:rPr>
      <w:rFonts w:ascii="Wingdings" w:hAnsi="Wingdings"/>
    </w:rPr>
  </w:style>
  <w:style w:type="character" w:customStyle="1" w:styleId="WW8Num12z3">
    <w:name w:val="WW8Num12z3"/>
    <w:rsid w:val="004766F2"/>
    <w:rPr>
      <w:rFonts w:ascii="Symbol" w:hAnsi="Symbol"/>
    </w:rPr>
  </w:style>
  <w:style w:type="character" w:customStyle="1" w:styleId="WW8Num26z0">
    <w:name w:val="WW8Num26z0"/>
    <w:rsid w:val="004766F2"/>
  </w:style>
  <w:style w:type="character" w:customStyle="1" w:styleId="WW8Num29z0">
    <w:name w:val="WW8Num29z0"/>
    <w:rsid w:val="004766F2"/>
    <w:rPr>
      <w:rFonts w:ascii="Times New Roman" w:hAnsi="Times New Roman"/>
    </w:rPr>
  </w:style>
  <w:style w:type="character" w:customStyle="1" w:styleId="WW8Num29z1">
    <w:name w:val="WW8Num29z1"/>
    <w:rsid w:val="004766F2"/>
    <w:rPr>
      <w:rFonts w:ascii="Courier New" w:hAnsi="Courier New"/>
    </w:rPr>
  </w:style>
  <w:style w:type="character" w:customStyle="1" w:styleId="WW8Num29z2">
    <w:name w:val="WW8Num29z2"/>
    <w:rsid w:val="004766F2"/>
    <w:rPr>
      <w:rFonts w:ascii="Wingdings" w:hAnsi="Wingdings"/>
    </w:rPr>
  </w:style>
  <w:style w:type="character" w:customStyle="1" w:styleId="WW8Num29z3">
    <w:name w:val="WW8Num29z3"/>
    <w:rsid w:val="004766F2"/>
    <w:rPr>
      <w:rFonts w:ascii="Symbol" w:hAnsi="Symbol"/>
    </w:rPr>
  </w:style>
  <w:style w:type="character" w:customStyle="1" w:styleId="WW8Num15z0">
    <w:name w:val="WW8Num15z0"/>
    <w:rsid w:val="004766F2"/>
    <w:rPr>
      <w:rFonts w:ascii="Symbol" w:hAnsi="Symbol"/>
    </w:rPr>
  </w:style>
  <w:style w:type="character" w:customStyle="1" w:styleId="WW8Num15z1">
    <w:name w:val="WW8Num15z1"/>
    <w:rsid w:val="004766F2"/>
    <w:rPr>
      <w:rFonts w:ascii="Courier New" w:hAnsi="Courier New"/>
    </w:rPr>
  </w:style>
  <w:style w:type="character" w:customStyle="1" w:styleId="WW8Num15z2">
    <w:name w:val="WW8Num15z2"/>
    <w:rsid w:val="004766F2"/>
    <w:rPr>
      <w:rFonts w:ascii="Wingdings" w:hAnsi="Wingdings"/>
    </w:rPr>
  </w:style>
  <w:style w:type="character" w:customStyle="1" w:styleId="WW8Num18z1">
    <w:name w:val="WW8Num18z1"/>
    <w:rsid w:val="004766F2"/>
  </w:style>
  <w:style w:type="character" w:customStyle="1" w:styleId="WW8Num19z1">
    <w:name w:val="WW8Num19z1"/>
    <w:rsid w:val="004766F2"/>
    <w:rPr>
      <w:rFonts w:ascii="Courier New" w:hAnsi="Courier New"/>
    </w:rPr>
  </w:style>
  <w:style w:type="character" w:customStyle="1" w:styleId="WW8Num19z2">
    <w:name w:val="WW8Num19z2"/>
    <w:rsid w:val="004766F2"/>
    <w:rPr>
      <w:rFonts w:ascii="Wingdings" w:hAnsi="Wingdings"/>
    </w:rPr>
  </w:style>
  <w:style w:type="character" w:customStyle="1" w:styleId="WW8Num27z0">
    <w:name w:val="WW8Num27z0"/>
    <w:rsid w:val="004766F2"/>
    <w:rPr>
      <w:rFonts w:ascii="Symbol" w:hAnsi="Symbol"/>
    </w:rPr>
  </w:style>
  <w:style w:type="character" w:customStyle="1" w:styleId="WW8Num27z1">
    <w:name w:val="WW8Num27z1"/>
    <w:rsid w:val="004766F2"/>
    <w:rPr>
      <w:rFonts w:ascii="Courier New" w:hAnsi="Courier New"/>
    </w:rPr>
  </w:style>
  <w:style w:type="character" w:customStyle="1" w:styleId="WW8Num27z2">
    <w:name w:val="WW8Num27z2"/>
    <w:rsid w:val="004766F2"/>
    <w:rPr>
      <w:rFonts w:ascii="Wingdings" w:hAnsi="Wingdings"/>
    </w:rPr>
  </w:style>
  <w:style w:type="character" w:customStyle="1" w:styleId="WW8Num34z0">
    <w:name w:val="WW8Num34z0"/>
    <w:rsid w:val="004766F2"/>
  </w:style>
  <w:style w:type="character" w:customStyle="1" w:styleId="WW8Num40z0">
    <w:name w:val="WW8Num40z0"/>
    <w:rsid w:val="004766F2"/>
    <w:rPr>
      <w:rFonts w:ascii="Symbol" w:hAnsi="Symbol"/>
    </w:rPr>
  </w:style>
  <w:style w:type="character" w:customStyle="1" w:styleId="WW8Num40z1">
    <w:name w:val="WW8Num40z1"/>
    <w:rsid w:val="004766F2"/>
    <w:rPr>
      <w:rFonts w:ascii="Courier New" w:hAnsi="Courier New"/>
    </w:rPr>
  </w:style>
  <w:style w:type="character" w:customStyle="1" w:styleId="WW8Num40z2">
    <w:name w:val="WW8Num40z2"/>
    <w:rsid w:val="004766F2"/>
    <w:rPr>
      <w:rFonts w:ascii="Wingdings" w:hAnsi="Wingdings"/>
    </w:rPr>
  </w:style>
  <w:style w:type="character" w:customStyle="1" w:styleId="WW8Num42z0">
    <w:name w:val="WW8Num42z0"/>
    <w:rsid w:val="004766F2"/>
    <w:rPr>
      <w:rFonts w:ascii="Times New Roman" w:hAnsi="Times New Roman"/>
    </w:rPr>
  </w:style>
  <w:style w:type="character" w:customStyle="1" w:styleId="WW8Num42z1">
    <w:name w:val="WW8Num42z1"/>
    <w:rsid w:val="004766F2"/>
    <w:rPr>
      <w:rFonts w:ascii="Courier New" w:hAnsi="Courier New"/>
    </w:rPr>
  </w:style>
  <w:style w:type="character" w:customStyle="1" w:styleId="WW8Num42z2">
    <w:name w:val="WW8Num42z2"/>
    <w:rsid w:val="004766F2"/>
    <w:rPr>
      <w:rFonts w:ascii="Wingdings" w:hAnsi="Wingdings"/>
    </w:rPr>
  </w:style>
  <w:style w:type="character" w:customStyle="1" w:styleId="WW8Num42z3">
    <w:name w:val="WW8Num42z3"/>
    <w:rsid w:val="004766F2"/>
    <w:rPr>
      <w:rFonts w:ascii="Symbol" w:hAnsi="Symbol"/>
    </w:rPr>
  </w:style>
  <w:style w:type="character" w:customStyle="1" w:styleId="WW8Num45z0">
    <w:name w:val="WW8Num45z0"/>
    <w:rsid w:val="004766F2"/>
    <w:rPr>
      <w:rFonts w:ascii="Symbol" w:hAnsi="Symbol"/>
    </w:rPr>
  </w:style>
  <w:style w:type="character" w:customStyle="1" w:styleId="WW8Num45z1">
    <w:name w:val="WW8Num45z1"/>
    <w:rsid w:val="004766F2"/>
    <w:rPr>
      <w:rFonts w:ascii="Courier New" w:hAnsi="Courier New"/>
    </w:rPr>
  </w:style>
  <w:style w:type="character" w:customStyle="1" w:styleId="WW8Num45z2">
    <w:name w:val="WW8Num45z2"/>
    <w:rsid w:val="004766F2"/>
    <w:rPr>
      <w:rFonts w:ascii="Wingdings" w:hAnsi="Wingdings"/>
    </w:rPr>
  </w:style>
  <w:style w:type="character" w:customStyle="1" w:styleId="WW8Num46z0">
    <w:name w:val="WW8Num46z0"/>
    <w:rsid w:val="004766F2"/>
    <w:rPr>
      <w:rFonts w:ascii="Symbol" w:hAnsi="Symbol"/>
    </w:rPr>
  </w:style>
  <w:style w:type="character" w:customStyle="1" w:styleId="WW8Num46z1">
    <w:name w:val="WW8Num46z1"/>
    <w:rsid w:val="004766F2"/>
    <w:rPr>
      <w:rFonts w:ascii="Courier New" w:hAnsi="Courier New"/>
    </w:rPr>
  </w:style>
  <w:style w:type="character" w:customStyle="1" w:styleId="WW8Num46z2">
    <w:name w:val="WW8Num46z2"/>
    <w:rsid w:val="004766F2"/>
    <w:rPr>
      <w:rFonts w:ascii="Wingdings" w:hAnsi="Wingdings"/>
    </w:rPr>
  </w:style>
  <w:style w:type="character" w:customStyle="1" w:styleId="a10">
    <w:name w:val="a1"/>
    <w:rsid w:val="004766F2"/>
    <w:rPr>
      <w:b/>
      <w:color w:val="000080"/>
    </w:rPr>
  </w:style>
  <w:style w:type="character" w:styleId="affff1">
    <w:name w:val="Strong"/>
    <w:basedOn w:val="a1"/>
    <w:uiPriority w:val="22"/>
    <w:qFormat/>
    <w:rsid w:val="004766F2"/>
    <w:rPr>
      <w:rFonts w:cs="Times New Roman"/>
      <w:b/>
    </w:rPr>
  </w:style>
  <w:style w:type="character" w:customStyle="1" w:styleId="affff2">
    <w:name w:val="Символ сноски"/>
    <w:rsid w:val="004766F2"/>
    <w:rPr>
      <w:vertAlign w:val="superscript"/>
    </w:rPr>
  </w:style>
  <w:style w:type="character" w:customStyle="1" w:styleId="fontstyle24">
    <w:name w:val="fontstyle24"/>
    <w:basedOn w:val="18"/>
    <w:rsid w:val="004766F2"/>
    <w:rPr>
      <w:rFonts w:cs="Times New Roman"/>
    </w:rPr>
  </w:style>
  <w:style w:type="character" w:customStyle="1" w:styleId="grame">
    <w:name w:val="grame"/>
    <w:rsid w:val="004766F2"/>
  </w:style>
  <w:style w:type="character" w:customStyle="1" w:styleId="WW8Num11z0">
    <w:name w:val="WW8Num11z0"/>
    <w:rsid w:val="004766F2"/>
  </w:style>
  <w:style w:type="character" w:customStyle="1" w:styleId="WW8Num21z1">
    <w:name w:val="WW8Num21z1"/>
    <w:rsid w:val="004766F2"/>
    <w:rPr>
      <w:rFonts w:ascii="Courier New" w:hAnsi="Courier New"/>
    </w:rPr>
  </w:style>
  <w:style w:type="character" w:customStyle="1" w:styleId="WW8Num21z2">
    <w:name w:val="WW8Num21z2"/>
    <w:rsid w:val="004766F2"/>
    <w:rPr>
      <w:rFonts w:ascii="Wingdings" w:hAnsi="Wingdings"/>
    </w:rPr>
  </w:style>
  <w:style w:type="character" w:customStyle="1" w:styleId="WW8Num21z3">
    <w:name w:val="WW8Num21z3"/>
    <w:rsid w:val="004766F2"/>
    <w:rPr>
      <w:rFonts w:ascii="Symbol" w:hAnsi="Symbol"/>
    </w:rPr>
  </w:style>
  <w:style w:type="paragraph" w:customStyle="1" w:styleId="xl36">
    <w:name w:val="xl3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b/>
      <w:bCs/>
      <w:sz w:val="28"/>
      <w:szCs w:val="28"/>
      <w:lang w:eastAsia="ar-SA"/>
    </w:rPr>
  </w:style>
  <w:style w:type="paragraph" w:customStyle="1" w:styleId="212">
    <w:name w:val="Список 21"/>
    <w:basedOn w:val="a0"/>
    <w:uiPriority w:val="99"/>
    <w:rsid w:val="004766F2"/>
    <w:pPr>
      <w:widowControl/>
      <w:spacing w:line="360" w:lineRule="auto"/>
      <w:ind w:firstLine="709"/>
      <w:jc w:val="both"/>
    </w:pPr>
    <w:rPr>
      <w:sz w:val="28"/>
      <w:lang w:eastAsia="ar-SA"/>
    </w:rPr>
  </w:style>
  <w:style w:type="paragraph" w:customStyle="1" w:styleId="1f4">
    <w:name w:val="Название объекта1"/>
    <w:basedOn w:val="a0"/>
    <w:next w:val="a0"/>
    <w:uiPriority w:val="99"/>
    <w:rsid w:val="004766F2"/>
    <w:pPr>
      <w:widowControl/>
      <w:overflowPunct w:val="0"/>
      <w:autoSpaceDE w:val="0"/>
      <w:textAlignment w:val="baseline"/>
    </w:pPr>
    <w:rPr>
      <w:b/>
      <w:sz w:val="20"/>
      <w:lang w:eastAsia="ar-SA"/>
    </w:rPr>
  </w:style>
  <w:style w:type="paragraph" w:customStyle="1" w:styleId="2d">
    <w:name w:val="Знак2"/>
    <w:basedOn w:val="a0"/>
    <w:uiPriority w:val="99"/>
    <w:rsid w:val="004766F2"/>
    <w:pPr>
      <w:widowControl/>
      <w:spacing w:before="280" w:after="280"/>
      <w:jc w:val="both"/>
    </w:pPr>
    <w:rPr>
      <w:rFonts w:ascii="Tahoma" w:hAnsi="Tahoma" w:cs="Tahoma"/>
      <w:sz w:val="20"/>
      <w:lang w:val="en-US" w:eastAsia="ar-SA"/>
    </w:rPr>
  </w:style>
  <w:style w:type="paragraph" w:customStyle="1" w:styleId="constitle0">
    <w:name w:val="constitle"/>
    <w:basedOn w:val="a0"/>
    <w:uiPriority w:val="99"/>
    <w:rsid w:val="004766F2"/>
    <w:pPr>
      <w:widowControl/>
      <w:ind w:right="19772"/>
    </w:pPr>
    <w:rPr>
      <w:rFonts w:ascii="Arial" w:hAnsi="Arial" w:cs="Arial"/>
      <w:b/>
      <w:bCs/>
      <w:sz w:val="14"/>
      <w:szCs w:val="14"/>
      <w:lang w:eastAsia="ar-SA"/>
    </w:rPr>
  </w:style>
  <w:style w:type="paragraph" w:customStyle="1" w:styleId="consnormal0">
    <w:name w:val="consnormal"/>
    <w:basedOn w:val="a0"/>
    <w:uiPriority w:val="99"/>
    <w:rsid w:val="004766F2"/>
    <w:pPr>
      <w:widowControl/>
      <w:ind w:right="19772" w:firstLine="720"/>
    </w:pPr>
    <w:rPr>
      <w:szCs w:val="24"/>
      <w:lang w:eastAsia="ar-SA"/>
    </w:rPr>
  </w:style>
  <w:style w:type="paragraph" w:customStyle="1" w:styleId="consnonformat0">
    <w:name w:val="consnonformat"/>
    <w:basedOn w:val="a0"/>
    <w:uiPriority w:val="99"/>
    <w:rsid w:val="004766F2"/>
    <w:pPr>
      <w:widowControl/>
      <w:ind w:right="19772"/>
    </w:pPr>
    <w:rPr>
      <w:rFonts w:ascii="Courier New" w:hAnsi="Courier New" w:cs="Courier New"/>
      <w:sz w:val="20"/>
      <w:lang w:eastAsia="ar-SA"/>
    </w:rPr>
  </w:style>
  <w:style w:type="paragraph" w:customStyle="1" w:styleId="u">
    <w:name w:val="u"/>
    <w:basedOn w:val="a0"/>
    <w:uiPriority w:val="99"/>
    <w:rsid w:val="004766F2"/>
    <w:pPr>
      <w:widowControl/>
      <w:ind w:firstLine="390"/>
      <w:jc w:val="both"/>
    </w:pPr>
    <w:rPr>
      <w:color w:val="000000"/>
      <w:szCs w:val="24"/>
      <w:lang w:eastAsia="ar-SA"/>
    </w:rPr>
  </w:style>
  <w:style w:type="paragraph" w:customStyle="1" w:styleId="r">
    <w:name w:val="r"/>
    <w:basedOn w:val="a0"/>
    <w:uiPriority w:val="99"/>
    <w:rsid w:val="004766F2"/>
    <w:pPr>
      <w:widowControl/>
      <w:ind w:firstLine="390"/>
      <w:jc w:val="right"/>
    </w:pPr>
    <w:rPr>
      <w:color w:val="000000"/>
      <w:szCs w:val="24"/>
      <w:lang w:eastAsia="ar-SA"/>
    </w:rPr>
  </w:style>
  <w:style w:type="paragraph" w:customStyle="1" w:styleId="312">
    <w:name w:val="Основной текст 31"/>
    <w:basedOn w:val="a0"/>
    <w:uiPriority w:val="99"/>
    <w:rsid w:val="004766F2"/>
    <w:pPr>
      <w:widowControl/>
      <w:spacing w:after="120"/>
    </w:pPr>
    <w:rPr>
      <w:sz w:val="16"/>
      <w:szCs w:val="16"/>
      <w:lang w:eastAsia="ar-SA"/>
    </w:rPr>
  </w:style>
  <w:style w:type="paragraph" w:customStyle="1" w:styleId="1f5">
    <w:name w:val="Знак1 Знак Знак Знак"/>
    <w:basedOn w:val="a0"/>
    <w:uiPriority w:val="99"/>
    <w:rsid w:val="004766F2"/>
    <w:pPr>
      <w:widowControl/>
    </w:pPr>
    <w:rPr>
      <w:rFonts w:ascii="Verdana" w:hAnsi="Verdana" w:cs="Verdana"/>
      <w:sz w:val="20"/>
      <w:lang w:val="en-US" w:eastAsia="ar-SA"/>
    </w:rPr>
  </w:style>
  <w:style w:type="paragraph" w:customStyle="1" w:styleId="1f6">
    <w:name w:val="Знак1"/>
    <w:basedOn w:val="a0"/>
    <w:uiPriority w:val="99"/>
    <w:rsid w:val="004766F2"/>
    <w:pPr>
      <w:widowControl/>
      <w:spacing w:before="280" w:after="280"/>
    </w:pPr>
    <w:rPr>
      <w:rFonts w:ascii="Tahoma" w:hAnsi="Tahoma" w:cs="Tahoma"/>
      <w:sz w:val="20"/>
      <w:lang w:val="en-US" w:eastAsia="ar-SA"/>
    </w:rPr>
  </w:style>
  <w:style w:type="paragraph" w:customStyle="1" w:styleId="style1">
    <w:name w:val="style1"/>
    <w:basedOn w:val="a0"/>
    <w:uiPriority w:val="99"/>
    <w:rsid w:val="004766F2"/>
    <w:pPr>
      <w:widowControl/>
      <w:spacing w:before="280" w:after="280"/>
    </w:pPr>
    <w:rPr>
      <w:szCs w:val="24"/>
      <w:lang w:eastAsia="ar-SA"/>
    </w:rPr>
  </w:style>
  <w:style w:type="paragraph" w:styleId="1f7">
    <w:name w:val="toc 1"/>
    <w:basedOn w:val="a0"/>
    <w:next w:val="a0"/>
    <w:uiPriority w:val="99"/>
    <w:rsid w:val="004766F2"/>
    <w:pPr>
      <w:tabs>
        <w:tab w:val="right" w:leader="dot" w:pos="9000"/>
      </w:tabs>
    </w:pPr>
    <w:rPr>
      <w:b/>
      <w:sz w:val="28"/>
      <w:lang w:eastAsia="ar-SA"/>
    </w:rPr>
  </w:style>
  <w:style w:type="paragraph" w:customStyle="1" w:styleId="xl22">
    <w:name w:val="xl22"/>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3">
    <w:name w:val="xl23"/>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4">
    <w:name w:val="xl24"/>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5">
    <w:name w:val="xl25"/>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6">
    <w:name w:val="xl2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1f8">
    <w:name w:val="нум список 1"/>
    <w:basedOn w:val="a0"/>
    <w:uiPriority w:val="99"/>
    <w:rsid w:val="004766F2"/>
    <w:pPr>
      <w:tabs>
        <w:tab w:val="left" w:pos="360"/>
      </w:tabs>
      <w:suppressAutoHyphens/>
      <w:spacing w:before="120" w:after="120"/>
      <w:jc w:val="both"/>
    </w:pPr>
    <w:rPr>
      <w:rFonts w:cs="Tahoma"/>
      <w:color w:val="000000"/>
      <w:lang w:val="en-US" w:eastAsia="en-US"/>
    </w:rPr>
  </w:style>
  <w:style w:type="paragraph" w:customStyle="1" w:styleId="213">
    <w:name w:val="Маркированный список 21"/>
    <w:basedOn w:val="a0"/>
    <w:uiPriority w:val="99"/>
    <w:rsid w:val="004766F2"/>
    <w:pPr>
      <w:widowControl/>
      <w:tabs>
        <w:tab w:val="left" w:pos="643"/>
      </w:tabs>
      <w:ind w:left="643" w:hanging="360"/>
    </w:pPr>
    <w:rPr>
      <w:szCs w:val="24"/>
      <w:lang w:eastAsia="ar-SA"/>
    </w:rPr>
  </w:style>
  <w:style w:type="paragraph" w:customStyle="1" w:styleId="313">
    <w:name w:val="Маркированный список 31"/>
    <w:basedOn w:val="a0"/>
    <w:uiPriority w:val="99"/>
    <w:rsid w:val="004766F2"/>
    <w:pPr>
      <w:widowControl/>
      <w:tabs>
        <w:tab w:val="left" w:pos="926"/>
      </w:tabs>
      <w:ind w:left="926" w:hanging="360"/>
    </w:pPr>
    <w:rPr>
      <w:szCs w:val="24"/>
      <w:lang w:eastAsia="ar-SA"/>
    </w:rPr>
  </w:style>
  <w:style w:type="paragraph" w:customStyle="1" w:styleId="FR3">
    <w:name w:val="FR3"/>
    <w:uiPriority w:val="99"/>
    <w:rsid w:val="004766F2"/>
    <w:pPr>
      <w:suppressAutoHyphens/>
      <w:autoSpaceDE w:val="0"/>
      <w:spacing w:line="300" w:lineRule="auto"/>
      <w:ind w:firstLine="340"/>
    </w:pPr>
    <w:rPr>
      <w:rFonts w:ascii="Arial" w:hAnsi="Arial" w:cs="Arial"/>
      <w:sz w:val="24"/>
      <w:szCs w:val="24"/>
      <w:lang w:eastAsia="ar-SA"/>
    </w:rPr>
  </w:style>
  <w:style w:type="paragraph" w:customStyle="1" w:styleId="221">
    <w:name w:val="Маркированный список 22"/>
    <w:basedOn w:val="a0"/>
    <w:uiPriority w:val="99"/>
    <w:rsid w:val="004766F2"/>
    <w:pPr>
      <w:widowControl/>
      <w:tabs>
        <w:tab w:val="left" w:pos="643"/>
      </w:tabs>
      <w:ind w:left="643" w:hanging="360"/>
    </w:pPr>
    <w:rPr>
      <w:szCs w:val="24"/>
      <w:lang w:eastAsia="ar-SA"/>
    </w:rPr>
  </w:style>
  <w:style w:type="paragraph" w:customStyle="1" w:styleId="320">
    <w:name w:val="Маркированный список 32"/>
    <w:basedOn w:val="a0"/>
    <w:uiPriority w:val="99"/>
    <w:rsid w:val="004766F2"/>
    <w:pPr>
      <w:widowControl/>
      <w:tabs>
        <w:tab w:val="left" w:pos="926"/>
      </w:tabs>
      <w:ind w:left="926" w:hanging="360"/>
    </w:pPr>
    <w:rPr>
      <w:szCs w:val="24"/>
      <w:lang w:eastAsia="ar-SA"/>
    </w:rPr>
  </w:style>
  <w:style w:type="paragraph" w:customStyle="1" w:styleId="222">
    <w:name w:val="Основной текст 22"/>
    <w:basedOn w:val="a0"/>
    <w:uiPriority w:val="99"/>
    <w:rsid w:val="004766F2"/>
    <w:pPr>
      <w:widowControl/>
      <w:jc w:val="both"/>
    </w:pPr>
    <w:rPr>
      <w:sz w:val="28"/>
      <w:szCs w:val="24"/>
      <w:lang w:eastAsia="ar-SA"/>
    </w:rPr>
  </w:style>
  <w:style w:type="paragraph" w:customStyle="1" w:styleId="321">
    <w:name w:val="Основной текст с отступом 32"/>
    <w:basedOn w:val="a0"/>
    <w:uiPriority w:val="99"/>
    <w:rsid w:val="004766F2"/>
    <w:pPr>
      <w:widowControl/>
      <w:ind w:firstLine="900"/>
      <w:jc w:val="both"/>
    </w:pPr>
    <w:rPr>
      <w:color w:val="000000"/>
      <w:sz w:val="28"/>
      <w:szCs w:val="24"/>
      <w:lang w:eastAsia="ar-SA"/>
    </w:rPr>
  </w:style>
  <w:style w:type="paragraph" w:customStyle="1" w:styleId="322">
    <w:name w:val="Основной текст 32"/>
    <w:basedOn w:val="a0"/>
    <w:uiPriority w:val="99"/>
    <w:rsid w:val="004766F2"/>
    <w:pPr>
      <w:widowControl/>
      <w:jc w:val="both"/>
    </w:pPr>
    <w:rPr>
      <w:szCs w:val="24"/>
      <w:lang w:eastAsia="ar-SA"/>
    </w:rPr>
  </w:style>
  <w:style w:type="paragraph" w:customStyle="1" w:styleId="110">
    <w:name w:val="Абзац списка11"/>
    <w:basedOn w:val="a0"/>
    <w:uiPriority w:val="99"/>
    <w:rsid w:val="004766F2"/>
    <w:pPr>
      <w:widowControl/>
      <w:suppressAutoHyphens/>
      <w:ind w:left="720" w:firstLine="851"/>
      <w:jc w:val="both"/>
    </w:pPr>
    <w:rPr>
      <w:rFonts w:ascii="Calibri" w:hAnsi="Calibri" w:cs="Calibri"/>
      <w:sz w:val="22"/>
      <w:szCs w:val="22"/>
      <w:lang w:eastAsia="ar-SA"/>
    </w:rPr>
  </w:style>
  <w:style w:type="paragraph" w:customStyle="1" w:styleId="2e">
    <w:name w:val="Список2"/>
    <w:basedOn w:val="affb"/>
    <w:uiPriority w:val="99"/>
    <w:rsid w:val="004766F2"/>
    <w:pPr>
      <w:widowControl/>
      <w:tabs>
        <w:tab w:val="left" w:pos="851"/>
      </w:tabs>
      <w:suppressAutoHyphens w:val="0"/>
      <w:spacing w:before="40" w:after="40"/>
      <w:ind w:left="850" w:hanging="493"/>
      <w:jc w:val="both"/>
    </w:pPr>
    <w:rPr>
      <w:rFonts w:eastAsia="Calibri" w:cs="Times New Roman"/>
      <w:szCs w:val="20"/>
      <w:lang w:eastAsia="ru-RU"/>
    </w:rPr>
  </w:style>
  <w:style w:type="paragraph" w:customStyle="1" w:styleId="1f9">
    <w:name w:val="Номер1"/>
    <w:basedOn w:val="affb"/>
    <w:uiPriority w:val="99"/>
    <w:rsid w:val="004766F2"/>
    <w:pPr>
      <w:widowControl/>
      <w:numPr>
        <w:ilvl w:val="1"/>
      </w:numPr>
      <w:tabs>
        <w:tab w:val="num" w:pos="1620"/>
      </w:tabs>
      <w:suppressAutoHyphens w:val="0"/>
      <w:spacing w:before="40" w:after="40"/>
      <w:ind w:left="1620" w:hanging="360"/>
      <w:jc w:val="both"/>
    </w:pPr>
    <w:rPr>
      <w:rFonts w:eastAsia="Calibri" w:cs="Times New Roman"/>
      <w:sz w:val="22"/>
      <w:szCs w:val="20"/>
      <w:lang w:eastAsia="ru-RU"/>
    </w:rPr>
  </w:style>
  <w:style w:type="paragraph" w:customStyle="1" w:styleId="2f">
    <w:name w:val="Номер2"/>
    <w:basedOn w:val="2e"/>
    <w:uiPriority w:val="99"/>
    <w:rsid w:val="004766F2"/>
    <w:pPr>
      <w:numPr>
        <w:ilvl w:val="2"/>
      </w:numPr>
      <w:tabs>
        <w:tab w:val="left" w:pos="964"/>
        <w:tab w:val="num" w:pos="2340"/>
      </w:tabs>
      <w:ind w:left="2340" w:hanging="180"/>
    </w:pPr>
    <w:rPr>
      <w:sz w:val="22"/>
    </w:rPr>
  </w:style>
  <w:style w:type="paragraph" w:customStyle="1" w:styleId="affff3">
    <w:name w:val="Заголовок статьи"/>
    <w:basedOn w:val="a0"/>
    <w:next w:val="a0"/>
    <w:uiPriority w:val="99"/>
    <w:rsid w:val="004766F2"/>
    <w:pPr>
      <w:autoSpaceDE w:val="0"/>
      <w:autoSpaceDN w:val="0"/>
      <w:adjustRightInd w:val="0"/>
      <w:ind w:left="1612" w:hanging="892"/>
      <w:jc w:val="both"/>
    </w:pPr>
    <w:rPr>
      <w:rFonts w:ascii="Arial" w:hAnsi="Arial" w:cs="Arial"/>
      <w:sz w:val="20"/>
    </w:rPr>
  </w:style>
  <w:style w:type="table" w:customStyle="1" w:styleId="111">
    <w:name w:val="Сетка таблицы11"/>
    <w:rsid w:val="004766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 Знак1 Знак Знак Знак Знак"/>
    <w:basedOn w:val="a0"/>
    <w:rsid w:val="004766F2"/>
    <w:pPr>
      <w:widowControl/>
      <w:spacing w:before="100" w:beforeAutospacing="1" w:after="100" w:afterAutospacing="1"/>
    </w:pPr>
    <w:rPr>
      <w:rFonts w:ascii="Tahoma" w:hAnsi="Tahoma"/>
      <w:sz w:val="20"/>
      <w:lang w:val="en-US" w:eastAsia="en-US"/>
    </w:rPr>
  </w:style>
  <w:style w:type="character" w:customStyle="1" w:styleId="ConsPlusNormal0">
    <w:name w:val="ConsPlusNormal Знак"/>
    <w:rsid w:val="004766F2"/>
    <w:rPr>
      <w:rFonts w:ascii="Arial" w:hAnsi="Arial"/>
      <w:lang w:val="ru-RU" w:eastAsia="ru-RU"/>
    </w:rPr>
  </w:style>
  <w:style w:type="paragraph" w:customStyle="1" w:styleId="1fb">
    <w:name w:val="Обычный1"/>
    <w:uiPriority w:val="99"/>
    <w:rsid w:val="004766F2"/>
    <w:pPr>
      <w:widowControl w:val="0"/>
    </w:pPr>
    <w:rPr>
      <w:rFonts w:ascii="Times New Roman" w:hAnsi="Times New Roman"/>
      <w:sz w:val="24"/>
    </w:rPr>
  </w:style>
  <w:style w:type="table" w:customStyle="1" w:styleId="1110">
    <w:name w:val="Сетка таблицы111"/>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9">
    <w:name w:val="Style59"/>
    <w:basedOn w:val="a0"/>
    <w:uiPriority w:val="99"/>
    <w:rsid w:val="004766F2"/>
    <w:pPr>
      <w:autoSpaceDE w:val="0"/>
      <w:autoSpaceDN w:val="0"/>
      <w:adjustRightInd w:val="0"/>
      <w:spacing w:line="336" w:lineRule="exact"/>
      <w:jc w:val="both"/>
    </w:pPr>
    <w:rPr>
      <w:szCs w:val="24"/>
    </w:rPr>
  </w:style>
  <w:style w:type="character" w:customStyle="1" w:styleId="FontStyle103">
    <w:name w:val="Font Style103"/>
    <w:rsid w:val="004766F2"/>
    <w:rPr>
      <w:rFonts w:ascii="Times New Roman" w:hAnsi="Times New Roman"/>
      <w:sz w:val="26"/>
    </w:rPr>
  </w:style>
  <w:style w:type="paragraph" w:customStyle="1" w:styleId="Style37">
    <w:name w:val="Style37"/>
    <w:basedOn w:val="a0"/>
    <w:uiPriority w:val="99"/>
    <w:rsid w:val="004766F2"/>
    <w:pPr>
      <w:autoSpaceDE w:val="0"/>
      <w:autoSpaceDN w:val="0"/>
      <w:adjustRightInd w:val="0"/>
      <w:spacing w:line="319" w:lineRule="exact"/>
      <w:jc w:val="center"/>
    </w:pPr>
    <w:rPr>
      <w:szCs w:val="24"/>
    </w:rPr>
  </w:style>
  <w:style w:type="character" w:customStyle="1" w:styleId="FontStyle107">
    <w:name w:val="Font Style107"/>
    <w:rsid w:val="004766F2"/>
    <w:rPr>
      <w:rFonts w:ascii="Times New Roman" w:hAnsi="Times New Roman"/>
      <w:b/>
      <w:sz w:val="26"/>
    </w:rPr>
  </w:style>
  <w:style w:type="table" w:customStyle="1" w:styleId="214">
    <w:name w:val="Сетка таблицы21"/>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4766F2"/>
    <w:pPr>
      <w:widowControl w:val="0"/>
      <w:autoSpaceDE w:val="0"/>
      <w:autoSpaceDN w:val="0"/>
      <w:adjustRightInd w:val="0"/>
      <w:ind w:right="19772"/>
    </w:pPr>
    <w:rPr>
      <w:rFonts w:ascii="Arial" w:hAnsi="Arial" w:cs="Arial"/>
    </w:rPr>
  </w:style>
  <w:style w:type="table" w:customStyle="1" w:styleId="314">
    <w:name w:val="Сетка таблицы31"/>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лев. подпись)"/>
    <w:basedOn w:val="a0"/>
    <w:next w:val="a0"/>
    <w:uiPriority w:val="99"/>
    <w:rsid w:val="004766F2"/>
    <w:pPr>
      <w:autoSpaceDE w:val="0"/>
      <w:autoSpaceDN w:val="0"/>
      <w:adjustRightInd w:val="0"/>
    </w:pPr>
    <w:rPr>
      <w:rFonts w:ascii="Arial" w:hAnsi="Arial"/>
      <w:szCs w:val="24"/>
    </w:rPr>
  </w:style>
  <w:style w:type="paragraph" w:customStyle="1" w:styleId="affff5">
    <w:name w:val="Текст (прав. подпись)"/>
    <w:basedOn w:val="a0"/>
    <w:next w:val="a0"/>
    <w:uiPriority w:val="99"/>
    <w:rsid w:val="004766F2"/>
    <w:pPr>
      <w:autoSpaceDE w:val="0"/>
      <w:autoSpaceDN w:val="0"/>
      <w:adjustRightInd w:val="0"/>
      <w:jc w:val="right"/>
    </w:pPr>
    <w:rPr>
      <w:rFonts w:ascii="Arial" w:hAnsi="Arial"/>
      <w:szCs w:val="24"/>
    </w:rPr>
  </w:style>
  <w:style w:type="character" w:customStyle="1" w:styleId="FontStyle19">
    <w:name w:val="Font Style19"/>
    <w:rsid w:val="004766F2"/>
    <w:rPr>
      <w:rFonts w:ascii="Times New Roman" w:hAnsi="Times New Roman"/>
      <w:sz w:val="24"/>
    </w:rPr>
  </w:style>
  <w:style w:type="character" w:customStyle="1" w:styleId="FontStyle22">
    <w:name w:val="Font Style22"/>
    <w:rsid w:val="004766F2"/>
    <w:rPr>
      <w:rFonts w:ascii="Palatino Linotype" w:hAnsi="Palatino Linotype"/>
      <w:i/>
      <w:spacing w:val="20"/>
      <w:sz w:val="24"/>
    </w:rPr>
  </w:style>
  <w:style w:type="table" w:customStyle="1" w:styleId="45">
    <w:name w:val="Сетка таблицы4"/>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0"/>
    <w:uiPriority w:val="99"/>
    <w:rsid w:val="004766F2"/>
    <w:pPr>
      <w:widowControl/>
      <w:pBdr>
        <w:right w:val="single" w:sz="8" w:space="0" w:color="auto"/>
      </w:pBdr>
      <w:spacing w:before="100" w:beforeAutospacing="1" w:after="100" w:afterAutospacing="1"/>
      <w:jc w:val="center"/>
    </w:pPr>
    <w:rPr>
      <w:szCs w:val="24"/>
    </w:rPr>
  </w:style>
  <w:style w:type="character" w:customStyle="1" w:styleId="FontStyle12">
    <w:name w:val="Font Style12"/>
    <w:rsid w:val="004766F2"/>
    <w:rPr>
      <w:rFonts w:ascii="Times New Roman" w:hAnsi="Times New Roman"/>
      <w:sz w:val="26"/>
    </w:rPr>
  </w:style>
  <w:style w:type="character" w:customStyle="1" w:styleId="FontStyle11">
    <w:name w:val="Font Style11"/>
    <w:rsid w:val="004766F2"/>
    <w:rPr>
      <w:rFonts w:ascii="Times New Roman" w:hAnsi="Times New Roman"/>
      <w:i/>
      <w:spacing w:val="20"/>
      <w:sz w:val="30"/>
    </w:rPr>
  </w:style>
  <w:style w:type="character" w:customStyle="1" w:styleId="afff6">
    <w:name w:val="обычный_ Знак"/>
    <w:link w:val="afff5"/>
    <w:locked/>
    <w:rsid w:val="004766F2"/>
    <w:rPr>
      <w:sz w:val="28"/>
      <w:lang w:val="ru-RU" w:eastAsia="en-US"/>
    </w:rPr>
  </w:style>
  <w:style w:type="paragraph" w:customStyle="1" w:styleId="affff6">
    <w:name w:val="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stylet3">
    <w:name w:val="stylet3"/>
    <w:basedOn w:val="a0"/>
    <w:uiPriority w:val="99"/>
    <w:rsid w:val="004766F2"/>
    <w:pPr>
      <w:widowControl/>
      <w:spacing w:before="100" w:beforeAutospacing="1" w:after="100" w:afterAutospacing="1" w:line="240" w:lineRule="atLeast"/>
      <w:jc w:val="both"/>
    </w:pPr>
    <w:rPr>
      <w:szCs w:val="24"/>
    </w:rPr>
  </w:style>
  <w:style w:type="paragraph" w:customStyle="1" w:styleId="stylet1">
    <w:name w:val="stylet1"/>
    <w:basedOn w:val="a0"/>
    <w:uiPriority w:val="99"/>
    <w:rsid w:val="004766F2"/>
    <w:pPr>
      <w:widowControl/>
      <w:spacing w:before="100" w:beforeAutospacing="1" w:after="100" w:afterAutospacing="1" w:line="240" w:lineRule="atLeast"/>
      <w:jc w:val="both"/>
    </w:pPr>
    <w:rPr>
      <w:szCs w:val="24"/>
    </w:rPr>
  </w:style>
  <w:style w:type="table" w:customStyle="1" w:styleId="54">
    <w:name w:val="Сетка таблицы5"/>
    <w:rsid w:val="004766F2"/>
    <w:pPr>
      <w:jc w:val="both"/>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7">
    <w:name w:val="Пример"/>
    <w:rsid w:val="004766F2"/>
    <w:rPr>
      <w:rFonts w:ascii="DejaVu Sans Mono" w:hAnsi="DejaVu Sans Mono"/>
    </w:rPr>
  </w:style>
  <w:style w:type="character" w:customStyle="1" w:styleId="WW8Num2z1">
    <w:name w:val="WW8Num2z1"/>
    <w:rsid w:val="004766F2"/>
    <w:rPr>
      <w:rFonts w:ascii="Courier New" w:hAnsi="Courier New"/>
    </w:rPr>
  </w:style>
  <w:style w:type="character" w:customStyle="1" w:styleId="81">
    <w:name w:val="Знак Знак8"/>
    <w:rsid w:val="004766F2"/>
    <w:rPr>
      <w:sz w:val="28"/>
      <w:lang w:val="ru-RU" w:eastAsia="ru-RU"/>
    </w:rPr>
  </w:style>
  <w:style w:type="character" w:customStyle="1" w:styleId="72">
    <w:name w:val="Знак Знак7"/>
    <w:rsid w:val="004766F2"/>
    <w:rPr>
      <w:b/>
      <w:sz w:val="28"/>
      <w:lang w:val="ru-RU" w:eastAsia="ru-RU"/>
    </w:rPr>
  </w:style>
  <w:style w:type="paragraph" w:customStyle="1" w:styleId="ConsPlusDocList">
    <w:name w:val="ConsPlusDocList"/>
    <w:uiPriority w:val="99"/>
    <w:rsid w:val="004766F2"/>
    <w:pPr>
      <w:widowControl w:val="0"/>
      <w:autoSpaceDE w:val="0"/>
      <w:autoSpaceDN w:val="0"/>
      <w:adjustRightInd w:val="0"/>
    </w:pPr>
    <w:rPr>
      <w:rFonts w:ascii="Courier New" w:hAnsi="Courier New" w:cs="Courier New"/>
    </w:rPr>
  </w:style>
  <w:style w:type="character" w:customStyle="1" w:styleId="64">
    <w:name w:val="Знак Знак6"/>
    <w:rsid w:val="004766F2"/>
    <w:rPr>
      <w:rFonts w:ascii="Calibri" w:hAnsi="Calibri"/>
      <w:sz w:val="22"/>
      <w:lang w:val="ru-RU" w:eastAsia="en-US"/>
    </w:rPr>
  </w:style>
  <w:style w:type="character" w:customStyle="1" w:styleId="55">
    <w:name w:val="Знак Знак5"/>
    <w:rsid w:val="004766F2"/>
    <w:rPr>
      <w:rFonts w:ascii="Calibri" w:hAnsi="Calibri"/>
      <w:sz w:val="22"/>
      <w:lang w:val="ru-RU" w:eastAsia="en-US"/>
    </w:rPr>
  </w:style>
  <w:style w:type="table" w:customStyle="1" w:styleId="65">
    <w:name w:val="Сетка таблицы6"/>
    <w:rsid w:val="004766F2"/>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аркированный список книги"/>
    <w:basedOn w:val="a0"/>
    <w:uiPriority w:val="99"/>
    <w:rsid w:val="004766F2"/>
    <w:pPr>
      <w:numPr>
        <w:ilvl w:val="1"/>
        <w:numId w:val="2"/>
      </w:numPr>
      <w:autoSpaceDE w:val="0"/>
      <w:autoSpaceDN w:val="0"/>
      <w:adjustRightInd w:val="0"/>
      <w:jc w:val="both"/>
    </w:pPr>
    <w:rPr>
      <w:rFonts w:ascii="Arial" w:hAnsi="Arial" w:cs="Arial"/>
      <w:sz w:val="20"/>
    </w:rPr>
  </w:style>
  <w:style w:type="paragraph" w:styleId="HTML">
    <w:name w:val="HTML Preformatted"/>
    <w:basedOn w:val="a0"/>
    <w:link w:val="HTML0"/>
    <w:locked/>
    <w:rsid w:val="00476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locked/>
    <w:rsid w:val="004766F2"/>
    <w:rPr>
      <w:rFonts w:ascii="Courier New" w:hAnsi="Courier New" w:cs="Times New Roman"/>
      <w:lang w:val="ru-RU" w:eastAsia="ru-RU"/>
    </w:rPr>
  </w:style>
  <w:style w:type="table" w:customStyle="1" w:styleId="73">
    <w:name w:val="Сетка таблицы7"/>
    <w:rsid w:val="004766F2"/>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rsid w:val="004766F2"/>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D4D8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D4D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F3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CE2A1C"/>
    <w:rPr>
      <w:sz w:val="24"/>
      <w:lang w:val="ru-RU" w:eastAsia="ru-RU"/>
    </w:rPr>
  </w:style>
  <w:style w:type="character" w:customStyle="1" w:styleId="121">
    <w:name w:val="Знак Знак12"/>
    <w:uiPriority w:val="99"/>
    <w:rsid w:val="00CE2A1C"/>
    <w:rPr>
      <w:sz w:val="28"/>
      <w:lang w:val="ru-RU" w:eastAsia="ru-RU"/>
    </w:rPr>
  </w:style>
  <w:style w:type="paragraph" w:customStyle="1" w:styleId="CharCharCarCarCharCharCarCarCharCharCarCarCharChar2">
    <w:name w:val="Char Char Car Car Char Char Car Car Char Char Car Car Char Char2"/>
    <w:basedOn w:val="a0"/>
    <w:uiPriority w:val="99"/>
    <w:rsid w:val="00CE2A1C"/>
    <w:pPr>
      <w:widowControl/>
      <w:spacing w:after="160" w:line="240" w:lineRule="exact"/>
    </w:pPr>
    <w:rPr>
      <w:noProof/>
      <w:sz w:val="20"/>
    </w:rPr>
  </w:style>
  <w:style w:type="character" w:customStyle="1" w:styleId="215">
    <w:name w:val="Знак Знак21"/>
    <w:basedOn w:val="a1"/>
    <w:uiPriority w:val="99"/>
    <w:rsid w:val="00CE2A1C"/>
    <w:rPr>
      <w:rFonts w:cs="Times New Roman"/>
    </w:rPr>
  </w:style>
  <w:style w:type="character" w:customStyle="1" w:styleId="323">
    <w:name w:val="Знак Знак32"/>
    <w:uiPriority w:val="99"/>
    <w:rsid w:val="00CE2A1C"/>
    <w:rPr>
      <w:rFonts w:ascii="Cambria" w:hAnsi="Cambria"/>
      <w:sz w:val="22"/>
    </w:rPr>
  </w:style>
  <w:style w:type="character" w:customStyle="1" w:styleId="420">
    <w:name w:val="Знак Знак42"/>
    <w:uiPriority w:val="99"/>
    <w:rsid w:val="00CE2A1C"/>
    <w:rPr>
      <w:sz w:val="24"/>
    </w:rPr>
  </w:style>
  <w:style w:type="paragraph" w:customStyle="1" w:styleId="3e">
    <w:name w:val="Знак3"/>
    <w:basedOn w:val="a0"/>
    <w:uiPriority w:val="99"/>
    <w:rsid w:val="00CE2A1C"/>
    <w:pPr>
      <w:widowControl/>
      <w:spacing w:before="280" w:after="280"/>
      <w:jc w:val="both"/>
    </w:pPr>
    <w:rPr>
      <w:rFonts w:ascii="Tahoma" w:hAnsi="Tahoma" w:cs="Tahoma"/>
      <w:sz w:val="20"/>
      <w:lang w:val="en-US" w:eastAsia="ar-SA"/>
    </w:rPr>
  </w:style>
  <w:style w:type="paragraph" w:customStyle="1" w:styleId="112">
    <w:name w:val="Знак1 Знак Знак Знак1"/>
    <w:basedOn w:val="a0"/>
    <w:uiPriority w:val="99"/>
    <w:rsid w:val="00CE2A1C"/>
    <w:pPr>
      <w:widowControl/>
    </w:pPr>
    <w:rPr>
      <w:rFonts w:ascii="Verdana" w:hAnsi="Verdana" w:cs="Verdana"/>
      <w:sz w:val="20"/>
      <w:lang w:val="en-US" w:eastAsia="ar-SA"/>
    </w:rPr>
  </w:style>
  <w:style w:type="character" w:customStyle="1" w:styleId="affff8">
    <w:name w:val="Раздел Договора Знак"/>
    <w:aliases w:val="H1 Знак,&quot;Алмаз&quot; Знак Знак"/>
    <w:uiPriority w:val="99"/>
    <w:rsid w:val="00CE2A1C"/>
    <w:rPr>
      <w:sz w:val="28"/>
      <w:lang w:val="ru-RU" w:eastAsia="ru-RU"/>
    </w:rPr>
  </w:style>
  <w:style w:type="character" w:customStyle="1" w:styleId="H2">
    <w:name w:val="H2 Знак"/>
    <w:aliases w:val="&quot;Изумруд&quot; Знак Знак"/>
    <w:uiPriority w:val="99"/>
    <w:rsid w:val="00CE2A1C"/>
    <w:rPr>
      <w:b/>
      <w:snapToGrid w:val="0"/>
      <w:sz w:val="32"/>
      <w:lang w:val="ru-RU" w:eastAsia="ru-RU"/>
    </w:rPr>
  </w:style>
  <w:style w:type="table" w:customStyle="1" w:styleId="150">
    <w:name w:val="Сетка таблицы15"/>
    <w:uiPriority w:val="99"/>
    <w:rsid w:val="00CE2A1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E2A1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CE2A1C"/>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 Знак Знак1"/>
    <w:basedOn w:val="a0"/>
    <w:uiPriority w:val="99"/>
    <w:rsid w:val="00CE2A1C"/>
    <w:pPr>
      <w:widowControl/>
      <w:spacing w:before="100" w:beforeAutospacing="1" w:after="100" w:afterAutospacing="1"/>
      <w:jc w:val="both"/>
    </w:pPr>
    <w:rPr>
      <w:rFonts w:ascii="Tahoma" w:hAnsi="Tahoma"/>
      <w:sz w:val="20"/>
      <w:lang w:val="en-US" w:eastAsia="en-US"/>
    </w:rPr>
  </w:style>
  <w:style w:type="table" w:customStyle="1" w:styleId="510">
    <w:name w:val="Сетка таблицы51"/>
    <w:uiPriority w:val="99"/>
    <w:rsid w:val="00CE2A1C"/>
    <w:pPr>
      <w:jc w:val="both"/>
    </w:pPr>
    <w:rPr>
      <w:rFonts w:ascii="Times New Roman" w:eastAsia="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0">
    <w:name w:val="Знак Знак81"/>
    <w:uiPriority w:val="99"/>
    <w:rsid w:val="00CE2A1C"/>
    <w:rPr>
      <w:sz w:val="28"/>
      <w:lang w:val="ru-RU" w:eastAsia="ru-RU"/>
    </w:rPr>
  </w:style>
  <w:style w:type="character" w:customStyle="1" w:styleId="710">
    <w:name w:val="Знак Знак71"/>
    <w:uiPriority w:val="99"/>
    <w:rsid w:val="00CE2A1C"/>
    <w:rPr>
      <w:b/>
      <w:sz w:val="28"/>
      <w:lang w:val="ru-RU" w:eastAsia="ru-RU"/>
    </w:rPr>
  </w:style>
  <w:style w:type="character" w:customStyle="1" w:styleId="610">
    <w:name w:val="Знак Знак61"/>
    <w:uiPriority w:val="99"/>
    <w:rsid w:val="00CE2A1C"/>
    <w:rPr>
      <w:rFonts w:ascii="Calibri" w:hAnsi="Calibri"/>
      <w:sz w:val="22"/>
      <w:lang w:val="ru-RU" w:eastAsia="en-US"/>
    </w:rPr>
  </w:style>
  <w:style w:type="character" w:customStyle="1" w:styleId="511">
    <w:name w:val="Знак Знак51"/>
    <w:uiPriority w:val="99"/>
    <w:rsid w:val="00CE2A1C"/>
    <w:rPr>
      <w:rFonts w:ascii="Calibri" w:hAnsi="Calibri"/>
      <w:sz w:val="22"/>
      <w:lang w:val="ru-RU" w:eastAsia="en-US"/>
    </w:rPr>
  </w:style>
  <w:style w:type="character" w:customStyle="1" w:styleId="180">
    <w:name w:val="Знак Знак18"/>
    <w:uiPriority w:val="99"/>
    <w:rsid w:val="00CE2A1C"/>
    <w:rPr>
      <w:rFonts w:ascii="Courier New" w:hAnsi="Courier New"/>
      <w:lang w:val="ru-RU" w:eastAsia="ru-RU"/>
    </w:rPr>
  </w:style>
  <w:style w:type="character" w:customStyle="1" w:styleId="113">
    <w:name w:val="Знак Знак11"/>
    <w:uiPriority w:val="99"/>
    <w:rsid w:val="00CE2A1C"/>
    <w:rPr>
      <w:sz w:val="28"/>
      <w:lang w:val="ru-RU" w:eastAsia="ru-RU"/>
    </w:rPr>
  </w:style>
  <w:style w:type="character" w:customStyle="1" w:styleId="131">
    <w:name w:val="Знак Знак13"/>
    <w:uiPriority w:val="99"/>
    <w:rsid w:val="00CE2A1C"/>
    <w:rPr>
      <w:sz w:val="28"/>
      <w:lang w:val="ru-RU" w:eastAsia="ru-RU"/>
    </w:rPr>
  </w:style>
  <w:style w:type="character" w:customStyle="1" w:styleId="170">
    <w:name w:val="Знак Знак17"/>
    <w:uiPriority w:val="99"/>
    <w:rsid w:val="00CE2A1C"/>
    <w:rPr>
      <w:rFonts w:ascii="Tahoma" w:hAnsi="Tahoma"/>
      <w:sz w:val="16"/>
      <w:lang w:val="ru-RU" w:eastAsia="ar-SA" w:bidi="ar-SA"/>
    </w:rPr>
  </w:style>
  <w:style w:type="character" w:customStyle="1" w:styleId="92">
    <w:name w:val="Знак Знак9"/>
    <w:uiPriority w:val="99"/>
    <w:rsid w:val="00CE2A1C"/>
    <w:rPr>
      <w:rFonts w:ascii="SchoolBook" w:hAnsi="SchoolBook"/>
      <w:sz w:val="26"/>
      <w:lang w:val="ru-RU" w:eastAsia="ru-RU"/>
    </w:rPr>
  </w:style>
  <w:style w:type="character" w:customStyle="1" w:styleId="101">
    <w:name w:val="Знак Знак10"/>
    <w:uiPriority w:val="99"/>
    <w:rsid w:val="00CE2A1C"/>
    <w:rPr>
      <w:rFonts w:ascii="Courier New" w:hAnsi="Courier New"/>
      <w:lang w:val="ru-RU" w:eastAsia="ru-RU"/>
    </w:rPr>
  </w:style>
  <w:style w:type="character" w:customStyle="1" w:styleId="151">
    <w:name w:val="Знак Знак15"/>
    <w:uiPriority w:val="99"/>
    <w:rsid w:val="00CE2A1C"/>
    <w:rPr>
      <w:b/>
      <w:sz w:val="28"/>
      <w:lang w:val="ru-RU" w:eastAsia="ru-RU"/>
    </w:rPr>
  </w:style>
  <w:style w:type="table" w:customStyle="1" w:styleId="161">
    <w:name w:val="Сетка таблицы16"/>
    <w:uiPriority w:val="99"/>
    <w:rsid w:val="004078FF"/>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99"/>
    <w:rsid w:val="00962558"/>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3"/>
    <w:basedOn w:val="a0"/>
    <w:uiPriority w:val="99"/>
    <w:rsid w:val="005264CC"/>
    <w:pPr>
      <w:widowControl/>
      <w:spacing w:after="160" w:line="240" w:lineRule="exact"/>
    </w:pPr>
    <w:rPr>
      <w:noProof/>
      <w:sz w:val="20"/>
    </w:rPr>
  </w:style>
  <w:style w:type="character" w:customStyle="1" w:styleId="1100">
    <w:name w:val="Знак Знак110"/>
    <w:uiPriority w:val="99"/>
    <w:rsid w:val="005264CC"/>
    <w:rPr>
      <w:rFonts w:ascii="Courier New" w:hAnsi="Courier New"/>
    </w:rPr>
  </w:style>
  <w:style w:type="character" w:customStyle="1" w:styleId="190">
    <w:name w:val="Знак Знак19"/>
    <w:uiPriority w:val="99"/>
    <w:rsid w:val="005264CC"/>
    <w:rPr>
      <w:sz w:val="24"/>
    </w:rPr>
  </w:style>
  <w:style w:type="character" w:customStyle="1" w:styleId="224">
    <w:name w:val="Знак Знак22"/>
    <w:uiPriority w:val="99"/>
    <w:rsid w:val="005264CC"/>
    <w:rPr>
      <w:sz w:val="24"/>
    </w:rPr>
  </w:style>
  <w:style w:type="table" w:customStyle="1" w:styleId="181">
    <w:name w:val="Сетка таблицы18"/>
    <w:uiPriority w:val="99"/>
    <w:rsid w:val="005264C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5264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1">
    <w:name w:val="Знак Знак111"/>
    <w:uiPriority w:val="99"/>
    <w:rsid w:val="006A005A"/>
    <w:rPr>
      <w:rFonts w:ascii="Courier New" w:hAnsi="Courier New"/>
    </w:rPr>
  </w:style>
  <w:style w:type="paragraph" w:customStyle="1" w:styleId="CharCharCarCarCharCharCarCarCharCharCarCarCharChar4">
    <w:name w:val="Char Char Car Car Char Char Car Car Char Char Car Car Char Char4"/>
    <w:basedOn w:val="a0"/>
    <w:uiPriority w:val="99"/>
    <w:rsid w:val="002D78EC"/>
    <w:pPr>
      <w:widowControl/>
      <w:spacing w:after="160" w:line="240" w:lineRule="exact"/>
    </w:pPr>
    <w:rPr>
      <w:noProof/>
      <w:sz w:val="20"/>
    </w:rPr>
  </w:style>
  <w:style w:type="character" w:customStyle="1" w:styleId="1121">
    <w:name w:val="Знак Знак112"/>
    <w:uiPriority w:val="99"/>
    <w:rsid w:val="002D78EC"/>
    <w:rPr>
      <w:rFonts w:ascii="Courier New" w:hAnsi="Courier New"/>
    </w:rPr>
  </w:style>
  <w:style w:type="character" w:customStyle="1" w:styleId="200">
    <w:name w:val="Знак Знак20"/>
    <w:uiPriority w:val="99"/>
    <w:rsid w:val="002D78EC"/>
    <w:rPr>
      <w:sz w:val="24"/>
    </w:rPr>
  </w:style>
  <w:style w:type="character" w:customStyle="1" w:styleId="231">
    <w:name w:val="Знак Знак23"/>
    <w:uiPriority w:val="99"/>
    <w:rsid w:val="002D78EC"/>
    <w:rPr>
      <w:sz w:val="24"/>
    </w:rPr>
  </w:style>
  <w:style w:type="table" w:customStyle="1" w:styleId="201">
    <w:name w:val="Сетка таблицы20"/>
    <w:uiPriority w:val="99"/>
    <w:rsid w:val="002D78E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2D7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5">
    <w:name w:val="Char Char Car Car Char Char Car Car Char Char Car Car Char Char5"/>
    <w:basedOn w:val="a0"/>
    <w:uiPriority w:val="99"/>
    <w:rsid w:val="00A55F09"/>
    <w:pPr>
      <w:widowControl/>
      <w:spacing w:after="160" w:line="240" w:lineRule="exact"/>
    </w:pPr>
    <w:rPr>
      <w:noProof/>
      <w:sz w:val="20"/>
    </w:rPr>
  </w:style>
  <w:style w:type="character" w:customStyle="1" w:styleId="1130">
    <w:name w:val="Знак Знак113"/>
    <w:uiPriority w:val="99"/>
    <w:rsid w:val="00A55F09"/>
    <w:rPr>
      <w:rFonts w:ascii="Courier New" w:hAnsi="Courier New"/>
    </w:rPr>
  </w:style>
  <w:style w:type="character" w:customStyle="1" w:styleId="250">
    <w:name w:val="Знак Знак25"/>
    <w:uiPriority w:val="99"/>
    <w:rsid w:val="00A55F09"/>
    <w:rPr>
      <w:rFonts w:ascii="Times New Roman" w:hAnsi="Times New Roman"/>
      <w:sz w:val="24"/>
    </w:rPr>
  </w:style>
  <w:style w:type="character" w:customStyle="1" w:styleId="240">
    <w:name w:val="Знак Знак24"/>
    <w:uiPriority w:val="99"/>
    <w:rsid w:val="00A55F09"/>
    <w:rPr>
      <w:rFonts w:ascii="Times New Roman" w:hAnsi="Times New Roman"/>
      <w:sz w:val="24"/>
    </w:rPr>
  </w:style>
  <w:style w:type="table" w:customStyle="1" w:styleId="232">
    <w:name w:val="Сетка таблицы23"/>
    <w:uiPriority w:val="99"/>
    <w:rsid w:val="00A55F09"/>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A55F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Знак Знак26"/>
    <w:uiPriority w:val="99"/>
    <w:rsid w:val="00D6269D"/>
    <w:rPr>
      <w:rFonts w:ascii="Courier New" w:hAnsi="Courier New"/>
    </w:rPr>
  </w:style>
  <w:style w:type="paragraph" w:customStyle="1" w:styleId="56">
    <w:name w:val="Основной текст5"/>
    <w:basedOn w:val="a0"/>
    <w:rsid w:val="007F50AC"/>
    <w:pPr>
      <w:widowControl/>
      <w:shd w:val="clear" w:color="auto" w:fill="FFFFFF"/>
      <w:spacing w:after="1320" w:line="240" w:lineRule="atLeast"/>
    </w:pPr>
    <w:rPr>
      <w:noProof/>
      <w:sz w:val="27"/>
      <w:szCs w:val="27"/>
    </w:rPr>
  </w:style>
  <w:style w:type="character" w:customStyle="1" w:styleId="430">
    <w:name w:val="Знак Знак43"/>
    <w:basedOn w:val="a1"/>
    <w:uiPriority w:val="99"/>
    <w:rsid w:val="00FE612A"/>
    <w:rPr>
      <w:rFonts w:cs="Times New Roman"/>
    </w:rPr>
  </w:style>
  <w:style w:type="character" w:customStyle="1" w:styleId="330">
    <w:name w:val="Знак Знак33"/>
    <w:basedOn w:val="a1"/>
    <w:uiPriority w:val="99"/>
    <w:rsid w:val="00FE612A"/>
    <w:rPr>
      <w:rFonts w:cs="Times New Roman"/>
    </w:rPr>
  </w:style>
  <w:style w:type="character" w:customStyle="1" w:styleId="280">
    <w:name w:val="Знак Знак28"/>
    <w:uiPriority w:val="99"/>
    <w:semiHidden/>
    <w:rsid w:val="00FE612A"/>
    <w:rPr>
      <w:rFonts w:ascii="Tahoma" w:hAnsi="Tahoma"/>
      <w:sz w:val="16"/>
      <w:lang w:eastAsia="en-US"/>
    </w:rPr>
  </w:style>
  <w:style w:type="paragraph" w:customStyle="1" w:styleId="Nonformat">
    <w:name w:val="Nonformat"/>
    <w:basedOn w:val="a0"/>
    <w:uiPriority w:val="99"/>
    <w:rsid w:val="00FE612A"/>
    <w:pPr>
      <w:widowControl/>
    </w:pPr>
    <w:rPr>
      <w:sz w:val="20"/>
    </w:rPr>
  </w:style>
  <w:style w:type="character" w:customStyle="1" w:styleId="blk">
    <w:name w:val="blk"/>
    <w:basedOn w:val="a1"/>
    <w:rsid w:val="00FE612A"/>
    <w:rPr>
      <w:rFonts w:cs="Times New Roman"/>
    </w:rPr>
  </w:style>
  <w:style w:type="character" w:customStyle="1" w:styleId="114">
    <w:name w:val="Знак Знак114"/>
    <w:uiPriority w:val="99"/>
    <w:rsid w:val="00FE612A"/>
    <w:rPr>
      <w:rFonts w:ascii="Cambria" w:eastAsia="Times New Roman" w:hAnsi="Cambria"/>
      <w:sz w:val="24"/>
      <w:lang w:eastAsia="en-US"/>
    </w:rPr>
  </w:style>
  <w:style w:type="character" w:customStyle="1" w:styleId="520">
    <w:name w:val="Знак Знак52"/>
    <w:uiPriority w:val="99"/>
    <w:rsid w:val="00FE612A"/>
    <w:rPr>
      <w:rFonts w:ascii="Times New Roman" w:eastAsia="Times New Roman" w:hAnsi="Times New Roman"/>
      <w:b/>
      <w:kern w:val="36"/>
      <w:sz w:val="48"/>
    </w:rPr>
  </w:style>
  <w:style w:type="paragraph" w:customStyle="1" w:styleId="pboth">
    <w:name w:val="pboth"/>
    <w:basedOn w:val="a0"/>
    <w:uiPriority w:val="99"/>
    <w:rsid w:val="00FE612A"/>
    <w:pPr>
      <w:widowControl/>
      <w:spacing w:before="100" w:beforeAutospacing="1" w:after="100" w:afterAutospacing="1"/>
    </w:pPr>
    <w:rPr>
      <w:szCs w:val="24"/>
    </w:rPr>
  </w:style>
  <w:style w:type="character" w:customStyle="1" w:styleId="270">
    <w:name w:val="Знак Знак27"/>
    <w:uiPriority w:val="99"/>
    <w:rsid w:val="00FE612A"/>
    <w:rPr>
      <w:rFonts w:ascii="Arial" w:eastAsia="Times New Roman" w:hAnsi="Arial"/>
      <w:sz w:val="24"/>
      <w:lang w:eastAsia="ar-SA" w:bidi="ar-SA"/>
    </w:rPr>
  </w:style>
  <w:style w:type="paragraph" w:customStyle="1" w:styleId="Standard">
    <w:name w:val="Standard"/>
    <w:rsid w:val="00B8371A"/>
    <w:pPr>
      <w:suppressAutoHyphens/>
      <w:autoSpaceDN w:val="0"/>
      <w:textAlignment w:val="baseline"/>
    </w:pPr>
    <w:rPr>
      <w:rFonts w:ascii="Times New Roman" w:eastAsia="Times New Roman" w:hAnsi="Times New Roman"/>
      <w:color w:val="00000A"/>
      <w:kern w:val="3"/>
      <w:sz w:val="24"/>
      <w:szCs w:val="24"/>
      <w:lang w:eastAsia="zh-CN"/>
    </w:rPr>
  </w:style>
  <w:style w:type="numbering" w:customStyle="1" w:styleId="1fd">
    <w:name w:val="Нет списка1"/>
    <w:next w:val="a3"/>
    <w:semiHidden/>
    <w:unhideWhenUsed/>
    <w:rsid w:val="00DB73EA"/>
  </w:style>
  <w:style w:type="table" w:customStyle="1" w:styleId="241">
    <w:name w:val="Сетка таблицы24"/>
    <w:basedOn w:val="a2"/>
    <w:next w:val="af2"/>
    <w:rsid w:val="00DB7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3"/>
    <w:semiHidden/>
    <w:unhideWhenUsed/>
    <w:rsid w:val="00DB73EA"/>
  </w:style>
  <w:style w:type="table" w:customStyle="1" w:styleId="251">
    <w:name w:val="Сетка таблицы25"/>
    <w:basedOn w:val="a2"/>
    <w:next w:val="af2"/>
    <w:rsid w:val="00DB7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3"/>
    <w:semiHidden/>
    <w:unhideWhenUsed/>
    <w:rsid w:val="004619CA"/>
  </w:style>
  <w:style w:type="table" w:customStyle="1" w:styleId="261">
    <w:name w:val="Сетка таблицы26"/>
    <w:basedOn w:val="a2"/>
    <w:next w:val="af2"/>
    <w:rsid w:val="004619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semiHidden/>
    <w:unhideWhenUsed/>
    <w:rsid w:val="00620E7A"/>
  </w:style>
  <w:style w:type="paragraph" w:customStyle="1" w:styleId="CharCharCarCarCharCharCarCarCharCharCarCarCharChar7">
    <w:name w:val="Char Char Car Car Char Char Car Car Char Char Car Car Char Char7"/>
    <w:basedOn w:val="a0"/>
    <w:rsid w:val="00620E7A"/>
    <w:pPr>
      <w:widowControl/>
      <w:spacing w:after="160" w:line="240" w:lineRule="exact"/>
    </w:pPr>
    <w:rPr>
      <w:rFonts w:eastAsia="Times New Roman"/>
      <w:sz w:val="20"/>
    </w:rPr>
  </w:style>
  <w:style w:type="table" w:customStyle="1" w:styleId="271">
    <w:name w:val="Сетка таблицы27"/>
    <w:basedOn w:val="a2"/>
    <w:next w:val="af2"/>
    <w:rsid w:val="00620E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2"/>
    <w:uiPriority w:val="59"/>
    <w:rsid w:val="00620E7A"/>
    <w:pPr>
      <w:widowControl w:val="0"/>
    </w:pPr>
    <w:rPr>
      <w:rFonts w:ascii="Courier New" w:eastAsia="Courier New" w:hAnsi="Courier New" w:cs="Courier New"/>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9">
    <w:name w:val="Знак Знак Знак Знак Знак Знак Знак Знак Знак Знак"/>
    <w:basedOn w:val="a0"/>
    <w:rsid w:val="00FB7DEF"/>
    <w:pPr>
      <w:widowControl/>
      <w:spacing w:before="100" w:beforeAutospacing="1" w:after="100" w:afterAutospacing="1"/>
      <w:jc w:val="both"/>
    </w:pPr>
    <w:rPr>
      <w:rFonts w:ascii="Tahoma" w:eastAsia="Times New Roman" w:hAnsi="Tahoma"/>
      <w:sz w:val="20"/>
      <w:lang w:val="en-US" w:eastAsia="en-US"/>
    </w:rPr>
  </w:style>
  <w:style w:type="paragraph" w:customStyle="1" w:styleId="66">
    <w:name w:val="Основной текст6"/>
    <w:basedOn w:val="a0"/>
    <w:uiPriority w:val="99"/>
    <w:rsid w:val="00FB7DEF"/>
    <w:pPr>
      <w:shd w:val="clear" w:color="auto" w:fill="FFFFFF"/>
      <w:spacing w:line="322" w:lineRule="exact"/>
      <w:jc w:val="both"/>
    </w:pPr>
    <w:rPr>
      <w:rFonts w:eastAsia="Times New Roman"/>
      <w:sz w:val="26"/>
      <w:szCs w:val="26"/>
    </w:rPr>
  </w:style>
  <w:style w:type="paragraph" w:customStyle="1" w:styleId="242">
    <w:name w:val="Основной текст с отступом 24"/>
    <w:basedOn w:val="a0"/>
    <w:rsid w:val="00FB7DEF"/>
    <w:pPr>
      <w:widowControl/>
      <w:overflowPunct w:val="0"/>
      <w:autoSpaceDE w:val="0"/>
      <w:autoSpaceDN w:val="0"/>
      <w:adjustRightInd w:val="0"/>
      <w:ind w:firstLine="709"/>
      <w:jc w:val="both"/>
    </w:pPr>
    <w:rPr>
      <w:rFonts w:ascii="Times New Roman CYR" w:eastAsia="Times New Roman" w:hAnsi="Times New Roman CYR"/>
      <w:b/>
      <w:sz w:val="28"/>
      <w:szCs w:val="32"/>
    </w:rPr>
  </w:style>
  <w:style w:type="character" w:customStyle="1" w:styleId="ConsPlusCell0">
    <w:name w:val="ConsPlusCell Знак"/>
    <w:link w:val="ConsPlusCell"/>
    <w:rsid w:val="00FB7DEF"/>
    <w:rPr>
      <w:rFonts w:ascii="Arial" w:hAnsi="Arial" w:cs="Arial"/>
      <w:lang w:val="ru-RU" w:eastAsia="ru-RU" w:bidi="ar-SA"/>
    </w:rPr>
  </w:style>
  <w:style w:type="paragraph" w:customStyle="1" w:styleId="Pro-Gramma">
    <w:name w:val="Pro-Gramma"/>
    <w:basedOn w:val="a0"/>
    <w:link w:val="Pro-Gramma0"/>
    <w:rsid w:val="00FB7DEF"/>
    <w:pPr>
      <w:widowControl/>
      <w:ind w:firstLine="709"/>
      <w:jc w:val="both"/>
    </w:pPr>
    <w:rPr>
      <w:rFonts w:eastAsia="Times New Roman"/>
      <w:sz w:val="28"/>
      <w:szCs w:val="28"/>
    </w:rPr>
  </w:style>
  <w:style w:type="character" w:customStyle="1" w:styleId="Pro-Gramma0">
    <w:name w:val="Pro-Gramma Знак"/>
    <w:link w:val="Pro-Gramma"/>
    <w:locked/>
    <w:rsid w:val="00FB7DEF"/>
    <w:rPr>
      <w:rFonts w:ascii="Times New Roman" w:eastAsia="Times New Roman" w:hAnsi="Times New Roman"/>
      <w:sz w:val="28"/>
      <w:szCs w:val="28"/>
    </w:rPr>
  </w:style>
  <w:style w:type="paragraph" w:customStyle="1" w:styleId="74">
    <w:name w:val="Знак Знак7 Знак Знак"/>
    <w:basedOn w:val="a0"/>
    <w:rsid w:val="002F693E"/>
    <w:pPr>
      <w:widowControl/>
      <w:spacing w:before="100" w:beforeAutospacing="1" w:after="100" w:afterAutospacing="1"/>
      <w:jc w:val="both"/>
    </w:pPr>
    <w:rPr>
      <w:rFonts w:ascii="Tahoma" w:eastAsia="Times New Roman" w:hAnsi="Tahoma"/>
      <w:sz w:val="20"/>
      <w:lang w:val="en-US" w:eastAsia="en-US"/>
    </w:rPr>
  </w:style>
  <w:style w:type="paragraph" w:customStyle="1" w:styleId="affffa">
    <w:name w:val="ͮ𬠫"/>
    <w:rsid w:val="002F693E"/>
    <w:pPr>
      <w:ind w:firstLine="397"/>
      <w:jc w:val="both"/>
    </w:pPr>
    <w:rPr>
      <w:rFonts w:ascii="Times New Roman" w:eastAsia="Times New Roman" w:hAnsi="Times New Roman"/>
      <w:lang w:val="en-US"/>
    </w:rPr>
  </w:style>
  <w:style w:type="character" w:customStyle="1" w:styleId="1fe">
    <w:name w:val="Заголовок №1_"/>
    <w:link w:val="1ff"/>
    <w:uiPriority w:val="99"/>
    <w:locked/>
    <w:rsid w:val="002F693E"/>
    <w:rPr>
      <w:b/>
      <w:bCs/>
      <w:sz w:val="26"/>
      <w:szCs w:val="26"/>
      <w:shd w:val="clear" w:color="auto" w:fill="FFFFFF"/>
    </w:rPr>
  </w:style>
  <w:style w:type="paragraph" w:customStyle="1" w:styleId="1ff">
    <w:name w:val="Заголовок №1"/>
    <w:basedOn w:val="a0"/>
    <w:link w:val="1fe"/>
    <w:uiPriority w:val="99"/>
    <w:rsid w:val="002F693E"/>
    <w:pPr>
      <w:shd w:val="clear" w:color="auto" w:fill="FFFFFF"/>
      <w:spacing w:line="322" w:lineRule="exact"/>
      <w:ind w:hanging="2880"/>
      <w:outlineLvl w:val="0"/>
    </w:pPr>
    <w:rPr>
      <w:rFonts w:ascii="Calibri" w:hAnsi="Calibri"/>
      <w:b/>
      <w:bCs/>
      <w:sz w:val="26"/>
      <w:szCs w:val="26"/>
    </w:rPr>
  </w:style>
  <w:style w:type="numbering" w:customStyle="1" w:styleId="57">
    <w:name w:val="Нет списка5"/>
    <w:next w:val="a3"/>
    <w:uiPriority w:val="99"/>
    <w:semiHidden/>
    <w:unhideWhenUsed/>
    <w:rsid w:val="000540DC"/>
  </w:style>
  <w:style w:type="paragraph" w:customStyle="1" w:styleId="affffb">
    <w:name w:val="Отчетный"/>
    <w:basedOn w:val="a0"/>
    <w:rsid w:val="000540DC"/>
    <w:pPr>
      <w:widowControl/>
      <w:spacing w:after="120" w:line="360" w:lineRule="auto"/>
      <w:ind w:firstLine="720"/>
      <w:jc w:val="both"/>
    </w:pPr>
    <w:rPr>
      <w:rFonts w:eastAsia="Times New Roman"/>
      <w:sz w:val="26"/>
      <w:lang w:eastAsia="ar-SA"/>
    </w:rPr>
  </w:style>
  <w:style w:type="paragraph" w:customStyle="1" w:styleId="affffc">
    <w:name w:val="Знак Знак Знак Знак Знак Знак Знак Знак Знак"/>
    <w:basedOn w:val="a0"/>
    <w:rsid w:val="000540DC"/>
    <w:pPr>
      <w:widowControl/>
      <w:spacing w:before="280" w:after="280"/>
    </w:pPr>
    <w:rPr>
      <w:rFonts w:ascii="Tahoma" w:eastAsia="Times New Roman" w:hAnsi="Tahoma" w:cs="Tahoma"/>
      <w:sz w:val="20"/>
      <w:lang w:val="en-US" w:eastAsia="ar-SA"/>
    </w:rPr>
  </w:style>
  <w:style w:type="paragraph" w:customStyle="1" w:styleId="216">
    <w:name w:val="Знак21"/>
    <w:basedOn w:val="a0"/>
    <w:rsid w:val="000540DC"/>
    <w:pPr>
      <w:widowControl/>
      <w:spacing w:before="280" w:after="280"/>
    </w:pPr>
    <w:rPr>
      <w:rFonts w:ascii="Tahoma" w:eastAsia="Times New Roman" w:hAnsi="Tahoma" w:cs="Tahoma"/>
      <w:sz w:val="20"/>
      <w:lang w:val="en-US" w:eastAsia="ar-SA"/>
    </w:rPr>
  </w:style>
  <w:style w:type="character" w:customStyle="1" w:styleId="2f1">
    <w:name w:val="Основной текст (2)_"/>
    <w:link w:val="217"/>
    <w:uiPriority w:val="99"/>
    <w:locked/>
    <w:rsid w:val="000540DC"/>
    <w:rPr>
      <w:b/>
      <w:bCs/>
      <w:sz w:val="26"/>
      <w:szCs w:val="26"/>
      <w:shd w:val="clear" w:color="auto" w:fill="FFFFFF"/>
    </w:rPr>
  </w:style>
  <w:style w:type="paragraph" w:customStyle="1" w:styleId="217">
    <w:name w:val="Основной текст (2)1"/>
    <w:basedOn w:val="a0"/>
    <w:link w:val="2f1"/>
    <w:uiPriority w:val="99"/>
    <w:rsid w:val="000540DC"/>
    <w:pPr>
      <w:shd w:val="clear" w:color="auto" w:fill="FFFFFF"/>
      <w:spacing w:line="298" w:lineRule="exact"/>
      <w:ind w:hanging="900"/>
    </w:pPr>
    <w:rPr>
      <w:rFonts w:ascii="Calibri" w:hAnsi="Calibri"/>
      <w:b/>
      <w:bCs/>
      <w:sz w:val="26"/>
      <w:szCs w:val="26"/>
    </w:rPr>
  </w:style>
  <w:style w:type="paragraph" w:customStyle="1" w:styleId="-">
    <w:name w:val="Название-зак"/>
    <w:basedOn w:val="1"/>
    <w:rsid w:val="009A1B47"/>
    <w:pPr>
      <w:keepNext/>
      <w:widowControl/>
      <w:numPr>
        <w:numId w:val="0"/>
      </w:numPr>
      <w:autoSpaceDE/>
      <w:autoSpaceDN/>
      <w:adjustRightInd/>
      <w:spacing w:before="0" w:after="0" w:line="360" w:lineRule="auto"/>
    </w:pPr>
    <w:rPr>
      <w:rFonts w:ascii="SchoolBook" w:eastAsia="Times New Roman" w:hAnsi="SchoolBook"/>
      <w:caps/>
      <w:color w:val="auto"/>
      <w:sz w:val="32"/>
    </w:rPr>
  </w:style>
  <w:style w:type="numbering" w:customStyle="1" w:styleId="67">
    <w:name w:val="Нет списка6"/>
    <w:next w:val="a3"/>
    <w:uiPriority w:val="99"/>
    <w:semiHidden/>
    <w:unhideWhenUsed/>
    <w:rsid w:val="00CD176D"/>
  </w:style>
  <w:style w:type="table" w:customStyle="1" w:styleId="281">
    <w:name w:val="Сетка таблицы28"/>
    <w:basedOn w:val="a2"/>
    <w:next w:val="af2"/>
    <w:uiPriority w:val="39"/>
    <w:rsid w:val="00CD17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f2"/>
    <w:uiPriority w:val="39"/>
    <w:rsid w:val="00CD17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6">
    <w:name w:val="Char Char Car Car Char Char Car Car Char Char Car Car Char Char6"/>
    <w:basedOn w:val="a0"/>
    <w:uiPriority w:val="99"/>
    <w:rsid w:val="0077790E"/>
    <w:pPr>
      <w:widowControl/>
      <w:spacing w:after="160" w:line="240" w:lineRule="exact"/>
    </w:pPr>
    <w:rPr>
      <w:rFonts w:eastAsia="Times New Roman"/>
      <w:sz w:val="20"/>
    </w:rPr>
  </w:style>
  <w:style w:type="paragraph" w:customStyle="1" w:styleId="xl63">
    <w:name w:val="xl63"/>
    <w:basedOn w:val="a0"/>
    <w:rsid w:val="00BA7E8D"/>
    <w:pPr>
      <w:widowControl/>
      <w:shd w:val="clear" w:color="000000" w:fill="FFFFFF"/>
      <w:spacing w:before="100" w:beforeAutospacing="1" w:after="100" w:afterAutospacing="1"/>
    </w:pPr>
    <w:rPr>
      <w:rFonts w:eastAsia="Times New Roman"/>
      <w:szCs w:val="24"/>
    </w:rPr>
  </w:style>
  <w:style w:type="paragraph" w:customStyle="1" w:styleId="xl64">
    <w:name w:val="xl64"/>
    <w:basedOn w:val="a0"/>
    <w:rsid w:val="00BA7E8D"/>
    <w:pPr>
      <w:widowControl/>
      <w:shd w:val="clear" w:color="000000" w:fill="FFFFFF"/>
      <w:spacing w:before="100" w:beforeAutospacing="1" w:after="100" w:afterAutospacing="1"/>
      <w:textAlignment w:val="top"/>
    </w:pPr>
    <w:rPr>
      <w:rFonts w:eastAsia="Times New Roman"/>
      <w:color w:val="000000"/>
      <w:sz w:val="28"/>
      <w:szCs w:val="28"/>
    </w:rPr>
  </w:style>
  <w:style w:type="paragraph" w:customStyle="1" w:styleId="xl105">
    <w:name w:val="xl105"/>
    <w:basedOn w:val="a0"/>
    <w:rsid w:val="00BA7E8D"/>
    <w:pPr>
      <w:widowControl/>
      <w:spacing w:before="100" w:beforeAutospacing="1" w:after="100" w:afterAutospacing="1"/>
      <w:jc w:val="center"/>
      <w:textAlignment w:val="top"/>
    </w:pPr>
    <w:rPr>
      <w:rFonts w:eastAsia="Times New Roman"/>
      <w:color w:val="000000"/>
      <w:sz w:val="28"/>
      <w:szCs w:val="28"/>
    </w:rPr>
  </w:style>
  <w:style w:type="paragraph" w:customStyle="1" w:styleId="xl106">
    <w:name w:val="xl10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7">
    <w:name w:val="xl107"/>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08">
    <w:name w:val="xl10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9">
    <w:name w:val="xl109"/>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0">
    <w:name w:val="xl110"/>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8"/>
      <w:szCs w:val="28"/>
    </w:rPr>
  </w:style>
  <w:style w:type="paragraph" w:customStyle="1" w:styleId="xl111">
    <w:name w:val="xl111"/>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12">
    <w:name w:val="xl112"/>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3">
    <w:name w:val="xl113"/>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4">
    <w:name w:val="xl114"/>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5">
    <w:name w:val="xl11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6">
    <w:name w:val="xl11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8"/>
      <w:szCs w:val="28"/>
    </w:rPr>
  </w:style>
  <w:style w:type="paragraph" w:customStyle="1" w:styleId="xl117">
    <w:name w:val="xl117"/>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8">
    <w:name w:val="xl11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9">
    <w:name w:val="xl119"/>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0">
    <w:name w:val="xl120"/>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1">
    <w:name w:val="xl121"/>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2">
    <w:name w:val="xl122"/>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3">
    <w:name w:val="xl123"/>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4">
    <w:name w:val="xl124"/>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5">
    <w:name w:val="xl12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6">
    <w:name w:val="xl126"/>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7">
    <w:name w:val="xl127"/>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8">
    <w:name w:val="xl128"/>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9">
    <w:name w:val="xl129"/>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0">
    <w:name w:val="xl130"/>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1">
    <w:name w:val="xl131"/>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2">
    <w:name w:val="xl132"/>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3">
    <w:name w:val="xl133"/>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4">
    <w:name w:val="xl134"/>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5">
    <w:name w:val="xl135"/>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6">
    <w:name w:val="xl136"/>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7">
    <w:name w:val="xl137"/>
    <w:basedOn w:val="a0"/>
    <w:rsid w:val="00BA7E8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2110">
    <w:name w:val="Основной текст 211"/>
    <w:basedOn w:val="a0"/>
    <w:uiPriority w:val="99"/>
    <w:rsid w:val="00CA72CA"/>
    <w:pPr>
      <w:widowControl/>
    </w:pPr>
    <w:rPr>
      <w:rFonts w:ascii="Calibri" w:eastAsia="Times New Roman" w:hAnsi="Calibri"/>
      <w:szCs w:val="24"/>
    </w:rPr>
  </w:style>
  <w:style w:type="character" w:customStyle="1" w:styleId="af7">
    <w:name w:val="Обычный (веб) Знак"/>
    <w:basedOn w:val="a1"/>
    <w:link w:val="af6"/>
    <w:locked/>
    <w:rsid w:val="00CA72CA"/>
    <w:rPr>
      <w:rFonts w:ascii="Times New Roman" w:hAnsi="Times New Roman"/>
      <w:sz w:val="24"/>
      <w:szCs w:val="24"/>
    </w:rPr>
  </w:style>
  <w:style w:type="paragraph" w:customStyle="1" w:styleId="ConsPlusNormalTimesNewRoman">
    <w:name w:val="ConsPlusNormal + Times New Roman"/>
    <w:aliases w:val="14 пт,По ширине,Первая строка:  1,5 см"/>
    <w:basedOn w:val="2"/>
    <w:link w:val="ConsPlusNormalTimesNewRoman0"/>
    <w:rsid w:val="00A40E1A"/>
    <w:pPr>
      <w:numPr>
        <w:ilvl w:val="0"/>
        <w:numId w:val="0"/>
      </w:numPr>
      <w:tabs>
        <w:tab w:val="left" w:pos="1134"/>
      </w:tabs>
      <w:spacing w:line="276" w:lineRule="auto"/>
      <w:ind w:left="1710" w:firstLine="851"/>
      <w:jc w:val="both"/>
    </w:pPr>
    <w:rPr>
      <w:rFonts w:eastAsia="Times New Roman"/>
      <w:b w:val="0"/>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A40E1A"/>
    <w:rPr>
      <w:rFonts w:ascii="Cambria" w:eastAsia="Times New Roman" w:hAnsi="Cambria"/>
      <w:color w:val="4F81BD"/>
      <w:sz w:val="28"/>
      <w:szCs w:val="28"/>
    </w:rPr>
  </w:style>
  <w:style w:type="paragraph" w:styleId="47">
    <w:name w:val="List 4"/>
    <w:basedOn w:val="a0"/>
    <w:locked/>
    <w:rsid w:val="00A40E1A"/>
    <w:pPr>
      <w:autoSpaceDE w:val="0"/>
      <w:autoSpaceDN w:val="0"/>
      <w:adjustRightInd w:val="0"/>
      <w:ind w:left="1132" w:hanging="283"/>
    </w:pPr>
    <w:rPr>
      <w:rFonts w:ascii="Arial" w:eastAsia="Times New Roman" w:hAnsi="Arial" w:cs="Arial"/>
      <w:sz w:val="20"/>
    </w:rPr>
  </w:style>
  <w:style w:type="character" w:customStyle="1" w:styleId="Exact">
    <w:name w:val="Основной текст Exact"/>
    <w:rsid w:val="00A40E1A"/>
    <w:rPr>
      <w:rFonts w:ascii="Times New Roman" w:eastAsia="Times New Roman" w:hAnsi="Times New Roman" w:cs="Times New Roman"/>
      <w:b w:val="0"/>
      <w:bCs w:val="0"/>
      <w:i w:val="0"/>
      <w:iCs w:val="0"/>
      <w:smallCaps w:val="0"/>
      <w:strike w:val="0"/>
      <w:spacing w:val="1"/>
      <w:sz w:val="26"/>
      <w:szCs w:val="26"/>
      <w:u w:val="none"/>
    </w:rPr>
  </w:style>
  <w:style w:type="paragraph" w:customStyle="1" w:styleId="western">
    <w:name w:val="western"/>
    <w:basedOn w:val="a0"/>
    <w:uiPriority w:val="99"/>
    <w:rsid w:val="00AB5904"/>
    <w:pPr>
      <w:widowControl/>
      <w:spacing w:before="100" w:beforeAutospacing="1" w:after="142" w:line="276" w:lineRule="auto"/>
    </w:pPr>
    <w:rPr>
      <w:rFonts w:eastAsia="Times New Roman"/>
      <w:color w:val="000000"/>
      <w:szCs w:val="24"/>
    </w:rPr>
  </w:style>
  <w:style w:type="paragraph" w:customStyle="1" w:styleId="116">
    <w:name w:val="Заголовок 11"/>
    <w:basedOn w:val="a0"/>
    <w:uiPriority w:val="1"/>
    <w:qFormat/>
    <w:rsid w:val="00835C28"/>
    <w:pPr>
      <w:autoSpaceDE w:val="0"/>
      <w:autoSpaceDN w:val="0"/>
      <w:adjustRightInd w:val="0"/>
      <w:spacing w:line="322" w:lineRule="exact"/>
      <w:ind w:left="9"/>
      <w:jc w:val="center"/>
      <w:outlineLvl w:val="0"/>
    </w:pPr>
    <w:rPr>
      <w:rFonts w:eastAsia="Times New Roman"/>
      <w:b/>
      <w:bCs/>
      <w:sz w:val="28"/>
      <w:szCs w:val="28"/>
    </w:rPr>
  </w:style>
  <w:style w:type="character" w:customStyle="1" w:styleId="11pt">
    <w:name w:val="Основной текст + 11 pt"/>
    <w:rsid w:val="00E77840"/>
    <w:rPr>
      <w:rFonts w:ascii="Times New Roman" w:hAnsi="Times New Roman"/>
      <w:color w:val="000000"/>
      <w:spacing w:val="0"/>
      <w:w w:val="100"/>
      <w:position w:val="0"/>
      <w:sz w:val="22"/>
      <w:u w:val="none"/>
      <w:effect w:val="none"/>
      <w:lang w:val="ru-RU" w:eastAsia="ru-RU"/>
    </w:rPr>
  </w:style>
  <w:style w:type="paragraph" w:customStyle="1" w:styleId="s3">
    <w:name w:val="s_3"/>
    <w:basedOn w:val="a0"/>
    <w:rsid w:val="00E77840"/>
    <w:pPr>
      <w:widowControl/>
      <w:spacing w:before="100" w:beforeAutospacing="1" w:after="100" w:afterAutospacing="1"/>
    </w:pPr>
    <w:rPr>
      <w:rFonts w:eastAsia="Times New Roman"/>
      <w:szCs w:val="24"/>
    </w:rPr>
  </w:style>
  <w:style w:type="character" w:customStyle="1" w:styleId="spelle">
    <w:name w:val="spelle"/>
    <w:basedOn w:val="a1"/>
    <w:rsid w:val="005A16A7"/>
  </w:style>
  <w:style w:type="paragraph" w:styleId="affffd">
    <w:name w:val="annotation subject"/>
    <w:basedOn w:val="af8"/>
    <w:next w:val="af8"/>
    <w:link w:val="affffe"/>
    <w:semiHidden/>
    <w:locked/>
    <w:rsid w:val="00AD58BE"/>
    <w:pPr>
      <w:spacing w:after="200" w:line="276" w:lineRule="auto"/>
      <w:jc w:val="left"/>
    </w:pPr>
    <w:rPr>
      <w:rFonts w:ascii="Calibri" w:eastAsia="Times New Roman" w:hAnsi="Calibri"/>
      <w:b/>
      <w:bCs/>
    </w:rPr>
  </w:style>
  <w:style w:type="character" w:customStyle="1" w:styleId="affffe">
    <w:name w:val="Тема примечания Знак"/>
    <w:basedOn w:val="af9"/>
    <w:link w:val="affffd"/>
    <w:semiHidden/>
    <w:rsid w:val="00AD58BE"/>
    <w:rPr>
      <w:rFonts w:ascii="Times New Roman CYR" w:eastAsia="Times New Roman" w:hAnsi="Times New Roman CYR"/>
      <w:b/>
      <w:bCs/>
    </w:rPr>
  </w:style>
  <w:style w:type="character" w:customStyle="1" w:styleId="ConsPlusNormal1">
    <w:name w:val="ConsPlusNormal Знак Знак"/>
    <w:locked/>
    <w:rsid w:val="00AD58BE"/>
    <w:rPr>
      <w:rFonts w:ascii="Arial" w:hAnsi="Arial"/>
      <w:sz w:val="24"/>
      <w:szCs w:val="24"/>
      <w:lang w:bidi="ar-SA"/>
    </w:rPr>
  </w:style>
  <w:style w:type="paragraph" w:customStyle="1" w:styleId="2f2">
    <w:name w:val="Обычный2"/>
    <w:rsid w:val="005F728C"/>
    <w:pPr>
      <w:widowControl w:val="0"/>
      <w:snapToGrid w:val="0"/>
      <w:ind w:firstLine="560"/>
      <w:jc w:val="both"/>
    </w:pPr>
    <w:rPr>
      <w:rFonts w:ascii="Times New Roman" w:eastAsia="Times New Roman" w:hAnsi="Times New Roman"/>
      <w:sz w:val="24"/>
    </w:rPr>
  </w:style>
  <w:style w:type="paragraph" w:customStyle="1" w:styleId="CharCharCarCarCharCharCarCarCharCharCarCarCharChar0">
    <w:name w:val="Char Char Car Car Char Char Car Car Char Char Car Car Char Char"/>
    <w:basedOn w:val="a0"/>
    <w:rsid w:val="00762730"/>
    <w:pPr>
      <w:widowControl/>
      <w:spacing w:after="160" w:line="240" w:lineRule="exact"/>
    </w:pPr>
    <w:rPr>
      <w:rFonts w:eastAsia="Times New Roman"/>
      <w:sz w:val="20"/>
    </w:rPr>
  </w:style>
  <w:style w:type="numbering" w:customStyle="1" w:styleId="75">
    <w:name w:val="Нет списка7"/>
    <w:next w:val="a3"/>
    <w:uiPriority w:val="99"/>
    <w:semiHidden/>
    <w:unhideWhenUsed/>
    <w:rsid w:val="003F5042"/>
  </w:style>
  <w:style w:type="character" w:customStyle="1" w:styleId="afffff">
    <w:name w:val="Активная гипертекстовая ссылка"/>
    <w:uiPriority w:val="99"/>
    <w:rsid w:val="003F5042"/>
    <w:rPr>
      <w:rFonts w:cs="Times New Roman"/>
      <w:b/>
      <w:color w:val="106BBE"/>
      <w:u w:val="single"/>
    </w:rPr>
  </w:style>
  <w:style w:type="paragraph" w:customStyle="1" w:styleId="afffff0">
    <w:name w:val="Внимание"/>
    <w:basedOn w:val="a0"/>
    <w:next w:val="a0"/>
    <w:uiPriority w:val="99"/>
    <w:rsid w:val="003F5042"/>
    <w:pPr>
      <w:autoSpaceDE w:val="0"/>
      <w:autoSpaceDN w:val="0"/>
      <w:adjustRightInd w:val="0"/>
      <w:spacing w:before="240" w:after="240"/>
      <w:ind w:left="420" w:right="420" w:firstLine="300"/>
      <w:jc w:val="both"/>
    </w:pPr>
    <w:rPr>
      <w:rFonts w:ascii="Arial" w:eastAsia="Times New Roman" w:hAnsi="Arial" w:cs="Arial"/>
      <w:szCs w:val="24"/>
      <w:shd w:val="clear" w:color="auto" w:fill="F5F3DA"/>
    </w:rPr>
  </w:style>
  <w:style w:type="paragraph" w:customStyle="1" w:styleId="afffff1">
    <w:name w:val="Внимание: криминал!!"/>
    <w:basedOn w:val="afffff0"/>
    <w:next w:val="a0"/>
    <w:uiPriority w:val="99"/>
    <w:rsid w:val="003F5042"/>
  </w:style>
  <w:style w:type="paragraph" w:customStyle="1" w:styleId="afffff2">
    <w:name w:val="Внимание: недобросовестность!"/>
    <w:basedOn w:val="afffff0"/>
    <w:next w:val="a0"/>
    <w:uiPriority w:val="99"/>
    <w:rsid w:val="003F5042"/>
  </w:style>
  <w:style w:type="character" w:customStyle="1" w:styleId="afffff3">
    <w:name w:val="Выделение для Базового Поиска"/>
    <w:uiPriority w:val="99"/>
    <w:rsid w:val="003F5042"/>
    <w:rPr>
      <w:rFonts w:cs="Times New Roman"/>
      <w:b/>
      <w:bCs/>
      <w:color w:val="0058A9"/>
    </w:rPr>
  </w:style>
  <w:style w:type="character" w:customStyle="1" w:styleId="afffff4">
    <w:name w:val="Выделение для Базового Поиска (курсив)"/>
    <w:uiPriority w:val="99"/>
    <w:rsid w:val="003F5042"/>
    <w:rPr>
      <w:rFonts w:cs="Times New Roman"/>
      <w:b/>
      <w:bCs/>
      <w:i/>
      <w:iCs/>
      <w:color w:val="0058A9"/>
    </w:rPr>
  </w:style>
  <w:style w:type="paragraph" w:customStyle="1" w:styleId="afffff5">
    <w:name w:val="Дочерний элемент списка"/>
    <w:basedOn w:val="a0"/>
    <w:next w:val="a0"/>
    <w:uiPriority w:val="99"/>
    <w:rsid w:val="003F5042"/>
    <w:pPr>
      <w:autoSpaceDE w:val="0"/>
      <w:autoSpaceDN w:val="0"/>
      <w:adjustRightInd w:val="0"/>
      <w:jc w:val="both"/>
    </w:pPr>
    <w:rPr>
      <w:rFonts w:ascii="Arial" w:eastAsia="Times New Roman" w:hAnsi="Arial" w:cs="Arial"/>
      <w:color w:val="868381"/>
      <w:sz w:val="20"/>
    </w:rPr>
  </w:style>
  <w:style w:type="paragraph" w:customStyle="1" w:styleId="afffff6">
    <w:name w:val="Основное меню (преемственное)"/>
    <w:basedOn w:val="a0"/>
    <w:next w:val="a0"/>
    <w:uiPriority w:val="99"/>
    <w:rsid w:val="003F5042"/>
    <w:pPr>
      <w:autoSpaceDE w:val="0"/>
      <w:autoSpaceDN w:val="0"/>
      <w:adjustRightInd w:val="0"/>
      <w:ind w:firstLine="720"/>
      <w:jc w:val="both"/>
    </w:pPr>
    <w:rPr>
      <w:rFonts w:ascii="Verdana" w:eastAsia="Times New Roman" w:hAnsi="Verdana" w:cs="Verdana"/>
      <w:sz w:val="22"/>
      <w:szCs w:val="22"/>
    </w:rPr>
  </w:style>
  <w:style w:type="paragraph" w:customStyle="1" w:styleId="afffff7">
    <w:name w:val="Заголовок группы контролов"/>
    <w:basedOn w:val="a0"/>
    <w:next w:val="a0"/>
    <w:uiPriority w:val="99"/>
    <w:rsid w:val="003F5042"/>
    <w:pPr>
      <w:autoSpaceDE w:val="0"/>
      <w:autoSpaceDN w:val="0"/>
      <w:adjustRightInd w:val="0"/>
      <w:ind w:firstLine="720"/>
      <w:jc w:val="both"/>
    </w:pPr>
    <w:rPr>
      <w:rFonts w:ascii="Arial" w:eastAsia="Times New Roman" w:hAnsi="Arial" w:cs="Arial"/>
      <w:b/>
      <w:bCs/>
      <w:color w:val="000000"/>
      <w:szCs w:val="24"/>
    </w:rPr>
  </w:style>
  <w:style w:type="paragraph" w:customStyle="1" w:styleId="afffff8">
    <w:name w:val="Заголовок для информации об изменениях"/>
    <w:basedOn w:val="1"/>
    <w:next w:val="a0"/>
    <w:uiPriority w:val="99"/>
    <w:rsid w:val="003F5042"/>
    <w:pPr>
      <w:numPr>
        <w:numId w:val="0"/>
      </w:numPr>
      <w:spacing w:before="0"/>
      <w:outlineLvl w:val="9"/>
    </w:pPr>
    <w:rPr>
      <w:rFonts w:ascii="Cambria" w:eastAsia="Times New Roman" w:hAnsi="Cambria"/>
      <w:b w:val="0"/>
      <w:color w:val="auto"/>
      <w:kern w:val="32"/>
      <w:sz w:val="18"/>
      <w:szCs w:val="18"/>
      <w:shd w:val="clear" w:color="auto" w:fill="FFFFFF"/>
      <w:lang w:val="x-none" w:eastAsia="x-none"/>
    </w:rPr>
  </w:style>
  <w:style w:type="paragraph" w:customStyle="1" w:styleId="afffff9">
    <w:name w:val="Заголовок распахивающейся части диалога"/>
    <w:basedOn w:val="a0"/>
    <w:next w:val="a0"/>
    <w:uiPriority w:val="99"/>
    <w:rsid w:val="003F5042"/>
    <w:pPr>
      <w:autoSpaceDE w:val="0"/>
      <w:autoSpaceDN w:val="0"/>
      <w:adjustRightInd w:val="0"/>
      <w:ind w:firstLine="720"/>
      <w:jc w:val="both"/>
    </w:pPr>
    <w:rPr>
      <w:rFonts w:ascii="Arial" w:eastAsia="Times New Roman" w:hAnsi="Arial" w:cs="Arial"/>
      <w:i/>
      <w:iCs/>
      <w:color w:val="000080"/>
      <w:sz w:val="22"/>
      <w:szCs w:val="22"/>
    </w:rPr>
  </w:style>
  <w:style w:type="character" w:customStyle="1" w:styleId="afffffa">
    <w:name w:val="Заголовок своего сообщения"/>
    <w:uiPriority w:val="99"/>
    <w:rsid w:val="003F5042"/>
    <w:rPr>
      <w:rFonts w:cs="Times New Roman"/>
      <w:b/>
      <w:bCs/>
      <w:color w:val="26282F"/>
    </w:rPr>
  </w:style>
  <w:style w:type="character" w:customStyle="1" w:styleId="afffffb">
    <w:name w:val="Заголовок чужого сообщения"/>
    <w:uiPriority w:val="99"/>
    <w:rsid w:val="003F5042"/>
    <w:rPr>
      <w:rFonts w:cs="Times New Roman"/>
      <w:b/>
      <w:bCs/>
      <w:color w:val="FF0000"/>
    </w:rPr>
  </w:style>
  <w:style w:type="paragraph" w:customStyle="1" w:styleId="afffffc">
    <w:name w:val="Заголовок ЭР (левое окно)"/>
    <w:basedOn w:val="a0"/>
    <w:next w:val="a0"/>
    <w:uiPriority w:val="99"/>
    <w:rsid w:val="003F5042"/>
    <w:pPr>
      <w:autoSpaceDE w:val="0"/>
      <w:autoSpaceDN w:val="0"/>
      <w:adjustRightInd w:val="0"/>
      <w:spacing w:before="300" w:after="250"/>
      <w:jc w:val="center"/>
    </w:pPr>
    <w:rPr>
      <w:rFonts w:ascii="Arial" w:eastAsia="Times New Roman" w:hAnsi="Arial" w:cs="Arial"/>
      <w:b/>
      <w:bCs/>
      <w:color w:val="26282F"/>
      <w:sz w:val="26"/>
      <w:szCs w:val="26"/>
    </w:rPr>
  </w:style>
  <w:style w:type="paragraph" w:customStyle="1" w:styleId="afffffd">
    <w:name w:val="Заголовок ЭР (правое окно)"/>
    <w:basedOn w:val="afffffc"/>
    <w:next w:val="a0"/>
    <w:uiPriority w:val="99"/>
    <w:rsid w:val="003F5042"/>
    <w:pPr>
      <w:spacing w:after="0"/>
      <w:jc w:val="left"/>
    </w:pPr>
  </w:style>
  <w:style w:type="paragraph" w:customStyle="1" w:styleId="afffffe">
    <w:name w:val="Интерактивный заголовок"/>
    <w:basedOn w:val="aff9"/>
    <w:next w:val="a0"/>
    <w:uiPriority w:val="99"/>
    <w:rsid w:val="003F5042"/>
    <w:pPr>
      <w:tabs>
        <w:tab w:val="clear" w:pos="142"/>
      </w:tabs>
      <w:suppressAutoHyphens w:val="0"/>
      <w:autoSpaceDE w:val="0"/>
      <w:autoSpaceDN w:val="0"/>
      <w:adjustRightInd w:val="0"/>
      <w:ind w:left="0" w:right="0" w:firstLine="720"/>
      <w:jc w:val="both"/>
    </w:pPr>
    <w:rPr>
      <w:rFonts w:ascii="Verdana" w:hAnsi="Verdana" w:cs="Verdana"/>
      <w:b/>
      <w:bCs/>
      <w:color w:val="0058A9"/>
      <w:sz w:val="22"/>
      <w:szCs w:val="22"/>
      <w:u w:val="single"/>
      <w:shd w:val="clear" w:color="auto" w:fill="ECE9D8"/>
      <w:lang w:eastAsia="ru-RU"/>
    </w:rPr>
  </w:style>
  <w:style w:type="paragraph" w:customStyle="1" w:styleId="affffff">
    <w:name w:val="Текст информации об изменениях"/>
    <w:basedOn w:val="a0"/>
    <w:next w:val="a0"/>
    <w:uiPriority w:val="99"/>
    <w:rsid w:val="003F5042"/>
    <w:pPr>
      <w:autoSpaceDE w:val="0"/>
      <w:autoSpaceDN w:val="0"/>
      <w:adjustRightInd w:val="0"/>
      <w:ind w:firstLine="720"/>
      <w:jc w:val="both"/>
    </w:pPr>
    <w:rPr>
      <w:rFonts w:ascii="Arial" w:eastAsia="Times New Roman" w:hAnsi="Arial" w:cs="Arial"/>
      <w:color w:val="353842"/>
      <w:sz w:val="18"/>
      <w:szCs w:val="18"/>
    </w:rPr>
  </w:style>
  <w:style w:type="paragraph" w:customStyle="1" w:styleId="affffff0">
    <w:name w:val="Информация об изменениях"/>
    <w:basedOn w:val="affffff"/>
    <w:next w:val="a0"/>
    <w:uiPriority w:val="99"/>
    <w:rsid w:val="003F5042"/>
    <w:pPr>
      <w:spacing w:before="180"/>
      <w:ind w:left="360" w:right="360" w:firstLine="0"/>
    </w:pPr>
    <w:rPr>
      <w:shd w:val="clear" w:color="auto" w:fill="EAEFED"/>
    </w:rPr>
  </w:style>
  <w:style w:type="paragraph" w:customStyle="1" w:styleId="affffff1">
    <w:name w:val="Текст (справка)"/>
    <w:basedOn w:val="a0"/>
    <w:next w:val="a0"/>
    <w:uiPriority w:val="99"/>
    <w:rsid w:val="003F5042"/>
    <w:pPr>
      <w:autoSpaceDE w:val="0"/>
      <w:autoSpaceDN w:val="0"/>
      <w:adjustRightInd w:val="0"/>
      <w:ind w:left="170" w:right="170"/>
    </w:pPr>
    <w:rPr>
      <w:rFonts w:ascii="Arial" w:eastAsia="Times New Roman" w:hAnsi="Arial" w:cs="Arial"/>
      <w:szCs w:val="24"/>
    </w:rPr>
  </w:style>
  <w:style w:type="paragraph" w:customStyle="1" w:styleId="affffff2">
    <w:name w:val="Информация об изменениях документа"/>
    <w:basedOn w:val="afffa"/>
    <w:next w:val="a0"/>
    <w:uiPriority w:val="99"/>
    <w:rsid w:val="003F5042"/>
    <w:pPr>
      <w:widowControl w:val="0"/>
      <w:spacing w:before="75"/>
    </w:pPr>
    <w:rPr>
      <w:rFonts w:eastAsia="Times New Roman" w:cs="Arial"/>
      <w:color w:val="353842"/>
      <w:sz w:val="24"/>
      <w:szCs w:val="24"/>
      <w:shd w:val="clear" w:color="auto" w:fill="F0F0F0"/>
    </w:rPr>
  </w:style>
  <w:style w:type="paragraph" w:customStyle="1" w:styleId="affffff3">
    <w:name w:val="Колонтитул (левый)"/>
    <w:basedOn w:val="affff4"/>
    <w:next w:val="a0"/>
    <w:uiPriority w:val="99"/>
    <w:rsid w:val="003F5042"/>
    <w:rPr>
      <w:rFonts w:eastAsia="Times New Roman" w:cs="Arial"/>
      <w:sz w:val="14"/>
      <w:szCs w:val="14"/>
    </w:rPr>
  </w:style>
  <w:style w:type="paragraph" w:customStyle="1" w:styleId="affffff4">
    <w:name w:val="Колонтитул (правый)"/>
    <w:basedOn w:val="affff5"/>
    <w:next w:val="a0"/>
    <w:uiPriority w:val="99"/>
    <w:rsid w:val="003F5042"/>
    <w:rPr>
      <w:rFonts w:eastAsia="Times New Roman" w:cs="Arial"/>
      <w:sz w:val="14"/>
      <w:szCs w:val="14"/>
    </w:rPr>
  </w:style>
  <w:style w:type="paragraph" w:customStyle="1" w:styleId="affffff5">
    <w:name w:val="Комментарий пользователя"/>
    <w:basedOn w:val="afffa"/>
    <w:next w:val="a0"/>
    <w:uiPriority w:val="99"/>
    <w:rsid w:val="003F5042"/>
    <w:pPr>
      <w:widowControl w:val="0"/>
      <w:spacing w:before="75"/>
      <w:jc w:val="left"/>
    </w:pPr>
    <w:rPr>
      <w:rFonts w:eastAsia="Times New Roman" w:cs="Arial"/>
      <w:i w:val="0"/>
      <w:iCs w:val="0"/>
      <w:color w:val="353842"/>
      <w:sz w:val="24"/>
      <w:szCs w:val="24"/>
      <w:shd w:val="clear" w:color="auto" w:fill="FFDFE0"/>
    </w:rPr>
  </w:style>
  <w:style w:type="paragraph" w:customStyle="1" w:styleId="affffff6">
    <w:name w:val="Куда обратиться?"/>
    <w:basedOn w:val="afffff0"/>
    <w:next w:val="a0"/>
    <w:uiPriority w:val="99"/>
    <w:rsid w:val="003F5042"/>
  </w:style>
  <w:style w:type="paragraph" w:customStyle="1" w:styleId="affffff7">
    <w:name w:val="Моноширинный"/>
    <w:basedOn w:val="a0"/>
    <w:next w:val="a0"/>
    <w:uiPriority w:val="99"/>
    <w:rsid w:val="003F5042"/>
    <w:pPr>
      <w:autoSpaceDE w:val="0"/>
      <w:autoSpaceDN w:val="0"/>
      <w:adjustRightInd w:val="0"/>
    </w:pPr>
    <w:rPr>
      <w:rFonts w:ascii="Courier New" w:eastAsia="Times New Roman" w:hAnsi="Courier New" w:cs="Courier New"/>
      <w:szCs w:val="24"/>
    </w:rPr>
  </w:style>
  <w:style w:type="character" w:customStyle="1" w:styleId="affffff8">
    <w:name w:val="Найденные слова"/>
    <w:uiPriority w:val="99"/>
    <w:rsid w:val="003F5042"/>
    <w:rPr>
      <w:rFonts w:cs="Times New Roman"/>
      <w:b/>
      <w:color w:val="26282F"/>
      <w:shd w:val="clear" w:color="auto" w:fill="FFF580"/>
    </w:rPr>
  </w:style>
  <w:style w:type="paragraph" w:customStyle="1" w:styleId="affffff9">
    <w:name w:val="Напишите нам"/>
    <w:basedOn w:val="a0"/>
    <w:next w:val="a0"/>
    <w:uiPriority w:val="99"/>
    <w:rsid w:val="003F5042"/>
    <w:pPr>
      <w:autoSpaceDE w:val="0"/>
      <w:autoSpaceDN w:val="0"/>
      <w:adjustRightInd w:val="0"/>
      <w:spacing w:before="90" w:after="90"/>
      <w:ind w:left="180" w:right="180"/>
      <w:jc w:val="both"/>
    </w:pPr>
    <w:rPr>
      <w:rFonts w:ascii="Arial" w:eastAsia="Times New Roman" w:hAnsi="Arial" w:cs="Arial"/>
      <w:sz w:val="20"/>
      <w:shd w:val="clear" w:color="auto" w:fill="EFFFAD"/>
    </w:rPr>
  </w:style>
  <w:style w:type="paragraph" w:customStyle="1" w:styleId="affffffa">
    <w:name w:val="Необходимые документы"/>
    <w:basedOn w:val="afffff0"/>
    <w:next w:val="a0"/>
    <w:uiPriority w:val="99"/>
    <w:rsid w:val="003F5042"/>
    <w:pPr>
      <w:ind w:firstLine="118"/>
    </w:pPr>
  </w:style>
  <w:style w:type="paragraph" w:customStyle="1" w:styleId="affffffb">
    <w:name w:val="Оглавление"/>
    <w:basedOn w:val="afff9"/>
    <w:next w:val="a0"/>
    <w:uiPriority w:val="99"/>
    <w:rsid w:val="003F5042"/>
    <w:pPr>
      <w:ind w:left="140"/>
      <w:jc w:val="left"/>
    </w:pPr>
    <w:rPr>
      <w:rFonts w:eastAsia="Times New Roman" w:cs="Courier New"/>
      <w:sz w:val="24"/>
      <w:szCs w:val="24"/>
    </w:rPr>
  </w:style>
  <w:style w:type="character" w:customStyle="1" w:styleId="affffffc">
    <w:name w:val="Опечатки"/>
    <w:uiPriority w:val="99"/>
    <w:rsid w:val="003F5042"/>
    <w:rPr>
      <w:color w:val="FF0000"/>
    </w:rPr>
  </w:style>
  <w:style w:type="paragraph" w:customStyle="1" w:styleId="affffffd">
    <w:name w:val="Переменная часть"/>
    <w:basedOn w:val="afffff6"/>
    <w:next w:val="a0"/>
    <w:uiPriority w:val="99"/>
    <w:rsid w:val="003F5042"/>
    <w:rPr>
      <w:sz w:val="18"/>
      <w:szCs w:val="18"/>
    </w:rPr>
  </w:style>
  <w:style w:type="paragraph" w:customStyle="1" w:styleId="affffffe">
    <w:name w:val="Подвал для информации об изменениях"/>
    <w:basedOn w:val="1"/>
    <w:next w:val="a0"/>
    <w:uiPriority w:val="99"/>
    <w:rsid w:val="003F5042"/>
    <w:pPr>
      <w:numPr>
        <w:numId w:val="0"/>
      </w:numPr>
      <w:outlineLvl w:val="9"/>
    </w:pPr>
    <w:rPr>
      <w:rFonts w:ascii="Cambria" w:eastAsia="Times New Roman" w:hAnsi="Cambria"/>
      <w:b w:val="0"/>
      <w:color w:val="auto"/>
      <w:kern w:val="32"/>
      <w:sz w:val="18"/>
      <w:szCs w:val="18"/>
      <w:lang w:val="x-none" w:eastAsia="x-none"/>
    </w:rPr>
  </w:style>
  <w:style w:type="paragraph" w:customStyle="1" w:styleId="afffffff">
    <w:name w:val="Подзаголовок для информации об изменениях"/>
    <w:basedOn w:val="affffff"/>
    <w:next w:val="a0"/>
    <w:uiPriority w:val="99"/>
    <w:rsid w:val="003F5042"/>
    <w:rPr>
      <w:b/>
      <w:bCs/>
    </w:rPr>
  </w:style>
  <w:style w:type="paragraph" w:customStyle="1" w:styleId="afffffff0">
    <w:name w:val="Подчёркнуный текст"/>
    <w:basedOn w:val="a0"/>
    <w:next w:val="a0"/>
    <w:uiPriority w:val="99"/>
    <w:rsid w:val="003F5042"/>
    <w:pPr>
      <w:pBdr>
        <w:bottom w:val="single" w:sz="4" w:space="0" w:color="auto"/>
      </w:pBdr>
      <w:autoSpaceDE w:val="0"/>
      <w:autoSpaceDN w:val="0"/>
      <w:adjustRightInd w:val="0"/>
      <w:ind w:firstLine="720"/>
      <w:jc w:val="both"/>
    </w:pPr>
    <w:rPr>
      <w:rFonts w:ascii="Arial" w:eastAsia="Times New Roman" w:hAnsi="Arial" w:cs="Arial"/>
      <w:szCs w:val="24"/>
    </w:rPr>
  </w:style>
  <w:style w:type="paragraph" w:customStyle="1" w:styleId="afffffff1">
    <w:name w:val="Постоянная часть"/>
    <w:basedOn w:val="afffff6"/>
    <w:next w:val="a0"/>
    <w:uiPriority w:val="99"/>
    <w:rsid w:val="003F5042"/>
    <w:rPr>
      <w:sz w:val="20"/>
      <w:szCs w:val="20"/>
    </w:rPr>
  </w:style>
  <w:style w:type="paragraph" w:customStyle="1" w:styleId="afffffff2">
    <w:name w:val="Пример."/>
    <w:basedOn w:val="afffff0"/>
    <w:next w:val="a0"/>
    <w:uiPriority w:val="99"/>
    <w:rsid w:val="003F5042"/>
  </w:style>
  <w:style w:type="paragraph" w:customStyle="1" w:styleId="afffffff3">
    <w:name w:val="Примечание."/>
    <w:basedOn w:val="afffff0"/>
    <w:next w:val="a0"/>
    <w:uiPriority w:val="99"/>
    <w:rsid w:val="003F5042"/>
  </w:style>
  <w:style w:type="character" w:customStyle="1" w:styleId="afffffff4">
    <w:name w:val="Продолжение ссылки"/>
    <w:basedOn w:val="af3"/>
    <w:uiPriority w:val="99"/>
    <w:rsid w:val="003F5042"/>
    <w:rPr>
      <w:rFonts w:cs="Times New Roman"/>
      <w:b/>
      <w:color w:val="106BBE"/>
    </w:rPr>
  </w:style>
  <w:style w:type="paragraph" w:customStyle="1" w:styleId="afffffff5">
    <w:name w:val="Словарная статья"/>
    <w:basedOn w:val="a0"/>
    <w:next w:val="a0"/>
    <w:uiPriority w:val="99"/>
    <w:rsid w:val="003F5042"/>
    <w:pPr>
      <w:autoSpaceDE w:val="0"/>
      <w:autoSpaceDN w:val="0"/>
      <w:adjustRightInd w:val="0"/>
      <w:ind w:right="118"/>
      <w:jc w:val="both"/>
    </w:pPr>
    <w:rPr>
      <w:rFonts w:ascii="Arial" w:eastAsia="Times New Roman" w:hAnsi="Arial" w:cs="Arial"/>
      <w:szCs w:val="24"/>
    </w:rPr>
  </w:style>
  <w:style w:type="character" w:customStyle="1" w:styleId="afffffff6">
    <w:name w:val="Сравнение редакций"/>
    <w:uiPriority w:val="99"/>
    <w:rsid w:val="003F5042"/>
    <w:rPr>
      <w:rFonts w:cs="Times New Roman"/>
      <w:b/>
      <w:color w:val="26282F"/>
    </w:rPr>
  </w:style>
  <w:style w:type="character" w:customStyle="1" w:styleId="afffffff7">
    <w:name w:val="Сравнение редакций. Добавленный фрагмент"/>
    <w:uiPriority w:val="99"/>
    <w:rsid w:val="003F5042"/>
    <w:rPr>
      <w:color w:val="000000"/>
      <w:shd w:val="clear" w:color="auto" w:fill="C1D7FF"/>
    </w:rPr>
  </w:style>
  <w:style w:type="character" w:customStyle="1" w:styleId="afffffff8">
    <w:name w:val="Сравнение редакций. Удаленный фрагмент"/>
    <w:uiPriority w:val="99"/>
    <w:rsid w:val="003F5042"/>
    <w:rPr>
      <w:color w:val="000000"/>
      <w:shd w:val="clear" w:color="auto" w:fill="C4C413"/>
    </w:rPr>
  </w:style>
  <w:style w:type="paragraph" w:customStyle="1" w:styleId="afffffff9">
    <w:name w:val="Ссылка на официальную публикацию"/>
    <w:basedOn w:val="a0"/>
    <w:next w:val="a0"/>
    <w:uiPriority w:val="99"/>
    <w:rsid w:val="003F5042"/>
    <w:pPr>
      <w:autoSpaceDE w:val="0"/>
      <w:autoSpaceDN w:val="0"/>
      <w:adjustRightInd w:val="0"/>
      <w:ind w:firstLine="720"/>
      <w:jc w:val="both"/>
    </w:pPr>
    <w:rPr>
      <w:rFonts w:ascii="Arial" w:eastAsia="Times New Roman" w:hAnsi="Arial" w:cs="Arial"/>
      <w:szCs w:val="24"/>
    </w:rPr>
  </w:style>
  <w:style w:type="character" w:customStyle="1" w:styleId="afffffffa">
    <w:name w:val="Ссылка на утративший силу документ"/>
    <w:uiPriority w:val="99"/>
    <w:rsid w:val="003F5042"/>
    <w:rPr>
      <w:rFonts w:cs="Times New Roman"/>
      <w:b/>
      <w:color w:val="749232"/>
    </w:rPr>
  </w:style>
  <w:style w:type="paragraph" w:customStyle="1" w:styleId="afffffffb">
    <w:name w:val="Текст в таблице"/>
    <w:basedOn w:val="af5"/>
    <w:next w:val="a0"/>
    <w:uiPriority w:val="99"/>
    <w:rsid w:val="003F5042"/>
    <w:pPr>
      <w:ind w:firstLine="500"/>
    </w:pPr>
    <w:rPr>
      <w:rFonts w:eastAsia="Times New Roman"/>
    </w:rPr>
  </w:style>
  <w:style w:type="paragraph" w:customStyle="1" w:styleId="afffffffc">
    <w:name w:val="Текст ЭР (см. также)"/>
    <w:basedOn w:val="a0"/>
    <w:next w:val="a0"/>
    <w:uiPriority w:val="99"/>
    <w:rsid w:val="003F5042"/>
    <w:pPr>
      <w:autoSpaceDE w:val="0"/>
      <w:autoSpaceDN w:val="0"/>
      <w:adjustRightInd w:val="0"/>
      <w:spacing w:before="200"/>
    </w:pPr>
    <w:rPr>
      <w:rFonts w:ascii="Arial" w:eastAsia="Times New Roman" w:hAnsi="Arial" w:cs="Arial"/>
      <w:sz w:val="20"/>
    </w:rPr>
  </w:style>
  <w:style w:type="paragraph" w:customStyle="1" w:styleId="afffffffd">
    <w:name w:val="Технический комментарий"/>
    <w:basedOn w:val="a0"/>
    <w:next w:val="a0"/>
    <w:uiPriority w:val="99"/>
    <w:rsid w:val="003F5042"/>
    <w:pPr>
      <w:autoSpaceDE w:val="0"/>
      <w:autoSpaceDN w:val="0"/>
      <w:adjustRightInd w:val="0"/>
    </w:pPr>
    <w:rPr>
      <w:rFonts w:ascii="Arial" w:eastAsia="Times New Roman" w:hAnsi="Arial" w:cs="Arial"/>
      <w:color w:val="463F31"/>
      <w:szCs w:val="24"/>
      <w:shd w:val="clear" w:color="auto" w:fill="FFFFA6"/>
    </w:rPr>
  </w:style>
  <w:style w:type="character" w:customStyle="1" w:styleId="afffffffe">
    <w:name w:val="Утратил силу"/>
    <w:uiPriority w:val="99"/>
    <w:rsid w:val="003F5042"/>
    <w:rPr>
      <w:rFonts w:cs="Times New Roman"/>
      <w:b/>
      <w:strike/>
      <w:color w:val="666600"/>
    </w:rPr>
  </w:style>
  <w:style w:type="paragraph" w:customStyle="1" w:styleId="affffffff">
    <w:name w:val="Формула"/>
    <w:basedOn w:val="a0"/>
    <w:next w:val="a0"/>
    <w:uiPriority w:val="99"/>
    <w:rsid w:val="003F5042"/>
    <w:pPr>
      <w:autoSpaceDE w:val="0"/>
      <w:autoSpaceDN w:val="0"/>
      <w:adjustRightInd w:val="0"/>
      <w:spacing w:before="240" w:after="240"/>
      <w:ind w:left="420" w:right="420" w:firstLine="300"/>
      <w:jc w:val="both"/>
    </w:pPr>
    <w:rPr>
      <w:rFonts w:ascii="Arial" w:eastAsia="Times New Roman" w:hAnsi="Arial" w:cs="Arial"/>
      <w:szCs w:val="24"/>
      <w:shd w:val="clear" w:color="auto" w:fill="F5F3DA"/>
    </w:rPr>
  </w:style>
  <w:style w:type="paragraph" w:customStyle="1" w:styleId="affffffff0">
    <w:name w:val="Центрированный (таблица)"/>
    <w:basedOn w:val="af5"/>
    <w:next w:val="a0"/>
    <w:uiPriority w:val="99"/>
    <w:rsid w:val="003F5042"/>
    <w:pPr>
      <w:jc w:val="center"/>
    </w:pPr>
    <w:rPr>
      <w:rFonts w:eastAsia="Times New Roman"/>
    </w:rPr>
  </w:style>
  <w:style w:type="paragraph" w:customStyle="1" w:styleId="-0">
    <w:name w:val="ЭР-содержание (правое окно)"/>
    <w:basedOn w:val="a0"/>
    <w:next w:val="a0"/>
    <w:uiPriority w:val="99"/>
    <w:rsid w:val="003F5042"/>
    <w:pPr>
      <w:autoSpaceDE w:val="0"/>
      <w:autoSpaceDN w:val="0"/>
      <w:adjustRightInd w:val="0"/>
      <w:spacing w:before="300"/>
    </w:pPr>
    <w:rPr>
      <w:rFonts w:ascii="Arial" w:eastAsia="Times New Roman" w:hAnsi="Arial" w:cs="Arial"/>
      <w:szCs w:val="24"/>
    </w:rPr>
  </w:style>
  <w:style w:type="table" w:customStyle="1" w:styleId="290">
    <w:name w:val="Сетка таблицы29"/>
    <w:basedOn w:val="a2"/>
    <w:next w:val="af2"/>
    <w:uiPriority w:val="59"/>
    <w:rsid w:val="003F504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3"/>
    <w:uiPriority w:val="99"/>
    <w:semiHidden/>
    <w:unhideWhenUsed/>
    <w:rsid w:val="00951108"/>
  </w:style>
  <w:style w:type="numbering" w:customStyle="1" w:styleId="117">
    <w:name w:val="Нет списка11"/>
    <w:next w:val="a3"/>
    <w:uiPriority w:val="99"/>
    <w:semiHidden/>
    <w:unhideWhenUsed/>
    <w:rsid w:val="00951108"/>
  </w:style>
  <w:style w:type="table" w:customStyle="1" w:styleId="300">
    <w:name w:val="Сетка таблицы30"/>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
    <w:next w:val="a3"/>
    <w:uiPriority w:val="99"/>
    <w:semiHidden/>
    <w:unhideWhenUsed/>
    <w:rsid w:val="00951108"/>
  </w:style>
  <w:style w:type="table" w:customStyle="1" w:styleId="1160">
    <w:name w:val="Сетка таблицы116"/>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951108"/>
  </w:style>
  <w:style w:type="numbering" w:customStyle="1" w:styleId="122">
    <w:name w:val="Нет списка12"/>
    <w:next w:val="a3"/>
    <w:uiPriority w:val="99"/>
    <w:semiHidden/>
    <w:unhideWhenUsed/>
    <w:rsid w:val="00951108"/>
  </w:style>
  <w:style w:type="table" w:customStyle="1" w:styleId="331">
    <w:name w:val="Сетка таблицы33"/>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3"/>
    <w:uiPriority w:val="99"/>
    <w:semiHidden/>
    <w:unhideWhenUsed/>
    <w:rsid w:val="00951108"/>
  </w:style>
  <w:style w:type="table" w:customStyle="1" w:styleId="1170">
    <w:name w:val="Сетка таблицы117"/>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274">
      <w:bodyDiv w:val="1"/>
      <w:marLeft w:val="0"/>
      <w:marRight w:val="0"/>
      <w:marTop w:val="0"/>
      <w:marBottom w:val="0"/>
      <w:divBdr>
        <w:top w:val="none" w:sz="0" w:space="0" w:color="auto"/>
        <w:left w:val="none" w:sz="0" w:space="0" w:color="auto"/>
        <w:bottom w:val="none" w:sz="0" w:space="0" w:color="auto"/>
        <w:right w:val="none" w:sz="0" w:space="0" w:color="auto"/>
      </w:divBdr>
    </w:div>
    <w:div w:id="63338698">
      <w:bodyDiv w:val="1"/>
      <w:marLeft w:val="0"/>
      <w:marRight w:val="0"/>
      <w:marTop w:val="0"/>
      <w:marBottom w:val="0"/>
      <w:divBdr>
        <w:top w:val="none" w:sz="0" w:space="0" w:color="auto"/>
        <w:left w:val="none" w:sz="0" w:space="0" w:color="auto"/>
        <w:bottom w:val="none" w:sz="0" w:space="0" w:color="auto"/>
        <w:right w:val="none" w:sz="0" w:space="0" w:color="auto"/>
      </w:divBdr>
    </w:div>
    <w:div w:id="146829747">
      <w:bodyDiv w:val="1"/>
      <w:marLeft w:val="0"/>
      <w:marRight w:val="0"/>
      <w:marTop w:val="0"/>
      <w:marBottom w:val="0"/>
      <w:divBdr>
        <w:top w:val="none" w:sz="0" w:space="0" w:color="auto"/>
        <w:left w:val="none" w:sz="0" w:space="0" w:color="auto"/>
        <w:bottom w:val="none" w:sz="0" w:space="0" w:color="auto"/>
        <w:right w:val="none" w:sz="0" w:space="0" w:color="auto"/>
      </w:divBdr>
    </w:div>
    <w:div w:id="302932946">
      <w:bodyDiv w:val="1"/>
      <w:marLeft w:val="0"/>
      <w:marRight w:val="0"/>
      <w:marTop w:val="0"/>
      <w:marBottom w:val="0"/>
      <w:divBdr>
        <w:top w:val="none" w:sz="0" w:space="0" w:color="auto"/>
        <w:left w:val="none" w:sz="0" w:space="0" w:color="auto"/>
        <w:bottom w:val="none" w:sz="0" w:space="0" w:color="auto"/>
        <w:right w:val="none" w:sz="0" w:space="0" w:color="auto"/>
      </w:divBdr>
    </w:div>
    <w:div w:id="331686235">
      <w:bodyDiv w:val="1"/>
      <w:marLeft w:val="0"/>
      <w:marRight w:val="0"/>
      <w:marTop w:val="0"/>
      <w:marBottom w:val="0"/>
      <w:divBdr>
        <w:top w:val="none" w:sz="0" w:space="0" w:color="auto"/>
        <w:left w:val="none" w:sz="0" w:space="0" w:color="auto"/>
        <w:bottom w:val="none" w:sz="0" w:space="0" w:color="auto"/>
        <w:right w:val="none" w:sz="0" w:space="0" w:color="auto"/>
      </w:divBdr>
    </w:div>
    <w:div w:id="425540111">
      <w:bodyDiv w:val="1"/>
      <w:marLeft w:val="0"/>
      <w:marRight w:val="0"/>
      <w:marTop w:val="0"/>
      <w:marBottom w:val="0"/>
      <w:divBdr>
        <w:top w:val="none" w:sz="0" w:space="0" w:color="auto"/>
        <w:left w:val="none" w:sz="0" w:space="0" w:color="auto"/>
        <w:bottom w:val="none" w:sz="0" w:space="0" w:color="auto"/>
        <w:right w:val="none" w:sz="0" w:space="0" w:color="auto"/>
      </w:divBdr>
    </w:div>
    <w:div w:id="480778289">
      <w:bodyDiv w:val="1"/>
      <w:marLeft w:val="0"/>
      <w:marRight w:val="0"/>
      <w:marTop w:val="0"/>
      <w:marBottom w:val="0"/>
      <w:divBdr>
        <w:top w:val="none" w:sz="0" w:space="0" w:color="auto"/>
        <w:left w:val="none" w:sz="0" w:space="0" w:color="auto"/>
        <w:bottom w:val="none" w:sz="0" w:space="0" w:color="auto"/>
        <w:right w:val="none" w:sz="0" w:space="0" w:color="auto"/>
      </w:divBdr>
    </w:div>
    <w:div w:id="560943347">
      <w:bodyDiv w:val="1"/>
      <w:marLeft w:val="0"/>
      <w:marRight w:val="0"/>
      <w:marTop w:val="0"/>
      <w:marBottom w:val="0"/>
      <w:divBdr>
        <w:top w:val="none" w:sz="0" w:space="0" w:color="auto"/>
        <w:left w:val="none" w:sz="0" w:space="0" w:color="auto"/>
        <w:bottom w:val="none" w:sz="0" w:space="0" w:color="auto"/>
        <w:right w:val="none" w:sz="0" w:space="0" w:color="auto"/>
      </w:divBdr>
    </w:div>
    <w:div w:id="804079378">
      <w:bodyDiv w:val="1"/>
      <w:marLeft w:val="0"/>
      <w:marRight w:val="0"/>
      <w:marTop w:val="0"/>
      <w:marBottom w:val="0"/>
      <w:divBdr>
        <w:top w:val="none" w:sz="0" w:space="0" w:color="auto"/>
        <w:left w:val="none" w:sz="0" w:space="0" w:color="auto"/>
        <w:bottom w:val="none" w:sz="0" w:space="0" w:color="auto"/>
        <w:right w:val="none" w:sz="0" w:space="0" w:color="auto"/>
      </w:divBdr>
    </w:div>
    <w:div w:id="823089960">
      <w:bodyDiv w:val="1"/>
      <w:marLeft w:val="0"/>
      <w:marRight w:val="0"/>
      <w:marTop w:val="0"/>
      <w:marBottom w:val="0"/>
      <w:divBdr>
        <w:top w:val="none" w:sz="0" w:space="0" w:color="auto"/>
        <w:left w:val="none" w:sz="0" w:space="0" w:color="auto"/>
        <w:bottom w:val="none" w:sz="0" w:space="0" w:color="auto"/>
        <w:right w:val="none" w:sz="0" w:space="0" w:color="auto"/>
      </w:divBdr>
    </w:div>
    <w:div w:id="870844512">
      <w:bodyDiv w:val="1"/>
      <w:marLeft w:val="0"/>
      <w:marRight w:val="0"/>
      <w:marTop w:val="0"/>
      <w:marBottom w:val="0"/>
      <w:divBdr>
        <w:top w:val="none" w:sz="0" w:space="0" w:color="auto"/>
        <w:left w:val="none" w:sz="0" w:space="0" w:color="auto"/>
        <w:bottom w:val="none" w:sz="0" w:space="0" w:color="auto"/>
        <w:right w:val="none" w:sz="0" w:space="0" w:color="auto"/>
      </w:divBdr>
    </w:div>
    <w:div w:id="1145975531">
      <w:bodyDiv w:val="1"/>
      <w:marLeft w:val="0"/>
      <w:marRight w:val="0"/>
      <w:marTop w:val="0"/>
      <w:marBottom w:val="0"/>
      <w:divBdr>
        <w:top w:val="none" w:sz="0" w:space="0" w:color="auto"/>
        <w:left w:val="none" w:sz="0" w:space="0" w:color="auto"/>
        <w:bottom w:val="none" w:sz="0" w:space="0" w:color="auto"/>
        <w:right w:val="none" w:sz="0" w:space="0" w:color="auto"/>
      </w:divBdr>
    </w:div>
    <w:div w:id="1163547984">
      <w:marLeft w:val="0"/>
      <w:marRight w:val="0"/>
      <w:marTop w:val="0"/>
      <w:marBottom w:val="0"/>
      <w:divBdr>
        <w:top w:val="none" w:sz="0" w:space="0" w:color="auto"/>
        <w:left w:val="none" w:sz="0" w:space="0" w:color="auto"/>
        <w:bottom w:val="none" w:sz="0" w:space="0" w:color="auto"/>
        <w:right w:val="none" w:sz="0" w:space="0" w:color="auto"/>
      </w:divBdr>
    </w:div>
    <w:div w:id="1163547985">
      <w:marLeft w:val="0"/>
      <w:marRight w:val="0"/>
      <w:marTop w:val="0"/>
      <w:marBottom w:val="0"/>
      <w:divBdr>
        <w:top w:val="none" w:sz="0" w:space="0" w:color="auto"/>
        <w:left w:val="none" w:sz="0" w:space="0" w:color="auto"/>
        <w:bottom w:val="none" w:sz="0" w:space="0" w:color="auto"/>
        <w:right w:val="none" w:sz="0" w:space="0" w:color="auto"/>
      </w:divBdr>
    </w:div>
    <w:div w:id="1163547986">
      <w:marLeft w:val="0"/>
      <w:marRight w:val="0"/>
      <w:marTop w:val="0"/>
      <w:marBottom w:val="0"/>
      <w:divBdr>
        <w:top w:val="none" w:sz="0" w:space="0" w:color="auto"/>
        <w:left w:val="none" w:sz="0" w:space="0" w:color="auto"/>
        <w:bottom w:val="none" w:sz="0" w:space="0" w:color="auto"/>
        <w:right w:val="none" w:sz="0" w:space="0" w:color="auto"/>
      </w:divBdr>
    </w:div>
    <w:div w:id="1163547987">
      <w:marLeft w:val="0"/>
      <w:marRight w:val="0"/>
      <w:marTop w:val="0"/>
      <w:marBottom w:val="0"/>
      <w:divBdr>
        <w:top w:val="none" w:sz="0" w:space="0" w:color="auto"/>
        <w:left w:val="none" w:sz="0" w:space="0" w:color="auto"/>
        <w:bottom w:val="none" w:sz="0" w:space="0" w:color="auto"/>
        <w:right w:val="none" w:sz="0" w:space="0" w:color="auto"/>
      </w:divBdr>
    </w:div>
    <w:div w:id="1163547988">
      <w:marLeft w:val="0"/>
      <w:marRight w:val="0"/>
      <w:marTop w:val="0"/>
      <w:marBottom w:val="0"/>
      <w:divBdr>
        <w:top w:val="none" w:sz="0" w:space="0" w:color="auto"/>
        <w:left w:val="none" w:sz="0" w:space="0" w:color="auto"/>
        <w:bottom w:val="none" w:sz="0" w:space="0" w:color="auto"/>
        <w:right w:val="none" w:sz="0" w:space="0" w:color="auto"/>
      </w:divBdr>
    </w:div>
    <w:div w:id="1163547989">
      <w:marLeft w:val="0"/>
      <w:marRight w:val="0"/>
      <w:marTop w:val="0"/>
      <w:marBottom w:val="0"/>
      <w:divBdr>
        <w:top w:val="none" w:sz="0" w:space="0" w:color="auto"/>
        <w:left w:val="none" w:sz="0" w:space="0" w:color="auto"/>
        <w:bottom w:val="none" w:sz="0" w:space="0" w:color="auto"/>
        <w:right w:val="none" w:sz="0" w:space="0" w:color="auto"/>
      </w:divBdr>
    </w:div>
    <w:div w:id="1163547990">
      <w:marLeft w:val="0"/>
      <w:marRight w:val="0"/>
      <w:marTop w:val="0"/>
      <w:marBottom w:val="0"/>
      <w:divBdr>
        <w:top w:val="none" w:sz="0" w:space="0" w:color="auto"/>
        <w:left w:val="none" w:sz="0" w:space="0" w:color="auto"/>
        <w:bottom w:val="none" w:sz="0" w:space="0" w:color="auto"/>
        <w:right w:val="none" w:sz="0" w:space="0" w:color="auto"/>
      </w:divBdr>
    </w:div>
    <w:div w:id="1163547991">
      <w:marLeft w:val="0"/>
      <w:marRight w:val="0"/>
      <w:marTop w:val="0"/>
      <w:marBottom w:val="0"/>
      <w:divBdr>
        <w:top w:val="none" w:sz="0" w:space="0" w:color="auto"/>
        <w:left w:val="none" w:sz="0" w:space="0" w:color="auto"/>
        <w:bottom w:val="none" w:sz="0" w:space="0" w:color="auto"/>
        <w:right w:val="none" w:sz="0" w:space="0" w:color="auto"/>
      </w:divBdr>
    </w:div>
    <w:div w:id="1163547992">
      <w:marLeft w:val="0"/>
      <w:marRight w:val="0"/>
      <w:marTop w:val="0"/>
      <w:marBottom w:val="0"/>
      <w:divBdr>
        <w:top w:val="none" w:sz="0" w:space="0" w:color="auto"/>
        <w:left w:val="none" w:sz="0" w:space="0" w:color="auto"/>
        <w:bottom w:val="none" w:sz="0" w:space="0" w:color="auto"/>
        <w:right w:val="none" w:sz="0" w:space="0" w:color="auto"/>
      </w:divBdr>
    </w:div>
    <w:div w:id="1163547993">
      <w:marLeft w:val="0"/>
      <w:marRight w:val="0"/>
      <w:marTop w:val="0"/>
      <w:marBottom w:val="0"/>
      <w:divBdr>
        <w:top w:val="none" w:sz="0" w:space="0" w:color="auto"/>
        <w:left w:val="none" w:sz="0" w:space="0" w:color="auto"/>
        <w:bottom w:val="none" w:sz="0" w:space="0" w:color="auto"/>
        <w:right w:val="none" w:sz="0" w:space="0" w:color="auto"/>
      </w:divBdr>
    </w:div>
    <w:div w:id="1163547994">
      <w:marLeft w:val="0"/>
      <w:marRight w:val="0"/>
      <w:marTop w:val="0"/>
      <w:marBottom w:val="0"/>
      <w:divBdr>
        <w:top w:val="none" w:sz="0" w:space="0" w:color="auto"/>
        <w:left w:val="none" w:sz="0" w:space="0" w:color="auto"/>
        <w:bottom w:val="none" w:sz="0" w:space="0" w:color="auto"/>
        <w:right w:val="none" w:sz="0" w:space="0" w:color="auto"/>
      </w:divBdr>
    </w:div>
    <w:div w:id="1163547995">
      <w:marLeft w:val="0"/>
      <w:marRight w:val="0"/>
      <w:marTop w:val="0"/>
      <w:marBottom w:val="0"/>
      <w:divBdr>
        <w:top w:val="none" w:sz="0" w:space="0" w:color="auto"/>
        <w:left w:val="none" w:sz="0" w:space="0" w:color="auto"/>
        <w:bottom w:val="none" w:sz="0" w:space="0" w:color="auto"/>
        <w:right w:val="none" w:sz="0" w:space="0" w:color="auto"/>
      </w:divBdr>
    </w:div>
    <w:div w:id="1163547996">
      <w:marLeft w:val="0"/>
      <w:marRight w:val="0"/>
      <w:marTop w:val="0"/>
      <w:marBottom w:val="0"/>
      <w:divBdr>
        <w:top w:val="none" w:sz="0" w:space="0" w:color="auto"/>
        <w:left w:val="none" w:sz="0" w:space="0" w:color="auto"/>
        <w:bottom w:val="none" w:sz="0" w:space="0" w:color="auto"/>
        <w:right w:val="none" w:sz="0" w:space="0" w:color="auto"/>
      </w:divBdr>
    </w:div>
    <w:div w:id="1163547997">
      <w:marLeft w:val="0"/>
      <w:marRight w:val="0"/>
      <w:marTop w:val="0"/>
      <w:marBottom w:val="0"/>
      <w:divBdr>
        <w:top w:val="none" w:sz="0" w:space="0" w:color="auto"/>
        <w:left w:val="none" w:sz="0" w:space="0" w:color="auto"/>
        <w:bottom w:val="none" w:sz="0" w:space="0" w:color="auto"/>
        <w:right w:val="none" w:sz="0" w:space="0" w:color="auto"/>
      </w:divBdr>
    </w:div>
    <w:div w:id="1163547998">
      <w:marLeft w:val="0"/>
      <w:marRight w:val="0"/>
      <w:marTop w:val="0"/>
      <w:marBottom w:val="0"/>
      <w:divBdr>
        <w:top w:val="none" w:sz="0" w:space="0" w:color="auto"/>
        <w:left w:val="none" w:sz="0" w:space="0" w:color="auto"/>
        <w:bottom w:val="none" w:sz="0" w:space="0" w:color="auto"/>
        <w:right w:val="none" w:sz="0" w:space="0" w:color="auto"/>
      </w:divBdr>
    </w:div>
    <w:div w:id="1163547999">
      <w:marLeft w:val="0"/>
      <w:marRight w:val="0"/>
      <w:marTop w:val="0"/>
      <w:marBottom w:val="0"/>
      <w:divBdr>
        <w:top w:val="none" w:sz="0" w:space="0" w:color="auto"/>
        <w:left w:val="none" w:sz="0" w:space="0" w:color="auto"/>
        <w:bottom w:val="none" w:sz="0" w:space="0" w:color="auto"/>
        <w:right w:val="none" w:sz="0" w:space="0" w:color="auto"/>
      </w:divBdr>
    </w:div>
    <w:div w:id="1163548000">
      <w:marLeft w:val="0"/>
      <w:marRight w:val="0"/>
      <w:marTop w:val="0"/>
      <w:marBottom w:val="0"/>
      <w:divBdr>
        <w:top w:val="none" w:sz="0" w:space="0" w:color="auto"/>
        <w:left w:val="none" w:sz="0" w:space="0" w:color="auto"/>
        <w:bottom w:val="none" w:sz="0" w:space="0" w:color="auto"/>
        <w:right w:val="none" w:sz="0" w:space="0" w:color="auto"/>
      </w:divBdr>
    </w:div>
    <w:div w:id="1163548001">
      <w:marLeft w:val="0"/>
      <w:marRight w:val="0"/>
      <w:marTop w:val="0"/>
      <w:marBottom w:val="0"/>
      <w:divBdr>
        <w:top w:val="none" w:sz="0" w:space="0" w:color="auto"/>
        <w:left w:val="none" w:sz="0" w:space="0" w:color="auto"/>
        <w:bottom w:val="none" w:sz="0" w:space="0" w:color="auto"/>
        <w:right w:val="none" w:sz="0" w:space="0" w:color="auto"/>
      </w:divBdr>
    </w:div>
    <w:div w:id="1196960767">
      <w:bodyDiv w:val="1"/>
      <w:marLeft w:val="0"/>
      <w:marRight w:val="0"/>
      <w:marTop w:val="0"/>
      <w:marBottom w:val="0"/>
      <w:divBdr>
        <w:top w:val="none" w:sz="0" w:space="0" w:color="auto"/>
        <w:left w:val="none" w:sz="0" w:space="0" w:color="auto"/>
        <w:bottom w:val="none" w:sz="0" w:space="0" w:color="auto"/>
        <w:right w:val="none" w:sz="0" w:space="0" w:color="auto"/>
      </w:divBdr>
    </w:div>
    <w:div w:id="1422873237">
      <w:bodyDiv w:val="1"/>
      <w:marLeft w:val="0"/>
      <w:marRight w:val="0"/>
      <w:marTop w:val="0"/>
      <w:marBottom w:val="0"/>
      <w:divBdr>
        <w:top w:val="none" w:sz="0" w:space="0" w:color="auto"/>
        <w:left w:val="none" w:sz="0" w:space="0" w:color="auto"/>
        <w:bottom w:val="none" w:sz="0" w:space="0" w:color="auto"/>
        <w:right w:val="none" w:sz="0" w:space="0" w:color="auto"/>
      </w:divBdr>
    </w:div>
    <w:div w:id="1468819216">
      <w:bodyDiv w:val="1"/>
      <w:marLeft w:val="0"/>
      <w:marRight w:val="0"/>
      <w:marTop w:val="0"/>
      <w:marBottom w:val="0"/>
      <w:divBdr>
        <w:top w:val="none" w:sz="0" w:space="0" w:color="auto"/>
        <w:left w:val="none" w:sz="0" w:space="0" w:color="auto"/>
        <w:bottom w:val="none" w:sz="0" w:space="0" w:color="auto"/>
        <w:right w:val="none" w:sz="0" w:space="0" w:color="auto"/>
      </w:divBdr>
    </w:div>
    <w:div w:id="1495610713">
      <w:bodyDiv w:val="1"/>
      <w:marLeft w:val="0"/>
      <w:marRight w:val="0"/>
      <w:marTop w:val="0"/>
      <w:marBottom w:val="0"/>
      <w:divBdr>
        <w:top w:val="none" w:sz="0" w:space="0" w:color="auto"/>
        <w:left w:val="none" w:sz="0" w:space="0" w:color="auto"/>
        <w:bottom w:val="none" w:sz="0" w:space="0" w:color="auto"/>
        <w:right w:val="none" w:sz="0" w:space="0" w:color="auto"/>
      </w:divBdr>
    </w:div>
    <w:div w:id="1535341594">
      <w:bodyDiv w:val="1"/>
      <w:marLeft w:val="0"/>
      <w:marRight w:val="0"/>
      <w:marTop w:val="0"/>
      <w:marBottom w:val="0"/>
      <w:divBdr>
        <w:top w:val="none" w:sz="0" w:space="0" w:color="auto"/>
        <w:left w:val="none" w:sz="0" w:space="0" w:color="auto"/>
        <w:bottom w:val="none" w:sz="0" w:space="0" w:color="auto"/>
        <w:right w:val="none" w:sz="0" w:space="0" w:color="auto"/>
      </w:divBdr>
    </w:div>
    <w:div w:id="1635014666">
      <w:bodyDiv w:val="1"/>
      <w:marLeft w:val="0"/>
      <w:marRight w:val="0"/>
      <w:marTop w:val="0"/>
      <w:marBottom w:val="0"/>
      <w:divBdr>
        <w:top w:val="none" w:sz="0" w:space="0" w:color="auto"/>
        <w:left w:val="none" w:sz="0" w:space="0" w:color="auto"/>
        <w:bottom w:val="none" w:sz="0" w:space="0" w:color="auto"/>
        <w:right w:val="none" w:sz="0" w:space="0" w:color="auto"/>
      </w:divBdr>
    </w:div>
    <w:div w:id="1667130681">
      <w:bodyDiv w:val="1"/>
      <w:marLeft w:val="0"/>
      <w:marRight w:val="0"/>
      <w:marTop w:val="0"/>
      <w:marBottom w:val="0"/>
      <w:divBdr>
        <w:top w:val="none" w:sz="0" w:space="0" w:color="auto"/>
        <w:left w:val="none" w:sz="0" w:space="0" w:color="auto"/>
        <w:bottom w:val="none" w:sz="0" w:space="0" w:color="auto"/>
        <w:right w:val="none" w:sz="0" w:space="0" w:color="auto"/>
      </w:divBdr>
    </w:div>
    <w:div w:id="1672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file:///D:\Downloads\347_ot_21.11.2023.doc" TargetMode="External"/><Relationship Id="rId26" Type="http://schemas.openxmlformats.org/officeDocument/2006/relationships/hyperlink" Target="garantF1://70192486.100330" TargetMode="Externa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yperlink" Target="garantF1://70192486.10033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file:///D:\Downloads\347_ot_21.11.2023.doc" TargetMode="External"/><Relationship Id="rId25" Type="http://schemas.openxmlformats.org/officeDocument/2006/relationships/hyperlink" Target="../Downloads/21-485-ot_09.10.2024.doc" TargetMode="External"/><Relationship Id="rId33" Type="http://schemas.openxmlformats.org/officeDocument/2006/relationships/hyperlink" Target="garantF1://70192486.100330" TargetMode="Externa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file:///D:\Downloads\347_ot_21.11.2023.doc" TargetMode="External"/><Relationship Id="rId20" Type="http://schemas.openxmlformats.org/officeDocument/2006/relationships/header" Target="header5.xml"/><Relationship Id="rId29" Type="http://schemas.openxmlformats.org/officeDocument/2006/relationships/hyperlink" Target="../Downloads/21-485-ot_09.10.2024.doc"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garantF1://70192486.100330" TargetMode="External"/><Relationship Id="rId32" Type="http://schemas.openxmlformats.org/officeDocument/2006/relationships/hyperlink" Target="garantF1://70192486.100330" TargetMode="External"/><Relationship Id="rId37" Type="http://schemas.openxmlformats.org/officeDocument/2006/relationships/header" Target="header7.xml"/><Relationship Id="rId40" Type="http://schemas.openxmlformats.org/officeDocument/2006/relationships/hyperlink" Target="consultantplus://offline/ref=54B0D98BBF01A381C3E811D64496B61D84AEDC81E779053596BF2172DBA436E08C4E6326951A4E65CB822A6D71F4EBC2BDCA6746B89Eu5p8I" TargetMode="External"/><Relationship Id="rId5" Type="http://schemas.openxmlformats.org/officeDocument/2006/relationships/settings" Target="settings.xml"/><Relationship Id="rId15" Type="http://schemas.openxmlformats.org/officeDocument/2006/relationships/hyperlink" Target="file:///D:\Downloads\347_ot_21.11.2023.doc" TargetMode="External"/><Relationship Id="rId23" Type="http://schemas.openxmlformats.org/officeDocument/2006/relationships/hyperlink" Target="consultantplus://offline/ref=05A1947CF40D442FFAEB3575443C0DA0C57BFEE96F56AD5386D485450297135BFC585A9B73F4AE86rFE7H" TargetMode="External"/><Relationship Id="rId28" Type="http://schemas.openxmlformats.org/officeDocument/2006/relationships/hyperlink" Target="garantF1://70192486.100330" TargetMode="External"/><Relationship Id="rId36" Type="http://schemas.openxmlformats.org/officeDocument/2006/relationships/header" Target="header6.xml"/><Relationship Id="rId10" Type="http://schemas.openxmlformats.org/officeDocument/2006/relationships/image" Target="media/image2.emf"/><Relationship Id="rId19" Type="http://schemas.openxmlformats.org/officeDocument/2006/relationships/hyperlink" Target="file:///D:\Downloads\347_ot_21.11.2023.doc" TargetMode="External"/><Relationship Id="rId31" Type="http://schemas.openxmlformats.org/officeDocument/2006/relationships/hyperlink" Target="../Downloads/21-485-ot_09.10.2024.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consultantplus://offline/ref=05A1947CF40D442FFAEB3575443C0DA0C57BFEE96F56AD5386D485450297135BFC585A9B73F4AE86rFE7H" TargetMode="External"/><Relationship Id="rId27" Type="http://schemas.openxmlformats.org/officeDocument/2006/relationships/hyperlink" Target="../Downloads/21-485-ot_09.10.2024.doc" TargetMode="External"/><Relationship Id="rId30" Type="http://schemas.openxmlformats.org/officeDocument/2006/relationships/hyperlink" Target="garantF1://70192486.100330" TargetMode="External"/><Relationship Id="rId35" Type="http://schemas.openxmlformats.org/officeDocument/2006/relationships/hyperlink" Target="garantF1://70192486.10033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437D-8B52-4373-9159-1B836FA4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197</Pages>
  <Words>45282</Words>
  <Characters>258111</Characters>
  <Application>Microsoft Office Word</Application>
  <DocSecurity>0</DocSecurity>
  <Lines>2150</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Лариса</cp:lastModifiedBy>
  <cp:revision>2</cp:revision>
  <dcterms:created xsi:type="dcterms:W3CDTF">2024-10-23T05:45:00Z</dcterms:created>
  <dcterms:modified xsi:type="dcterms:W3CDTF">2024-10-23T13:59:00Z</dcterms:modified>
</cp:coreProperties>
</file>