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013" w:rsidRDefault="00DE6013" w:rsidP="002C1FF1">
      <w:pPr>
        <w:suppressAutoHyphens/>
        <w:jc w:val="center"/>
        <w:rPr>
          <w:b/>
          <w:sz w:val="40"/>
          <w:szCs w:val="40"/>
          <w:lang w:eastAsia="en-US"/>
        </w:rPr>
      </w:pPr>
      <w:r>
        <w:rPr>
          <w:b/>
          <w:sz w:val="40"/>
          <w:szCs w:val="40"/>
          <w:lang w:eastAsia="en-US"/>
        </w:rPr>
        <w:t xml:space="preserve">    </w:t>
      </w:r>
    </w:p>
    <w:p w:rsidR="00DE6013" w:rsidRDefault="00DE6013" w:rsidP="002C1FF1">
      <w:pPr>
        <w:suppressAutoHyphens/>
        <w:jc w:val="center"/>
        <w:rPr>
          <w:b/>
          <w:sz w:val="40"/>
          <w:szCs w:val="40"/>
          <w:lang w:eastAsia="en-US"/>
        </w:rPr>
      </w:pPr>
    </w:p>
    <w:p w:rsidR="00DE6013" w:rsidRDefault="00DE6013" w:rsidP="002C1FF1">
      <w:pPr>
        <w:suppressAutoHyphens/>
        <w:jc w:val="center"/>
        <w:rPr>
          <w:b/>
          <w:sz w:val="40"/>
          <w:szCs w:val="40"/>
          <w:lang w:eastAsia="en-US"/>
        </w:rPr>
      </w:pPr>
    </w:p>
    <w:p w:rsidR="00DE6013" w:rsidRDefault="00DE6013" w:rsidP="002C1FF1">
      <w:pPr>
        <w:suppressAutoHyphens/>
        <w:jc w:val="center"/>
        <w:rPr>
          <w:b/>
          <w:sz w:val="40"/>
          <w:szCs w:val="40"/>
          <w:lang w:eastAsia="en-US"/>
        </w:rPr>
      </w:pPr>
    </w:p>
    <w:p w:rsidR="00DE6013" w:rsidRDefault="00DE6013" w:rsidP="002C1FF1">
      <w:pPr>
        <w:suppressAutoHyphens/>
        <w:jc w:val="center"/>
        <w:rPr>
          <w:b/>
          <w:sz w:val="40"/>
          <w:szCs w:val="40"/>
          <w:lang w:eastAsia="en-US"/>
        </w:rPr>
      </w:pPr>
    </w:p>
    <w:p w:rsidR="00DE6013" w:rsidRDefault="00DE6013" w:rsidP="002C1FF1">
      <w:pPr>
        <w:suppressAutoHyphens/>
        <w:jc w:val="center"/>
        <w:rPr>
          <w:b/>
          <w:sz w:val="40"/>
          <w:szCs w:val="40"/>
          <w:lang w:eastAsia="en-US"/>
        </w:rPr>
      </w:pPr>
    </w:p>
    <w:p w:rsidR="00DE6013" w:rsidRDefault="00DE6013" w:rsidP="002C1FF1">
      <w:pPr>
        <w:suppressAutoHyphens/>
        <w:jc w:val="center"/>
        <w:rPr>
          <w:b/>
          <w:sz w:val="40"/>
          <w:szCs w:val="40"/>
          <w:lang w:eastAsia="en-US"/>
        </w:rPr>
      </w:pPr>
    </w:p>
    <w:p w:rsidR="00DE6013" w:rsidRDefault="00DE6013" w:rsidP="002C1FF1">
      <w:pPr>
        <w:suppressAutoHyphens/>
        <w:jc w:val="center"/>
        <w:rPr>
          <w:b/>
          <w:sz w:val="40"/>
          <w:szCs w:val="40"/>
          <w:lang w:eastAsia="en-US"/>
        </w:rPr>
      </w:pPr>
    </w:p>
    <w:p w:rsidR="00DE6013" w:rsidRDefault="00DE6013" w:rsidP="002C1FF1">
      <w:pPr>
        <w:suppressAutoHyphens/>
        <w:jc w:val="center"/>
        <w:rPr>
          <w:b/>
          <w:sz w:val="40"/>
          <w:szCs w:val="40"/>
          <w:lang w:eastAsia="en-US"/>
        </w:rPr>
      </w:pPr>
    </w:p>
    <w:p w:rsidR="00D21DDF" w:rsidRDefault="00D21DDF" w:rsidP="002C1FF1">
      <w:pPr>
        <w:suppressAutoHyphens/>
        <w:jc w:val="center"/>
        <w:rPr>
          <w:b/>
          <w:sz w:val="40"/>
          <w:szCs w:val="40"/>
          <w:lang w:eastAsia="en-US"/>
        </w:rPr>
      </w:pPr>
    </w:p>
    <w:p w:rsidR="00DE6013" w:rsidRDefault="00DE6013" w:rsidP="00A55F09">
      <w:pPr>
        <w:suppressAutoHyphens/>
        <w:rPr>
          <w:b/>
          <w:sz w:val="40"/>
          <w:szCs w:val="40"/>
          <w:lang w:eastAsia="en-US"/>
        </w:rPr>
      </w:pPr>
    </w:p>
    <w:p w:rsidR="009A1B47" w:rsidRDefault="009A1B47" w:rsidP="00A55F09">
      <w:pPr>
        <w:suppressAutoHyphens/>
        <w:rPr>
          <w:b/>
          <w:sz w:val="40"/>
          <w:szCs w:val="40"/>
          <w:lang w:eastAsia="en-US"/>
        </w:rPr>
      </w:pPr>
    </w:p>
    <w:p w:rsidR="009A1B47" w:rsidRDefault="009A1B47" w:rsidP="00A55F09">
      <w:pPr>
        <w:suppressAutoHyphens/>
        <w:rPr>
          <w:b/>
          <w:sz w:val="40"/>
          <w:szCs w:val="40"/>
          <w:lang w:eastAsia="en-US"/>
        </w:rPr>
      </w:pPr>
    </w:p>
    <w:p w:rsidR="00DE6013" w:rsidRDefault="00DE6013" w:rsidP="002C1FF1">
      <w:pPr>
        <w:suppressAutoHyphens/>
        <w:jc w:val="center"/>
        <w:rPr>
          <w:b/>
          <w:sz w:val="40"/>
          <w:szCs w:val="40"/>
          <w:lang w:eastAsia="en-US"/>
        </w:rPr>
      </w:pPr>
    </w:p>
    <w:p w:rsidR="00DE6013" w:rsidRPr="00B20290" w:rsidRDefault="00DE6013" w:rsidP="002C1FF1">
      <w:pPr>
        <w:suppressAutoHyphens/>
        <w:jc w:val="center"/>
        <w:rPr>
          <w:b/>
          <w:sz w:val="40"/>
          <w:szCs w:val="40"/>
          <w:lang w:eastAsia="en-US"/>
        </w:rPr>
      </w:pPr>
      <w:r w:rsidRPr="00B20290">
        <w:rPr>
          <w:b/>
          <w:sz w:val="40"/>
          <w:szCs w:val="40"/>
          <w:lang w:eastAsia="en-US"/>
        </w:rPr>
        <w:t xml:space="preserve">ИНФОРМАЦИОННЫЙ БЮЛЛЕТЕНЬ </w:t>
      </w:r>
    </w:p>
    <w:p w:rsidR="00DE6013" w:rsidRPr="00B20290" w:rsidRDefault="00DE6013" w:rsidP="002C1FF1">
      <w:pPr>
        <w:suppressAutoHyphens/>
        <w:jc w:val="center"/>
        <w:rPr>
          <w:b/>
          <w:sz w:val="40"/>
          <w:szCs w:val="40"/>
          <w:lang w:eastAsia="en-US"/>
        </w:rPr>
      </w:pPr>
      <w:r w:rsidRPr="00B20290">
        <w:rPr>
          <w:b/>
          <w:sz w:val="40"/>
          <w:szCs w:val="40"/>
          <w:lang w:eastAsia="en-US"/>
        </w:rPr>
        <w:t xml:space="preserve">АДМИНИСТРАЦИИ НИКОЛАЕВСКОГО </w:t>
      </w:r>
    </w:p>
    <w:p w:rsidR="00DE6013" w:rsidRPr="00B20290" w:rsidRDefault="00DE6013" w:rsidP="002C1FF1">
      <w:pPr>
        <w:suppressAutoHyphens/>
        <w:jc w:val="center"/>
        <w:rPr>
          <w:b/>
          <w:sz w:val="40"/>
          <w:szCs w:val="40"/>
          <w:lang w:eastAsia="en-US"/>
        </w:rPr>
      </w:pPr>
      <w:r w:rsidRPr="00B20290">
        <w:rPr>
          <w:b/>
          <w:sz w:val="40"/>
          <w:szCs w:val="40"/>
          <w:lang w:eastAsia="en-US"/>
        </w:rPr>
        <w:t>СЕЛЬСКОГО ПОСЕЛЕНИЯ</w:t>
      </w:r>
    </w:p>
    <w:p w:rsidR="00DE6013" w:rsidRPr="00B20290" w:rsidRDefault="00DE6013" w:rsidP="002C1FF1">
      <w:pPr>
        <w:suppressAutoHyphens/>
        <w:jc w:val="center"/>
        <w:rPr>
          <w:b/>
          <w:sz w:val="40"/>
          <w:szCs w:val="40"/>
          <w:lang w:eastAsia="en-US"/>
        </w:rPr>
      </w:pPr>
      <w:r w:rsidRPr="00B20290">
        <w:rPr>
          <w:b/>
          <w:sz w:val="40"/>
          <w:szCs w:val="40"/>
          <w:lang w:eastAsia="en-US"/>
        </w:rPr>
        <w:t xml:space="preserve">ЩЕРБИНОВСКОГО РАЙОНА </w:t>
      </w:r>
    </w:p>
    <w:p w:rsidR="00DE6013" w:rsidRDefault="00DE6013" w:rsidP="002C1FF1">
      <w:pPr>
        <w:suppressAutoHyphens/>
        <w:jc w:val="center"/>
        <w:rPr>
          <w:b/>
          <w:sz w:val="40"/>
          <w:szCs w:val="40"/>
          <w:lang w:eastAsia="en-US"/>
        </w:rPr>
      </w:pPr>
      <w:r w:rsidRPr="00B20290">
        <w:rPr>
          <w:b/>
          <w:sz w:val="40"/>
          <w:szCs w:val="40"/>
          <w:lang w:eastAsia="en-US"/>
        </w:rPr>
        <w:t xml:space="preserve">№ </w:t>
      </w:r>
      <w:r w:rsidR="00A40E1A">
        <w:rPr>
          <w:b/>
          <w:sz w:val="40"/>
          <w:szCs w:val="40"/>
          <w:lang w:eastAsia="en-US"/>
        </w:rPr>
        <w:t>1</w:t>
      </w:r>
      <w:r w:rsidR="00143E62">
        <w:rPr>
          <w:b/>
          <w:sz w:val="40"/>
          <w:szCs w:val="40"/>
          <w:lang w:eastAsia="en-US"/>
        </w:rPr>
        <w:t xml:space="preserve"> (</w:t>
      </w:r>
      <w:r w:rsidR="00E55672">
        <w:rPr>
          <w:b/>
          <w:sz w:val="40"/>
          <w:szCs w:val="40"/>
          <w:lang w:eastAsia="en-US"/>
        </w:rPr>
        <w:t>4</w:t>
      </w:r>
      <w:r w:rsidR="008D0B54">
        <w:rPr>
          <w:b/>
          <w:sz w:val="40"/>
          <w:szCs w:val="40"/>
          <w:lang w:eastAsia="en-US"/>
        </w:rPr>
        <w:t>45</w:t>
      </w:r>
      <w:r w:rsidRPr="00B20290">
        <w:rPr>
          <w:b/>
          <w:sz w:val="40"/>
          <w:szCs w:val="40"/>
          <w:lang w:eastAsia="en-US"/>
        </w:rPr>
        <w:t>)</w:t>
      </w:r>
      <w:r w:rsidR="00385820">
        <w:rPr>
          <w:b/>
          <w:sz w:val="40"/>
          <w:szCs w:val="40"/>
          <w:lang w:eastAsia="en-US"/>
        </w:rPr>
        <w:t xml:space="preserve"> часть 2 </w:t>
      </w:r>
    </w:p>
    <w:p w:rsidR="00F3084A" w:rsidRDefault="00F3084A" w:rsidP="002C1FF1">
      <w:pPr>
        <w:suppressAutoHyphens/>
        <w:jc w:val="center"/>
        <w:rPr>
          <w:b/>
          <w:sz w:val="40"/>
          <w:szCs w:val="40"/>
          <w:lang w:eastAsia="en-US"/>
        </w:rPr>
      </w:pPr>
    </w:p>
    <w:p w:rsidR="00DE6013" w:rsidRDefault="00DE6013" w:rsidP="002C1FF1">
      <w:pPr>
        <w:suppressAutoHyphens/>
        <w:jc w:val="center"/>
        <w:rPr>
          <w:b/>
          <w:sz w:val="40"/>
          <w:szCs w:val="40"/>
          <w:lang w:eastAsia="en-US"/>
        </w:rPr>
      </w:pPr>
    </w:p>
    <w:p w:rsidR="00DE6013" w:rsidRDefault="00DE6013" w:rsidP="002C1FF1">
      <w:pPr>
        <w:suppressAutoHyphens/>
        <w:jc w:val="center"/>
        <w:rPr>
          <w:b/>
          <w:sz w:val="40"/>
          <w:szCs w:val="40"/>
          <w:lang w:eastAsia="en-US"/>
        </w:rPr>
      </w:pPr>
    </w:p>
    <w:p w:rsidR="00DE6013" w:rsidRDefault="00DE6013" w:rsidP="002C1FF1">
      <w:pPr>
        <w:suppressAutoHyphens/>
        <w:jc w:val="center"/>
        <w:rPr>
          <w:b/>
          <w:sz w:val="40"/>
          <w:szCs w:val="40"/>
          <w:lang w:eastAsia="en-US"/>
        </w:rPr>
      </w:pPr>
    </w:p>
    <w:p w:rsidR="00DE6013" w:rsidRDefault="00DE6013" w:rsidP="002C1FF1">
      <w:pPr>
        <w:suppressAutoHyphens/>
        <w:jc w:val="center"/>
        <w:rPr>
          <w:b/>
          <w:sz w:val="40"/>
          <w:szCs w:val="40"/>
          <w:lang w:eastAsia="en-US"/>
        </w:rPr>
      </w:pPr>
    </w:p>
    <w:p w:rsidR="00DE6013" w:rsidRDefault="00DE6013" w:rsidP="002C1FF1">
      <w:pPr>
        <w:suppressAutoHyphens/>
        <w:jc w:val="center"/>
        <w:rPr>
          <w:b/>
          <w:sz w:val="40"/>
          <w:szCs w:val="40"/>
          <w:lang w:eastAsia="en-US"/>
        </w:rPr>
      </w:pPr>
    </w:p>
    <w:p w:rsidR="00E4531C" w:rsidRDefault="00E4531C" w:rsidP="002C1FF1">
      <w:pPr>
        <w:suppressAutoHyphens/>
        <w:jc w:val="center"/>
        <w:rPr>
          <w:b/>
          <w:sz w:val="40"/>
          <w:szCs w:val="40"/>
          <w:lang w:eastAsia="en-US"/>
        </w:rPr>
      </w:pPr>
    </w:p>
    <w:p w:rsidR="006862A9" w:rsidRDefault="006862A9" w:rsidP="002C1FF1">
      <w:pPr>
        <w:suppressAutoHyphens/>
        <w:jc w:val="center"/>
        <w:rPr>
          <w:b/>
          <w:sz w:val="40"/>
          <w:szCs w:val="40"/>
          <w:lang w:eastAsia="en-US"/>
        </w:rPr>
      </w:pPr>
    </w:p>
    <w:p w:rsidR="00E77840" w:rsidRDefault="00E77840" w:rsidP="002C1FF1">
      <w:pPr>
        <w:suppressAutoHyphens/>
        <w:jc w:val="center"/>
        <w:rPr>
          <w:b/>
          <w:sz w:val="40"/>
          <w:szCs w:val="40"/>
          <w:lang w:eastAsia="en-US"/>
        </w:rPr>
      </w:pPr>
    </w:p>
    <w:p w:rsidR="006862A9" w:rsidRDefault="006862A9" w:rsidP="002C1FF1">
      <w:pPr>
        <w:suppressAutoHyphens/>
        <w:jc w:val="center"/>
        <w:rPr>
          <w:b/>
          <w:sz w:val="40"/>
          <w:szCs w:val="40"/>
          <w:lang w:eastAsia="en-US"/>
        </w:rPr>
      </w:pPr>
    </w:p>
    <w:p w:rsidR="00DE6013" w:rsidRPr="00B20290" w:rsidRDefault="00DE6013" w:rsidP="002C1FF1">
      <w:pPr>
        <w:suppressAutoHyphens/>
        <w:jc w:val="center"/>
        <w:rPr>
          <w:b/>
          <w:szCs w:val="24"/>
          <w:lang w:eastAsia="en-US"/>
        </w:rPr>
      </w:pPr>
      <w:r w:rsidRPr="00B20290">
        <w:rPr>
          <w:b/>
          <w:szCs w:val="24"/>
          <w:lang w:eastAsia="en-US"/>
        </w:rPr>
        <w:t xml:space="preserve"> село Николаевка</w:t>
      </w:r>
    </w:p>
    <w:p w:rsidR="00DE6013" w:rsidRDefault="008D0B54" w:rsidP="00620E7A">
      <w:pPr>
        <w:shd w:val="clear" w:color="auto" w:fill="FFFFFF"/>
        <w:tabs>
          <w:tab w:val="left" w:pos="2280"/>
        </w:tabs>
        <w:suppressAutoHyphens/>
        <w:jc w:val="center"/>
        <w:rPr>
          <w:b/>
          <w:szCs w:val="24"/>
          <w:lang w:eastAsia="en-US"/>
        </w:rPr>
      </w:pPr>
      <w:r>
        <w:rPr>
          <w:b/>
          <w:szCs w:val="24"/>
          <w:lang w:eastAsia="en-US"/>
        </w:rPr>
        <w:t>22 января</w:t>
      </w:r>
      <w:r w:rsidR="00143E62">
        <w:rPr>
          <w:b/>
          <w:szCs w:val="24"/>
          <w:lang w:eastAsia="en-US"/>
        </w:rPr>
        <w:t xml:space="preserve"> 202</w:t>
      </w:r>
      <w:r>
        <w:rPr>
          <w:b/>
          <w:szCs w:val="24"/>
          <w:lang w:eastAsia="en-US"/>
        </w:rPr>
        <w:t>4</w:t>
      </w:r>
      <w:r w:rsidR="00DE6013" w:rsidRPr="000F0784">
        <w:rPr>
          <w:b/>
          <w:szCs w:val="24"/>
          <w:lang w:eastAsia="en-US"/>
        </w:rPr>
        <w:t xml:space="preserve"> года</w:t>
      </w:r>
    </w:p>
    <w:p w:rsidR="00385820" w:rsidRDefault="00385820" w:rsidP="00620E7A">
      <w:pPr>
        <w:shd w:val="clear" w:color="auto" w:fill="FFFFFF"/>
        <w:tabs>
          <w:tab w:val="left" w:pos="2280"/>
        </w:tabs>
        <w:suppressAutoHyphens/>
        <w:jc w:val="center"/>
        <w:rPr>
          <w:b/>
          <w:szCs w:val="24"/>
          <w:lang w:eastAsia="en-US"/>
        </w:rPr>
      </w:pPr>
    </w:p>
    <w:p w:rsidR="00385820" w:rsidRDefault="00385820" w:rsidP="00620E7A">
      <w:pPr>
        <w:shd w:val="clear" w:color="auto" w:fill="FFFFFF"/>
        <w:tabs>
          <w:tab w:val="left" w:pos="2280"/>
        </w:tabs>
        <w:suppressAutoHyphens/>
        <w:jc w:val="center"/>
        <w:rPr>
          <w:b/>
          <w:szCs w:val="24"/>
          <w:lang w:eastAsia="en-US"/>
        </w:rPr>
      </w:pPr>
    </w:p>
    <w:p w:rsidR="00D53D16" w:rsidRDefault="00D53D16" w:rsidP="00620E7A">
      <w:pPr>
        <w:shd w:val="clear" w:color="auto" w:fill="FFFFFF"/>
        <w:tabs>
          <w:tab w:val="left" w:pos="2280"/>
        </w:tabs>
        <w:suppressAutoHyphens/>
        <w:jc w:val="center"/>
        <w:rPr>
          <w:b/>
          <w:szCs w:val="24"/>
          <w:lang w:eastAsia="en-US"/>
        </w:rPr>
      </w:pPr>
    </w:p>
    <w:p w:rsidR="00DE6013" w:rsidRPr="00A55F09" w:rsidRDefault="00DE6013" w:rsidP="00385820">
      <w:pPr>
        <w:shd w:val="clear" w:color="auto" w:fill="FFFFFF"/>
        <w:suppressAutoHyphens/>
        <w:jc w:val="center"/>
        <w:rPr>
          <w:b/>
          <w:sz w:val="28"/>
          <w:szCs w:val="28"/>
          <w:lang w:eastAsia="en-US"/>
        </w:rPr>
      </w:pPr>
      <w:r w:rsidRPr="00A55F09">
        <w:rPr>
          <w:b/>
          <w:sz w:val="28"/>
          <w:szCs w:val="28"/>
          <w:lang w:eastAsia="en-US"/>
        </w:rPr>
        <w:lastRenderedPageBreak/>
        <w:t>СОДЕРЖАНИЕ</w:t>
      </w:r>
    </w:p>
    <w:tbl>
      <w:tblPr>
        <w:tblpPr w:leftFromText="180" w:rightFromText="180" w:vertAnchor="text" w:horzAnchor="margin" w:tblpY="67"/>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A0"/>
      </w:tblPr>
      <w:tblGrid>
        <w:gridCol w:w="552"/>
        <w:gridCol w:w="8426"/>
        <w:gridCol w:w="727"/>
      </w:tblGrid>
      <w:tr w:rsidR="00D53D16" w:rsidRPr="00CC4EC2" w:rsidTr="00D53D16">
        <w:trPr>
          <w:trHeight w:val="1526"/>
        </w:trPr>
        <w:tc>
          <w:tcPr>
            <w:tcW w:w="552" w:type="dxa"/>
          </w:tcPr>
          <w:p w:rsidR="00D53D16" w:rsidRPr="00CC4EC2" w:rsidRDefault="00D53D16" w:rsidP="00D53D16">
            <w:pPr>
              <w:suppressAutoHyphens/>
              <w:jc w:val="center"/>
              <w:rPr>
                <w:bCs/>
                <w:kern w:val="2"/>
                <w:szCs w:val="24"/>
                <w:lang w:eastAsia="ar-SA"/>
              </w:rPr>
            </w:pPr>
            <w:r w:rsidRPr="00CC4EC2">
              <w:rPr>
                <w:bCs/>
                <w:kern w:val="2"/>
                <w:szCs w:val="24"/>
                <w:lang w:eastAsia="ar-SA"/>
              </w:rPr>
              <w:t>1</w:t>
            </w:r>
          </w:p>
        </w:tc>
        <w:tc>
          <w:tcPr>
            <w:tcW w:w="8426" w:type="dxa"/>
          </w:tcPr>
          <w:p w:rsidR="00D90C9A" w:rsidRPr="00A534AC" w:rsidRDefault="00D90C9A" w:rsidP="00D90C9A">
            <w:pPr>
              <w:shd w:val="clear" w:color="auto" w:fill="FFFFFF"/>
              <w:suppressAutoHyphens/>
              <w:rPr>
                <w:kern w:val="2"/>
                <w:sz w:val="28"/>
                <w:szCs w:val="28"/>
              </w:rPr>
            </w:pPr>
            <w:r>
              <w:rPr>
                <w:color w:val="000000"/>
                <w:kern w:val="2"/>
                <w:sz w:val="28"/>
                <w:szCs w:val="28"/>
              </w:rPr>
              <w:t xml:space="preserve">Соглашение </w:t>
            </w:r>
            <w:r w:rsidRPr="00A534AC">
              <w:rPr>
                <w:color w:val="000000"/>
                <w:kern w:val="2"/>
                <w:sz w:val="28"/>
                <w:szCs w:val="28"/>
              </w:rPr>
              <w:t xml:space="preserve">о передаче </w:t>
            </w:r>
            <w:r w:rsidRPr="00A534AC">
              <w:rPr>
                <w:kern w:val="2"/>
                <w:sz w:val="28"/>
                <w:szCs w:val="28"/>
              </w:rPr>
              <w:t>Контрольно-счетной палате муниципального образования Щербиновский район</w:t>
            </w:r>
            <w:r w:rsidRPr="00A534AC">
              <w:rPr>
                <w:color w:val="000000"/>
                <w:kern w:val="2"/>
                <w:sz w:val="28"/>
                <w:szCs w:val="28"/>
              </w:rPr>
              <w:t xml:space="preserve"> полномочий </w:t>
            </w:r>
            <w:r w:rsidRPr="00A534AC">
              <w:rPr>
                <w:kern w:val="2"/>
                <w:sz w:val="28"/>
                <w:szCs w:val="28"/>
              </w:rPr>
              <w:t>контрольно-счетного органа Николаевского сельского поселения Щербиновского района по</w:t>
            </w:r>
            <w:r>
              <w:rPr>
                <w:kern w:val="2"/>
                <w:sz w:val="28"/>
                <w:szCs w:val="28"/>
              </w:rPr>
              <w:t xml:space="preserve"> </w:t>
            </w:r>
            <w:r w:rsidRPr="00A534AC">
              <w:rPr>
                <w:kern w:val="2"/>
                <w:sz w:val="28"/>
                <w:szCs w:val="28"/>
              </w:rPr>
              <w:t>осуществлению внешнего муниципального финансового контроля</w:t>
            </w:r>
          </w:p>
          <w:p w:rsidR="00D53D16" w:rsidRPr="00CC4EC2" w:rsidRDefault="00D90C9A" w:rsidP="00D90C9A">
            <w:pPr>
              <w:shd w:val="clear" w:color="auto" w:fill="FFFFFF"/>
              <w:suppressAutoHyphens/>
              <w:rPr>
                <w:b/>
                <w:sz w:val="28"/>
                <w:szCs w:val="28"/>
              </w:rPr>
            </w:pPr>
            <w:r w:rsidRPr="00A534AC">
              <w:rPr>
                <w:kern w:val="2"/>
                <w:sz w:val="28"/>
                <w:szCs w:val="28"/>
              </w:rPr>
              <w:t>на 2024 год</w:t>
            </w:r>
          </w:p>
        </w:tc>
        <w:tc>
          <w:tcPr>
            <w:tcW w:w="727" w:type="dxa"/>
          </w:tcPr>
          <w:p w:rsidR="00D53D16" w:rsidRPr="00CC4EC2" w:rsidRDefault="00D90C9A" w:rsidP="00D53D16">
            <w:pPr>
              <w:suppressAutoHyphens/>
              <w:jc w:val="center"/>
              <w:rPr>
                <w:szCs w:val="24"/>
                <w:lang w:eastAsia="en-US"/>
              </w:rPr>
            </w:pPr>
            <w:r>
              <w:rPr>
                <w:szCs w:val="24"/>
                <w:lang w:eastAsia="en-US"/>
              </w:rPr>
              <w:t>3</w:t>
            </w:r>
          </w:p>
        </w:tc>
      </w:tr>
      <w:tr w:rsidR="00D53D16" w:rsidRPr="00CC4EC2" w:rsidTr="00D53D16">
        <w:trPr>
          <w:trHeight w:val="1526"/>
        </w:trPr>
        <w:tc>
          <w:tcPr>
            <w:tcW w:w="552" w:type="dxa"/>
          </w:tcPr>
          <w:p w:rsidR="00D53D16" w:rsidRPr="00CC4EC2" w:rsidRDefault="00D53D16" w:rsidP="00D53D16">
            <w:pPr>
              <w:suppressAutoHyphens/>
              <w:jc w:val="center"/>
              <w:rPr>
                <w:bCs/>
                <w:kern w:val="2"/>
                <w:szCs w:val="24"/>
                <w:lang w:eastAsia="ar-SA"/>
              </w:rPr>
            </w:pPr>
            <w:r>
              <w:rPr>
                <w:bCs/>
                <w:kern w:val="2"/>
                <w:szCs w:val="24"/>
                <w:lang w:eastAsia="ar-SA"/>
              </w:rPr>
              <w:t>2</w:t>
            </w:r>
          </w:p>
        </w:tc>
        <w:tc>
          <w:tcPr>
            <w:tcW w:w="8426" w:type="dxa"/>
          </w:tcPr>
          <w:p w:rsidR="00D53D16" w:rsidRPr="00D90C9A" w:rsidRDefault="00D90C9A" w:rsidP="00D90C9A">
            <w:pPr>
              <w:rPr>
                <w:color w:val="000000"/>
                <w:sz w:val="28"/>
                <w:szCs w:val="28"/>
              </w:rPr>
            </w:pPr>
            <w:r>
              <w:rPr>
                <w:sz w:val="28"/>
                <w:szCs w:val="28"/>
              </w:rPr>
              <w:t xml:space="preserve">Соглашение </w:t>
            </w:r>
            <w:r w:rsidRPr="00515701">
              <w:rPr>
                <w:color w:val="000000"/>
                <w:sz w:val="28"/>
                <w:szCs w:val="28"/>
              </w:rPr>
              <w:t xml:space="preserve">о передаче администрацией </w:t>
            </w:r>
            <w:r w:rsidRPr="00515701">
              <w:rPr>
                <w:sz w:val="28"/>
                <w:szCs w:val="28"/>
              </w:rPr>
              <w:t>Николаевского</w:t>
            </w:r>
            <w:r w:rsidRPr="00515701">
              <w:rPr>
                <w:color w:val="000000"/>
                <w:sz w:val="28"/>
                <w:szCs w:val="28"/>
              </w:rPr>
              <w:t xml:space="preserve"> сельского </w:t>
            </w:r>
            <w:r>
              <w:rPr>
                <w:color w:val="000000"/>
                <w:sz w:val="28"/>
                <w:szCs w:val="28"/>
              </w:rPr>
              <w:t>по</w:t>
            </w:r>
            <w:r w:rsidRPr="00515701">
              <w:rPr>
                <w:color w:val="000000"/>
                <w:sz w:val="28"/>
                <w:szCs w:val="28"/>
              </w:rPr>
              <w:t>селения Щербиновского района полномочий по определению поставщиков (подрядчиков, исполнителей) для муниципальных заказчиков и заказчиков Николаевского сельского поселения Щербиновского района администрации муниципального образования Щербиновский район на 202</w:t>
            </w:r>
            <w:r>
              <w:rPr>
                <w:color w:val="000000"/>
                <w:sz w:val="28"/>
                <w:szCs w:val="28"/>
              </w:rPr>
              <w:t>4</w:t>
            </w:r>
            <w:r w:rsidRPr="00515701">
              <w:rPr>
                <w:color w:val="000000"/>
                <w:sz w:val="28"/>
                <w:szCs w:val="28"/>
              </w:rPr>
              <w:t xml:space="preserve"> год</w:t>
            </w:r>
          </w:p>
        </w:tc>
        <w:tc>
          <w:tcPr>
            <w:tcW w:w="727" w:type="dxa"/>
          </w:tcPr>
          <w:p w:rsidR="00D53D16" w:rsidRPr="00CC4EC2" w:rsidRDefault="00D53D16" w:rsidP="00D53D16">
            <w:pPr>
              <w:suppressAutoHyphens/>
              <w:jc w:val="center"/>
              <w:rPr>
                <w:szCs w:val="24"/>
                <w:lang w:eastAsia="en-US"/>
              </w:rPr>
            </w:pPr>
            <w:r>
              <w:rPr>
                <w:szCs w:val="24"/>
                <w:lang w:eastAsia="en-US"/>
              </w:rPr>
              <w:t>1</w:t>
            </w:r>
            <w:r w:rsidR="00D90C9A">
              <w:rPr>
                <w:szCs w:val="24"/>
                <w:lang w:eastAsia="en-US"/>
              </w:rPr>
              <w:t>3</w:t>
            </w:r>
          </w:p>
        </w:tc>
      </w:tr>
      <w:tr w:rsidR="00D53D16" w:rsidRPr="00CC4EC2" w:rsidTr="00D53D16">
        <w:trPr>
          <w:trHeight w:val="1071"/>
        </w:trPr>
        <w:tc>
          <w:tcPr>
            <w:tcW w:w="552" w:type="dxa"/>
          </w:tcPr>
          <w:p w:rsidR="00D53D16" w:rsidRPr="00CC4EC2" w:rsidRDefault="00D53D16" w:rsidP="00D53D16">
            <w:pPr>
              <w:suppressAutoHyphens/>
              <w:jc w:val="center"/>
              <w:rPr>
                <w:bCs/>
                <w:kern w:val="2"/>
                <w:szCs w:val="24"/>
                <w:lang w:eastAsia="ar-SA"/>
              </w:rPr>
            </w:pPr>
            <w:r>
              <w:rPr>
                <w:bCs/>
                <w:kern w:val="2"/>
                <w:szCs w:val="24"/>
                <w:lang w:eastAsia="ar-SA"/>
              </w:rPr>
              <w:t>3</w:t>
            </w:r>
          </w:p>
        </w:tc>
        <w:tc>
          <w:tcPr>
            <w:tcW w:w="8426" w:type="dxa"/>
          </w:tcPr>
          <w:p w:rsidR="00D53D16" w:rsidRPr="00CC4EC2" w:rsidRDefault="00D90C9A" w:rsidP="00D90C9A">
            <w:pPr>
              <w:ind w:right="-2"/>
              <w:rPr>
                <w:b/>
                <w:sz w:val="28"/>
                <w:szCs w:val="28"/>
              </w:rPr>
            </w:pPr>
            <w:r>
              <w:rPr>
                <w:rFonts w:eastAsia="Times New Roman"/>
                <w:sz w:val="28"/>
                <w:szCs w:val="28"/>
                <w:lang w:eastAsia="en-US"/>
              </w:rPr>
              <w:t xml:space="preserve">Соглашение </w:t>
            </w:r>
            <w:r w:rsidRPr="00063D2A">
              <w:rPr>
                <w:rFonts w:eastAsia="Courier New"/>
                <w:sz w:val="28"/>
                <w:szCs w:val="28"/>
              </w:rPr>
              <w:t>о передаче администрацией Николаевского сельского поселения Щербиновского района администрации муниципального образования Щербиновский район</w:t>
            </w:r>
            <w:r>
              <w:rPr>
                <w:rFonts w:eastAsia="Courier New"/>
                <w:sz w:val="28"/>
                <w:szCs w:val="28"/>
              </w:rPr>
              <w:t xml:space="preserve"> </w:t>
            </w:r>
            <w:r w:rsidRPr="00063D2A">
              <w:rPr>
                <w:rFonts w:eastAsia="Courier New"/>
                <w:sz w:val="28"/>
                <w:szCs w:val="28"/>
              </w:rPr>
              <w:t>полномочий по осуществлению внутреннего</w:t>
            </w:r>
            <w:r>
              <w:rPr>
                <w:rFonts w:eastAsia="Courier New"/>
                <w:sz w:val="28"/>
                <w:szCs w:val="28"/>
              </w:rPr>
              <w:t xml:space="preserve"> </w:t>
            </w:r>
            <w:r w:rsidRPr="00063D2A">
              <w:rPr>
                <w:rFonts w:eastAsia="Courier New"/>
                <w:sz w:val="28"/>
                <w:szCs w:val="28"/>
              </w:rPr>
              <w:t>муниципального финансового контроля на 202</w:t>
            </w:r>
            <w:r>
              <w:rPr>
                <w:rFonts w:eastAsia="Courier New"/>
                <w:sz w:val="28"/>
                <w:szCs w:val="28"/>
              </w:rPr>
              <w:t>4</w:t>
            </w:r>
            <w:r w:rsidRPr="00063D2A">
              <w:rPr>
                <w:rFonts w:eastAsia="Courier New"/>
                <w:sz w:val="28"/>
                <w:szCs w:val="28"/>
              </w:rPr>
              <w:t xml:space="preserve"> год</w:t>
            </w:r>
          </w:p>
        </w:tc>
        <w:tc>
          <w:tcPr>
            <w:tcW w:w="727" w:type="dxa"/>
          </w:tcPr>
          <w:p w:rsidR="00D53D16" w:rsidRPr="00CC4EC2" w:rsidRDefault="00D53D16" w:rsidP="00D53D16">
            <w:pPr>
              <w:suppressAutoHyphens/>
              <w:jc w:val="center"/>
              <w:rPr>
                <w:szCs w:val="24"/>
                <w:lang w:eastAsia="en-US"/>
              </w:rPr>
            </w:pPr>
            <w:r>
              <w:rPr>
                <w:szCs w:val="24"/>
                <w:lang w:eastAsia="en-US"/>
              </w:rPr>
              <w:t>2</w:t>
            </w:r>
            <w:r w:rsidR="00D90C9A">
              <w:rPr>
                <w:szCs w:val="24"/>
                <w:lang w:eastAsia="en-US"/>
              </w:rPr>
              <w:t>1</w:t>
            </w:r>
          </w:p>
        </w:tc>
      </w:tr>
      <w:tr w:rsidR="003A3A1E" w:rsidRPr="00CC4EC2" w:rsidTr="003A3A1E">
        <w:trPr>
          <w:trHeight w:val="1676"/>
        </w:trPr>
        <w:tc>
          <w:tcPr>
            <w:tcW w:w="552" w:type="dxa"/>
          </w:tcPr>
          <w:p w:rsidR="003A3A1E" w:rsidRPr="00CC4EC2" w:rsidRDefault="003A3A1E" w:rsidP="003A3A1E">
            <w:pPr>
              <w:suppressAutoHyphens/>
              <w:jc w:val="center"/>
              <w:rPr>
                <w:bCs/>
                <w:kern w:val="2"/>
                <w:szCs w:val="24"/>
                <w:lang w:eastAsia="ar-SA"/>
              </w:rPr>
            </w:pPr>
            <w:r>
              <w:rPr>
                <w:bCs/>
                <w:kern w:val="2"/>
                <w:szCs w:val="24"/>
                <w:lang w:eastAsia="ar-SA"/>
              </w:rPr>
              <w:t>4</w:t>
            </w:r>
          </w:p>
        </w:tc>
        <w:tc>
          <w:tcPr>
            <w:tcW w:w="8426" w:type="dxa"/>
          </w:tcPr>
          <w:p w:rsidR="003A3A1E" w:rsidRPr="00BA2BC2" w:rsidRDefault="003A3A1E" w:rsidP="003A3A1E">
            <w:pPr>
              <w:shd w:val="clear" w:color="auto" w:fill="FFFFFF"/>
              <w:suppressAutoHyphens/>
              <w:rPr>
                <w:sz w:val="28"/>
                <w:szCs w:val="28"/>
              </w:rPr>
            </w:pPr>
            <w:r>
              <w:rPr>
                <w:kern w:val="2"/>
                <w:sz w:val="28"/>
                <w:szCs w:val="28"/>
              </w:rPr>
              <w:t xml:space="preserve">Соглашение </w:t>
            </w:r>
            <w:r w:rsidRPr="00FD040B">
              <w:rPr>
                <w:sz w:val="28"/>
                <w:szCs w:val="28"/>
              </w:rPr>
              <w:t xml:space="preserve">о передаче администрацией </w:t>
            </w:r>
            <w:r w:rsidRPr="000656F9">
              <w:rPr>
                <w:sz w:val="28"/>
                <w:szCs w:val="28"/>
              </w:rPr>
              <w:t>Николаевского</w:t>
            </w:r>
            <w:r>
              <w:rPr>
                <w:sz w:val="28"/>
                <w:szCs w:val="28"/>
              </w:rPr>
              <w:t xml:space="preserve"> </w:t>
            </w:r>
            <w:r w:rsidRPr="00FD040B">
              <w:rPr>
                <w:sz w:val="28"/>
                <w:szCs w:val="28"/>
              </w:rPr>
              <w:t>сельского поселения Щербиновского района администрации муниципального образования Щербиновский район</w:t>
            </w:r>
            <w:r>
              <w:rPr>
                <w:sz w:val="28"/>
                <w:szCs w:val="28"/>
              </w:rPr>
              <w:t xml:space="preserve"> части п</w:t>
            </w:r>
            <w:r w:rsidRPr="00FD040B">
              <w:rPr>
                <w:sz w:val="28"/>
                <w:szCs w:val="28"/>
              </w:rPr>
              <w:t xml:space="preserve">олномочий </w:t>
            </w:r>
            <w:r>
              <w:rPr>
                <w:sz w:val="28"/>
                <w:szCs w:val="28"/>
              </w:rPr>
              <w:t xml:space="preserve">администрации </w:t>
            </w:r>
            <w:r w:rsidRPr="0093194D">
              <w:rPr>
                <w:sz w:val="28"/>
                <w:szCs w:val="28"/>
              </w:rPr>
              <w:t>Николаевского</w:t>
            </w:r>
            <w:r>
              <w:rPr>
                <w:sz w:val="28"/>
                <w:szCs w:val="28"/>
              </w:rPr>
              <w:t xml:space="preserve"> сельского поселения Щербиновского района </w:t>
            </w:r>
            <w:r w:rsidRPr="00FD040B">
              <w:rPr>
                <w:sz w:val="28"/>
                <w:szCs w:val="28"/>
              </w:rPr>
              <w:t xml:space="preserve">по </w:t>
            </w:r>
            <w:r>
              <w:rPr>
                <w:sz w:val="28"/>
                <w:szCs w:val="28"/>
              </w:rPr>
              <w:t>организации ритуальных услуг на 2024 год</w:t>
            </w:r>
          </w:p>
        </w:tc>
        <w:tc>
          <w:tcPr>
            <w:tcW w:w="727" w:type="dxa"/>
          </w:tcPr>
          <w:p w:rsidR="003A3A1E" w:rsidRPr="00CC4EC2" w:rsidRDefault="003A3A1E" w:rsidP="00D53D16">
            <w:pPr>
              <w:suppressAutoHyphens/>
              <w:jc w:val="center"/>
              <w:rPr>
                <w:szCs w:val="24"/>
                <w:lang w:eastAsia="en-US"/>
              </w:rPr>
            </w:pPr>
            <w:r>
              <w:rPr>
                <w:szCs w:val="24"/>
                <w:lang w:eastAsia="en-US"/>
              </w:rPr>
              <w:t>3</w:t>
            </w:r>
            <w:r>
              <w:rPr>
                <w:szCs w:val="24"/>
                <w:lang w:eastAsia="en-US"/>
              </w:rPr>
              <w:t>1</w:t>
            </w:r>
          </w:p>
        </w:tc>
      </w:tr>
    </w:tbl>
    <w:p w:rsidR="00DE6013" w:rsidRPr="00FF6C1F" w:rsidRDefault="00DE6013" w:rsidP="002C1FF1">
      <w:pPr>
        <w:shd w:val="clear" w:color="auto" w:fill="FFFFFF"/>
        <w:tabs>
          <w:tab w:val="left" w:pos="2280"/>
        </w:tabs>
        <w:suppressAutoHyphens/>
        <w:jc w:val="center"/>
        <w:rPr>
          <w:b/>
          <w:szCs w:val="24"/>
          <w:lang w:eastAsia="en-US"/>
        </w:rPr>
      </w:pPr>
    </w:p>
    <w:p w:rsidR="00385820" w:rsidRPr="00A534AC" w:rsidRDefault="00CA72CA" w:rsidP="00385820">
      <w:pPr>
        <w:shd w:val="clear" w:color="auto" w:fill="FFFFFF"/>
        <w:suppressAutoHyphens/>
        <w:jc w:val="center"/>
        <w:rPr>
          <w:kern w:val="2"/>
          <w:sz w:val="28"/>
          <w:szCs w:val="28"/>
        </w:rPr>
      </w:pPr>
      <w:r w:rsidRPr="00CC4EC2">
        <w:rPr>
          <w:rFonts w:eastAsia="Times New Roman"/>
        </w:rPr>
        <w:br w:type="page"/>
      </w:r>
      <w:r w:rsidR="00D90C9A">
        <w:rPr>
          <w:kern w:val="2"/>
          <w:sz w:val="28"/>
          <w:szCs w:val="28"/>
        </w:rPr>
        <w:lastRenderedPageBreak/>
        <w:t>СОГЛАШЕНИЕ</w:t>
      </w:r>
    </w:p>
    <w:p w:rsidR="00385820" w:rsidRDefault="00385820" w:rsidP="00385820">
      <w:pPr>
        <w:shd w:val="clear" w:color="auto" w:fill="FFFFFF"/>
        <w:suppressAutoHyphens/>
        <w:jc w:val="center"/>
        <w:rPr>
          <w:kern w:val="2"/>
          <w:sz w:val="28"/>
          <w:szCs w:val="28"/>
        </w:rPr>
      </w:pPr>
      <w:r w:rsidRPr="00A534AC">
        <w:rPr>
          <w:color w:val="000000"/>
          <w:kern w:val="2"/>
          <w:sz w:val="28"/>
          <w:szCs w:val="28"/>
        </w:rPr>
        <w:t xml:space="preserve">о передаче </w:t>
      </w:r>
      <w:r w:rsidRPr="00A534AC">
        <w:rPr>
          <w:kern w:val="2"/>
          <w:sz w:val="28"/>
          <w:szCs w:val="28"/>
        </w:rPr>
        <w:t>Контрольно-счетной палате муниципального образования Щербиновский район</w:t>
      </w:r>
      <w:r w:rsidRPr="00A534AC">
        <w:rPr>
          <w:color w:val="000000"/>
          <w:kern w:val="2"/>
          <w:sz w:val="28"/>
          <w:szCs w:val="28"/>
        </w:rPr>
        <w:t xml:space="preserve"> полномочий </w:t>
      </w:r>
      <w:r w:rsidRPr="00A534AC">
        <w:rPr>
          <w:kern w:val="2"/>
          <w:sz w:val="28"/>
          <w:szCs w:val="28"/>
        </w:rPr>
        <w:t xml:space="preserve">контрольно-счетного органа </w:t>
      </w:r>
    </w:p>
    <w:p w:rsidR="00385820" w:rsidRDefault="00385820" w:rsidP="00385820">
      <w:pPr>
        <w:shd w:val="clear" w:color="auto" w:fill="FFFFFF"/>
        <w:suppressAutoHyphens/>
        <w:jc w:val="center"/>
        <w:rPr>
          <w:kern w:val="2"/>
          <w:sz w:val="28"/>
          <w:szCs w:val="28"/>
        </w:rPr>
      </w:pPr>
      <w:r w:rsidRPr="00A534AC">
        <w:rPr>
          <w:kern w:val="2"/>
          <w:sz w:val="28"/>
          <w:szCs w:val="28"/>
        </w:rPr>
        <w:t>Николаевского сельского поселения Щербиновского района по</w:t>
      </w:r>
    </w:p>
    <w:p w:rsidR="00385820" w:rsidRPr="00A534AC" w:rsidRDefault="00385820" w:rsidP="00385820">
      <w:pPr>
        <w:shd w:val="clear" w:color="auto" w:fill="FFFFFF"/>
        <w:suppressAutoHyphens/>
        <w:jc w:val="center"/>
        <w:rPr>
          <w:kern w:val="2"/>
          <w:sz w:val="28"/>
          <w:szCs w:val="28"/>
        </w:rPr>
      </w:pPr>
      <w:r w:rsidRPr="00A534AC">
        <w:rPr>
          <w:kern w:val="2"/>
          <w:sz w:val="28"/>
          <w:szCs w:val="28"/>
        </w:rPr>
        <w:t>осуществлению внешнего муниципального финансового контроля</w:t>
      </w:r>
    </w:p>
    <w:p w:rsidR="00385820" w:rsidRPr="00A534AC" w:rsidRDefault="00385820" w:rsidP="00385820">
      <w:pPr>
        <w:shd w:val="clear" w:color="auto" w:fill="FFFFFF"/>
        <w:suppressAutoHyphens/>
        <w:jc w:val="center"/>
        <w:rPr>
          <w:kern w:val="2"/>
          <w:sz w:val="28"/>
          <w:szCs w:val="28"/>
        </w:rPr>
      </w:pPr>
      <w:r w:rsidRPr="00A534AC">
        <w:rPr>
          <w:kern w:val="2"/>
          <w:sz w:val="28"/>
          <w:szCs w:val="28"/>
        </w:rPr>
        <w:t>на 2024 год</w:t>
      </w:r>
    </w:p>
    <w:p w:rsidR="00385820" w:rsidRDefault="00385820" w:rsidP="00385820">
      <w:pPr>
        <w:shd w:val="clear" w:color="auto" w:fill="FFFFFF"/>
        <w:suppressAutoHyphens/>
        <w:jc w:val="both"/>
        <w:rPr>
          <w:kern w:val="2"/>
          <w:sz w:val="28"/>
          <w:szCs w:val="28"/>
        </w:rPr>
      </w:pPr>
    </w:p>
    <w:p w:rsidR="00385820" w:rsidRPr="00A534AC" w:rsidRDefault="00385820" w:rsidP="00385820">
      <w:pPr>
        <w:shd w:val="clear" w:color="auto" w:fill="FFFFFF"/>
        <w:suppressAutoHyphens/>
        <w:jc w:val="both"/>
        <w:rPr>
          <w:kern w:val="2"/>
          <w:sz w:val="28"/>
          <w:szCs w:val="28"/>
        </w:rPr>
      </w:pPr>
    </w:p>
    <w:p w:rsidR="00385820" w:rsidRPr="00A534AC" w:rsidRDefault="00385820" w:rsidP="00385820">
      <w:pPr>
        <w:suppressAutoHyphens/>
        <w:rPr>
          <w:kern w:val="2"/>
          <w:sz w:val="28"/>
          <w:szCs w:val="28"/>
        </w:rPr>
      </w:pPr>
      <w:r w:rsidRPr="00A534AC">
        <w:rPr>
          <w:kern w:val="2"/>
          <w:sz w:val="28"/>
          <w:szCs w:val="28"/>
        </w:rPr>
        <w:t>станица Старощербиновс</w:t>
      </w:r>
      <w:r w:rsidR="00D53D16">
        <w:rPr>
          <w:kern w:val="2"/>
          <w:sz w:val="28"/>
          <w:szCs w:val="28"/>
        </w:rPr>
        <w:t xml:space="preserve">кая               </w:t>
      </w:r>
      <w:r w:rsidRPr="00A534AC">
        <w:rPr>
          <w:kern w:val="2"/>
          <w:sz w:val="28"/>
          <w:szCs w:val="28"/>
        </w:rPr>
        <w:t xml:space="preserve">         </w:t>
      </w:r>
      <w:r>
        <w:rPr>
          <w:kern w:val="2"/>
          <w:sz w:val="28"/>
          <w:szCs w:val="28"/>
        </w:rPr>
        <w:t xml:space="preserve">                             </w:t>
      </w:r>
      <w:r w:rsidRPr="00A534AC">
        <w:rPr>
          <w:kern w:val="2"/>
          <w:sz w:val="28"/>
          <w:szCs w:val="28"/>
        </w:rPr>
        <w:t>«</w:t>
      </w:r>
      <w:r>
        <w:rPr>
          <w:kern w:val="2"/>
          <w:sz w:val="28"/>
          <w:szCs w:val="28"/>
        </w:rPr>
        <w:t>29</w:t>
      </w:r>
      <w:r w:rsidRPr="00A534AC">
        <w:rPr>
          <w:kern w:val="2"/>
          <w:sz w:val="28"/>
          <w:szCs w:val="28"/>
        </w:rPr>
        <w:t xml:space="preserve">» </w:t>
      </w:r>
      <w:r>
        <w:rPr>
          <w:kern w:val="2"/>
          <w:sz w:val="28"/>
          <w:szCs w:val="28"/>
        </w:rPr>
        <w:t>декабря</w:t>
      </w:r>
      <w:r w:rsidRPr="00A534AC">
        <w:rPr>
          <w:kern w:val="2"/>
          <w:sz w:val="28"/>
          <w:szCs w:val="28"/>
        </w:rPr>
        <w:t xml:space="preserve"> 20</w:t>
      </w:r>
      <w:r>
        <w:rPr>
          <w:kern w:val="2"/>
          <w:sz w:val="28"/>
          <w:szCs w:val="28"/>
        </w:rPr>
        <w:t>24</w:t>
      </w:r>
      <w:r w:rsidRPr="00A534AC">
        <w:rPr>
          <w:kern w:val="2"/>
          <w:sz w:val="28"/>
          <w:szCs w:val="28"/>
        </w:rPr>
        <w:t> г.</w:t>
      </w:r>
    </w:p>
    <w:p w:rsidR="00385820" w:rsidRDefault="00385820" w:rsidP="00385820">
      <w:pPr>
        <w:suppressAutoHyphens/>
        <w:rPr>
          <w:kern w:val="2"/>
          <w:sz w:val="28"/>
          <w:szCs w:val="28"/>
        </w:rPr>
      </w:pPr>
    </w:p>
    <w:p w:rsidR="00385820" w:rsidRPr="00A534AC" w:rsidRDefault="00385820" w:rsidP="00385820">
      <w:pPr>
        <w:shd w:val="clear" w:color="auto" w:fill="FFFFFF"/>
        <w:suppressAutoHyphens/>
        <w:ind w:firstLine="709"/>
        <w:jc w:val="both"/>
        <w:rPr>
          <w:color w:val="000000"/>
          <w:kern w:val="2"/>
          <w:sz w:val="28"/>
          <w:szCs w:val="28"/>
        </w:rPr>
      </w:pPr>
      <w:r w:rsidRPr="00A534AC">
        <w:rPr>
          <w:kern w:val="2"/>
          <w:sz w:val="28"/>
          <w:szCs w:val="28"/>
        </w:rPr>
        <w:t> </w:t>
      </w:r>
      <w:r w:rsidRPr="00A534AC">
        <w:rPr>
          <w:color w:val="000000"/>
          <w:kern w:val="2"/>
          <w:sz w:val="28"/>
          <w:szCs w:val="28"/>
        </w:rPr>
        <w:t>Совет Николаевского сельского поселения Щербиновского района (далее - Совет поселения) в лице</w:t>
      </w:r>
      <w:r>
        <w:rPr>
          <w:color w:val="000000"/>
          <w:kern w:val="2"/>
          <w:sz w:val="28"/>
          <w:szCs w:val="28"/>
        </w:rPr>
        <w:t xml:space="preserve"> </w:t>
      </w:r>
      <w:r>
        <w:rPr>
          <w:rFonts w:eastAsia="Courier New"/>
          <w:bCs/>
          <w:sz w:val="28"/>
          <w:szCs w:val="28"/>
          <w:lang w:eastAsia="en-US"/>
        </w:rPr>
        <w:t>Мацкевич Лилии Николаевны главы Николаевского сельского поселения Щербиновского района, действующей на основании Устава Николаевского сельского поселения Щербиновского района</w:t>
      </w:r>
      <w:r w:rsidRPr="00A534AC">
        <w:rPr>
          <w:color w:val="000000"/>
          <w:kern w:val="2"/>
          <w:sz w:val="28"/>
          <w:szCs w:val="28"/>
        </w:rPr>
        <w:t xml:space="preserve">, с одной стороны, Совет муниципального образования Щербиновский район (далее - Совет района), в лице </w:t>
      </w:r>
      <w:r>
        <w:rPr>
          <w:color w:val="000000"/>
          <w:kern w:val="2"/>
          <w:sz w:val="28"/>
          <w:szCs w:val="28"/>
        </w:rPr>
        <w:t xml:space="preserve">председателя Кряжова Михаила Николаевича, </w:t>
      </w:r>
      <w:r w:rsidRPr="00A534AC">
        <w:rPr>
          <w:color w:val="000000"/>
          <w:kern w:val="2"/>
          <w:sz w:val="28"/>
          <w:szCs w:val="28"/>
        </w:rPr>
        <w:t xml:space="preserve">действующего на основании </w:t>
      </w:r>
      <w:r>
        <w:rPr>
          <w:color w:val="000000"/>
          <w:kern w:val="2"/>
          <w:sz w:val="28"/>
          <w:szCs w:val="28"/>
        </w:rPr>
        <w:t>Устава муниципального образования Щербиновский район и решения Совета района от 28декабря 2023 года № 6 и Контрольно-счетная палата муниципального образования Щербиновский район (далее также – КСП</w:t>
      </w:r>
      <w:r w:rsidRPr="00A534AC">
        <w:rPr>
          <w:color w:val="000000"/>
          <w:kern w:val="2"/>
          <w:sz w:val="28"/>
          <w:szCs w:val="28"/>
        </w:rPr>
        <w:t xml:space="preserve"> в лице </w:t>
      </w:r>
      <w:r>
        <w:rPr>
          <w:color w:val="000000"/>
          <w:kern w:val="2"/>
          <w:sz w:val="28"/>
          <w:szCs w:val="28"/>
        </w:rPr>
        <w:t>председателя Голиченко Татьяны Олеговны</w:t>
      </w:r>
      <w:r w:rsidRPr="00A534AC">
        <w:rPr>
          <w:color w:val="000000"/>
          <w:kern w:val="2"/>
          <w:sz w:val="28"/>
          <w:szCs w:val="28"/>
        </w:rPr>
        <w:t xml:space="preserve">, действующей на основании </w:t>
      </w:r>
      <w:r>
        <w:rPr>
          <w:color w:val="000000"/>
          <w:kern w:val="2"/>
          <w:sz w:val="28"/>
          <w:szCs w:val="28"/>
        </w:rPr>
        <w:t xml:space="preserve"> Устава муниципального образования Щербиновский район и решения Совета района от 28 февраля 2012 года № 2 «О Контрольно-счетной палате муниципального образования Щербиновский район»</w:t>
      </w:r>
      <w:r w:rsidRPr="00A534AC">
        <w:rPr>
          <w:color w:val="000000"/>
          <w:kern w:val="2"/>
          <w:sz w:val="28"/>
          <w:szCs w:val="28"/>
        </w:rPr>
        <w:t xml:space="preserve"> с другой стороны, далее, именуемы «Стороны» в соответствии с решением Совета Николаевского сельского поселения Щербиновского района от </w:t>
      </w:r>
      <w:r>
        <w:rPr>
          <w:color w:val="000000"/>
          <w:kern w:val="2"/>
          <w:sz w:val="28"/>
          <w:szCs w:val="28"/>
        </w:rPr>
        <w:t xml:space="preserve">27 октября </w:t>
      </w:r>
      <w:r w:rsidRPr="00A534AC">
        <w:rPr>
          <w:color w:val="000000"/>
          <w:kern w:val="2"/>
          <w:sz w:val="28"/>
          <w:szCs w:val="28"/>
        </w:rPr>
        <w:t xml:space="preserve">2023 года № </w:t>
      </w:r>
      <w:r>
        <w:rPr>
          <w:color w:val="000000"/>
          <w:kern w:val="2"/>
          <w:sz w:val="28"/>
          <w:szCs w:val="28"/>
        </w:rPr>
        <w:t>3</w:t>
      </w:r>
      <w:r w:rsidRPr="00A534AC">
        <w:rPr>
          <w:color w:val="000000"/>
          <w:kern w:val="2"/>
          <w:sz w:val="28"/>
          <w:szCs w:val="28"/>
        </w:rPr>
        <w:t xml:space="preserve"> «О передаче Контрольно-счетной палате муниципального образования Щербиновский район полномочий контрольно-счетного органа Николаевского сельского поселения Щербиновского района»</w:t>
      </w:r>
      <w:r>
        <w:rPr>
          <w:color w:val="000000"/>
          <w:kern w:val="2"/>
          <w:sz w:val="28"/>
          <w:szCs w:val="28"/>
        </w:rPr>
        <w:t>,</w:t>
      </w:r>
      <w:r w:rsidRPr="00A534AC">
        <w:rPr>
          <w:color w:val="000000"/>
          <w:kern w:val="2"/>
          <w:sz w:val="28"/>
          <w:szCs w:val="28"/>
        </w:rPr>
        <w:t xml:space="preserve"> заключили настоящее Соглашение о передаче Контрольно-счетной палате муниципального образования Щербиновский район полномочий контрольно-счетного органа Николаевского сельского поселения Щербиновского района по осуществлению внешнего муниципального финансового контроля (далее - Соглашение) о следующем:</w:t>
      </w:r>
    </w:p>
    <w:p w:rsidR="00385820" w:rsidRPr="00A534AC" w:rsidRDefault="00385820" w:rsidP="00385820">
      <w:pPr>
        <w:shd w:val="clear" w:color="auto" w:fill="FFFFFF"/>
        <w:suppressAutoHyphens/>
        <w:ind w:firstLine="708"/>
        <w:jc w:val="both"/>
        <w:rPr>
          <w:color w:val="000000"/>
          <w:kern w:val="2"/>
          <w:sz w:val="28"/>
          <w:szCs w:val="28"/>
        </w:rPr>
      </w:pPr>
    </w:p>
    <w:p w:rsidR="00385820" w:rsidRPr="00A534AC" w:rsidRDefault="00385820" w:rsidP="00385820">
      <w:pPr>
        <w:widowControl/>
        <w:numPr>
          <w:ilvl w:val="0"/>
          <w:numId w:val="22"/>
        </w:numPr>
        <w:suppressAutoHyphens/>
        <w:jc w:val="center"/>
        <w:rPr>
          <w:bCs/>
          <w:kern w:val="2"/>
          <w:sz w:val="28"/>
          <w:szCs w:val="28"/>
        </w:rPr>
      </w:pPr>
      <w:r w:rsidRPr="00A534AC">
        <w:rPr>
          <w:bCs/>
          <w:kern w:val="2"/>
          <w:sz w:val="28"/>
          <w:szCs w:val="28"/>
        </w:rPr>
        <w:t>Предмет Соглашения</w:t>
      </w:r>
    </w:p>
    <w:p w:rsidR="00385820" w:rsidRPr="00A534AC" w:rsidRDefault="00385820" w:rsidP="00385820">
      <w:pPr>
        <w:suppressAutoHyphens/>
        <w:ind w:left="1078"/>
        <w:jc w:val="both"/>
        <w:rPr>
          <w:bCs/>
          <w:kern w:val="2"/>
          <w:sz w:val="28"/>
          <w:szCs w:val="28"/>
        </w:rPr>
      </w:pPr>
    </w:p>
    <w:p w:rsidR="00385820" w:rsidRPr="00A534AC" w:rsidRDefault="00385820" w:rsidP="00385820">
      <w:pPr>
        <w:shd w:val="clear" w:color="auto" w:fill="FFFFFF"/>
        <w:suppressAutoHyphens/>
        <w:ind w:firstLine="709"/>
        <w:jc w:val="both"/>
        <w:rPr>
          <w:color w:val="000000"/>
          <w:kern w:val="2"/>
          <w:sz w:val="28"/>
          <w:szCs w:val="28"/>
        </w:rPr>
      </w:pPr>
      <w:r w:rsidRPr="00A534AC">
        <w:rPr>
          <w:color w:val="000000"/>
          <w:kern w:val="2"/>
          <w:sz w:val="28"/>
          <w:szCs w:val="28"/>
        </w:rPr>
        <w:t xml:space="preserve">1.1. Предметом настоящего Соглашения является </w:t>
      </w:r>
      <w:r>
        <w:rPr>
          <w:color w:val="000000"/>
          <w:kern w:val="2"/>
          <w:sz w:val="28"/>
          <w:szCs w:val="28"/>
        </w:rPr>
        <w:t xml:space="preserve">передача КСП  полномочий контрольно-счетного  органа </w:t>
      </w:r>
      <w:r w:rsidRPr="00A534AC">
        <w:rPr>
          <w:color w:val="000000"/>
          <w:kern w:val="2"/>
          <w:sz w:val="28"/>
          <w:szCs w:val="28"/>
        </w:rPr>
        <w:t xml:space="preserve">Николаевского сельского поселения Щербиновского района </w:t>
      </w:r>
      <w:r>
        <w:rPr>
          <w:color w:val="000000"/>
          <w:kern w:val="2"/>
          <w:sz w:val="28"/>
          <w:szCs w:val="28"/>
        </w:rPr>
        <w:t xml:space="preserve"> по осуществлению внешнего муниципального финансового контроля и передача из бюджета </w:t>
      </w:r>
      <w:r w:rsidRPr="00A534AC">
        <w:rPr>
          <w:color w:val="000000"/>
          <w:kern w:val="2"/>
          <w:sz w:val="28"/>
          <w:szCs w:val="28"/>
        </w:rPr>
        <w:t xml:space="preserve">Николаевского сельского поселения Щербиновского района (далее -бюджет поселения) </w:t>
      </w:r>
      <w:r>
        <w:rPr>
          <w:color w:val="000000"/>
          <w:kern w:val="2"/>
          <w:sz w:val="28"/>
          <w:szCs w:val="28"/>
        </w:rPr>
        <w:t xml:space="preserve">в </w:t>
      </w:r>
      <w:r w:rsidRPr="00A534AC">
        <w:rPr>
          <w:color w:val="000000"/>
          <w:kern w:val="2"/>
          <w:sz w:val="28"/>
          <w:szCs w:val="28"/>
        </w:rPr>
        <w:t xml:space="preserve">бюджет муниципального образования Щербиновский район (далее- бюджет района) межбюджетных трансфертов на осуществление </w:t>
      </w:r>
      <w:r>
        <w:rPr>
          <w:color w:val="000000"/>
          <w:kern w:val="2"/>
          <w:sz w:val="28"/>
          <w:szCs w:val="28"/>
        </w:rPr>
        <w:t>переданных полномочий.</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КСП передаются следующие полномочия контрольно-счетного органа Николаевского сельского поселения Щербиновского района:</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Контроль за исполнением бюджета поселения.</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lastRenderedPageBreak/>
        <w:t>Контроль за соблюдением бюджетного законодательства Российской Федерации и нормативных правовых актов, регулирующих бюджетные правоотношения, в ходе исполнения бюджета поселения.</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поселения.</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Экспертиза проекта бюджета поселения.</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Внешняя проверка годового отчета об исполнении бюджета поселения.</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Организация и осуществление контроля за законностью, результативностью (эффективностью и экономностью) использования средств бюджета поселения, а также средств, получаемых бюджетом поселения из иных источников, предусмотренных законодательством Российской Федерации.</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Контроль за соблюдением установленного порядка управления и распоряжения имуществом, находящимся в собственности Николаевского сельского поселения Щербиновского района, в том числе охраняемыми результатами интеллектуальной деятельности и средствами индивидуализации, принадлежащими Николаевскому сельскому поселению Щербиновского района.</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Оценка эффективности предоставления налоговых и иных льгот и преимуществ, бюджетных кредитов за счет средств бюджета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поселения и имущества, находящегося в собственности Николаевского сельского поселения Щербиновского района.</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Николаевского сельского поселения Щербиновского района.</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Экспертиза муниципальных программ Николаевского сельского поселения Щербиновского района.</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Анализ бюджетного процесса в Николаевском сельском поселении Щербиновского района и подготовка предложений, направленных на его совершенствование.</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Подготовка информации о ходе исполнения бюджета поселения, о результатах проведенных контрольных и экспертно-аналитических мероприятий и представление такой информации в Совет Николаевского сельского поселения Щербиновского района и главе Николаевского сельского поселения Щербиновского района.</w:t>
      </w:r>
    </w:p>
    <w:p w:rsidR="00D90C9A" w:rsidRDefault="00D90C9A" w:rsidP="00385820">
      <w:pPr>
        <w:widowControl/>
        <w:autoSpaceDE w:val="0"/>
        <w:autoSpaceDN w:val="0"/>
        <w:adjustRightInd w:val="0"/>
        <w:ind w:firstLine="709"/>
        <w:jc w:val="both"/>
        <w:rPr>
          <w:rFonts w:ascii="Times New Roman CYR" w:hAnsi="Times New Roman CYR" w:cs="Times New Roman CYR"/>
          <w:sz w:val="28"/>
          <w:szCs w:val="28"/>
        </w:rPr>
      </w:pP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Проведение аудита в сфере закупок товаров, работ и услуг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lastRenderedPageBreak/>
        <w:t>Направление уведомлений о применении мер бюджетного принуждения уполномоченным органам и должностным лицам.</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Анализ данных реестра расходных обязательств Щербиновского сельского поселения Щербиновского района на предмет выявления соответствия между расходными обязательствами Николаевского сельского поселения Щербиновского района, включенными в реестр расходных обязательств и расходными обязательствами, планируемыми к финансированию в очередном финансовом году в соответствии с проектом бюджета поселения.</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Контроль за ходом и итогами реализации программ и планов развития Николаевского сельского поселения Щербиновского района.</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Мониторинг исполнения бюджета поселения.</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Анализ социально-экономической ситуации в Николаевском сельском поселении Щербиновского района.</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Участие в пределах полномочий в мероприятиях, направленных на противодействие коррупции.</w:t>
      </w:r>
    </w:p>
    <w:p w:rsidR="00385820" w:rsidRDefault="00385820" w:rsidP="00385820">
      <w:pPr>
        <w:widowControl/>
        <w:autoSpaceDE w:val="0"/>
        <w:autoSpaceDN w:val="0"/>
        <w:adjustRightInd w:val="0"/>
        <w:ind w:firstLine="709"/>
        <w:jc w:val="both"/>
        <w:rPr>
          <w:rFonts w:ascii="Times New Roman CYR" w:hAnsi="Times New Roman CYR" w:cs="Times New Roman CYR"/>
          <w:sz w:val="28"/>
          <w:szCs w:val="28"/>
        </w:rPr>
      </w:pPr>
    </w:p>
    <w:p w:rsidR="00385820" w:rsidRDefault="00385820" w:rsidP="00385820">
      <w:pPr>
        <w:widowControl/>
        <w:autoSpaceDE w:val="0"/>
        <w:autoSpaceDN w:val="0"/>
        <w:adjustRightInd w:val="0"/>
        <w:ind w:firstLine="709"/>
        <w:jc w:val="center"/>
        <w:rPr>
          <w:rFonts w:ascii="Times New Roman CYR" w:hAnsi="Times New Roman CYR" w:cs="Times New Roman CYR"/>
          <w:sz w:val="28"/>
          <w:szCs w:val="28"/>
        </w:rPr>
      </w:pPr>
      <w:r w:rsidRPr="000D6632">
        <w:rPr>
          <w:rFonts w:ascii="Times New Roman CYR" w:hAnsi="Times New Roman CYR" w:cs="Times New Roman CYR"/>
          <w:sz w:val="28"/>
          <w:szCs w:val="28"/>
        </w:rPr>
        <w:t>2. Срок действия Соглашения</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2.1.</w:t>
      </w:r>
      <w:r w:rsidRPr="000D6632">
        <w:rPr>
          <w:rFonts w:ascii="Times New Roman CYR" w:hAnsi="Times New Roman CYR" w:cs="Times New Roman CYR"/>
          <w:sz w:val="28"/>
          <w:szCs w:val="28"/>
        </w:rPr>
        <w:tab/>
        <w:t>Соглашение заключено на период с 1 января 2024 года по 31 декабря 2024 года.</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2.2.</w:t>
      </w:r>
      <w:r w:rsidRPr="000D6632">
        <w:rPr>
          <w:rFonts w:ascii="Times New Roman CYR" w:hAnsi="Times New Roman CYR" w:cs="Times New Roman CYR"/>
          <w:sz w:val="28"/>
          <w:szCs w:val="28"/>
        </w:rPr>
        <w:tab/>
        <w:t>В случае если решением Совета поселения о бюджете поселения не будут утверждены межбюджетные трансферты бюджету района, предусмотренные настоящим Соглашением, действие Соглашения приостанавливается с начала финансового года до дня утверждения соответствующих межбюджетных трансфертов.</w:t>
      </w:r>
    </w:p>
    <w:p w:rsidR="00385820" w:rsidRDefault="00385820" w:rsidP="00385820">
      <w:pPr>
        <w:widowControl/>
        <w:autoSpaceDE w:val="0"/>
        <w:autoSpaceDN w:val="0"/>
        <w:adjustRightInd w:val="0"/>
        <w:ind w:firstLine="709"/>
        <w:jc w:val="both"/>
        <w:rPr>
          <w:rFonts w:ascii="Times New Roman CYR" w:hAnsi="Times New Roman CYR" w:cs="Times New Roman CYR"/>
          <w:sz w:val="28"/>
          <w:szCs w:val="28"/>
        </w:rPr>
      </w:pPr>
    </w:p>
    <w:p w:rsidR="00385820" w:rsidRDefault="00385820" w:rsidP="00385820">
      <w:pPr>
        <w:widowControl/>
        <w:autoSpaceDE w:val="0"/>
        <w:autoSpaceDN w:val="0"/>
        <w:adjustRightInd w:val="0"/>
        <w:ind w:firstLine="709"/>
        <w:jc w:val="center"/>
        <w:rPr>
          <w:rFonts w:ascii="Times New Roman CYR" w:hAnsi="Times New Roman CYR" w:cs="Times New Roman CYR"/>
          <w:sz w:val="28"/>
          <w:szCs w:val="28"/>
        </w:rPr>
      </w:pPr>
      <w:r w:rsidRPr="000D6632">
        <w:rPr>
          <w:rFonts w:ascii="Times New Roman CYR" w:hAnsi="Times New Roman CYR" w:cs="Times New Roman CYR"/>
          <w:sz w:val="28"/>
          <w:szCs w:val="28"/>
        </w:rPr>
        <w:t>3. Порядок определения и предоставления ежегодного объема межбюджетных трансфертов.</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3.1.</w:t>
      </w:r>
      <w:r w:rsidRPr="000D6632">
        <w:rPr>
          <w:rFonts w:ascii="Times New Roman CYR" w:hAnsi="Times New Roman CYR" w:cs="Times New Roman CYR"/>
          <w:sz w:val="28"/>
          <w:szCs w:val="28"/>
        </w:rPr>
        <w:tab/>
        <w:t>Объем межбюджетных трансфертов на финансовый год, представляемых из бюджета поселения в бюджет района на осуществление полномочий, предусмотренных настоящим Соглашением, определяется как произведение следующих множителей и округляется до тысяч:</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расходы на оплату труда;</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количество поселений;</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коэффициент средств материального обеспечения;</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коэффициент объема осуществляемых полномочий;</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коэффициент объема дохода.</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3.2.</w:t>
      </w:r>
      <w:r w:rsidRPr="000D6632">
        <w:rPr>
          <w:rFonts w:ascii="Times New Roman CYR" w:hAnsi="Times New Roman CYR" w:cs="Times New Roman CYR"/>
          <w:sz w:val="28"/>
          <w:szCs w:val="28"/>
        </w:rPr>
        <w:tab/>
        <w:t>Стандартные расходы на оплату труда определяются из размера должностного оклада (без учета индексации заработной платы) одного</w:t>
      </w:r>
      <w:r>
        <w:rPr>
          <w:rFonts w:ascii="Times New Roman CYR" w:hAnsi="Times New Roman CYR" w:cs="Times New Roman CYR"/>
          <w:sz w:val="28"/>
          <w:szCs w:val="28"/>
        </w:rPr>
        <w:t xml:space="preserve"> </w:t>
      </w:r>
      <w:r w:rsidRPr="000D6632">
        <w:rPr>
          <w:rFonts w:ascii="Times New Roman CYR" w:hAnsi="Times New Roman CYR" w:cs="Times New Roman CYR"/>
          <w:sz w:val="28"/>
          <w:szCs w:val="28"/>
        </w:rPr>
        <w:t>работника субъекта финансового контроля и начисления в государственные внебюджетные фонды 30,2 % (председателя КСП, 3 старших инспектора КСП).</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3.3.</w:t>
      </w:r>
      <w:r w:rsidRPr="000D6632">
        <w:rPr>
          <w:rFonts w:ascii="Times New Roman CYR" w:hAnsi="Times New Roman CYR" w:cs="Times New Roman CYR"/>
          <w:sz w:val="28"/>
          <w:szCs w:val="28"/>
        </w:rPr>
        <w:tab/>
        <w:t>Численность поселений, равная 8.</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3.4.</w:t>
      </w:r>
      <w:r w:rsidRPr="000D6632">
        <w:rPr>
          <w:rFonts w:ascii="Times New Roman CYR" w:hAnsi="Times New Roman CYR" w:cs="Times New Roman CYR"/>
          <w:sz w:val="28"/>
          <w:szCs w:val="28"/>
        </w:rPr>
        <w:tab/>
        <w:t>Коэффициент средств материального обеспечения исполнения переданных полномочий, составляющий 4% от ФО и равный 1,04</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lastRenderedPageBreak/>
        <w:t>3.5.</w:t>
      </w:r>
      <w:r w:rsidRPr="000D6632">
        <w:rPr>
          <w:rFonts w:ascii="Times New Roman CYR" w:hAnsi="Times New Roman CYR" w:cs="Times New Roman CYR"/>
          <w:sz w:val="28"/>
          <w:szCs w:val="28"/>
        </w:rPr>
        <w:tab/>
        <w:t>Коэффициент объема работ в размере 0,2, который определяется исходя из численности населения поселения на 1 января 2023 года.</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3.6.</w:t>
      </w:r>
      <w:r w:rsidRPr="000D6632">
        <w:rPr>
          <w:rFonts w:ascii="Times New Roman CYR" w:hAnsi="Times New Roman CYR" w:cs="Times New Roman CYR"/>
          <w:sz w:val="28"/>
          <w:szCs w:val="28"/>
        </w:rPr>
        <w:tab/>
        <w:t>Коэффициент объема доходов, который определяется исходя из доходной части бюджета поселения за 2023 год.</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3.7.</w:t>
      </w:r>
      <w:r w:rsidRPr="000D6632">
        <w:rPr>
          <w:rFonts w:ascii="Times New Roman CYR" w:hAnsi="Times New Roman CYR" w:cs="Times New Roman CYR"/>
          <w:sz w:val="28"/>
          <w:szCs w:val="28"/>
        </w:rPr>
        <w:tab/>
        <w:t>Объем межбюджетных трансфертов на период действия Соглашения, определенный в установленном выше порядке, равен 19 000 (девятнадцать тысяч) рублей (расчет по исполнению полномочий</w:t>
      </w:r>
      <w:r>
        <w:rPr>
          <w:rFonts w:ascii="Times New Roman CYR" w:hAnsi="Times New Roman CYR" w:cs="Times New Roman CYR"/>
          <w:sz w:val="28"/>
          <w:szCs w:val="28"/>
        </w:rPr>
        <w:t xml:space="preserve"> </w:t>
      </w:r>
      <w:r w:rsidRPr="000D6632">
        <w:rPr>
          <w:rFonts w:ascii="Times New Roman CYR" w:hAnsi="Times New Roman CYR" w:cs="Times New Roman CYR"/>
          <w:sz w:val="28"/>
          <w:szCs w:val="28"/>
        </w:rPr>
        <w:t>прилагается).</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3.8.</w:t>
      </w:r>
      <w:r w:rsidRPr="000D6632">
        <w:rPr>
          <w:rFonts w:ascii="Times New Roman CYR" w:hAnsi="Times New Roman CYR" w:cs="Times New Roman CYR"/>
          <w:sz w:val="28"/>
          <w:szCs w:val="28"/>
        </w:rPr>
        <w:tab/>
        <w:t>Для проведения КСП контрольных и экспертно-аналитических мероприятий, предусмотренных поручениями и предложениями Совета поселения или предложениями главы Николаевского сельского поселения Щербиновского района (далее - глава поселения), а так же связанных с рассмотрением обращений граждан, предоставляется дополнительный объем межбюджетных трансфертов, размер которого определяется дополнительным соглашением в установленном настоящим Соглашением порядке.</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3.9.</w:t>
      </w:r>
      <w:r w:rsidRPr="000D6632">
        <w:rPr>
          <w:rFonts w:ascii="Times New Roman CYR" w:hAnsi="Times New Roman CYR" w:cs="Times New Roman CYR"/>
          <w:sz w:val="28"/>
          <w:szCs w:val="28"/>
        </w:rPr>
        <w:tab/>
        <w:t>Ежегодный объем межбюджетных трансфертов перечисляется двумя частями в сроки до 1 апреля (не менее 1/2 годового объема межбюджетных трансфертов) и до 1 октября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3.10.</w:t>
      </w:r>
      <w:r w:rsidRPr="000D6632">
        <w:rPr>
          <w:rFonts w:ascii="Times New Roman CYR" w:hAnsi="Times New Roman CYR" w:cs="Times New Roman CYR"/>
          <w:sz w:val="28"/>
          <w:szCs w:val="28"/>
        </w:rPr>
        <w:tab/>
        <w:t>Расходы бюджета поселения на предоставление межбюджетных трансфертов и расходы бюджета района, осуществляемые за счет межбюджетных трансфертов, планируются и исполняются по подразделу 0106 «Обеспечение деятельности финансовых, налоговых и таможенных органов и органов финансового (финансово-бюджетного) надзора».</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3.11.</w:t>
      </w:r>
      <w:r w:rsidRPr="000D6632">
        <w:rPr>
          <w:rFonts w:ascii="Times New Roman CYR" w:hAnsi="Times New Roman CYR" w:cs="Times New Roman CYR"/>
          <w:sz w:val="28"/>
          <w:szCs w:val="28"/>
        </w:rPr>
        <w:tab/>
        <w:t>Межбюджетные трансферты зачисляются в бюджет района по коду бюджетной классификации доходов 910 2 02 40014 05 0000 150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(реквизиты Контрольно-счетной палаты муниципального образования Щербиновский район:</w:t>
      </w:r>
      <w:r>
        <w:rPr>
          <w:rFonts w:ascii="Times New Roman CYR" w:hAnsi="Times New Roman CYR" w:cs="Times New Roman CYR"/>
          <w:sz w:val="28"/>
          <w:szCs w:val="28"/>
        </w:rPr>
        <w:t xml:space="preserve"> </w:t>
      </w:r>
      <w:r w:rsidRPr="000D6632">
        <w:rPr>
          <w:rFonts w:ascii="Times New Roman CYR" w:hAnsi="Times New Roman CYR" w:cs="Times New Roman CYR"/>
          <w:sz w:val="28"/>
          <w:szCs w:val="28"/>
        </w:rPr>
        <w:t>УФК по Краснодарскому краю (КОНТРОЛЬНО-СЧЕТНАЯ ПАЛАТА МО ЩР, л/с 04183Ц64370) Единый казначейский счет 40102810945370000010, Казначейский счет 0310064300000001 1800 Южное ГУ Банка России//УФК по Краснодарскому краю г. Краснодар, БИК 010349101, Код дохода 91011610100050000140, ОКТМО 03659000 ИНН 2361008146 КПП 236101001).</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p>
    <w:p w:rsidR="00385820" w:rsidRDefault="00385820" w:rsidP="00385820">
      <w:pPr>
        <w:widowControl/>
        <w:autoSpaceDE w:val="0"/>
        <w:autoSpaceDN w:val="0"/>
        <w:adjustRightInd w:val="0"/>
        <w:ind w:firstLine="709"/>
        <w:jc w:val="center"/>
        <w:rPr>
          <w:rFonts w:ascii="Times New Roman CYR" w:hAnsi="Times New Roman CYR" w:cs="Times New Roman CYR"/>
          <w:sz w:val="28"/>
          <w:szCs w:val="28"/>
        </w:rPr>
      </w:pPr>
      <w:r w:rsidRPr="000D6632">
        <w:rPr>
          <w:rFonts w:ascii="Times New Roman CYR" w:hAnsi="Times New Roman CYR" w:cs="Times New Roman CYR"/>
          <w:sz w:val="28"/>
          <w:szCs w:val="28"/>
        </w:rPr>
        <w:t>4. Права и обязанности сторон</w:t>
      </w:r>
    </w:p>
    <w:p w:rsidR="00385820" w:rsidRPr="000D6632" w:rsidRDefault="00385820" w:rsidP="00385820">
      <w:pPr>
        <w:widowControl/>
        <w:autoSpaceDE w:val="0"/>
        <w:autoSpaceDN w:val="0"/>
        <w:adjustRightInd w:val="0"/>
        <w:ind w:firstLine="709"/>
        <w:jc w:val="center"/>
        <w:rPr>
          <w:rFonts w:ascii="Times New Roman CYR" w:hAnsi="Times New Roman CYR" w:cs="Times New Roman CYR"/>
          <w:sz w:val="28"/>
          <w:szCs w:val="28"/>
        </w:rPr>
      </w:pP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4.1.</w:t>
      </w:r>
      <w:r w:rsidRPr="000D6632">
        <w:rPr>
          <w:rFonts w:ascii="Times New Roman CYR" w:hAnsi="Times New Roman CYR" w:cs="Times New Roman CYR"/>
          <w:sz w:val="28"/>
          <w:szCs w:val="28"/>
        </w:rPr>
        <w:tab/>
        <w:t>Совет района:</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4.1.1</w:t>
      </w:r>
      <w:r w:rsidRPr="000D6632">
        <w:rPr>
          <w:rFonts w:ascii="Times New Roman CYR" w:hAnsi="Times New Roman CYR" w:cs="Times New Roman CYR"/>
          <w:sz w:val="28"/>
          <w:szCs w:val="28"/>
        </w:rPr>
        <w:tab/>
        <w:t>устанавливает в муниципальных правовых актах полномочия КСП по осуществлению предусмотренных настоящим Соглашением полномочий;</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4.1.2</w:t>
      </w:r>
      <w:r w:rsidRPr="000D6632">
        <w:rPr>
          <w:rFonts w:ascii="Times New Roman CYR" w:hAnsi="Times New Roman CYR" w:cs="Times New Roman CYR"/>
          <w:sz w:val="28"/>
          <w:szCs w:val="28"/>
        </w:rPr>
        <w:tab/>
        <w:t>устанавливает штатную численность КСП с учетом необходимости осуществления предусмотренных настоящим Соглашением полномочий;</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lastRenderedPageBreak/>
        <w:t>4.1.3</w:t>
      </w:r>
      <w:r w:rsidRPr="000D6632">
        <w:rPr>
          <w:rFonts w:ascii="Times New Roman CYR" w:hAnsi="Times New Roman CYR" w:cs="Times New Roman CYR"/>
          <w:sz w:val="28"/>
          <w:szCs w:val="28"/>
        </w:rPr>
        <w:tab/>
        <w:t>имеет право получать от КСП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4.2.</w:t>
      </w:r>
      <w:r w:rsidRPr="000D6632">
        <w:rPr>
          <w:rFonts w:ascii="Times New Roman CYR" w:hAnsi="Times New Roman CYR" w:cs="Times New Roman CYR"/>
          <w:sz w:val="28"/>
          <w:szCs w:val="28"/>
        </w:rPr>
        <w:tab/>
        <w:t>КСП:</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4.2.1</w:t>
      </w:r>
      <w:r w:rsidRPr="000D6632">
        <w:rPr>
          <w:rFonts w:ascii="Times New Roman CYR" w:hAnsi="Times New Roman CYR" w:cs="Times New Roman CYR"/>
          <w:sz w:val="28"/>
          <w:szCs w:val="28"/>
        </w:rPr>
        <w:tab/>
        <w:t>ежегодно включает в планы своей работы внешнюю проверку годового отчета об исполнении бюджета поселения и экспертизу проекта бюджета поселения;</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4.2.2</w:t>
      </w:r>
      <w:r w:rsidRPr="000D6632">
        <w:rPr>
          <w:rFonts w:ascii="Times New Roman CYR" w:hAnsi="Times New Roman CYR" w:cs="Times New Roman CYR"/>
          <w:sz w:val="28"/>
          <w:szCs w:val="28"/>
        </w:rPr>
        <w:tab/>
        <w:t>включает в планы своей работы контрольные и экспертно</w:t>
      </w:r>
      <w:r>
        <w:rPr>
          <w:rFonts w:ascii="Times New Roman CYR" w:hAnsi="Times New Roman CYR" w:cs="Times New Roman CYR"/>
          <w:sz w:val="28"/>
          <w:szCs w:val="28"/>
        </w:rPr>
        <w:t>-</w:t>
      </w:r>
      <w:r w:rsidRPr="000D6632">
        <w:rPr>
          <w:rFonts w:ascii="Times New Roman CYR" w:hAnsi="Times New Roman CYR" w:cs="Times New Roman CYR"/>
          <w:sz w:val="28"/>
          <w:szCs w:val="28"/>
        </w:rPr>
        <w:t>аналитические мероприятия, предусмотренные поручениями Совета поселения при условии предоставления достаточных ресурсов для их исполнения;</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4.2.3</w:t>
      </w:r>
      <w:r w:rsidRPr="000D6632">
        <w:rPr>
          <w:rFonts w:ascii="Times New Roman CYR" w:hAnsi="Times New Roman CYR" w:cs="Times New Roman CYR"/>
          <w:sz w:val="28"/>
          <w:szCs w:val="28"/>
        </w:rPr>
        <w:tab/>
        <w:t>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4.2.4</w:t>
      </w:r>
      <w:r w:rsidRPr="000D6632">
        <w:rPr>
          <w:rFonts w:ascii="Times New Roman CYR" w:hAnsi="Times New Roman CYR" w:cs="Times New Roman CYR"/>
          <w:sz w:val="28"/>
          <w:szCs w:val="28"/>
        </w:rPr>
        <w:tab/>
        <w:t xml:space="preserve">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4.2.5</w:t>
      </w:r>
      <w:r w:rsidRPr="000D6632">
        <w:rPr>
          <w:rFonts w:ascii="Times New Roman CYR" w:hAnsi="Times New Roman CYR" w:cs="Times New Roman CYR"/>
          <w:sz w:val="28"/>
          <w:szCs w:val="28"/>
        </w:rPr>
        <w:tab/>
        <w:t>определяет формы, цели, задачи и исполнителей проводимых мероприятий, способы их проведения,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4.2.6</w:t>
      </w:r>
      <w:r w:rsidRPr="000D6632">
        <w:rPr>
          <w:rFonts w:ascii="Times New Roman CYR" w:hAnsi="Times New Roman CYR" w:cs="Times New Roman CYR"/>
          <w:sz w:val="28"/>
          <w:szCs w:val="28"/>
        </w:rPr>
        <w:tab/>
        <w:t>имеет право проводить контрольные и экспертно-аналитические мероприятия совместно с другими органами и организациями, с привлечением их специалистов и независимых экспертов;</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4.2.7</w:t>
      </w:r>
      <w:r w:rsidRPr="000D6632">
        <w:rPr>
          <w:rFonts w:ascii="Times New Roman CYR" w:hAnsi="Times New Roman CYR" w:cs="Times New Roman CYR"/>
          <w:sz w:val="28"/>
          <w:szCs w:val="28"/>
        </w:rPr>
        <w:tab/>
        <w:t>направляет отчеты и заключения по результатам проведенных мероприятий в Совет поселения и главе поселения, размещает информацию о проведенных мероприятиях на своем официальном сайте в сети «Интернет»;</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4.2.8</w:t>
      </w:r>
      <w:r w:rsidRPr="000D6632">
        <w:rPr>
          <w:rFonts w:ascii="Times New Roman CYR" w:hAnsi="Times New Roman CYR" w:cs="Times New Roman CYR"/>
          <w:sz w:val="28"/>
          <w:szCs w:val="28"/>
        </w:rPr>
        <w:tab/>
        <w:t>направляет представления и предписания администрации Николаевского сельского поселения Щербиновского района (далее - Николаевское сельское поселение), другим проверяемым органам и организациям, принимает предусмотренные законодательством меры по устранению и предотвращению выявляемых нарушений;</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4.2.9</w:t>
      </w:r>
      <w:r w:rsidRPr="000D6632">
        <w:rPr>
          <w:rFonts w:ascii="Times New Roman CYR" w:hAnsi="Times New Roman CYR" w:cs="Times New Roman CYR"/>
          <w:sz w:val="28"/>
          <w:szCs w:val="28"/>
        </w:rPr>
        <w:tab/>
        <w:t>при выявлении возможностей по совершенствованию бюджетного процесса Николаевского сельского поселения, системы управления ираспоряжения имуществом, находящимся в собственности Николаевского сельского поселения, направляет Совету поселения и главе поселения соответствующие предложения;</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4.2.10</w:t>
      </w:r>
      <w:r w:rsidRPr="000D6632">
        <w:rPr>
          <w:rFonts w:ascii="Times New Roman CYR" w:hAnsi="Times New Roman CYR" w:cs="Times New Roman CYR"/>
          <w:sz w:val="28"/>
          <w:szCs w:val="28"/>
        </w:rPr>
        <w:tab/>
        <w:t>в случае возникновения препятствий для осуществления предусмотренных настоящим Соглашением полномочий может обращаться в Совет поселения с предложениями по их устранению;</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4.2.11</w:t>
      </w:r>
      <w:r w:rsidRPr="000D6632">
        <w:rPr>
          <w:rFonts w:ascii="Times New Roman CYR" w:hAnsi="Times New Roman CYR" w:cs="Times New Roman CYR"/>
          <w:sz w:val="28"/>
          <w:szCs w:val="28"/>
        </w:rPr>
        <w:tab/>
        <w:t>обеспечивает использование средств, предусмотренных настоящим Соглашением межбюджетных трансфертов исключительно на оплату труда своих работников с начислениями и материально-техническое обеспечение своей деятельности;</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lastRenderedPageBreak/>
        <w:t>4.2.12имеет право использовать средства предусмотренных настоящим Соглашением межбюджетных трансфертов на компенсацию расходов, осуществленных до поступления межбюджетных трансфертов в бюджет района;</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4.2.13ежегодно предоставляет Совету поселения и Совету района информацию об осуществлении предусмотренных настоящим Соглашением полномочий;</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4.2.14сообщает Совету поселения о мерах по устранению нарушений законодательства и настоящего Соглашения, допущенных при осуществлении предусмотренных настоящим Соглашением полномочий, в течение 10 рабочих дней при получении решения Совета поселения о необходимости их устранения;</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4.2.15</w:t>
      </w:r>
      <w:r w:rsidRPr="000D6632">
        <w:rPr>
          <w:rFonts w:ascii="Times New Roman CYR" w:hAnsi="Times New Roman CYR" w:cs="Times New Roman CYR"/>
          <w:sz w:val="28"/>
          <w:szCs w:val="28"/>
        </w:rPr>
        <w:tab/>
        <w:t>имеет право приостановить осуществление предусмотренных настоящим Соглашением полномочий в случае невыполнения Советом поселения своих обязательств по обеспечению перечисления межбюджетных трансфертов в бюджет района.</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4.3.</w:t>
      </w:r>
      <w:r w:rsidRPr="000D6632">
        <w:rPr>
          <w:rFonts w:ascii="Times New Roman CYR" w:hAnsi="Times New Roman CYR" w:cs="Times New Roman CYR"/>
          <w:sz w:val="28"/>
          <w:szCs w:val="28"/>
        </w:rPr>
        <w:tab/>
        <w:t>Совет поселения:</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4.3.1</w:t>
      </w:r>
      <w:r w:rsidRPr="000D6632">
        <w:rPr>
          <w:rFonts w:ascii="Times New Roman CYR" w:hAnsi="Times New Roman CYR" w:cs="Times New Roman CYR"/>
          <w:sz w:val="28"/>
          <w:szCs w:val="28"/>
        </w:rPr>
        <w:tab/>
        <w:t>утверждает в решении о бюджете поселения межбюджетные трансферты бюджету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района;</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4.3.2</w:t>
      </w:r>
      <w:r w:rsidRPr="000D6632">
        <w:rPr>
          <w:rFonts w:ascii="Times New Roman CYR" w:hAnsi="Times New Roman CYR" w:cs="Times New Roman CYR"/>
          <w:sz w:val="28"/>
          <w:szCs w:val="28"/>
        </w:rPr>
        <w:tab/>
        <w:t>имеет право направлять в КСП предложения о проведении контрольных и экспертно-аналитических мероприятий и поручать КСП проведение соответствующих мероприятий;</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4.3.3</w:t>
      </w:r>
      <w:r w:rsidRPr="000D6632">
        <w:rPr>
          <w:rFonts w:ascii="Times New Roman CYR" w:hAnsi="Times New Roman CYR" w:cs="Times New Roman CYR"/>
          <w:sz w:val="28"/>
          <w:szCs w:val="28"/>
        </w:rPr>
        <w:tab/>
        <w:t>имеет право предлагать КСП сроки, цели, задачи и исполнителей проводимых мероприятий, способы их проведения, проверяемые органы и организации;</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4.3.4</w:t>
      </w:r>
      <w:r w:rsidRPr="000D6632">
        <w:rPr>
          <w:rFonts w:ascii="Times New Roman CYR" w:hAnsi="Times New Roman CYR" w:cs="Times New Roman CYR"/>
          <w:sz w:val="28"/>
          <w:szCs w:val="28"/>
        </w:rPr>
        <w:tab/>
        <w:t>имеет право направлять депутатов Совета поселения для участия в проведении кот рольных и экспертно-аналитических мероприятий КСП;</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4.3.5</w:t>
      </w:r>
      <w:r w:rsidRPr="000D6632">
        <w:rPr>
          <w:rFonts w:ascii="Times New Roman CYR" w:hAnsi="Times New Roman CYR" w:cs="Times New Roman CYR"/>
          <w:sz w:val="28"/>
          <w:szCs w:val="28"/>
        </w:rPr>
        <w:tab/>
        <w:t>рассматривает отчеты и заключения, а также предложения КСП по результатам проведения контрольных и экспертно-аналитических мероприятий;</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4.3.6</w:t>
      </w:r>
      <w:r w:rsidRPr="000D6632">
        <w:rPr>
          <w:rFonts w:ascii="Times New Roman CYR" w:hAnsi="Times New Roman CYR" w:cs="Times New Roman CYR"/>
          <w:sz w:val="28"/>
          <w:szCs w:val="28"/>
        </w:rPr>
        <w:tab/>
        <w:t>имеет право опубликовывать информацию о проведенных мероприятиях в средствах массовой информации, направлять отчеты и заключения КСП другим органам и организациям;</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4.3.7</w:t>
      </w:r>
      <w:r w:rsidRPr="000D6632">
        <w:rPr>
          <w:rFonts w:ascii="Times New Roman CYR" w:hAnsi="Times New Roman CYR" w:cs="Times New Roman CYR"/>
          <w:sz w:val="28"/>
          <w:szCs w:val="28"/>
        </w:rPr>
        <w:tab/>
        <w:t>рассматривает обращения КСП по поводу устранения препятствий для выполнения предусмотренных настоящим Соглашением полномочий, при и мает необходимые для их устранения муниципальные правовые акты;</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4.3.8</w:t>
      </w:r>
      <w:r w:rsidRPr="000D6632">
        <w:rPr>
          <w:rFonts w:ascii="Times New Roman CYR" w:hAnsi="Times New Roman CYR" w:cs="Times New Roman CYR"/>
          <w:sz w:val="28"/>
          <w:szCs w:val="28"/>
        </w:rPr>
        <w:tab/>
        <w:t>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 контролирует выполнение КСП ее обязанностей;</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4.3.9</w:t>
      </w:r>
      <w:r w:rsidRPr="000D6632">
        <w:rPr>
          <w:rFonts w:ascii="Times New Roman CYR" w:hAnsi="Times New Roman CYR" w:cs="Times New Roman CYR"/>
          <w:sz w:val="28"/>
          <w:szCs w:val="28"/>
        </w:rPr>
        <w:tab/>
        <w:t>имеет право приостановить перечисление предусмотренных настоящим Соглашением межбюджетных трансфертов в случае невыполнения КСП своих обязательств.</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lastRenderedPageBreak/>
        <w:t>4.4.</w:t>
      </w:r>
      <w:r w:rsidRPr="000D6632">
        <w:rPr>
          <w:rFonts w:ascii="Times New Roman CYR" w:hAnsi="Times New Roman CYR" w:cs="Times New Roman CYR"/>
          <w:sz w:val="28"/>
          <w:szCs w:val="28"/>
        </w:rPr>
        <w:tab/>
        <w:t>Стороны имеют право принимать иные меры, необходимые для реализации настоящего Соглашения.</w:t>
      </w:r>
    </w:p>
    <w:p w:rsidR="00385820" w:rsidRDefault="00385820" w:rsidP="00385820">
      <w:pPr>
        <w:widowControl/>
        <w:autoSpaceDE w:val="0"/>
        <w:autoSpaceDN w:val="0"/>
        <w:adjustRightInd w:val="0"/>
        <w:ind w:firstLine="709"/>
        <w:jc w:val="both"/>
        <w:rPr>
          <w:rFonts w:ascii="Times New Roman CYR" w:hAnsi="Times New Roman CYR" w:cs="Times New Roman CYR"/>
          <w:sz w:val="28"/>
          <w:szCs w:val="28"/>
        </w:rPr>
      </w:pPr>
    </w:p>
    <w:p w:rsidR="00385820" w:rsidRDefault="00385820" w:rsidP="00385820">
      <w:pPr>
        <w:widowControl/>
        <w:autoSpaceDE w:val="0"/>
        <w:autoSpaceDN w:val="0"/>
        <w:adjustRightInd w:val="0"/>
        <w:ind w:firstLine="709"/>
        <w:jc w:val="center"/>
        <w:rPr>
          <w:rFonts w:ascii="Times New Roman CYR" w:hAnsi="Times New Roman CYR" w:cs="Times New Roman CYR"/>
          <w:sz w:val="28"/>
          <w:szCs w:val="28"/>
        </w:rPr>
      </w:pPr>
      <w:r w:rsidRPr="000D6632">
        <w:rPr>
          <w:rFonts w:ascii="Times New Roman CYR" w:hAnsi="Times New Roman CYR" w:cs="Times New Roman CYR"/>
          <w:sz w:val="28"/>
          <w:szCs w:val="28"/>
        </w:rPr>
        <w:t>5. Ответственность сторон</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5.1.</w:t>
      </w:r>
      <w:r w:rsidRPr="000D6632">
        <w:rPr>
          <w:rFonts w:ascii="Times New Roman CYR" w:hAnsi="Times New Roman CYR" w:cs="Times New Roman CYR"/>
          <w:sz w:val="28"/>
          <w:szCs w:val="28"/>
        </w:rPr>
        <w:tab/>
        <w:t>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и настоящим Соглашением.</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5.2.</w:t>
      </w:r>
      <w:r w:rsidRPr="000D6632">
        <w:rPr>
          <w:rFonts w:ascii="Times New Roman CYR" w:hAnsi="Times New Roman CYR" w:cs="Times New Roman CYR"/>
          <w:sz w:val="28"/>
          <w:szCs w:val="28"/>
        </w:rPr>
        <w:tab/>
        <w:t>В случае неисполнения (ненадлежащего исполнения) КСП предусмотренных настоящим Соглашением полномочий, Совет 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5.3.</w:t>
      </w:r>
      <w:r w:rsidRPr="000D6632">
        <w:rPr>
          <w:rFonts w:ascii="Times New Roman CYR" w:hAnsi="Times New Roman CYR" w:cs="Times New Roman CYR"/>
          <w:sz w:val="28"/>
          <w:szCs w:val="28"/>
        </w:rPr>
        <w:tab/>
        <w:t>Объем межбюджетных трансфертов, приходящихся на проведенные (не проведенные, не надлежаще проведенные) мероприятия определяется следующим образом:</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5.3.1</w:t>
      </w:r>
      <w:r w:rsidRPr="000D6632">
        <w:rPr>
          <w:rFonts w:ascii="Times New Roman CYR" w:hAnsi="Times New Roman CYR" w:cs="Times New Roman CYR"/>
          <w:sz w:val="28"/>
          <w:szCs w:val="28"/>
        </w:rPr>
        <w:tab/>
        <w:t>внешняя проверка годового отчета об исполнении бюджета поселения- 2/5 годового объема межбюджетных трансфертов;</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5.3.2</w:t>
      </w:r>
      <w:r w:rsidRPr="000D6632">
        <w:rPr>
          <w:rFonts w:ascii="Times New Roman CYR" w:hAnsi="Times New Roman CYR" w:cs="Times New Roman CYR"/>
          <w:sz w:val="28"/>
          <w:szCs w:val="28"/>
        </w:rPr>
        <w:tab/>
        <w:t>экспертиза проекта бюджета поселения - 1/5 годового объема межбюджетных трансфертов;</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5.3.3</w:t>
      </w:r>
      <w:r w:rsidRPr="000D6632">
        <w:rPr>
          <w:rFonts w:ascii="Times New Roman CYR" w:hAnsi="Times New Roman CYR" w:cs="Times New Roman CYR"/>
          <w:sz w:val="28"/>
          <w:szCs w:val="28"/>
        </w:rPr>
        <w:tab/>
        <w:t>контрольные мероприятия предусмотренные планом работы КСП 1/5 годового объема межбюджетных трансфертов (не более одного мероприятия).</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5.3.4</w:t>
      </w:r>
      <w:r w:rsidRPr="000D6632">
        <w:rPr>
          <w:rFonts w:ascii="Times New Roman CYR" w:hAnsi="Times New Roman CYR" w:cs="Times New Roman CYR"/>
          <w:sz w:val="28"/>
          <w:szCs w:val="28"/>
        </w:rPr>
        <w:tab/>
        <w:t>экспертно-аналитические мероприятия предусмотренные планом работы КСП - 1/5 годового объема межбюджетных трансфертов (не более одного мероприятия);</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5.3.5. другие контрольные и экспертно-аналитические мероприятия, проводимые по основаниям, установленным 3.8. настоящего Соглашения.</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5.4.</w:t>
      </w:r>
      <w:r w:rsidRPr="000D6632">
        <w:rPr>
          <w:rFonts w:ascii="Times New Roman CYR" w:hAnsi="Times New Roman CYR" w:cs="Times New Roman CYR"/>
          <w:sz w:val="28"/>
          <w:szCs w:val="28"/>
        </w:rPr>
        <w:tab/>
        <w:t>В случае не перечисления (неполного перечисления) в бюджет района межбюджетных трансфертов по истечении 15 рабочих дней с предусмотренной настоящим Соглашением даты Совет поселения обеспечивает перечисление в бюджет района дополнительного объема межбюджетных трансфертов в размере 10% от не перечисленной суммы.</w:t>
      </w:r>
    </w:p>
    <w:p w:rsidR="00385820" w:rsidRDefault="00385820" w:rsidP="00385820">
      <w:pPr>
        <w:widowControl/>
        <w:autoSpaceDE w:val="0"/>
        <w:autoSpaceDN w:val="0"/>
        <w:adjustRightInd w:val="0"/>
        <w:ind w:firstLine="709"/>
        <w:jc w:val="both"/>
        <w:rPr>
          <w:rFonts w:ascii="Times New Roman CYR" w:hAnsi="Times New Roman CYR" w:cs="Times New Roman CYR"/>
          <w:sz w:val="28"/>
          <w:szCs w:val="28"/>
        </w:rPr>
      </w:pP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p>
    <w:p w:rsidR="00385820" w:rsidRDefault="00385820" w:rsidP="00385820">
      <w:pPr>
        <w:widowControl/>
        <w:autoSpaceDE w:val="0"/>
        <w:autoSpaceDN w:val="0"/>
        <w:adjustRightInd w:val="0"/>
        <w:ind w:firstLine="709"/>
        <w:jc w:val="center"/>
        <w:rPr>
          <w:rFonts w:ascii="Times New Roman CYR" w:hAnsi="Times New Roman CYR" w:cs="Times New Roman CYR"/>
          <w:sz w:val="28"/>
          <w:szCs w:val="28"/>
        </w:rPr>
      </w:pPr>
      <w:r w:rsidRPr="000D6632">
        <w:rPr>
          <w:rFonts w:ascii="Times New Roman CYR" w:hAnsi="Times New Roman CYR" w:cs="Times New Roman CYR"/>
          <w:sz w:val="28"/>
          <w:szCs w:val="28"/>
        </w:rPr>
        <w:t>6. Заключительные положения</w:t>
      </w:r>
    </w:p>
    <w:p w:rsidR="00385820" w:rsidRPr="000D6632" w:rsidRDefault="00385820" w:rsidP="00385820">
      <w:pPr>
        <w:widowControl/>
        <w:autoSpaceDE w:val="0"/>
        <w:autoSpaceDN w:val="0"/>
        <w:adjustRightInd w:val="0"/>
        <w:ind w:firstLine="709"/>
        <w:jc w:val="center"/>
        <w:rPr>
          <w:rFonts w:ascii="Times New Roman CYR" w:hAnsi="Times New Roman CYR" w:cs="Times New Roman CYR"/>
          <w:sz w:val="28"/>
          <w:szCs w:val="28"/>
        </w:rPr>
      </w:pP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6.1.</w:t>
      </w:r>
      <w:r w:rsidRPr="000D6632">
        <w:rPr>
          <w:rFonts w:ascii="Times New Roman CYR" w:hAnsi="Times New Roman CYR" w:cs="Times New Roman CYR"/>
          <w:sz w:val="28"/>
          <w:szCs w:val="28"/>
        </w:rPr>
        <w:tab/>
        <w:t>Настоящее соглашение подлежит официальному опубликованию и распространяется на правоотношения с 1 января 2024 года по 31 декабря 2024 года.</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6.2.</w:t>
      </w:r>
      <w:r w:rsidRPr="000D6632">
        <w:rPr>
          <w:rFonts w:ascii="Times New Roman CYR" w:hAnsi="Times New Roman CYR" w:cs="Times New Roman CYR"/>
          <w:sz w:val="28"/>
          <w:szCs w:val="28"/>
        </w:rPr>
        <w:tab/>
        <w:t>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lastRenderedPageBreak/>
        <w:t>6.3.</w:t>
      </w:r>
      <w:r w:rsidRPr="000D6632">
        <w:rPr>
          <w:rFonts w:ascii="Times New Roman CYR" w:hAnsi="Times New Roman CYR" w:cs="Times New Roman CYR"/>
          <w:sz w:val="28"/>
          <w:szCs w:val="28"/>
        </w:rPr>
        <w:tab/>
        <w:t>Действие настоящего Соглашения может быть прекращено досрочно по соглашению сторон либо в случае направления Советом поселения или Советом района другим сторонам уведомления о расторжении Соглашения.</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6.4.</w:t>
      </w:r>
      <w:r w:rsidRPr="000D6632">
        <w:rPr>
          <w:rFonts w:ascii="Times New Roman CYR" w:hAnsi="Times New Roman CYR" w:cs="Times New Roman CYR"/>
          <w:sz w:val="28"/>
          <w:szCs w:val="28"/>
        </w:rPr>
        <w:tab/>
        <w:t>("оглашение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6.5.</w:t>
      </w:r>
      <w:r w:rsidRPr="000D6632">
        <w:rPr>
          <w:rFonts w:ascii="Times New Roman CYR" w:hAnsi="Times New Roman CYR" w:cs="Times New Roman CYR"/>
          <w:sz w:val="28"/>
          <w:szCs w:val="28"/>
        </w:rPr>
        <w:tab/>
        <w:t>При прекращении действия Соглашения Совет поселения обеспечивает перечисление в бюджет района определенную в соответствии с настоящим Соглашением часть объема межбюджетных трансфертов, приходящуюся на проведенные мероприятия.</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6.6.</w:t>
      </w:r>
      <w:r w:rsidRPr="000D6632">
        <w:rPr>
          <w:rFonts w:ascii="Times New Roman CYR" w:hAnsi="Times New Roman CYR" w:cs="Times New Roman CYR"/>
          <w:sz w:val="28"/>
          <w:szCs w:val="28"/>
        </w:rPr>
        <w:tab/>
        <w:t>При прекращении действия Соглашения Совет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385820" w:rsidRPr="000D6632"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6.7.</w:t>
      </w:r>
      <w:r w:rsidRPr="000D6632">
        <w:rPr>
          <w:rFonts w:ascii="Times New Roman CYR" w:hAnsi="Times New Roman CYR" w:cs="Times New Roman CYR"/>
          <w:sz w:val="28"/>
          <w:szCs w:val="28"/>
        </w:rPr>
        <w:tab/>
        <w:t>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385820" w:rsidRDefault="00385820" w:rsidP="00385820">
      <w:pPr>
        <w:widowControl/>
        <w:autoSpaceDE w:val="0"/>
        <w:autoSpaceDN w:val="0"/>
        <w:adjustRightInd w:val="0"/>
        <w:ind w:firstLine="709"/>
        <w:jc w:val="both"/>
        <w:rPr>
          <w:rFonts w:ascii="Times New Roman CYR" w:hAnsi="Times New Roman CYR" w:cs="Times New Roman CYR"/>
          <w:sz w:val="28"/>
          <w:szCs w:val="28"/>
        </w:rPr>
      </w:pPr>
      <w:r w:rsidRPr="000D6632">
        <w:rPr>
          <w:rFonts w:ascii="Times New Roman CYR" w:hAnsi="Times New Roman CYR" w:cs="Times New Roman CYR"/>
          <w:sz w:val="28"/>
          <w:szCs w:val="28"/>
        </w:rPr>
        <w:t>6.8.</w:t>
      </w:r>
      <w:r w:rsidRPr="000D6632">
        <w:rPr>
          <w:rFonts w:ascii="Times New Roman CYR" w:hAnsi="Times New Roman CYR" w:cs="Times New Roman CYR"/>
          <w:sz w:val="28"/>
          <w:szCs w:val="28"/>
        </w:rPr>
        <w:tab/>
        <w:t>Настоящее Соглашение составлено в трех экземплярах, имеющих одинаковую юридическую силу, по одному экземпляру для каждой из сторон</w:t>
      </w:r>
    </w:p>
    <w:p w:rsidR="00385820" w:rsidRDefault="00385820" w:rsidP="00385820">
      <w:pPr>
        <w:widowControl/>
        <w:autoSpaceDE w:val="0"/>
        <w:autoSpaceDN w:val="0"/>
        <w:adjustRightInd w:val="0"/>
        <w:ind w:firstLine="709"/>
        <w:jc w:val="both"/>
        <w:rPr>
          <w:rFonts w:ascii="Times New Roman CYR" w:hAnsi="Times New Roman CYR" w:cs="Times New Roman CYR"/>
          <w:sz w:val="28"/>
          <w:szCs w:val="28"/>
        </w:rPr>
      </w:pPr>
    </w:p>
    <w:p w:rsidR="00385820" w:rsidRDefault="00385820" w:rsidP="00385820">
      <w:pPr>
        <w:widowControl/>
        <w:autoSpaceDE w:val="0"/>
        <w:autoSpaceDN w:val="0"/>
        <w:adjustRightInd w:val="0"/>
        <w:ind w:firstLine="709"/>
        <w:jc w:val="both"/>
        <w:rPr>
          <w:rFonts w:ascii="Times New Roman CYR" w:hAnsi="Times New Roman CYR" w:cs="Times New Roman CYR"/>
          <w:sz w:val="28"/>
          <w:szCs w:val="28"/>
        </w:rPr>
      </w:pPr>
    </w:p>
    <w:p w:rsidR="00385820" w:rsidRPr="00A534AC" w:rsidRDefault="00385820" w:rsidP="00385820">
      <w:pPr>
        <w:shd w:val="clear" w:color="auto" w:fill="FFFFFF"/>
        <w:suppressAutoHyphens/>
        <w:ind w:firstLine="709"/>
        <w:jc w:val="both"/>
        <w:rPr>
          <w:kern w:val="2"/>
          <w:sz w:val="28"/>
          <w:szCs w:val="28"/>
        </w:rPr>
      </w:pPr>
      <w:r w:rsidRPr="00A534AC">
        <w:rPr>
          <w:kern w:val="2"/>
          <w:sz w:val="28"/>
          <w:szCs w:val="28"/>
        </w:rPr>
        <w:t> </w:t>
      </w:r>
    </w:p>
    <w:tbl>
      <w:tblPr>
        <w:tblW w:w="0" w:type="auto"/>
        <w:tblInd w:w="-96" w:type="dxa"/>
        <w:tblLayout w:type="fixed"/>
        <w:tblCellMar>
          <w:left w:w="0" w:type="dxa"/>
          <w:right w:w="0" w:type="dxa"/>
        </w:tblCellMar>
        <w:tblLook w:val="0000"/>
      </w:tblPr>
      <w:tblGrid>
        <w:gridCol w:w="5199"/>
        <w:gridCol w:w="4535"/>
      </w:tblGrid>
      <w:tr w:rsidR="00385820" w:rsidRPr="00A534AC" w:rsidTr="00385820">
        <w:tc>
          <w:tcPr>
            <w:tcW w:w="5199" w:type="dxa"/>
          </w:tcPr>
          <w:p w:rsidR="00385820" w:rsidRPr="00A534AC" w:rsidRDefault="00385820" w:rsidP="00385820">
            <w:pPr>
              <w:suppressAutoHyphens/>
              <w:snapToGrid w:val="0"/>
              <w:jc w:val="both"/>
              <w:rPr>
                <w:color w:val="000000"/>
                <w:kern w:val="2"/>
                <w:sz w:val="28"/>
                <w:szCs w:val="28"/>
              </w:rPr>
            </w:pPr>
            <w:r w:rsidRPr="00A534AC">
              <w:rPr>
                <w:color w:val="000000"/>
                <w:kern w:val="2"/>
                <w:sz w:val="28"/>
                <w:szCs w:val="28"/>
              </w:rPr>
              <w:t>Совет</w:t>
            </w:r>
          </w:p>
          <w:p w:rsidR="00385820" w:rsidRPr="00A534AC" w:rsidRDefault="00385820" w:rsidP="00385820">
            <w:pPr>
              <w:suppressAutoHyphens/>
              <w:snapToGrid w:val="0"/>
              <w:jc w:val="both"/>
              <w:rPr>
                <w:color w:val="000000"/>
                <w:kern w:val="2"/>
                <w:sz w:val="28"/>
                <w:szCs w:val="28"/>
              </w:rPr>
            </w:pPr>
            <w:r w:rsidRPr="00A534AC">
              <w:rPr>
                <w:color w:val="000000"/>
                <w:kern w:val="2"/>
                <w:sz w:val="28"/>
                <w:szCs w:val="28"/>
              </w:rPr>
              <w:t>муниципального</w:t>
            </w:r>
          </w:p>
          <w:p w:rsidR="00385820" w:rsidRPr="00A534AC" w:rsidRDefault="00385820" w:rsidP="00385820">
            <w:pPr>
              <w:suppressAutoHyphens/>
              <w:snapToGrid w:val="0"/>
              <w:jc w:val="both"/>
              <w:rPr>
                <w:color w:val="000000"/>
                <w:kern w:val="2"/>
                <w:sz w:val="28"/>
                <w:szCs w:val="28"/>
              </w:rPr>
            </w:pPr>
            <w:r w:rsidRPr="00A534AC">
              <w:rPr>
                <w:color w:val="000000"/>
                <w:kern w:val="2"/>
                <w:sz w:val="28"/>
                <w:szCs w:val="28"/>
              </w:rPr>
              <w:t xml:space="preserve">образования Щербиновский район </w:t>
            </w:r>
          </w:p>
          <w:p w:rsidR="00385820" w:rsidRPr="00A534AC" w:rsidRDefault="00385820" w:rsidP="00385820">
            <w:pPr>
              <w:suppressAutoHyphens/>
              <w:jc w:val="both"/>
              <w:rPr>
                <w:kern w:val="2"/>
                <w:sz w:val="28"/>
                <w:szCs w:val="28"/>
              </w:rPr>
            </w:pPr>
            <w:r w:rsidRPr="00A534AC">
              <w:rPr>
                <w:color w:val="000000"/>
                <w:kern w:val="2"/>
                <w:sz w:val="28"/>
                <w:szCs w:val="28"/>
              </w:rPr>
              <w:t>_______________</w:t>
            </w:r>
            <w:r>
              <w:rPr>
                <w:color w:val="000000"/>
                <w:kern w:val="2"/>
                <w:sz w:val="28"/>
                <w:szCs w:val="28"/>
              </w:rPr>
              <w:t xml:space="preserve"> М.Н. Кряжов</w:t>
            </w:r>
            <w:r w:rsidRPr="00A534AC">
              <w:rPr>
                <w:kern w:val="2"/>
                <w:sz w:val="28"/>
                <w:szCs w:val="28"/>
              </w:rPr>
              <w:t> </w:t>
            </w:r>
          </w:p>
        </w:tc>
        <w:tc>
          <w:tcPr>
            <w:tcW w:w="4535" w:type="dxa"/>
          </w:tcPr>
          <w:p w:rsidR="00385820" w:rsidRPr="00A534AC" w:rsidRDefault="00385820" w:rsidP="00385820">
            <w:pPr>
              <w:suppressAutoHyphens/>
              <w:snapToGrid w:val="0"/>
              <w:rPr>
                <w:color w:val="000000"/>
                <w:kern w:val="2"/>
                <w:sz w:val="28"/>
                <w:szCs w:val="28"/>
              </w:rPr>
            </w:pPr>
            <w:r w:rsidRPr="00A534AC">
              <w:rPr>
                <w:color w:val="000000"/>
                <w:kern w:val="2"/>
                <w:sz w:val="28"/>
                <w:szCs w:val="28"/>
              </w:rPr>
              <w:t>Совет</w:t>
            </w:r>
          </w:p>
          <w:p w:rsidR="00385820" w:rsidRPr="00A534AC" w:rsidRDefault="00385820" w:rsidP="00385820">
            <w:pPr>
              <w:suppressAutoHyphens/>
              <w:snapToGrid w:val="0"/>
              <w:rPr>
                <w:color w:val="000000"/>
                <w:kern w:val="2"/>
                <w:sz w:val="28"/>
                <w:szCs w:val="28"/>
              </w:rPr>
            </w:pPr>
            <w:r w:rsidRPr="00A534AC">
              <w:rPr>
                <w:color w:val="000000"/>
                <w:kern w:val="2"/>
                <w:sz w:val="28"/>
                <w:szCs w:val="28"/>
              </w:rPr>
              <w:t>Николаевского сельского поселения Щербиновского района</w:t>
            </w:r>
          </w:p>
          <w:p w:rsidR="00385820" w:rsidRPr="00A534AC" w:rsidRDefault="00385820" w:rsidP="00385820">
            <w:pPr>
              <w:suppressAutoHyphens/>
              <w:rPr>
                <w:kern w:val="2"/>
                <w:sz w:val="28"/>
                <w:szCs w:val="28"/>
              </w:rPr>
            </w:pPr>
            <w:r w:rsidRPr="00A534AC">
              <w:rPr>
                <w:color w:val="000000"/>
                <w:kern w:val="2"/>
                <w:sz w:val="28"/>
                <w:szCs w:val="28"/>
              </w:rPr>
              <w:t>________________</w:t>
            </w:r>
            <w:r>
              <w:rPr>
                <w:kern w:val="2"/>
                <w:sz w:val="28"/>
                <w:szCs w:val="28"/>
              </w:rPr>
              <w:t>Л.Н. Мацкевич</w:t>
            </w:r>
          </w:p>
          <w:p w:rsidR="00385820" w:rsidRPr="00A534AC" w:rsidRDefault="00385820" w:rsidP="00385820">
            <w:pPr>
              <w:suppressAutoHyphens/>
              <w:jc w:val="both"/>
              <w:rPr>
                <w:kern w:val="2"/>
                <w:sz w:val="28"/>
                <w:szCs w:val="28"/>
              </w:rPr>
            </w:pPr>
          </w:p>
        </w:tc>
      </w:tr>
      <w:tr w:rsidR="00385820" w:rsidRPr="00A534AC" w:rsidTr="00385820">
        <w:tc>
          <w:tcPr>
            <w:tcW w:w="5199" w:type="dxa"/>
          </w:tcPr>
          <w:p w:rsidR="00385820" w:rsidRPr="00A534AC" w:rsidRDefault="00385820" w:rsidP="00385820">
            <w:pPr>
              <w:suppressAutoHyphens/>
              <w:snapToGrid w:val="0"/>
              <w:jc w:val="both"/>
              <w:rPr>
                <w:color w:val="000000"/>
                <w:kern w:val="2"/>
                <w:sz w:val="28"/>
                <w:szCs w:val="28"/>
              </w:rPr>
            </w:pPr>
          </w:p>
          <w:p w:rsidR="00385820" w:rsidRPr="00A534AC" w:rsidRDefault="00385820" w:rsidP="00385820">
            <w:pPr>
              <w:suppressAutoHyphens/>
              <w:snapToGrid w:val="0"/>
              <w:rPr>
                <w:color w:val="000000"/>
                <w:kern w:val="2"/>
                <w:sz w:val="28"/>
                <w:szCs w:val="28"/>
              </w:rPr>
            </w:pPr>
            <w:r w:rsidRPr="00A534AC">
              <w:rPr>
                <w:color w:val="000000"/>
                <w:kern w:val="2"/>
                <w:sz w:val="28"/>
                <w:szCs w:val="28"/>
              </w:rPr>
              <w:t>Контрольно-счетная палата муниципального образования Щербиновский район</w:t>
            </w:r>
          </w:p>
          <w:p w:rsidR="00385820" w:rsidRPr="00A534AC" w:rsidRDefault="00385820" w:rsidP="00385820">
            <w:pPr>
              <w:suppressAutoHyphens/>
              <w:snapToGrid w:val="0"/>
              <w:rPr>
                <w:kern w:val="2"/>
                <w:sz w:val="28"/>
                <w:szCs w:val="28"/>
              </w:rPr>
            </w:pPr>
            <w:r w:rsidRPr="00A534AC">
              <w:rPr>
                <w:color w:val="000000"/>
                <w:kern w:val="2"/>
                <w:sz w:val="28"/>
                <w:szCs w:val="28"/>
              </w:rPr>
              <w:t>________________</w:t>
            </w:r>
            <w:r>
              <w:rPr>
                <w:color w:val="000000"/>
                <w:kern w:val="2"/>
                <w:sz w:val="28"/>
                <w:szCs w:val="28"/>
              </w:rPr>
              <w:t xml:space="preserve"> Т.О. Голиченко</w:t>
            </w:r>
          </w:p>
        </w:tc>
        <w:tc>
          <w:tcPr>
            <w:tcW w:w="4535" w:type="dxa"/>
          </w:tcPr>
          <w:p w:rsidR="00385820" w:rsidRPr="00A534AC" w:rsidRDefault="00385820" w:rsidP="00385820">
            <w:pPr>
              <w:suppressAutoHyphens/>
              <w:snapToGrid w:val="0"/>
              <w:jc w:val="both"/>
              <w:rPr>
                <w:kern w:val="2"/>
                <w:sz w:val="28"/>
                <w:szCs w:val="28"/>
              </w:rPr>
            </w:pPr>
            <w:r w:rsidRPr="00A534AC">
              <w:rPr>
                <w:kern w:val="2"/>
                <w:sz w:val="28"/>
                <w:szCs w:val="28"/>
              </w:rPr>
              <w:t> </w:t>
            </w:r>
          </w:p>
        </w:tc>
      </w:tr>
    </w:tbl>
    <w:p w:rsidR="00385820" w:rsidRDefault="00385820" w:rsidP="00385820">
      <w:pPr>
        <w:widowControl/>
        <w:rPr>
          <w:sz w:val="28"/>
          <w:szCs w:val="28"/>
        </w:rPr>
      </w:pPr>
    </w:p>
    <w:p w:rsidR="00385820" w:rsidRDefault="00385820" w:rsidP="00385820">
      <w:pPr>
        <w:widowControl/>
        <w:rPr>
          <w:sz w:val="28"/>
          <w:szCs w:val="28"/>
        </w:rPr>
      </w:pPr>
    </w:p>
    <w:p w:rsidR="00385820" w:rsidRDefault="00385820" w:rsidP="00385820">
      <w:pPr>
        <w:widowControl/>
        <w:rPr>
          <w:sz w:val="28"/>
          <w:szCs w:val="28"/>
        </w:rPr>
      </w:pPr>
    </w:p>
    <w:tbl>
      <w:tblPr>
        <w:tblW w:w="0" w:type="auto"/>
        <w:tblLook w:val="00A0"/>
      </w:tblPr>
      <w:tblGrid>
        <w:gridCol w:w="4922"/>
        <w:gridCol w:w="4926"/>
      </w:tblGrid>
      <w:tr w:rsidR="00385820" w:rsidRPr="00A534AC" w:rsidTr="00385820">
        <w:tc>
          <w:tcPr>
            <w:tcW w:w="4926" w:type="dxa"/>
          </w:tcPr>
          <w:p w:rsidR="00385820" w:rsidRPr="00A534AC" w:rsidRDefault="00385820" w:rsidP="00385820">
            <w:pPr>
              <w:autoSpaceDE w:val="0"/>
              <w:autoSpaceDN w:val="0"/>
              <w:adjustRightInd w:val="0"/>
              <w:ind w:firstLine="851"/>
              <w:jc w:val="both"/>
              <w:rPr>
                <w:color w:val="000000"/>
                <w:sz w:val="28"/>
                <w:szCs w:val="28"/>
              </w:rPr>
            </w:pPr>
          </w:p>
        </w:tc>
        <w:tc>
          <w:tcPr>
            <w:tcW w:w="4928" w:type="dxa"/>
          </w:tcPr>
          <w:p w:rsidR="00D90C9A" w:rsidRDefault="00D90C9A" w:rsidP="00385820">
            <w:pPr>
              <w:autoSpaceDE w:val="0"/>
              <w:autoSpaceDN w:val="0"/>
              <w:adjustRightInd w:val="0"/>
              <w:jc w:val="center"/>
              <w:outlineLvl w:val="1"/>
              <w:rPr>
                <w:color w:val="000000"/>
                <w:sz w:val="28"/>
                <w:szCs w:val="28"/>
              </w:rPr>
            </w:pPr>
          </w:p>
          <w:p w:rsidR="00D90C9A" w:rsidRDefault="00D90C9A" w:rsidP="00385820">
            <w:pPr>
              <w:autoSpaceDE w:val="0"/>
              <w:autoSpaceDN w:val="0"/>
              <w:adjustRightInd w:val="0"/>
              <w:jc w:val="center"/>
              <w:outlineLvl w:val="1"/>
              <w:rPr>
                <w:color w:val="000000"/>
                <w:sz w:val="28"/>
                <w:szCs w:val="28"/>
              </w:rPr>
            </w:pPr>
          </w:p>
          <w:p w:rsidR="00D90C9A" w:rsidRDefault="00D90C9A" w:rsidP="00385820">
            <w:pPr>
              <w:autoSpaceDE w:val="0"/>
              <w:autoSpaceDN w:val="0"/>
              <w:adjustRightInd w:val="0"/>
              <w:jc w:val="center"/>
              <w:outlineLvl w:val="1"/>
              <w:rPr>
                <w:color w:val="000000"/>
                <w:sz w:val="28"/>
                <w:szCs w:val="28"/>
              </w:rPr>
            </w:pPr>
          </w:p>
          <w:p w:rsidR="00D90C9A" w:rsidRDefault="00D90C9A" w:rsidP="00385820">
            <w:pPr>
              <w:autoSpaceDE w:val="0"/>
              <w:autoSpaceDN w:val="0"/>
              <w:adjustRightInd w:val="0"/>
              <w:jc w:val="center"/>
              <w:outlineLvl w:val="1"/>
              <w:rPr>
                <w:color w:val="000000"/>
                <w:sz w:val="28"/>
                <w:szCs w:val="28"/>
              </w:rPr>
            </w:pPr>
          </w:p>
          <w:p w:rsidR="00D90C9A" w:rsidRDefault="00D90C9A" w:rsidP="00385820">
            <w:pPr>
              <w:autoSpaceDE w:val="0"/>
              <w:autoSpaceDN w:val="0"/>
              <w:adjustRightInd w:val="0"/>
              <w:jc w:val="center"/>
              <w:outlineLvl w:val="1"/>
              <w:rPr>
                <w:color w:val="000000"/>
                <w:sz w:val="28"/>
                <w:szCs w:val="28"/>
              </w:rPr>
            </w:pPr>
          </w:p>
          <w:p w:rsidR="00D90C9A" w:rsidRDefault="00D90C9A" w:rsidP="00385820">
            <w:pPr>
              <w:autoSpaceDE w:val="0"/>
              <w:autoSpaceDN w:val="0"/>
              <w:adjustRightInd w:val="0"/>
              <w:jc w:val="center"/>
              <w:outlineLvl w:val="1"/>
              <w:rPr>
                <w:color w:val="000000"/>
                <w:sz w:val="28"/>
                <w:szCs w:val="28"/>
              </w:rPr>
            </w:pPr>
          </w:p>
          <w:p w:rsidR="00D90C9A" w:rsidRDefault="00D90C9A" w:rsidP="00385820">
            <w:pPr>
              <w:autoSpaceDE w:val="0"/>
              <w:autoSpaceDN w:val="0"/>
              <w:adjustRightInd w:val="0"/>
              <w:jc w:val="center"/>
              <w:outlineLvl w:val="1"/>
              <w:rPr>
                <w:color w:val="000000"/>
                <w:sz w:val="28"/>
                <w:szCs w:val="28"/>
              </w:rPr>
            </w:pPr>
          </w:p>
          <w:p w:rsidR="00D90C9A" w:rsidRDefault="00D90C9A" w:rsidP="00385820">
            <w:pPr>
              <w:autoSpaceDE w:val="0"/>
              <w:autoSpaceDN w:val="0"/>
              <w:adjustRightInd w:val="0"/>
              <w:jc w:val="center"/>
              <w:outlineLvl w:val="1"/>
              <w:rPr>
                <w:color w:val="000000"/>
                <w:sz w:val="28"/>
                <w:szCs w:val="28"/>
              </w:rPr>
            </w:pPr>
          </w:p>
          <w:p w:rsidR="00D90C9A" w:rsidRDefault="00D90C9A" w:rsidP="00385820">
            <w:pPr>
              <w:autoSpaceDE w:val="0"/>
              <w:autoSpaceDN w:val="0"/>
              <w:adjustRightInd w:val="0"/>
              <w:jc w:val="center"/>
              <w:outlineLvl w:val="1"/>
              <w:rPr>
                <w:color w:val="000000"/>
                <w:sz w:val="28"/>
                <w:szCs w:val="28"/>
              </w:rPr>
            </w:pPr>
          </w:p>
          <w:p w:rsidR="00385820" w:rsidRPr="00A534AC" w:rsidRDefault="00385820" w:rsidP="00385820">
            <w:pPr>
              <w:autoSpaceDE w:val="0"/>
              <w:autoSpaceDN w:val="0"/>
              <w:adjustRightInd w:val="0"/>
              <w:jc w:val="center"/>
              <w:outlineLvl w:val="1"/>
              <w:rPr>
                <w:color w:val="000000"/>
                <w:sz w:val="28"/>
                <w:szCs w:val="28"/>
              </w:rPr>
            </w:pPr>
            <w:r w:rsidRPr="00A534AC">
              <w:rPr>
                <w:color w:val="000000"/>
                <w:sz w:val="28"/>
                <w:szCs w:val="28"/>
              </w:rPr>
              <w:lastRenderedPageBreak/>
              <w:t>ПРИЛОЖЕНИЕ</w:t>
            </w:r>
          </w:p>
          <w:p w:rsidR="00385820" w:rsidRPr="00A534AC" w:rsidRDefault="00385820" w:rsidP="00385820">
            <w:pPr>
              <w:autoSpaceDE w:val="0"/>
              <w:autoSpaceDN w:val="0"/>
              <w:adjustRightInd w:val="0"/>
              <w:jc w:val="center"/>
              <w:outlineLvl w:val="1"/>
              <w:rPr>
                <w:color w:val="000000"/>
                <w:sz w:val="28"/>
                <w:szCs w:val="28"/>
              </w:rPr>
            </w:pPr>
            <w:r w:rsidRPr="00A534AC">
              <w:rPr>
                <w:color w:val="000000"/>
                <w:sz w:val="28"/>
                <w:szCs w:val="28"/>
              </w:rPr>
              <w:t>к проекту Соглашения</w:t>
            </w:r>
          </w:p>
          <w:p w:rsidR="00385820" w:rsidRPr="00A534AC" w:rsidRDefault="00385820" w:rsidP="00385820">
            <w:pPr>
              <w:autoSpaceDE w:val="0"/>
              <w:autoSpaceDN w:val="0"/>
              <w:adjustRightInd w:val="0"/>
              <w:jc w:val="center"/>
              <w:rPr>
                <w:color w:val="000000"/>
                <w:sz w:val="28"/>
                <w:szCs w:val="28"/>
              </w:rPr>
            </w:pPr>
            <w:r w:rsidRPr="00A534AC">
              <w:rPr>
                <w:color w:val="000000"/>
                <w:sz w:val="28"/>
                <w:szCs w:val="28"/>
              </w:rPr>
              <w:t xml:space="preserve">о передаче Контрольно-счетной </w:t>
            </w:r>
          </w:p>
          <w:p w:rsidR="00385820" w:rsidRPr="00A534AC" w:rsidRDefault="00385820" w:rsidP="00385820">
            <w:pPr>
              <w:autoSpaceDE w:val="0"/>
              <w:autoSpaceDN w:val="0"/>
              <w:adjustRightInd w:val="0"/>
              <w:jc w:val="center"/>
              <w:rPr>
                <w:color w:val="000000"/>
                <w:sz w:val="28"/>
                <w:szCs w:val="28"/>
              </w:rPr>
            </w:pPr>
            <w:r w:rsidRPr="00A534AC">
              <w:rPr>
                <w:color w:val="000000"/>
                <w:sz w:val="28"/>
                <w:szCs w:val="28"/>
              </w:rPr>
              <w:t xml:space="preserve">палате муниципального образования Щербиновский район полномочий контрольно-счетного органа </w:t>
            </w:r>
          </w:p>
          <w:p w:rsidR="00385820" w:rsidRPr="00A534AC" w:rsidRDefault="00385820" w:rsidP="00385820">
            <w:pPr>
              <w:autoSpaceDE w:val="0"/>
              <w:autoSpaceDN w:val="0"/>
              <w:adjustRightInd w:val="0"/>
              <w:jc w:val="center"/>
              <w:rPr>
                <w:color w:val="000000"/>
                <w:sz w:val="28"/>
                <w:szCs w:val="28"/>
              </w:rPr>
            </w:pPr>
            <w:r w:rsidRPr="00A534AC">
              <w:rPr>
                <w:color w:val="000000"/>
                <w:sz w:val="28"/>
                <w:szCs w:val="28"/>
              </w:rPr>
              <w:t xml:space="preserve">Николаевского сельского </w:t>
            </w:r>
          </w:p>
          <w:p w:rsidR="00385820" w:rsidRPr="00A534AC" w:rsidRDefault="00385820" w:rsidP="00385820">
            <w:pPr>
              <w:autoSpaceDE w:val="0"/>
              <w:autoSpaceDN w:val="0"/>
              <w:adjustRightInd w:val="0"/>
              <w:jc w:val="center"/>
              <w:rPr>
                <w:color w:val="000000"/>
                <w:sz w:val="28"/>
                <w:szCs w:val="28"/>
              </w:rPr>
            </w:pPr>
            <w:r w:rsidRPr="00A534AC">
              <w:rPr>
                <w:color w:val="000000"/>
                <w:sz w:val="28"/>
                <w:szCs w:val="28"/>
              </w:rPr>
              <w:t xml:space="preserve">поселения Щербиновского района по осуществлению внешнего </w:t>
            </w:r>
          </w:p>
          <w:p w:rsidR="00385820" w:rsidRPr="00A534AC" w:rsidRDefault="00385820" w:rsidP="00385820">
            <w:pPr>
              <w:autoSpaceDE w:val="0"/>
              <w:autoSpaceDN w:val="0"/>
              <w:adjustRightInd w:val="0"/>
              <w:jc w:val="center"/>
              <w:rPr>
                <w:color w:val="000000"/>
                <w:sz w:val="28"/>
                <w:szCs w:val="28"/>
              </w:rPr>
            </w:pPr>
            <w:r w:rsidRPr="00A534AC">
              <w:rPr>
                <w:color w:val="000000"/>
                <w:sz w:val="28"/>
                <w:szCs w:val="28"/>
              </w:rPr>
              <w:t xml:space="preserve">муниципального финансового </w:t>
            </w:r>
          </w:p>
          <w:p w:rsidR="00385820" w:rsidRPr="00A534AC" w:rsidRDefault="00385820" w:rsidP="00385820">
            <w:pPr>
              <w:autoSpaceDE w:val="0"/>
              <w:autoSpaceDN w:val="0"/>
              <w:adjustRightInd w:val="0"/>
              <w:jc w:val="center"/>
              <w:rPr>
                <w:color w:val="000000"/>
                <w:sz w:val="28"/>
                <w:szCs w:val="28"/>
              </w:rPr>
            </w:pPr>
            <w:r w:rsidRPr="00A534AC">
              <w:rPr>
                <w:color w:val="000000"/>
                <w:sz w:val="28"/>
                <w:szCs w:val="28"/>
              </w:rPr>
              <w:t>контроля</w:t>
            </w:r>
          </w:p>
          <w:p w:rsidR="00385820" w:rsidRPr="00A534AC" w:rsidRDefault="00385820" w:rsidP="00385820">
            <w:pPr>
              <w:autoSpaceDE w:val="0"/>
              <w:autoSpaceDN w:val="0"/>
              <w:adjustRightInd w:val="0"/>
              <w:jc w:val="center"/>
              <w:rPr>
                <w:color w:val="000000"/>
                <w:sz w:val="28"/>
                <w:szCs w:val="28"/>
              </w:rPr>
            </w:pPr>
            <w:r w:rsidRPr="00A534AC">
              <w:rPr>
                <w:color w:val="000000"/>
                <w:sz w:val="28"/>
                <w:szCs w:val="28"/>
              </w:rPr>
              <w:t xml:space="preserve">№ </w:t>
            </w:r>
            <w:r>
              <w:rPr>
                <w:color w:val="000000"/>
                <w:sz w:val="28"/>
                <w:szCs w:val="28"/>
              </w:rPr>
              <w:t xml:space="preserve">8 от 29 декабря </w:t>
            </w:r>
            <w:r w:rsidRPr="00A534AC">
              <w:rPr>
                <w:color w:val="000000"/>
                <w:sz w:val="28"/>
                <w:szCs w:val="28"/>
              </w:rPr>
              <w:t>20</w:t>
            </w:r>
            <w:r>
              <w:rPr>
                <w:color w:val="000000"/>
                <w:sz w:val="28"/>
                <w:szCs w:val="28"/>
              </w:rPr>
              <w:t>24</w:t>
            </w:r>
            <w:r w:rsidRPr="00A534AC">
              <w:rPr>
                <w:color w:val="000000"/>
                <w:sz w:val="28"/>
                <w:szCs w:val="28"/>
              </w:rPr>
              <w:t xml:space="preserve"> года</w:t>
            </w:r>
          </w:p>
        </w:tc>
      </w:tr>
      <w:tr w:rsidR="00385820" w:rsidRPr="00A534AC" w:rsidTr="00385820">
        <w:tc>
          <w:tcPr>
            <w:tcW w:w="4926" w:type="dxa"/>
          </w:tcPr>
          <w:p w:rsidR="00385820" w:rsidRPr="00A534AC" w:rsidRDefault="00385820" w:rsidP="00385820">
            <w:pPr>
              <w:autoSpaceDE w:val="0"/>
              <w:autoSpaceDN w:val="0"/>
              <w:adjustRightInd w:val="0"/>
              <w:ind w:firstLine="851"/>
              <w:jc w:val="both"/>
              <w:rPr>
                <w:color w:val="000000"/>
                <w:sz w:val="28"/>
                <w:szCs w:val="28"/>
              </w:rPr>
            </w:pPr>
          </w:p>
        </w:tc>
        <w:tc>
          <w:tcPr>
            <w:tcW w:w="4928" w:type="dxa"/>
          </w:tcPr>
          <w:p w:rsidR="00385820" w:rsidRPr="00A534AC" w:rsidRDefault="00385820" w:rsidP="00385820">
            <w:pPr>
              <w:autoSpaceDE w:val="0"/>
              <w:autoSpaceDN w:val="0"/>
              <w:adjustRightInd w:val="0"/>
              <w:ind w:firstLine="851"/>
              <w:jc w:val="both"/>
              <w:rPr>
                <w:color w:val="000000"/>
                <w:sz w:val="28"/>
                <w:szCs w:val="28"/>
              </w:rPr>
            </w:pPr>
          </w:p>
        </w:tc>
      </w:tr>
    </w:tbl>
    <w:p w:rsidR="00385820" w:rsidRPr="00A534AC" w:rsidRDefault="00385820" w:rsidP="00385820">
      <w:pPr>
        <w:autoSpaceDE w:val="0"/>
        <w:autoSpaceDN w:val="0"/>
        <w:adjustRightInd w:val="0"/>
        <w:jc w:val="both"/>
        <w:rPr>
          <w:color w:val="000000"/>
          <w:sz w:val="28"/>
          <w:szCs w:val="28"/>
        </w:rPr>
      </w:pPr>
    </w:p>
    <w:p w:rsidR="00385820" w:rsidRPr="00A534AC" w:rsidRDefault="00385820" w:rsidP="00385820">
      <w:pPr>
        <w:ind w:firstLine="851"/>
        <w:jc w:val="center"/>
        <w:rPr>
          <w:sz w:val="28"/>
          <w:szCs w:val="28"/>
        </w:rPr>
      </w:pPr>
      <w:r w:rsidRPr="00A534AC">
        <w:rPr>
          <w:sz w:val="28"/>
          <w:szCs w:val="28"/>
        </w:rPr>
        <w:t>Расчет объема межбюджетных трансфертов,</w:t>
      </w:r>
      <w:r w:rsidRPr="00A534AC">
        <w:rPr>
          <w:sz w:val="28"/>
          <w:szCs w:val="28"/>
        </w:rPr>
        <w:br/>
        <w:t xml:space="preserve">передаваемых из бюджета Николаевского сельского поселения </w:t>
      </w:r>
      <w:r w:rsidRPr="00A534AC">
        <w:rPr>
          <w:sz w:val="28"/>
          <w:szCs w:val="28"/>
        </w:rPr>
        <w:br/>
        <w:t xml:space="preserve">Щербиновского района в бюджет муниципального </w:t>
      </w:r>
      <w:r w:rsidRPr="00A534AC">
        <w:rPr>
          <w:sz w:val="28"/>
          <w:szCs w:val="28"/>
        </w:rPr>
        <w:br/>
        <w:t xml:space="preserve">образования Щербиновский район на исполнение полномочий </w:t>
      </w:r>
      <w:r w:rsidRPr="00A534AC">
        <w:rPr>
          <w:sz w:val="28"/>
          <w:szCs w:val="28"/>
        </w:rPr>
        <w:br/>
        <w:t>по осуществлению внешнего муниципального</w:t>
      </w:r>
      <w:r w:rsidRPr="00A534AC">
        <w:rPr>
          <w:sz w:val="28"/>
          <w:szCs w:val="28"/>
        </w:rPr>
        <w:br/>
        <w:t>финансового контроля на 2024 год</w:t>
      </w:r>
    </w:p>
    <w:p w:rsidR="00385820" w:rsidRPr="00A534AC" w:rsidRDefault="00385820" w:rsidP="00385820">
      <w:pPr>
        <w:ind w:firstLine="851"/>
        <w:jc w:val="center"/>
        <w:rPr>
          <w:sz w:val="28"/>
          <w:szCs w:val="28"/>
        </w:rPr>
      </w:pPr>
    </w:p>
    <w:p w:rsidR="00385820" w:rsidRPr="00A534AC" w:rsidRDefault="00385820" w:rsidP="00385820">
      <w:pPr>
        <w:autoSpaceDE w:val="0"/>
        <w:autoSpaceDN w:val="0"/>
        <w:adjustRightInd w:val="0"/>
        <w:ind w:firstLine="709"/>
        <w:jc w:val="both"/>
        <w:rPr>
          <w:color w:val="000000"/>
          <w:sz w:val="28"/>
          <w:szCs w:val="28"/>
        </w:rPr>
      </w:pPr>
      <w:r w:rsidRPr="00A534AC">
        <w:rPr>
          <w:color w:val="000000"/>
          <w:sz w:val="28"/>
          <w:szCs w:val="28"/>
        </w:rPr>
        <w:t>Объем межбюджетных трансфертов, передаваемых из бюджета Николаевского сельского поселения Щербиновского района в бюджет муниципального образования Щербиновский район на осуществление КСП муниципального образования Щербиновский район полномочий по осуществлению внешнего муниципального финансового контроля на 2024 год составляет 19 000,00 (девятнадцать тысяч) рублей и определяется по формуле:</w:t>
      </w:r>
    </w:p>
    <w:p w:rsidR="00385820" w:rsidRPr="00A534AC" w:rsidRDefault="00385820" w:rsidP="00385820">
      <w:pPr>
        <w:autoSpaceDE w:val="0"/>
        <w:autoSpaceDN w:val="0"/>
        <w:adjustRightInd w:val="0"/>
        <w:ind w:firstLine="709"/>
        <w:jc w:val="both"/>
        <w:rPr>
          <w:color w:val="000000"/>
          <w:sz w:val="28"/>
          <w:szCs w:val="28"/>
        </w:rPr>
      </w:pPr>
    </w:p>
    <w:p w:rsidR="00385820" w:rsidRPr="00A534AC" w:rsidRDefault="00385820" w:rsidP="00385820">
      <w:pPr>
        <w:autoSpaceDE w:val="0"/>
        <w:autoSpaceDN w:val="0"/>
        <w:adjustRightInd w:val="0"/>
        <w:jc w:val="center"/>
        <w:rPr>
          <w:color w:val="000000"/>
          <w:sz w:val="28"/>
          <w:szCs w:val="28"/>
        </w:rPr>
      </w:pPr>
      <w:r w:rsidRPr="00A534AC">
        <w:rPr>
          <w:color w:val="000000"/>
          <w:sz w:val="28"/>
          <w:szCs w:val="28"/>
        </w:rPr>
        <w:t xml:space="preserve">ОМТ = ФО / ЧП * КМО * КОР * КОД, </w:t>
      </w:r>
    </w:p>
    <w:p w:rsidR="00385820" w:rsidRDefault="00385820" w:rsidP="00385820">
      <w:pPr>
        <w:autoSpaceDE w:val="0"/>
        <w:autoSpaceDN w:val="0"/>
        <w:adjustRightInd w:val="0"/>
        <w:ind w:firstLine="708"/>
        <w:rPr>
          <w:color w:val="000000"/>
          <w:sz w:val="28"/>
          <w:szCs w:val="28"/>
        </w:rPr>
      </w:pPr>
      <w:r w:rsidRPr="00A534AC">
        <w:rPr>
          <w:color w:val="000000"/>
          <w:sz w:val="28"/>
          <w:szCs w:val="28"/>
        </w:rPr>
        <w:t>где:</w:t>
      </w:r>
    </w:p>
    <w:p w:rsidR="00385820" w:rsidRPr="00A534AC" w:rsidRDefault="00385820" w:rsidP="00385820">
      <w:pPr>
        <w:tabs>
          <w:tab w:val="left" w:pos="709"/>
          <w:tab w:val="left" w:pos="993"/>
        </w:tabs>
        <w:ind w:firstLine="709"/>
        <w:jc w:val="both"/>
        <w:rPr>
          <w:sz w:val="28"/>
          <w:szCs w:val="28"/>
        </w:rPr>
      </w:pPr>
      <w:r w:rsidRPr="00A534AC">
        <w:rPr>
          <w:sz w:val="28"/>
          <w:szCs w:val="28"/>
        </w:rPr>
        <w:t>ОМТ - объем межбюджетных трансфертов, предоставляемых из бюджета поселения в бюджет района;</w:t>
      </w:r>
    </w:p>
    <w:p w:rsidR="00385820" w:rsidRPr="00A534AC" w:rsidRDefault="00385820" w:rsidP="00385820">
      <w:pPr>
        <w:tabs>
          <w:tab w:val="left" w:pos="709"/>
          <w:tab w:val="left" w:pos="993"/>
        </w:tabs>
        <w:ind w:firstLine="709"/>
        <w:jc w:val="both"/>
        <w:rPr>
          <w:sz w:val="28"/>
          <w:szCs w:val="28"/>
        </w:rPr>
      </w:pPr>
      <w:r w:rsidRPr="00A534AC">
        <w:rPr>
          <w:sz w:val="28"/>
          <w:szCs w:val="28"/>
        </w:rPr>
        <w:t>ФО - финансовое обеспечение исполнения переданных полномочий, включающее стандартные годовые расходы на оплату труда (без учета индексации заработной платы) одного работника субъекта финансового контроля  и начисления в социальные фонды (30,2%):899996,00 (рубля);</w:t>
      </w:r>
    </w:p>
    <w:p w:rsidR="00385820" w:rsidRPr="00A534AC" w:rsidRDefault="00385820" w:rsidP="00385820">
      <w:pPr>
        <w:tabs>
          <w:tab w:val="left" w:pos="1078"/>
        </w:tabs>
        <w:ind w:firstLine="709"/>
        <w:jc w:val="both"/>
        <w:rPr>
          <w:sz w:val="28"/>
          <w:szCs w:val="28"/>
        </w:rPr>
      </w:pPr>
      <w:r w:rsidRPr="00A534AC">
        <w:rPr>
          <w:sz w:val="28"/>
          <w:szCs w:val="28"/>
        </w:rPr>
        <w:t>ЧП - численность поселений, равная 8;</w:t>
      </w:r>
    </w:p>
    <w:p w:rsidR="00385820" w:rsidRPr="00A534AC" w:rsidRDefault="00385820" w:rsidP="00385820">
      <w:pPr>
        <w:tabs>
          <w:tab w:val="left" w:pos="1078"/>
        </w:tabs>
        <w:ind w:firstLine="709"/>
        <w:jc w:val="both"/>
        <w:rPr>
          <w:sz w:val="28"/>
          <w:szCs w:val="28"/>
        </w:rPr>
      </w:pPr>
      <w:r w:rsidRPr="00A534AC">
        <w:rPr>
          <w:sz w:val="28"/>
          <w:szCs w:val="28"/>
        </w:rPr>
        <w:t>КМО - коэффициент средств материального обеспечения исполнения переданных полномочий, составляющий 4% от ФО и равный 1,04.</w:t>
      </w:r>
    </w:p>
    <w:p w:rsidR="00385820" w:rsidRPr="00A534AC" w:rsidRDefault="00385820" w:rsidP="00385820">
      <w:pPr>
        <w:tabs>
          <w:tab w:val="left" w:pos="1078"/>
        </w:tabs>
        <w:ind w:firstLine="709"/>
        <w:jc w:val="both"/>
        <w:rPr>
          <w:sz w:val="28"/>
          <w:szCs w:val="28"/>
        </w:rPr>
      </w:pPr>
      <w:r w:rsidRPr="00A534AC">
        <w:rPr>
          <w:sz w:val="28"/>
          <w:szCs w:val="28"/>
        </w:rPr>
        <w:t>КОР - коэффициент объема работ в размере 0,20, который определяется исходя из численности населения поселения на 1 января 2023 года                             (1029 человек) и устанавливается в следующих значениях:</w:t>
      </w:r>
    </w:p>
    <w:p w:rsidR="00385820" w:rsidRPr="00A534AC" w:rsidRDefault="00385820" w:rsidP="00385820">
      <w:pPr>
        <w:tabs>
          <w:tab w:val="left" w:pos="1078"/>
        </w:tabs>
        <w:ind w:firstLine="709"/>
        <w:jc w:val="both"/>
        <w:rPr>
          <w:sz w:val="28"/>
          <w:szCs w:val="28"/>
        </w:rPr>
      </w:pPr>
      <w:r w:rsidRPr="00A534AC">
        <w:rPr>
          <w:sz w:val="28"/>
          <w:szCs w:val="28"/>
        </w:rPr>
        <w:t>а) для сельских поселений, численность населения которых не превышает 5 тысяч человек:</w:t>
      </w:r>
    </w:p>
    <w:p w:rsidR="00385820" w:rsidRPr="00A534AC" w:rsidRDefault="00385820" w:rsidP="00385820">
      <w:pPr>
        <w:tabs>
          <w:tab w:val="left" w:pos="1078"/>
        </w:tabs>
        <w:ind w:firstLine="709"/>
        <w:jc w:val="both"/>
        <w:rPr>
          <w:sz w:val="28"/>
          <w:szCs w:val="28"/>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19"/>
        <w:gridCol w:w="4862"/>
      </w:tblGrid>
      <w:tr w:rsidR="00385820" w:rsidRPr="00A534AC" w:rsidTr="00385820">
        <w:tc>
          <w:tcPr>
            <w:tcW w:w="4219" w:type="dxa"/>
          </w:tcPr>
          <w:p w:rsidR="00385820" w:rsidRPr="00A534AC" w:rsidRDefault="00385820" w:rsidP="00385820">
            <w:pPr>
              <w:tabs>
                <w:tab w:val="left" w:pos="1078"/>
              </w:tabs>
              <w:jc w:val="center"/>
              <w:rPr>
                <w:szCs w:val="24"/>
              </w:rPr>
            </w:pPr>
            <w:r w:rsidRPr="00A534AC">
              <w:rPr>
                <w:szCs w:val="24"/>
              </w:rPr>
              <w:t>Численность населения, тыс. чел.</w:t>
            </w:r>
          </w:p>
        </w:tc>
        <w:tc>
          <w:tcPr>
            <w:tcW w:w="4862" w:type="dxa"/>
          </w:tcPr>
          <w:p w:rsidR="00385820" w:rsidRPr="00A534AC" w:rsidRDefault="00385820" w:rsidP="00385820">
            <w:pPr>
              <w:tabs>
                <w:tab w:val="left" w:pos="1078"/>
              </w:tabs>
              <w:jc w:val="center"/>
              <w:rPr>
                <w:szCs w:val="24"/>
              </w:rPr>
            </w:pPr>
            <w:r w:rsidRPr="00A534AC">
              <w:rPr>
                <w:szCs w:val="24"/>
              </w:rPr>
              <w:t>Значение коэффициента объема работ</w:t>
            </w:r>
          </w:p>
        </w:tc>
      </w:tr>
      <w:tr w:rsidR="00385820" w:rsidRPr="00A534AC" w:rsidTr="00385820">
        <w:tc>
          <w:tcPr>
            <w:tcW w:w="4219" w:type="dxa"/>
            <w:vAlign w:val="center"/>
          </w:tcPr>
          <w:p w:rsidR="00385820" w:rsidRPr="00A534AC" w:rsidRDefault="00385820" w:rsidP="00385820">
            <w:pPr>
              <w:tabs>
                <w:tab w:val="left" w:pos="1078"/>
              </w:tabs>
              <w:jc w:val="center"/>
              <w:rPr>
                <w:szCs w:val="24"/>
              </w:rPr>
            </w:pPr>
            <w:r w:rsidRPr="00A534AC">
              <w:rPr>
                <w:szCs w:val="24"/>
              </w:rPr>
              <w:lastRenderedPageBreak/>
              <w:t>0-0,5</w:t>
            </w:r>
          </w:p>
        </w:tc>
        <w:tc>
          <w:tcPr>
            <w:tcW w:w="4862" w:type="dxa"/>
          </w:tcPr>
          <w:p w:rsidR="00385820" w:rsidRPr="00A534AC" w:rsidRDefault="00385820" w:rsidP="00385820">
            <w:pPr>
              <w:tabs>
                <w:tab w:val="left" w:pos="1078"/>
              </w:tabs>
              <w:jc w:val="center"/>
              <w:rPr>
                <w:szCs w:val="24"/>
              </w:rPr>
            </w:pPr>
            <w:r w:rsidRPr="00A534AC">
              <w:rPr>
                <w:szCs w:val="24"/>
              </w:rPr>
              <w:t>0,10</w:t>
            </w:r>
          </w:p>
        </w:tc>
      </w:tr>
      <w:tr w:rsidR="00385820" w:rsidRPr="00A534AC" w:rsidTr="00385820">
        <w:tc>
          <w:tcPr>
            <w:tcW w:w="4219" w:type="dxa"/>
            <w:vAlign w:val="center"/>
          </w:tcPr>
          <w:p w:rsidR="00385820" w:rsidRPr="00A534AC" w:rsidRDefault="00385820" w:rsidP="00385820">
            <w:pPr>
              <w:tabs>
                <w:tab w:val="left" w:pos="1078"/>
              </w:tabs>
              <w:jc w:val="center"/>
              <w:rPr>
                <w:szCs w:val="24"/>
              </w:rPr>
            </w:pPr>
            <w:r w:rsidRPr="00A534AC">
              <w:rPr>
                <w:szCs w:val="24"/>
              </w:rPr>
              <w:t>0,5-1,0</w:t>
            </w:r>
          </w:p>
        </w:tc>
        <w:tc>
          <w:tcPr>
            <w:tcW w:w="4862" w:type="dxa"/>
          </w:tcPr>
          <w:p w:rsidR="00385820" w:rsidRPr="00A534AC" w:rsidRDefault="00385820" w:rsidP="00385820">
            <w:pPr>
              <w:tabs>
                <w:tab w:val="left" w:pos="1078"/>
              </w:tabs>
              <w:jc w:val="center"/>
              <w:rPr>
                <w:szCs w:val="24"/>
              </w:rPr>
            </w:pPr>
            <w:r w:rsidRPr="00A534AC">
              <w:rPr>
                <w:szCs w:val="24"/>
              </w:rPr>
              <w:t>0,15</w:t>
            </w:r>
          </w:p>
        </w:tc>
      </w:tr>
      <w:tr w:rsidR="00385820" w:rsidRPr="00A534AC" w:rsidTr="00385820">
        <w:tc>
          <w:tcPr>
            <w:tcW w:w="4219" w:type="dxa"/>
            <w:vAlign w:val="center"/>
          </w:tcPr>
          <w:p w:rsidR="00385820" w:rsidRPr="00A534AC" w:rsidRDefault="00385820" w:rsidP="00385820">
            <w:pPr>
              <w:tabs>
                <w:tab w:val="left" w:pos="1078"/>
              </w:tabs>
              <w:jc w:val="center"/>
              <w:rPr>
                <w:szCs w:val="24"/>
              </w:rPr>
            </w:pPr>
            <w:r w:rsidRPr="00A534AC">
              <w:rPr>
                <w:szCs w:val="24"/>
              </w:rPr>
              <w:t>1,001-1,5</w:t>
            </w:r>
          </w:p>
        </w:tc>
        <w:tc>
          <w:tcPr>
            <w:tcW w:w="4862" w:type="dxa"/>
          </w:tcPr>
          <w:p w:rsidR="00385820" w:rsidRPr="00A534AC" w:rsidRDefault="00385820" w:rsidP="00385820">
            <w:pPr>
              <w:tabs>
                <w:tab w:val="left" w:pos="1078"/>
              </w:tabs>
              <w:jc w:val="center"/>
              <w:rPr>
                <w:szCs w:val="24"/>
              </w:rPr>
            </w:pPr>
            <w:r w:rsidRPr="00A534AC">
              <w:rPr>
                <w:szCs w:val="24"/>
              </w:rPr>
              <w:t>0,20</w:t>
            </w:r>
          </w:p>
        </w:tc>
      </w:tr>
      <w:tr w:rsidR="00385820" w:rsidRPr="00A534AC" w:rsidTr="00385820">
        <w:tc>
          <w:tcPr>
            <w:tcW w:w="4219" w:type="dxa"/>
            <w:vAlign w:val="center"/>
          </w:tcPr>
          <w:p w:rsidR="00385820" w:rsidRPr="00A534AC" w:rsidRDefault="00385820" w:rsidP="00385820">
            <w:pPr>
              <w:tabs>
                <w:tab w:val="left" w:pos="1078"/>
              </w:tabs>
              <w:jc w:val="center"/>
              <w:rPr>
                <w:szCs w:val="24"/>
              </w:rPr>
            </w:pPr>
            <w:r w:rsidRPr="00A534AC">
              <w:rPr>
                <w:szCs w:val="24"/>
              </w:rPr>
              <w:t>1,501 – 2,0</w:t>
            </w:r>
          </w:p>
        </w:tc>
        <w:tc>
          <w:tcPr>
            <w:tcW w:w="4862" w:type="dxa"/>
          </w:tcPr>
          <w:p w:rsidR="00385820" w:rsidRPr="00A534AC" w:rsidRDefault="00385820" w:rsidP="00385820">
            <w:pPr>
              <w:tabs>
                <w:tab w:val="left" w:pos="1078"/>
              </w:tabs>
              <w:jc w:val="center"/>
              <w:rPr>
                <w:szCs w:val="24"/>
              </w:rPr>
            </w:pPr>
            <w:r w:rsidRPr="00A534AC">
              <w:rPr>
                <w:szCs w:val="24"/>
              </w:rPr>
              <w:t>0,25</w:t>
            </w:r>
          </w:p>
        </w:tc>
      </w:tr>
      <w:tr w:rsidR="00385820" w:rsidRPr="00A534AC" w:rsidTr="00385820">
        <w:tc>
          <w:tcPr>
            <w:tcW w:w="4219" w:type="dxa"/>
            <w:vAlign w:val="center"/>
          </w:tcPr>
          <w:p w:rsidR="00385820" w:rsidRPr="00A534AC" w:rsidRDefault="00385820" w:rsidP="00385820">
            <w:pPr>
              <w:tabs>
                <w:tab w:val="left" w:pos="1078"/>
              </w:tabs>
              <w:jc w:val="center"/>
              <w:rPr>
                <w:szCs w:val="24"/>
              </w:rPr>
            </w:pPr>
            <w:r w:rsidRPr="00A534AC">
              <w:rPr>
                <w:szCs w:val="24"/>
              </w:rPr>
              <w:t>2,001 – 2,5</w:t>
            </w:r>
          </w:p>
        </w:tc>
        <w:tc>
          <w:tcPr>
            <w:tcW w:w="4862" w:type="dxa"/>
          </w:tcPr>
          <w:p w:rsidR="00385820" w:rsidRPr="00A534AC" w:rsidRDefault="00385820" w:rsidP="00385820">
            <w:pPr>
              <w:tabs>
                <w:tab w:val="left" w:pos="1078"/>
              </w:tabs>
              <w:jc w:val="center"/>
              <w:rPr>
                <w:szCs w:val="24"/>
              </w:rPr>
            </w:pPr>
            <w:r w:rsidRPr="00A534AC">
              <w:rPr>
                <w:szCs w:val="24"/>
              </w:rPr>
              <w:t>0,30</w:t>
            </w:r>
          </w:p>
        </w:tc>
      </w:tr>
      <w:tr w:rsidR="00385820" w:rsidRPr="00A534AC" w:rsidTr="00385820">
        <w:tc>
          <w:tcPr>
            <w:tcW w:w="4219" w:type="dxa"/>
            <w:vAlign w:val="center"/>
          </w:tcPr>
          <w:p w:rsidR="00385820" w:rsidRPr="00A534AC" w:rsidRDefault="00385820" w:rsidP="00385820">
            <w:pPr>
              <w:tabs>
                <w:tab w:val="left" w:pos="1078"/>
              </w:tabs>
              <w:jc w:val="center"/>
              <w:rPr>
                <w:szCs w:val="24"/>
              </w:rPr>
            </w:pPr>
            <w:r w:rsidRPr="00A534AC">
              <w:rPr>
                <w:szCs w:val="24"/>
              </w:rPr>
              <w:t xml:space="preserve">свыше 2,501 </w:t>
            </w:r>
          </w:p>
        </w:tc>
        <w:tc>
          <w:tcPr>
            <w:tcW w:w="4862" w:type="dxa"/>
          </w:tcPr>
          <w:p w:rsidR="00385820" w:rsidRPr="00A534AC" w:rsidRDefault="00385820" w:rsidP="00385820">
            <w:pPr>
              <w:tabs>
                <w:tab w:val="left" w:pos="1078"/>
              </w:tabs>
              <w:jc w:val="center"/>
              <w:rPr>
                <w:szCs w:val="24"/>
              </w:rPr>
            </w:pPr>
            <w:r w:rsidRPr="00A534AC">
              <w:rPr>
                <w:szCs w:val="24"/>
              </w:rPr>
              <w:t>0,35</w:t>
            </w:r>
          </w:p>
        </w:tc>
      </w:tr>
    </w:tbl>
    <w:p w:rsidR="00385820" w:rsidRPr="00A534AC" w:rsidRDefault="00385820" w:rsidP="00385820">
      <w:pPr>
        <w:tabs>
          <w:tab w:val="left" w:pos="1078"/>
        </w:tabs>
        <w:ind w:firstLine="709"/>
        <w:jc w:val="both"/>
        <w:rPr>
          <w:sz w:val="28"/>
          <w:szCs w:val="28"/>
        </w:rPr>
      </w:pPr>
      <w:r w:rsidRPr="00A534AC">
        <w:rPr>
          <w:sz w:val="28"/>
          <w:szCs w:val="28"/>
        </w:rPr>
        <w:t xml:space="preserve">б) для сельских поселений, численность населения которых превышает </w:t>
      </w:r>
      <w:r w:rsidRPr="00A534AC">
        <w:rPr>
          <w:sz w:val="28"/>
          <w:szCs w:val="28"/>
        </w:rPr>
        <w:br/>
        <w:t>5 тысяч человек:</w:t>
      </w: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19"/>
        <w:gridCol w:w="4862"/>
      </w:tblGrid>
      <w:tr w:rsidR="00385820" w:rsidRPr="00A534AC" w:rsidTr="00385820">
        <w:tc>
          <w:tcPr>
            <w:tcW w:w="4219" w:type="dxa"/>
          </w:tcPr>
          <w:p w:rsidR="00385820" w:rsidRPr="00A534AC" w:rsidRDefault="00385820" w:rsidP="00385820">
            <w:pPr>
              <w:tabs>
                <w:tab w:val="left" w:pos="1078"/>
              </w:tabs>
              <w:jc w:val="center"/>
              <w:rPr>
                <w:szCs w:val="24"/>
              </w:rPr>
            </w:pPr>
            <w:r w:rsidRPr="00A534AC">
              <w:rPr>
                <w:szCs w:val="24"/>
              </w:rPr>
              <w:t>Численность населения, тыс. чел.</w:t>
            </w:r>
          </w:p>
        </w:tc>
        <w:tc>
          <w:tcPr>
            <w:tcW w:w="4862" w:type="dxa"/>
          </w:tcPr>
          <w:p w:rsidR="00385820" w:rsidRPr="00A534AC" w:rsidRDefault="00385820" w:rsidP="00385820">
            <w:pPr>
              <w:tabs>
                <w:tab w:val="left" w:pos="1078"/>
              </w:tabs>
              <w:jc w:val="center"/>
              <w:rPr>
                <w:szCs w:val="24"/>
              </w:rPr>
            </w:pPr>
            <w:r w:rsidRPr="00A534AC">
              <w:rPr>
                <w:szCs w:val="24"/>
              </w:rPr>
              <w:t>Значение коэффициента объема работ</w:t>
            </w:r>
          </w:p>
        </w:tc>
      </w:tr>
      <w:tr w:rsidR="00385820" w:rsidRPr="00A534AC" w:rsidTr="00385820">
        <w:tc>
          <w:tcPr>
            <w:tcW w:w="4219" w:type="dxa"/>
            <w:vAlign w:val="center"/>
          </w:tcPr>
          <w:p w:rsidR="00385820" w:rsidRPr="00A534AC" w:rsidRDefault="00385820" w:rsidP="00385820">
            <w:pPr>
              <w:tabs>
                <w:tab w:val="left" w:pos="1078"/>
              </w:tabs>
              <w:jc w:val="center"/>
              <w:rPr>
                <w:szCs w:val="24"/>
              </w:rPr>
            </w:pPr>
            <w:r w:rsidRPr="00A534AC">
              <w:rPr>
                <w:szCs w:val="24"/>
              </w:rPr>
              <w:t>5,001 – 6,0</w:t>
            </w:r>
          </w:p>
        </w:tc>
        <w:tc>
          <w:tcPr>
            <w:tcW w:w="4862" w:type="dxa"/>
          </w:tcPr>
          <w:p w:rsidR="00385820" w:rsidRPr="00A534AC" w:rsidRDefault="00385820" w:rsidP="00385820">
            <w:pPr>
              <w:tabs>
                <w:tab w:val="left" w:pos="1078"/>
              </w:tabs>
              <w:jc w:val="center"/>
              <w:rPr>
                <w:szCs w:val="24"/>
              </w:rPr>
            </w:pPr>
            <w:r w:rsidRPr="00A534AC">
              <w:rPr>
                <w:szCs w:val="24"/>
              </w:rPr>
              <w:t>1,00</w:t>
            </w:r>
          </w:p>
        </w:tc>
      </w:tr>
      <w:tr w:rsidR="00385820" w:rsidRPr="00A534AC" w:rsidTr="00385820">
        <w:tc>
          <w:tcPr>
            <w:tcW w:w="4219" w:type="dxa"/>
            <w:vAlign w:val="center"/>
          </w:tcPr>
          <w:p w:rsidR="00385820" w:rsidRPr="00A534AC" w:rsidRDefault="00385820" w:rsidP="00385820">
            <w:pPr>
              <w:tabs>
                <w:tab w:val="left" w:pos="1078"/>
              </w:tabs>
              <w:jc w:val="center"/>
              <w:rPr>
                <w:szCs w:val="24"/>
              </w:rPr>
            </w:pPr>
            <w:r w:rsidRPr="00A534AC">
              <w:rPr>
                <w:szCs w:val="24"/>
              </w:rPr>
              <w:t>6,001 – 7,0</w:t>
            </w:r>
          </w:p>
        </w:tc>
        <w:tc>
          <w:tcPr>
            <w:tcW w:w="4862" w:type="dxa"/>
          </w:tcPr>
          <w:p w:rsidR="00385820" w:rsidRPr="00A534AC" w:rsidRDefault="00385820" w:rsidP="00385820">
            <w:pPr>
              <w:tabs>
                <w:tab w:val="left" w:pos="1078"/>
              </w:tabs>
              <w:jc w:val="center"/>
              <w:rPr>
                <w:szCs w:val="24"/>
              </w:rPr>
            </w:pPr>
            <w:r w:rsidRPr="00A534AC">
              <w:rPr>
                <w:szCs w:val="24"/>
              </w:rPr>
              <w:t>1,05</w:t>
            </w:r>
          </w:p>
        </w:tc>
      </w:tr>
      <w:tr w:rsidR="00385820" w:rsidRPr="00A534AC" w:rsidTr="00385820">
        <w:tc>
          <w:tcPr>
            <w:tcW w:w="4219" w:type="dxa"/>
            <w:vAlign w:val="center"/>
          </w:tcPr>
          <w:p w:rsidR="00385820" w:rsidRPr="00A534AC" w:rsidRDefault="00385820" w:rsidP="00385820">
            <w:pPr>
              <w:tabs>
                <w:tab w:val="left" w:pos="1078"/>
              </w:tabs>
              <w:jc w:val="center"/>
              <w:rPr>
                <w:szCs w:val="24"/>
              </w:rPr>
            </w:pPr>
            <w:r w:rsidRPr="00A534AC">
              <w:rPr>
                <w:szCs w:val="24"/>
              </w:rPr>
              <w:t>7,001 – 8,0</w:t>
            </w:r>
          </w:p>
        </w:tc>
        <w:tc>
          <w:tcPr>
            <w:tcW w:w="4862" w:type="dxa"/>
          </w:tcPr>
          <w:p w:rsidR="00385820" w:rsidRPr="00A534AC" w:rsidRDefault="00385820" w:rsidP="00385820">
            <w:pPr>
              <w:tabs>
                <w:tab w:val="left" w:pos="1078"/>
              </w:tabs>
              <w:jc w:val="center"/>
              <w:rPr>
                <w:szCs w:val="24"/>
              </w:rPr>
            </w:pPr>
            <w:r w:rsidRPr="00A534AC">
              <w:rPr>
                <w:szCs w:val="24"/>
              </w:rPr>
              <w:t>1,10</w:t>
            </w:r>
          </w:p>
        </w:tc>
      </w:tr>
      <w:tr w:rsidR="00385820" w:rsidRPr="00A534AC" w:rsidTr="00385820">
        <w:tc>
          <w:tcPr>
            <w:tcW w:w="4219" w:type="dxa"/>
            <w:vAlign w:val="center"/>
          </w:tcPr>
          <w:p w:rsidR="00385820" w:rsidRPr="00A534AC" w:rsidRDefault="00385820" w:rsidP="00385820">
            <w:pPr>
              <w:tabs>
                <w:tab w:val="left" w:pos="1078"/>
              </w:tabs>
              <w:jc w:val="center"/>
              <w:rPr>
                <w:szCs w:val="24"/>
              </w:rPr>
            </w:pPr>
            <w:r w:rsidRPr="00A534AC">
              <w:rPr>
                <w:szCs w:val="24"/>
              </w:rPr>
              <w:t>8,001 –9,0</w:t>
            </w:r>
          </w:p>
        </w:tc>
        <w:tc>
          <w:tcPr>
            <w:tcW w:w="4862" w:type="dxa"/>
          </w:tcPr>
          <w:p w:rsidR="00385820" w:rsidRPr="00A534AC" w:rsidRDefault="00385820" w:rsidP="00385820">
            <w:pPr>
              <w:tabs>
                <w:tab w:val="left" w:pos="1078"/>
              </w:tabs>
              <w:jc w:val="center"/>
              <w:rPr>
                <w:szCs w:val="24"/>
              </w:rPr>
            </w:pPr>
            <w:r w:rsidRPr="00A534AC">
              <w:rPr>
                <w:szCs w:val="24"/>
              </w:rPr>
              <w:t>1,15</w:t>
            </w:r>
          </w:p>
        </w:tc>
      </w:tr>
      <w:tr w:rsidR="00385820" w:rsidRPr="00A534AC" w:rsidTr="00385820">
        <w:tc>
          <w:tcPr>
            <w:tcW w:w="4219" w:type="dxa"/>
            <w:vAlign w:val="center"/>
          </w:tcPr>
          <w:p w:rsidR="00385820" w:rsidRPr="00A534AC" w:rsidRDefault="00385820" w:rsidP="00385820">
            <w:pPr>
              <w:tabs>
                <w:tab w:val="left" w:pos="1078"/>
              </w:tabs>
              <w:jc w:val="center"/>
              <w:rPr>
                <w:szCs w:val="24"/>
              </w:rPr>
            </w:pPr>
            <w:r w:rsidRPr="00A534AC">
              <w:rPr>
                <w:szCs w:val="24"/>
              </w:rPr>
              <w:t>9,001 –10,0</w:t>
            </w:r>
          </w:p>
        </w:tc>
        <w:tc>
          <w:tcPr>
            <w:tcW w:w="4862" w:type="dxa"/>
          </w:tcPr>
          <w:p w:rsidR="00385820" w:rsidRPr="00A534AC" w:rsidRDefault="00385820" w:rsidP="00385820">
            <w:pPr>
              <w:tabs>
                <w:tab w:val="left" w:pos="1078"/>
              </w:tabs>
              <w:jc w:val="center"/>
              <w:rPr>
                <w:szCs w:val="24"/>
              </w:rPr>
            </w:pPr>
            <w:r w:rsidRPr="00A534AC">
              <w:rPr>
                <w:szCs w:val="24"/>
              </w:rPr>
              <w:t>1,20</w:t>
            </w:r>
          </w:p>
        </w:tc>
      </w:tr>
      <w:tr w:rsidR="00385820" w:rsidRPr="00A534AC" w:rsidTr="00385820">
        <w:tc>
          <w:tcPr>
            <w:tcW w:w="4219" w:type="dxa"/>
            <w:vAlign w:val="center"/>
          </w:tcPr>
          <w:p w:rsidR="00385820" w:rsidRPr="00A534AC" w:rsidRDefault="00385820" w:rsidP="00385820">
            <w:pPr>
              <w:tabs>
                <w:tab w:val="left" w:pos="1078"/>
              </w:tabs>
              <w:jc w:val="center"/>
              <w:rPr>
                <w:szCs w:val="24"/>
              </w:rPr>
            </w:pPr>
            <w:r w:rsidRPr="00A534AC">
              <w:rPr>
                <w:szCs w:val="24"/>
                <w:lang w:val="en-US"/>
              </w:rPr>
              <w:t>10</w:t>
            </w:r>
            <w:r w:rsidRPr="00A534AC">
              <w:rPr>
                <w:szCs w:val="24"/>
              </w:rPr>
              <w:t>,</w:t>
            </w:r>
            <w:r w:rsidRPr="00A534AC">
              <w:rPr>
                <w:szCs w:val="24"/>
                <w:lang w:val="en-US"/>
              </w:rPr>
              <w:t>0</w:t>
            </w:r>
            <w:r w:rsidRPr="00A534AC">
              <w:rPr>
                <w:szCs w:val="24"/>
              </w:rPr>
              <w:t>01 –</w:t>
            </w:r>
            <w:r w:rsidRPr="00A534AC">
              <w:rPr>
                <w:szCs w:val="24"/>
                <w:lang w:val="en-US"/>
              </w:rPr>
              <w:t>11</w:t>
            </w:r>
            <w:r w:rsidRPr="00A534AC">
              <w:rPr>
                <w:szCs w:val="24"/>
              </w:rPr>
              <w:t>,0</w:t>
            </w:r>
          </w:p>
        </w:tc>
        <w:tc>
          <w:tcPr>
            <w:tcW w:w="4862" w:type="dxa"/>
          </w:tcPr>
          <w:p w:rsidR="00385820" w:rsidRPr="00A534AC" w:rsidRDefault="00385820" w:rsidP="00385820">
            <w:pPr>
              <w:tabs>
                <w:tab w:val="left" w:pos="1078"/>
              </w:tabs>
              <w:jc w:val="center"/>
              <w:rPr>
                <w:szCs w:val="24"/>
              </w:rPr>
            </w:pPr>
            <w:r w:rsidRPr="00A534AC">
              <w:rPr>
                <w:szCs w:val="24"/>
              </w:rPr>
              <w:t>1,25</w:t>
            </w:r>
          </w:p>
        </w:tc>
      </w:tr>
      <w:tr w:rsidR="00385820" w:rsidRPr="00A534AC" w:rsidTr="00385820">
        <w:tc>
          <w:tcPr>
            <w:tcW w:w="4219" w:type="dxa"/>
            <w:vAlign w:val="center"/>
          </w:tcPr>
          <w:p w:rsidR="00385820" w:rsidRPr="00A534AC" w:rsidRDefault="00385820" w:rsidP="00385820">
            <w:pPr>
              <w:tabs>
                <w:tab w:val="left" w:pos="1078"/>
              </w:tabs>
              <w:jc w:val="center"/>
              <w:rPr>
                <w:szCs w:val="24"/>
              </w:rPr>
            </w:pPr>
            <w:r w:rsidRPr="00A534AC">
              <w:rPr>
                <w:szCs w:val="24"/>
                <w:lang w:val="en-US"/>
              </w:rPr>
              <w:t>11</w:t>
            </w:r>
            <w:r w:rsidRPr="00A534AC">
              <w:rPr>
                <w:szCs w:val="24"/>
              </w:rPr>
              <w:t>,001 –</w:t>
            </w:r>
            <w:r w:rsidRPr="00A534AC">
              <w:rPr>
                <w:szCs w:val="24"/>
                <w:lang w:val="en-US"/>
              </w:rPr>
              <w:t>12</w:t>
            </w:r>
            <w:r w:rsidRPr="00A534AC">
              <w:rPr>
                <w:szCs w:val="24"/>
              </w:rPr>
              <w:t>,0</w:t>
            </w:r>
          </w:p>
        </w:tc>
        <w:tc>
          <w:tcPr>
            <w:tcW w:w="4862" w:type="dxa"/>
          </w:tcPr>
          <w:p w:rsidR="00385820" w:rsidRPr="00A534AC" w:rsidRDefault="00385820" w:rsidP="00385820">
            <w:pPr>
              <w:tabs>
                <w:tab w:val="left" w:pos="1078"/>
              </w:tabs>
              <w:jc w:val="center"/>
              <w:rPr>
                <w:szCs w:val="24"/>
              </w:rPr>
            </w:pPr>
            <w:r w:rsidRPr="00A534AC">
              <w:rPr>
                <w:szCs w:val="24"/>
              </w:rPr>
              <w:t>1,30</w:t>
            </w:r>
          </w:p>
        </w:tc>
      </w:tr>
      <w:tr w:rsidR="00385820" w:rsidRPr="00A534AC" w:rsidTr="00385820">
        <w:tc>
          <w:tcPr>
            <w:tcW w:w="4219" w:type="dxa"/>
            <w:vAlign w:val="center"/>
          </w:tcPr>
          <w:p w:rsidR="00385820" w:rsidRPr="00A534AC" w:rsidRDefault="00385820" w:rsidP="00385820">
            <w:pPr>
              <w:tabs>
                <w:tab w:val="left" w:pos="1078"/>
              </w:tabs>
              <w:jc w:val="center"/>
              <w:rPr>
                <w:szCs w:val="24"/>
              </w:rPr>
            </w:pPr>
            <w:r w:rsidRPr="00A534AC">
              <w:rPr>
                <w:szCs w:val="24"/>
                <w:lang w:val="en-US"/>
              </w:rPr>
              <w:t>12</w:t>
            </w:r>
            <w:r w:rsidRPr="00A534AC">
              <w:rPr>
                <w:szCs w:val="24"/>
              </w:rPr>
              <w:t>,</w:t>
            </w:r>
            <w:r w:rsidRPr="00A534AC">
              <w:rPr>
                <w:szCs w:val="24"/>
                <w:lang w:val="en-US"/>
              </w:rPr>
              <w:t>0</w:t>
            </w:r>
            <w:r w:rsidRPr="00A534AC">
              <w:rPr>
                <w:szCs w:val="24"/>
              </w:rPr>
              <w:t>01 –</w:t>
            </w:r>
            <w:r w:rsidRPr="00A534AC">
              <w:rPr>
                <w:szCs w:val="24"/>
                <w:lang w:val="en-US"/>
              </w:rPr>
              <w:t>13</w:t>
            </w:r>
            <w:r w:rsidRPr="00A534AC">
              <w:rPr>
                <w:szCs w:val="24"/>
              </w:rPr>
              <w:t>,0</w:t>
            </w:r>
          </w:p>
        </w:tc>
        <w:tc>
          <w:tcPr>
            <w:tcW w:w="4862" w:type="dxa"/>
          </w:tcPr>
          <w:p w:rsidR="00385820" w:rsidRPr="00A534AC" w:rsidRDefault="00385820" w:rsidP="00385820">
            <w:pPr>
              <w:tabs>
                <w:tab w:val="left" w:pos="1078"/>
              </w:tabs>
              <w:jc w:val="center"/>
              <w:rPr>
                <w:szCs w:val="24"/>
              </w:rPr>
            </w:pPr>
            <w:r w:rsidRPr="00A534AC">
              <w:rPr>
                <w:szCs w:val="24"/>
              </w:rPr>
              <w:t>1,35</w:t>
            </w:r>
          </w:p>
        </w:tc>
      </w:tr>
      <w:tr w:rsidR="00385820" w:rsidRPr="00A534AC" w:rsidTr="00385820">
        <w:tc>
          <w:tcPr>
            <w:tcW w:w="4219" w:type="dxa"/>
            <w:vAlign w:val="center"/>
          </w:tcPr>
          <w:p w:rsidR="00385820" w:rsidRPr="00A534AC" w:rsidRDefault="00385820" w:rsidP="00385820">
            <w:pPr>
              <w:tabs>
                <w:tab w:val="left" w:pos="1078"/>
              </w:tabs>
              <w:jc w:val="center"/>
              <w:rPr>
                <w:szCs w:val="24"/>
              </w:rPr>
            </w:pPr>
            <w:r w:rsidRPr="00A534AC">
              <w:rPr>
                <w:szCs w:val="24"/>
              </w:rPr>
              <w:t>свыше 13,001 – 14,0</w:t>
            </w:r>
          </w:p>
        </w:tc>
        <w:tc>
          <w:tcPr>
            <w:tcW w:w="4862" w:type="dxa"/>
          </w:tcPr>
          <w:p w:rsidR="00385820" w:rsidRPr="00A534AC" w:rsidRDefault="00385820" w:rsidP="00385820">
            <w:pPr>
              <w:tabs>
                <w:tab w:val="left" w:pos="1078"/>
              </w:tabs>
              <w:jc w:val="center"/>
              <w:rPr>
                <w:szCs w:val="24"/>
              </w:rPr>
            </w:pPr>
            <w:r w:rsidRPr="00A534AC">
              <w:rPr>
                <w:szCs w:val="24"/>
              </w:rPr>
              <w:t>1,40</w:t>
            </w:r>
          </w:p>
        </w:tc>
      </w:tr>
    </w:tbl>
    <w:p w:rsidR="00385820" w:rsidRPr="00A534AC" w:rsidRDefault="00385820" w:rsidP="00385820">
      <w:pPr>
        <w:tabs>
          <w:tab w:val="left" w:pos="1078"/>
        </w:tabs>
        <w:ind w:firstLine="709"/>
        <w:jc w:val="both"/>
        <w:rPr>
          <w:sz w:val="28"/>
          <w:szCs w:val="28"/>
        </w:rPr>
      </w:pPr>
      <w:r w:rsidRPr="00A534AC">
        <w:rPr>
          <w:sz w:val="28"/>
          <w:szCs w:val="28"/>
        </w:rPr>
        <w:t>КОД - коэффициент объема доходов в размере 0,80, который определяется исходя из доходной части бюджета поселения за 2023 год (13168 тыс. рублей) и устанавливается в следующих значениях:</w:t>
      </w: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19"/>
        <w:gridCol w:w="4862"/>
      </w:tblGrid>
      <w:tr w:rsidR="00385820" w:rsidRPr="00A534AC" w:rsidTr="00385820">
        <w:tc>
          <w:tcPr>
            <w:tcW w:w="4219" w:type="dxa"/>
          </w:tcPr>
          <w:p w:rsidR="00385820" w:rsidRPr="00A534AC" w:rsidRDefault="00385820" w:rsidP="00385820">
            <w:pPr>
              <w:tabs>
                <w:tab w:val="left" w:pos="1078"/>
              </w:tabs>
              <w:jc w:val="center"/>
              <w:rPr>
                <w:szCs w:val="24"/>
              </w:rPr>
            </w:pPr>
            <w:r w:rsidRPr="00A534AC">
              <w:rPr>
                <w:szCs w:val="24"/>
              </w:rPr>
              <w:t>Годовой доход, млн. руб.</w:t>
            </w:r>
          </w:p>
        </w:tc>
        <w:tc>
          <w:tcPr>
            <w:tcW w:w="4862" w:type="dxa"/>
          </w:tcPr>
          <w:p w:rsidR="00385820" w:rsidRPr="00A534AC" w:rsidRDefault="00385820" w:rsidP="00385820">
            <w:pPr>
              <w:tabs>
                <w:tab w:val="left" w:pos="1078"/>
              </w:tabs>
              <w:jc w:val="center"/>
              <w:rPr>
                <w:szCs w:val="24"/>
              </w:rPr>
            </w:pPr>
            <w:r w:rsidRPr="00A534AC">
              <w:rPr>
                <w:szCs w:val="24"/>
              </w:rPr>
              <w:t>Значение коэффициента объема доходов</w:t>
            </w:r>
          </w:p>
        </w:tc>
      </w:tr>
      <w:tr w:rsidR="00385820" w:rsidRPr="00A534AC" w:rsidTr="00385820">
        <w:tc>
          <w:tcPr>
            <w:tcW w:w="4219" w:type="dxa"/>
            <w:vAlign w:val="center"/>
          </w:tcPr>
          <w:p w:rsidR="00385820" w:rsidRPr="00A534AC" w:rsidRDefault="00385820" w:rsidP="00385820">
            <w:pPr>
              <w:tabs>
                <w:tab w:val="left" w:pos="1078"/>
              </w:tabs>
              <w:jc w:val="center"/>
              <w:rPr>
                <w:szCs w:val="24"/>
              </w:rPr>
            </w:pPr>
            <w:r w:rsidRPr="00A534AC">
              <w:rPr>
                <w:szCs w:val="24"/>
              </w:rPr>
              <w:t>менее 10</w:t>
            </w:r>
          </w:p>
        </w:tc>
        <w:tc>
          <w:tcPr>
            <w:tcW w:w="4862" w:type="dxa"/>
          </w:tcPr>
          <w:p w:rsidR="00385820" w:rsidRPr="00A534AC" w:rsidRDefault="00385820" w:rsidP="00385820">
            <w:pPr>
              <w:tabs>
                <w:tab w:val="left" w:pos="1078"/>
              </w:tabs>
              <w:jc w:val="center"/>
              <w:rPr>
                <w:szCs w:val="24"/>
              </w:rPr>
            </w:pPr>
            <w:r w:rsidRPr="00A534AC">
              <w:rPr>
                <w:szCs w:val="24"/>
              </w:rPr>
              <w:t>0,75</w:t>
            </w:r>
          </w:p>
        </w:tc>
      </w:tr>
      <w:tr w:rsidR="00385820" w:rsidRPr="00A534AC" w:rsidTr="00385820">
        <w:tc>
          <w:tcPr>
            <w:tcW w:w="4219" w:type="dxa"/>
            <w:vAlign w:val="center"/>
          </w:tcPr>
          <w:p w:rsidR="00385820" w:rsidRPr="00A534AC" w:rsidRDefault="00385820" w:rsidP="00385820">
            <w:pPr>
              <w:tabs>
                <w:tab w:val="left" w:pos="1078"/>
              </w:tabs>
              <w:jc w:val="center"/>
              <w:rPr>
                <w:szCs w:val="24"/>
              </w:rPr>
            </w:pPr>
            <w:r w:rsidRPr="00A534AC">
              <w:rPr>
                <w:szCs w:val="24"/>
              </w:rPr>
              <w:t xml:space="preserve">свыше 10 </w:t>
            </w:r>
          </w:p>
        </w:tc>
        <w:tc>
          <w:tcPr>
            <w:tcW w:w="4862" w:type="dxa"/>
          </w:tcPr>
          <w:p w:rsidR="00385820" w:rsidRPr="00A534AC" w:rsidRDefault="00385820" w:rsidP="00385820">
            <w:pPr>
              <w:tabs>
                <w:tab w:val="left" w:pos="1078"/>
              </w:tabs>
              <w:jc w:val="center"/>
              <w:rPr>
                <w:szCs w:val="24"/>
              </w:rPr>
            </w:pPr>
            <w:r w:rsidRPr="00A534AC">
              <w:rPr>
                <w:szCs w:val="24"/>
              </w:rPr>
              <w:t>0,80</w:t>
            </w:r>
          </w:p>
        </w:tc>
      </w:tr>
      <w:tr w:rsidR="00385820" w:rsidRPr="00A534AC" w:rsidTr="00385820">
        <w:tc>
          <w:tcPr>
            <w:tcW w:w="4219" w:type="dxa"/>
            <w:vAlign w:val="center"/>
          </w:tcPr>
          <w:p w:rsidR="00385820" w:rsidRPr="00A534AC" w:rsidRDefault="00385820" w:rsidP="00385820">
            <w:pPr>
              <w:tabs>
                <w:tab w:val="left" w:pos="1078"/>
              </w:tabs>
              <w:jc w:val="center"/>
              <w:rPr>
                <w:szCs w:val="24"/>
              </w:rPr>
            </w:pPr>
            <w:r w:rsidRPr="00A534AC">
              <w:rPr>
                <w:szCs w:val="24"/>
              </w:rPr>
              <w:t xml:space="preserve">свыше 20 </w:t>
            </w:r>
          </w:p>
        </w:tc>
        <w:tc>
          <w:tcPr>
            <w:tcW w:w="4862" w:type="dxa"/>
          </w:tcPr>
          <w:p w:rsidR="00385820" w:rsidRPr="00A534AC" w:rsidRDefault="00385820" w:rsidP="00385820">
            <w:pPr>
              <w:tabs>
                <w:tab w:val="left" w:pos="1078"/>
              </w:tabs>
              <w:jc w:val="center"/>
              <w:rPr>
                <w:szCs w:val="24"/>
              </w:rPr>
            </w:pPr>
            <w:r w:rsidRPr="00A534AC">
              <w:rPr>
                <w:szCs w:val="24"/>
              </w:rPr>
              <w:t>0,85</w:t>
            </w:r>
          </w:p>
        </w:tc>
      </w:tr>
      <w:tr w:rsidR="00385820" w:rsidRPr="00A534AC" w:rsidTr="00385820">
        <w:tc>
          <w:tcPr>
            <w:tcW w:w="4219" w:type="dxa"/>
            <w:vAlign w:val="center"/>
          </w:tcPr>
          <w:p w:rsidR="00385820" w:rsidRPr="00A534AC" w:rsidRDefault="00385820" w:rsidP="00385820">
            <w:pPr>
              <w:tabs>
                <w:tab w:val="left" w:pos="1078"/>
              </w:tabs>
              <w:jc w:val="center"/>
              <w:rPr>
                <w:szCs w:val="24"/>
              </w:rPr>
            </w:pPr>
            <w:r w:rsidRPr="00A534AC">
              <w:rPr>
                <w:szCs w:val="24"/>
              </w:rPr>
              <w:t xml:space="preserve">свыше 30 </w:t>
            </w:r>
          </w:p>
        </w:tc>
        <w:tc>
          <w:tcPr>
            <w:tcW w:w="4862" w:type="dxa"/>
          </w:tcPr>
          <w:p w:rsidR="00385820" w:rsidRPr="00A534AC" w:rsidRDefault="00385820" w:rsidP="00385820">
            <w:pPr>
              <w:tabs>
                <w:tab w:val="left" w:pos="1078"/>
              </w:tabs>
              <w:jc w:val="center"/>
              <w:rPr>
                <w:szCs w:val="24"/>
              </w:rPr>
            </w:pPr>
            <w:r w:rsidRPr="00A534AC">
              <w:rPr>
                <w:szCs w:val="24"/>
              </w:rPr>
              <w:t>0,90</w:t>
            </w:r>
          </w:p>
        </w:tc>
      </w:tr>
      <w:tr w:rsidR="00385820" w:rsidRPr="00A534AC" w:rsidTr="00385820">
        <w:tc>
          <w:tcPr>
            <w:tcW w:w="4219" w:type="dxa"/>
            <w:vAlign w:val="center"/>
          </w:tcPr>
          <w:p w:rsidR="00385820" w:rsidRPr="00A534AC" w:rsidRDefault="00385820" w:rsidP="00385820">
            <w:pPr>
              <w:tabs>
                <w:tab w:val="left" w:pos="1078"/>
              </w:tabs>
              <w:jc w:val="center"/>
              <w:rPr>
                <w:szCs w:val="24"/>
              </w:rPr>
            </w:pPr>
            <w:r w:rsidRPr="00A534AC">
              <w:rPr>
                <w:szCs w:val="24"/>
              </w:rPr>
              <w:t>свыше 40</w:t>
            </w:r>
          </w:p>
        </w:tc>
        <w:tc>
          <w:tcPr>
            <w:tcW w:w="4862" w:type="dxa"/>
          </w:tcPr>
          <w:p w:rsidR="00385820" w:rsidRPr="00A534AC" w:rsidRDefault="00385820" w:rsidP="00385820">
            <w:pPr>
              <w:tabs>
                <w:tab w:val="left" w:pos="1078"/>
              </w:tabs>
              <w:jc w:val="center"/>
              <w:rPr>
                <w:szCs w:val="24"/>
              </w:rPr>
            </w:pPr>
            <w:r w:rsidRPr="00A534AC">
              <w:rPr>
                <w:szCs w:val="24"/>
              </w:rPr>
              <w:t>0,95</w:t>
            </w:r>
          </w:p>
        </w:tc>
      </w:tr>
      <w:tr w:rsidR="00385820" w:rsidRPr="00A534AC" w:rsidTr="00385820">
        <w:tc>
          <w:tcPr>
            <w:tcW w:w="4219" w:type="dxa"/>
            <w:vAlign w:val="center"/>
          </w:tcPr>
          <w:p w:rsidR="00385820" w:rsidRPr="00A534AC" w:rsidRDefault="00385820" w:rsidP="00385820">
            <w:pPr>
              <w:tabs>
                <w:tab w:val="left" w:pos="1078"/>
              </w:tabs>
              <w:jc w:val="center"/>
              <w:rPr>
                <w:szCs w:val="24"/>
              </w:rPr>
            </w:pPr>
            <w:r w:rsidRPr="00A534AC">
              <w:rPr>
                <w:szCs w:val="24"/>
              </w:rPr>
              <w:t xml:space="preserve">свыше 50 </w:t>
            </w:r>
          </w:p>
        </w:tc>
        <w:tc>
          <w:tcPr>
            <w:tcW w:w="4862" w:type="dxa"/>
          </w:tcPr>
          <w:p w:rsidR="00385820" w:rsidRPr="00A534AC" w:rsidRDefault="00385820" w:rsidP="00385820">
            <w:pPr>
              <w:tabs>
                <w:tab w:val="left" w:pos="1078"/>
              </w:tabs>
              <w:jc w:val="center"/>
              <w:rPr>
                <w:szCs w:val="24"/>
              </w:rPr>
            </w:pPr>
            <w:r w:rsidRPr="00A534AC">
              <w:rPr>
                <w:szCs w:val="24"/>
              </w:rPr>
              <w:t>1,00</w:t>
            </w:r>
          </w:p>
        </w:tc>
      </w:tr>
      <w:tr w:rsidR="00385820" w:rsidRPr="00A534AC" w:rsidTr="00385820">
        <w:tc>
          <w:tcPr>
            <w:tcW w:w="4219" w:type="dxa"/>
            <w:vAlign w:val="center"/>
          </w:tcPr>
          <w:p w:rsidR="00385820" w:rsidRPr="00A534AC" w:rsidRDefault="00385820" w:rsidP="00385820">
            <w:pPr>
              <w:tabs>
                <w:tab w:val="left" w:pos="1078"/>
              </w:tabs>
              <w:jc w:val="center"/>
              <w:rPr>
                <w:szCs w:val="24"/>
              </w:rPr>
            </w:pPr>
            <w:r w:rsidRPr="00A534AC">
              <w:rPr>
                <w:szCs w:val="24"/>
              </w:rPr>
              <w:t>свыше 100</w:t>
            </w:r>
          </w:p>
        </w:tc>
        <w:tc>
          <w:tcPr>
            <w:tcW w:w="4862" w:type="dxa"/>
          </w:tcPr>
          <w:p w:rsidR="00385820" w:rsidRPr="00A534AC" w:rsidRDefault="00385820" w:rsidP="00385820">
            <w:pPr>
              <w:tabs>
                <w:tab w:val="left" w:pos="1078"/>
              </w:tabs>
              <w:jc w:val="center"/>
              <w:rPr>
                <w:szCs w:val="24"/>
              </w:rPr>
            </w:pPr>
            <w:r w:rsidRPr="00A534AC">
              <w:rPr>
                <w:szCs w:val="24"/>
              </w:rPr>
              <w:t>1,05</w:t>
            </w:r>
          </w:p>
        </w:tc>
      </w:tr>
    </w:tbl>
    <w:p w:rsidR="00385820" w:rsidRPr="00A534AC" w:rsidRDefault="00385820" w:rsidP="00385820">
      <w:pPr>
        <w:tabs>
          <w:tab w:val="left" w:pos="1008"/>
        </w:tabs>
        <w:jc w:val="both"/>
        <w:rPr>
          <w:sz w:val="28"/>
          <w:szCs w:val="28"/>
        </w:rPr>
      </w:pPr>
      <w:r w:rsidRPr="00A534AC">
        <w:rPr>
          <w:sz w:val="28"/>
          <w:szCs w:val="28"/>
        </w:rPr>
        <w:tab/>
        <w:t>Объем передаваемых межбюджетных трансфертов не может быть менее 19 000 рублей и при расчете округляется до тысяч рублей:</w:t>
      </w:r>
    </w:p>
    <w:p w:rsidR="00385820" w:rsidRPr="00A534AC" w:rsidRDefault="00385820" w:rsidP="00385820">
      <w:pPr>
        <w:ind w:firstLine="709"/>
        <w:rPr>
          <w:sz w:val="28"/>
          <w:szCs w:val="28"/>
        </w:rPr>
      </w:pPr>
      <w:r w:rsidRPr="00A534AC">
        <w:rPr>
          <w:sz w:val="28"/>
          <w:szCs w:val="28"/>
        </w:rPr>
        <w:t>ОМТ = 899996/ 8 * 1,04 * 0,20 * 0,80=18719,92=19000,00 (рублей).</w:t>
      </w:r>
    </w:p>
    <w:p w:rsidR="00385820" w:rsidRPr="00A534AC" w:rsidRDefault="00385820" w:rsidP="00385820">
      <w:pPr>
        <w:tabs>
          <w:tab w:val="left" w:pos="6648"/>
        </w:tabs>
        <w:ind w:firstLine="709"/>
        <w:rPr>
          <w:sz w:val="28"/>
          <w:szCs w:val="28"/>
        </w:rPr>
      </w:pPr>
      <w:r w:rsidRPr="00A534AC">
        <w:rPr>
          <w:sz w:val="28"/>
          <w:szCs w:val="28"/>
        </w:rPr>
        <w:tab/>
      </w:r>
    </w:p>
    <w:tbl>
      <w:tblPr>
        <w:tblW w:w="0" w:type="auto"/>
        <w:tblInd w:w="-96" w:type="dxa"/>
        <w:tblLayout w:type="fixed"/>
        <w:tblCellMar>
          <w:left w:w="0" w:type="dxa"/>
          <w:right w:w="0" w:type="dxa"/>
        </w:tblCellMar>
        <w:tblLook w:val="04A0"/>
      </w:tblPr>
      <w:tblGrid>
        <w:gridCol w:w="5199"/>
        <w:gridCol w:w="4535"/>
      </w:tblGrid>
      <w:tr w:rsidR="00385820" w:rsidTr="00385820">
        <w:tc>
          <w:tcPr>
            <w:tcW w:w="5199" w:type="dxa"/>
            <w:hideMark/>
          </w:tcPr>
          <w:p w:rsidR="00385820" w:rsidRDefault="00385820" w:rsidP="00385820">
            <w:pPr>
              <w:suppressAutoHyphens/>
              <w:snapToGrid w:val="0"/>
              <w:jc w:val="both"/>
              <w:rPr>
                <w:color w:val="000000"/>
                <w:kern w:val="2"/>
                <w:sz w:val="28"/>
                <w:szCs w:val="28"/>
              </w:rPr>
            </w:pPr>
            <w:r>
              <w:rPr>
                <w:color w:val="000000"/>
                <w:kern w:val="2"/>
                <w:sz w:val="28"/>
                <w:szCs w:val="28"/>
              </w:rPr>
              <w:t>Совет</w:t>
            </w:r>
          </w:p>
          <w:p w:rsidR="00385820" w:rsidRDefault="00385820" w:rsidP="00385820">
            <w:pPr>
              <w:suppressAutoHyphens/>
              <w:snapToGrid w:val="0"/>
              <w:jc w:val="both"/>
              <w:rPr>
                <w:color w:val="000000"/>
                <w:kern w:val="2"/>
                <w:sz w:val="28"/>
                <w:szCs w:val="28"/>
              </w:rPr>
            </w:pPr>
            <w:r>
              <w:rPr>
                <w:color w:val="000000"/>
                <w:kern w:val="2"/>
                <w:sz w:val="28"/>
                <w:szCs w:val="28"/>
              </w:rPr>
              <w:t>муниципального</w:t>
            </w:r>
          </w:p>
          <w:p w:rsidR="00385820" w:rsidRDefault="00385820" w:rsidP="00385820">
            <w:pPr>
              <w:suppressAutoHyphens/>
              <w:snapToGrid w:val="0"/>
              <w:jc w:val="both"/>
              <w:rPr>
                <w:color w:val="000000"/>
                <w:kern w:val="2"/>
                <w:sz w:val="28"/>
                <w:szCs w:val="28"/>
              </w:rPr>
            </w:pPr>
            <w:r>
              <w:rPr>
                <w:color w:val="000000"/>
                <w:kern w:val="2"/>
                <w:sz w:val="28"/>
                <w:szCs w:val="28"/>
              </w:rPr>
              <w:t xml:space="preserve">образования Щербиновский район </w:t>
            </w:r>
          </w:p>
          <w:p w:rsidR="00385820" w:rsidRDefault="00385820" w:rsidP="00385820">
            <w:pPr>
              <w:suppressAutoHyphens/>
              <w:jc w:val="both"/>
              <w:rPr>
                <w:kern w:val="2"/>
                <w:sz w:val="28"/>
                <w:szCs w:val="28"/>
              </w:rPr>
            </w:pPr>
            <w:r>
              <w:rPr>
                <w:color w:val="000000"/>
                <w:kern w:val="2"/>
                <w:sz w:val="28"/>
                <w:szCs w:val="28"/>
              </w:rPr>
              <w:t>_______________ М.Н. Кряжов</w:t>
            </w:r>
            <w:r>
              <w:rPr>
                <w:kern w:val="2"/>
                <w:sz w:val="28"/>
                <w:szCs w:val="28"/>
              </w:rPr>
              <w:t> </w:t>
            </w:r>
          </w:p>
          <w:p w:rsidR="00385820" w:rsidRDefault="00385820" w:rsidP="00385820">
            <w:pPr>
              <w:suppressAutoHyphens/>
              <w:jc w:val="both"/>
              <w:rPr>
                <w:kern w:val="2"/>
                <w:sz w:val="28"/>
                <w:szCs w:val="28"/>
              </w:rPr>
            </w:pPr>
            <w:r>
              <w:rPr>
                <w:kern w:val="2"/>
                <w:sz w:val="28"/>
                <w:szCs w:val="28"/>
              </w:rPr>
              <w:t>«29» декабря 2023 г.</w:t>
            </w:r>
          </w:p>
        </w:tc>
        <w:tc>
          <w:tcPr>
            <w:tcW w:w="4535" w:type="dxa"/>
          </w:tcPr>
          <w:p w:rsidR="00385820" w:rsidRDefault="00385820" w:rsidP="00385820">
            <w:pPr>
              <w:suppressAutoHyphens/>
              <w:snapToGrid w:val="0"/>
              <w:rPr>
                <w:color w:val="000000"/>
                <w:kern w:val="2"/>
                <w:sz w:val="28"/>
                <w:szCs w:val="28"/>
              </w:rPr>
            </w:pPr>
            <w:r>
              <w:rPr>
                <w:color w:val="000000"/>
                <w:kern w:val="2"/>
                <w:sz w:val="28"/>
                <w:szCs w:val="28"/>
              </w:rPr>
              <w:t>Совет</w:t>
            </w:r>
          </w:p>
          <w:p w:rsidR="00385820" w:rsidRDefault="00385820" w:rsidP="00385820">
            <w:pPr>
              <w:suppressAutoHyphens/>
              <w:snapToGrid w:val="0"/>
              <w:rPr>
                <w:color w:val="000000"/>
                <w:kern w:val="2"/>
                <w:sz w:val="28"/>
                <w:szCs w:val="28"/>
              </w:rPr>
            </w:pPr>
            <w:r>
              <w:rPr>
                <w:color w:val="000000"/>
                <w:kern w:val="2"/>
                <w:sz w:val="28"/>
                <w:szCs w:val="28"/>
              </w:rPr>
              <w:t>Николаевского сельского поселения Щербиновского района</w:t>
            </w:r>
          </w:p>
          <w:p w:rsidR="00385820" w:rsidRDefault="00385820" w:rsidP="00385820">
            <w:pPr>
              <w:suppressAutoHyphens/>
              <w:rPr>
                <w:kern w:val="2"/>
                <w:sz w:val="28"/>
                <w:szCs w:val="28"/>
              </w:rPr>
            </w:pPr>
            <w:r>
              <w:rPr>
                <w:color w:val="000000"/>
                <w:kern w:val="2"/>
                <w:sz w:val="28"/>
                <w:szCs w:val="28"/>
              </w:rPr>
              <w:t xml:space="preserve">________________  </w:t>
            </w:r>
            <w:r>
              <w:rPr>
                <w:kern w:val="2"/>
                <w:sz w:val="28"/>
                <w:szCs w:val="28"/>
              </w:rPr>
              <w:t>Л.Н. Мацкевич</w:t>
            </w:r>
          </w:p>
          <w:p w:rsidR="00385820" w:rsidRDefault="00385820" w:rsidP="00385820">
            <w:pPr>
              <w:suppressAutoHyphens/>
              <w:jc w:val="both"/>
              <w:rPr>
                <w:kern w:val="2"/>
                <w:sz w:val="28"/>
                <w:szCs w:val="28"/>
              </w:rPr>
            </w:pPr>
            <w:r>
              <w:rPr>
                <w:kern w:val="2"/>
                <w:sz w:val="28"/>
                <w:szCs w:val="28"/>
              </w:rPr>
              <w:t>«29» декабря 2023 г.</w:t>
            </w:r>
          </w:p>
        </w:tc>
      </w:tr>
      <w:tr w:rsidR="00385820" w:rsidTr="00385820">
        <w:tc>
          <w:tcPr>
            <w:tcW w:w="5199" w:type="dxa"/>
          </w:tcPr>
          <w:p w:rsidR="00385820" w:rsidRDefault="00385820" w:rsidP="00385820">
            <w:pPr>
              <w:suppressAutoHyphens/>
              <w:snapToGrid w:val="0"/>
              <w:jc w:val="both"/>
              <w:rPr>
                <w:color w:val="000000"/>
                <w:kern w:val="2"/>
                <w:sz w:val="28"/>
                <w:szCs w:val="28"/>
              </w:rPr>
            </w:pPr>
          </w:p>
          <w:p w:rsidR="00385820" w:rsidRDefault="00385820" w:rsidP="00385820">
            <w:pPr>
              <w:suppressAutoHyphens/>
              <w:snapToGrid w:val="0"/>
              <w:jc w:val="both"/>
              <w:rPr>
                <w:color w:val="000000"/>
                <w:kern w:val="2"/>
                <w:sz w:val="28"/>
                <w:szCs w:val="28"/>
              </w:rPr>
            </w:pPr>
          </w:p>
          <w:p w:rsidR="00385820" w:rsidRDefault="00385820" w:rsidP="00385820">
            <w:pPr>
              <w:suppressAutoHyphens/>
              <w:snapToGrid w:val="0"/>
              <w:rPr>
                <w:color w:val="000000"/>
                <w:kern w:val="2"/>
                <w:sz w:val="28"/>
                <w:szCs w:val="28"/>
              </w:rPr>
            </w:pPr>
            <w:r>
              <w:rPr>
                <w:color w:val="000000"/>
                <w:kern w:val="2"/>
                <w:sz w:val="28"/>
                <w:szCs w:val="28"/>
              </w:rPr>
              <w:t>Контрольно-счетная палата муниципального образования Щербиновский район</w:t>
            </w:r>
          </w:p>
          <w:p w:rsidR="00385820" w:rsidRDefault="00385820" w:rsidP="00385820">
            <w:pPr>
              <w:suppressAutoHyphens/>
              <w:snapToGrid w:val="0"/>
              <w:rPr>
                <w:kern w:val="2"/>
                <w:sz w:val="28"/>
                <w:szCs w:val="28"/>
              </w:rPr>
            </w:pPr>
            <w:r>
              <w:rPr>
                <w:color w:val="000000"/>
                <w:kern w:val="2"/>
                <w:sz w:val="28"/>
                <w:szCs w:val="28"/>
              </w:rPr>
              <w:t>________________ Т.О. Голиченко</w:t>
            </w:r>
          </w:p>
        </w:tc>
        <w:tc>
          <w:tcPr>
            <w:tcW w:w="4535" w:type="dxa"/>
            <w:hideMark/>
          </w:tcPr>
          <w:p w:rsidR="00385820" w:rsidRDefault="00385820" w:rsidP="00385820">
            <w:pPr>
              <w:suppressAutoHyphens/>
              <w:snapToGrid w:val="0"/>
              <w:jc w:val="both"/>
              <w:rPr>
                <w:kern w:val="2"/>
                <w:sz w:val="28"/>
                <w:szCs w:val="28"/>
              </w:rPr>
            </w:pPr>
            <w:r>
              <w:rPr>
                <w:kern w:val="2"/>
                <w:sz w:val="28"/>
                <w:szCs w:val="28"/>
              </w:rPr>
              <w:t> </w:t>
            </w:r>
          </w:p>
        </w:tc>
      </w:tr>
    </w:tbl>
    <w:p w:rsidR="00385820" w:rsidRPr="00EC4314" w:rsidRDefault="00385820" w:rsidP="00385820">
      <w:pPr>
        <w:rPr>
          <w:sz w:val="28"/>
          <w:szCs w:val="28"/>
        </w:rPr>
      </w:pPr>
      <w:r>
        <w:rPr>
          <w:kern w:val="2"/>
          <w:sz w:val="28"/>
          <w:szCs w:val="28"/>
        </w:rPr>
        <w:t>«29» декабря 2023 г.</w:t>
      </w:r>
    </w:p>
    <w:p w:rsidR="00385820" w:rsidRDefault="00385820" w:rsidP="00385820">
      <w:pPr>
        <w:jc w:val="center"/>
        <w:rPr>
          <w:rFonts w:eastAsia="Times New Roman"/>
        </w:rPr>
      </w:pPr>
    </w:p>
    <w:p w:rsidR="00385820" w:rsidRDefault="00385820" w:rsidP="00385820">
      <w:pPr>
        <w:jc w:val="center"/>
        <w:rPr>
          <w:rFonts w:eastAsia="Times New Roman"/>
        </w:rPr>
      </w:pPr>
    </w:p>
    <w:p w:rsidR="00385820" w:rsidRDefault="00385820" w:rsidP="00385820">
      <w:pPr>
        <w:jc w:val="center"/>
        <w:rPr>
          <w:rFonts w:eastAsia="Times New Roman"/>
        </w:rPr>
      </w:pPr>
    </w:p>
    <w:p w:rsidR="00385820" w:rsidRDefault="00385820" w:rsidP="00385820">
      <w:pPr>
        <w:jc w:val="center"/>
        <w:rPr>
          <w:rFonts w:eastAsia="Times New Roman"/>
        </w:rPr>
      </w:pPr>
    </w:p>
    <w:p w:rsidR="00385820" w:rsidRPr="00515701" w:rsidRDefault="00D90C9A" w:rsidP="00385820">
      <w:pPr>
        <w:jc w:val="center"/>
        <w:rPr>
          <w:i/>
          <w:color w:val="000000"/>
          <w:spacing w:val="30"/>
          <w:sz w:val="28"/>
          <w:szCs w:val="28"/>
          <w:shd w:val="clear" w:color="auto" w:fill="FFFFFF"/>
          <w:lang w:eastAsia="en-US"/>
        </w:rPr>
      </w:pPr>
      <w:r>
        <w:rPr>
          <w:sz w:val="28"/>
          <w:szCs w:val="28"/>
        </w:rPr>
        <w:lastRenderedPageBreak/>
        <w:t>СОГЛАШЕНИЕ</w:t>
      </w:r>
      <w:r w:rsidR="00385820" w:rsidRPr="00515701">
        <w:rPr>
          <w:sz w:val="28"/>
          <w:szCs w:val="28"/>
        </w:rPr>
        <w:t xml:space="preserve"> </w:t>
      </w:r>
      <w:r>
        <w:rPr>
          <w:sz w:val="28"/>
          <w:szCs w:val="28"/>
        </w:rPr>
        <w:t>№</w:t>
      </w:r>
      <w:r w:rsidR="00385820">
        <w:rPr>
          <w:iCs/>
          <w:color w:val="000000"/>
          <w:spacing w:val="30"/>
          <w:sz w:val="28"/>
          <w:szCs w:val="28"/>
          <w:shd w:val="clear" w:color="auto" w:fill="FFFFFF"/>
        </w:rPr>
        <w:t>16</w:t>
      </w:r>
    </w:p>
    <w:p w:rsidR="00385820" w:rsidRPr="00515701" w:rsidRDefault="00385820" w:rsidP="00385820">
      <w:pPr>
        <w:autoSpaceDE w:val="0"/>
        <w:autoSpaceDN w:val="0"/>
        <w:adjustRightInd w:val="0"/>
        <w:jc w:val="center"/>
        <w:rPr>
          <w:color w:val="000000"/>
          <w:sz w:val="28"/>
          <w:szCs w:val="28"/>
        </w:rPr>
      </w:pPr>
      <w:r w:rsidRPr="00515701">
        <w:rPr>
          <w:color w:val="000000"/>
          <w:sz w:val="28"/>
          <w:szCs w:val="28"/>
        </w:rPr>
        <w:t xml:space="preserve">о передаче администрацией </w:t>
      </w:r>
      <w:r w:rsidRPr="00515701">
        <w:rPr>
          <w:sz w:val="28"/>
          <w:szCs w:val="28"/>
        </w:rPr>
        <w:t>Николаевского</w:t>
      </w:r>
      <w:r w:rsidRPr="00515701">
        <w:rPr>
          <w:color w:val="000000"/>
          <w:sz w:val="28"/>
          <w:szCs w:val="28"/>
        </w:rPr>
        <w:t xml:space="preserve"> сельского </w:t>
      </w:r>
    </w:p>
    <w:p w:rsidR="00385820" w:rsidRPr="00515701" w:rsidRDefault="00385820" w:rsidP="00385820">
      <w:pPr>
        <w:autoSpaceDE w:val="0"/>
        <w:autoSpaceDN w:val="0"/>
        <w:adjustRightInd w:val="0"/>
        <w:jc w:val="center"/>
        <w:rPr>
          <w:color w:val="000000"/>
          <w:sz w:val="28"/>
          <w:szCs w:val="28"/>
        </w:rPr>
      </w:pPr>
      <w:r w:rsidRPr="00515701">
        <w:rPr>
          <w:color w:val="000000"/>
          <w:sz w:val="28"/>
          <w:szCs w:val="28"/>
        </w:rPr>
        <w:t xml:space="preserve">поселения Щербиновского района полномочий по определению </w:t>
      </w:r>
    </w:p>
    <w:p w:rsidR="00385820" w:rsidRPr="00515701" w:rsidRDefault="00385820" w:rsidP="00385820">
      <w:pPr>
        <w:autoSpaceDE w:val="0"/>
        <w:autoSpaceDN w:val="0"/>
        <w:adjustRightInd w:val="0"/>
        <w:jc w:val="center"/>
        <w:rPr>
          <w:color w:val="000000"/>
          <w:sz w:val="28"/>
          <w:szCs w:val="28"/>
        </w:rPr>
      </w:pPr>
      <w:r w:rsidRPr="00515701">
        <w:rPr>
          <w:color w:val="000000"/>
          <w:sz w:val="28"/>
          <w:szCs w:val="28"/>
        </w:rPr>
        <w:t xml:space="preserve">поставщиков (подрядчиков, исполнителей) для муниципальных </w:t>
      </w:r>
    </w:p>
    <w:p w:rsidR="00385820" w:rsidRPr="00515701" w:rsidRDefault="00385820" w:rsidP="00385820">
      <w:pPr>
        <w:autoSpaceDE w:val="0"/>
        <w:autoSpaceDN w:val="0"/>
        <w:adjustRightInd w:val="0"/>
        <w:jc w:val="center"/>
        <w:rPr>
          <w:color w:val="000000"/>
          <w:sz w:val="28"/>
          <w:szCs w:val="28"/>
        </w:rPr>
      </w:pPr>
      <w:r w:rsidRPr="00515701">
        <w:rPr>
          <w:color w:val="000000"/>
          <w:sz w:val="28"/>
          <w:szCs w:val="28"/>
        </w:rPr>
        <w:t xml:space="preserve">заказчиков и заказчиков Николаевского сельского поселения </w:t>
      </w:r>
    </w:p>
    <w:p w:rsidR="00385820" w:rsidRPr="00515701" w:rsidRDefault="00385820" w:rsidP="00385820">
      <w:pPr>
        <w:autoSpaceDE w:val="0"/>
        <w:autoSpaceDN w:val="0"/>
        <w:adjustRightInd w:val="0"/>
        <w:jc w:val="center"/>
        <w:rPr>
          <w:color w:val="000000"/>
          <w:sz w:val="28"/>
          <w:szCs w:val="28"/>
        </w:rPr>
      </w:pPr>
      <w:r w:rsidRPr="00515701">
        <w:rPr>
          <w:color w:val="000000"/>
          <w:sz w:val="28"/>
          <w:szCs w:val="28"/>
        </w:rPr>
        <w:t xml:space="preserve">Щербиновского района администрации муниципального </w:t>
      </w:r>
    </w:p>
    <w:p w:rsidR="00385820" w:rsidRPr="00515701" w:rsidRDefault="00385820" w:rsidP="00385820">
      <w:pPr>
        <w:autoSpaceDE w:val="0"/>
        <w:autoSpaceDN w:val="0"/>
        <w:adjustRightInd w:val="0"/>
        <w:jc w:val="center"/>
        <w:rPr>
          <w:color w:val="000000"/>
          <w:sz w:val="28"/>
          <w:szCs w:val="28"/>
        </w:rPr>
      </w:pPr>
      <w:r w:rsidRPr="00515701">
        <w:rPr>
          <w:color w:val="000000"/>
          <w:sz w:val="28"/>
          <w:szCs w:val="28"/>
        </w:rPr>
        <w:t>образования Щербиновский район на 202</w:t>
      </w:r>
      <w:r>
        <w:rPr>
          <w:color w:val="000000"/>
          <w:sz w:val="28"/>
          <w:szCs w:val="28"/>
        </w:rPr>
        <w:t>4</w:t>
      </w:r>
      <w:r w:rsidRPr="00515701">
        <w:rPr>
          <w:color w:val="000000"/>
          <w:sz w:val="28"/>
          <w:szCs w:val="28"/>
        </w:rPr>
        <w:t xml:space="preserve"> год</w:t>
      </w:r>
    </w:p>
    <w:p w:rsidR="00385820" w:rsidRPr="00515701" w:rsidRDefault="00385820" w:rsidP="00385820">
      <w:pPr>
        <w:tabs>
          <w:tab w:val="center" w:pos="4749"/>
          <w:tab w:val="left" w:pos="7680"/>
        </w:tabs>
        <w:autoSpaceDE w:val="0"/>
        <w:autoSpaceDN w:val="0"/>
        <w:adjustRightInd w:val="0"/>
        <w:rPr>
          <w:color w:val="000000"/>
          <w:sz w:val="28"/>
          <w:szCs w:val="28"/>
        </w:rPr>
      </w:pPr>
      <w:r w:rsidRPr="00515701">
        <w:rPr>
          <w:color w:val="000000"/>
          <w:sz w:val="28"/>
          <w:szCs w:val="28"/>
        </w:rPr>
        <w:tab/>
      </w:r>
    </w:p>
    <w:p w:rsidR="00385820" w:rsidRPr="00515701" w:rsidRDefault="00385820" w:rsidP="00385820">
      <w:pPr>
        <w:autoSpaceDE w:val="0"/>
        <w:autoSpaceDN w:val="0"/>
        <w:adjustRightInd w:val="0"/>
        <w:ind w:firstLine="851"/>
        <w:jc w:val="both"/>
        <w:rPr>
          <w:color w:val="000000"/>
          <w:sz w:val="28"/>
          <w:szCs w:val="28"/>
        </w:rPr>
      </w:pPr>
    </w:p>
    <w:p w:rsidR="00385820" w:rsidRPr="00515701" w:rsidRDefault="00385820" w:rsidP="00385820">
      <w:pPr>
        <w:jc w:val="both"/>
        <w:rPr>
          <w:sz w:val="28"/>
          <w:szCs w:val="28"/>
        </w:rPr>
      </w:pPr>
      <w:r w:rsidRPr="00515701">
        <w:rPr>
          <w:sz w:val="28"/>
          <w:szCs w:val="28"/>
        </w:rPr>
        <w:t xml:space="preserve">станица Старощербиновская                                        </w:t>
      </w:r>
      <w:r w:rsidR="00D90C9A">
        <w:rPr>
          <w:sz w:val="28"/>
          <w:szCs w:val="28"/>
        </w:rPr>
        <w:t xml:space="preserve">     </w:t>
      </w:r>
      <w:r>
        <w:rPr>
          <w:sz w:val="28"/>
          <w:szCs w:val="28"/>
        </w:rPr>
        <w:t xml:space="preserve"> </w:t>
      </w:r>
      <w:r w:rsidRPr="00515701">
        <w:rPr>
          <w:sz w:val="28"/>
          <w:szCs w:val="28"/>
        </w:rPr>
        <w:t xml:space="preserve"> «</w:t>
      </w:r>
      <w:r>
        <w:rPr>
          <w:sz w:val="28"/>
          <w:szCs w:val="28"/>
        </w:rPr>
        <w:t>29</w:t>
      </w:r>
      <w:r w:rsidRPr="00515701">
        <w:rPr>
          <w:sz w:val="28"/>
          <w:szCs w:val="28"/>
        </w:rPr>
        <w:t xml:space="preserve">» </w:t>
      </w:r>
      <w:r>
        <w:rPr>
          <w:sz w:val="28"/>
          <w:szCs w:val="28"/>
        </w:rPr>
        <w:t>декабря</w:t>
      </w:r>
      <w:r w:rsidRPr="00515701">
        <w:rPr>
          <w:sz w:val="28"/>
          <w:szCs w:val="28"/>
        </w:rPr>
        <w:t xml:space="preserve"> 20</w:t>
      </w:r>
      <w:r>
        <w:rPr>
          <w:sz w:val="28"/>
          <w:szCs w:val="28"/>
        </w:rPr>
        <w:t>23</w:t>
      </w:r>
      <w:r w:rsidRPr="00515701">
        <w:rPr>
          <w:sz w:val="28"/>
          <w:szCs w:val="28"/>
        </w:rPr>
        <w:t xml:space="preserve"> года</w:t>
      </w:r>
    </w:p>
    <w:p w:rsidR="00385820" w:rsidRPr="00515701" w:rsidRDefault="00385820" w:rsidP="00385820">
      <w:pPr>
        <w:ind w:firstLine="851"/>
        <w:jc w:val="both"/>
        <w:rPr>
          <w:color w:val="000000"/>
          <w:sz w:val="28"/>
          <w:szCs w:val="28"/>
        </w:rPr>
      </w:pPr>
    </w:p>
    <w:p w:rsidR="00385820" w:rsidRPr="00515701" w:rsidRDefault="00385820" w:rsidP="00385820">
      <w:pPr>
        <w:autoSpaceDE w:val="0"/>
        <w:autoSpaceDN w:val="0"/>
        <w:adjustRightInd w:val="0"/>
        <w:ind w:firstLine="709"/>
        <w:jc w:val="both"/>
        <w:outlineLvl w:val="0"/>
        <w:rPr>
          <w:sz w:val="28"/>
          <w:szCs w:val="28"/>
        </w:rPr>
      </w:pPr>
      <w:r w:rsidRPr="00515701">
        <w:rPr>
          <w:color w:val="26282F"/>
          <w:sz w:val="28"/>
          <w:szCs w:val="28"/>
        </w:rPr>
        <w:t xml:space="preserve">Администрация </w:t>
      </w:r>
      <w:r w:rsidRPr="00515701">
        <w:rPr>
          <w:sz w:val="28"/>
          <w:szCs w:val="28"/>
        </w:rPr>
        <w:t>Николаевского</w:t>
      </w:r>
      <w:r w:rsidRPr="00515701">
        <w:rPr>
          <w:color w:val="26282F"/>
          <w:sz w:val="28"/>
          <w:szCs w:val="28"/>
        </w:rPr>
        <w:t xml:space="preserve"> сельского поселения Щербиновского района (далее - Поселение) в лице </w:t>
      </w:r>
      <w:r>
        <w:rPr>
          <w:rFonts w:eastAsia="Courier New"/>
          <w:bCs/>
          <w:sz w:val="28"/>
          <w:szCs w:val="28"/>
          <w:lang w:eastAsia="en-US"/>
        </w:rPr>
        <w:t>Мацкевич Лилии Николаевны главы Николаевского сельского поселения Щербиновского района,  действующей на основании Устава Николаевского сельского поселения Щербиновского района</w:t>
      </w:r>
      <w:r w:rsidRPr="00515701">
        <w:rPr>
          <w:color w:val="26282F"/>
          <w:sz w:val="28"/>
          <w:szCs w:val="28"/>
        </w:rPr>
        <w:t xml:space="preserve"> с одной стороны и администрация муниципального образования Щербиновский район (далее – Администрация) в лице </w:t>
      </w:r>
      <w:r>
        <w:rPr>
          <w:color w:val="26282F"/>
          <w:sz w:val="28"/>
          <w:szCs w:val="28"/>
        </w:rPr>
        <w:t>исполняющего полномочия главы муниципального образования Щербиновский район Дормидонтова Сергея Юрьевича</w:t>
      </w:r>
      <w:r w:rsidRPr="00515701">
        <w:rPr>
          <w:color w:val="26282F"/>
          <w:sz w:val="28"/>
          <w:szCs w:val="28"/>
        </w:rPr>
        <w:t xml:space="preserve">, действующего на основании </w:t>
      </w:r>
      <w:r>
        <w:rPr>
          <w:color w:val="26282F"/>
          <w:sz w:val="28"/>
          <w:szCs w:val="28"/>
        </w:rPr>
        <w:t>Устава муниципального образования Щербиновский район</w:t>
      </w:r>
      <w:r w:rsidRPr="00515701">
        <w:rPr>
          <w:color w:val="26282F"/>
          <w:sz w:val="28"/>
          <w:szCs w:val="28"/>
        </w:rPr>
        <w:t xml:space="preserve"> с</w:t>
      </w:r>
      <w:r>
        <w:rPr>
          <w:color w:val="26282F"/>
          <w:sz w:val="28"/>
          <w:szCs w:val="28"/>
        </w:rPr>
        <w:t xml:space="preserve"> </w:t>
      </w:r>
      <w:r w:rsidRPr="00515701">
        <w:rPr>
          <w:color w:val="26282F"/>
          <w:sz w:val="28"/>
          <w:szCs w:val="28"/>
        </w:rPr>
        <w:t xml:space="preserve">другой стороны, руководствуясь частью 4 статьи 15 и статьей 17 Федерального закона от 6 октября 2013 года № 131-ФЗ «Об общих принципах организации местного самоуправления в Российской Федерации», решением Совета </w:t>
      </w:r>
      <w:r w:rsidRPr="00515701">
        <w:rPr>
          <w:sz w:val="28"/>
          <w:szCs w:val="28"/>
        </w:rPr>
        <w:t>Николаевского</w:t>
      </w:r>
      <w:r w:rsidRPr="00515701">
        <w:rPr>
          <w:color w:val="26282F"/>
          <w:sz w:val="28"/>
          <w:szCs w:val="28"/>
        </w:rPr>
        <w:t xml:space="preserve"> сельского поселения Щербиновский район </w:t>
      </w:r>
      <w:r>
        <w:rPr>
          <w:color w:val="26282F"/>
          <w:sz w:val="28"/>
          <w:szCs w:val="28"/>
        </w:rPr>
        <w:t xml:space="preserve"> от 27 октября 2023 года № «</w:t>
      </w:r>
      <w:r w:rsidRPr="00D573A4">
        <w:rPr>
          <w:color w:val="26282F"/>
          <w:sz w:val="28"/>
          <w:szCs w:val="28"/>
        </w:rPr>
        <w:t>О передаче администрацией Николаевского сельского поселения Щербиновского района полномочий по определению поставщиков (подрядчиков, исполнителей) для муниципальных заказчиков и заказчиков Николаевского сельского</w:t>
      </w:r>
      <w:r>
        <w:rPr>
          <w:color w:val="26282F"/>
          <w:sz w:val="28"/>
          <w:szCs w:val="28"/>
        </w:rPr>
        <w:t xml:space="preserve"> </w:t>
      </w:r>
      <w:r w:rsidRPr="00D573A4">
        <w:rPr>
          <w:color w:val="26282F"/>
          <w:sz w:val="28"/>
          <w:szCs w:val="28"/>
        </w:rPr>
        <w:t>поселения Щербиновского района администрации муниципального образования Щербиновский район на 2024 год</w:t>
      </w:r>
      <w:r>
        <w:rPr>
          <w:color w:val="26282F"/>
          <w:sz w:val="28"/>
          <w:szCs w:val="28"/>
        </w:rPr>
        <w:t>»</w:t>
      </w:r>
      <w:r w:rsidRPr="00515701">
        <w:rPr>
          <w:sz w:val="28"/>
          <w:szCs w:val="28"/>
        </w:rPr>
        <w:t xml:space="preserve">, решением Совета муниципального образования Щербиновский район </w:t>
      </w:r>
      <w:r>
        <w:rPr>
          <w:sz w:val="28"/>
          <w:szCs w:val="28"/>
        </w:rPr>
        <w:t>от 28 декабря 2023 года № 8 «О даче согласия на принятие администрацией муниципального образования Щербиновский район от администраций сельских поселений Щербиновского район полномочий по определению поставщиков (подрядчиков, исполнителей) на 2024 год»</w:t>
      </w:r>
      <w:r w:rsidRPr="00515701">
        <w:rPr>
          <w:sz w:val="28"/>
          <w:szCs w:val="28"/>
        </w:rPr>
        <w:t>, заключили настоящее Соглашение о нижеследующем:</w:t>
      </w:r>
    </w:p>
    <w:p w:rsidR="00385820" w:rsidRPr="00515701" w:rsidRDefault="00385820" w:rsidP="00385820">
      <w:pPr>
        <w:ind w:firstLine="709"/>
        <w:jc w:val="both"/>
        <w:rPr>
          <w:color w:val="000000"/>
          <w:sz w:val="28"/>
          <w:szCs w:val="28"/>
        </w:rPr>
      </w:pPr>
    </w:p>
    <w:p w:rsidR="00385820" w:rsidRPr="00515701" w:rsidRDefault="00385820" w:rsidP="00385820">
      <w:pPr>
        <w:keepNext/>
        <w:keepLines/>
        <w:tabs>
          <w:tab w:val="left" w:pos="1209"/>
        </w:tabs>
        <w:ind w:firstLine="709"/>
        <w:jc w:val="center"/>
        <w:rPr>
          <w:bCs/>
          <w:sz w:val="28"/>
          <w:szCs w:val="28"/>
        </w:rPr>
      </w:pPr>
      <w:r w:rsidRPr="00515701">
        <w:rPr>
          <w:bCs/>
          <w:sz w:val="28"/>
          <w:szCs w:val="28"/>
        </w:rPr>
        <w:t>1. Предмет Соглашения</w:t>
      </w:r>
    </w:p>
    <w:p w:rsidR="00385820" w:rsidRPr="00515701" w:rsidRDefault="00385820" w:rsidP="00385820">
      <w:pPr>
        <w:keepNext/>
        <w:keepLines/>
        <w:tabs>
          <w:tab w:val="left" w:pos="1209"/>
        </w:tabs>
        <w:ind w:firstLine="709"/>
        <w:jc w:val="both"/>
        <w:rPr>
          <w:rFonts w:cs="Courier New"/>
          <w:sz w:val="28"/>
          <w:szCs w:val="28"/>
        </w:rPr>
      </w:pPr>
    </w:p>
    <w:p w:rsidR="00385820" w:rsidRPr="00515701" w:rsidRDefault="00385820" w:rsidP="00385820">
      <w:pPr>
        <w:numPr>
          <w:ilvl w:val="1"/>
          <w:numId w:val="18"/>
        </w:numPr>
        <w:tabs>
          <w:tab w:val="left" w:pos="1134"/>
        </w:tabs>
        <w:ind w:firstLine="709"/>
        <w:jc w:val="both"/>
        <w:rPr>
          <w:sz w:val="28"/>
          <w:szCs w:val="28"/>
        </w:rPr>
      </w:pPr>
      <w:r w:rsidRPr="00515701">
        <w:rPr>
          <w:sz w:val="28"/>
          <w:szCs w:val="28"/>
        </w:rPr>
        <w:t>Поселение передает, а Администрация принимает полномочия, указанные в пункте 1.2 настоящего Соглашения.</w:t>
      </w:r>
    </w:p>
    <w:p w:rsidR="00385820" w:rsidRPr="00515701" w:rsidRDefault="00385820" w:rsidP="00385820">
      <w:pPr>
        <w:numPr>
          <w:ilvl w:val="1"/>
          <w:numId w:val="18"/>
        </w:numPr>
        <w:tabs>
          <w:tab w:val="left" w:pos="1134"/>
        </w:tabs>
        <w:ind w:firstLine="709"/>
        <w:jc w:val="both"/>
        <w:rPr>
          <w:rFonts w:cs="Courier New"/>
          <w:sz w:val="28"/>
          <w:szCs w:val="28"/>
        </w:rPr>
      </w:pPr>
      <w:r w:rsidRPr="00515701">
        <w:rPr>
          <w:sz w:val="28"/>
          <w:szCs w:val="28"/>
        </w:rPr>
        <w:t>Поселение передает полномочия на определение поставщиков (подрядчиков, исполнителей) для следующих муниципальных заказчиков и заказчиков:</w:t>
      </w:r>
    </w:p>
    <w:p w:rsidR="00385820" w:rsidRPr="00515701" w:rsidRDefault="00385820" w:rsidP="00385820">
      <w:pPr>
        <w:tabs>
          <w:tab w:val="left" w:pos="1528"/>
        </w:tabs>
        <w:ind w:firstLine="709"/>
        <w:jc w:val="both"/>
        <w:rPr>
          <w:rFonts w:cs="Courier New"/>
          <w:color w:val="000000"/>
          <w:sz w:val="28"/>
          <w:szCs w:val="28"/>
        </w:rPr>
      </w:pPr>
      <w:r w:rsidRPr="00515701">
        <w:rPr>
          <w:color w:val="000000"/>
          <w:sz w:val="28"/>
          <w:szCs w:val="28"/>
        </w:rPr>
        <w:t>администрации Николаевского сельского поселения Щербиновского района;</w:t>
      </w:r>
    </w:p>
    <w:p w:rsidR="00385820" w:rsidRPr="00515701" w:rsidRDefault="00385820" w:rsidP="00385820">
      <w:pPr>
        <w:tabs>
          <w:tab w:val="left" w:pos="1528"/>
        </w:tabs>
        <w:ind w:firstLine="709"/>
        <w:jc w:val="both"/>
        <w:rPr>
          <w:sz w:val="28"/>
          <w:szCs w:val="28"/>
        </w:rPr>
      </w:pPr>
      <w:r w:rsidRPr="00515701">
        <w:rPr>
          <w:sz w:val="28"/>
          <w:szCs w:val="28"/>
        </w:rPr>
        <w:t xml:space="preserve">муниципального бюджетного учреждения культуры «Николаевский сельский Дом культуры Николаевского сельского поселения Щербиновского </w:t>
      </w:r>
      <w:r w:rsidRPr="00515701">
        <w:rPr>
          <w:sz w:val="28"/>
          <w:szCs w:val="28"/>
        </w:rPr>
        <w:lastRenderedPageBreak/>
        <w:t>района»;</w:t>
      </w:r>
    </w:p>
    <w:p w:rsidR="00385820" w:rsidRPr="00515701" w:rsidRDefault="00385820" w:rsidP="00385820">
      <w:pPr>
        <w:tabs>
          <w:tab w:val="left" w:pos="1528"/>
        </w:tabs>
        <w:ind w:firstLine="709"/>
        <w:jc w:val="both"/>
        <w:rPr>
          <w:rFonts w:cs="Courier New"/>
          <w:sz w:val="28"/>
          <w:szCs w:val="28"/>
        </w:rPr>
      </w:pPr>
      <w:r w:rsidRPr="00515701">
        <w:rPr>
          <w:sz w:val="28"/>
          <w:szCs w:val="28"/>
        </w:rPr>
        <w:t>муниципального казенного учреждения культуры «Николаевская сельская библиотека» Николаевского сельского поселения Щербиновского района.</w:t>
      </w:r>
    </w:p>
    <w:p w:rsidR="00385820" w:rsidRPr="00515701" w:rsidRDefault="00385820" w:rsidP="00385820">
      <w:pPr>
        <w:numPr>
          <w:ilvl w:val="1"/>
          <w:numId w:val="18"/>
        </w:numPr>
        <w:tabs>
          <w:tab w:val="left" w:pos="1134"/>
        </w:tabs>
        <w:ind w:firstLine="709"/>
        <w:jc w:val="both"/>
        <w:rPr>
          <w:sz w:val="28"/>
          <w:szCs w:val="28"/>
        </w:rPr>
      </w:pPr>
      <w:r w:rsidRPr="00515701">
        <w:rPr>
          <w:sz w:val="28"/>
          <w:szCs w:val="28"/>
        </w:rPr>
        <w:t xml:space="preserve">Для осуществления полномочий Поселение из бюджета Николаевского сельского поселения Щербиновского района (далее – бюджет поселения) передает бюджету </w:t>
      </w:r>
      <w:r w:rsidRPr="00515701">
        <w:rPr>
          <w:bCs/>
          <w:sz w:val="28"/>
          <w:szCs w:val="28"/>
        </w:rPr>
        <w:t>муниципального образования Щербиновский район</w:t>
      </w:r>
      <w:r w:rsidRPr="00515701">
        <w:rPr>
          <w:sz w:val="28"/>
          <w:szCs w:val="28"/>
        </w:rPr>
        <w:t xml:space="preserve"> (далее – бюджет района) межбюджетные трансферты, определяемые в соответствии с разделом 3 настоящего Соглашения.</w:t>
      </w:r>
    </w:p>
    <w:p w:rsidR="00385820" w:rsidRPr="00515701" w:rsidRDefault="00385820" w:rsidP="00385820">
      <w:pPr>
        <w:numPr>
          <w:ilvl w:val="1"/>
          <w:numId w:val="18"/>
        </w:numPr>
        <w:tabs>
          <w:tab w:val="left" w:pos="1134"/>
        </w:tabs>
        <w:ind w:firstLine="709"/>
        <w:jc w:val="both"/>
        <w:rPr>
          <w:rFonts w:cs="Courier New"/>
          <w:b/>
          <w:bCs/>
          <w:sz w:val="28"/>
          <w:szCs w:val="28"/>
        </w:rPr>
      </w:pPr>
      <w:r w:rsidRPr="00515701">
        <w:rPr>
          <w:sz w:val="28"/>
          <w:szCs w:val="28"/>
        </w:rPr>
        <w:t>Полномочия считаются переданными с момента получения Администрацией финансовых средств, необходимых для их осуществления.</w:t>
      </w:r>
    </w:p>
    <w:p w:rsidR="00385820" w:rsidRPr="00515701" w:rsidRDefault="00385820" w:rsidP="00385820">
      <w:pPr>
        <w:tabs>
          <w:tab w:val="left" w:pos="1566"/>
        </w:tabs>
        <w:ind w:firstLine="709"/>
        <w:jc w:val="both"/>
        <w:rPr>
          <w:sz w:val="28"/>
          <w:szCs w:val="28"/>
        </w:rPr>
      </w:pPr>
      <w:r w:rsidRPr="00515701">
        <w:rPr>
          <w:sz w:val="28"/>
          <w:szCs w:val="28"/>
        </w:rPr>
        <w:t>Соглашение вступает в силу со дня его подписания и распространяется на правоотношения с 1 января 202</w:t>
      </w:r>
      <w:r>
        <w:rPr>
          <w:sz w:val="28"/>
          <w:szCs w:val="28"/>
        </w:rPr>
        <w:t>4</w:t>
      </w:r>
      <w:r w:rsidRPr="00515701">
        <w:rPr>
          <w:sz w:val="28"/>
          <w:szCs w:val="28"/>
        </w:rPr>
        <w:t xml:space="preserve"> года по 31 декабря 202</w:t>
      </w:r>
      <w:r>
        <w:rPr>
          <w:sz w:val="28"/>
          <w:szCs w:val="28"/>
        </w:rPr>
        <w:t>4</w:t>
      </w:r>
      <w:r w:rsidRPr="00515701">
        <w:rPr>
          <w:sz w:val="28"/>
          <w:szCs w:val="28"/>
        </w:rPr>
        <w:t xml:space="preserve"> года.</w:t>
      </w:r>
    </w:p>
    <w:p w:rsidR="00385820" w:rsidRPr="00515701" w:rsidRDefault="00385820" w:rsidP="00385820">
      <w:pPr>
        <w:tabs>
          <w:tab w:val="left" w:pos="1394"/>
        </w:tabs>
        <w:ind w:firstLine="709"/>
        <w:jc w:val="both"/>
        <w:rPr>
          <w:rFonts w:cs="Courier New"/>
          <w:sz w:val="28"/>
          <w:szCs w:val="28"/>
        </w:rPr>
      </w:pPr>
    </w:p>
    <w:p w:rsidR="00385820" w:rsidRPr="00515701" w:rsidRDefault="00385820" w:rsidP="00385820">
      <w:pPr>
        <w:keepNext/>
        <w:keepLines/>
        <w:tabs>
          <w:tab w:val="left" w:pos="1341"/>
        </w:tabs>
        <w:jc w:val="center"/>
        <w:rPr>
          <w:bCs/>
          <w:sz w:val="28"/>
          <w:szCs w:val="28"/>
          <w:lang w:eastAsia="en-US"/>
        </w:rPr>
      </w:pPr>
      <w:r w:rsidRPr="00515701">
        <w:rPr>
          <w:bCs/>
          <w:sz w:val="28"/>
          <w:szCs w:val="28"/>
        </w:rPr>
        <w:t xml:space="preserve">2. Порядок определения и предоставления ежегодного </w:t>
      </w:r>
      <w:r w:rsidRPr="00515701">
        <w:rPr>
          <w:bCs/>
          <w:color w:val="000000"/>
          <w:sz w:val="28"/>
          <w:szCs w:val="28"/>
          <w:shd w:val="clear" w:color="auto" w:fill="FFFFFF"/>
          <w:lang w:eastAsia="en-US"/>
        </w:rPr>
        <w:t xml:space="preserve">объема </w:t>
      </w:r>
    </w:p>
    <w:p w:rsidR="00385820" w:rsidRPr="00515701" w:rsidRDefault="00385820" w:rsidP="00385820">
      <w:pPr>
        <w:keepNext/>
        <w:keepLines/>
        <w:tabs>
          <w:tab w:val="left" w:pos="1341"/>
        </w:tabs>
        <w:jc w:val="center"/>
        <w:rPr>
          <w:bCs/>
          <w:sz w:val="28"/>
          <w:szCs w:val="28"/>
        </w:rPr>
      </w:pPr>
      <w:r w:rsidRPr="00515701">
        <w:rPr>
          <w:bCs/>
          <w:sz w:val="28"/>
          <w:szCs w:val="28"/>
        </w:rPr>
        <w:t>межбюджетных трансфертов</w:t>
      </w:r>
    </w:p>
    <w:p w:rsidR="00385820" w:rsidRPr="00515701" w:rsidRDefault="00385820" w:rsidP="00385820">
      <w:pPr>
        <w:keepNext/>
        <w:keepLines/>
        <w:tabs>
          <w:tab w:val="left" w:pos="1341"/>
        </w:tabs>
        <w:ind w:firstLine="709"/>
        <w:jc w:val="both"/>
        <w:rPr>
          <w:rFonts w:cs="Courier New"/>
          <w:sz w:val="28"/>
          <w:szCs w:val="28"/>
        </w:rPr>
      </w:pPr>
    </w:p>
    <w:p w:rsidR="00385820" w:rsidRPr="00515701" w:rsidRDefault="00385820" w:rsidP="00385820">
      <w:pPr>
        <w:autoSpaceDE w:val="0"/>
        <w:autoSpaceDN w:val="0"/>
        <w:adjustRightInd w:val="0"/>
        <w:ind w:firstLine="709"/>
        <w:jc w:val="both"/>
        <w:rPr>
          <w:sz w:val="28"/>
          <w:szCs w:val="28"/>
          <w:lang w:eastAsia="en-US"/>
        </w:rPr>
      </w:pPr>
      <w:r w:rsidRPr="00515701">
        <w:rPr>
          <w:sz w:val="28"/>
          <w:szCs w:val="28"/>
          <w:lang w:eastAsia="en-US"/>
        </w:rPr>
        <w:t>2.1. Объем межбюджетных трансфертов, передаваемых из бюджета поселения в бюджет района на осуществление части полномочий по решению вопросов местного значения в соответствии с настоящим Соглашением (далее – объем межбюджетных трансфертов) на 202</w:t>
      </w:r>
      <w:r>
        <w:rPr>
          <w:sz w:val="28"/>
          <w:szCs w:val="28"/>
          <w:lang w:eastAsia="en-US"/>
        </w:rPr>
        <w:t>4</w:t>
      </w:r>
      <w:r w:rsidRPr="00515701">
        <w:rPr>
          <w:sz w:val="28"/>
          <w:szCs w:val="28"/>
          <w:lang w:eastAsia="en-US"/>
        </w:rPr>
        <w:t xml:space="preserve"> год, определяется по формуле:</w:t>
      </w:r>
    </w:p>
    <w:p w:rsidR="00385820" w:rsidRPr="00515701" w:rsidRDefault="00385820" w:rsidP="00385820">
      <w:pPr>
        <w:autoSpaceDE w:val="0"/>
        <w:autoSpaceDN w:val="0"/>
        <w:adjustRightInd w:val="0"/>
        <w:ind w:firstLine="709"/>
        <w:jc w:val="center"/>
        <w:rPr>
          <w:sz w:val="28"/>
          <w:szCs w:val="28"/>
          <w:lang w:eastAsia="en-US"/>
        </w:rPr>
      </w:pPr>
    </w:p>
    <w:p w:rsidR="00385820" w:rsidRPr="00515701" w:rsidRDefault="00385820" w:rsidP="00385820">
      <w:pPr>
        <w:autoSpaceDE w:val="0"/>
        <w:autoSpaceDN w:val="0"/>
        <w:adjustRightInd w:val="0"/>
        <w:ind w:firstLine="709"/>
        <w:jc w:val="center"/>
        <w:rPr>
          <w:sz w:val="28"/>
          <w:szCs w:val="28"/>
          <w:lang w:eastAsia="en-US"/>
        </w:rPr>
      </w:pPr>
      <w:r w:rsidRPr="00515701">
        <w:rPr>
          <w:sz w:val="28"/>
          <w:szCs w:val="28"/>
          <w:lang w:eastAsia="en-US"/>
        </w:rPr>
        <w:t xml:space="preserve">ОМТ = ФО / КП * КМО * КОР * КОД, </w:t>
      </w:r>
    </w:p>
    <w:p w:rsidR="00385820" w:rsidRPr="00515701" w:rsidRDefault="00385820" w:rsidP="00385820">
      <w:pPr>
        <w:autoSpaceDE w:val="0"/>
        <w:autoSpaceDN w:val="0"/>
        <w:adjustRightInd w:val="0"/>
        <w:ind w:firstLine="709"/>
        <w:rPr>
          <w:sz w:val="28"/>
          <w:szCs w:val="28"/>
          <w:lang w:eastAsia="en-US"/>
        </w:rPr>
      </w:pPr>
      <w:r w:rsidRPr="00515701">
        <w:rPr>
          <w:sz w:val="28"/>
          <w:szCs w:val="28"/>
          <w:lang w:eastAsia="en-US"/>
        </w:rPr>
        <w:t>где:</w:t>
      </w:r>
    </w:p>
    <w:p w:rsidR="00385820" w:rsidRPr="00515701" w:rsidRDefault="00385820" w:rsidP="00385820">
      <w:pPr>
        <w:autoSpaceDE w:val="0"/>
        <w:autoSpaceDN w:val="0"/>
        <w:adjustRightInd w:val="0"/>
        <w:ind w:firstLine="709"/>
        <w:rPr>
          <w:sz w:val="28"/>
          <w:szCs w:val="28"/>
          <w:lang w:eastAsia="en-US"/>
        </w:rPr>
      </w:pPr>
    </w:p>
    <w:p w:rsidR="00385820" w:rsidRPr="00515701" w:rsidRDefault="00385820" w:rsidP="00385820">
      <w:pPr>
        <w:tabs>
          <w:tab w:val="left" w:pos="709"/>
          <w:tab w:val="left" w:pos="993"/>
        </w:tabs>
        <w:ind w:firstLine="709"/>
        <w:jc w:val="both"/>
        <w:rPr>
          <w:sz w:val="28"/>
          <w:szCs w:val="28"/>
        </w:rPr>
      </w:pPr>
      <w:r w:rsidRPr="00515701">
        <w:rPr>
          <w:sz w:val="28"/>
          <w:szCs w:val="28"/>
        </w:rPr>
        <w:t>ОМТ - объем межбюджетных трансфертов, передаваемых из бюджета поселения в бюджет района;</w:t>
      </w:r>
    </w:p>
    <w:p w:rsidR="00385820" w:rsidRPr="00515701" w:rsidRDefault="00385820" w:rsidP="00385820">
      <w:pPr>
        <w:tabs>
          <w:tab w:val="left" w:pos="709"/>
          <w:tab w:val="left" w:pos="993"/>
        </w:tabs>
        <w:ind w:firstLine="709"/>
        <w:jc w:val="both"/>
        <w:rPr>
          <w:sz w:val="28"/>
          <w:szCs w:val="28"/>
        </w:rPr>
      </w:pPr>
      <w:r w:rsidRPr="00515701">
        <w:rPr>
          <w:sz w:val="28"/>
          <w:szCs w:val="28"/>
        </w:rPr>
        <w:t xml:space="preserve">ФО - финансовое обеспечение исполнения переданных полномочий в размере </w:t>
      </w:r>
      <w:r>
        <w:rPr>
          <w:sz w:val="28"/>
          <w:szCs w:val="28"/>
        </w:rPr>
        <w:t xml:space="preserve">705000 </w:t>
      </w:r>
      <w:r w:rsidRPr="00515701">
        <w:rPr>
          <w:sz w:val="28"/>
          <w:szCs w:val="28"/>
        </w:rPr>
        <w:t xml:space="preserve"> (</w:t>
      </w:r>
      <w:r>
        <w:rPr>
          <w:sz w:val="28"/>
          <w:szCs w:val="28"/>
        </w:rPr>
        <w:t>семьсот пять тысяч) рублей 00</w:t>
      </w:r>
      <w:r w:rsidRPr="00515701">
        <w:rPr>
          <w:sz w:val="28"/>
          <w:szCs w:val="28"/>
        </w:rPr>
        <w:t xml:space="preserve"> копеек, включающее стандартные годовые расходы на оплату труда должностного лица субъекта на определение поставщиков (подрядчиков, исполнителей) (без индексации) с учетом начислений в государственные внебюджетные фонды (30,2%);</w:t>
      </w:r>
    </w:p>
    <w:p w:rsidR="00385820" w:rsidRPr="00515701" w:rsidRDefault="00385820" w:rsidP="00385820">
      <w:pPr>
        <w:tabs>
          <w:tab w:val="left" w:pos="1078"/>
        </w:tabs>
        <w:ind w:firstLine="709"/>
        <w:jc w:val="both"/>
        <w:rPr>
          <w:sz w:val="28"/>
          <w:szCs w:val="28"/>
        </w:rPr>
      </w:pPr>
      <w:r w:rsidRPr="00515701">
        <w:rPr>
          <w:sz w:val="28"/>
          <w:szCs w:val="28"/>
        </w:rPr>
        <w:t>КП - количество поселений муниципального образования Щербиновский район, равное 8;</w:t>
      </w:r>
    </w:p>
    <w:p w:rsidR="00385820" w:rsidRPr="00515701" w:rsidRDefault="00385820" w:rsidP="00385820">
      <w:pPr>
        <w:tabs>
          <w:tab w:val="left" w:pos="1078"/>
        </w:tabs>
        <w:ind w:firstLine="709"/>
        <w:jc w:val="both"/>
        <w:rPr>
          <w:sz w:val="28"/>
          <w:szCs w:val="28"/>
        </w:rPr>
      </w:pPr>
      <w:r w:rsidRPr="00515701">
        <w:rPr>
          <w:sz w:val="28"/>
          <w:szCs w:val="28"/>
        </w:rPr>
        <w:t>КМО - коэффициент средств материального обеспечения исполнения переданных полномочий, составляющий 4% от фонда оплаты труда и равный 1,04;</w:t>
      </w:r>
    </w:p>
    <w:p w:rsidR="00385820" w:rsidRPr="00515701" w:rsidRDefault="00385820" w:rsidP="00385820">
      <w:pPr>
        <w:tabs>
          <w:tab w:val="left" w:pos="1078"/>
        </w:tabs>
        <w:ind w:firstLine="709"/>
        <w:jc w:val="both"/>
        <w:rPr>
          <w:sz w:val="28"/>
          <w:szCs w:val="28"/>
        </w:rPr>
      </w:pPr>
      <w:r w:rsidRPr="00515701">
        <w:rPr>
          <w:sz w:val="28"/>
          <w:szCs w:val="28"/>
        </w:rPr>
        <w:t>КОР - коэффициент объема услуг, определенный исходя из численности населения поселения, передающего полномочия, и установленный в размере 0,2;</w:t>
      </w:r>
    </w:p>
    <w:p w:rsidR="00385820" w:rsidRPr="00515701" w:rsidRDefault="00385820" w:rsidP="00385820">
      <w:pPr>
        <w:tabs>
          <w:tab w:val="left" w:pos="1078"/>
        </w:tabs>
        <w:ind w:firstLine="709"/>
        <w:jc w:val="both"/>
        <w:rPr>
          <w:sz w:val="28"/>
          <w:szCs w:val="28"/>
        </w:rPr>
      </w:pPr>
      <w:r w:rsidRPr="00515701">
        <w:rPr>
          <w:sz w:val="28"/>
          <w:szCs w:val="28"/>
        </w:rPr>
        <w:t>КОД - коэффициент объема доходов в размере 0,8, который определяется исходя из доходной части бюджета поселения.</w:t>
      </w:r>
    </w:p>
    <w:p w:rsidR="00385820" w:rsidRPr="00515701" w:rsidRDefault="00385820" w:rsidP="00385820">
      <w:pPr>
        <w:tabs>
          <w:tab w:val="left" w:pos="1078"/>
        </w:tabs>
        <w:ind w:firstLine="709"/>
        <w:jc w:val="both"/>
        <w:rPr>
          <w:sz w:val="28"/>
          <w:szCs w:val="28"/>
        </w:rPr>
      </w:pPr>
      <w:r w:rsidRPr="00515701">
        <w:rPr>
          <w:sz w:val="28"/>
          <w:szCs w:val="28"/>
        </w:rPr>
        <w:t xml:space="preserve">2.2. Объем межбюджетных трансфертов на период действия настоящего Соглашения, определенный в установленном выше порядке, составляет </w:t>
      </w:r>
      <w:r>
        <w:rPr>
          <w:sz w:val="28"/>
          <w:szCs w:val="28"/>
        </w:rPr>
        <w:t>15000</w:t>
      </w:r>
      <w:r w:rsidRPr="00515701">
        <w:rPr>
          <w:sz w:val="28"/>
          <w:szCs w:val="28"/>
        </w:rPr>
        <w:t>(</w:t>
      </w:r>
      <w:r>
        <w:rPr>
          <w:sz w:val="28"/>
          <w:szCs w:val="28"/>
        </w:rPr>
        <w:t xml:space="preserve">пятнадцать </w:t>
      </w:r>
      <w:r w:rsidRPr="00515701">
        <w:rPr>
          <w:sz w:val="28"/>
          <w:szCs w:val="28"/>
        </w:rPr>
        <w:t>тысяч) рублей (расчет прилагается).</w:t>
      </w:r>
    </w:p>
    <w:p w:rsidR="00385820" w:rsidRPr="00515701" w:rsidRDefault="00385820" w:rsidP="00385820">
      <w:pPr>
        <w:tabs>
          <w:tab w:val="left" w:pos="1276"/>
        </w:tabs>
        <w:ind w:firstLine="709"/>
        <w:jc w:val="both"/>
        <w:rPr>
          <w:sz w:val="28"/>
          <w:szCs w:val="28"/>
        </w:rPr>
      </w:pPr>
      <w:r w:rsidRPr="00515701">
        <w:rPr>
          <w:sz w:val="28"/>
          <w:szCs w:val="28"/>
        </w:rPr>
        <w:t xml:space="preserve">2.3. Годовой объем межбюджетных трансфертов, определенный </w:t>
      </w:r>
      <w:r w:rsidRPr="00515701">
        <w:rPr>
          <w:sz w:val="28"/>
          <w:szCs w:val="28"/>
        </w:rPr>
        <w:lastRenderedPageBreak/>
        <w:t>настоящим Соглашением, перечисляется двумя частями в сроки: до 1 июня (не менее 1/2 годового объема межбюджетных трансфертов) и до 1 октября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p>
    <w:p w:rsidR="00385820" w:rsidRPr="00515701" w:rsidRDefault="00385820" w:rsidP="00385820">
      <w:pPr>
        <w:tabs>
          <w:tab w:val="left" w:pos="1276"/>
        </w:tabs>
        <w:ind w:firstLine="709"/>
        <w:jc w:val="both"/>
        <w:rPr>
          <w:sz w:val="28"/>
          <w:szCs w:val="28"/>
        </w:rPr>
      </w:pPr>
      <w:r w:rsidRPr="00515701">
        <w:rPr>
          <w:sz w:val="28"/>
          <w:szCs w:val="28"/>
        </w:rPr>
        <w:t>2.4. Расходы бюджета Поселения на предоставление межбюджетных трансфертов планируются и исполняются в соответствии с лимитом бюджетных обязательств, утвержденных решением о бюджете поселения на соответствующий период.</w:t>
      </w:r>
    </w:p>
    <w:p w:rsidR="00385820" w:rsidRPr="00515701" w:rsidRDefault="00385820" w:rsidP="00385820">
      <w:pPr>
        <w:tabs>
          <w:tab w:val="left" w:pos="1276"/>
        </w:tabs>
        <w:ind w:firstLine="709"/>
        <w:jc w:val="both"/>
        <w:rPr>
          <w:sz w:val="28"/>
          <w:szCs w:val="28"/>
        </w:rPr>
      </w:pPr>
      <w:r w:rsidRPr="00515701">
        <w:rPr>
          <w:sz w:val="28"/>
          <w:szCs w:val="28"/>
        </w:rPr>
        <w:t xml:space="preserve">2.5. Межбюджетные трансферты зачисляются в бюджет района по коду бюджетной классификации доходов </w:t>
      </w:r>
      <w:r>
        <w:rPr>
          <w:sz w:val="28"/>
          <w:szCs w:val="28"/>
        </w:rPr>
        <w:t>902 2 02 40014 05 0000 150</w:t>
      </w:r>
      <w:r w:rsidRPr="00515701">
        <w:rPr>
          <w:sz w:val="28"/>
          <w:szCs w:val="28"/>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r w:rsidRPr="00515701">
        <w:rPr>
          <w:sz w:val="28"/>
          <w:szCs w:val="28"/>
        </w:rPr>
        <w:tab/>
      </w:r>
    </w:p>
    <w:p w:rsidR="00385820" w:rsidRPr="00515701" w:rsidRDefault="00385820" w:rsidP="00385820">
      <w:pPr>
        <w:tabs>
          <w:tab w:val="left" w:pos="1523"/>
        </w:tabs>
        <w:ind w:firstLine="709"/>
        <w:jc w:val="both"/>
        <w:rPr>
          <w:rFonts w:cs="Courier New"/>
          <w:sz w:val="28"/>
          <w:szCs w:val="28"/>
        </w:rPr>
      </w:pPr>
    </w:p>
    <w:p w:rsidR="00385820" w:rsidRPr="00515701" w:rsidRDefault="00385820" w:rsidP="00385820">
      <w:pPr>
        <w:keepNext/>
        <w:keepLines/>
        <w:tabs>
          <w:tab w:val="left" w:pos="0"/>
        </w:tabs>
        <w:ind w:firstLine="709"/>
        <w:jc w:val="center"/>
        <w:rPr>
          <w:bCs/>
          <w:sz w:val="28"/>
          <w:szCs w:val="28"/>
        </w:rPr>
      </w:pPr>
      <w:r w:rsidRPr="00515701">
        <w:rPr>
          <w:bCs/>
          <w:sz w:val="28"/>
          <w:szCs w:val="28"/>
        </w:rPr>
        <w:t>3. Права и обязанности сторон</w:t>
      </w:r>
    </w:p>
    <w:p w:rsidR="00385820" w:rsidRPr="00515701" w:rsidRDefault="00385820" w:rsidP="00385820">
      <w:pPr>
        <w:keepNext/>
        <w:keepLines/>
        <w:tabs>
          <w:tab w:val="left" w:pos="0"/>
        </w:tabs>
        <w:ind w:firstLine="709"/>
        <w:jc w:val="center"/>
        <w:rPr>
          <w:bCs/>
          <w:sz w:val="28"/>
          <w:szCs w:val="28"/>
        </w:rPr>
      </w:pPr>
    </w:p>
    <w:p w:rsidR="00385820" w:rsidRPr="00515701" w:rsidRDefault="00385820" w:rsidP="00385820">
      <w:pPr>
        <w:keepNext/>
        <w:keepLines/>
        <w:tabs>
          <w:tab w:val="left" w:pos="709"/>
        </w:tabs>
        <w:ind w:firstLine="709"/>
        <w:jc w:val="both"/>
        <w:rPr>
          <w:bCs/>
          <w:sz w:val="28"/>
          <w:szCs w:val="28"/>
        </w:rPr>
      </w:pPr>
      <w:r w:rsidRPr="00515701">
        <w:rPr>
          <w:bCs/>
          <w:sz w:val="28"/>
          <w:szCs w:val="28"/>
        </w:rPr>
        <w:t>3.1. Поселения:</w:t>
      </w:r>
    </w:p>
    <w:p w:rsidR="00385820" w:rsidRPr="00515701" w:rsidRDefault="00385820" w:rsidP="00385820">
      <w:pPr>
        <w:keepNext/>
        <w:keepLines/>
        <w:tabs>
          <w:tab w:val="left" w:pos="709"/>
        </w:tabs>
        <w:ind w:firstLine="709"/>
        <w:jc w:val="both"/>
        <w:rPr>
          <w:bCs/>
          <w:sz w:val="28"/>
          <w:szCs w:val="28"/>
        </w:rPr>
      </w:pPr>
      <w:r w:rsidRPr="00515701">
        <w:rPr>
          <w:bCs/>
          <w:sz w:val="28"/>
          <w:szCs w:val="28"/>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межбюджетных трансфертов из бюджета поселения в бюджет района.</w:t>
      </w:r>
    </w:p>
    <w:p w:rsidR="00385820" w:rsidRPr="00515701" w:rsidRDefault="00385820" w:rsidP="00385820">
      <w:pPr>
        <w:keepNext/>
        <w:keepLines/>
        <w:tabs>
          <w:tab w:val="left" w:pos="709"/>
        </w:tabs>
        <w:ind w:firstLine="709"/>
        <w:jc w:val="both"/>
        <w:rPr>
          <w:bCs/>
          <w:sz w:val="28"/>
          <w:szCs w:val="28"/>
        </w:rPr>
      </w:pPr>
      <w:r w:rsidRPr="00515701">
        <w:rPr>
          <w:bCs/>
          <w:sz w:val="28"/>
          <w:szCs w:val="28"/>
        </w:rPr>
        <w:t xml:space="preserve">3.1.2. Осуществляет контроль за целевым использованием финансовых средств и исполнением переданных полномочий. </w:t>
      </w:r>
    </w:p>
    <w:p w:rsidR="00385820" w:rsidRPr="00515701" w:rsidRDefault="00385820" w:rsidP="00385820">
      <w:pPr>
        <w:keepNext/>
        <w:keepLines/>
        <w:tabs>
          <w:tab w:val="left" w:pos="709"/>
        </w:tabs>
        <w:ind w:firstLine="709"/>
        <w:jc w:val="both"/>
        <w:rPr>
          <w:bCs/>
          <w:sz w:val="28"/>
          <w:szCs w:val="28"/>
        </w:rPr>
      </w:pPr>
      <w:r w:rsidRPr="00515701">
        <w:rPr>
          <w:bCs/>
          <w:sz w:val="28"/>
          <w:szCs w:val="28"/>
        </w:rPr>
        <w:t>3.2. Администрации:</w:t>
      </w:r>
    </w:p>
    <w:p w:rsidR="00385820" w:rsidRPr="00515701" w:rsidRDefault="00385820" w:rsidP="00385820">
      <w:pPr>
        <w:tabs>
          <w:tab w:val="left" w:pos="0"/>
        </w:tabs>
        <w:ind w:firstLine="709"/>
        <w:jc w:val="both"/>
        <w:rPr>
          <w:sz w:val="28"/>
          <w:szCs w:val="28"/>
        </w:rPr>
      </w:pPr>
      <w:r w:rsidRPr="00515701">
        <w:rPr>
          <w:sz w:val="28"/>
          <w:szCs w:val="28"/>
        </w:rPr>
        <w:t>3.2.1. Осуществляет полномочия, предусмотренные пунктом 1.2. настоящего Соглашения в соответствии с решением Совета муниципального образования Щербиновский район от 26 декабря 2013 года № 1 «Об утверждении Положения о контрактной системе в сфере закупок для обеспечения муниципальных нужд муниципального образования Щербиновский район», постановлением администрации муниципального образования Щербиновский район от 26 сентября 2014 года № 493 «Об определении уполномоченного органа на определение поставщиков (подрядчиков, исполнителей) для заказчиков муниципального образования Щербиновский район».</w:t>
      </w:r>
    </w:p>
    <w:p w:rsidR="00385820" w:rsidRPr="00515701" w:rsidRDefault="00385820" w:rsidP="00385820">
      <w:pPr>
        <w:tabs>
          <w:tab w:val="left" w:pos="0"/>
        </w:tabs>
        <w:ind w:firstLine="709"/>
        <w:jc w:val="both"/>
        <w:rPr>
          <w:rFonts w:cs="Courier New"/>
          <w:sz w:val="28"/>
          <w:szCs w:val="28"/>
        </w:rPr>
      </w:pPr>
    </w:p>
    <w:p w:rsidR="00385820" w:rsidRPr="00515701" w:rsidRDefault="00385820" w:rsidP="00385820">
      <w:pPr>
        <w:tabs>
          <w:tab w:val="left" w:pos="0"/>
        </w:tabs>
        <w:ind w:firstLine="709"/>
        <w:jc w:val="center"/>
        <w:rPr>
          <w:rFonts w:cs="Courier New"/>
          <w:b/>
          <w:bCs/>
          <w:sz w:val="28"/>
          <w:szCs w:val="28"/>
        </w:rPr>
      </w:pPr>
      <w:r w:rsidRPr="00515701">
        <w:rPr>
          <w:bCs/>
          <w:sz w:val="28"/>
          <w:szCs w:val="28"/>
        </w:rPr>
        <w:t>4.Ответственность сторон</w:t>
      </w:r>
    </w:p>
    <w:p w:rsidR="00385820" w:rsidRPr="00515701" w:rsidRDefault="00385820" w:rsidP="00385820">
      <w:pPr>
        <w:tabs>
          <w:tab w:val="left" w:pos="0"/>
        </w:tabs>
        <w:ind w:firstLine="709"/>
        <w:jc w:val="both"/>
        <w:rPr>
          <w:sz w:val="28"/>
          <w:szCs w:val="28"/>
        </w:rPr>
      </w:pPr>
    </w:p>
    <w:p w:rsidR="00385820" w:rsidRPr="00515701" w:rsidRDefault="00385820" w:rsidP="00385820">
      <w:pPr>
        <w:tabs>
          <w:tab w:val="left" w:pos="0"/>
        </w:tabs>
        <w:ind w:firstLine="709"/>
        <w:jc w:val="both"/>
        <w:rPr>
          <w:sz w:val="28"/>
          <w:szCs w:val="28"/>
        </w:rPr>
      </w:pPr>
      <w:r w:rsidRPr="00515701">
        <w:rPr>
          <w:sz w:val="28"/>
          <w:szCs w:val="28"/>
        </w:rPr>
        <w:t>4.1.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и настоящим Соглашением.</w:t>
      </w:r>
    </w:p>
    <w:p w:rsidR="00385820" w:rsidRPr="00515701" w:rsidRDefault="00385820" w:rsidP="00385820">
      <w:pPr>
        <w:tabs>
          <w:tab w:val="left" w:pos="1270"/>
        </w:tabs>
        <w:ind w:firstLine="709"/>
        <w:jc w:val="both"/>
        <w:rPr>
          <w:color w:val="000000"/>
          <w:spacing w:val="1"/>
          <w:sz w:val="28"/>
          <w:szCs w:val="28"/>
        </w:rPr>
      </w:pPr>
      <w:r w:rsidRPr="00515701">
        <w:rPr>
          <w:color w:val="000000"/>
          <w:spacing w:val="1"/>
          <w:sz w:val="28"/>
          <w:szCs w:val="28"/>
        </w:rPr>
        <w:t xml:space="preserve">4.2. В случае не перечисления (неполного перечисления) в бюджет района межбюджетных трансфертов по истечении 15 рабочих дней с даты, предусмотренной настоящим Соглашением, Администрация вправе потребовать от Поселения уплату неустойки. Неустойка начисляется за </w:t>
      </w:r>
      <w:r w:rsidRPr="00515701">
        <w:rPr>
          <w:color w:val="000000"/>
          <w:spacing w:val="1"/>
          <w:sz w:val="28"/>
          <w:szCs w:val="28"/>
        </w:rPr>
        <w:lastRenderedPageBreak/>
        <w:t>каждый день просрочки исполнения обязательства, предусмотренного Соглашением, начиная со дня, следующего за днем истечения установленного Соглашением срока исполнения обязательства. Размер такой неустойки устанавливается равным одной трехсотой, действующей на день уплаты неустойки, ключевой ставки Банка России.</w:t>
      </w:r>
    </w:p>
    <w:p w:rsidR="00385820" w:rsidRPr="00515701" w:rsidRDefault="00385820" w:rsidP="00385820">
      <w:pPr>
        <w:tabs>
          <w:tab w:val="left" w:pos="0"/>
        </w:tabs>
        <w:jc w:val="both"/>
        <w:rPr>
          <w:sz w:val="28"/>
          <w:szCs w:val="28"/>
        </w:rPr>
      </w:pPr>
    </w:p>
    <w:p w:rsidR="00385820" w:rsidRPr="00515701" w:rsidRDefault="00385820" w:rsidP="00385820">
      <w:pPr>
        <w:numPr>
          <w:ilvl w:val="0"/>
          <w:numId w:val="19"/>
        </w:numPr>
        <w:tabs>
          <w:tab w:val="left" w:pos="0"/>
        </w:tabs>
        <w:ind w:firstLine="709"/>
        <w:jc w:val="center"/>
        <w:rPr>
          <w:bCs/>
          <w:sz w:val="28"/>
          <w:szCs w:val="28"/>
        </w:rPr>
      </w:pPr>
      <w:r w:rsidRPr="00515701">
        <w:rPr>
          <w:bCs/>
          <w:sz w:val="28"/>
          <w:szCs w:val="28"/>
        </w:rPr>
        <w:t>Заключительные положения</w:t>
      </w:r>
    </w:p>
    <w:p w:rsidR="00385820" w:rsidRPr="00515701" w:rsidRDefault="00385820" w:rsidP="00385820">
      <w:pPr>
        <w:tabs>
          <w:tab w:val="left" w:pos="0"/>
        </w:tabs>
        <w:ind w:firstLine="709"/>
        <w:jc w:val="both"/>
        <w:rPr>
          <w:rFonts w:cs="Courier New"/>
          <w:sz w:val="28"/>
          <w:szCs w:val="28"/>
        </w:rPr>
      </w:pPr>
    </w:p>
    <w:p w:rsidR="00385820" w:rsidRPr="00515701" w:rsidRDefault="00385820" w:rsidP="00385820">
      <w:pPr>
        <w:numPr>
          <w:ilvl w:val="1"/>
          <w:numId w:val="19"/>
        </w:numPr>
        <w:tabs>
          <w:tab w:val="left" w:pos="0"/>
        </w:tabs>
        <w:ind w:left="0" w:firstLine="851"/>
        <w:jc w:val="both"/>
        <w:rPr>
          <w:sz w:val="28"/>
          <w:szCs w:val="28"/>
        </w:rPr>
      </w:pPr>
      <w:r w:rsidRPr="00515701">
        <w:rPr>
          <w:sz w:val="28"/>
          <w:szCs w:val="28"/>
        </w:rPr>
        <w:t>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385820" w:rsidRPr="00515701" w:rsidRDefault="00385820" w:rsidP="00385820">
      <w:pPr>
        <w:numPr>
          <w:ilvl w:val="1"/>
          <w:numId w:val="19"/>
        </w:numPr>
        <w:tabs>
          <w:tab w:val="left" w:pos="0"/>
        </w:tabs>
        <w:ind w:left="0" w:firstLine="851"/>
        <w:jc w:val="both"/>
        <w:rPr>
          <w:sz w:val="28"/>
          <w:szCs w:val="28"/>
        </w:rPr>
      </w:pPr>
      <w:r w:rsidRPr="00515701">
        <w:rPr>
          <w:sz w:val="28"/>
          <w:szCs w:val="28"/>
        </w:rPr>
        <w:t>Действие настоящего Соглашения может быть прекращено досрочно по соглашению сторон либо в случае направления Поселением или Администрацией другим сторонам уведомления о расторжении Соглашения.</w:t>
      </w:r>
    </w:p>
    <w:p w:rsidR="00385820" w:rsidRPr="00515701" w:rsidRDefault="00385820" w:rsidP="00385820">
      <w:pPr>
        <w:numPr>
          <w:ilvl w:val="1"/>
          <w:numId w:val="19"/>
        </w:numPr>
        <w:tabs>
          <w:tab w:val="left" w:pos="0"/>
        </w:tabs>
        <w:ind w:left="0" w:firstLine="851"/>
        <w:jc w:val="both"/>
        <w:rPr>
          <w:sz w:val="28"/>
          <w:szCs w:val="28"/>
        </w:rPr>
      </w:pPr>
      <w:r w:rsidRPr="00515701">
        <w:rPr>
          <w:sz w:val="28"/>
          <w:szCs w:val="28"/>
        </w:rPr>
        <w:t>Соглашение прекращает действие после окончания проводимых в соответствии с ним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385820" w:rsidRPr="00515701" w:rsidRDefault="00385820" w:rsidP="00385820">
      <w:pPr>
        <w:numPr>
          <w:ilvl w:val="1"/>
          <w:numId w:val="19"/>
        </w:numPr>
        <w:tabs>
          <w:tab w:val="left" w:pos="0"/>
        </w:tabs>
        <w:ind w:left="0" w:firstLine="851"/>
        <w:jc w:val="both"/>
        <w:rPr>
          <w:sz w:val="28"/>
          <w:szCs w:val="28"/>
        </w:rPr>
      </w:pPr>
      <w:r w:rsidRPr="00515701">
        <w:rPr>
          <w:sz w:val="28"/>
          <w:szCs w:val="28"/>
        </w:rPr>
        <w:t>При прекращении действия Соглашения Поселение обеспечивает перечисление в бюджет района определенную в соответствии с настоящим Соглашением часть объема межбюджетных трансфертов, приходящуюся на проведенные мероприятия.</w:t>
      </w:r>
    </w:p>
    <w:p w:rsidR="00385820" w:rsidRPr="00515701" w:rsidRDefault="00385820" w:rsidP="00385820">
      <w:pPr>
        <w:numPr>
          <w:ilvl w:val="1"/>
          <w:numId w:val="19"/>
        </w:numPr>
        <w:tabs>
          <w:tab w:val="left" w:pos="0"/>
        </w:tabs>
        <w:ind w:left="0" w:firstLine="851"/>
        <w:jc w:val="both"/>
        <w:rPr>
          <w:sz w:val="28"/>
          <w:szCs w:val="28"/>
        </w:rPr>
      </w:pPr>
      <w:r w:rsidRPr="00515701">
        <w:rPr>
          <w:sz w:val="28"/>
          <w:szCs w:val="28"/>
        </w:rPr>
        <w:t>При прекращении действия Соглашения Администрация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385820" w:rsidRPr="00515701" w:rsidRDefault="00385820" w:rsidP="00385820">
      <w:pPr>
        <w:numPr>
          <w:ilvl w:val="1"/>
          <w:numId w:val="19"/>
        </w:numPr>
        <w:tabs>
          <w:tab w:val="left" w:pos="0"/>
        </w:tabs>
        <w:ind w:left="0" w:firstLine="851"/>
        <w:jc w:val="both"/>
        <w:rPr>
          <w:sz w:val="28"/>
          <w:szCs w:val="28"/>
        </w:rPr>
      </w:pPr>
      <w:r w:rsidRPr="00515701">
        <w:rPr>
          <w:sz w:val="28"/>
          <w:szCs w:val="28"/>
        </w:rPr>
        <w:t>Неурегулированные сторонами споры и разногласия, возникшие при исполнении настоящего Соглашения, подлежат рассмотрению в порядке, предусмотренном действующим законодательством.</w:t>
      </w:r>
    </w:p>
    <w:p w:rsidR="00385820" w:rsidRPr="00515701" w:rsidRDefault="00385820" w:rsidP="00385820">
      <w:pPr>
        <w:numPr>
          <w:ilvl w:val="1"/>
          <w:numId w:val="19"/>
        </w:numPr>
        <w:tabs>
          <w:tab w:val="left" w:pos="0"/>
        </w:tabs>
        <w:ind w:left="0" w:firstLine="851"/>
        <w:jc w:val="both"/>
        <w:rPr>
          <w:sz w:val="28"/>
          <w:szCs w:val="28"/>
        </w:rPr>
      </w:pPr>
      <w:r w:rsidRPr="00515701">
        <w:rPr>
          <w:sz w:val="28"/>
          <w:szCs w:val="28"/>
        </w:rPr>
        <w:t>Настоящее Соглашение составлено в двух экземплярах, имеющих одинаковую юридическую силу, по одному экземпляру для каждой из сторон.</w:t>
      </w:r>
    </w:p>
    <w:p w:rsidR="00385820" w:rsidRPr="00515701" w:rsidRDefault="00385820" w:rsidP="00385820">
      <w:pPr>
        <w:ind w:firstLine="851"/>
        <w:jc w:val="both"/>
        <w:rPr>
          <w:rFonts w:cs="Courier New"/>
          <w:b/>
          <w:bCs/>
          <w:sz w:val="28"/>
          <w:szCs w:val="28"/>
        </w:rPr>
      </w:pPr>
    </w:p>
    <w:p w:rsidR="00385820" w:rsidRPr="00515701" w:rsidRDefault="00385820" w:rsidP="00385820">
      <w:pPr>
        <w:ind w:left="710"/>
        <w:jc w:val="center"/>
        <w:rPr>
          <w:bCs/>
          <w:sz w:val="28"/>
          <w:szCs w:val="28"/>
        </w:rPr>
      </w:pPr>
      <w:r>
        <w:rPr>
          <w:bCs/>
          <w:sz w:val="28"/>
          <w:szCs w:val="28"/>
        </w:rPr>
        <w:t>7.</w:t>
      </w:r>
      <w:r w:rsidRPr="00515701">
        <w:rPr>
          <w:bCs/>
          <w:sz w:val="28"/>
          <w:szCs w:val="28"/>
        </w:rPr>
        <w:t>Адреса и реквизиты сторон</w:t>
      </w:r>
    </w:p>
    <w:p w:rsidR="00385820" w:rsidRPr="00515701" w:rsidRDefault="00385820" w:rsidP="00385820">
      <w:pPr>
        <w:ind w:firstLine="851"/>
        <w:jc w:val="both"/>
        <w:rPr>
          <w:rFonts w:cs="Courier New"/>
          <w:sz w:val="28"/>
          <w:szCs w:val="28"/>
        </w:rPr>
      </w:pPr>
    </w:p>
    <w:tbl>
      <w:tblPr>
        <w:tblW w:w="9856" w:type="dxa"/>
        <w:tblLook w:val="00A0"/>
      </w:tblPr>
      <w:tblGrid>
        <w:gridCol w:w="108"/>
        <w:gridCol w:w="4820"/>
        <w:gridCol w:w="247"/>
        <w:gridCol w:w="4533"/>
        <w:gridCol w:w="148"/>
      </w:tblGrid>
      <w:tr w:rsidR="00385820" w:rsidRPr="00515701" w:rsidTr="00385820">
        <w:trPr>
          <w:gridBefore w:val="1"/>
          <w:wBefore w:w="108" w:type="dxa"/>
        </w:trPr>
        <w:tc>
          <w:tcPr>
            <w:tcW w:w="4820" w:type="dxa"/>
          </w:tcPr>
          <w:p w:rsidR="00385820" w:rsidRDefault="00385820" w:rsidP="00385820">
            <w:pPr>
              <w:spacing w:line="276" w:lineRule="auto"/>
              <w:rPr>
                <w:b/>
                <w:sz w:val="28"/>
                <w:szCs w:val="28"/>
                <w:lang w:eastAsia="en-US"/>
              </w:rPr>
            </w:pPr>
            <w:r>
              <w:rPr>
                <w:b/>
                <w:sz w:val="28"/>
                <w:szCs w:val="28"/>
                <w:lang w:eastAsia="en-US"/>
              </w:rPr>
              <w:t>Администрация Николаевского</w:t>
            </w:r>
          </w:p>
          <w:p w:rsidR="00385820" w:rsidRDefault="00385820" w:rsidP="00385820">
            <w:pPr>
              <w:spacing w:line="276" w:lineRule="auto"/>
              <w:rPr>
                <w:b/>
                <w:sz w:val="28"/>
                <w:szCs w:val="28"/>
                <w:lang w:eastAsia="en-US"/>
              </w:rPr>
            </w:pPr>
            <w:r>
              <w:rPr>
                <w:b/>
                <w:sz w:val="28"/>
                <w:szCs w:val="28"/>
                <w:lang w:eastAsia="en-US"/>
              </w:rPr>
              <w:t>сельского поселения</w:t>
            </w:r>
          </w:p>
          <w:p w:rsidR="00385820" w:rsidRDefault="00385820" w:rsidP="00385820">
            <w:pPr>
              <w:spacing w:line="276" w:lineRule="auto"/>
              <w:rPr>
                <w:b/>
                <w:sz w:val="28"/>
                <w:szCs w:val="28"/>
                <w:lang w:eastAsia="en-US"/>
              </w:rPr>
            </w:pPr>
            <w:r>
              <w:rPr>
                <w:b/>
                <w:sz w:val="28"/>
                <w:szCs w:val="28"/>
                <w:lang w:eastAsia="en-US"/>
              </w:rPr>
              <w:t>Щербиновского района,</w:t>
            </w:r>
          </w:p>
          <w:p w:rsidR="00385820" w:rsidRDefault="00385820" w:rsidP="00385820">
            <w:pPr>
              <w:spacing w:line="276" w:lineRule="auto"/>
              <w:rPr>
                <w:sz w:val="28"/>
                <w:szCs w:val="28"/>
                <w:lang w:eastAsia="en-US"/>
              </w:rPr>
            </w:pPr>
            <w:r>
              <w:rPr>
                <w:sz w:val="28"/>
                <w:szCs w:val="28"/>
                <w:lang w:eastAsia="en-US"/>
              </w:rPr>
              <w:t>353641, Краснодарский край,</w:t>
            </w:r>
          </w:p>
          <w:p w:rsidR="00385820" w:rsidRDefault="00385820" w:rsidP="00385820">
            <w:pPr>
              <w:spacing w:line="276" w:lineRule="auto"/>
              <w:rPr>
                <w:sz w:val="28"/>
                <w:szCs w:val="28"/>
                <w:lang w:eastAsia="en-US"/>
              </w:rPr>
            </w:pPr>
            <w:r>
              <w:rPr>
                <w:sz w:val="28"/>
                <w:szCs w:val="28"/>
                <w:lang w:eastAsia="en-US"/>
              </w:rPr>
              <w:t>Щербиновский район,</w:t>
            </w:r>
            <w:r w:rsidR="00D90C9A">
              <w:rPr>
                <w:sz w:val="28"/>
                <w:szCs w:val="28"/>
                <w:lang w:eastAsia="en-US"/>
              </w:rPr>
              <w:t xml:space="preserve"> </w:t>
            </w:r>
            <w:r>
              <w:rPr>
                <w:sz w:val="28"/>
                <w:szCs w:val="28"/>
                <w:lang w:eastAsia="en-US"/>
              </w:rPr>
              <w:t>с. Николаевска</w:t>
            </w:r>
          </w:p>
          <w:p w:rsidR="00385820" w:rsidRDefault="00385820" w:rsidP="00385820">
            <w:pPr>
              <w:spacing w:line="276" w:lineRule="auto"/>
              <w:rPr>
                <w:sz w:val="28"/>
                <w:szCs w:val="28"/>
                <w:lang w:eastAsia="en-US"/>
              </w:rPr>
            </w:pPr>
            <w:r>
              <w:rPr>
                <w:sz w:val="28"/>
                <w:szCs w:val="28"/>
                <w:lang w:eastAsia="en-US"/>
              </w:rPr>
              <w:t>ул. 2-я Пятилетка, 36</w:t>
            </w:r>
          </w:p>
          <w:p w:rsidR="00385820" w:rsidRDefault="00385820" w:rsidP="00385820">
            <w:pPr>
              <w:spacing w:line="276" w:lineRule="auto"/>
              <w:rPr>
                <w:sz w:val="28"/>
                <w:szCs w:val="28"/>
                <w:lang w:eastAsia="en-US"/>
              </w:rPr>
            </w:pPr>
            <w:r>
              <w:rPr>
                <w:sz w:val="28"/>
                <w:szCs w:val="28"/>
                <w:lang w:eastAsia="en-US"/>
              </w:rPr>
              <w:t xml:space="preserve">тел.факс 8 (86151) 32-8-98 </w:t>
            </w:r>
          </w:p>
          <w:p w:rsidR="00385820" w:rsidRDefault="00385820" w:rsidP="00385820">
            <w:pPr>
              <w:spacing w:line="276" w:lineRule="auto"/>
              <w:rPr>
                <w:sz w:val="28"/>
                <w:szCs w:val="28"/>
                <w:lang w:eastAsia="en-US"/>
              </w:rPr>
            </w:pPr>
            <w:r>
              <w:rPr>
                <w:sz w:val="28"/>
                <w:szCs w:val="28"/>
                <w:lang w:eastAsia="en-US"/>
              </w:rPr>
              <w:t>ИНН 2358007086 /КПП 235801001</w:t>
            </w:r>
          </w:p>
        </w:tc>
        <w:tc>
          <w:tcPr>
            <w:tcW w:w="4928" w:type="dxa"/>
            <w:gridSpan w:val="3"/>
          </w:tcPr>
          <w:p w:rsidR="00385820" w:rsidRPr="00515701" w:rsidRDefault="00385820" w:rsidP="00385820">
            <w:pPr>
              <w:jc w:val="both"/>
              <w:rPr>
                <w:b/>
                <w:sz w:val="28"/>
                <w:szCs w:val="28"/>
                <w:lang w:eastAsia="en-US"/>
              </w:rPr>
            </w:pPr>
            <w:r w:rsidRPr="00515701">
              <w:rPr>
                <w:b/>
                <w:sz w:val="28"/>
                <w:szCs w:val="28"/>
                <w:lang w:eastAsia="en-US"/>
              </w:rPr>
              <w:t xml:space="preserve">Администрация </w:t>
            </w:r>
          </w:p>
          <w:p w:rsidR="00385820" w:rsidRPr="00515701" w:rsidRDefault="00385820" w:rsidP="00385820">
            <w:pPr>
              <w:jc w:val="both"/>
              <w:rPr>
                <w:b/>
                <w:sz w:val="28"/>
                <w:szCs w:val="28"/>
                <w:lang w:eastAsia="en-US"/>
              </w:rPr>
            </w:pPr>
            <w:r w:rsidRPr="00515701">
              <w:rPr>
                <w:b/>
                <w:sz w:val="28"/>
                <w:szCs w:val="28"/>
                <w:lang w:eastAsia="en-US"/>
              </w:rPr>
              <w:t>муниципального образования</w:t>
            </w:r>
          </w:p>
          <w:p w:rsidR="00385820" w:rsidRPr="00515701" w:rsidRDefault="00385820" w:rsidP="00385820">
            <w:pPr>
              <w:jc w:val="both"/>
              <w:rPr>
                <w:b/>
                <w:sz w:val="28"/>
                <w:szCs w:val="28"/>
                <w:lang w:eastAsia="en-US"/>
              </w:rPr>
            </w:pPr>
            <w:r w:rsidRPr="00515701">
              <w:rPr>
                <w:b/>
                <w:sz w:val="28"/>
                <w:szCs w:val="28"/>
                <w:lang w:eastAsia="en-US"/>
              </w:rPr>
              <w:t>Щербиновский район,</w:t>
            </w:r>
          </w:p>
          <w:p w:rsidR="00385820" w:rsidRPr="00515701" w:rsidRDefault="00385820" w:rsidP="00385820">
            <w:pPr>
              <w:jc w:val="both"/>
              <w:rPr>
                <w:sz w:val="28"/>
                <w:szCs w:val="28"/>
                <w:lang w:eastAsia="en-US"/>
              </w:rPr>
            </w:pPr>
            <w:r w:rsidRPr="00515701">
              <w:rPr>
                <w:sz w:val="28"/>
                <w:szCs w:val="28"/>
                <w:lang w:eastAsia="en-US"/>
              </w:rPr>
              <w:t>353620, Краснодарский край,</w:t>
            </w:r>
          </w:p>
          <w:p w:rsidR="00385820" w:rsidRPr="00515701" w:rsidRDefault="00385820" w:rsidP="00385820">
            <w:pPr>
              <w:jc w:val="both"/>
              <w:rPr>
                <w:sz w:val="28"/>
                <w:szCs w:val="28"/>
                <w:lang w:eastAsia="en-US"/>
              </w:rPr>
            </w:pPr>
            <w:r w:rsidRPr="00515701">
              <w:rPr>
                <w:sz w:val="28"/>
                <w:szCs w:val="28"/>
                <w:lang w:eastAsia="en-US"/>
              </w:rPr>
              <w:t>Щербиновский район,</w:t>
            </w:r>
          </w:p>
          <w:p w:rsidR="00385820" w:rsidRPr="00515701" w:rsidRDefault="00385820" w:rsidP="00385820">
            <w:pPr>
              <w:jc w:val="both"/>
              <w:rPr>
                <w:sz w:val="28"/>
                <w:szCs w:val="28"/>
                <w:lang w:eastAsia="en-US"/>
              </w:rPr>
            </w:pPr>
            <w:r w:rsidRPr="00515701">
              <w:rPr>
                <w:sz w:val="28"/>
                <w:szCs w:val="28"/>
                <w:lang w:eastAsia="en-US"/>
              </w:rPr>
              <w:t>ст. Старощербиновская, ул. Советов, 68</w:t>
            </w:r>
          </w:p>
          <w:p w:rsidR="00385820" w:rsidRPr="00515701" w:rsidRDefault="00385820" w:rsidP="00385820">
            <w:pPr>
              <w:jc w:val="both"/>
              <w:rPr>
                <w:sz w:val="28"/>
                <w:szCs w:val="28"/>
                <w:lang w:eastAsia="en-US"/>
              </w:rPr>
            </w:pPr>
            <w:r w:rsidRPr="00515701">
              <w:rPr>
                <w:sz w:val="28"/>
                <w:szCs w:val="28"/>
                <w:lang w:eastAsia="en-US"/>
              </w:rPr>
              <w:t>тел.факс 8 (86151) 7-81-35</w:t>
            </w:r>
          </w:p>
          <w:p w:rsidR="00385820" w:rsidRPr="00515701" w:rsidRDefault="00385820" w:rsidP="00385820">
            <w:pPr>
              <w:jc w:val="both"/>
              <w:rPr>
                <w:sz w:val="28"/>
                <w:szCs w:val="28"/>
                <w:lang w:eastAsia="en-US"/>
              </w:rPr>
            </w:pPr>
            <w:r w:rsidRPr="00515701">
              <w:rPr>
                <w:sz w:val="28"/>
                <w:szCs w:val="28"/>
                <w:lang w:eastAsia="en-US"/>
              </w:rPr>
              <w:t>ИНН 2358001380 КПП 235801001</w:t>
            </w:r>
          </w:p>
        </w:tc>
      </w:tr>
      <w:tr w:rsidR="00385820" w:rsidRPr="00515701" w:rsidTr="00385820">
        <w:trPr>
          <w:gridBefore w:val="1"/>
          <w:wBefore w:w="108" w:type="dxa"/>
        </w:trPr>
        <w:tc>
          <w:tcPr>
            <w:tcW w:w="4820" w:type="dxa"/>
          </w:tcPr>
          <w:p w:rsidR="00385820" w:rsidRDefault="00385820" w:rsidP="00385820">
            <w:pPr>
              <w:pStyle w:val="34"/>
              <w:shd w:val="clear" w:color="auto" w:fill="auto"/>
              <w:spacing w:line="240" w:lineRule="auto"/>
            </w:pPr>
            <w:r>
              <w:t xml:space="preserve">л/с 03183023490 в УФК по Краснодарскому краю </w:t>
            </w:r>
          </w:p>
          <w:p w:rsidR="00385820" w:rsidRDefault="00385820" w:rsidP="00385820">
            <w:pPr>
              <w:pStyle w:val="34"/>
              <w:shd w:val="clear" w:color="auto" w:fill="auto"/>
              <w:spacing w:line="240" w:lineRule="auto"/>
            </w:pPr>
            <w:r>
              <w:lastRenderedPageBreak/>
              <w:t>(администрация Николаевского сельского поселения Щербиновского района)</w:t>
            </w:r>
          </w:p>
          <w:p w:rsidR="00385820" w:rsidRDefault="00385820" w:rsidP="00385820">
            <w:pPr>
              <w:shd w:val="clear" w:color="auto" w:fill="FFFFFF"/>
              <w:spacing w:line="276" w:lineRule="auto"/>
              <w:rPr>
                <w:sz w:val="28"/>
                <w:szCs w:val="28"/>
                <w:lang w:eastAsia="en-US"/>
              </w:rPr>
            </w:pPr>
            <w:r>
              <w:rPr>
                <w:sz w:val="28"/>
                <w:szCs w:val="28"/>
                <w:lang w:eastAsia="en-US"/>
              </w:rPr>
              <w:t>ЕКС 40102810945370000010</w:t>
            </w:r>
          </w:p>
          <w:p w:rsidR="00385820" w:rsidRDefault="00385820" w:rsidP="00385820">
            <w:pPr>
              <w:shd w:val="clear" w:color="auto" w:fill="FFFFFF"/>
              <w:spacing w:line="276" w:lineRule="auto"/>
              <w:rPr>
                <w:sz w:val="28"/>
                <w:szCs w:val="28"/>
                <w:lang w:eastAsia="en-US"/>
              </w:rPr>
            </w:pPr>
            <w:r>
              <w:rPr>
                <w:sz w:val="28"/>
                <w:szCs w:val="28"/>
                <w:lang w:eastAsia="en-US"/>
              </w:rPr>
              <w:t xml:space="preserve">Казначейский счет 03231643036594091800 </w:t>
            </w:r>
          </w:p>
          <w:p w:rsidR="00385820" w:rsidRDefault="00385820" w:rsidP="00385820">
            <w:pPr>
              <w:shd w:val="clear" w:color="auto" w:fill="FFFFFF"/>
              <w:spacing w:line="276" w:lineRule="auto"/>
              <w:rPr>
                <w:sz w:val="28"/>
                <w:szCs w:val="28"/>
                <w:lang w:eastAsia="en-US"/>
              </w:rPr>
            </w:pPr>
            <w:r>
              <w:rPr>
                <w:sz w:val="28"/>
                <w:szCs w:val="28"/>
                <w:lang w:eastAsia="en-US"/>
              </w:rPr>
              <w:t>ЮЖНОЕ ГУ БАНКА РОССИИ // УФК по Краснодарскому краю г. Краснодар</w:t>
            </w:r>
          </w:p>
          <w:p w:rsidR="00385820" w:rsidRDefault="00385820" w:rsidP="00385820">
            <w:pPr>
              <w:shd w:val="clear" w:color="auto" w:fill="FFFFFF"/>
              <w:spacing w:line="276" w:lineRule="auto"/>
              <w:rPr>
                <w:sz w:val="28"/>
                <w:szCs w:val="28"/>
                <w:lang w:eastAsia="en-US"/>
              </w:rPr>
            </w:pPr>
            <w:r>
              <w:rPr>
                <w:sz w:val="28"/>
                <w:szCs w:val="28"/>
                <w:lang w:eastAsia="en-US"/>
              </w:rPr>
              <w:t>БИК  ТОФК 010349101</w:t>
            </w:r>
          </w:p>
          <w:p w:rsidR="00385820" w:rsidRDefault="00385820" w:rsidP="00385820">
            <w:pPr>
              <w:spacing w:line="276" w:lineRule="auto"/>
              <w:rPr>
                <w:sz w:val="28"/>
                <w:szCs w:val="28"/>
                <w:lang w:eastAsia="en-US"/>
              </w:rPr>
            </w:pPr>
            <w:r>
              <w:rPr>
                <w:sz w:val="28"/>
                <w:szCs w:val="28"/>
                <w:lang w:eastAsia="en-US"/>
              </w:rPr>
              <w:t>Электронная почта: sp09nik@mail.ru</w:t>
            </w:r>
          </w:p>
          <w:p w:rsidR="00385820" w:rsidRDefault="00385820" w:rsidP="00385820">
            <w:pPr>
              <w:spacing w:line="276" w:lineRule="auto"/>
              <w:rPr>
                <w:sz w:val="28"/>
                <w:szCs w:val="28"/>
                <w:lang w:eastAsia="en-US"/>
              </w:rPr>
            </w:pPr>
          </w:p>
          <w:p w:rsidR="00385820" w:rsidRDefault="00385820" w:rsidP="00385820">
            <w:pPr>
              <w:spacing w:line="276" w:lineRule="auto"/>
              <w:rPr>
                <w:sz w:val="28"/>
                <w:szCs w:val="28"/>
                <w:lang w:eastAsia="en-US"/>
              </w:rPr>
            </w:pPr>
          </w:p>
          <w:p w:rsidR="00385820" w:rsidRDefault="00385820" w:rsidP="00385820">
            <w:pPr>
              <w:spacing w:line="276" w:lineRule="auto"/>
              <w:rPr>
                <w:sz w:val="28"/>
                <w:szCs w:val="28"/>
                <w:lang w:eastAsia="en-US"/>
              </w:rPr>
            </w:pPr>
          </w:p>
        </w:tc>
        <w:tc>
          <w:tcPr>
            <w:tcW w:w="4928" w:type="dxa"/>
            <w:gridSpan w:val="3"/>
          </w:tcPr>
          <w:p w:rsidR="00385820" w:rsidRPr="00F108F1" w:rsidRDefault="00385820" w:rsidP="00385820">
            <w:pPr>
              <w:jc w:val="both"/>
              <w:rPr>
                <w:sz w:val="28"/>
                <w:szCs w:val="28"/>
                <w:lang w:eastAsia="en-US"/>
              </w:rPr>
            </w:pPr>
            <w:r w:rsidRPr="00F108F1">
              <w:rPr>
                <w:sz w:val="28"/>
                <w:szCs w:val="28"/>
                <w:lang w:eastAsia="en-US"/>
              </w:rPr>
              <w:lastRenderedPageBreak/>
              <w:t>(администрация МО Щербиновский район л/с 04183023290)</w:t>
            </w:r>
          </w:p>
          <w:p w:rsidR="00385820" w:rsidRPr="00596DF6" w:rsidRDefault="00385820" w:rsidP="00385820">
            <w:pPr>
              <w:jc w:val="both"/>
              <w:rPr>
                <w:sz w:val="28"/>
                <w:szCs w:val="28"/>
                <w:lang w:eastAsia="en-US"/>
              </w:rPr>
            </w:pPr>
            <w:r w:rsidRPr="00596DF6">
              <w:rPr>
                <w:sz w:val="28"/>
                <w:szCs w:val="28"/>
                <w:lang w:eastAsia="en-US"/>
              </w:rPr>
              <w:lastRenderedPageBreak/>
              <w:t>КС 0310064300000001180</w:t>
            </w:r>
          </w:p>
          <w:p w:rsidR="00385820" w:rsidRPr="00596DF6" w:rsidRDefault="00385820" w:rsidP="00385820">
            <w:pPr>
              <w:jc w:val="both"/>
              <w:rPr>
                <w:sz w:val="28"/>
                <w:szCs w:val="28"/>
                <w:lang w:eastAsia="en-US"/>
              </w:rPr>
            </w:pPr>
            <w:r w:rsidRPr="00596DF6">
              <w:rPr>
                <w:sz w:val="28"/>
                <w:szCs w:val="28"/>
                <w:lang w:eastAsia="en-US"/>
              </w:rPr>
              <w:t>ЕКС 40102810945370000010</w:t>
            </w:r>
          </w:p>
          <w:p w:rsidR="00385820" w:rsidRPr="00596DF6" w:rsidRDefault="00385820" w:rsidP="00385820">
            <w:pPr>
              <w:shd w:val="clear" w:color="auto" w:fill="FFFFFF"/>
              <w:spacing w:line="240" w:lineRule="atLeast"/>
              <w:jc w:val="both"/>
              <w:rPr>
                <w:sz w:val="28"/>
                <w:szCs w:val="28"/>
                <w:lang w:eastAsia="en-US"/>
              </w:rPr>
            </w:pPr>
            <w:r w:rsidRPr="00596DF6">
              <w:rPr>
                <w:sz w:val="28"/>
                <w:szCs w:val="28"/>
                <w:lang w:eastAsia="en-US"/>
              </w:rPr>
              <w:t>ЮЖНОЕ ГУ БАНКА РОССИИ // УФК по Краснодарскому краю г. Краснодар</w:t>
            </w:r>
          </w:p>
          <w:p w:rsidR="00385820" w:rsidRPr="00596DF6" w:rsidRDefault="00385820" w:rsidP="00385820">
            <w:pPr>
              <w:shd w:val="clear" w:color="auto" w:fill="FFFFFF"/>
              <w:spacing w:line="240" w:lineRule="atLeast"/>
              <w:jc w:val="both"/>
              <w:rPr>
                <w:sz w:val="28"/>
                <w:szCs w:val="28"/>
                <w:lang w:eastAsia="en-US"/>
              </w:rPr>
            </w:pPr>
            <w:r w:rsidRPr="00596DF6">
              <w:rPr>
                <w:sz w:val="28"/>
                <w:szCs w:val="28"/>
                <w:lang w:eastAsia="en-US"/>
              </w:rPr>
              <w:t>БИК 010349101</w:t>
            </w:r>
          </w:p>
          <w:p w:rsidR="00385820" w:rsidRPr="00596DF6" w:rsidRDefault="00385820" w:rsidP="00385820">
            <w:pPr>
              <w:shd w:val="clear" w:color="auto" w:fill="FFFFFF"/>
              <w:spacing w:line="240" w:lineRule="atLeast"/>
              <w:jc w:val="both"/>
              <w:rPr>
                <w:sz w:val="28"/>
                <w:szCs w:val="28"/>
                <w:lang w:eastAsia="en-US"/>
              </w:rPr>
            </w:pPr>
            <w:r w:rsidRPr="00596DF6">
              <w:rPr>
                <w:sz w:val="28"/>
                <w:szCs w:val="28"/>
                <w:lang w:eastAsia="en-US"/>
              </w:rPr>
              <w:t>ОКТМО 03659000000</w:t>
            </w:r>
          </w:p>
          <w:p w:rsidR="00385820" w:rsidRPr="00515701" w:rsidRDefault="00385820" w:rsidP="00385820">
            <w:pPr>
              <w:jc w:val="both"/>
              <w:rPr>
                <w:sz w:val="28"/>
                <w:szCs w:val="28"/>
                <w:lang w:eastAsia="en-US"/>
              </w:rPr>
            </w:pPr>
          </w:p>
        </w:tc>
      </w:tr>
      <w:tr w:rsidR="00385820" w:rsidTr="00385820">
        <w:tblPrEx>
          <w:tblLook w:val="04A0"/>
        </w:tblPrEx>
        <w:trPr>
          <w:gridAfter w:val="1"/>
          <w:wAfter w:w="148" w:type="dxa"/>
          <w:trHeight w:val="2231"/>
        </w:trPr>
        <w:tc>
          <w:tcPr>
            <w:tcW w:w="5175" w:type="dxa"/>
            <w:gridSpan w:val="3"/>
          </w:tcPr>
          <w:p w:rsidR="00385820" w:rsidRDefault="00385820" w:rsidP="00385820">
            <w:pPr>
              <w:widowControl/>
              <w:spacing w:line="276" w:lineRule="auto"/>
              <w:jc w:val="both"/>
              <w:rPr>
                <w:rFonts w:eastAsia="Times New Roman"/>
                <w:sz w:val="28"/>
                <w:szCs w:val="28"/>
                <w:lang w:eastAsia="en-US"/>
              </w:rPr>
            </w:pPr>
            <w:r>
              <w:rPr>
                <w:rFonts w:eastAsia="Times New Roman"/>
                <w:sz w:val="28"/>
                <w:szCs w:val="28"/>
                <w:lang w:eastAsia="en-US"/>
              </w:rPr>
              <w:lastRenderedPageBreak/>
              <w:t xml:space="preserve">Глава </w:t>
            </w:r>
          </w:p>
          <w:p w:rsidR="00385820" w:rsidRDefault="00385820" w:rsidP="00385820">
            <w:pPr>
              <w:widowControl/>
              <w:spacing w:line="276" w:lineRule="auto"/>
              <w:jc w:val="both"/>
              <w:rPr>
                <w:rFonts w:eastAsia="Times New Roman"/>
                <w:sz w:val="28"/>
                <w:szCs w:val="28"/>
                <w:lang w:eastAsia="en-US"/>
              </w:rPr>
            </w:pPr>
            <w:r>
              <w:rPr>
                <w:rFonts w:eastAsia="Times New Roman"/>
                <w:sz w:val="28"/>
                <w:szCs w:val="28"/>
                <w:lang w:eastAsia="en-US"/>
              </w:rPr>
              <w:t xml:space="preserve">Николаевского сельского поселения </w:t>
            </w:r>
          </w:p>
          <w:p w:rsidR="00385820" w:rsidRDefault="00385820" w:rsidP="00385820">
            <w:pPr>
              <w:spacing w:line="276" w:lineRule="auto"/>
              <w:jc w:val="both"/>
              <w:rPr>
                <w:rFonts w:eastAsia="Times New Roman"/>
                <w:sz w:val="28"/>
                <w:szCs w:val="28"/>
                <w:lang w:eastAsia="en-US"/>
              </w:rPr>
            </w:pPr>
            <w:r>
              <w:rPr>
                <w:rFonts w:eastAsia="Times New Roman"/>
                <w:sz w:val="28"/>
                <w:szCs w:val="28"/>
                <w:lang w:eastAsia="en-US"/>
              </w:rPr>
              <w:t xml:space="preserve">Щербиновского района                                                               </w:t>
            </w:r>
          </w:p>
          <w:p w:rsidR="00385820" w:rsidRDefault="00385820" w:rsidP="00385820">
            <w:pPr>
              <w:spacing w:line="276" w:lineRule="auto"/>
              <w:jc w:val="both"/>
              <w:rPr>
                <w:rFonts w:eastAsia="Times New Roman"/>
                <w:sz w:val="28"/>
                <w:szCs w:val="28"/>
                <w:lang w:eastAsia="en-US"/>
              </w:rPr>
            </w:pPr>
          </w:p>
          <w:p w:rsidR="00385820" w:rsidRDefault="00385820" w:rsidP="00385820">
            <w:pPr>
              <w:spacing w:line="276" w:lineRule="auto"/>
              <w:jc w:val="both"/>
              <w:rPr>
                <w:rFonts w:eastAsia="Times New Roman"/>
                <w:sz w:val="28"/>
                <w:szCs w:val="28"/>
                <w:lang w:eastAsia="en-US"/>
              </w:rPr>
            </w:pPr>
          </w:p>
          <w:p w:rsidR="00385820" w:rsidRDefault="00385820" w:rsidP="00385820">
            <w:pPr>
              <w:widowControl/>
              <w:spacing w:line="276" w:lineRule="auto"/>
              <w:jc w:val="both"/>
              <w:rPr>
                <w:rFonts w:eastAsia="Times New Roman"/>
                <w:sz w:val="28"/>
                <w:szCs w:val="28"/>
                <w:lang w:eastAsia="en-US"/>
              </w:rPr>
            </w:pPr>
            <w:r>
              <w:rPr>
                <w:rFonts w:eastAsia="Times New Roman"/>
                <w:sz w:val="28"/>
                <w:szCs w:val="28"/>
                <w:lang w:eastAsia="en-US"/>
              </w:rPr>
              <w:t>___________________  Л.Н. Мацкевич</w:t>
            </w:r>
          </w:p>
          <w:p w:rsidR="00385820" w:rsidRDefault="00385820" w:rsidP="00385820">
            <w:pPr>
              <w:widowControl/>
              <w:spacing w:line="276" w:lineRule="auto"/>
              <w:jc w:val="both"/>
              <w:rPr>
                <w:rFonts w:eastAsia="Times New Roman"/>
                <w:sz w:val="28"/>
                <w:szCs w:val="28"/>
                <w:lang w:eastAsia="en-US"/>
              </w:rPr>
            </w:pPr>
            <w:r>
              <w:rPr>
                <w:rFonts w:eastAsia="Times New Roman"/>
                <w:sz w:val="28"/>
                <w:szCs w:val="28"/>
                <w:lang w:eastAsia="en-US"/>
              </w:rPr>
              <w:t xml:space="preserve">     (подпись)                          </w:t>
            </w:r>
          </w:p>
          <w:p w:rsidR="00385820" w:rsidRDefault="00385820" w:rsidP="00385820">
            <w:pPr>
              <w:spacing w:line="276" w:lineRule="auto"/>
              <w:jc w:val="both"/>
              <w:rPr>
                <w:rFonts w:eastAsia="Times New Roman"/>
                <w:sz w:val="28"/>
                <w:szCs w:val="28"/>
                <w:lang w:eastAsia="en-US"/>
              </w:rPr>
            </w:pPr>
            <w:r>
              <w:rPr>
                <w:rFonts w:eastAsia="Times New Roman"/>
                <w:sz w:val="28"/>
                <w:szCs w:val="28"/>
                <w:lang w:eastAsia="en-US"/>
              </w:rPr>
              <w:t>«29» декабря 2024г.</w:t>
            </w:r>
          </w:p>
        </w:tc>
        <w:tc>
          <w:tcPr>
            <w:tcW w:w="4533" w:type="dxa"/>
          </w:tcPr>
          <w:p w:rsidR="00385820" w:rsidRDefault="00385820" w:rsidP="00385820">
            <w:pPr>
              <w:suppressAutoHyphens/>
              <w:spacing w:line="276" w:lineRule="auto"/>
              <w:rPr>
                <w:rFonts w:eastAsia="Lucida Sans Unicode"/>
                <w:sz w:val="28"/>
                <w:szCs w:val="28"/>
                <w:lang w:eastAsia="en-US"/>
              </w:rPr>
            </w:pPr>
            <w:r>
              <w:rPr>
                <w:rFonts w:eastAsia="Lucida Sans Unicode"/>
                <w:sz w:val="28"/>
                <w:szCs w:val="28"/>
                <w:lang w:eastAsia="en-US"/>
              </w:rPr>
              <w:t>Исполняющий полномочия главы</w:t>
            </w:r>
          </w:p>
          <w:p w:rsidR="00385820" w:rsidRDefault="00385820" w:rsidP="00385820">
            <w:pPr>
              <w:suppressAutoHyphens/>
              <w:spacing w:line="276" w:lineRule="auto"/>
              <w:rPr>
                <w:rFonts w:eastAsia="Lucida Sans Unicode"/>
                <w:sz w:val="28"/>
                <w:szCs w:val="28"/>
                <w:lang w:eastAsia="en-US"/>
              </w:rPr>
            </w:pPr>
            <w:r>
              <w:rPr>
                <w:rFonts w:eastAsia="Lucida Sans Unicode"/>
                <w:sz w:val="28"/>
                <w:szCs w:val="28"/>
                <w:lang w:eastAsia="en-US"/>
              </w:rPr>
              <w:t>муниципального образования</w:t>
            </w:r>
          </w:p>
          <w:p w:rsidR="00385820" w:rsidRDefault="00385820" w:rsidP="00385820">
            <w:pPr>
              <w:suppressAutoHyphens/>
              <w:spacing w:line="276" w:lineRule="auto"/>
              <w:rPr>
                <w:rFonts w:eastAsia="Lucida Sans Unicode"/>
                <w:sz w:val="28"/>
                <w:szCs w:val="28"/>
                <w:lang w:eastAsia="en-US"/>
              </w:rPr>
            </w:pPr>
            <w:r>
              <w:rPr>
                <w:rFonts w:eastAsia="Lucida Sans Unicode"/>
                <w:sz w:val="28"/>
                <w:szCs w:val="28"/>
                <w:lang w:eastAsia="en-US"/>
              </w:rPr>
              <w:t>Щербиновский район</w:t>
            </w:r>
          </w:p>
          <w:p w:rsidR="00385820" w:rsidRDefault="00385820" w:rsidP="00385820">
            <w:pPr>
              <w:suppressAutoHyphens/>
              <w:spacing w:line="276" w:lineRule="auto"/>
              <w:rPr>
                <w:rFonts w:eastAsia="Lucida Sans Unicode"/>
                <w:sz w:val="28"/>
                <w:szCs w:val="28"/>
                <w:lang w:eastAsia="en-US"/>
              </w:rPr>
            </w:pPr>
          </w:p>
          <w:p w:rsidR="00385820" w:rsidRDefault="00385820" w:rsidP="00385820">
            <w:pPr>
              <w:suppressAutoHyphens/>
              <w:spacing w:line="276" w:lineRule="auto"/>
              <w:rPr>
                <w:rFonts w:eastAsia="Lucida Sans Unicode"/>
                <w:sz w:val="28"/>
                <w:szCs w:val="28"/>
                <w:lang w:eastAsia="en-US"/>
              </w:rPr>
            </w:pPr>
          </w:p>
          <w:p w:rsidR="00385820" w:rsidRDefault="00385820" w:rsidP="00385820">
            <w:pPr>
              <w:suppressAutoHyphens/>
              <w:spacing w:line="276" w:lineRule="auto"/>
              <w:rPr>
                <w:rFonts w:eastAsia="Lucida Sans Unicode"/>
                <w:sz w:val="28"/>
                <w:szCs w:val="28"/>
                <w:lang w:eastAsia="en-US"/>
              </w:rPr>
            </w:pPr>
            <w:r>
              <w:rPr>
                <w:rFonts w:eastAsia="Lucida Sans Unicode"/>
                <w:sz w:val="28"/>
                <w:szCs w:val="28"/>
                <w:lang w:eastAsia="en-US"/>
              </w:rPr>
              <w:t xml:space="preserve">_____________ С.Ю. Дормидонтов </w:t>
            </w:r>
          </w:p>
          <w:p w:rsidR="00385820" w:rsidRDefault="00385820" w:rsidP="00385820">
            <w:pPr>
              <w:suppressAutoHyphens/>
              <w:spacing w:line="276" w:lineRule="auto"/>
              <w:rPr>
                <w:rFonts w:eastAsia="Lucida Sans Unicode"/>
                <w:sz w:val="28"/>
                <w:szCs w:val="28"/>
                <w:lang w:eastAsia="en-US"/>
              </w:rPr>
            </w:pPr>
            <w:r>
              <w:rPr>
                <w:rFonts w:eastAsia="Lucida Sans Unicode"/>
                <w:sz w:val="28"/>
                <w:szCs w:val="28"/>
                <w:lang w:eastAsia="en-US"/>
              </w:rPr>
              <w:t xml:space="preserve">     (подпись)                          </w:t>
            </w:r>
          </w:p>
          <w:p w:rsidR="00385820" w:rsidRDefault="00385820" w:rsidP="00385820">
            <w:pPr>
              <w:spacing w:line="276" w:lineRule="auto"/>
              <w:jc w:val="both"/>
              <w:rPr>
                <w:rFonts w:eastAsia="Times New Roman"/>
                <w:sz w:val="28"/>
                <w:szCs w:val="28"/>
                <w:lang w:eastAsia="en-US"/>
              </w:rPr>
            </w:pPr>
            <w:r>
              <w:rPr>
                <w:rFonts w:eastAsia="Times New Roman"/>
                <w:sz w:val="28"/>
                <w:szCs w:val="28"/>
                <w:lang w:eastAsia="en-US"/>
              </w:rPr>
              <w:t>«29» декабря 2024г.</w:t>
            </w:r>
          </w:p>
        </w:tc>
      </w:tr>
    </w:tbl>
    <w:p w:rsidR="00385820" w:rsidRDefault="00385820" w:rsidP="00385820">
      <w:pPr>
        <w:widowControl/>
        <w:jc w:val="both"/>
        <w:rPr>
          <w:rFonts w:eastAsia="Times New Roman"/>
          <w:sz w:val="28"/>
          <w:szCs w:val="28"/>
          <w:lang w:eastAsia="en-US"/>
        </w:rPr>
      </w:pPr>
    </w:p>
    <w:p w:rsidR="00385820" w:rsidRDefault="00385820" w:rsidP="00385820">
      <w:pPr>
        <w:widowControl/>
        <w:jc w:val="both"/>
        <w:rPr>
          <w:rFonts w:eastAsia="Times New Roman"/>
          <w:sz w:val="28"/>
          <w:szCs w:val="28"/>
          <w:lang w:eastAsia="en-US"/>
        </w:rPr>
      </w:pPr>
    </w:p>
    <w:p w:rsidR="00385820" w:rsidRDefault="00385820" w:rsidP="00385820">
      <w:pPr>
        <w:pStyle w:val="aa"/>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jc w:val="both"/>
        <w:rPr>
          <w:rFonts w:ascii="Times New Roman" w:hAnsi="Times New Roman"/>
          <w:sz w:val="28"/>
          <w:szCs w:val="28"/>
        </w:rPr>
      </w:pPr>
    </w:p>
    <w:tbl>
      <w:tblPr>
        <w:tblW w:w="0" w:type="auto"/>
        <w:tblInd w:w="-106" w:type="dxa"/>
        <w:tblLook w:val="00A0"/>
      </w:tblPr>
      <w:tblGrid>
        <w:gridCol w:w="4926"/>
        <w:gridCol w:w="4928"/>
      </w:tblGrid>
      <w:tr w:rsidR="00385820" w:rsidRPr="00515701" w:rsidTr="00385820">
        <w:tc>
          <w:tcPr>
            <w:tcW w:w="4926" w:type="dxa"/>
          </w:tcPr>
          <w:p w:rsidR="00385820" w:rsidRPr="00515701" w:rsidRDefault="00385820" w:rsidP="00385820">
            <w:pPr>
              <w:autoSpaceDE w:val="0"/>
              <w:autoSpaceDN w:val="0"/>
              <w:adjustRightInd w:val="0"/>
              <w:spacing w:line="276" w:lineRule="auto"/>
              <w:ind w:firstLine="851"/>
              <w:jc w:val="both"/>
              <w:rPr>
                <w:sz w:val="28"/>
                <w:szCs w:val="28"/>
                <w:lang w:eastAsia="en-US"/>
              </w:rPr>
            </w:pPr>
          </w:p>
        </w:tc>
        <w:tc>
          <w:tcPr>
            <w:tcW w:w="4928" w:type="dxa"/>
          </w:tcPr>
          <w:p w:rsidR="00D90C9A" w:rsidRDefault="00D90C9A" w:rsidP="00385820">
            <w:pPr>
              <w:autoSpaceDE w:val="0"/>
              <w:autoSpaceDN w:val="0"/>
              <w:adjustRightInd w:val="0"/>
              <w:ind w:left="459"/>
              <w:jc w:val="center"/>
              <w:rPr>
                <w:sz w:val="28"/>
                <w:szCs w:val="28"/>
                <w:lang w:eastAsia="en-US"/>
              </w:rPr>
            </w:pPr>
          </w:p>
          <w:p w:rsidR="00D90C9A" w:rsidRDefault="00D90C9A" w:rsidP="00385820">
            <w:pPr>
              <w:autoSpaceDE w:val="0"/>
              <w:autoSpaceDN w:val="0"/>
              <w:adjustRightInd w:val="0"/>
              <w:ind w:left="459"/>
              <w:jc w:val="center"/>
              <w:rPr>
                <w:sz w:val="28"/>
                <w:szCs w:val="28"/>
                <w:lang w:eastAsia="en-US"/>
              </w:rPr>
            </w:pPr>
          </w:p>
          <w:p w:rsidR="00D90C9A" w:rsidRDefault="00D90C9A" w:rsidP="00385820">
            <w:pPr>
              <w:autoSpaceDE w:val="0"/>
              <w:autoSpaceDN w:val="0"/>
              <w:adjustRightInd w:val="0"/>
              <w:ind w:left="459"/>
              <w:jc w:val="center"/>
              <w:rPr>
                <w:sz w:val="28"/>
                <w:szCs w:val="28"/>
                <w:lang w:eastAsia="en-US"/>
              </w:rPr>
            </w:pPr>
          </w:p>
          <w:p w:rsidR="00D90C9A" w:rsidRDefault="00D90C9A" w:rsidP="00385820">
            <w:pPr>
              <w:autoSpaceDE w:val="0"/>
              <w:autoSpaceDN w:val="0"/>
              <w:adjustRightInd w:val="0"/>
              <w:ind w:left="459"/>
              <w:jc w:val="center"/>
              <w:rPr>
                <w:sz w:val="28"/>
                <w:szCs w:val="28"/>
                <w:lang w:eastAsia="en-US"/>
              </w:rPr>
            </w:pPr>
          </w:p>
          <w:p w:rsidR="00D90C9A" w:rsidRDefault="00D90C9A" w:rsidP="00385820">
            <w:pPr>
              <w:autoSpaceDE w:val="0"/>
              <w:autoSpaceDN w:val="0"/>
              <w:adjustRightInd w:val="0"/>
              <w:ind w:left="459"/>
              <w:jc w:val="center"/>
              <w:rPr>
                <w:sz w:val="28"/>
                <w:szCs w:val="28"/>
                <w:lang w:eastAsia="en-US"/>
              </w:rPr>
            </w:pPr>
          </w:p>
          <w:p w:rsidR="00D90C9A" w:rsidRDefault="00D90C9A" w:rsidP="00385820">
            <w:pPr>
              <w:autoSpaceDE w:val="0"/>
              <w:autoSpaceDN w:val="0"/>
              <w:adjustRightInd w:val="0"/>
              <w:ind w:left="459"/>
              <w:jc w:val="center"/>
              <w:rPr>
                <w:sz w:val="28"/>
                <w:szCs w:val="28"/>
                <w:lang w:eastAsia="en-US"/>
              </w:rPr>
            </w:pPr>
          </w:p>
          <w:p w:rsidR="00D90C9A" w:rsidRDefault="00D90C9A" w:rsidP="00385820">
            <w:pPr>
              <w:autoSpaceDE w:val="0"/>
              <w:autoSpaceDN w:val="0"/>
              <w:adjustRightInd w:val="0"/>
              <w:ind w:left="459"/>
              <w:jc w:val="center"/>
              <w:rPr>
                <w:sz w:val="28"/>
                <w:szCs w:val="28"/>
                <w:lang w:eastAsia="en-US"/>
              </w:rPr>
            </w:pPr>
          </w:p>
          <w:p w:rsidR="00D90C9A" w:rsidRDefault="00D90C9A" w:rsidP="00385820">
            <w:pPr>
              <w:autoSpaceDE w:val="0"/>
              <w:autoSpaceDN w:val="0"/>
              <w:adjustRightInd w:val="0"/>
              <w:ind w:left="459"/>
              <w:jc w:val="center"/>
              <w:rPr>
                <w:sz w:val="28"/>
                <w:szCs w:val="28"/>
                <w:lang w:eastAsia="en-US"/>
              </w:rPr>
            </w:pPr>
          </w:p>
          <w:p w:rsidR="00D90C9A" w:rsidRDefault="00D90C9A" w:rsidP="00385820">
            <w:pPr>
              <w:autoSpaceDE w:val="0"/>
              <w:autoSpaceDN w:val="0"/>
              <w:adjustRightInd w:val="0"/>
              <w:ind w:left="459"/>
              <w:jc w:val="center"/>
              <w:rPr>
                <w:sz w:val="28"/>
                <w:szCs w:val="28"/>
                <w:lang w:eastAsia="en-US"/>
              </w:rPr>
            </w:pPr>
          </w:p>
          <w:p w:rsidR="00D90C9A" w:rsidRDefault="00D90C9A" w:rsidP="00385820">
            <w:pPr>
              <w:autoSpaceDE w:val="0"/>
              <w:autoSpaceDN w:val="0"/>
              <w:adjustRightInd w:val="0"/>
              <w:ind w:left="459"/>
              <w:jc w:val="center"/>
              <w:rPr>
                <w:sz w:val="28"/>
                <w:szCs w:val="28"/>
                <w:lang w:eastAsia="en-US"/>
              </w:rPr>
            </w:pPr>
          </w:p>
          <w:p w:rsidR="00D90C9A" w:rsidRDefault="00D90C9A" w:rsidP="00385820">
            <w:pPr>
              <w:autoSpaceDE w:val="0"/>
              <w:autoSpaceDN w:val="0"/>
              <w:adjustRightInd w:val="0"/>
              <w:ind w:left="459"/>
              <w:jc w:val="center"/>
              <w:rPr>
                <w:sz w:val="28"/>
                <w:szCs w:val="28"/>
                <w:lang w:eastAsia="en-US"/>
              </w:rPr>
            </w:pPr>
          </w:p>
          <w:p w:rsidR="00D90C9A" w:rsidRDefault="00D90C9A" w:rsidP="00385820">
            <w:pPr>
              <w:autoSpaceDE w:val="0"/>
              <w:autoSpaceDN w:val="0"/>
              <w:adjustRightInd w:val="0"/>
              <w:ind w:left="459"/>
              <w:jc w:val="center"/>
              <w:rPr>
                <w:sz w:val="28"/>
                <w:szCs w:val="28"/>
                <w:lang w:eastAsia="en-US"/>
              </w:rPr>
            </w:pPr>
          </w:p>
          <w:p w:rsidR="00D90C9A" w:rsidRDefault="00D90C9A" w:rsidP="00385820">
            <w:pPr>
              <w:autoSpaceDE w:val="0"/>
              <w:autoSpaceDN w:val="0"/>
              <w:adjustRightInd w:val="0"/>
              <w:ind w:left="459"/>
              <w:jc w:val="center"/>
              <w:rPr>
                <w:sz w:val="28"/>
                <w:szCs w:val="28"/>
                <w:lang w:eastAsia="en-US"/>
              </w:rPr>
            </w:pPr>
          </w:p>
          <w:p w:rsidR="00D90C9A" w:rsidRDefault="00D90C9A" w:rsidP="00385820">
            <w:pPr>
              <w:autoSpaceDE w:val="0"/>
              <w:autoSpaceDN w:val="0"/>
              <w:adjustRightInd w:val="0"/>
              <w:ind w:left="459"/>
              <w:jc w:val="center"/>
              <w:rPr>
                <w:sz w:val="28"/>
                <w:szCs w:val="28"/>
                <w:lang w:eastAsia="en-US"/>
              </w:rPr>
            </w:pPr>
          </w:p>
          <w:p w:rsidR="00D90C9A" w:rsidRDefault="00D90C9A" w:rsidP="00385820">
            <w:pPr>
              <w:autoSpaceDE w:val="0"/>
              <w:autoSpaceDN w:val="0"/>
              <w:adjustRightInd w:val="0"/>
              <w:ind w:left="459"/>
              <w:jc w:val="center"/>
              <w:rPr>
                <w:sz w:val="28"/>
                <w:szCs w:val="28"/>
                <w:lang w:eastAsia="en-US"/>
              </w:rPr>
            </w:pPr>
          </w:p>
          <w:p w:rsidR="00D90C9A" w:rsidRDefault="00D90C9A" w:rsidP="00385820">
            <w:pPr>
              <w:autoSpaceDE w:val="0"/>
              <w:autoSpaceDN w:val="0"/>
              <w:adjustRightInd w:val="0"/>
              <w:ind w:left="459"/>
              <w:jc w:val="center"/>
              <w:rPr>
                <w:sz w:val="28"/>
                <w:szCs w:val="28"/>
                <w:lang w:eastAsia="en-US"/>
              </w:rPr>
            </w:pPr>
          </w:p>
          <w:p w:rsidR="00D90C9A" w:rsidRDefault="00D90C9A" w:rsidP="00385820">
            <w:pPr>
              <w:autoSpaceDE w:val="0"/>
              <w:autoSpaceDN w:val="0"/>
              <w:adjustRightInd w:val="0"/>
              <w:ind w:left="459"/>
              <w:jc w:val="center"/>
              <w:rPr>
                <w:sz w:val="28"/>
                <w:szCs w:val="28"/>
                <w:lang w:eastAsia="en-US"/>
              </w:rPr>
            </w:pPr>
          </w:p>
          <w:p w:rsidR="00D90C9A" w:rsidRDefault="00D90C9A" w:rsidP="00385820">
            <w:pPr>
              <w:autoSpaceDE w:val="0"/>
              <w:autoSpaceDN w:val="0"/>
              <w:adjustRightInd w:val="0"/>
              <w:ind w:left="459"/>
              <w:jc w:val="center"/>
              <w:rPr>
                <w:sz w:val="28"/>
                <w:szCs w:val="28"/>
                <w:lang w:eastAsia="en-US"/>
              </w:rPr>
            </w:pPr>
          </w:p>
          <w:p w:rsidR="00385820" w:rsidRPr="00515701" w:rsidRDefault="00385820" w:rsidP="00385820">
            <w:pPr>
              <w:autoSpaceDE w:val="0"/>
              <w:autoSpaceDN w:val="0"/>
              <w:adjustRightInd w:val="0"/>
              <w:ind w:left="459"/>
              <w:jc w:val="center"/>
              <w:rPr>
                <w:sz w:val="28"/>
                <w:szCs w:val="28"/>
                <w:lang w:eastAsia="en-US"/>
              </w:rPr>
            </w:pPr>
            <w:r w:rsidRPr="00515701">
              <w:rPr>
                <w:sz w:val="28"/>
                <w:szCs w:val="28"/>
                <w:lang w:eastAsia="en-US"/>
              </w:rPr>
              <w:lastRenderedPageBreak/>
              <w:t>ПРИЛОЖЕНИЕ</w:t>
            </w:r>
          </w:p>
          <w:p w:rsidR="00385820" w:rsidRPr="00515701" w:rsidRDefault="00385820" w:rsidP="00385820">
            <w:pPr>
              <w:autoSpaceDE w:val="0"/>
              <w:autoSpaceDN w:val="0"/>
              <w:adjustRightInd w:val="0"/>
              <w:ind w:left="459"/>
              <w:jc w:val="center"/>
              <w:rPr>
                <w:sz w:val="28"/>
                <w:szCs w:val="28"/>
                <w:lang w:eastAsia="en-US"/>
              </w:rPr>
            </w:pPr>
            <w:r w:rsidRPr="00515701">
              <w:rPr>
                <w:sz w:val="28"/>
                <w:szCs w:val="28"/>
                <w:lang w:eastAsia="en-US"/>
              </w:rPr>
              <w:t xml:space="preserve">к проекту Соглашения о передаче            администрацией Николаевского сельского поселения Щербиновского района полномочий по определению поставщиков (подрядчиков, исполнителей) для муниципальных заказчиков и заказчиков Николаевского сельского поселения Щербиновского района администрации муниципального образования Щербиновский район </w:t>
            </w:r>
          </w:p>
          <w:p w:rsidR="00385820" w:rsidRPr="00515701" w:rsidRDefault="00385820" w:rsidP="00385820">
            <w:pPr>
              <w:autoSpaceDE w:val="0"/>
              <w:autoSpaceDN w:val="0"/>
              <w:adjustRightInd w:val="0"/>
              <w:ind w:left="459"/>
              <w:jc w:val="center"/>
              <w:rPr>
                <w:sz w:val="28"/>
                <w:szCs w:val="28"/>
                <w:lang w:eastAsia="en-US"/>
              </w:rPr>
            </w:pPr>
            <w:r w:rsidRPr="00515701">
              <w:rPr>
                <w:sz w:val="28"/>
                <w:szCs w:val="28"/>
                <w:lang w:eastAsia="en-US"/>
              </w:rPr>
              <w:t>от «</w:t>
            </w:r>
            <w:r>
              <w:rPr>
                <w:sz w:val="28"/>
                <w:szCs w:val="28"/>
                <w:lang w:eastAsia="en-US"/>
              </w:rPr>
              <w:t>29</w:t>
            </w:r>
            <w:r w:rsidRPr="00515701">
              <w:rPr>
                <w:sz w:val="28"/>
                <w:szCs w:val="28"/>
                <w:lang w:eastAsia="en-US"/>
              </w:rPr>
              <w:t>»</w:t>
            </w:r>
            <w:r>
              <w:rPr>
                <w:sz w:val="28"/>
                <w:szCs w:val="28"/>
                <w:lang w:eastAsia="en-US"/>
              </w:rPr>
              <w:t>декабря</w:t>
            </w:r>
            <w:r w:rsidRPr="00515701">
              <w:rPr>
                <w:sz w:val="28"/>
                <w:szCs w:val="28"/>
                <w:lang w:eastAsia="en-US"/>
              </w:rPr>
              <w:t xml:space="preserve"> 20</w:t>
            </w:r>
            <w:r>
              <w:rPr>
                <w:sz w:val="28"/>
                <w:szCs w:val="28"/>
                <w:lang w:eastAsia="en-US"/>
              </w:rPr>
              <w:t>24</w:t>
            </w:r>
            <w:r w:rsidRPr="00515701">
              <w:rPr>
                <w:sz w:val="28"/>
                <w:szCs w:val="28"/>
                <w:lang w:eastAsia="en-US"/>
              </w:rPr>
              <w:t xml:space="preserve"> г. № </w:t>
            </w:r>
            <w:r>
              <w:rPr>
                <w:sz w:val="28"/>
                <w:szCs w:val="28"/>
                <w:lang w:eastAsia="en-US"/>
              </w:rPr>
              <w:t>16</w:t>
            </w:r>
          </w:p>
          <w:p w:rsidR="00385820" w:rsidRPr="00515701" w:rsidRDefault="00385820" w:rsidP="00385820">
            <w:pPr>
              <w:autoSpaceDE w:val="0"/>
              <w:autoSpaceDN w:val="0"/>
              <w:adjustRightInd w:val="0"/>
              <w:spacing w:line="276" w:lineRule="auto"/>
              <w:ind w:firstLine="851"/>
              <w:jc w:val="both"/>
              <w:rPr>
                <w:sz w:val="28"/>
                <w:szCs w:val="28"/>
                <w:lang w:eastAsia="en-US"/>
              </w:rPr>
            </w:pPr>
          </w:p>
        </w:tc>
      </w:tr>
    </w:tbl>
    <w:p w:rsidR="00385820" w:rsidRDefault="00385820" w:rsidP="00385820">
      <w:pPr>
        <w:autoSpaceDE w:val="0"/>
        <w:autoSpaceDN w:val="0"/>
        <w:adjustRightInd w:val="0"/>
        <w:jc w:val="both"/>
        <w:rPr>
          <w:sz w:val="28"/>
          <w:szCs w:val="28"/>
        </w:rPr>
      </w:pPr>
    </w:p>
    <w:p w:rsidR="00385820" w:rsidRDefault="00385820" w:rsidP="00385820">
      <w:pPr>
        <w:autoSpaceDE w:val="0"/>
        <w:autoSpaceDN w:val="0"/>
        <w:adjustRightInd w:val="0"/>
        <w:jc w:val="both"/>
        <w:rPr>
          <w:sz w:val="28"/>
          <w:szCs w:val="28"/>
        </w:rPr>
      </w:pPr>
    </w:p>
    <w:p w:rsidR="00385820" w:rsidRPr="00515701" w:rsidRDefault="00385820" w:rsidP="00385820">
      <w:pPr>
        <w:ind w:firstLine="851"/>
        <w:jc w:val="center"/>
        <w:rPr>
          <w:sz w:val="28"/>
          <w:szCs w:val="28"/>
        </w:rPr>
      </w:pPr>
      <w:r w:rsidRPr="00515701">
        <w:rPr>
          <w:sz w:val="28"/>
          <w:szCs w:val="28"/>
        </w:rPr>
        <w:t>Расчет объема межбюджетных трансфертов,</w:t>
      </w:r>
    </w:p>
    <w:p w:rsidR="00385820" w:rsidRPr="00515701" w:rsidRDefault="00385820" w:rsidP="00385820">
      <w:pPr>
        <w:tabs>
          <w:tab w:val="left" w:pos="5387"/>
        </w:tabs>
        <w:autoSpaceDE w:val="0"/>
        <w:autoSpaceDN w:val="0"/>
        <w:adjustRightInd w:val="0"/>
        <w:ind w:firstLine="851"/>
        <w:jc w:val="center"/>
        <w:rPr>
          <w:sz w:val="28"/>
          <w:szCs w:val="28"/>
        </w:rPr>
      </w:pPr>
      <w:r w:rsidRPr="00515701">
        <w:rPr>
          <w:sz w:val="28"/>
          <w:szCs w:val="28"/>
        </w:rPr>
        <w:t>передаваемых из бюджета Николаевского сельского поселения            Щербиновского района в бюджет муниципального образования                    Щербиновский район на осуществление полномочий</w:t>
      </w:r>
      <w:r>
        <w:rPr>
          <w:sz w:val="28"/>
          <w:szCs w:val="28"/>
        </w:rPr>
        <w:t xml:space="preserve"> </w:t>
      </w:r>
      <w:r w:rsidRPr="00515701">
        <w:rPr>
          <w:sz w:val="28"/>
          <w:szCs w:val="28"/>
        </w:rPr>
        <w:t xml:space="preserve">по определению           поставщиков (подрядчиков, исполнителей) для муниципальных заказчиков </w:t>
      </w:r>
    </w:p>
    <w:p w:rsidR="00385820" w:rsidRPr="00515701" w:rsidRDefault="00385820" w:rsidP="00385820">
      <w:pPr>
        <w:autoSpaceDE w:val="0"/>
        <w:autoSpaceDN w:val="0"/>
        <w:adjustRightInd w:val="0"/>
        <w:ind w:firstLine="851"/>
        <w:jc w:val="center"/>
        <w:rPr>
          <w:sz w:val="28"/>
          <w:szCs w:val="28"/>
        </w:rPr>
      </w:pPr>
      <w:r w:rsidRPr="00515701">
        <w:rPr>
          <w:sz w:val="28"/>
          <w:szCs w:val="28"/>
        </w:rPr>
        <w:t xml:space="preserve">и заказчиков Николаевского сельского поселения </w:t>
      </w:r>
    </w:p>
    <w:p w:rsidR="00385820" w:rsidRPr="00515701" w:rsidRDefault="00385820" w:rsidP="00385820">
      <w:pPr>
        <w:autoSpaceDE w:val="0"/>
        <w:autoSpaceDN w:val="0"/>
        <w:adjustRightInd w:val="0"/>
        <w:ind w:firstLine="851"/>
        <w:jc w:val="center"/>
        <w:rPr>
          <w:rFonts w:ascii="Courier New" w:hAnsi="Courier New" w:cs="Courier New"/>
          <w:color w:val="000000"/>
          <w:sz w:val="28"/>
          <w:szCs w:val="28"/>
        </w:rPr>
      </w:pPr>
      <w:r w:rsidRPr="00515701">
        <w:rPr>
          <w:sz w:val="28"/>
          <w:szCs w:val="28"/>
        </w:rPr>
        <w:t>Щербиновского района</w:t>
      </w:r>
    </w:p>
    <w:p w:rsidR="00385820" w:rsidRDefault="00385820" w:rsidP="00385820">
      <w:pPr>
        <w:ind w:firstLine="851"/>
        <w:jc w:val="both"/>
        <w:rPr>
          <w:rFonts w:cs="Courier New"/>
          <w:sz w:val="28"/>
          <w:szCs w:val="28"/>
        </w:rPr>
      </w:pPr>
    </w:p>
    <w:p w:rsidR="00385820" w:rsidRPr="00515701" w:rsidRDefault="00385820" w:rsidP="00385820">
      <w:pPr>
        <w:autoSpaceDE w:val="0"/>
        <w:autoSpaceDN w:val="0"/>
        <w:adjustRightInd w:val="0"/>
        <w:ind w:firstLine="709"/>
        <w:jc w:val="both"/>
        <w:rPr>
          <w:color w:val="000000"/>
          <w:sz w:val="28"/>
          <w:szCs w:val="28"/>
        </w:rPr>
      </w:pPr>
      <w:r w:rsidRPr="00515701">
        <w:rPr>
          <w:sz w:val="28"/>
          <w:szCs w:val="28"/>
        </w:rPr>
        <w:t xml:space="preserve">Объем межбюджетных трансфертов, передаваемых из бюджета Николаевского сельского поселения Щербиновского района в бюджет муниципального образования Щербиновский район на осуществление администрацией муниципального образования Щербиновский район полномочий по определению поставщиков (подрядчиков, исполнителей) для заказчиков Николаевского поселения Щербиновского района </w:t>
      </w:r>
      <w:r w:rsidRPr="00515701">
        <w:rPr>
          <w:color w:val="000000"/>
          <w:sz w:val="28"/>
          <w:szCs w:val="28"/>
        </w:rPr>
        <w:t>на 202</w:t>
      </w:r>
      <w:r>
        <w:rPr>
          <w:color w:val="000000"/>
          <w:sz w:val="28"/>
          <w:szCs w:val="28"/>
        </w:rPr>
        <w:t>4</w:t>
      </w:r>
      <w:r w:rsidRPr="00515701">
        <w:rPr>
          <w:color w:val="000000"/>
          <w:sz w:val="28"/>
          <w:szCs w:val="28"/>
        </w:rPr>
        <w:t>год составляет 1</w:t>
      </w:r>
      <w:r>
        <w:rPr>
          <w:color w:val="000000"/>
          <w:sz w:val="28"/>
          <w:szCs w:val="28"/>
        </w:rPr>
        <w:t>5</w:t>
      </w:r>
      <w:r w:rsidRPr="00515701">
        <w:rPr>
          <w:color w:val="000000"/>
          <w:sz w:val="28"/>
          <w:szCs w:val="28"/>
        </w:rPr>
        <w:t>000,00 (</w:t>
      </w:r>
      <w:r>
        <w:rPr>
          <w:color w:val="000000"/>
          <w:sz w:val="28"/>
          <w:szCs w:val="28"/>
        </w:rPr>
        <w:t>пятнадцать</w:t>
      </w:r>
      <w:r w:rsidRPr="00515701">
        <w:rPr>
          <w:color w:val="000000"/>
          <w:sz w:val="28"/>
          <w:szCs w:val="28"/>
        </w:rPr>
        <w:t xml:space="preserve"> тысяч) рублей и определяется по формуле:</w:t>
      </w:r>
    </w:p>
    <w:p w:rsidR="00385820" w:rsidRPr="00515701" w:rsidRDefault="00385820" w:rsidP="00385820">
      <w:pPr>
        <w:autoSpaceDE w:val="0"/>
        <w:autoSpaceDN w:val="0"/>
        <w:adjustRightInd w:val="0"/>
        <w:ind w:firstLine="709"/>
        <w:jc w:val="both"/>
        <w:rPr>
          <w:color w:val="000000"/>
          <w:sz w:val="28"/>
          <w:szCs w:val="28"/>
        </w:rPr>
      </w:pPr>
    </w:p>
    <w:p w:rsidR="00385820" w:rsidRDefault="00385820" w:rsidP="00385820">
      <w:pPr>
        <w:autoSpaceDE w:val="0"/>
        <w:autoSpaceDN w:val="0"/>
        <w:adjustRightInd w:val="0"/>
        <w:ind w:firstLine="709"/>
        <w:jc w:val="center"/>
        <w:rPr>
          <w:color w:val="000000"/>
          <w:sz w:val="28"/>
          <w:szCs w:val="28"/>
        </w:rPr>
      </w:pPr>
      <w:r w:rsidRPr="00515701">
        <w:rPr>
          <w:color w:val="000000"/>
          <w:sz w:val="28"/>
          <w:szCs w:val="28"/>
        </w:rPr>
        <w:t xml:space="preserve">ОМТ = ФО / ЧП * КМО * КОР * КОД, </w:t>
      </w:r>
    </w:p>
    <w:p w:rsidR="00385820" w:rsidRPr="00515701" w:rsidRDefault="00385820" w:rsidP="00385820">
      <w:pPr>
        <w:autoSpaceDE w:val="0"/>
        <w:autoSpaceDN w:val="0"/>
        <w:adjustRightInd w:val="0"/>
        <w:ind w:firstLine="709"/>
        <w:jc w:val="center"/>
        <w:rPr>
          <w:color w:val="000000"/>
          <w:sz w:val="28"/>
          <w:szCs w:val="28"/>
        </w:rPr>
      </w:pPr>
    </w:p>
    <w:p w:rsidR="00385820" w:rsidRPr="00515701" w:rsidRDefault="00385820" w:rsidP="00385820">
      <w:pPr>
        <w:autoSpaceDE w:val="0"/>
        <w:autoSpaceDN w:val="0"/>
        <w:adjustRightInd w:val="0"/>
        <w:ind w:firstLine="709"/>
        <w:rPr>
          <w:color w:val="000000"/>
          <w:sz w:val="28"/>
          <w:szCs w:val="28"/>
        </w:rPr>
      </w:pPr>
      <w:r w:rsidRPr="00515701">
        <w:rPr>
          <w:color w:val="000000"/>
          <w:sz w:val="28"/>
          <w:szCs w:val="28"/>
        </w:rPr>
        <w:t>где:</w:t>
      </w:r>
    </w:p>
    <w:p w:rsidR="00385820" w:rsidRPr="00515701" w:rsidRDefault="00385820" w:rsidP="00385820">
      <w:pPr>
        <w:tabs>
          <w:tab w:val="left" w:pos="709"/>
          <w:tab w:val="left" w:pos="993"/>
        </w:tabs>
        <w:ind w:firstLine="709"/>
        <w:jc w:val="both"/>
        <w:rPr>
          <w:color w:val="000000"/>
          <w:sz w:val="28"/>
          <w:szCs w:val="28"/>
        </w:rPr>
      </w:pPr>
      <w:r w:rsidRPr="00515701">
        <w:rPr>
          <w:color w:val="000000"/>
          <w:sz w:val="28"/>
          <w:szCs w:val="28"/>
        </w:rPr>
        <w:t>ОМТ - объем межбюджетных трансфертов, предоставляемых из бюджета поселения в бюджет района;</w:t>
      </w:r>
    </w:p>
    <w:p w:rsidR="00385820" w:rsidRPr="00515701" w:rsidRDefault="00385820" w:rsidP="00385820">
      <w:pPr>
        <w:tabs>
          <w:tab w:val="left" w:pos="709"/>
          <w:tab w:val="left" w:pos="993"/>
        </w:tabs>
        <w:ind w:firstLine="709"/>
        <w:jc w:val="both"/>
        <w:rPr>
          <w:color w:val="000000"/>
          <w:sz w:val="28"/>
          <w:szCs w:val="28"/>
        </w:rPr>
      </w:pPr>
      <w:r w:rsidRPr="00515701">
        <w:rPr>
          <w:color w:val="000000"/>
          <w:sz w:val="28"/>
          <w:szCs w:val="28"/>
        </w:rPr>
        <w:t xml:space="preserve">ФО - финансовое обеспечение исполнения переданных полномочий, включающее стандартные годовые расходы на оплату труда (без учета индексации заработной платы) одного работника субъекта финансового контроля  и начисления в социальные фонды (30,2%): </w:t>
      </w:r>
    </w:p>
    <w:p w:rsidR="00385820" w:rsidRPr="00F61850" w:rsidRDefault="00385820" w:rsidP="00385820">
      <w:pPr>
        <w:tabs>
          <w:tab w:val="left" w:pos="709"/>
          <w:tab w:val="left" w:pos="993"/>
        </w:tabs>
        <w:ind w:firstLine="709"/>
        <w:jc w:val="both"/>
        <w:rPr>
          <w:sz w:val="28"/>
          <w:szCs w:val="28"/>
        </w:rPr>
      </w:pPr>
    </w:p>
    <w:p w:rsidR="00385820" w:rsidRPr="00515701" w:rsidRDefault="00385820" w:rsidP="00385820">
      <w:pPr>
        <w:tabs>
          <w:tab w:val="left" w:pos="709"/>
          <w:tab w:val="left" w:pos="993"/>
        </w:tabs>
        <w:ind w:firstLine="709"/>
        <w:jc w:val="center"/>
        <w:rPr>
          <w:color w:val="000000"/>
          <w:sz w:val="28"/>
          <w:szCs w:val="28"/>
        </w:rPr>
      </w:pPr>
      <w:r w:rsidRPr="00F61850">
        <w:rPr>
          <w:sz w:val="28"/>
          <w:szCs w:val="28"/>
        </w:rPr>
        <w:t>7124,66 * 76 * 1,302</w:t>
      </w:r>
      <w:r w:rsidRPr="00515701">
        <w:rPr>
          <w:color w:val="000000"/>
          <w:sz w:val="28"/>
          <w:szCs w:val="28"/>
        </w:rPr>
        <w:t xml:space="preserve"> = </w:t>
      </w:r>
      <w:r>
        <w:rPr>
          <w:color w:val="000000"/>
          <w:sz w:val="28"/>
          <w:szCs w:val="28"/>
        </w:rPr>
        <w:t>704999,35</w:t>
      </w:r>
      <w:r w:rsidRPr="00515701">
        <w:rPr>
          <w:color w:val="000000"/>
          <w:sz w:val="28"/>
          <w:szCs w:val="28"/>
        </w:rPr>
        <w:t xml:space="preserve"> (рубля);</w:t>
      </w:r>
    </w:p>
    <w:p w:rsidR="00385820" w:rsidRPr="00515701" w:rsidRDefault="00385820" w:rsidP="00385820">
      <w:pPr>
        <w:tabs>
          <w:tab w:val="left" w:pos="1078"/>
        </w:tabs>
        <w:ind w:firstLine="709"/>
        <w:jc w:val="both"/>
        <w:rPr>
          <w:color w:val="000000"/>
          <w:sz w:val="28"/>
          <w:szCs w:val="28"/>
        </w:rPr>
      </w:pPr>
      <w:r w:rsidRPr="00515701">
        <w:rPr>
          <w:color w:val="000000"/>
          <w:sz w:val="28"/>
          <w:szCs w:val="28"/>
        </w:rPr>
        <w:t>ЧП - численность поселений, равная 8;</w:t>
      </w:r>
    </w:p>
    <w:p w:rsidR="00385820" w:rsidRPr="00515701" w:rsidRDefault="00385820" w:rsidP="00385820">
      <w:pPr>
        <w:tabs>
          <w:tab w:val="left" w:pos="1078"/>
        </w:tabs>
        <w:ind w:firstLine="709"/>
        <w:jc w:val="both"/>
        <w:rPr>
          <w:color w:val="000000"/>
          <w:sz w:val="28"/>
          <w:szCs w:val="28"/>
        </w:rPr>
      </w:pPr>
      <w:r w:rsidRPr="00515701">
        <w:rPr>
          <w:color w:val="000000"/>
          <w:sz w:val="28"/>
          <w:szCs w:val="28"/>
        </w:rPr>
        <w:t xml:space="preserve">КМО - коэффициент средств материального обеспечения исполнения  </w:t>
      </w:r>
      <w:r w:rsidRPr="00515701">
        <w:rPr>
          <w:color w:val="000000"/>
          <w:sz w:val="28"/>
          <w:szCs w:val="28"/>
        </w:rPr>
        <w:lastRenderedPageBreak/>
        <w:t>переданных полномочий, составляющий 4% от ФО и равный 1,04.</w:t>
      </w:r>
    </w:p>
    <w:p w:rsidR="00385820" w:rsidRPr="00515701" w:rsidRDefault="00385820" w:rsidP="00385820">
      <w:pPr>
        <w:tabs>
          <w:tab w:val="left" w:pos="1078"/>
        </w:tabs>
        <w:ind w:firstLine="709"/>
        <w:jc w:val="both"/>
        <w:rPr>
          <w:color w:val="000000"/>
          <w:sz w:val="28"/>
          <w:szCs w:val="28"/>
        </w:rPr>
      </w:pPr>
      <w:r w:rsidRPr="00515701">
        <w:rPr>
          <w:color w:val="000000"/>
          <w:sz w:val="28"/>
          <w:szCs w:val="28"/>
        </w:rPr>
        <w:t>КОР - коэффициент объема работ в размере 0,20, который определяется исходя из численности населения поселения на 1 января 202</w:t>
      </w:r>
      <w:r>
        <w:rPr>
          <w:color w:val="000000"/>
          <w:sz w:val="28"/>
          <w:szCs w:val="28"/>
        </w:rPr>
        <w:t>3</w:t>
      </w:r>
      <w:r w:rsidRPr="00515701">
        <w:rPr>
          <w:color w:val="000000"/>
          <w:sz w:val="28"/>
          <w:szCs w:val="28"/>
        </w:rPr>
        <w:t xml:space="preserve"> года (1</w:t>
      </w:r>
      <w:r>
        <w:rPr>
          <w:color w:val="000000"/>
          <w:sz w:val="28"/>
          <w:szCs w:val="28"/>
        </w:rPr>
        <w:t>029</w:t>
      </w:r>
      <w:r w:rsidRPr="00515701">
        <w:rPr>
          <w:color w:val="000000"/>
          <w:sz w:val="28"/>
          <w:szCs w:val="28"/>
        </w:rPr>
        <w:t xml:space="preserve"> человек) и устанавливается в следующих значениях:</w:t>
      </w:r>
    </w:p>
    <w:p w:rsidR="00385820" w:rsidRDefault="00385820" w:rsidP="00385820">
      <w:pPr>
        <w:tabs>
          <w:tab w:val="left" w:pos="1078"/>
        </w:tabs>
        <w:ind w:firstLine="709"/>
        <w:jc w:val="both"/>
        <w:rPr>
          <w:color w:val="000000"/>
          <w:sz w:val="28"/>
          <w:szCs w:val="28"/>
        </w:rPr>
      </w:pPr>
      <w:r w:rsidRPr="00515701">
        <w:rPr>
          <w:color w:val="000000"/>
          <w:sz w:val="28"/>
          <w:szCs w:val="28"/>
        </w:rPr>
        <w:t>а) для сельских поселений, численность населения которых не превышает 5 тысяч человек:</w:t>
      </w:r>
    </w:p>
    <w:p w:rsidR="00385820" w:rsidRPr="00515701" w:rsidRDefault="00385820" w:rsidP="00385820">
      <w:pPr>
        <w:tabs>
          <w:tab w:val="left" w:pos="1078"/>
        </w:tabs>
        <w:ind w:firstLine="709"/>
        <w:jc w:val="both"/>
        <w:rPr>
          <w:color w:val="000000"/>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20"/>
        <w:gridCol w:w="4819"/>
      </w:tblGrid>
      <w:tr w:rsidR="00385820" w:rsidRPr="00515701" w:rsidTr="00385820">
        <w:tc>
          <w:tcPr>
            <w:tcW w:w="4820" w:type="dxa"/>
          </w:tcPr>
          <w:p w:rsidR="00385820" w:rsidRPr="00515701" w:rsidRDefault="00385820" w:rsidP="00385820">
            <w:pPr>
              <w:tabs>
                <w:tab w:val="left" w:pos="1078"/>
              </w:tabs>
              <w:jc w:val="center"/>
              <w:rPr>
                <w:color w:val="000000"/>
                <w:sz w:val="28"/>
                <w:szCs w:val="28"/>
              </w:rPr>
            </w:pPr>
            <w:r w:rsidRPr="00515701">
              <w:rPr>
                <w:color w:val="000000"/>
                <w:sz w:val="28"/>
                <w:szCs w:val="28"/>
              </w:rPr>
              <w:t>Численность населения, чел.</w:t>
            </w:r>
          </w:p>
        </w:tc>
        <w:tc>
          <w:tcPr>
            <w:tcW w:w="4819" w:type="dxa"/>
          </w:tcPr>
          <w:p w:rsidR="00385820" w:rsidRPr="00515701" w:rsidRDefault="00385820" w:rsidP="00385820">
            <w:pPr>
              <w:tabs>
                <w:tab w:val="left" w:pos="1078"/>
              </w:tabs>
              <w:jc w:val="center"/>
              <w:rPr>
                <w:color w:val="000000"/>
                <w:sz w:val="28"/>
                <w:szCs w:val="28"/>
              </w:rPr>
            </w:pPr>
            <w:r w:rsidRPr="00515701">
              <w:rPr>
                <w:color w:val="000000"/>
                <w:sz w:val="28"/>
                <w:szCs w:val="28"/>
              </w:rPr>
              <w:t>Значение коэффициента объема работ</w:t>
            </w:r>
          </w:p>
        </w:tc>
      </w:tr>
      <w:tr w:rsidR="00385820" w:rsidRPr="00515701" w:rsidTr="00385820">
        <w:tc>
          <w:tcPr>
            <w:tcW w:w="4820" w:type="dxa"/>
            <w:vAlign w:val="bottom"/>
          </w:tcPr>
          <w:p w:rsidR="00385820" w:rsidRPr="00515701" w:rsidRDefault="00385820" w:rsidP="00385820">
            <w:pPr>
              <w:ind w:firstLine="709"/>
              <w:jc w:val="center"/>
              <w:rPr>
                <w:color w:val="000000"/>
                <w:sz w:val="28"/>
                <w:szCs w:val="28"/>
              </w:rPr>
            </w:pPr>
            <w:r w:rsidRPr="00515701">
              <w:rPr>
                <w:color w:val="000000"/>
                <w:sz w:val="28"/>
                <w:szCs w:val="28"/>
              </w:rPr>
              <w:t>0-0,5</w:t>
            </w:r>
          </w:p>
        </w:tc>
        <w:tc>
          <w:tcPr>
            <w:tcW w:w="4819" w:type="dxa"/>
          </w:tcPr>
          <w:p w:rsidR="00385820" w:rsidRPr="00515701" w:rsidRDefault="00385820" w:rsidP="00385820">
            <w:pPr>
              <w:tabs>
                <w:tab w:val="left" w:pos="1078"/>
              </w:tabs>
              <w:ind w:firstLine="709"/>
              <w:jc w:val="center"/>
              <w:rPr>
                <w:color w:val="000000"/>
                <w:sz w:val="28"/>
                <w:szCs w:val="28"/>
              </w:rPr>
            </w:pPr>
            <w:r w:rsidRPr="00515701">
              <w:rPr>
                <w:color w:val="000000"/>
                <w:sz w:val="28"/>
                <w:szCs w:val="28"/>
              </w:rPr>
              <w:t>0,10</w:t>
            </w:r>
          </w:p>
        </w:tc>
      </w:tr>
      <w:tr w:rsidR="00385820" w:rsidRPr="00515701" w:rsidTr="00385820">
        <w:tc>
          <w:tcPr>
            <w:tcW w:w="4820" w:type="dxa"/>
            <w:vAlign w:val="bottom"/>
          </w:tcPr>
          <w:p w:rsidR="00385820" w:rsidRPr="00515701" w:rsidRDefault="00385820" w:rsidP="00385820">
            <w:pPr>
              <w:ind w:firstLine="709"/>
              <w:jc w:val="center"/>
              <w:rPr>
                <w:color w:val="000000"/>
                <w:sz w:val="28"/>
                <w:szCs w:val="28"/>
              </w:rPr>
            </w:pPr>
            <w:r w:rsidRPr="00515701">
              <w:rPr>
                <w:color w:val="000000"/>
                <w:sz w:val="28"/>
                <w:szCs w:val="28"/>
              </w:rPr>
              <w:t>0,5 - 1</w:t>
            </w:r>
          </w:p>
        </w:tc>
        <w:tc>
          <w:tcPr>
            <w:tcW w:w="4819" w:type="dxa"/>
          </w:tcPr>
          <w:p w:rsidR="00385820" w:rsidRPr="00515701" w:rsidRDefault="00385820" w:rsidP="00385820">
            <w:pPr>
              <w:tabs>
                <w:tab w:val="left" w:pos="1078"/>
              </w:tabs>
              <w:ind w:firstLine="709"/>
              <w:jc w:val="center"/>
              <w:rPr>
                <w:color w:val="000000"/>
                <w:sz w:val="28"/>
                <w:szCs w:val="28"/>
              </w:rPr>
            </w:pPr>
            <w:r w:rsidRPr="00515701">
              <w:rPr>
                <w:color w:val="000000"/>
                <w:sz w:val="28"/>
                <w:szCs w:val="28"/>
              </w:rPr>
              <w:t>0,15</w:t>
            </w:r>
          </w:p>
        </w:tc>
      </w:tr>
      <w:tr w:rsidR="00385820" w:rsidRPr="00515701" w:rsidTr="00385820">
        <w:tc>
          <w:tcPr>
            <w:tcW w:w="4820" w:type="dxa"/>
            <w:vAlign w:val="bottom"/>
          </w:tcPr>
          <w:p w:rsidR="00385820" w:rsidRPr="00515701" w:rsidRDefault="00385820" w:rsidP="00385820">
            <w:pPr>
              <w:ind w:firstLine="709"/>
              <w:jc w:val="center"/>
              <w:rPr>
                <w:color w:val="000000"/>
                <w:sz w:val="28"/>
                <w:szCs w:val="28"/>
              </w:rPr>
            </w:pPr>
            <w:r w:rsidRPr="00515701">
              <w:rPr>
                <w:color w:val="000000"/>
                <w:sz w:val="28"/>
                <w:szCs w:val="28"/>
              </w:rPr>
              <w:t>1,001-1,5</w:t>
            </w:r>
          </w:p>
        </w:tc>
        <w:tc>
          <w:tcPr>
            <w:tcW w:w="4819" w:type="dxa"/>
          </w:tcPr>
          <w:p w:rsidR="00385820" w:rsidRPr="00515701" w:rsidRDefault="00385820" w:rsidP="00385820">
            <w:pPr>
              <w:tabs>
                <w:tab w:val="left" w:pos="1078"/>
              </w:tabs>
              <w:ind w:firstLine="709"/>
              <w:jc w:val="center"/>
              <w:rPr>
                <w:color w:val="000000"/>
                <w:sz w:val="28"/>
                <w:szCs w:val="28"/>
              </w:rPr>
            </w:pPr>
            <w:r w:rsidRPr="00515701">
              <w:rPr>
                <w:color w:val="000000"/>
                <w:sz w:val="28"/>
                <w:szCs w:val="28"/>
              </w:rPr>
              <w:t>0,20</w:t>
            </w:r>
          </w:p>
        </w:tc>
      </w:tr>
      <w:tr w:rsidR="00385820" w:rsidRPr="00515701" w:rsidTr="00385820">
        <w:tc>
          <w:tcPr>
            <w:tcW w:w="4820" w:type="dxa"/>
            <w:vAlign w:val="bottom"/>
          </w:tcPr>
          <w:p w:rsidR="00385820" w:rsidRPr="00515701" w:rsidRDefault="00385820" w:rsidP="00385820">
            <w:pPr>
              <w:ind w:firstLine="709"/>
              <w:jc w:val="center"/>
              <w:rPr>
                <w:color w:val="000000"/>
                <w:sz w:val="28"/>
                <w:szCs w:val="28"/>
              </w:rPr>
            </w:pPr>
            <w:r w:rsidRPr="00515701">
              <w:rPr>
                <w:color w:val="000000"/>
                <w:sz w:val="28"/>
                <w:szCs w:val="28"/>
              </w:rPr>
              <w:t>1,501-2</w:t>
            </w:r>
          </w:p>
        </w:tc>
        <w:tc>
          <w:tcPr>
            <w:tcW w:w="4819" w:type="dxa"/>
          </w:tcPr>
          <w:p w:rsidR="00385820" w:rsidRPr="00515701" w:rsidRDefault="00385820" w:rsidP="00385820">
            <w:pPr>
              <w:tabs>
                <w:tab w:val="left" w:pos="1078"/>
              </w:tabs>
              <w:ind w:firstLine="709"/>
              <w:jc w:val="center"/>
              <w:rPr>
                <w:color w:val="000000"/>
                <w:sz w:val="28"/>
                <w:szCs w:val="28"/>
              </w:rPr>
            </w:pPr>
            <w:r w:rsidRPr="00515701">
              <w:rPr>
                <w:color w:val="000000"/>
                <w:sz w:val="28"/>
                <w:szCs w:val="28"/>
              </w:rPr>
              <w:t>0,25</w:t>
            </w:r>
          </w:p>
        </w:tc>
      </w:tr>
      <w:tr w:rsidR="00385820" w:rsidRPr="00515701" w:rsidTr="00385820">
        <w:tc>
          <w:tcPr>
            <w:tcW w:w="4820" w:type="dxa"/>
            <w:vAlign w:val="bottom"/>
          </w:tcPr>
          <w:p w:rsidR="00385820" w:rsidRPr="00515701" w:rsidRDefault="00385820" w:rsidP="00385820">
            <w:pPr>
              <w:ind w:firstLine="709"/>
              <w:jc w:val="center"/>
              <w:rPr>
                <w:color w:val="000000"/>
                <w:sz w:val="28"/>
                <w:szCs w:val="28"/>
              </w:rPr>
            </w:pPr>
            <w:r w:rsidRPr="00515701">
              <w:rPr>
                <w:color w:val="000000"/>
                <w:sz w:val="28"/>
                <w:szCs w:val="28"/>
              </w:rPr>
              <w:t>2,001-2,5</w:t>
            </w:r>
          </w:p>
        </w:tc>
        <w:tc>
          <w:tcPr>
            <w:tcW w:w="4819" w:type="dxa"/>
          </w:tcPr>
          <w:p w:rsidR="00385820" w:rsidRPr="00515701" w:rsidRDefault="00385820" w:rsidP="00385820">
            <w:pPr>
              <w:tabs>
                <w:tab w:val="left" w:pos="1078"/>
              </w:tabs>
              <w:ind w:firstLine="709"/>
              <w:jc w:val="center"/>
              <w:rPr>
                <w:color w:val="000000"/>
                <w:sz w:val="28"/>
                <w:szCs w:val="28"/>
              </w:rPr>
            </w:pPr>
            <w:r w:rsidRPr="00515701">
              <w:rPr>
                <w:color w:val="000000"/>
                <w:sz w:val="28"/>
                <w:szCs w:val="28"/>
              </w:rPr>
              <w:t>0,30</w:t>
            </w:r>
          </w:p>
        </w:tc>
      </w:tr>
      <w:tr w:rsidR="00385820" w:rsidRPr="00515701" w:rsidTr="00385820">
        <w:tc>
          <w:tcPr>
            <w:tcW w:w="4820" w:type="dxa"/>
            <w:vAlign w:val="bottom"/>
          </w:tcPr>
          <w:p w:rsidR="00385820" w:rsidRPr="00515701" w:rsidRDefault="00385820" w:rsidP="00385820">
            <w:pPr>
              <w:ind w:firstLine="709"/>
              <w:jc w:val="center"/>
              <w:rPr>
                <w:bCs/>
                <w:color w:val="000000"/>
                <w:sz w:val="28"/>
                <w:szCs w:val="28"/>
              </w:rPr>
            </w:pPr>
            <w:r w:rsidRPr="00515701">
              <w:rPr>
                <w:bCs/>
                <w:color w:val="000000"/>
                <w:sz w:val="28"/>
                <w:szCs w:val="28"/>
              </w:rPr>
              <w:t>свыше 2,5</w:t>
            </w:r>
          </w:p>
        </w:tc>
        <w:tc>
          <w:tcPr>
            <w:tcW w:w="4819" w:type="dxa"/>
          </w:tcPr>
          <w:p w:rsidR="00385820" w:rsidRPr="00515701" w:rsidRDefault="00385820" w:rsidP="00385820">
            <w:pPr>
              <w:tabs>
                <w:tab w:val="left" w:pos="1078"/>
              </w:tabs>
              <w:ind w:firstLine="709"/>
              <w:jc w:val="center"/>
              <w:rPr>
                <w:color w:val="000000"/>
                <w:sz w:val="28"/>
                <w:szCs w:val="28"/>
              </w:rPr>
            </w:pPr>
            <w:r w:rsidRPr="00515701">
              <w:rPr>
                <w:color w:val="000000"/>
                <w:sz w:val="28"/>
                <w:szCs w:val="28"/>
              </w:rPr>
              <w:t>0,35</w:t>
            </w:r>
          </w:p>
        </w:tc>
      </w:tr>
    </w:tbl>
    <w:p w:rsidR="00385820" w:rsidRDefault="00385820" w:rsidP="00385820">
      <w:pPr>
        <w:tabs>
          <w:tab w:val="left" w:pos="1078"/>
        </w:tabs>
        <w:ind w:firstLine="709"/>
        <w:jc w:val="both"/>
        <w:rPr>
          <w:color w:val="000000"/>
          <w:sz w:val="28"/>
          <w:szCs w:val="28"/>
        </w:rPr>
      </w:pPr>
      <w:r w:rsidRPr="00515701">
        <w:rPr>
          <w:color w:val="000000"/>
          <w:sz w:val="28"/>
          <w:szCs w:val="28"/>
        </w:rPr>
        <w:t xml:space="preserve">б) для сельских поселений, численность населения которых превышает </w:t>
      </w:r>
      <w:r w:rsidRPr="00515701">
        <w:rPr>
          <w:color w:val="000000"/>
          <w:sz w:val="28"/>
          <w:szCs w:val="28"/>
        </w:rPr>
        <w:br/>
        <w:t>5 тысяч человек:</w:t>
      </w:r>
    </w:p>
    <w:p w:rsidR="00385820" w:rsidRPr="00515701" w:rsidRDefault="00385820" w:rsidP="00385820">
      <w:pPr>
        <w:tabs>
          <w:tab w:val="left" w:pos="1078"/>
        </w:tabs>
        <w:ind w:firstLine="709"/>
        <w:jc w:val="both"/>
        <w:rPr>
          <w:color w:val="000000"/>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36"/>
        <w:gridCol w:w="5003"/>
      </w:tblGrid>
      <w:tr w:rsidR="00385820" w:rsidRPr="00515701" w:rsidTr="00385820">
        <w:tc>
          <w:tcPr>
            <w:tcW w:w="4636" w:type="dxa"/>
          </w:tcPr>
          <w:p w:rsidR="00385820" w:rsidRPr="00515701" w:rsidRDefault="00385820" w:rsidP="00385820">
            <w:pPr>
              <w:tabs>
                <w:tab w:val="left" w:pos="1078"/>
              </w:tabs>
              <w:jc w:val="center"/>
              <w:rPr>
                <w:color w:val="000000"/>
                <w:sz w:val="28"/>
                <w:szCs w:val="28"/>
              </w:rPr>
            </w:pPr>
            <w:r w:rsidRPr="00515701">
              <w:rPr>
                <w:color w:val="000000"/>
                <w:sz w:val="28"/>
                <w:szCs w:val="28"/>
              </w:rPr>
              <w:t>Численность населения, чел.</w:t>
            </w:r>
          </w:p>
        </w:tc>
        <w:tc>
          <w:tcPr>
            <w:tcW w:w="5003" w:type="dxa"/>
          </w:tcPr>
          <w:p w:rsidR="00385820" w:rsidRPr="00515701" w:rsidRDefault="00385820" w:rsidP="00385820">
            <w:pPr>
              <w:tabs>
                <w:tab w:val="left" w:pos="1078"/>
              </w:tabs>
              <w:jc w:val="center"/>
              <w:rPr>
                <w:color w:val="000000"/>
                <w:sz w:val="28"/>
                <w:szCs w:val="28"/>
              </w:rPr>
            </w:pPr>
            <w:r w:rsidRPr="00515701">
              <w:rPr>
                <w:color w:val="000000"/>
                <w:sz w:val="28"/>
                <w:szCs w:val="28"/>
              </w:rPr>
              <w:t>Значение коэффициента объема работ</w:t>
            </w:r>
          </w:p>
        </w:tc>
      </w:tr>
      <w:tr w:rsidR="00385820" w:rsidRPr="00515701" w:rsidTr="00385820">
        <w:tc>
          <w:tcPr>
            <w:tcW w:w="4636" w:type="dxa"/>
            <w:vAlign w:val="bottom"/>
          </w:tcPr>
          <w:p w:rsidR="00385820" w:rsidRPr="00515701" w:rsidRDefault="00385820" w:rsidP="00385820">
            <w:pPr>
              <w:ind w:firstLine="709"/>
              <w:jc w:val="center"/>
              <w:rPr>
                <w:color w:val="000000"/>
                <w:sz w:val="28"/>
                <w:szCs w:val="28"/>
              </w:rPr>
            </w:pPr>
            <w:r w:rsidRPr="00515701">
              <w:rPr>
                <w:color w:val="000000"/>
                <w:sz w:val="28"/>
                <w:szCs w:val="28"/>
              </w:rPr>
              <w:t>5,001-6</w:t>
            </w:r>
          </w:p>
        </w:tc>
        <w:tc>
          <w:tcPr>
            <w:tcW w:w="5003" w:type="dxa"/>
          </w:tcPr>
          <w:p w:rsidR="00385820" w:rsidRPr="00515701" w:rsidRDefault="00385820" w:rsidP="00385820">
            <w:pPr>
              <w:tabs>
                <w:tab w:val="left" w:pos="1078"/>
              </w:tabs>
              <w:ind w:firstLine="709"/>
              <w:jc w:val="center"/>
              <w:rPr>
                <w:color w:val="000000"/>
                <w:sz w:val="28"/>
                <w:szCs w:val="28"/>
              </w:rPr>
            </w:pPr>
            <w:r w:rsidRPr="00515701">
              <w:rPr>
                <w:color w:val="000000"/>
                <w:sz w:val="28"/>
                <w:szCs w:val="28"/>
              </w:rPr>
              <w:t>1,00</w:t>
            </w:r>
          </w:p>
        </w:tc>
      </w:tr>
      <w:tr w:rsidR="00385820" w:rsidRPr="00515701" w:rsidTr="00385820">
        <w:tc>
          <w:tcPr>
            <w:tcW w:w="4636" w:type="dxa"/>
            <w:vAlign w:val="bottom"/>
          </w:tcPr>
          <w:p w:rsidR="00385820" w:rsidRPr="00515701" w:rsidRDefault="00385820" w:rsidP="00385820">
            <w:pPr>
              <w:ind w:firstLine="709"/>
              <w:jc w:val="center"/>
              <w:rPr>
                <w:color w:val="000000"/>
                <w:sz w:val="28"/>
                <w:szCs w:val="28"/>
              </w:rPr>
            </w:pPr>
            <w:r w:rsidRPr="00515701">
              <w:rPr>
                <w:color w:val="000000"/>
                <w:sz w:val="28"/>
                <w:szCs w:val="28"/>
              </w:rPr>
              <w:t>6,001-7</w:t>
            </w:r>
          </w:p>
        </w:tc>
        <w:tc>
          <w:tcPr>
            <w:tcW w:w="5003" w:type="dxa"/>
          </w:tcPr>
          <w:p w:rsidR="00385820" w:rsidRPr="00515701" w:rsidRDefault="00385820" w:rsidP="00385820">
            <w:pPr>
              <w:tabs>
                <w:tab w:val="left" w:pos="1078"/>
              </w:tabs>
              <w:ind w:firstLine="709"/>
              <w:jc w:val="center"/>
              <w:rPr>
                <w:color w:val="000000"/>
                <w:sz w:val="28"/>
                <w:szCs w:val="28"/>
              </w:rPr>
            </w:pPr>
            <w:r w:rsidRPr="00515701">
              <w:rPr>
                <w:color w:val="000000"/>
                <w:sz w:val="28"/>
                <w:szCs w:val="28"/>
              </w:rPr>
              <w:t>1,05</w:t>
            </w:r>
          </w:p>
        </w:tc>
      </w:tr>
      <w:tr w:rsidR="00385820" w:rsidRPr="00515701" w:rsidTr="00385820">
        <w:tc>
          <w:tcPr>
            <w:tcW w:w="4636" w:type="dxa"/>
            <w:vAlign w:val="bottom"/>
          </w:tcPr>
          <w:p w:rsidR="00385820" w:rsidRPr="00515701" w:rsidRDefault="00385820" w:rsidP="00385820">
            <w:pPr>
              <w:ind w:firstLine="709"/>
              <w:jc w:val="center"/>
              <w:rPr>
                <w:color w:val="000000"/>
                <w:sz w:val="28"/>
                <w:szCs w:val="28"/>
              </w:rPr>
            </w:pPr>
            <w:r w:rsidRPr="00515701">
              <w:rPr>
                <w:color w:val="000000"/>
                <w:sz w:val="28"/>
                <w:szCs w:val="28"/>
              </w:rPr>
              <w:t>7,001-8</w:t>
            </w:r>
          </w:p>
        </w:tc>
        <w:tc>
          <w:tcPr>
            <w:tcW w:w="5003" w:type="dxa"/>
          </w:tcPr>
          <w:p w:rsidR="00385820" w:rsidRPr="00515701" w:rsidRDefault="00385820" w:rsidP="00385820">
            <w:pPr>
              <w:tabs>
                <w:tab w:val="left" w:pos="1078"/>
              </w:tabs>
              <w:ind w:firstLine="709"/>
              <w:jc w:val="center"/>
              <w:rPr>
                <w:color w:val="000000"/>
                <w:sz w:val="28"/>
                <w:szCs w:val="28"/>
              </w:rPr>
            </w:pPr>
            <w:r w:rsidRPr="00515701">
              <w:rPr>
                <w:color w:val="000000"/>
                <w:sz w:val="28"/>
                <w:szCs w:val="28"/>
              </w:rPr>
              <w:t>1,10</w:t>
            </w:r>
          </w:p>
        </w:tc>
      </w:tr>
      <w:tr w:rsidR="00385820" w:rsidRPr="00515701" w:rsidTr="00385820">
        <w:tc>
          <w:tcPr>
            <w:tcW w:w="4636" w:type="dxa"/>
            <w:vAlign w:val="bottom"/>
          </w:tcPr>
          <w:p w:rsidR="00385820" w:rsidRPr="00515701" w:rsidRDefault="00385820" w:rsidP="00385820">
            <w:pPr>
              <w:ind w:firstLine="709"/>
              <w:jc w:val="center"/>
              <w:rPr>
                <w:color w:val="000000"/>
                <w:sz w:val="28"/>
                <w:szCs w:val="28"/>
              </w:rPr>
            </w:pPr>
            <w:r w:rsidRPr="00515701">
              <w:rPr>
                <w:color w:val="000000"/>
                <w:sz w:val="28"/>
                <w:szCs w:val="28"/>
              </w:rPr>
              <w:t>8,001-9</w:t>
            </w:r>
          </w:p>
        </w:tc>
        <w:tc>
          <w:tcPr>
            <w:tcW w:w="5003" w:type="dxa"/>
          </w:tcPr>
          <w:p w:rsidR="00385820" w:rsidRPr="00515701" w:rsidRDefault="00385820" w:rsidP="00385820">
            <w:pPr>
              <w:tabs>
                <w:tab w:val="left" w:pos="1078"/>
              </w:tabs>
              <w:ind w:firstLine="709"/>
              <w:jc w:val="center"/>
              <w:rPr>
                <w:color w:val="000000"/>
                <w:sz w:val="28"/>
                <w:szCs w:val="28"/>
              </w:rPr>
            </w:pPr>
            <w:r w:rsidRPr="00515701">
              <w:rPr>
                <w:color w:val="000000"/>
                <w:sz w:val="28"/>
                <w:szCs w:val="28"/>
              </w:rPr>
              <w:t>1,15</w:t>
            </w:r>
          </w:p>
        </w:tc>
      </w:tr>
      <w:tr w:rsidR="00385820" w:rsidRPr="00515701" w:rsidTr="00385820">
        <w:tc>
          <w:tcPr>
            <w:tcW w:w="4636" w:type="dxa"/>
            <w:vAlign w:val="bottom"/>
          </w:tcPr>
          <w:p w:rsidR="00385820" w:rsidRPr="00515701" w:rsidRDefault="00385820" w:rsidP="00385820">
            <w:pPr>
              <w:ind w:firstLine="709"/>
              <w:jc w:val="center"/>
              <w:rPr>
                <w:color w:val="000000"/>
                <w:sz w:val="28"/>
                <w:szCs w:val="28"/>
              </w:rPr>
            </w:pPr>
            <w:r w:rsidRPr="00515701">
              <w:rPr>
                <w:color w:val="000000"/>
                <w:sz w:val="28"/>
                <w:szCs w:val="28"/>
              </w:rPr>
              <w:t>9,001-10</w:t>
            </w:r>
          </w:p>
        </w:tc>
        <w:tc>
          <w:tcPr>
            <w:tcW w:w="5003" w:type="dxa"/>
          </w:tcPr>
          <w:p w:rsidR="00385820" w:rsidRPr="00515701" w:rsidRDefault="00385820" w:rsidP="00385820">
            <w:pPr>
              <w:tabs>
                <w:tab w:val="left" w:pos="1078"/>
              </w:tabs>
              <w:ind w:firstLine="709"/>
              <w:jc w:val="center"/>
              <w:rPr>
                <w:color w:val="000000"/>
                <w:sz w:val="28"/>
                <w:szCs w:val="28"/>
              </w:rPr>
            </w:pPr>
            <w:r w:rsidRPr="00515701">
              <w:rPr>
                <w:color w:val="000000"/>
                <w:sz w:val="28"/>
                <w:szCs w:val="28"/>
              </w:rPr>
              <w:t>1,20</w:t>
            </w:r>
          </w:p>
        </w:tc>
      </w:tr>
      <w:tr w:rsidR="00385820" w:rsidRPr="00515701" w:rsidTr="00385820">
        <w:tc>
          <w:tcPr>
            <w:tcW w:w="4636" w:type="dxa"/>
            <w:vAlign w:val="bottom"/>
          </w:tcPr>
          <w:p w:rsidR="00385820" w:rsidRPr="00515701" w:rsidRDefault="00385820" w:rsidP="00385820">
            <w:pPr>
              <w:ind w:firstLine="709"/>
              <w:jc w:val="center"/>
              <w:rPr>
                <w:color w:val="000000"/>
                <w:sz w:val="28"/>
                <w:szCs w:val="28"/>
              </w:rPr>
            </w:pPr>
            <w:r w:rsidRPr="00515701">
              <w:rPr>
                <w:color w:val="000000"/>
                <w:sz w:val="28"/>
                <w:szCs w:val="28"/>
              </w:rPr>
              <w:t>10,001-11</w:t>
            </w:r>
          </w:p>
        </w:tc>
        <w:tc>
          <w:tcPr>
            <w:tcW w:w="5003" w:type="dxa"/>
          </w:tcPr>
          <w:p w:rsidR="00385820" w:rsidRPr="00515701" w:rsidRDefault="00385820" w:rsidP="00385820">
            <w:pPr>
              <w:tabs>
                <w:tab w:val="left" w:pos="1078"/>
              </w:tabs>
              <w:ind w:firstLine="709"/>
              <w:jc w:val="center"/>
              <w:rPr>
                <w:color w:val="000000"/>
                <w:sz w:val="28"/>
                <w:szCs w:val="28"/>
              </w:rPr>
            </w:pPr>
            <w:r w:rsidRPr="00515701">
              <w:rPr>
                <w:color w:val="000000"/>
                <w:sz w:val="28"/>
                <w:szCs w:val="28"/>
              </w:rPr>
              <w:t>1,25</w:t>
            </w:r>
          </w:p>
        </w:tc>
      </w:tr>
      <w:tr w:rsidR="00385820" w:rsidRPr="00515701" w:rsidTr="00385820">
        <w:tc>
          <w:tcPr>
            <w:tcW w:w="4636" w:type="dxa"/>
            <w:vAlign w:val="bottom"/>
          </w:tcPr>
          <w:p w:rsidR="00385820" w:rsidRPr="00515701" w:rsidRDefault="00385820" w:rsidP="00385820">
            <w:pPr>
              <w:ind w:firstLine="709"/>
              <w:jc w:val="center"/>
              <w:rPr>
                <w:color w:val="000000"/>
                <w:sz w:val="28"/>
                <w:szCs w:val="28"/>
              </w:rPr>
            </w:pPr>
            <w:r w:rsidRPr="00515701">
              <w:rPr>
                <w:color w:val="000000"/>
                <w:sz w:val="28"/>
                <w:szCs w:val="28"/>
              </w:rPr>
              <w:t>11,001-12</w:t>
            </w:r>
          </w:p>
        </w:tc>
        <w:tc>
          <w:tcPr>
            <w:tcW w:w="5003" w:type="dxa"/>
          </w:tcPr>
          <w:p w:rsidR="00385820" w:rsidRPr="00515701" w:rsidRDefault="00385820" w:rsidP="00385820">
            <w:pPr>
              <w:tabs>
                <w:tab w:val="left" w:pos="1078"/>
              </w:tabs>
              <w:ind w:firstLine="709"/>
              <w:jc w:val="center"/>
              <w:rPr>
                <w:color w:val="000000"/>
                <w:sz w:val="28"/>
                <w:szCs w:val="28"/>
              </w:rPr>
            </w:pPr>
            <w:r w:rsidRPr="00515701">
              <w:rPr>
                <w:color w:val="000000"/>
                <w:sz w:val="28"/>
                <w:szCs w:val="28"/>
              </w:rPr>
              <w:t>1,30</w:t>
            </w:r>
          </w:p>
        </w:tc>
      </w:tr>
      <w:tr w:rsidR="00385820" w:rsidRPr="00515701" w:rsidTr="00385820">
        <w:tc>
          <w:tcPr>
            <w:tcW w:w="4636" w:type="dxa"/>
            <w:vAlign w:val="bottom"/>
          </w:tcPr>
          <w:p w:rsidR="00385820" w:rsidRPr="00515701" w:rsidRDefault="00385820" w:rsidP="00385820">
            <w:pPr>
              <w:ind w:firstLine="709"/>
              <w:jc w:val="center"/>
              <w:rPr>
                <w:color w:val="000000"/>
                <w:sz w:val="28"/>
                <w:szCs w:val="28"/>
              </w:rPr>
            </w:pPr>
            <w:r w:rsidRPr="00515701">
              <w:rPr>
                <w:color w:val="000000"/>
                <w:sz w:val="28"/>
                <w:szCs w:val="28"/>
              </w:rPr>
              <w:t>12,001-13</w:t>
            </w:r>
          </w:p>
        </w:tc>
        <w:tc>
          <w:tcPr>
            <w:tcW w:w="5003" w:type="dxa"/>
          </w:tcPr>
          <w:p w:rsidR="00385820" w:rsidRPr="00515701" w:rsidRDefault="00385820" w:rsidP="00385820">
            <w:pPr>
              <w:tabs>
                <w:tab w:val="left" w:pos="1078"/>
              </w:tabs>
              <w:ind w:firstLine="709"/>
              <w:jc w:val="center"/>
              <w:rPr>
                <w:color w:val="000000"/>
                <w:sz w:val="28"/>
                <w:szCs w:val="28"/>
              </w:rPr>
            </w:pPr>
            <w:r w:rsidRPr="00515701">
              <w:rPr>
                <w:color w:val="000000"/>
                <w:sz w:val="28"/>
                <w:szCs w:val="28"/>
              </w:rPr>
              <w:t>1,35</w:t>
            </w:r>
          </w:p>
        </w:tc>
      </w:tr>
      <w:tr w:rsidR="00385820" w:rsidRPr="00515701" w:rsidTr="00385820">
        <w:tc>
          <w:tcPr>
            <w:tcW w:w="4636" w:type="dxa"/>
            <w:vAlign w:val="bottom"/>
          </w:tcPr>
          <w:p w:rsidR="00385820" w:rsidRPr="00515701" w:rsidRDefault="00385820" w:rsidP="00385820">
            <w:pPr>
              <w:ind w:firstLine="709"/>
              <w:jc w:val="center"/>
              <w:rPr>
                <w:bCs/>
                <w:color w:val="000000"/>
                <w:sz w:val="28"/>
                <w:szCs w:val="28"/>
              </w:rPr>
            </w:pPr>
            <w:r w:rsidRPr="00515701">
              <w:rPr>
                <w:bCs/>
                <w:color w:val="000000"/>
                <w:sz w:val="28"/>
                <w:szCs w:val="28"/>
              </w:rPr>
              <w:t>свыше 13,000</w:t>
            </w:r>
          </w:p>
        </w:tc>
        <w:tc>
          <w:tcPr>
            <w:tcW w:w="5003" w:type="dxa"/>
          </w:tcPr>
          <w:p w:rsidR="00385820" w:rsidRPr="00515701" w:rsidRDefault="00385820" w:rsidP="00385820">
            <w:pPr>
              <w:tabs>
                <w:tab w:val="left" w:pos="1078"/>
              </w:tabs>
              <w:ind w:firstLine="709"/>
              <w:jc w:val="center"/>
              <w:rPr>
                <w:color w:val="000000"/>
                <w:sz w:val="28"/>
                <w:szCs w:val="28"/>
              </w:rPr>
            </w:pPr>
            <w:r w:rsidRPr="00515701">
              <w:rPr>
                <w:color w:val="000000"/>
                <w:sz w:val="28"/>
                <w:szCs w:val="28"/>
              </w:rPr>
              <w:t>1,40</w:t>
            </w:r>
          </w:p>
        </w:tc>
      </w:tr>
    </w:tbl>
    <w:p w:rsidR="00385820" w:rsidRDefault="00385820" w:rsidP="00385820">
      <w:pPr>
        <w:tabs>
          <w:tab w:val="left" w:pos="1078"/>
        </w:tabs>
        <w:ind w:firstLine="709"/>
        <w:jc w:val="both"/>
        <w:rPr>
          <w:color w:val="000000"/>
          <w:sz w:val="28"/>
          <w:szCs w:val="28"/>
        </w:rPr>
      </w:pPr>
    </w:p>
    <w:p w:rsidR="00385820" w:rsidRDefault="00385820" w:rsidP="00385820">
      <w:pPr>
        <w:tabs>
          <w:tab w:val="left" w:pos="1078"/>
        </w:tabs>
        <w:ind w:firstLine="709"/>
        <w:jc w:val="both"/>
        <w:rPr>
          <w:color w:val="000000"/>
          <w:sz w:val="28"/>
          <w:szCs w:val="28"/>
        </w:rPr>
      </w:pPr>
      <w:r w:rsidRPr="00515701">
        <w:rPr>
          <w:color w:val="000000"/>
          <w:sz w:val="28"/>
          <w:szCs w:val="28"/>
        </w:rPr>
        <w:t>КОД - коэффициент объема доходов в размере 0,80, который определяется исходя из доходной части бюджета поселения за 202</w:t>
      </w:r>
      <w:r>
        <w:rPr>
          <w:color w:val="000000"/>
          <w:sz w:val="28"/>
          <w:szCs w:val="28"/>
        </w:rPr>
        <w:t>2</w:t>
      </w:r>
      <w:r w:rsidRPr="00515701">
        <w:rPr>
          <w:color w:val="000000"/>
          <w:sz w:val="28"/>
          <w:szCs w:val="28"/>
        </w:rPr>
        <w:t xml:space="preserve"> год (</w:t>
      </w:r>
      <w:r>
        <w:rPr>
          <w:color w:val="000000"/>
          <w:sz w:val="28"/>
          <w:szCs w:val="28"/>
        </w:rPr>
        <w:t>13168,20</w:t>
      </w:r>
      <w:r w:rsidRPr="00515701">
        <w:rPr>
          <w:color w:val="000000"/>
          <w:sz w:val="28"/>
          <w:szCs w:val="28"/>
        </w:rPr>
        <w:t xml:space="preserve"> млн. рублей) и устанавливается в следующих значениях:</w:t>
      </w:r>
    </w:p>
    <w:p w:rsidR="00385820" w:rsidRPr="00515701" w:rsidRDefault="00385820" w:rsidP="00385820">
      <w:pPr>
        <w:tabs>
          <w:tab w:val="left" w:pos="1078"/>
        </w:tabs>
        <w:ind w:firstLine="709"/>
        <w:jc w:val="both"/>
        <w:rPr>
          <w:color w:val="000000"/>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36"/>
        <w:gridCol w:w="5003"/>
      </w:tblGrid>
      <w:tr w:rsidR="00385820" w:rsidRPr="00515701" w:rsidTr="00385820">
        <w:tc>
          <w:tcPr>
            <w:tcW w:w="4636" w:type="dxa"/>
          </w:tcPr>
          <w:p w:rsidR="00385820" w:rsidRPr="00515701" w:rsidRDefault="00385820" w:rsidP="00385820">
            <w:pPr>
              <w:tabs>
                <w:tab w:val="left" w:pos="1078"/>
              </w:tabs>
              <w:jc w:val="center"/>
              <w:rPr>
                <w:color w:val="000000"/>
                <w:sz w:val="28"/>
                <w:szCs w:val="28"/>
              </w:rPr>
            </w:pPr>
            <w:r>
              <w:rPr>
                <w:color w:val="000000"/>
                <w:sz w:val="28"/>
                <w:szCs w:val="28"/>
              </w:rPr>
              <w:t xml:space="preserve">Годовой доход, </w:t>
            </w:r>
            <w:r w:rsidRPr="00515701">
              <w:rPr>
                <w:color w:val="000000"/>
                <w:sz w:val="28"/>
                <w:szCs w:val="28"/>
              </w:rPr>
              <w:t>млн. руб.</w:t>
            </w:r>
          </w:p>
        </w:tc>
        <w:tc>
          <w:tcPr>
            <w:tcW w:w="5003" w:type="dxa"/>
          </w:tcPr>
          <w:p w:rsidR="00385820" w:rsidRPr="00515701" w:rsidRDefault="00385820" w:rsidP="00385820">
            <w:pPr>
              <w:tabs>
                <w:tab w:val="left" w:pos="1078"/>
              </w:tabs>
              <w:jc w:val="center"/>
              <w:rPr>
                <w:color w:val="000000"/>
                <w:sz w:val="28"/>
                <w:szCs w:val="28"/>
              </w:rPr>
            </w:pPr>
            <w:r w:rsidRPr="00515701">
              <w:rPr>
                <w:color w:val="000000"/>
                <w:sz w:val="28"/>
                <w:szCs w:val="28"/>
              </w:rPr>
              <w:t>Значение коэффициента объема доходов</w:t>
            </w:r>
          </w:p>
        </w:tc>
      </w:tr>
      <w:tr w:rsidR="00385820" w:rsidRPr="00515701" w:rsidTr="00385820">
        <w:tc>
          <w:tcPr>
            <w:tcW w:w="4636" w:type="dxa"/>
            <w:vAlign w:val="center"/>
          </w:tcPr>
          <w:p w:rsidR="00385820" w:rsidRPr="00515701" w:rsidRDefault="00385820" w:rsidP="00385820">
            <w:pPr>
              <w:tabs>
                <w:tab w:val="left" w:pos="1078"/>
              </w:tabs>
              <w:ind w:firstLine="709"/>
              <w:jc w:val="center"/>
              <w:rPr>
                <w:color w:val="000000"/>
                <w:sz w:val="28"/>
                <w:szCs w:val="28"/>
              </w:rPr>
            </w:pPr>
            <w:r w:rsidRPr="00515701">
              <w:rPr>
                <w:color w:val="000000"/>
                <w:sz w:val="28"/>
                <w:szCs w:val="28"/>
              </w:rPr>
              <w:t>менее 10</w:t>
            </w:r>
          </w:p>
        </w:tc>
        <w:tc>
          <w:tcPr>
            <w:tcW w:w="5003" w:type="dxa"/>
          </w:tcPr>
          <w:p w:rsidR="00385820" w:rsidRPr="00515701" w:rsidRDefault="00385820" w:rsidP="00385820">
            <w:pPr>
              <w:tabs>
                <w:tab w:val="left" w:pos="1078"/>
              </w:tabs>
              <w:ind w:firstLine="709"/>
              <w:jc w:val="center"/>
              <w:rPr>
                <w:color w:val="000000"/>
                <w:sz w:val="28"/>
                <w:szCs w:val="28"/>
              </w:rPr>
            </w:pPr>
            <w:r w:rsidRPr="00515701">
              <w:rPr>
                <w:color w:val="000000"/>
                <w:sz w:val="28"/>
                <w:szCs w:val="28"/>
              </w:rPr>
              <w:t>0,75</w:t>
            </w:r>
          </w:p>
        </w:tc>
      </w:tr>
      <w:tr w:rsidR="00385820" w:rsidRPr="00515701" w:rsidTr="00385820">
        <w:tc>
          <w:tcPr>
            <w:tcW w:w="4636" w:type="dxa"/>
            <w:vAlign w:val="center"/>
          </w:tcPr>
          <w:p w:rsidR="00385820" w:rsidRPr="00515701" w:rsidRDefault="00385820" w:rsidP="00385820">
            <w:pPr>
              <w:tabs>
                <w:tab w:val="left" w:pos="1078"/>
              </w:tabs>
              <w:ind w:firstLine="709"/>
              <w:jc w:val="center"/>
              <w:rPr>
                <w:color w:val="000000"/>
                <w:sz w:val="28"/>
                <w:szCs w:val="28"/>
              </w:rPr>
            </w:pPr>
            <w:r w:rsidRPr="00515701">
              <w:rPr>
                <w:color w:val="000000"/>
                <w:sz w:val="28"/>
                <w:szCs w:val="28"/>
              </w:rPr>
              <w:t>от 10 - до 20</w:t>
            </w:r>
          </w:p>
        </w:tc>
        <w:tc>
          <w:tcPr>
            <w:tcW w:w="5003" w:type="dxa"/>
          </w:tcPr>
          <w:p w:rsidR="00385820" w:rsidRPr="00515701" w:rsidRDefault="00385820" w:rsidP="00385820">
            <w:pPr>
              <w:tabs>
                <w:tab w:val="left" w:pos="1078"/>
              </w:tabs>
              <w:ind w:firstLine="709"/>
              <w:jc w:val="center"/>
              <w:rPr>
                <w:color w:val="000000"/>
                <w:sz w:val="28"/>
                <w:szCs w:val="28"/>
              </w:rPr>
            </w:pPr>
            <w:r w:rsidRPr="00515701">
              <w:rPr>
                <w:color w:val="000000"/>
                <w:sz w:val="28"/>
                <w:szCs w:val="28"/>
              </w:rPr>
              <w:t>0,80</w:t>
            </w:r>
          </w:p>
        </w:tc>
      </w:tr>
      <w:tr w:rsidR="00385820" w:rsidRPr="00515701" w:rsidTr="00385820">
        <w:tc>
          <w:tcPr>
            <w:tcW w:w="4636" w:type="dxa"/>
            <w:vAlign w:val="center"/>
          </w:tcPr>
          <w:p w:rsidR="00385820" w:rsidRPr="00515701" w:rsidRDefault="00385820" w:rsidP="00385820">
            <w:pPr>
              <w:tabs>
                <w:tab w:val="left" w:pos="1078"/>
              </w:tabs>
              <w:ind w:firstLine="709"/>
              <w:jc w:val="center"/>
              <w:rPr>
                <w:color w:val="000000"/>
                <w:sz w:val="28"/>
                <w:szCs w:val="28"/>
              </w:rPr>
            </w:pPr>
            <w:r w:rsidRPr="00515701">
              <w:rPr>
                <w:color w:val="000000"/>
                <w:sz w:val="28"/>
                <w:szCs w:val="28"/>
              </w:rPr>
              <w:t>от 20 - до 30</w:t>
            </w:r>
          </w:p>
        </w:tc>
        <w:tc>
          <w:tcPr>
            <w:tcW w:w="5003" w:type="dxa"/>
          </w:tcPr>
          <w:p w:rsidR="00385820" w:rsidRPr="00515701" w:rsidRDefault="00385820" w:rsidP="00385820">
            <w:pPr>
              <w:tabs>
                <w:tab w:val="left" w:pos="1078"/>
              </w:tabs>
              <w:ind w:firstLine="709"/>
              <w:jc w:val="center"/>
              <w:rPr>
                <w:color w:val="000000"/>
                <w:sz w:val="28"/>
                <w:szCs w:val="28"/>
              </w:rPr>
            </w:pPr>
            <w:r w:rsidRPr="00515701">
              <w:rPr>
                <w:color w:val="000000"/>
                <w:sz w:val="28"/>
                <w:szCs w:val="28"/>
              </w:rPr>
              <w:t>0,85</w:t>
            </w:r>
          </w:p>
        </w:tc>
      </w:tr>
      <w:tr w:rsidR="00385820" w:rsidRPr="00515701" w:rsidTr="00385820">
        <w:tc>
          <w:tcPr>
            <w:tcW w:w="4636" w:type="dxa"/>
            <w:vAlign w:val="center"/>
          </w:tcPr>
          <w:p w:rsidR="00385820" w:rsidRPr="00515701" w:rsidRDefault="00385820" w:rsidP="00385820">
            <w:pPr>
              <w:tabs>
                <w:tab w:val="left" w:pos="1078"/>
              </w:tabs>
              <w:ind w:firstLine="709"/>
              <w:jc w:val="center"/>
              <w:rPr>
                <w:color w:val="000000"/>
                <w:sz w:val="28"/>
                <w:szCs w:val="28"/>
              </w:rPr>
            </w:pPr>
            <w:r w:rsidRPr="00515701">
              <w:rPr>
                <w:color w:val="000000"/>
                <w:sz w:val="28"/>
                <w:szCs w:val="28"/>
              </w:rPr>
              <w:t>от 30 - до 40</w:t>
            </w:r>
          </w:p>
        </w:tc>
        <w:tc>
          <w:tcPr>
            <w:tcW w:w="5003" w:type="dxa"/>
          </w:tcPr>
          <w:p w:rsidR="00385820" w:rsidRPr="00515701" w:rsidRDefault="00385820" w:rsidP="00385820">
            <w:pPr>
              <w:tabs>
                <w:tab w:val="left" w:pos="1078"/>
              </w:tabs>
              <w:ind w:firstLine="709"/>
              <w:jc w:val="center"/>
              <w:rPr>
                <w:color w:val="000000"/>
                <w:sz w:val="28"/>
                <w:szCs w:val="28"/>
              </w:rPr>
            </w:pPr>
            <w:r w:rsidRPr="00515701">
              <w:rPr>
                <w:color w:val="000000"/>
                <w:sz w:val="28"/>
                <w:szCs w:val="28"/>
              </w:rPr>
              <w:t>0,90</w:t>
            </w:r>
          </w:p>
        </w:tc>
      </w:tr>
      <w:tr w:rsidR="00385820" w:rsidRPr="00515701" w:rsidTr="00385820">
        <w:tc>
          <w:tcPr>
            <w:tcW w:w="4636" w:type="dxa"/>
            <w:vAlign w:val="center"/>
          </w:tcPr>
          <w:p w:rsidR="00385820" w:rsidRPr="00515701" w:rsidRDefault="00385820" w:rsidP="00385820">
            <w:pPr>
              <w:tabs>
                <w:tab w:val="left" w:pos="1078"/>
              </w:tabs>
              <w:ind w:firstLine="709"/>
              <w:jc w:val="center"/>
              <w:rPr>
                <w:color w:val="000000"/>
                <w:sz w:val="28"/>
                <w:szCs w:val="28"/>
              </w:rPr>
            </w:pPr>
            <w:r w:rsidRPr="00515701">
              <w:rPr>
                <w:color w:val="000000"/>
                <w:sz w:val="28"/>
                <w:szCs w:val="28"/>
              </w:rPr>
              <w:t>от 40 - до 50</w:t>
            </w:r>
          </w:p>
        </w:tc>
        <w:tc>
          <w:tcPr>
            <w:tcW w:w="5003" w:type="dxa"/>
          </w:tcPr>
          <w:p w:rsidR="00385820" w:rsidRPr="00515701" w:rsidRDefault="00385820" w:rsidP="00385820">
            <w:pPr>
              <w:tabs>
                <w:tab w:val="left" w:pos="1078"/>
              </w:tabs>
              <w:ind w:firstLine="709"/>
              <w:jc w:val="center"/>
              <w:rPr>
                <w:color w:val="000000"/>
                <w:sz w:val="28"/>
                <w:szCs w:val="28"/>
              </w:rPr>
            </w:pPr>
            <w:r w:rsidRPr="00515701">
              <w:rPr>
                <w:color w:val="000000"/>
                <w:sz w:val="28"/>
                <w:szCs w:val="28"/>
              </w:rPr>
              <w:t>0,95</w:t>
            </w:r>
          </w:p>
        </w:tc>
      </w:tr>
      <w:tr w:rsidR="00385820" w:rsidRPr="00515701" w:rsidTr="00385820">
        <w:tc>
          <w:tcPr>
            <w:tcW w:w="4636" w:type="dxa"/>
            <w:vAlign w:val="center"/>
          </w:tcPr>
          <w:p w:rsidR="00385820" w:rsidRPr="00515701" w:rsidRDefault="00385820" w:rsidP="00385820">
            <w:pPr>
              <w:tabs>
                <w:tab w:val="left" w:pos="1078"/>
              </w:tabs>
              <w:ind w:firstLine="709"/>
              <w:jc w:val="center"/>
              <w:rPr>
                <w:color w:val="000000"/>
                <w:sz w:val="28"/>
                <w:szCs w:val="28"/>
              </w:rPr>
            </w:pPr>
            <w:r w:rsidRPr="00515701">
              <w:rPr>
                <w:color w:val="000000"/>
                <w:sz w:val="28"/>
                <w:szCs w:val="28"/>
              </w:rPr>
              <w:t>более 50</w:t>
            </w:r>
          </w:p>
        </w:tc>
        <w:tc>
          <w:tcPr>
            <w:tcW w:w="5003" w:type="dxa"/>
          </w:tcPr>
          <w:p w:rsidR="00385820" w:rsidRPr="00515701" w:rsidRDefault="00385820" w:rsidP="00385820">
            <w:pPr>
              <w:tabs>
                <w:tab w:val="left" w:pos="1078"/>
              </w:tabs>
              <w:ind w:firstLine="709"/>
              <w:jc w:val="center"/>
              <w:rPr>
                <w:color w:val="000000"/>
                <w:sz w:val="28"/>
                <w:szCs w:val="28"/>
              </w:rPr>
            </w:pPr>
            <w:r w:rsidRPr="00515701">
              <w:rPr>
                <w:color w:val="000000"/>
                <w:sz w:val="28"/>
                <w:szCs w:val="28"/>
              </w:rPr>
              <w:t>1,00</w:t>
            </w:r>
          </w:p>
        </w:tc>
      </w:tr>
    </w:tbl>
    <w:p w:rsidR="00385820" w:rsidRDefault="00385820" w:rsidP="00385820">
      <w:pPr>
        <w:tabs>
          <w:tab w:val="left" w:pos="1008"/>
        </w:tabs>
        <w:ind w:firstLine="709"/>
        <w:jc w:val="both"/>
        <w:rPr>
          <w:color w:val="000000"/>
          <w:sz w:val="28"/>
          <w:szCs w:val="28"/>
        </w:rPr>
      </w:pPr>
    </w:p>
    <w:p w:rsidR="00385820" w:rsidRPr="00515701" w:rsidRDefault="00385820" w:rsidP="00385820">
      <w:pPr>
        <w:tabs>
          <w:tab w:val="left" w:pos="1008"/>
        </w:tabs>
        <w:ind w:firstLine="709"/>
        <w:jc w:val="both"/>
        <w:rPr>
          <w:color w:val="000000"/>
          <w:sz w:val="28"/>
          <w:szCs w:val="28"/>
        </w:rPr>
      </w:pPr>
      <w:r w:rsidRPr="00515701">
        <w:rPr>
          <w:color w:val="000000"/>
          <w:sz w:val="28"/>
          <w:szCs w:val="28"/>
        </w:rPr>
        <w:t>Объем передаваемых межбюджетных трансфертов не может быть менее 1</w:t>
      </w:r>
      <w:r>
        <w:rPr>
          <w:color w:val="000000"/>
          <w:sz w:val="28"/>
          <w:szCs w:val="28"/>
        </w:rPr>
        <w:t>5</w:t>
      </w:r>
      <w:r w:rsidRPr="00515701">
        <w:rPr>
          <w:color w:val="000000"/>
          <w:sz w:val="28"/>
          <w:szCs w:val="28"/>
        </w:rPr>
        <w:t xml:space="preserve">000 рублей и при расчете округляется до тысяч рублей: </w:t>
      </w:r>
    </w:p>
    <w:p w:rsidR="00385820" w:rsidRPr="00515701" w:rsidRDefault="00385820" w:rsidP="00385820">
      <w:pPr>
        <w:tabs>
          <w:tab w:val="left" w:pos="1008"/>
        </w:tabs>
        <w:ind w:firstLine="709"/>
        <w:jc w:val="both"/>
        <w:rPr>
          <w:color w:val="000000"/>
          <w:sz w:val="28"/>
          <w:szCs w:val="28"/>
        </w:rPr>
      </w:pPr>
    </w:p>
    <w:p w:rsidR="00385820" w:rsidRPr="00515701" w:rsidRDefault="00385820" w:rsidP="00385820">
      <w:pPr>
        <w:ind w:firstLine="709"/>
        <w:rPr>
          <w:color w:val="000000"/>
          <w:sz w:val="28"/>
          <w:szCs w:val="28"/>
        </w:rPr>
      </w:pPr>
      <w:r w:rsidRPr="00515701">
        <w:rPr>
          <w:color w:val="000000"/>
          <w:sz w:val="28"/>
          <w:szCs w:val="28"/>
        </w:rPr>
        <w:t xml:space="preserve">ОМТ = </w:t>
      </w:r>
      <w:r>
        <w:rPr>
          <w:color w:val="000000"/>
          <w:sz w:val="28"/>
          <w:szCs w:val="28"/>
        </w:rPr>
        <w:t>704999,35</w:t>
      </w:r>
      <w:r w:rsidRPr="00515701">
        <w:rPr>
          <w:color w:val="000000"/>
          <w:sz w:val="28"/>
          <w:szCs w:val="28"/>
        </w:rPr>
        <w:t xml:space="preserve">/ 8 * 1,04 * 0,20 * 0,80 = </w:t>
      </w:r>
      <w:r>
        <w:rPr>
          <w:color w:val="000000"/>
          <w:sz w:val="28"/>
          <w:szCs w:val="28"/>
        </w:rPr>
        <w:t>14663,98 =15</w:t>
      </w:r>
      <w:r w:rsidRPr="00515701">
        <w:rPr>
          <w:color w:val="000000"/>
          <w:sz w:val="28"/>
          <w:szCs w:val="28"/>
        </w:rPr>
        <w:t>000 (рублей).</w:t>
      </w:r>
    </w:p>
    <w:p w:rsidR="00385820" w:rsidRDefault="00385820" w:rsidP="00385820">
      <w:pPr>
        <w:autoSpaceDE w:val="0"/>
        <w:autoSpaceDN w:val="0"/>
        <w:adjustRightInd w:val="0"/>
        <w:ind w:firstLine="709"/>
        <w:jc w:val="both"/>
        <w:rPr>
          <w:rFonts w:ascii="Courier New" w:hAnsi="Courier New" w:cs="Courier New"/>
          <w:color w:val="000000"/>
          <w:sz w:val="28"/>
          <w:szCs w:val="28"/>
        </w:rPr>
      </w:pPr>
    </w:p>
    <w:p w:rsidR="00385820" w:rsidRDefault="00385820" w:rsidP="00385820">
      <w:pPr>
        <w:autoSpaceDE w:val="0"/>
        <w:autoSpaceDN w:val="0"/>
        <w:adjustRightInd w:val="0"/>
        <w:ind w:firstLine="709"/>
        <w:jc w:val="both"/>
        <w:rPr>
          <w:rFonts w:ascii="Courier New" w:hAnsi="Courier New" w:cs="Courier New"/>
          <w:color w:val="000000"/>
          <w:sz w:val="28"/>
          <w:szCs w:val="28"/>
        </w:rPr>
      </w:pPr>
    </w:p>
    <w:p w:rsidR="00385820" w:rsidRPr="00515701" w:rsidRDefault="00385820" w:rsidP="00385820">
      <w:pPr>
        <w:autoSpaceDE w:val="0"/>
        <w:autoSpaceDN w:val="0"/>
        <w:adjustRightInd w:val="0"/>
        <w:ind w:firstLine="709"/>
        <w:jc w:val="both"/>
        <w:rPr>
          <w:rFonts w:ascii="Courier New" w:hAnsi="Courier New" w:cs="Courier New"/>
          <w:color w:val="000000"/>
          <w:sz w:val="28"/>
          <w:szCs w:val="28"/>
        </w:rPr>
      </w:pPr>
    </w:p>
    <w:tbl>
      <w:tblPr>
        <w:tblW w:w="9854" w:type="dxa"/>
        <w:tblLook w:val="00A0"/>
      </w:tblPr>
      <w:tblGrid>
        <w:gridCol w:w="5272"/>
        <w:gridCol w:w="9816"/>
      </w:tblGrid>
      <w:tr w:rsidR="00385820" w:rsidRPr="00515701" w:rsidTr="00385820">
        <w:tc>
          <w:tcPr>
            <w:tcW w:w="4927" w:type="dxa"/>
          </w:tcPr>
          <w:p w:rsidR="00385820" w:rsidRPr="00515701" w:rsidRDefault="00385820" w:rsidP="00385820">
            <w:pPr>
              <w:jc w:val="both"/>
              <w:rPr>
                <w:color w:val="000000"/>
                <w:sz w:val="28"/>
                <w:szCs w:val="28"/>
              </w:rPr>
            </w:pPr>
          </w:p>
        </w:tc>
        <w:tc>
          <w:tcPr>
            <w:tcW w:w="4927" w:type="dxa"/>
          </w:tcPr>
          <w:p w:rsidR="00385820" w:rsidRPr="00515701" w:rsidRDefault="00385820" w:rsidP="00385820">
            <w:pPr>
              <w:jc w:val="both"/>
              <w:rPr>
                <w:color w:val="000000"/>
                <w:sz w:val="28"/>
                <w:szCs w:val="28"/>
              </w:rPr>
            </w:pPr>
          </w:p>
        </w:tc>
      </w:tr>
      <w:tr w:rsidR="00385820" w:rsidRPr="00515701" w:rsidTr="00385820">
        <w:tc>
          <w:tcPr>
            <w:tcW w:w="4927" w:type="dxa"/>
          </w:tcPr>
          <w:tbl>
            <w:tblPr>
              <w:tblW w:w="5056" w:type="dxa"/>
              <w:tblLook w:val="04A0"/>
            </w:tblPr>
            <w:tblGrid>
              <w:gridCol w:w="4820"/>
              <w:gridCol w:w="236"/>
            </w:tblGrid>
            <w:tr w:rsidR="00385820" w:rsidRPr="00505F79" w:rsidTr="00D90C9A">
              <w:trPr>
                <w:trHeight w:val="2231"/>
              </w:trPr>
              <w:tc>
                <w:tcPr>
                  <w:tcW w:w="4820" w:type="dxa"/>
                </w:tcPr>
                <w:p w:rsidR="00385820" w:rsidRPr="00505F79" w:rsidRDefault="00385820" w:rsidP="00D90C9A">
                  <w:pPr>
                    <w:widowControl/>
                    <w:spacing w:line="276" w:lineRule="auto"/>
                    <w:ind w:left="-108"/>
                    <w:jc w:val="both"/>
                    <w:rPr>
                      <w:rFonts w:eastAsia="Times New Roman"/>
                      <w:sz w:val="28"/>
                      <w:szCs w:val="28"/>
                      <w:lang w:eastAsia="en-US"/>
                    </w:rPr>
                  </w:pPr>
                  <w:r w:rsidRPr="00505F79">
                    <w:rPr>
                      <w:rFonts w:eastAsia="Times New Roman"/>
                      <w:sz w:val="28"/>
                      <w:szCs w:val="28"/>
                      <w:lang w:eastAsia="en-US"/>
                    </w:rPr>
                    <w:t xml:space="preserve">Глава </w:t>
                  </w:r>
                </w:p>
                <w:p w:rsidR="00385820" w:rsidRPr="00505F79" w:rsidRDefault="00385820" w:rsidP="00D90C9A">
                  <w:pPr>
                    <w:widowControl/>
                    <w:spacing w:line="276" w:lineRule="auto"/>
                    <w:ind w:left="-108"/>
                    <w:jc w:val="both"/>
                    <w:rPr>
                      <w:rFonts w:eastAsia="Times New Roman"/>
                      <w:sz w:val="28"/>
                      <w:szCs w:val="28"/>
                      <w:lang w:eastAsia="en-US"/>
                    </w:rPr>
                  </w:pPr>
                  <w:r w:rsidRPr="00505F79">
                    <w:rPr>
                      <w:rFonts w:eastAsia="Times New Roman"/>
                      <w:sz w:val="28"/>
                      <w:szCs w:val="28"/>
                      <w:lang w:eastAsia="en-US"/>
                    </w:rPr>
                    <w:t xml:space="preserve">Николаевского сельского поселения </w:t>
                  </w:r>
                </w:p>
                <w:p w:rsidR="00385820" w:rsidRPr="00505F79" w:rsidRDefault="00385820" w:rsidP="00D90C9A">
                  <w:pPr>
                    <w:spacing w:line="276" w:lineRule="auto"/>
                    <w:ind w:left="-108"/>
                    <w:jc w:val="both"/>
                    <w:rPr>
                      <w:rFonts w:eastAsia="Times New Roman"/>
                      <w:sz w:val="28"/>
                      <w:szCs w:val="28"/>
                      <w:lang w:eastAsia="en-US"/>
                    </w:rPr>
                  </w:pPr>
                  <w:r w:rsidRPr="00505F79">
                    <w:rPr>
                      <w:rFonts w:eastAsia="Times New Roman"/>
                      <w:sz w:val="28"/>
                      <w:szCs w:val="28"/>
                      <w:lang w:eastAsia="en-US"/>
                    </w:rPr>
                    <w:t xml:space="preserve">Щербиновского района                                                               </w:t>
                  </w:r>
                </w:p>
                <w:p w:rsidR="00385820" w:rsidRPr="00505F79" w:rsidRDefault="00385820" w:rsidP="00D90C9A">
                  <w:pPr>
                    <w:spacing w:line="276" w:lineRule="auto"/>
                    <w:ind w:left="-108"/>
                    <w:jc w:val="both"/>
                    <w:rPr>
                      <w:rFonts w:eastAsia="Times New Roman"/>
                      <w:sz w:val="28"/>
                      <w:szCs w:val="28"/>
                      <w:lang w:eastAsia="en-US"/>
                    </w:rPr>
                  </w:pPr>
                </w:p>
                <w:p w:rsidR="00385820" w:rsidRPr="00505F79" w:rsidRDefault="00385820" w:rsidP="00D90C9A">
                  <w:pPr>
                    <w:spacing w:line="276" w:lineRule="auto"/>
                    <w:ind w:left="-108"/>
                    <w:jc w:val="both"/>
                    <w:rPr>
                      <w:rFonts w:eastAsia="Times New Roman"/>
                      <w:sz w:val="28"/>
                      <w:szCs w:val="28"/>
                      <w:lang w:eastAsia="en-US"/>
                    </w:rPr>
                  </w:pPr>
                </w:p>
                <w:p w:rsidR="00385820" w:rsidRPr="00505F79" w:rsidRDefault="00385820" w:rsidP="00D90C9A">
                  <w:pPr>
                    <w:widowControl/>
                    <w:spacing w:line="276" w:lineRule="auto"/>
                    <w:ind w:left="-108"/>
                    <w:jc w:val="both"/>
                    <w:rPr>
                      <w:rFonts w:eastAsia="Times New Roman"/>
                      <w:sz w:val="28"/>
                      <w:szCs w:val="28"/>
                      <w:lang w:eastAsia="en-US"/>
                    </w:rPr>
                  </w:pPr>
                  <w:r w:rsidRPr="00505F79">
                    <w:rPr>
                      <w:rFonts w:eastAsia="Times New Roman"/>
                      <w:sz w:val="28"/>
                      <w:szCs w:val="28"/>
                      <w:lang w:eastAsia="en-US"/>
                    </w:rPr>
                    <w:t>___________________  Л.Н. Мацкевич</w:t>
                  </w:r>
                </w:p>
                <w:p w:rsidR="00385820" w:rsidRPr="00505F79" w:rsidRDefault="00385820" w:rsidP="00D90C9A">
                  <w:pPr>
                    <w:widowControl/>
                    <w:spacing w:line="276" w:lineRule="auto"/>
                    <w:ind w:left="-108"/>
                    <w:jc w:val="both"/>
                    <w:rPr>
                      <w:rFonts w:eastAsia="Times New Roman"/>
                      <w:sz w:val="28"/>
                      <w:szCs w:val="28"/>
                      <w:lang w:eastAsia="en-US"/>
                    </w:rPr>
                  </w:pPr>
                  <w:r w:rsidRPr="00505F79">
                    <w:rPr>
                      <w:rFonts w:eastAsia="Times New Roman"/>
                      <w:sz w:val="28"/>
                      <w:szCs w:val="28"/>
                      <w:lang w:eastAsia="en-US"/>
                    </w:rPr>
                    <w:t xml:space="preserve">     (подпись)                          </w:t>
                  </w:r>
                </w:p>
                <w:p w:rsidR="00385820" w:rsidRPr="00505F79" w:rsidRDefault="00385820" w:rsidP="00D90C9A">
                  <w:pPr>
                    <w:spacing w:line="276" w:lineRule="auto"/>
                    <w:ind w:left="-108"/>
                    <w:jc w:val="both"/>
                    <w:rPr>
                      <w:rFonts w:eastAsia="Times New Roman"/>
                      <w:sz w:val="28"/>
                      <w:szCs w:val="28"/>
                      <w:lang w:eastAsia="en-US"/>
                    </w:rPr>
                  </w:pPr>
                  <w:r>
                    <w:rPr>
                      <w:rFonts w:eastAsia="Times New Roman"/>
                      <w:sz w:val="28"/>
                      <w:szCs w:val="28"/>
                      <w:lang w:eastAsia="en-US"/>
                    </w:rPr>
                    <w:t>«29» декабря 2024г.</w:t>
                  </w:r>
                </w:p>
              </w:tc>
              <w:tc>
                <w:tcPr>
                  <w:tcW w:w="236" w:type="dxa"/>
                </w:tcPr>
                <w:p w:rsidR="00385820" w:rsidRPr="00505F79" w:rsidRDefault="00385820" w:rsidP="00385820">
                  <w:pPr>
                    <w:spacing w:line="276" w:lineRule="auto"/>
                    <w:jc w:val="both"/>
                    <w:rPr>
                      <w:rFonts w:eastAsia="Times New Roman"/>
                      <w:sz w:val="28"/>
                      <w:szCs w:val="28"/>
                      <w:lang w:eastAsia="en-US"/>
                    </w:rPr>
                  </w:pPr>
                </w:p>
              </w:tc>
            </w:tr>
          </w:tbl>
          <w:p w:rsidR="00385820" w:rsidRPr="00505F79" w:rsidRDefault="00385820" w:rsidP="00385820">
            <w:pPr>
              <w:jc w:val="both"/>
              <w:rPr>
                <w:rFonts w:eastAsia="Times New Roman"/>
                <w:sz w:val="28"/>
                <w:szCs w:val="28"/>
                <w:lang w:eastAsia="en-US"/>
              </w:rPr>
            </w:pPr>
          </w:p>
        </w:tc>
        <w:tc>
          <w:tcPr>
            <w:tcW w:w="4927" w:type="dxa"/>
          </w:tcPr>
          <w:tbl>
            <w:tblPr>
              <w:tblW w:w="9600" w:type="dxa"/>
              <w:tblLook w:val="04A0"/>
            </w:tblPr>
            <w:tblGrid>
              <w:gridCol w:w="5067"/>
              <w:gridCol w:w="4533"/>
            </w:tblGrid>
            <w:tr w:rsidR="00385820" w:rsidRPr="00505F79" w:rsidTr="00385820">
              <w:trPr>
                <w:trHeight w:val="2231"/>
              </w:trPr>
              <w:tc>
                <w:tcPr>
                  <w:tcW w:w="5070" w:type="dxa"/>
                </w:tcPr>
                <w:p w:rsidR="00385820" w:rsidRDefault="00385820" w:rsidP="00385820">
                  <w:pPr>
                    <w:widowControl/>
                    <w:spacing w:line="276" w:lineRule="auto"/>
                    <w:jc w:val="both"/>
                    <w:rPr>
                      <w:rFonts w:eastAsia="Times New Roman"/>
                      <w:sz w:val="28"/>
                      <w:szCs w:val="28"/>
                      <w:lang w:eastAsia="en-US"/>
                    </w:rPr>
                  </w:pPr>
                  <w:r>
                    <w:rPr>
                      <w:rFonts w:eastAsia="Times New Roman"/>
                      <w:sz w:val="28"/>
                      <w:szCs w:val="28"/>
                      <w:lang w:eastAsia="en-US"/>
                    </w:rPr>
                    <w:t xml:space="preserve">Исполняющий полномочия главы </w:t>
                  </w:r>
                </w:p>
                <w:p w:rsidR="00385820" w:rsidRPr="00505F79" w:rsidRDefault="00385820" w:rsidP="00385820">
                  <w:pPr>
                    <w:widowControl/>
                    <w:spacing w:line="276" w:lineRule="auto"/>
                    <w:jc w:val="both"/>
                    <w:rPr>
                      <w:rFonts w:eastAsia="Times New Roman"/>
                      <w:sz w:val="28"/>
                      <w:szCs w:val="28"/>
                      <w:lang w:eastAsia="en-US"/>
                    </w:rPr>
                  </w:pPr>
                  <w:r>
                    <w:rPr>
                      <w:rFonts w:eastAsia="Times New Roman"/>
                      <w:sz w:val="28"/>
                      <w:szCs w:val="28"/>
                      <w:lang w:eastAsia="en-US"/>
                    </w:rPr>
                    <w:t>муниципального образования</w:t>
                  </w:r>
                </w:p>
                <w:p w:rsidR="00385820" w:rsidRPr="00505F79" w:rsidRDefault="00385820" w:rsidP="00385820">
                  <w:pPr>
                    <w:spacing w:line="276" w:lineRule="auto"/>
                    <w:jc w:val="both"/>
                    <w:rPr>
                      <w:rFonts w:eastAsia="Times New Roman"/>
                      <w:sz w:val="28"/>
                      <w:szCs w:val="28"/>
                      <w:lang w:eastAsia="en-US"/>
                    </w:rPr>
                  </w:pPr>
                  <w:r>
                    <w:rPr>
                      <w:rFonts w:eastAsia="Times New Roman"/>
                      <w:sz w:val="28"/>
                      <w:szCs w:val="28"/>
                      <w:lang w:eastAsia="en-US"/>
                    </w:rPr>
                    <w:t>Щербиновский район</w:t>
                  </w:r>
                </w:p>
                <w:p w:rsidR="00385820" w:rsidRPr="00505F79" w:rsidRDefault="00385820" w:rsidP="00385820">
                  <w:pPr>
                    <w:spacing w:line="276" w:lineRule="auto"/>
                    <w:jc w:val="both"/>
                    <w:rPr>
                      <w:rFonts w:eastAsia="Times New Roman"/>
                      <w:sz w:val="28"/>
                      <w:szCs w:val="28"/>
                      <w:lang w:eastAsia="en-US"/>
                    </w:rPr>
                  </w:pPr>
                </w:p>
                <w:p w:rsidR="00385820" w:rsidRPr="00505F79" w:rsidRDefault="00385820" w:rsidP="00385820">
                  <w:pPr>
                    <w:spacing w:line="276" w:lineRule="auto"/>
                    <w:jc w:val="both"/>
                    <w:rPr>
                      <w:rFonts w:eastAsia="Times New Roman"/>
                      <w:sz w:val="28"/>
                      <w:szCs w:val="28"/>
                      <w:lang w:eastAsia="en-US"/>
                    </w:rPr>
                  </w:pPr>
                </w:p>
                <w:p w:rsidR="00385820" w:rsidRPr="00505F79" w:rsidRDefault="00385820" w:rsidP="00385820">
                  <w:pPr>
                    <w:widowControl/>
                    <w:spacing w:line="276" w:lineRule="auto"/>
                    <w:jc w:val="both"/>
                    <w:rPr>
                      <w:rFonts w:eastAsia="Times New Roman"/>
                      <w:sz w:val="28"/>
                      <w:szCs w:val="28"/>
                      <w:lang w:eastAsia="en-US"/>
                    </w:rPr>
                  </w:pPr>
                  <w:r>
                    <w:rPr>
                      <w:rFonts w:eastAsia="Times New Roman"/>
                      <w:sz w:val="28"/>
                      <w:szCs w:val="28"/>
                      <w:lang w:eastAsia="en-US"/>
                    </w:rPr>
                    <w:t>________________ С.Ю. Дормидонтов</w:t>
                  </w:r>
                </w:p>
                <w:p w:rsidR="00385820" w:rsidRPr="00505F79" w:rsidRDefault="00385820" w:rsidP="00385820">
                  <w:pPr>
                    <w:widowControl/>
                    <w:spacing w:line="276" w:lineRule="auto"/>
                    <w:jc w:val="both"/>
                    <w:rPr>
                      <w:rFonts w:eastAsia="Times New Roman"/>
                      <w:sz w:val="28"/>
                      <w:szCs w:val="28"/>
                      <w:lang w:eastAsia="en-US"/>
                    </w:rPr>
                  </w:pPr>
                  <w:r w:rsidRPr="00505F79">
                    <w:rPr>
                      <w:rFonts w:eastAsia="Times New Roman"/>
                      <w:sz w:val="28"/>
                      <w:szCs w:val="28"/>
                      <w:lang w:eastAsia="en-US"/>
                    </w:rPr>
                    <w:t xml:space="preserve">     (подпись)                          </w:t>
                  </w:r>
                </w:p>
                <w:p w:rsidR="00385820" w:rsidRPr="00505F79" w:rsidRDefault="00385820" w:rsidP="00385820">
                  <w:pPr>
                    <w:spacing w:line="276" w:lineRule="auto"/>
                    <w:jc w:val="both"/>
                    <w:rPr>
                      <w:rFonts w:eastAsia="Times New Roman"/>
                      <w:sz w:val="28"/>
                      <w:szCs w:val="28"/>
                      <w:lang w:eastAsia="en-US"/>
                    </w:rPr>
                  </w:pPr>
                  <w:r>
                    <w:rPr>
                      <w:rFonts w:eastAsia="Times New Roman"/>
                      <w:sz w:val="28"/>
                      <w:szCs w:val="28"/>
                      <w:lang w:eastAsia="en-US"/>
                    </w:rPr>
                    <w:t>«29» декабря 2024г.</w:t>
                  </w:r>
                </w:p>
              </w:tc>
              <w:tc>
                <w:tcPr>
                  <w:tcW w:w="4536" w:type="dxa"/>
                </w:tcPr>
                <w:p w:rsidR="00385820" w:rsidRPr="00505F79" w:rsidRDefault="00385820" w:rsidP="00385820">
                  <w:pPr>
                    <w:suppressAutoHyphens/>
                    <w:spacing w:line="276" w:lineRule="auto"/>
                    <w:rPr>
                      <w:rFonts w:eastAsia="Lucida Sans Unicode"/>
                      <w:sz w:val="28"/>
                      <w:szCs w:val="28"/>
                      <w:lang w:eastAsia="en-US"/>
                    </w:rPr>
                  </w:pPr>
                  <w:r w:rsidRPr="00505F79">
                    <w:rPr>
                      <w:rFonts w:eastAsia="Lucida Sans Unicode"/>
                      <w:sz w:val="28"/>
                      <w:szCs w:val="28"/>
                      <w:lang w:eastAsia="en-US"/>
                    </w:rPr>
                    <w:t>Исполняющий полномочия главы</w:t>
                  </w:r>
                </w:p>
                <w:p w:rsidR="00385820" w:rsidRPr="00505F79" w:rsidRDefault="00385820" w:rsidP="00385820">
                  <w:pPr>
                    <w:suppressAutoHyphens/>
                    <w:spacing w:line="276" w:lineRule="auto"/>
                    <w:rPr>
                      <w:rFonts w:eastAsia="Lucida Sans Unicode"/>
                      <w:sz w:val="28"/>
                      <w:szCs w:val="28"/>
                      <w:lang w:eastAsia="en-US"/>
                    </w:rPr>
                  </w:pPr>
                  <w:r w:rsidRPr="00505F79">
                    <w:rPr>
                      <w:rFonts w:eastAsia="Lucida Sans Unicode"/>
                      <w:sz w:val="28"/>
                      <w:szCs w:val="28"/>
                      <w:lang w:eastAsia="en-US"/>
                    </w:rPr>
                    <w:t>муниципального образования</w:t>
                  </w:r>
                </w:p>
                <w:p w:rsidR="00385820" w:rsidRPr="00505F79" w:rsidRDefault="00385820" w:rsidP="00385820">
                  <w:pPr>
                    <w:suppressAutoHyphens/>
                    <w:spacing w:line="276" w:lineRule="auto"/>
                    <w:rPr>
                      <w:rFonts w:eastAsia="Lucida Sans Unicode"/>
                      <w:sz w:val="28"/>
                      <w:szCs w:val="28"/>
                      <w:lang w:eastAsia="en-US"/>
                    </w:rPr>
                  </w:pPr>
                  <w:r w:rsidRPr="00505F79">
                    <w:rPr>
                      <w:rFonts w:eastAsia="Lucida Sans Unicode"/>
                      <w:sz w:val="28"/>
                      <w:szCs w:val="28"/>
                      <w:lang w:eastAsia="en-US"/>
                    </w:rPr>
                    <w:t>Щербиновский район</w:t>
                  </w:r>
                </w:p>
                <w:p w:rsidR="00385820" w:rsidRPr="00505F79" w:rsidRDefault="00385820" w:rsidP="00385820">
                  <w:pPr>
                    <w:suppressAutoHyphens/>
                    <w:spacing w:line="276" w:lineRule="auto"/>
                    <w:rPr>
                      <w:rFonts w:eastAsia="Lucida Sans Unicode"/>
                      <w:sz w:val="28"/>
                      <w:szCs w:val="28"/>
                      <w:lang w:eastAsia="en-US"/>
                    </w:rPr>
                  </w:pPr>
                </w:p>
                <w:p w:rsidR="00385820" w:rsidRPr="00505F79" w:rsidRDefault="00385820" w:rsidP="00385820">
                  <w:pPr>
                    <w:suppressAutoHyphens/>
                    <w:spacing w:line="276" w:lineRule="auto"/>
                    <w:rPr>
                      <w:rFonts w:eastAsia="Lucida Sans Unicode"/>
                      <w:sz w:val="28"/>
                      <w:szCs w:val="28"/>
                      <w:lang w:eastAsia="en-US"/>
                    </w:rPr>
                  </w:pPr>
                </w:p>
                <w:p w:rsidR="00385820" w:rsidRPr="00505F79" w:rsidRDefault="00385820" w:rsidP="00385820">
                  <w:pPr>
                    <w:suppressAutoHyphens/>
                    <w:spacing w:line="276" w:lineRule="auto"/>
                    <w:rPr>
                      <w:rFonts w:eastAsia="Lucida Sans Unicode"/>
                      <w:sz w:val="28"/>
                      <w:szCs w:val="28"/>
                      <w:lang w:eastAsia="en-US"/>
                    </w:rPr>
                  </w:pPr>
                  <w:r w:rsidRPr="00505F79">
                    <w:rPr>
                      <w:rFonts w:eastAsia="Lucida Sans Unicode"/>
                      <w:sz w:val="28"/>
                      <w:szCs w:val="28"/>
                      <w:lang w:eastAsia="en-US"/>
                    </w:rPr>
                    <w:t xml:space="preserve">_____________ С.Ю. Дормидонтов </w:t>
                  </w:r>
                </w:p>
                <w:p w:rsidR="00385820" w:rsidRPr="00505F79" w:rsidRDefault="00385820" w:rsidP="00385820">
                  <w:pPr>
                    <w:suppressAutoHyphens/>
                    <w:spacing w:line="276" w:lineRule="auto"/>
                    <w:rPr>
                      <w:rFonts w:eastAsia="Lucida Sans Unicode"/>
                      <w:sz w:val="28"/>
                      <w:szCs w:val="28"/>
                      <w:lang w:eastAsia="en-US"/>
                    </w:rPr>
                  </w:pPr>
                  <w:r w:rsidRPr="00505F79">
                    <w:rPr>
                      <w:rFonts w:eastAsia="Lucida Sans Unicode"/>
                      <w:sz w:val="28"/>
                      <w:szCs w:val="28"/>
                      <w:lang w:eastAsia="en-US"/>
                    </w:rPr>
                    <w:t xml:space="preserve">     (подпись)                          </w:t>
                  </w:r>
                </w:p>
                <w:p w:rsidR="00385820" w:rsidRPr="00505F79" w:rsidRDefault="00385820" w:rsidP="00385820">
                  <w:pPr>
                    <w:spacing w:line="276" w:lineRule="auto"/>
                    <w:jc w:val="both"/>
                    <w:rPr>
                      <w:rFonts w:eastAsia="Times New Roman"/>
                      <w:sz w:val="28"/>
                      <w:szCs w:val="28"/>
                      <w:lang w:eastAsia="en-US"/>
                    </w:rPr>
                  </w:pPr>
                  <w:r w:rsidRPr="00505F79">
                    <w:rPr>
                      <w:rFonts w:eastAsia="Lucida Sans Unicode"/>
                      <w:sz w:val="28"/>
                      <w:szCs w:val="28"/>
                      <w:lang w:eastAsia="en-US"/>
                    </w:rPr>
                    <w:t>«___» ____________ 202_ г.</w:t>
                  </w:r>
                </w:p>
              </w:tc>
            </w:tr>
          </w:tbl>
          <w:p w:rsidR="00385820" w:rsidRPr="00505F79" w:rsidRDefault="00385820" w:rsidP="00385820">
            <w:pPr>
              <w:jc w:val="both"/>
              <w:rPr>
                <w:rFonts w:eastAsia="Times New Roman"/>
                <w:sz w:val="28"/>
                <w:szCs w:val="28"/>
                <w:lang w:eastAsia="en-US"/>
              </w:rPr>
            </w:pPr>
          </w:p>
        </w:tc>
      </w:tr>
    </w:tbl>
    <w:p w:rsidR="00385820" w:rsidRDefault="00385820" w:rsidP="00385820">
      <w:pPr>
        <w:ind w:right="-2" w:firstLine="709"/>
        <w:jc w:val="center"/>
        <w:rPr>
          <w:rFonts w:eastAsia="Times New Roman"/>
        </w:rPr>
      </w:pPr>
    </w:p>
    <w:p w:rsidR="00385820" w:rsidRDefault="00385820" w:rsidP="00385820">
      <w:pPr>
        <w:ind w:right="-2" w:firstLine="709"/>
        <w:jc w:val="center"/>
        <w:rPr>
          <w:rFonts w:eastAsia="Times New Roman"/>
        </w:rPr>
      </w:pPr>
    </w:p>
    <w:p w:rsidR="00385820" w:rsidRDefault="00385820" w:rsidP="00385820">
      <w:pPr>
        <w:ind w:right="-2" w:firstLine="709"/>
        <w:jc w:val="center"/>
        <w:rPr>
          <w:rFonts w:eastAsia="Times New Roman"/>
        </w:rPr>
      </w:pPr>
    </w:p>
    <w:p w:rsidR="00D90C9A" w:rsidRDefault="00D90C9A" w:rsidP="00385820">
      <w:pPr>
        <w:ind w:right="-2" w:firstLine="709"/>
        <w:jc w:val="center"/>
        <w:rPr>
          <w:rFonts w:eastAsia="Times New Roman"/>
          <w:sz w:val="28"/>
          <w:szCs w:val="28"/>
          <w:lang w:eastAsia="en-US"/>
        </w:rPr>
      </w:pPr>
    </w:p>
    <w:p w:rsidR="00D90C9A" w:rsidRDefault="00D90C9A" w:rsidP="00385820">
      <w:pPr>
        <w:ind w:right="-2" w:firstLine="709"/>
        <w:jc w:val="center"/>
        <w:rPr>
          <w:rFonts w:eastAsia="Times New Roman"/>
          <w:sz w:val="28"/>
          <w:szCs w:val="28"/>
          <w:lang w:eastAsia="en-US"/>
        </w:rPr>
      </w:pPr>
    </w:p>
    <w:p w:rsidR="00D90C9A" w:rsidRDefault="00D90C9A" w:rsidP="00385820">
      <w:pPr>
        <w:ind w:right="-2" w:firstLine="709"/>
        <w:jc w:val="center"/>
        <w:rPr>
          <w:rFonts w:eastAsia="Times New Roman"/>
          <w:sz w:val="28"/>
          <w:szCs w:val="28"/>
          <w:lang w:eastAsia="en-US"/>
        </w:rPr>
      </w:pPr>
    </w:p>
    <w:p w:rsidR="00D90C9A" w:rsidRDefault="00D90C9A" w:rsidP="00385820">
      <w:pPr>
        <w:ind w:right="-2" w:firstLine="709"/>
        <w:jc w:val="center"/>
        <w:rPr>
          <w:rFonts w:eastAsia="Times New Roman"/>
          <w:sz w:val="28"/>
          <w:szCs w:val="28"/>
          <w:lang w:eastAsia="en-US"/>
        </w:rPr>
      </w:pPr>
    </w:p>
    <w:p w:rsidR="00D90C9A" w:rsidRDefault="00D90C9A" w:rsidP="00385820">
      <w:pPr>
        <w:ind w:right="-2" w:firstLine="709"/>
        <w:jc w:val="center"/>
        <w:rPr>
          <w:rFonts w:eastAsia="Times New Roman"/>
          <w:sz w:val="28"/>
          <w:szCs w:val="28"/>
          <w:lang w:eastAsia="en-US"/>
        </w:rPr>
      </w:pPr>
    </w:p>
    <w:p w:rsidR="00D90C9A" w:rsidRDefault="00D90C9A" w:rsidP="00385820">
      <w:pPr>
        <w:ind w:right="-2" w:firstLine="709"/>
        <w:jc w:val="center"/>
        <w:rPr>
          <w:rFonts w:eastAsia="Times New Roman"/>
          <w:sz w:val="28"/>
          <w:szCs w:val="28"/>
          <w:lang w:eastAsia="en-US"/>
        </w:rPr>
      </w:pPr>
    </w:p>
    <w:p w:rsidR="00D90C9A" w:rsidRDefault="00D90C9A" w:rsidP="00385820">
      <w:pPr>
        <w:ind w:right="-2" w:firstLine="709"/>
        <w:jc w:val="center"/>
        <w:rPr>
          <w:rFonts w:eastAsia="Times New Roman"/>
          <w:sz w:val="28"/>
          <w:szCs w:val="28"/>
          <w:lang w:eastAsia="en-US"/>
        </w:rPr>
      </w:pPr>
    </w:p>
    <w:p w:rsidR="00D90C9A" w:rsidRDefault="00D90C9A" w:rsidP="00385820">
      <w:pPr>
        <w:ind w:right="-2" w:firstLine="709"/>
        <w:jc w:val="center"/>
        <w:rPr>
          <w:rFonts w:eastAsia="Times New Roman"/>
          <w:sz w:val="28"/>
          <w:szCs w:val="28"/>
          <w:lang w:eastAsia="en-US"/>
        </w:rPr>
      </w:pPr>
    </w:p>
    <w:p w:rsidR="00D90C9A" w:rsidRDefault="00D90C9A" w:rsidP="00385820">
      <w:pPr>
        <w:ind w:right="-2" w:firstLine="709"/>
        <w:jc w:val="center"/>
        <w:rPr>
          <w:rFonts w:eastAsia="Times New Roman"/>
          <w:sz w:val="28"/>
          <w:szCs w:val="28"/>
          <w:lang w:eastAsia="en-US"/>
        </w:rPr>
      </w:pPr>
    </w:p>
    <w:p w:rsidR="00D90C9A" w:rsidRDefault="00D90C9A" w:rsidP="00385820">
      <w:pPr>
        <w:ind w:right="-2" w:firstLine="709"/>
        <w:jc w:val="center"/>
        <w:rPr>
          <w:rFonts w:eastAsia="Times New Roman"/>
          <w:sz w:val="28"/>
          <w:szCs w:val="28"/>
          <w:lang w:eastAsia="en-US"/>
        </w:rPr>
      </w:pPr>
    </w:p>
    <w:p w:rsidR="00D90C9A" w:rsidRDefault="00D90C9A" w:rsidP="00385820">
      <w:pPr>
        <w:ind w:right="-2" w:firstLine="709"/>
        <w:jc w:val="center"/>
        <w:rPr>
          <w:rFonts w:eastAsia="Times New Roman"/>
          <w:sz w:val="28"/>
          <w:szCs w:val="28"/>
          <w:lang w:eastAsia="en-US"/>
        </w:rPr>
      </w:pPr>
    </w:p>
    <w:p w:rsidR="00D90C9A" w:rsidRDefault="00D90C9A" w:rsidP="00385820">
      <w:pPr>
        <w:ind w:right="-2" w:firstLine="709"/>
        <w:jc w:val="center"/>
        <w:rPr>
          <w:rFonts w:eastAsia="Times New Roman"/>
          <w:sz w:val="28"/>
          <w:szCs w:val="28"/>
          <w:lang w:eastAsia="en-US"/>
        </w:rPr>
      </w:pPr>
    </w:p>
    <w:p w:rsidR="00D90C9A" w:rsidRDefault="00D90C9A" w:rsidP="00385820">
      <w:pPr>
        <w:ind w:right="-2" w:firstLine="709"/>
        <w:jc w:val="center"/>
        <w:rPr>
          <w:rFonts w:eastAsia="Times New Roman"/>
          <w:sz w:val="28"/>
          <w:szCs w:val="28"/>
          <w:lang w:eastAsia="en-US"/>
        </w:rPr>
      </w:pPr>
    </w:p>
    <w:p w:rsidR="00D90C9A" w:rsidRDefault="00D90C9A" w:rsidP="00385820">
      <w:pPr>
        <w:ind w:right="-2" w:firstLine="709"/>
        <w:jc w:val="center"/>
        <w:rPr>
          <w:rFonts w:eastAsia="Times New Roman"/>
          <w:sz w:val="28"/>
          <w:szCs w:val="28"/>
          <w:lang w:eastAsia="en-US"/>
        </w:rPr>
      </w:pPr>
    </w:p>
    <w:p w:rsidR="00D90C9A" w:rsidRDefault="00D90C9A" w:rsidP="00385820">
      <w:pPr>
        <w:ind w:right="-2" w:firstLine="709"/>
        <w:jc w:val="center"/>
        <w:rPr>
          <w:rFonts w:eastAsia="Times New Roman"/>
          <w:sz w:val="28"/>
          <w:szCs w:val="28"/>
          <w:lang w:eastAsia="en-US"/>
        </w:rPr>
      </w:pPr>
    </w:p>
    <w:p w:rsidR="00D90C9A" w:rsidRDefault="00D90C9A" w:rsidP="00385820">
      <w:pPr>
        <w:ind w:right="-2" w:firstLine="709"/>
        <w:jc w:val="center"/>
        <w:rPr>
          <w:rFonts w:eastAsia="Times New Roman"/>
          <w:sz w:val="28"/>
          <w:szCs w:val="28"/>
          <w:lang w:eastAsia="en-US"/>
        </w:rPr>
      </w:pPr>
    </w:p>
    <w:p w:rsidR="00D90C9A" w:rsidRDefault="00D90C9A" w:rsidP="00385820">
      <w:pPr>
        <w:ind w:right="-2" w:firstLine="709"/>
        <w:jc w:val="center"/>
        <w:rPr>
          <w:rFonts w:eastAsia="Times New Roman"/>
          <w:sz w:val="28"/>
          <w:szCs w:val="28"/>
          <w:lang w:eastAsia="en-US"/>
        </w:rPr>
      </w:pPr>
    </w:p>
    <w:p w:rsidR="00D90C9A" w:rsidRDefault="00D90C9A" w:rsidP="00385820">
      <w:pPr>
        <w:ind w:right="-2" w:firstLine="709"/>
        <w:jc w:val="center"/>
        <w:rPr>
          <w:rFonts w:eastAsia="Times New Roman"/>
          <w:sz w:val="28"/>
          <w:szCs w:val="28"/>
          <w:lang w:eastAsia="en-US"/>
        </w:rPr>
      </w:pPr>
    </w:p>
    <w:p w:rsidR="00D90C9A" w:rsidRDefault="00D90C9A" w:rsidP="00385820">
      <w:pPr>
        <w:ind w:right="-2" w:firstLine="709"/>
        <w:jc w:val="center"/>
        <w:rPr>
          <w:rFonts w:eastAsia="Times New Roman"/>
          <w:sz w:val="28"/>
          <w:szCs w:val="28"/>
          <w:lang w:eastAsia="en-US"/>
        </w:rPr>
      </w:pPr>
    </w:p>
    <w:p w:rsidR="00D90C9A" w:rsidRDefault="00D90C9A" w:rsidP="00385820">
      <w:pPr>
        <w:ind w:right="-2" w:firstLine="709"/>
        <w:jc w:val="center"/>
        <w:rPr>
          <w:rFonts w:eastAsia="Times New Roman"/>
          <w:sz w:val="28"/>
          <w:szCs w:val="28"/>
          <w:lang w:eastAsia="en-US"/>
        </w:rPr>
      </w:pPr>
    </w:p>
    <w:p w:rsidR="00D90C9A" w:rsidRDefault="00D90C9A" w:rsidP="00385820">
      <w:pPr>
        <w:ind w:right="-2" w:firstLine="709"/>
        <w:jc w:val="center"/>
        <w:rPr>
          <w:rFonts w:eastAsia="Times New Roman"/>
          <w:sz w:val="28"/>
          <w:szCs w:val="28"/>
          <w:lang w:eastAsia="en-US"/>
        </w:rPr>
      </w:pPr>
    </w:p>
    <w:p w:rsidR="00D90C9A" w:rsidRDefault="00D90C9A" w:rsidP="00385820">
      <w:pPr>
        <w:ind w:right="-2" w:firstLine="709"/>
        <w:jc w:val="center"/>
        <w:rPr>
          <w:rFonts w:eastAsia="Times New Roman"/>
          <w:sz w:val="28"/>
          <w:szCs w:val="28"/>
          <w:lang w:eastAsia="en-US"/>
        </w:rPr>
      </w:pPr>
    </w:p>
    <w:p w:rsidR="00D90C9A" w:rsidRDefault="00D90C9A" w:rsidP="00385820">
      <w:pPr>
        <w:ind w:right="-2" w:firstLine="709"/>
        <w:jc w:val="center"/>
        <w:rPr>
          <w:rFonts w:eastAsia="Times New Roman"/>
          <w:sz w:val="28"/>
          <w:szCs w:val="28"/>
          <w:lang w:eastAsia="en-US"/>
        </w:rPr>
      </w:pPr>
    </w:p>
    <w:p w:rsidR="00D90C9A" w:rsidRDefault="00D90C9A" w:rsidP="00385820">
      <w:pPr>
        <w:ind w:right="-2" w:firstLine="709"/>
        <w:jc w:val="center"/>
        <w:rPr>
          <w:rFonts w:eastAsia="Times New Roman"/>
          <w:sz w:val="28"/>
          <w:szCs w:val="28"/>
          <w:lang w:eastAsia="en-US"/>
        </w:rPr>
      </w:pPr>
    </w:p>
    <w:p w:rsidR="00D90C9A" w:rsidRDefault="00D90C9A" w:rsidP="00385820">
      <w:pPr>
        <w:ind w:right="-2" w:firstLine="709"/>
        <w:jc w:val="center"/>
        <w:rPr>
          <w:rFonts w:eastAsia="Times New Roman"/>
          <w:sz w:val="28"/>
          <w:szCs w:val="28"/>
          <w:lang w:eastAsia="en-US"/>
        </w:rPr>
      </w:pPr>
    </w:p>
    <w:p w:rsidR="00D90C9A" w:rsidRDefault="00D90C9A" w:rsidP="00385820">
      <w:pPr>
        <w:ind w:right="-2" w:firstLine="709"/>
        <w:jc w:val="center"/>
        <w:rPr>
          <w:rFonts w:eastAsia="Times New Roman"/>
          <w:sz w:val="28"/>
          <w:szCs w:val="28"/>
          <w:lang w:eastAsia="en-US"/>
        </w:rPr>
      </w:pPr>
    </w:p>
    <w:p w:rsidR="00D90C9A" w:rsidRDefault="00D90C9A" w:rsidP="00385820">
      <w:pPr>
        <w:ind w:right="-2" w:firstLine="709"/>
        <w:jc w:val="center"/>
        <w:rPr>
          <w:rFonts w:eastAsia="Times New Roman"/>
          <w:sz w:val="28"/>
          <w:szCs w:val="28"/>
          <w:lang w:eastAsia="en-US"/>
        </w:rPr>
      </w:pPr>
    </w:p>
    <w:p w:rsidR="00D90C9A" w:rsidRDefault="00D90C9A" w:rsidP="00385820">
      <w:pPr>
        <w:ind w:right="-2" w:firstLine="709"/>
        <w:jc w:val="center"/>
        <w:rPr>
          <w:rFonts w:eastAsia="Times New Roman"/>
          <w:sz w:val="28"/>
          <w:szCs w:val="28"/>
          <w:lang w:eastAsia="en-US"/>
        </w:rPr>
      </w:pPr>
    </w:p>
    <w:p w:rsidR="00D90C9A" w:rsidRDefault="00D90C9A" w:rsidP="00385820">
      <w:pPr>
        <w:ind w:right="-2" w:firstLine="709"/>
        <w:jc w:val="center"/>
        <w:rPr>
          <w:rFonts w:eastAsia="Times New Roman"/>
          <w:sz w:val="28"/>
          <w:szCs w:val="28"/>
          <w:lang w:eastAsia="en-US"/>
        </w:rPr>
      </w:pPr>
    </w:p>
    <w:p w:rsidR="00D90C9A" w:rsidRDefault="00D90C9A" w:rsidP="00385820">
      <w:pPr>
        <w:ind w:right="-2" w:firstLine="709"/>
        <w:jc w:val="center"/>
        <w:rPr>
          <w:rFonts w:eastAsia="Times New Roman"/>
          <w:sz w:val="28"/>
          <w:szCs w:val="28"/>
          <w:lang w:eastAsia="en-US"/>
        </w:rPr>
      </w:pPr>
    </w:p>
    <w:p w:rsidR="00385820" w:rsidRPr="00063D2A" w:rsidRDefault="00D90C9A" w:rsidP="00385820">
      <w:pPr>
        <w:ind w:right="-2" w:firstLine="709"/>
        <w:jc w:val="center"/>
        <w:rPr>
          <w:rFonts w:eastAsia="Times New Roman"/>
          <w:sz w:val="28"/>
          <w:szCs w:val="28"/>
          <w:lang w:eastAsia="en-US"/>
        </w:rPr>
      </w:pPr>
      <w:r>
        <w:rPr>
          <w:rFonts w:eastAsia="Times New Roman"/>
          <w:sz w:val="28"/>
          <w:szCs w:val="28"/>
          <w:lang w:eastAsia="en-US"/>
        </w:rPr>
        <w:lastRenderedPageBreak/>
        <w:t>СОГЛАШЕНИЕ</w:t>
      </w:r>
      <w:r w:rsidR="00385820" w:rsidRPr="00063D2A">
        <w:rPr>
          <w:rFonts w:eastAsia="Times New Roman"/>
          <w:sz w:val="28"/>
          <w:szCs w:val="28"/>
          <w:lang w:eastAsia="en-US"/>
        </w:rPr>
        <w:t xml:space="preserve"> № </w:t>
      </w:r>
      <w:r w:rsidR="00385820">
        <w:rPr>
          <w:rFonts w:eastAsia="Times New Roman"/>
          <w:sz w:val="28"/>
          <w:szCs w:val="28"/>
          <w:lang w:eastAsia="en-US"/>
        </w:rPr>
        <w:t>21</w:t>
      </w:r>
    </w:p>
    <w:p w:rsidR="00385820" w:rsidRPr="00063D2A" w:rsidRDefault="00385820" w:rsidP="00385820">
      <w:pPr>
        <w:autoSpaceDE w:val="0"/>
        <w:autoSpaceDN w:val="0"/>
        <w:adjustRightInd w:val="0"/>
        <w:ind w:right="-2" w:firstLine="709"/>
        <w:jc w:val="center"/>
        <w:rPr>
          <w:rFonts w:eastAsia="Courier New"/>
          <w:sz w:val="28"/>
          <w:szCs w:val="28"/>
        </w:rPr>
      </w:pPr>
      <w:r w:rsidRPr="00063D2A">
        <w:rPr>
          <w:rFonts w:eastAsia="Courier New"/>
          <w:sz w:val="28"/>
          <w:szCs w:val="28"/>
        </w:rPr>
        <w:t xml:space="preserve">о передаче администрацией Николаевского сельского </w:t>
      </w:r>
    </w:p>
    <w:p w:rsidR="00385820" w:rsidRPr="00063D2A" w:rsidRDefault="00385820" w:rsidP="00385820">
      <w:pPr>
        <w:autoSpaceDE w:val="0"/>
        <w:autoSpaceDN w:val="0"/>
        <w:adjustRightInd w:val="0"/>
        <w:ind w:right="-2" w:firstLine="709"/>
        <w:jc w:val="center"/>
        <w:rPr>
          <w:rFonts w:eastAsia="Courier New"/>
          <w:sz w:val="28"/>
          <w:szCs w:val="28"/>
        </w:rPr>
      </w:pPr>
      <w:r w:rsidRPr="00063D2A">
        <w:rPr>
          <w:rFonts w:eastAsia="Courier New"/>
          <w:sz w:val="28"/>
          <w:szCs w:val="28"/>
        </w:rPr>
        <w:t xml:space="preserve">поселения Щербиновского района администрации </w:t>
      </w:r>
    </w:p>
    <w:p w:rsidR="00385820" w:rsidRPr="00063D2A" w:rsidRDefault="00385820" w:rsidP="00385820">
      <w:pPr>
        <w:autoSpaceDE w:val="0"/>
        <w:autoSpaceDN w:val="0"/>
        <w:adjustRightInd w:val="0"/>
        <w:ind w:right="-2" w:firstLine="709"/>
        <w:jc w:val="center"/>
        <w:rPr>
          <w:rFonts w:eastAsia="Courier New"/>
          <w:sz w:val="28"/>
          <w:szCs w:val="28"/>
        </w:rPr>
      </w:pPr>
      <w:r w:rsidRPr="00063D2A">
        <w:rPr>
          <w:rFonts w:eastAsia="Courier New"/>
          <w:sz w:val="28"/>
          <w:szCs w:val="28"/>
        </w:rPr>
        <w:t>муниципального образования Щербиновский район</w:t>
      </w:r>
    </w:p>
    <w:p w:rsidR="00385820" w:rsidRPr="00063D2A" w:rsidRDefault="00385820" w:rsidP="00385820">
      <w:pPr>
        <w:autoSpaceDE w:val="0"/>
        <w:autoSpaceDN w:val="0"/>
        <w:adjustRightInd w:val="0"/>
        <w:ind w:right="-2" w:firstLine="709"/>
        <w:jc w:val="center"/>
        <w:rPr>
          <w:rFonts w:eastAsia="Courier New"/>
          <w:sz w:val="28"/>
          <w:szCs w:val="28"/>
        </w:rPr>
      </w:pPr>
      <w:r w:rsidRPr="00063D2A">
        <w:rPr>
          <w:rFonts w:eastAsia="Courier New"/>
          <w:sz w:val="28"/>
          <w:szCs w:val="28"/>
        </w:rPr>
        <w:t>полномочий по осуществлению внутреннего</w:t>
      </w:r>
    </w:p>
    <w:p w:rsidR="00385820" w:rsidRPr="00063D2A" w:rsidRDefault="00385820" w:rsidP="00385820">
      <w:pPr>
        <w:autoSpaceDE w:val="0"/>
        <w:autoSpaceDN w:val="0"/>
        <w:adjustRightInd w:val="0"/>
        <w:ind w:right="-2" w:firstLine="709"/>
        <w:jc w:val="center"/>
        <w:rPr>
          <w:rFonts w:eastAsia="Courier New"/>
          <w:sz w:val="28"/>
          <w:szCs w:val="28"/>
        </w:rPr>
      </w:pPr>
      <w:r w:rsidRPr="00063D2A">
        <w:rPr>
          <w:rFonts w:eastAsia="Courier New"/>
          <w:sz w:val="28"/>
          <w:szCs w:val="28"/>
        </w:rPr>
        <w:t xml:space="preserve">муниципального финансового контроля </w:t>
      </w:r>
    </w:p>
    <w:p w:rsidR="00385820" w:rsidRPr="00063D2A" w:rsidRDefault="00385820" w:rsidP="00385820">
      <w:pPr>
        <w:autoSpaceDE w:val="0"/>
        <w:autoSpaceDN w:val="0"/>
        <w:adjustRightInd w:val="0"/>
        <w:ind w:right="-2" w:firstLine="709"/>
        <w:jc w:val="center"/>
        <w:rPr>
          <w:rFonts w:eastAsia="Courier New"/>
          <w:sz w:val="28"/>
          <w:szCs w:val="28"/>
        </w:rPr>
      </w:pPr>
      <w:r w:rsidRPr="00063D2A">
        <w:rPr>
          <w:rFonts w:eastAsia="Courier New"/>
          <w:sz w:val="28"/>
          <w:szCs w:val="28"/>
        </w:rPr>
        <w:t>на 202</w:t>
      </w:r>
      <w:r>
        <w:rPr>
          <w:rFonts w:eastAsia="Courier New"/>
          <w:sz w:val="28"/>
          <w:szCs w:val="28"/>
        </w:rPr>
        <w:t>4</w:t>
      </w:r>
      <w:r w:rsidRPr="00063D2A">
        <w:rPr>
          <w:rFonts w:eastAsia="Courier New"/>
          <w:sz w:val="28"/>
          <w:szCs w:val="28"/>
        </w:rPr>
        <w:t xml:space="preserve"> год</w:t>
      </w:r>
    </w:p>
    <w:p w:rsidR="00385820" w:rsidRPr="00063D2A" w:rsidRDefault="00385820" w:rsidP="00385820">
      <w:pPr>
        <w:autoSpaceDE w:val="0"/>
        <w:autoSpaceDN w:val="0"/>
        <w:adjustRightInd w:val="0"/>
        <w:ind w:right="-2" w:firstLine="709"/>
        <w:jc w:val="both"/>
        <w:rPr>
          <w:rFonts w:eastAsia="Courier New"/>
          <w:sz w:val="28"/>
          <w:szCs w:val="28"/>
        </w:rPr>
      </w:pPr>
    </w:p>
    <w:p w:rsidR="00385820" w:rsidRPr="00063D2A" w:rsidRDefault="00385820" w:rsidP="00385820">
      <w:pPr>
        <w:ind w:right="-2" w:firstLine="709"/>
        <w:jc w:val="both"/>
        <w:rPr>
          <w:rFonts w:eastAsia="Times New Roman"/>
          <w:sz w:val="28"/>
          <w:szCs w:val="28"/>
          <w:lang w:eastAsia="en-US"/>
        </w:rPr>
      </w:pPr>
      <w:r w:rsidRPr="00063D2A">
        <w:rPr>
          <w:rFonts w:eastAsia="Times New Roman"/>
          <w:sz w:val="28"/>
          <w:szCs w:val="28"/>
          <w:lang w:eastAsia="en-US"/>
        </w:rPr>
        <w:t xml:space="preserve">станица Старощербиновская           </w:t>
      </w:r>
      <w:r>
        <w:rPr>
          <w:rFonts w:eastAsia="Times New Roman"/>
          <w:sz w:val="28"/>
          <w:szCs w:val="28"/>
          <w:lang w:eastAsia="en-US"/>
        </w:rPr>
        <w:t xml:space="preserve">                                 </w:t>
      </w:r>
      <w:r w:rsidRPr="00063D2A">
        <w:rPr>
          <w:rFonts w:eastAsia="Times New Roman"/>
          <w:sz w:val="28"/>
          <w:szCs w:val="28"/>
          <w:lang w:eastAsia="en-US"/>
        </w:rPr>
        <w:t xml:space="preserve">      «</w:t>
      </w:r>
      <w:r>
        <w:rPr>
          <w:rFonts w:eastAsia="Times New Roman"/>
          <w:sz w:val="28"/>
          <w:szCs w:val="28"/>
          <w:lang w:eastAsia="en-US"/>
        </w:rPr>
        <w:t>29</w:t>
      </w:r>
      <w:r w:rsidRPr="00063D2A">
        <w:rPr>
          <w:rFonts w:eastAsia="Times New Roman"/>
          <w:sz w:val="28"/>
          <w:szCs w:val="28"/>
          <w:lang w:eastAsia="en-US"/>
        </w:rPr>
        <w:t xml:space="preserve">» </w:t>
      </w:r>
      <w:r>
        <w:rPr>
          <w:rFonts w:eastAsia="Times New Roman"/>
          <w:sz w:val="28"/>
          <w:szCs w:val="28"/>
          <w:lang w:eastAsia="en-US"/>
        </w:rPr>
        <w:t xml:space="preserve">декабря </w:t>
      </w:r>
      <w:r w:rsidRPr="00063D2A">
        <w:rPr>
          <w:rFonts w:eastAsia="Times New Roman"/>
          <w:sz w:val="28"/>
          <w:szCs w:val="28"/>
          <w:lang w:eastAsia="en-US"/>
        </w:rPr>
        <w:t>202</w:t>
      </w:r>
      <w:r>
        <w:rPr>
          <w:rFonts w:eastAsia="Times New Roman"/>
          <w:sz w:val="28"/>
          <w:szCs w:val="28"/>
          <w:lang w:eastAsia="en-US"/>
        </w:rPr>
        <w:t>3</w:t>
      </w:r>
      <w:r w:rsidRPr="00063D2A">
        <w:rPr>
          <w:rFonts w:eastAsia="Times New Roman"/>
          <w:sz w:val="28"/>
          <w:szCs w:val="28"/>
          <w:lang w:eastAsia="en-US"/>
        </w:rPr>
        <w:t xml:space="preserve"> года</w:t>
      </w:r>
    </w:p>
    <w:p w:rsidR="00385820" w:rsidRPr="00063D2A" w:rsidRDefault="00385820" w:rsidP="00385820">
      <w:pPr>
        <w:ind w:right="-2" w:firstLine="709"/>
        <w:jc w:val="both"/>
        <w:rPr>
          <w:rFonts w:eastAsia="Courier New"/>
          <w:sz w:val="28"/>
          <w:szCs w:val="28"/>
        </w:rPr>
      </w:pPr>
    </w:p>
    <w:p w:rsidR="00385820" w:rsidRPr="00063D2A" w:rsidRDefault="00385820" w:rsidP="00385820">
      <w:pPr>
        <w:ind w:right="-2" w:firstLine="709"/>
        <w:jc w:val="both"/>
        <w:rPr>
          <w:rFonts w:eastAsia="Courier New"/>
          <w:sz w:val="28"/>
          <w:szCs w:val="28"/>
        </w:rPr>
      </w:pPr>
    </w:p>
    <w:p w:rsidR="00385820" w:rsidRPr="00CC5311" w:rsidRDefault="00385820" w:rsidP="00385820">
      <w:pPr>
        <w:widowControl/>
        <w:autoSpaceDE w:val="0"/>
        <w:autoSpaceDN w:val="0"/>
        <w:adjustRightInd w:val="0"/>
        <w:ind w:right="-2" w:firstLine="709"/>
        <w:jc w:val="both"/>
        <w:outlineLvl w:val="0"/>
        <w:rPr>
          <w:bCs/>
          <w:spacing w:val="-4"/>
          <w:sz w:val="28"/>
          <w:szCs w:val="28"/>
          <w:lang w:eastAsia="en-US"/>
        </w:rPr>
      </w:pPr>
      <w:r w:rsidRPr="00063D2A">
        <w:rPr>
          <w:rFonts w:eastAsia="Courier New"/>
          <w:bCs/>
          <w:sz w:val="28"/>
          <w:szCs w:val="28"/>
          <w:lang w:eastAsia="en-US"/>
        </w:rPr>
        <w:t xml:space="preserve">Администрация </w:t>
      </w:r>
      <w:r w:rsidRPr="00063D2A">
        <w:rPr>
          <w:bCs/>
          <w:sz w:val="28"/>
          <w:szCs w:val="28"/>
          <w:lang w:eastAsia="en-US"/>
        </w:rPr>
        <w:t>Николаевского</w:t>
      </w:r>
      <w:r w:rsidRPr="00063D2A">
        <w:rPr>
          <w:rFonts w:eastAsia="Courier New"/>
          <w:bCs/>
          <w:sz w:val="28"/>
          <w:szCs w:val="28"/>
          <w:lang w:eastAsia="en-US"/>
        </w:rPr>
        <w:t xml:space="preserve"> сельского поселе</w:t>
      </w:r>
      <w:r>
        <w:rPr>
          <w:rFonts w:eastAsia="Courier New"/>
          <w:bCs/>
          <w:sz w:val="28"/>
          <w:szCs w:val="28"/>
          <w:lang w:eastAsia="en-US"/>
        </w:rPr>
        <w:t xml:space="preserve">ния Щербиновского района (далее </w:t>
      </w:r>
      <w:r w:rsidRPr="00063D2A">
        <w:rPr>
          <w:rFonts w:eastAsia="Courier New"/>
          <w:bCs/>
          <w:sz w:val="28"/>
          <w:szCs w:val="28"/>
          <w:lang w:eastAsia="en-US"/>
        </w:rPr>
        <w:t>–</w:t>
      </w:r>
      <w:r w:rsidR="00D90C9A">
        <w:rPr>
          <w:rFonts w:eastAsia="Courier New"/>
          <w:bCs/>
          <w:sz w:val="28"/>
          <w:szCs w:val="28"/>
          <w:lang w:eastAsia="en-US"/>
        </w:rPr>
        <w:t xml:space="preserve"> </w:t>
      </w:r>
      <w:r w:rsidRPr="00063D2A">
        <w:rPr>
          <w:rFonts w:eastAsia="Courier New"/>
          <w:bCs/>
          <w:sz w:val="28"/>
          <w:szCs w:val="28"/>
          <w:lang w:eastAsia="en-US"/>
        </w:rPr>
        <w:t xml:space="preserve">Администрация поселения) в лице </w:t>
      </w:r>
      <w:r>
        <w:rPr>
          <w:rFonts w:eastAsia="Courier New"/>
          <w:bCs/>
          <w:sz w:val="28"/>
          <w:szCs w:val="28"/>
          <w:lang w:eastAsia="en-US"/>
        </w:rPr>
        <w:t>Мацкевич Лилии Николае</w:t>
      </w:r>
      <w:r>
        <w:rPr>
          <w:rFonts w:eastAsia="Courier New"/>
          <w:bCs/>
          <w:sz w:val="28"/>
          <w:szCs w:val="28"/>
          <w:lang w:eastAsia="en-US"/>
        </w:rPr>
        <w:t>в</w:t>
      </w:r>
      <w:r>
        <w:rPr>
          <w:rFonts w:eastAsia="Courier New"/>
          <w:bCs/>
          <w:sz w:val="28"/>
          <w:szCs w:val="28"/>
          <w:lang w:eastAsia="en-US"/>
        </w:rPr>
        <w:t xml:space="preserve">ны главы Николаевского сельского поселения Щербиновского района, </w:t>
      </w:r>
      <w:r w:rsidRPr="00063D2A">
        <w:rPr>
          <w:rFonts w:eastAsia="Courier New"/>
          <w:bCs/>
          <w:sz w:val="28"/>
          <w:szCs w:val="28"/>
          <w:lang w:eastAsia="en-US"/>
        </w:rPr>
        <w:t xml:space="preserve"> дейс</w:t>
      </w:r>
      <w:r w:rsidRPr="00063D2A">
        <w:rPr>
          <w:rFonts w:eastAsia="Courier New"/>
          <w:bCs/>
          <w:sz w:val="28"/>
          <w:szCs w:val="28"/>
          <w:lang w:eastAsia="en-US"/>
        </w:rPr>
        <w:t>т</w:t>
      </w:r>
      <w:r w:rsidRPr="00063D2A">
        <w:rPr>
          <w:rFonts w:eastAsia="Courier New"/>
          <w:bCs/>
          <w:sz w:val="28"/>
          <w:szCs w:val="28"/>
          <w:lang w:eastAsia="en-US"/>
        </w:rPr>
        <w:t xml:space="preserve">вующей на основании </w:t>
      </w:r>
      <w:r>
        <w:rPr>
          <w:rFonts w:eastAsia="Courier New"/>
          <w:bCs/>
          <w:sz w:val="28"/>
          <w:szCs w:val="28"/>
          <w:lang w:eastAsia="en-US"/>
        </w:rPr>
        <w:t>Устава Николаевского сельского поселения Щербино</w:t>
      </w:r>
      <w:r>
        <w:rPr>
          <w:rFonts w:eastAsia="Courier New"/>
          <w:bCs/>
          <w:sz w:val="28"/>
          <w:szCs w:val="28"/>
          <w:lang w:eastAsia="en-US"/>
        </w:rPr>
        <w:t>в</w:t>
      </w:r>
      <w:r>
        <w:rPr>
          <w:rFonts w:eastAsia="Courier New"/>
          <w:bCs/>
          <w:sz w:val="28"/>
          <w:szCs w:val="28"/>
          <w:lang w:eastAsia="en-US"/>
        </w:rPr>
        <w:t>ского района</w:t>
      </w:r>
      <w:r w:rsidRPr="00063D2A">
        <w:rPr>
          <w:rFonts w:eastAsia="Courier New"/>
          <w:bCs/>
          <w:sz w:val="28"/>
          <w:szCs w:val="28"/>
          <w:lang w:eastAsia="en-US"/>
        </w:rPr>
        <w:t xml:space="preserve"> с одной стороны и Администрация муниципального образования Щербиновский район (далее – Администрация района) в лице </w:t>
      </w:r>
      <w:r>
        <w:rPr>
          <w:color w:val="26282F"/>
          <w:sz w:val="28"/>
          <w:szCs w:val="28"/>
        </w:rPr>
        <w:t>исполняющего полномочия главы муниципального образования Щербиновский район Дорм</w:t>
      </w:r>
      <w:r>
        <w:rPr>
          <w:color w:val="26282F"/>
          <w:sz w:val="28"/>
          <w:szCs w:val="28"/>
        </w:rPr>
        <w:t>и</w:t>
      </w:r>
      <w:r>
        <w:rPr>
          <w:color w:val="26282F"/>
          <w:sz w:val="28"/>
          <w:szCs w:val="28"/>
        </w:rPr>
        <w:t>донтова Сергея Юрьевича, действующего на основании Устава муниципальн</w:t>
      </w:r>
      <w:r>
        <w:rPr>
          <w:color w:val="26282F"/>
          <w:sz w:val="28"/>
          <w:szCs w:val="28"/>
        </w:rPr>
        <w:t>о</w:t>
      </w:r>
      <w:r>
        <w:rPr>
          <w:color w:val="26282F"/>
          <w:sz w:val="28"/>
          <w:szCs w:val="28"/>
        </w:rPr>
        <w:t>го образования Щербиновский район распоряжения администрации муниц</w:t>
      </w:r>
      <w:r>
        <w:rPr>
          <w:color w:val="26282F"/>
          <w:sz w:val="28"/>
          <w:szCs w:val="28"/>
        </w:rPr>
        <w:t>и</w:t>
      </w:r>
      <w:r>
        <w:rPr>
          <w:color w:val="26282F"/>
          <w:sz w:val="28"/>
          <w:szCs w:val="28"/>
        </w:rPr>
        <w:t>пального образования Щербиновский район от 11 мая 2023 года № 285-рл «О возложении полномочий главы муниципального образования Щербиновский район</w:t>
      </w:r>
      <w:r w:rsidRPr="00063D2A">
        <w:rPr>
          <w:rFonts w:eastAsia="Courier New"/>
          <w:bCs/>
          <w:sz w:val="28"/>
          <w:szCs w:val="28"/>
          <w:lang w:eastAsia="en-US"/>
        </w:rPr>
        <w:t>, с другой стороны (далее по</w:t>
      </w:r>
      <w:r w:rsidR="00D90C9A">
        <w:rPr>
          <w:rFonts w:eastAsia="Courier New"/>
          <w:bCs/>
          <w:sz w:val="28"/>
          <w:szCs w:val="28"/>
          <w:lang w:eastAsia="en-US"/>
        </w:rPr>
        <w:t xml:space="preserve"> </w:t>
      </w:r>
      <w:r w:rsidRPr="00063D2A">
        <w:rPr>
          <w:rFonts w:eastAsia="Courier New"/>
          <w:bCs/>
          <w:sz w:val="28"/>
          <w:szCs w:val="28"/>
          <w:lang w:eastAsia="en-US"/>
        </w:rPr>
        <w:t>тексту совместно именуемые Стороны), р</w:t>
      </w:r>
      <w:r w:rsidRPr="00063D2A">
        <w:rPr>
          <w:rFonts w:eastAsia="Courier New"/>
          <w:bCs/>
          <w:sz w:val="28"/>
          <w:szCs w:val="28"/>
          <w:lang w:eastAsia="en-US"/>
        </w:rPr>
        <w:t>у</w:t>
      </w:r>
      <w:r w:rsidRPr="00063D2A">
        <w:rPr>
          <w:rFonts w:eastAsia="Courier New"/>
          <w:bCs/>
          <w:sz w:val="28"/>
          <w:szCs w:val="28"/>
          <w:lang w:eastAsia="en-US"/>
        </w:rPr>
        <w:t xml:space="preserve">ководствуясь частью 4 статьи 14,частью 4 статьи 15 Федерального закона </w:t>
      </w:r>
      <w:r w:rsidRPr="00CC5311">
        <w:rPr>
          <w:rFonts w:eastAsia="Courier New"/>
          <w:bCs/>
          <w:spacing w:val="-4"/>
          <w:sz w:val="28"/>
          <w:szCs w:val="28"/>
          <w:lang w:eastAsia="en-US"/>
        </w:rPr>
        <w:t xml:space="preserve">от 6 октября 2003 года № 131-ФЗ </w:t>
      </w:r>
      <w:r w:rsidRPr="00CC5311">
        <w:rPr>
          <w:bCs/>
          <w:spacing w:val="-4"/>
          <w:sz w:val="28"/>
          <w:szCs w:val="28"/>
          <w:lang w:eastAsia="en-US"/>
        </w:rPr>
        <w:t>«Об общих принципах</w:t>
      </w:r>
      <w:r w:rsidR="00D90C9A">
        <w:rPr>
          <w:bCs/>
          <w:spacing w:val="-4"/>
          <w:sz w:val="28"/>
          <w:szCs w:val="28"/>
          <w:lang w:eastAsia="en-US"/>
        </w:rPr>
        <w:t xml:space="preserve"> </w:t>
      </w:r>
      <w:r w:rsidRPr="00CC5311">
        <w:rPr>
          <w:bCs/>
          <w:spacing w:val="-4"/>
          <w:sz w:val="28"/>
          <w:szCs w:val="28"/>
          <w:lang w:eastAsia="en-US"/>
        </w:rPr>
        <w:t>организации местного сам</w:t>
      </w:r>
      <w:r w:rsidRPr="00CC5311">
        <w:rPr>
          <w:bCs/>
          <w:spacing w:val="-4"/>
          <w:sz w:val="28"/>
          <w:szCs w:val="28"/>
          <w:lang w:eastAsia="en-US"/>
        </w:rPr>
        <w:t>о</w:t>
      </w:r>
      <w:r w:rsidRPr="00CC5311">
        <w:rPr>
          <w:bCs/>
          <w:spacing w:val="-4"/>
          <w:sz w:val="28"/>
          <w:szCs w:val="28"/>
          <w:lang w:eastAsia="en-US"/>
        </w:rPr>
        <w:t>управления в Российской Федерации»,</w:t>
      </w:r>
      <w:r w:rsidRPr="00CC5311">
        <w:rPr>
          <w:rFonts w:eastAsia="Courier New"/>
          <w:bCs/>
          <w:spacing w:val="-4"/>
          <w:sz w:val="28"/>
          <w:szCs w:val="28"/>
          <w:lang w:eastAsia="en-US"/>
        </w:rPr>
        <w:t xml:space="preserve">решением Совета </w:t>
      </w:r>
      <w:r w:rsidRPr="00CC5311">
        <w:rPr>
          <w:bCs/>
          <w:spacing w:val="-4"/>
          <w:sz w:val="28"/>
          <w:szCs w:val="28"/>
          <w:lang w:eastAsia="en-US"/>
        </w:rPr>
        <w:t>Николаевского</w:t>
      </w:r>
      <w:r w:rsidRPr="00CC5311">
        <w:rPr>
          <w:rFonts w:eastAsia="Courier New"/>
          <w:bCs/>
          <w:spacing w:val="-4"/>
          <w:sz w:val="28"/>
          <w:szCs w:val="28"/>
          <w:lang w:eastAsia="en-US"/>
        </w:rPr>
        <w:t xml:space="preserve"> сельского поселения Щербиновского района от 27 октября 2023 года № 1«О передаче администрацией Николаевского сельского поселения Щербиновского района администрации муниципального образования Щербиновский район</w:t>
      </w:r>
      <w:r w:rsidR="00D90C9A">
        <w:rPr>
          <w:rFonts w:eastAsia="Courier New"/>
          <w:bCs/>
          <w:spacing w:val="-4"/>
          <w:sz w:val="28"/>
          <w:szCs w:val="28"/>
          <w:lang w:eastAsia="en-US"/>
        </w:rPr>
        <w:t xml:space="preserve"> </w:t>
      </w:r>
      <w:r w:rsidRPr="00CC5311">
        <w:rPr>
          <w:rFonts w:eastAsia="Courier New"/>
          <w:bCs/>
          <w:spacing w:val="-4"/>
          <w:sz w:val="28"/>
          <w:szCs w:val="28"/>
          <w:lang w:eastAsia="en-US"/>
        </w:rPr>
        <w:t>полномочий по ос</w:t>
      </w:r>
      <w:r w:rsidRPr="00CC5311">
        <w:rPr>
          <w:rFonts w:eastAsia="Courier New"/>
          <w:bCs/>
          <w:spacing w:val="-4"/>
          <w:sz w:val="28"/>
          <w:szCs w:val="28"/>
          <w:lang w:eastAsia="en-US"/>
        </w:rPr>
        <w:t>у</w:t>
      </w:r>
      <w:r w:rsidRPr="00CC5311">
        <w:rPr>
          <w:rFonts w:eastAsia="Courier New"/>
          <w:bCs/>
          <w:spacing w:val="-4"/>
          <w:sz w:val="28"/>
          <w:szCs w:val="28"/>
          <w:lang w:eastAsia="en-US"/>
        </w:rPr>
        <w:t xml:space="preserve">ществлению внутреннего муниципального финансового контроля на 2024 год», </w:t>
      </w:r>
      <w:r w:rsidRPr="00CC5311">
        <w:rPr>
          <w:bCs/>
          <w:spacing w:val="-4"/>
          <w:sz w:val="28"/>
          <w:szCs w:val="28"/>
          <w:lang w:eastAsia="en-US"/>
        </w:rPr>
        <w:t>решением Совета муниципального образования Щербиновский район от 28 декабря 2023 года</w:t>
      </w:r>
      <w:r w:rsidR="00D90C9A">
        <w:rPr>
          <w:bCs/>
          <w:spacing w:val="-4"/>
          <w:sz w:val="28"/>
          <w:szCs w:val="28"/>
          <w:lang w:eastAsia="en-US"/>
        </w:rPr>
        <w:t xml:space="preserve"> </w:t>
      </w:r>
      <w:r w:rsidRPr="00CC5311">
        <w:rPr>
          <w:bCs/>
          <w:spacing w:val="-4"/>
          <w:sz w:val="28"/>
          <w:szCs w:val="28"/>
          <w:lang w:eastAsia="en-US"/>
        </w:rPr>
        <w:t xml:space="preserve">№ 7 «О даче согласия на принятие администрацией </w:t>
      </w:r>
      <w:r w:rsidRPr="00CC5311">
        <w:rPr>
          <w:rFonts w:eastAsia="Courier New"/>
          <w:bCs/>
          <w:spacing w:val="-4"/>
          <w:sz w:val="28"/>
          <w:szCs w:val="28"/>
          <w:lang w:eastAsia="en-US"/>
        </w:rPr>
        <w:t>муниципал</w:t>
      </w:r>
      <w:r w:rsidRPr="00CC5311">
        <w:rPr>
          <w:rFonts w:eastAsia="Courier New"/>
          <w:bCs/>
          <w:spacing w:val="-4"/>
          <w:sz w:val="28"/>
          <w:szCs w:val="28"/>
          <w:lang w:eastAsia="en-US"/>
        </w:rPr>
        <w:t>ь</w:t>
      </w:r>
      <w:r w:rsidRPr="00CC5311">
        <w:rPr>
          <w:rFonts w:eastAsia="Courier New"/>
          <w:bCs/>
          <w:spacing w:val="-4"/>
          <w:sz w:val="28"/>
          <w:szCs w:val="28"/>
          <w:lang w:eastAsia="en-US"/>
        </w:rPr>
        <w:t>ного образования Щербиновский район от администраций сельских поселений Щербиновского района полномочий по осуществлению внутреннего муниципал</w:t>
      </w:r>
      <w:r w:rsidRPr="00CC5311">
        <w:rPr>
          <w:rFonts w:eastAsia="Courier New"/>
          <w:bCs/>
          <w:spacing w:val="-4"/>
          <w:sz w:val="28"/>
          <w:szCs w:val="28"/>
          <w:lang w:eastAsia="en-US"/>
        </w:rPr>
        <w:t>ь</w:t>
      </w:r>
      <w:r w:rsidRPr="00CC5311">
        <w:rPr>
          <w:rFonts w:eastAsia="Courier New"/>
          <w:bCs/>
          <w:spacing w:val="-4"/>
          <w:sz w:val="28"/>
          <w:szCs w:val="28"/>
          <w:lang w:eastAsia="en-US"/>
        </w:rPr>
        <w:t>ного</w:t>
      </w:r>
      <w:r w:rsidR="00D90C9A">
        <w:rPr>
          <w:rFonts w:eastAsia="Courier New"/>
          <w:bCs/>
          <w:spacing w:val="-4"/>
          <w:sz w:val="28"/>
          <w:szCs w:val="28"/>
          <w:lang w:eastAsia="en-US"/>
        </w:rPr>
        <w:t xml:space="preserve"> </w:t>
      </w:r>
      <w:r w:rsidRPr="00CC5311">
        <w:rPr>
          <w:rFonts w:eastAsia="Courier New"/>
          <w:bCs/>
          <w:spacing w:val="-4"/>
          <w:sz w:val="28"/>
          <w:szCs w:val="28"/>
          <w:lang w:eastAsia="en-US"/>
        </w:rPr>
        <w:t>финансового контроля на 2024 год»</w:t>
      </w:r>
      <w:r w:rsidRPr="00CC5311">
        <w:rPr>
          <w:bCs/>
          <w:spacing w:val="-4"/>
          <w:sz w:val="28"/>
          <w:szCs w:val="28"/>
          <w:lang w:eastAsia="en-US"/>
        </w:rPr>
        <w:t xml:space="preserve"> заключили настоящее Соглашение </w:t>
      </w:r>
      <w:r w:rsidRPr="00CC5311">
        <w:rPr>
          <w:rFonts w:eastAsia="Courier New"/>
          <w:bCs/>
          <w:spacing w:val="-4"/>
          <w:sz w:val="28"/>
          <w:szCs w:val="28"/>
          <w:lang w:eastAsia="en-US"/>
        </w:rPr>
        <w:t>о п</w:t>
      </w:r>
      <w:r w:rsidRPr="00CC5311">
        <w:rPr>
          <w:rFonts w:eastAsia="Courier New"/>
          <w:bCs/>
          <w:spacing w:val="-4"/>
          <w:sz w:val="28"/>
          <w:szCs w:val="28"/>
          <w:lang w:eastAsia="en-US"/>
        </w:rPr>
        <w:t>е</w:t>
      </w:r>
      <w:r w:rsidRPr="00CC5311">
        <w:rPr>
          <w:rFonts w:eastAsia="Courier New"/>
          <w:bCs/>
          <w:spacing w:val="-4"/>
          <w:sz w:val="28"/>
          <w:szCs w:val="28"/>
          <w:lang w:eastAsia="en-US"/>
        </w:rPr>
        <w:t xml:space="preserve">редаче администрацией </w:t>
      </w:r>
      <w:r w:rsidRPr="00CC5311">
        <w:rPr>
          <w:bCs/>
          <w:spacing w:val="-4"/>
          <w:sz w:val="28"/>
          <w:szCs w:val="28"/>
          <w:lang w:eastAsia="en-US"/>
        </w:rPr>
        <w:t>Николаевского</w:t>
      </w:r>
      <w:r w:rsidRPr="00CC5311">
        <w:rPr>
          <w:rFonts w:eastAsia="Courier New"/>
          <w:bCs/>
          <w:spacing w:val="-4"/>
          <w:sz w:val="28"/>
          <w:szCs w:val="28"/>
          <w:lang w:eastAsia="en-US"/>
        </w:rPr>
        <w:t xml:space="preserve"> сельского поселения Щербиновского ра</w:t>
      </w:r>
      <w:r w:rsidRPr="00CC5311">
        <w:rPr>
          <w:rFonts w:eastAsia="Courier New"/>
          <w:bCs/>
          <w:spacing w:val="-4"/>
          <w:sz w:val="28"/>
          <w:szCs w:val="28"/>
          <w:lang w:eastAsia="en-US"/>
        </w:rPr>
        <w:t>й</w:t>
      </w:r>
      <w:r w:rsidRPr="00CC5311">
        <w:rPr>
          <w:rFonts w:eastAsia="Courier New"/>
          <w:bCs/>
          <w:spacing w:val="-4"/>
          <w:sz w:val="28"/>
          <w:szCs w:val="28"/>
          <w:lang w:eastAsia="en-US"/>
        </w:rPr>
        <w:t>она администрации муниципального образования Щербиновский район полном</w:t>
      </w:r>
      <w:r w:rsidRPr="00CC5311">
        <w:rPr>
          <w:rFonts w:eastAsia="Courier New"/>
          <w:bCs/>
          <w:spacing w:val="-4"/>
          <w:sz w:val="28"/>
          <w:szCs w:val="28"/>
          <w:lang w:eastAsia="en-US"/>
        </w:rPr>
        <w:t>о</w:t>
      </w:r>
      <w:r w:rsidRPr="00CC5311">
        <w:rPr>
          <w:rFonts w:eastAsia="Courier New"/>
          <w:bCs/>
          <w:spacing w:val="-4"/>
          <w:sz w:val="28"/>
          <w:szCs w:val="28"/>
          <w:lang w:eastAsia="en-US"/>
        </w:rPr>
        <w:t>чий по осуществлению внутреннего муниципального финансового контроля на 2024 год (далее – Соглашение) о нижеследующем</w:t>
      </w:r>
      <w:r w:rsidRPr="00CC5311">
        <w:rPr>
          <w:bCs/>
          <w:spacing w:val="-4"/>
          <w:sz w:val="28"/>
          <w:szCs w:val="28"/>
          <w:lang w:eastAsia="en-US"/>
        </w:rPr>
        <w:t>:</w:t>
      </w:r>
    </w:p>
    <w:p w:rsidR="00385820" w:rsidRPr="00063D2A" w:rsidRDefault="00385820" w:rsidP="00385820">
      <w:pPr>
        <w:ind w:right="-2" w:firstLine="709"/>
        <w:rPr>
          <w:rFonts w:eastAsia="Courier New"/>
          <w:color w:val="000000"/>
          <w:sz w:val="28"/>
          <w:szCs w:val="28"/>
          <w:lang w:eastAsia="en-US"/>
        </w:rPr>
      </w:pPr>
    </w:p>
    <w:p w:rsidR="00385820" w:rsidRPr="00063D2A" w:rsidRDefault="00385820" w:rsidP="00385820">
      <w:pPr>
        <w:keepNext/>
        <w:keepLines/>
        <w:widowControl/>
        <w:numPr>
          <w:ilvl w:val="0"/>
          <w:numId w:val="18"/>
        </w:numPr>
        <w:tabs>
          <w:tab w:val="left" w:pos="1209"/>
        </w:tabs>
        <w:spacing w:line="276" w:lineRule="auto"/>
        <w:ind w:right="-2" w:firstLine="709"/>
        <w:jc w:val="center"/>
        <w:rPr>
          <w:bCs/>
          <w:sz w:val="28"/>
          <w:szCs w:val="28"/>
          <w:lang w:eastAsia="en-US"/>
        </w:rPr>
      </w:pPr>
      <w:bookmarkStart w:id="0" w:name="bookmark0"/>
      <w:r w:rsidRPr="00063D2A">
        <w:rPr>
          <w:bCs/>
          <w:sz w:val="28"/>
          <w:szCs w:val="28"/>
          <w:lang w:eastAsia="en-US"/>
        </w:rPr>
        <w:t>Предмет Соглашения</w:t>
      </w:r>
      <w:bookmarkEnd w:id="0"/>
    </w:p>
    <w:p w:rsidR="00385820" w:rsidRPr="00063D2A" w:rsidRDefault="00385820" w:rsidP="00385820">
      <w:pPr>
        <w:keepNext/>
        <w:keepLines/>
        <w:tabs>
          <w:tab w:val="left" w:pos="1209"/>
        </w:tabs>
        <w:ind w:right="-2" w:firstLine="709"/>
        <w:rPr>
          <w:bCs/>
          <w:sz w:val="28"/>
          <w:szCs w:val="28"/>
          <w:lang w:eastAsia="en-US"/>
        </w:rPr>
      </w:pPr>
    </w:p>
    <w:p w:rsidR="00385820" w:rsidRPr="00063D2A" w:rsidRDefault="00385820" w:rsidP="00385820">
      <w:pPr>
        <w:tabs>
          <w:tab w:val="left" w:pos="0"/>
          <w:tab w:val="left" w:pos="1276"/>
        </w:tabs>
        <w:spacing w:line="20" w:lineRule="atLeast"/>
        <w:ind w:right="-2" w:firstLine="709"/>
        <w:jc w:val="both"/>
        <w:rPr>
          <w:sz w:val="28"/>
          <w:szCs w:val="28"/>
          <w:lang w:eastAsia="en-US"/>
        </w:rPr>
      </w:pPr>
      <w:r w:rsidRPr="00063D2A">
        <w:rPr>
          <w:sz w:val="28"/>
          <w:szCs w:val="28"/>
          <w:lang w:eastAsia="en-US"/>
        </w:rPr>
        <w:t xml:space="preserve">1.1. Администрация поселения передает, а Администрация района </w:t>
      </w:r>
      <w:r w:rsidRPr="00063D2A">
        <w:rPr>
          <w:sz w:val="28"/>
          <w:szCs w:val="28"/>
          <w:lang w:eastAsia="en-US"/>
        </w:rPr>
        <w:lastRenderedPageBreak/>
        <w:t>пр</w:t>
      </w:r>
      <w:r w:rsidRPr="00063D2A">
        <w:rPr>
          <w:sz w:val="28"/>
          <w:szCs w:val="28"/>
          <w:lang w:eastAsia="en-US"/>
        </w:rPr>
        <w:t>и</w:t>
      </w:r>
      <w:r w:rsidRPr="00063D2A">
        <w:rPr>
          <w:sz w:val="28"/>
          <w:szCs w:val="28"/>
          <w:lang w:eastAsia="en-US"/>
        </w:rPr>
        <w:t>нимает полномочия, перечисленные в пункте 1.2 настоящего Соглашения.</w:t>
      </w:r>
      <w:bookmarkStart w:id="1" w:name="bookmark1"/>
    </w:p>
    <w:p w:rsidR="00385820" w:rsidRPr="00063D2A" w:rsidRDefault="00385820" w:rsidP="00385820">
      <w:pPr>
        <w:tabs>
          <w:tab w:val="left" w:pos="0"/>
          <w:tab w:val="left" w:pos="1276"/>
        </w:tabs>
        <w:spacing w:line="20" w:lineRule="atLeast"/>
        <w:ind w:right="-2" w:firstLine="709"/>
        <w:jc w:val="both"/>
        <w:rPr>
          <w:sz w:val="28"/>
          <w:szCs w:val="28"/>
          <w:lang w:eastAsia="en-US"/>
        </w:rPr>
      </w:pPr>
      <w:r w:rsidRPr="00063D2A">
        <w:rPr>
          <w:sz w:val="28"/>
          <w:szCs w:val="28"/>
          <w:lang w:eastAsia="en-US"/>
        </w:rPr>
        <w:t>1.2. Администрация поселения передает следующие полномочия по ос</w:t>
      </w:r>
      <w:r w:rsidRPr="00063D2A">
        <w:rPr>
          <w:sz w:val="28"/>
          <w:szCs w:val="28"/>
          <w:lang w:eastAsia="en-US"/>
        </w:rPr>
        <w:t>у</w:t>
      </w:r>
      <w:r w:rsidRPr="00063D2A">
        <w:rPr>
          <w:sz w:val="28"/>
          <w:szCs w:val="28"/>
          <w:lang w:eastAsia="en-US"/>
        </w:rPr>
        <w:t>ществлению внутреннего муниципального финансового контроля:</w:t>
      </w:r>
    </w:p>
    <w:p w:rsidR="00385820" w:rsidRPr="00063D2A" w:rsidRDefault="00385820" w:rsidP="00385820">
      <w:pPr>
        <w:tabs>
          <w:tab w:val="left" w:pos="0"/>
          <w:tab w:val="left" w:pos="1276"/>
        </w:tabs>
        <w:spacing w:line="20" w:lineRule="atLeast"/>
        <w:ind w:right="-2" w:firstLine="709"/>
        <w:jc w:val="both"/>
        <w:rPr>
          <w:sz w:val="28"/>
          <w:szCs w:val="28"/>
          <w:lang w:eastAsia="en-US"/>
        </w:rPr>
      </w:pPr>
      <w:r w:rsidRPr="00063D2A">
        <w:rPr>
          <w:sz w:val="28"/>
          <w:szCs w:val="28"/>
          <w:lang w:eastAsia="en-US"/>
        </w:rPr>
        <w:t>1.2.1.</w:t>
      </w:r>
      <w:r w:rsidRPr="00063D2A">
        <w:rPr>
          <w:sz w:val="28"/>
          <w:szCs w:val="28"/>
          <w:lang w:eastAsia="en-US"/>
        </w:rPr>
        <w:tab/>
        <w:t>Согласно статье 269.2 Бюджетного кодекса Российской Федерации контроль за:</w:t>
      </w:r>
    </w:p>
    <w:p w:rsidR="00385820" w:rsidRPr="00063D2A" w:rsidRDefault="00385820" w:rsidP="00385820">
      <w:pPr>
        <w:widowControl/>
        <w:spacing w:line="20" w:lineRule="atLeast"/>
        <w:ind w:right="-2" w:firstLine="709"/>
        <w:jc w:val="both"/>
        <w:rPr>
          <w:sz w:val="28"/>
          <w:szCs w:val="28"/>
          <w:lang w:eastAsia="en-US"/>
        </w:rPr>
      </w:pPr>
      <w:r w:rsidRPr="00063D2A">
        <w:rPr>
          <w:sz w:val="28"/>
          <w:szCs w:val="28"/>
          <w:lang w:eastAsia="en-US"/>
        </w:rPr>
        <w:t>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385820" w:rsidRPr="00063D2A" w:rsidRDefault="00385820" w:rsidP="00385820">
      <w:pPr>
        <w:widowControl/>
        <w:spacing w:line="20" w:lineRule="atLeast"/>
        <w:ind w:right="-2" w:firstLine="709"/>
        <w:jc w:val="both"/>
        <w:rPr>
          <w:sz w:val="28"/>
          <w:szCs w:val="28"/>
          <w:lang w:eastAsia="en-US"/>
        </w:rPr>
      </w:pPr>
      <w:r w:rsidRPr="00063D2A">
        <w:rPr>
          <w:sz w:val="28"/>
          <w:szCs w:val="28"/>
          <w:lang w:eastAsia="en-US"/>
        </w:rPr>
        <w:t>соблюдением положений правовых актов, обусловливающих публичные нормативные обязательства и обязательства по иным выплатам физическим л</w:t>
      </w:r>
      <w:r w:rsidRPr="00063D2A">
        <w:rPr>
          <w:sz w:val="28"/>
          <w:szCs w:val="28"/>
          <w:lang w:eastAsia="en-US"/>
        </w:rPr>
        <w:t>и</w:t>
      </w:r>
      <w:r w:rsidRPr="00063D2A">
        <w:rPr>
          <w:sz w:val="28"/>
          <w:szCs w:val="28"/>
          <w:lang w:eastAsia="en-US"/>
        </w:rPr>
        <w:t xml:space="preserve">цам из бюджета Николаевского сельского поселения Щербиновского района (далее – бюджет поселения), </w:t>
      </w:r>
      <w:r>
        <w:rPr>
          <w:sz w:val="28"/>
          <w:szCs w:val="28"/>
          <w:lang w:eastAsia="en-US"/>
        </w:rPr>
        <w:t xml:space="preserve"> формированием доходов и осуществлением ра</w:t>
      </w:r>
      <w:r>
        <w:rPr>
          <w:sz w:val="28"/>
          <w:szCs w:val="28"/>
          <w:lang w:eastAsia="en-US"/>
        </w:rPr>
        <w:t>с</w:t>
      </w:r>
      <w:r>
        <w:rPr>
          <w:sz w:val="28"/>
          <w:szCs w:val="28"/>
          <w:lang w:eastAsia="en-US"/>
        </w:rPr>
        <w:t xml:space="preserve">ходов бюджета поселения при управлении и распоряжении муниципальным имуществом и (или) его использовании, а также </w:t>
      </w:r>
      <w:r w:rsidRPr="00063D2A">
        <w:rPr>
          <w:sz w:val="28"/>
          <w:szCs w:val="28"/>
          <w:lang w:eastAsia="en-US"/>
        </w:rPr>
        <w:t>за соблюдением условий дог</w:t>
      </w:r>
      <w:r w:rsidRPr="00063D2A">
        <w:rPr>
          <w:sz w:val="28"/>
          <w:szCs w:val="28"/>
          <w:lang w:eastAsia="en-US"/>
        </w:rPr>
        <w:t>о</w:t>
      </w:r>
      <w:r w:rsidRPr="00063D2A">
        <w:rPr>
          <w:sz w:val="28"/>
          <w:szCs w:val="28"/>
          <w:lang w:eastAsia="en-US"/>
        </w:rPr>
        <w:t>воров (соглашений) о предоставлении средств из соответствующего бюджета, муниципальных контрактов;</w:t>
      </w:r>
    </w:p>
    <w:p w:rsidR="00385820" w:rsidRPr="00063D2A" w:rsidRDefault="00385820" w:rsidP="00385820">
      <w:pPr>
        <w:widowControl/>
        <w:spacing w:line="20" w:lineRule="atLeast"/>
        <w:ind w:right="-2" w:firstLine="709"/>
        <w:jc w:val="both"/>
        <w:rPr>
          <w:sz w:val="28"/>
          <w:szCs w:val="28"/>
          <w:lang w:eastAsia="en-US"/>
        </w:rPr>
      </w:pPr>
      <w:r w:rsidRPr="00063D2A">
        <w:rPr>
          <w:sz w:val="28"/>
          <w:szCs w:val="28"/>
          <w:lang w:eastAsia="en-US"/>
        </w:rPr>
        <w:t>соблюдением условий договоров (соглашений), заключенных в целях и</w:t>
      </w:r>
      <w:r w:rsidRPr="00063D2A">
        <w:rPr>
          <w:sz w:val="28"/>
          <w:szCs w:val="28"/>
          <w:lang w:eastAsia="en-US"/>
        </w:rPr>
        <w:t>с</w:t>
      </w:r>
      <w:r w:rsidRPr="00063D2A">
        <w:rPr>
          <w:sz w:val="28"/>
          <w:szCs w:val="28"/>
          <w:lang w:eastAsia="en-US"/>
        </w:rPr>
        <w:t>полнения договоров (соглашений) о предоставлении средств из бюджета, а также в случаях, предусмотренных Бюджетным кодексом Российской Федер</w:t>
      </w:r>
      <w:r w:rsidRPr="00063D2A">
        <w:rPr>
          <w:sz w:val="28"/>
          <w:szCs w:val="28"/>
          <w:lang w:eastAsia="en-US"/>
        </w:rPr>
        <w:t>а</w:t>
      </w:r>
      <w:r w:rsidRPr="00063D2A">
        <w:rPr>
          <w:sz w:val="28"/>
          <w:szCs w:val="28"/>
          <w:lang w:eastAsia="en-US"/>
        </w:rPr>
        <w:t>ции, условий договоров (соглашений), заключенных в целях исполнения мун</w:t>
      </w:r>
      <w:r w:rsidRPr="00063D2A">
        <w:rPr>
          <w:sz w:val="28"/>
          <w:szCs w:val="28"/>
          <w:lang w:eastAsia="en-US"/>
        </w:rPr>
        <w:t>и</w:t>
      </w:r>
      <w:r w:rsidRPr="00063D2A">
        <w:rPr>
          <w:sz w:val="28"/>
          <w:szCs w:val="28"/>
          <w:lang w:eastAsia="en-US"/>
        </w:rPr>
        <w:t>ципальных контрактов;</w:t>
      </w:r>
    </w:p>
    <w:p w:rsidR="00385820" w:rsidRPr="00063D2A" w:rsidRDefault="00385820" w:rsidP="00385820">
      <w:pPr>
        <w:widowControl/>
        <w:spacing w:line="20" w:lineRule="atLeast"/>
        <w:ind w:right="-2" w:firstLine="709"/>
        <w:jc w:val="both"/>
        <w:rPr>
          <w:sz w:val="28"/>
          <w:szCs w:val="28"/>
          <w:lang w:eastAsia="en-US"/>
        </w:rPr>
      </w:pPr>
      <w:r w:rsidRPr="00063D2A">
        <w:rPr>
          <w:sz w:val="28"/>
          <w:szCs w:val="28"/>
          <w:lang w:eastAsia="en-US"/>
        </w:rPr>
        <w:t>достоверностью отчетов о результатах предоставления и (или) использ</w:t>
      </w:r>
      <w:r w:rsidRPr="00063D2A">
        <w:rPr>
          <w:sz w:val="28"/>
          <w:szCs w:val="28"/>
          <w:lang w:eastAsia="en-US"/>
        </w:rPr>
        <w:t>о</w:t>
      </w:r>
      <w:r w:rsidRPr="00063D2A">
        <w:rPr>
          <w:sz w:val="28"/>
          <w:szCs w:val="28"/>
          <w:lang w:eastAsia="en-US"/>
        </w:rPr>
        <w:t>вания бюджетных средств (средств, предоставленных из бюджета поселения), в том числе отчетов о реализации муниципальных программ, отчетов об испо</w:t>
      </w:r>
      <w:r w:rsidRPr="00063D2A">
        <w:rPr>
          <w:sz w:val="28"/>
          <w:szCs w:val="28"/>
          <w:lang w:eastAsia="en-US"/>
        </w:rPr>
        <w:t>л</w:t>
      </w:r>
      <w:r w:rsidRPr="00063D2A">
        <w:rPr>
          <w:sz w:val="28"/>
          <w:szCs w:val="28"/>
          <w:lang w:eastAsia="en-US"/>
        </w:rPr>
        <w:t>нении муниципальных заданий, отчетов о достижении значений показателей результативности предоставления средств из бюджета поселения;</w:t>
      </w:r>
    </w:p>
    <w:p w:rsidR="00385820" w:rsidRPr="00063D2A" w:rsidRDefault="00385820" w:rsidP="00385820">
      <w:pPr>
        <w:widowControl/>
        <w:spacing w:line="20" w:lineRule="atLeast"/>
        <w:ind w:right="-2" w:firstLine="709"/>
        <w:jc w:val="both"/>
        <w:rPr>
          <w:sz w:val="28"/>
          <w:szCs w:val="28"/>
          <w:lang w:eastAsia="en-US"/>
        </w:rPr>
      </w:pPr>
      <w:r w:rsidRPr="00063D2A">
        <w:rPr>
          <w:sz w:val="28"/>
          <w:szCs w:val="28"/>
          <w:lang w:eastAsia="en-US"/>
        </w:rPr>
        <w:t>контроль в сфере закупок, предусмотренный законодательством Росси</w:t>
      </w:r>
      <w:r w:rsidRPr="00063D2A">
        <w:rPr>
          <w:sz w:val="28"/>
          <w:szCs w:val="28"/>
          <w:lang w:eastAsia="en-US"/>
        </w:rPr>
        <w:t>й</w:t>
      </w:r>
      <w:r w:rsidRPr="00063D2A">
        <w:rPr>
          <w:sz w:val="28"/>
          <w:szCs w:val="28"/>
          <w:lang w:eastAsia="en-US"/>
        </w:rPr>
        <w:t>ской Федерации о контрактной системе в сфере закупок товаров, работ, услуг для обеспечения государственных и муниципальных нужд.</w:t>
      </w:r>
    </w:p>
    <w:p w:rsidR="00385820" w:rsidRPr="00063D2A" w:rsidRDefault="00385820" w:rsidP="00385820">
      <w:pPr>
        <w:widowControl/>
        <w:spacing w:line="20" w:lineRule="atLeast"/>
        <w:ind w:right="-2" w:firstLine="709"/>
        <w:jc w:val="both"/>
        <w:rPr>
          <w:sz w:val="28"/>
          <w:szCs w:val="28"/>
          <w:lang w:eastAsia="en-US"/>
        </w:rPr>
      </w:pPr>
      <w:r w:rsidRPr="00063D2A">
        <w:rPr>
          <w:sz w:val="28"/>
          <w:szCs w:val="28"/>
          <w:lang w:eastAsia="en-US"/>
        </w:rPr>
        <w:t>1.2.2. В рамках осуществления контроля в сфере закупок, предусмотре</w:t>
      </w:r>
      <w:r w:rsidRPr="00063D2A">
        <w:rPr>
          <w:sz w:val="28"/>
          <w:szCs w:val="28"/>
          <w:lang w:eastAsia="en-US"/>
        </w:rPr>
        <w:t>н</w:t>
      </w:r>
      <w:r w:rsidRPr="00063D2A">
        <w:rPr>
          <w:sz w:val="28"/>
          <w:szCs w:val="28"/>
          <w:lang w:eastAsia="en-US"/>
        </w:rPr>
        <w:t>ного частью 8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осуществляется контроль за:</w:t>
      </w:r>
    </w:p>
    <w:p w:rsidR="00385820" w:rsidRPr="00063D2A" w:rsidRDefault="00385820" w:rsidP="00385820">
      <w:pPr>
        <w:widowControl/>
        <w:spacing w:line="20" w:lineRule="atLeast"/>
        <w:ind w:right="-2" w:firstLine="709"/>
        <w:jc w:val="both"/>
        <w:rPr>
          <w:sz w:val="28"/>
          <w:szCs w:val="28"/>
          <w:lang w:eastAsia="en-US"/>
        </w:rPr>
      </w:pPr>
      <w:r w:rsidRPr="00063D2A">
        <w:rPr>
          <w:sz w:val="28"/>
          <w:szCs w:val="28"/>
          <w:lang w:eastAsia="en-US"/>
        </w:rPr>
        <w:t xml:space="preserve">соблюдением правил нормирования в сфере закупок, </w:t>
      </w:r>
      <w:r>
        <w:rPr>
          <w:sz w:val="28"/>
          <w:szCs w:val="28"/>
          <w:lang w:eastAsia="en-US"/>
        </w:rPr>
        <w:t xml:space="preserve">установленных в соответствии со статьей </w:t>
      </w:r>
      <w:r w:rsidRPr="00063D2A">
        <w:rPr>
          <w:sz w:val="28"/>
          <w:szCs w:val="28"/>
          <w:lang w:eastAsia="en-US"/>
        </w:rPr>
        <w:t>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385820" w:rsidRDefault="00385820" w:rsidP="00385820">
      <w:pPr>
        <w:widowControl/>
        <w:spacing w:line="20" w:lineRule="atLeast"/>
        <w:ind w:right="-2" w:firstLine="709"/>
        <w:jc w:val="both"/>
        <w:rPr>
          <w:sz w:val="28"/>
          <w:szCs w:val="28"/>
          <w:lang w:eastAsia="en-US"/>
        </w:rPr>
      </w:pPr>
      <w:r w:rsidRPr="00063D2A">
        <w:rPr>
          <w:sz w:val="28"/>
          <w:szCs w:val="28"/>
          <w:lang w:eastAsia="en-US"/>
        </w:rPr>
        <w:t>определением и обоснованием начальной (максимальной) цены контра</w:t>
      </w:r>
      <w:r w:rsidRPr="00063D2A">
        <w:rPr>
          <w:sz w:val="28"/>
          <w:szCs w:val="28"/>
          <w:lang w:eastAsia="en-US"/>
        </w:rPr>
        <w:t>к</w:t>
      </w:r>
      <w:r w:rsidRPr="00063D2A">
        <w:rPr>
          <w:sz w:val="28"/>
          <w:szCs w:val="28"/>
          <w:lang w:eastAsia="en-US"/>
        </w:rPr>
        <w:t>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385820" w:rsidRDefault="00385820" w:rsidP="00385820">
      <w:pPr>
        <w:widowControl/>
        <w:spacing w:line="20" w:lineRule="atLeast"/>
        <w:ind w:right="-2" w:firstLine="709"/>
        <w:jc w:val="both"/>
        <w:rPr>
          <w:sz w:val="28"/>
          <w:szCs w:val="28"/>
          <w:lang w:eastAsia="en-US"/>
        </w:rPr>
      </w:pPr>
      <w:r w:rsidRPr="00063D2A">
        <w:rPr>
          <w:sz w:val="28"/>
          <w:szCs w:val="28"/>
          <w:lang w:eastAsia="en-US"/>
        </w:rPr>
        <w:t xml:space="preserve">соблюдением </w:t>
      </w:r>
      <w:r>
        <w:rPr>
          <w:sz w:val="28"/>
          <w:szCs w:val="28"/>
          <w:lang w:eastAsia="en-US"/>
        </w:rPr>
        <w:t xml:space="preserve"> предусмотренных Федеральным законом от 5 апреля 2013 года №44-ФЗ«</w:t>
      </w:r>
      <w:r w:rsidRPr="00063D2A">
        <w:rPr>
          <w:sz w:val="28"/>
          <w:szCs w:val="28"/>
          <w:lang w:eastAsia="en-US"/>
        </w:rPr>
        <w:t xml:space="preserve">О контрактной системе в сфере закупок товаров, работ, услуг для </w:t>
      </w:r>
      <w:r w:rsidRPr="00063D2A">
        <w:rPr>
          <w:sz w:val="28"/>
          <w:szCs w:val="28"/>
          <w:lang w:eastAsia="en-US"/>
        </w:rPr>
        <w:lastRenderedPageBreak/>
        <w:t>обеспечения государственных и муниципальных нужд»</w:t>
      </w:r>
      <w:r>
        <w:rPr>
          <w:sz w:val="28"/>
          <w:szCs w:val="28"/>
          <w:lang w:eastAsia="en-US"/>
        </w:rPr>
        <w:t xml:space="preserve"> требований к исполн</w:t>
      </w:r>
      <w:r>
        <w:rPr>
          <w:sz w:val="28"/>
          <w:szCs w:val="28"/>
          <w:lang w:eastAsia="en-US"/>
        </w:rPr>
        <w:t>е</w:t>
      </w:r>
      <w:r>
        <w:rPr>
          <w:sz w:val="28"/>
          <w:szCs w:val="28"/>
          <w:lang w:eastAsia="en-US"/>
        </w:rPr>
        <w:t>нию, изменению контракта, а также соблюдением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385820" w:rsidRPr="00063D2A" w:rsidRDefault="00385820" w:rsidP="00385820">
      <w:pPr>
        <w:widowControl/>
        <w:spacing w:line="20" w:lineRule="atLeast"/>
        <w:ind w:right="-2" w:firstLine="709"/>
        <w:jc w:val="both"/>
        <w:rPr>
          <w:sz w:val="28"/>
          <w:szCs w:val="28"/>
          <w:lang w:eastAsia="en-US"/>
        </w:rPr>
      </w:pPr>
      <w:r>
        <w:rPr>
          <w:sz w:val="28"/>
          <w:szCs w:val="28"/>
          <w:lang w:eastAsia="en-US"/>
        </w:rPr>
        <w:t xml:space="preserve"> соответствием использования поставленного товара, выполненной раб</w:t>
      </w:r>
      <w:r>
        <w:rPr>
          <w:sz w:val="28"/>
          <w:szCs w:val="28"/>
          <w:lang w:eastAsia="en-US"/>
        </w:rPr>
        <w:t>о</w:t>
      </w:r>
      <w:r>
        <w:rPr>
          <w:sz w:val="28"/>
          <w:szCs w:val="28"/>
          <w:lang w:eastAsia="en-US"/>
        </w:rPr>
        <w:t>ты (ее результата)</w:t>
      </w:r>
      <w:r w:rsidRPr="00063D2A">
        <w:rPr>
          <w:sz w:val="28"/>
          <w:szCs w:val="28"/>
          <w:lang w:eastAsia="en-US"/>
        </w:rPr>
        <w:t xml:space="preserve">или оказанной услуги целям осуществления закупки. </w:t>
      </w:r>
    </w:p>
    <w:p w:rsidR="00385820" w:rsidRPr="00063D2A" w:rsidRDefault="00385820" w:rsidP="00385820">
      <w:pPr>
        <w:widowControl/>
        <w:spacing w:line="20" w:lineRule="atLeast"/>
        <w:ind w:right="-2" w:firstLine="709"/>
        <w:jc w:val="both"/>
        <w:rPr>
          <w:sz w:val="28"/>
          <w:szCs w:val="28"/>
          <w:lang w:eastAsia="en-US"/>
        </w:rPr>
      </w:pPr>
      <w:r w:rsidRPr="00063D2A">
        <w:rPr>
          <w:sz w:val="28"/>
          <w:szCs w:val="28"/>
          <w:lang w:eastAsia="en-US"/>
        </w:rPr>
        <w:t>1.3. Для осуществления полномочий Администрацией поселения из бю</w:t>
      </w:r>
      <w:r w:rsidRPr="00063D2A">
        <w:rPr>
          <w:sz w:val="28"/>
          <w:szCs w:val="28"/>
          <w:lang w:eastAsia="en-US"/>
        </w:rPr>
        <w:t>д</w:t>
      </w:r>
      <w:r w:rsidRPr="00063D2A">
        <w:rPr>
          <w:sz w:val="28"/>
          <w:szCs w:val="28"/>
          <w:lang w:eastAsia="en-US"/>
        </w:rPr>
        <w:t>жета Николаевского сельского поселения Щербиновского района (далее – бюджет поселения) передает бюджету муниципального образования Щерб</w:t>
      </w:r>
      <w:r w:rsidRPr="00063D2A">
        <w:rPr>
          <w:sz w:val="28"/>
          <w:szCs w:val="28"/>
          <w:lang w:eastAsia="en-US"/>
        </w:rPr>
        <w:t>и</w:t>
      </w:r>
      <w:r w:rsidRPr="00063D2A">
        <w:rPr>
          <w:sz w:val="28"/>
          <w:szCs w:val="28"/>
          <w:lang w:eastAsia="en-US"/>
        </w:rPr>
        <w:t>новский район (далее – районный бюджет) межбюджетные трансферты, опр</w:t>
      </w:r>
      <w:r w:rsidRPr="00063D2A">
        <w:rPr>
          <w:sz w:val="28"/>
          <w:szCs w:val="28"/>
          <w:lang w:eastAsia="en-US"/>
        </w:rPr>
        <w:t>е</w:t>
      </w:r>
      <w:r w:rsidRPr="00063D2A">
        <w:rPr>
          <w:sz w:val="28"/>
          <w:szCs w:val="28"/>
          <w:lang w:eastAsia="en-US"/>
        </w:rPr>
        <w:t>деляемые в соответствии с разделом 2 настоящего Соглашения.</w:t>
      </w:r>
      <w:bookmarkStart w:id="2" w:name="bookmark2"/>
      <w:bookmarkEnd w:id="1"/>
    </w:p>
    <w:p w:rsidR="00385820" w:rsidRPr="00063D2A" w:rsidRDefault="00385820" w:rsidP="00385820">
      <w:pPr>
        <w:widowControl/>
        <w:spacing w:line="20" w:lineRule="atLeast"/>
        <w:ind w:right="-2" w:firstLine="709"/>
        <w:jc w:val="both"/>
        <w:rPr>
          <w:sz w:val="28"/>
          <w:szCs w:val="28"/>
          <w:lang w:eastAsia="en-US"/>
        </w:rPr>
      </w:pPr>
    </w:p>
    <w:p w:rsidR="00385820" w:rsidRPr="00063D2A" w:rsidRDefault="00385820" w:rsidP="00385820">
      <w:pPr>
        <w:widowControl/>
        <w:spacing w:line="20" w:lineRule="atLeast"/>
        <w:ind w:right="-2" w:firstLine="709"/>
        <w:jc w:val="center"/>
        <w:rPr>
          <w:b/>
          <w:color w:val="000000"/>
          <w:sz w:val="28"/>
          <w:szCs w:val="28"/>
          <w:shd w:val="clear" w:color="auto" w:fill="FFFFFF"/>
          <w:lang w:eastAsia="en-US"/>
        </w:rPr>
      </w:pPr>
      <w:r w:rsidRPr="00063D2A">
        <w:rPr>
          <w:bCs/>
          <w:sz w:val="28"/>
          <w:szCs w:val="28"/>
          <w:lang w:eastAsia="en-US"/>
        </w:rPr>
        <w:t xml:space="preserve">2. Порядок определения и предоставления </w:t>
      </w:r>
      <w:r w:rsidRPr="00063D2A">
        <w:rPr>
          <w:color w:val="000000"/>
          <w:sz w:val="28"/>
          <w:szCs w:val="28"/>
          <w:shd w:val="clear" w:color="auto" w:fill="FFFFFF"/>
          <w:lang w:eastAsia="en-US"/>
        </w:rPr>
        <w:t>объема</w:t>
      </w:r>
    </w:p>
    <w:p w:rsidR="00385820" w:rsidRPr="00063D2A" w:rsidRDefault="00385820" w:rsidP="00385820">
      <w:pPr>
        <w:widowControl/>
        <w:spacing w:line="20" w:lineRule="atLeast"/>
        <w:ind w:right="-2" w:firstLine="709"/>
        <w:jc w:val="center"/>
        <w:rPr>
          <w:sz w:val="28"/>
          <w:szCs w:val="28"/>
          <w:lang w:eastAsia="en-US"/>
        </w:rPr>
      </w:pPr>
      <w:r w:rsidRPr="00063D2A">
        <w:rPr>
          <w:bCs/>
          <w:sz w:val="28"/>
          <w:szCs w:val="28"/>
          <w:lang w:eastAsia="en-US"/>
        </w:rPr>
        <w:t>межбюджетных трансферт</w:t>
      </w:r>
      <w:bookmarkEnd w:id="2"/>
      <w:r w:rsidRPr="00063D2A">
        <w:rPr>
          <w:bCs/>
          <w:sz w:val="28"/>
          <w:szCs w:val="28"/>
          <w:lang w:eastAsia="en-US"/>
        </w:rPr>
        <w:t>ов</w:t>
      </w:r>
    </w:p>
    <w:p w:rsidR="00385820" w:rsidRPr="00063D2A" w:rsidRDefault="00385820" w:rsidP="00385820">
      <w:pPr>
        <w:keepNext/>
        <w:keepLines/>
        <w:tabs>
          <w:tab w:val="left" w:pos="1341"/>
        </w:tabs>
        <w:spacing w:line="20" w:lineRule="atLeast"/>
        <w:ind w:right="-2" w:firstLine="709"/>
        <w:jc w:val="both"/>
        <w:rPr>
          <w:bCs/>
          <w:sz w:val="28"/>
          <w:szCs w:val="28"/>
          <w:lang w:eastAsia="en-US"/>
        </w:rPr>
      </w:pPr>
    </w:p>
    <w:p w:rsidR="00385820" w:rsidRPr="00063D2A" w:rsidRDefault="00385820" w:rsidP="00385820">
      <w:pPr>
        <w:autoSpaceDE w:val="0"/>
        <w:autoSpaceDN w:val="0"/>
        <w:adjustRightInd w:val="0"/>
        <w:spacing w:line="20" w:lineRule="atLeast"/>
        <w:ind w:right="-2" w:firstLine="709"/>
        <w:jc w:val="both"/>
        <w:rPr>
          <w:sz w:val="28"/>
          <w:szCs w:val="28"/>
          <w:lang w:eastAsia="en-US"/>
        </w:rPr>
      </w:pPr>
      <w:r w:rsidRPr="00063D2A">
        <w:rPr>
          <w:sz w:val="28"/>
          <w:szCs w:val="28"/>
          <w:lang w:eastAsia="en-US"/>
        </w:rPr>
        <w:t>2.1. Объем межбюджетных трансфертов, передаваемых из бюджета п</w:t>
      </w:r>
      <w:r w:rsidRPr="00063D2A">
        <w:rPr>
          <w:sz w:val="28"/>
          <w:szCs w:val="28"/>
          <w:lang w:eastAsia="en-US"/>
        </w:rPr>
        <w:t>о</w:t>
      </w:r>
      <w:r w:rsidRPr="00063D2A">
        <w:rPr>
          <w:sz w:val="28"/>
          <w:szCs w:val="28"/>
          <w:lang w:eastAsia="en-US"/>
        </w:rPr>
        <w:t>селения в районный бюджет на осуществление части полномочий по решению вопросов местного значения в соответствии с настоящим Соглашением (далее - объем межбюджетных трансфертов) на 202</w:t>
      </w:r>
      <w:r>
        <w:rPr>
          <w:sz w:val="28"/>
          <w:szCs w:val="28"/>
          <w:lang w:eastAsia="en-US"/>
        </w:rPr>
        <w:t>4</w:t>
      </w:r>
      <w:r w:rsidRPr="00063D2A">
        <w:rPr>
          <w:sz w:val="28"/>
          <w:szCs w:val="28"/>
          <w:lang w:eastAsia="en-US"/>
        </w:rPr>
        <w:t xml:space="preserve"> год, определяется по формуле:</w:t>
      </w:r>
    </w:p>
    <w:p w:rsidR="00385820" w:rsidRPr="00063D2A" w:rsidRDefault="00385820" w:rsidP="00385820">
      <w:pPr>
        <w:autoSpaceDE w:val="0"/>
        <w:autoSpaceDN w:val="0"/>
        <w:adjustRightInd w:val="0"/>
        <w:spacing w:line="20" w:lineRule="atLeast"/>
        <w:ind w:right="-2" w:firstLine="709"/>
        <w:jc w:val="both"/>
        <w:rPr>
          <w:sz w:val="28"/>
          <w:szCs w:val="28"/>
          <w:lang w:eastAsia="en-US"/>
        </w:rPr>
      </w:pPr>
    </w:p>
    <w:p w:rsidR="00385820" w:rsidRPr="00063D2A" w:rsidRDefault="00385820" w:rsidP="00385820">
      <w:pPr>
        <w:autoSpaceDE w:val="0"/>
        <w:autoSpaceDN w:val="0"/>
        <w:adjustRightInd w:val="0"/>
        <w:spacing w:line="20" w:lineRule="atLeast"/>
        <w:ind w:right="-2" w:firstLine="709"/>
        <w:jc w:val="center"/>
        <w:rPr>
          <w:sz w:val="28"/>
          <w:szCs w:val="28"/>
          <w:lang w:eastAsia="en-US"/>
        </w:rPr>
      </w:pPr>
      <w:r w:rsidRPr="00063D2A">
        <w:rPr>
          <w:sz w:val="28"/>
          <w:szCs w:val="28"/>
          <w:lang w:eastAsia="en-US"/>
        </w:rPr>
        <w:t>ОМТ = ФО / ЧП * КМО * КОР * КОД,</w:t>
      </w:r>
    </w:p>
    <w:p w:rsidR="00385820" w:rsidRPr="00063D2A" w:rsidRDefault="00385820" w:rsidP="00385820">
      <w:pPr>
        <w:autoSpaceDE w:val="0"/>
        <w:autoSpaceDN w:val="0"/>
        <w:adjustRightInd w:val="0"/>
        <w:spacing w:line="20" w:lineRule="atLeast"/>
        <w:ind w:right="-2" w:firstLine="709"/>
        <w:jc w:val="both"/>
        <w:rPr>
          <w:sz w:val="28"/>
          <w:szCs w:val="28"/>
          <w:lang w:eastAsia="en-US"/>
        </w:rPr>
      </w:pPr>
      <w:r w:rsidRPr="00063D2A">
        <w:rPr>
          <w:sz w:val="28"/>
          <w:szCs w:val="28"/>
          <w:lang w:eastAsia="en-US"/>
        </w:rPr>
        <w:t>где:</w:t>
      </w:r>
    </w:p>
    <w:p w:rsidR="00385820" w:rsidRPr="00063D2A" w:rsidRDefault="00385820" w:rsidP="00385820">
      <w:pPr>
        <w:autoSpaceDE w:val="0"/>
        <w:autoSpaceDN w:val="0"/>
        <w:adjustRightInd w:val="0"/>
        <w:spacing w:line="20" w:lineRule="atLeast"/>
        <w:ind w:right="-2" w:firstLine="709"/>
        <w:jc w:val="both"/>
        <w:rPr>
          <w:sz w:val="28"/>
          <w:szCs w:val="28"/>
          <w:lang w:eastAsia="en-US"/>
        </w:rPr>
      </w:pPr>
    </w:p>
    <w:p w:rsidR="00385820" w:rsidRPr="00A9205A" w:rsidRDefault="00385820" w:rsidP="00385820">
      <w:pPr>
        <w:tabs>
          <w:tab w:val="left" w:pos="709"/>
          <w:tab w:val="left" w:pos="993"/>
        </w:tabs>
        <w:spacing w:line="20" w:lineRule="atLeast"/>
        <w:ind w:right="-2" w:firstLine="709"/>
        <w:jc w:val="both"/>
        <w:rPr>
          <w:spacing w:val="6"/>
          <w:sz w:val="28"/>
          <w:szCs w:val="28"/>
          <w:lang w:eastAsia="en-US"/>
        </w:rPr>
      </w:pPr>
      <w:r w:rsidRPr="00A9205A">
        <w:rPr>
          <w:spacing w:val="6"/>
          <w:sz w:val="28"/>
          <w:szCs w:val="28"/>
          <w:lang w:eastAsia="en-US"/>
        </w:rPr>
        <w:t>ОМТ - объем межбюджетных трансфертов, передаваемых из бюдж</w:t>
      </w:r>
      <w:r w:rsidRPr="00A9205A">
        <w:rPr>
          <w:spacing w:val="6"/>
          <w:sz w:val="28"/>
          <w:szCs w:val="28"/>
          <w:lang w:eastAsia="en-US"/>
        </w:rPr>
        <w:t>е</w:t>
      </w:r>
      <w:r w:rsidRPr="00A9205A">
        <w:rPr>
          <w:spacing w:val="6"/>
          <w:sz w:val="28"/>
          <w:szCs w:val="28"/>
          <w:lang w:eastAsia="en-US"/>
        </w:rPr>
        <w:t>та поселения в бюджет района;</w:t>
      </w:r>
    </w:p>
    <w:p w:rsidR="00385820" w:rsidRPr="00A9205A" w:rsidRDefault="00385820" w:rsidP="00385820">
      <w:pPr>
        <w:tabs>
          <w:tab w:val="left" w:pos="709"/>
          <w:tab w:val="left" w:pos="993"/>
        </w:tabs>
        <w:spacing w:line="20" w:lineRule="atLeast"/>
        <w:ind w:right="-2" w:firstLine="709"/>
        <w:jc w:val="both"/>
        <w:rPr>
          <w:spacing w:val="6"/>
          <w:sz w:val="28"/>
          <w:szCs w:val="28"/>
          <w:lang w:eastAsia="en-US"/>
        </w:rPr>
      </w:pPr>
      <w:r w:rsidRPr="00A9205A">
        <w:rPr>
          <w:spacing w:val="6"/>
          <w:sz w:val="28"/>
          <w:szCs w:val="28"/>
          <w:lang w:eastAsia="en-US"/>
        </w:rPr>
        <w:t>ФО - финансовое обеспечение исполнения переданных полномочий в размере 705000  (семьсот пять тысяч) рублей00 копеек, включающее стандартные годовые расходы на оплату труда одного работника субъекта ф</w:t>
      </w:r>
      <w:r w:rsidRPr="00A9205A">
        <w:rPr>
          <w:spacing w:val="6"/>
          <w:sz w:val="28"/>
          <w:szCs w:val="28"/>
          <w:lang w:eastAsia="en-US"/>
        </w:rPr>
        <w:t>и</w:t>
      </w:r>
      <w:r w:rsidRPr="00A9205A">
        <w:rPr>
          <w:spacing w:val="6"/>
          <w:sz w:val="28"/>
          <w:szCs w:val="28"/>
          <w:lang w:eastAsia="en-US"/>
        </w:rPr>
        <w:t>нансового контроля с учетом начислений в государственные внебюджетные фонды (30,2%);</w:t>
      </w:r>
    </w:p>
    <w:p w:rsidR="00385820" w:rsidRPr="00A9205A" w:rsidRDefault="00385820" w:rsidP="00385820">
      <w:pPr>
        <w:tabs>
          <w:tab w:val="left" w:pos="1078"/>
        </w:tabs>
        <w:spacing w:line="20" w:lineRule="atLeast"/>
        <w:ind w:right="-2" w:firstLine="709"/>
        <w:jc w:val="both"/>
        <w:rPr>
          <w:spacing w:val="6"/>
          <w:sz w:val="28"/>
          <w:szCs w:val="28"/>
          <w:lang w:eastAsia="en-US"/>
        </w:rPr>
      </w:pPr>
      <w:r w:rsidRPr="00A9205A">
        <w:rPr>
          <w:spacing w:val="6"/>
          <w:sz w:val="28"/>
          <w:szCs w:val="28"/>
          <w:lang w:eastAsia="en-US"/>
        </w:rPr>
        <w:t>КП - количество поселений муниципального образования Щербино</w:t>
      </w:r>
      <w:r w:rsidRPr="00A9205A">
        <w:rPr>
          <w:spacing w:val="6"/>
          <w:sz w:val="28"/>
          <w:szCs w:val="28"/>
          <w:lang w:eastAsia="en-US"/>
        </w:rPr>
        <w:t>в</w:t>
      </w:r>
      <w:r w:rsidRPr="00A9205A">
        <w:rPr>
          <w:spacing w:val="6"/>
          <w:sz w:val="28"/>
          <w:szCs w:val="28"/>
          <w:lang w:eastAsia="en-US"/>
        </w:rPr>
        <w:t>ский район, равное 8;</w:t>
      </w:r>
    </w:p>
    <w:p w:rsidR="00385820" w:rsidRPr="00A9205A" w:rsidRDefault="00385820" w:rsidP="00385820">
      <w:pPr>
        <w:tabs>
          <w:tab w:val="left" w:pos="1078"/>
        </w:tabs>
        <w:spacing w:line="20" w:lineRule="atLeast"/>
        <w:ind w:right="-2" w:firstLine="709"/>
        <w:jc w:val="both"/>
        <w:rPr>
          <w:spacing w:val="6"/>
          <w:sz w:val="28"/>
          <w:szCs w:val="28"/>
          <w:lang w:eastAsia="en-US"/>
        </w:rPr>
      </w:pPr>
      <w:r w:rsidRPr="00A9205A">
        <w:rPr>
          <w:spacing w:val="6"/>
          <w:sz w:val="28"/>
          <w:szCs w:val="28"/>
          <w:lang w:eastAsia="en-US"/>
        </w:rPr>
        <w:t>КМО - коэффициент средств материального обеспечения исполнения переданных полномочий, составляющий 4 % от фонда оплаты труда и ра</w:t>
      </w:r>
      <w:r w:rsidRPr="00A9205A">
        <w:rPr>
          <w:spacing w:val="6"/>
          <w:sz w:val="28"/>
          <w:szCs w:val="28"/>
          <w:lang w:eastAsia="en-US"/>
        </w:rPr>
        <w:t>в</w:t>
      </w:r>
      <w:r w:rsidRPr="00A9205A">
        <w:rPr>
          <w:spacing w:val="6"/>
          <w:sz w:val="28"/>
          <w:szCs w:val="28"/>
          <w:lang w:eastAsia="en-US"/>
        </w:rPr>
        <w:t>ный 1,04;</w:t>
      </w:r>
    </w:p>
    <w:p w:rsidR="00385820" w:rsidRPr="00A9205A" w:rsidRDefault="00385820" w:rsidP="00385820">
      <w:pPr>
        <w:tabs>
          <w:tab w:val="left" w:pos="1078"/>
        </w:tabs>
        <w:spacing w:line="20" w:lineRule="atLeast"/>
        <w:ind w:right="-2" w:firstLine="709"/>
        <w:jc w:val="both"/>
        <w:rPr>
          <w:spacing w:val="6"/>
          <w:sz w:val="28"/>
          <w:szCs w:val="28"/>
          <w:lang w:eastAsia="en-US"/>
        </w:rPr>
      </w:pPr>
      <w:r w:rsidRPr="00A9205A">
        <w:rPr>
          <w:spacing w:val="6"/>
          <w:sz w:val="28"/>
          <w:szCs w:val="28"/>
          <w:lang w:eastAsia="en-US"/>
        </w:rPr>
        <w:t>КОР - коэффициент объема услуг, определенный исходя из числе</w:t>
      </w:r>
      <w:r w:rsidRPr="00A9205A">
        <w:rPr>
          <w:spacing w:val="6"/>
          <w:sz w:val="28"/>
          <w:szCs w:val="28"/>
          <w:lang w:eastAsia="en-US"/>
        </w:rPr>
        <w:t>н</w:t>
      </w:r>
      <w:r w:rsidRPr="00A9205A">
        <w:rPr>
          <w:spacing w:val="6"/>
          <w:sz w:val="28"/>
          <w:szCs w:val="28"/>
          <w:lang w:eastAsia="en-US"/>
        </w:rPr>
        <w:t>ности населения поселения, передающего полномочия, и установленный в размере 0,2;</w:t>
      </w:r>
    </w:p>
    <w:p w:rsidR="00385820" w:rsidRPr="00A9205A" w:rsidRDefault="00385820" w:rsidP="00385820">
      <w:pPr>
        <w:tabs>
          <w:tab w:val="left" w:pos="1078"/>
        </w:tabs>
        <w:spacing w:line="20" w:lineRule="atLeast"/>
        <w:ind w:right="-2" w:firstLine="709"/>
        <w:jc w:val="both"/>
        <w:rPr>
          <w:spacing w:val="6"/>
          <w:sz w:val="28"/>
          <w:szCs w:val="28"/>
          <w:lang w:eastAsia="en-US"/>
        </w:rPr>
      </w:pPr>
      <w:r w:rsidRPr="00A9205A">
        <w:rPr>
          <w:spacing w:val="6"/>
          <w:sz w:val="28"/>
          <w:szCs w:val="28"/>
          <w:lang w:eastAsia="en-US"/>
        </w:rPr>
        <w:t>КОД - коэффициент объема доходов равен 0,8, который определяется исходя из доходной части бюджета поселения.</w:t>
      </w:r>
    </w:p>
    <w:p w:rsidR="00385820" w:rsidRPr="00A9205A" w:rsidRDefault="00385820" w:rsidP="00385820">
      <w:pPr>
        <w:widowControl/>
        <w:numPr>
          <w:ilvl w:val="1"/>
          <w:numId w:val="21"/>
        </w:numPr>
        <w:tabs>
          <w:tab w:val="left" w:pos="1276"/>
        </w:tabs>
        <w:spacing w:line="20" w:lineRule="atLeast"/>
        <w:ind w:left="0" w:right="-2" w:firstLine="709"/>
        <w:jc w:val="both"/>
        <w:rPr>
          <w:spacing w:val="6"/>
          <w:sz w:val="28"/>
          <w:szCs w:val="28"/>
          <w:lang w:eastAsia="en-US"/>
        </w:rPr>
      </w:pPr>
      <w:r w:rsidRPr="00A9205A">
        <w:rPr>
          <w:spacing w:val="6"/>
          <w:sz w:val="28"/>
          <w:szCs w:val="28"/>
          <w:lang w:eastAsia="en-US"/>
        </w:rPr>
        <w:t>Объем межбюджетных трансфертов на период действия насто</w:t>
      </w:r>
      <w:r w:rsidRPr="00A9205A">
        <w:rPr>
          <w:spacing w:val="6"/>
          <w:sz w:val="28"/>
          <w:szCs w:val="28"/>
          <w:lang w:eastAsia="en-US"/>
        </w:rPr>
        <w:t>я</w:t>
      </w:r>
      <w:r w:rsidRPr="00A9205A">
        <w:rPr>
          <w:spacing w:val="6"/>
          <w:sz w:val="28"/>
          <w:szCs w:val="28"/>
          <w:lang w:eastAsia="en-US"/>
        </w:rPr>
        <w:t>щего Соглашения, определенный в установленном выше порядке, составл</w:t>
      </w:r>
      <w:r w:rsidRPr="00A9205A">
        <w:rPr>
          <w:spacing w:val="6"/>
          <w:sz w:val="28"/>
          <w:szCs w:val="28"/>
          <w:lang w:eastAsia="en-US"/>
        </w:rPr>
        <w:t>я</w:t>
      </w:r>
      <w:r w:rsidRPr="00A9205A">
        <w:rPr>
          <w:spacing w:val="6"/>
          <w:sz w:val="28"/>
          <w:szCs w:val="28"/>
          <w:lang w:eastAsia="en-US"/>
        </w:rPr>
        <w:t>ет 15 000 (пятнадцать тысяч) рублей (расчет прилагается).</w:t>
      </w:r>
    </w:p>
    <w:p w:rsidR="00385820" w:rsidRPr="00A9205A" w:rsidRDefault="00385820" w:rsidP="00385820">
      <w:pPr>
        <w:widowControl/>
        <w:numPr>
          <w:ilvl w:val="1"/>
          <w:numId w:val="21"/>
        </w:numPr>
        <w:tabs>
          <w:tab w:val="left" w:pos="1276"/>
        </w:tabs>
        <w:spacing w:line="20" w:lineRule="atLeast"/>
        <w:ind w:left="0" w:right="-2" w:firstLine="709"/>
        <w:jc w:val="both"/>
        <w:rPr>
          <w:spacing w:val="6"/>
          <w:sz w:val="28"/>
          <w:szCs w:val="28"/>
          <w:lang w:eastAsia="en-US"/>
        </w:rPr>
      </w:pPr>
      <w:r w:rsidRPr="00A9205A">
        <w:rPr>
          <w:spacing w:val="6"/>
          <w:sz w:val="28"/>
          <w:szCs w:val="28"/>
          <w:lang w:eastAsia="en-US"/>
        </w:rPr>
        <w:t>Для проведения контрольных и экспертно-аналитических мер</w:t>
      </w:r>
      <w:r w:rsidRPr="00A9205A">
        <w:rPr>
          <w:spacing w:val="6"/>
          <w:sz w:val="28"/>
          <w:szCs w:val="28"/>
          <w:lang w:eastAsia="en-US"/>
        </w:rPr>
        <w:t>о</w:t>
      </w:r>
      <w:r w:rsidRPr="00A9205A">
        <w:rPr>
          <w:spacing w:val="6"/>
          <w:sz w:val="28"/>
          <w:szCs w:val="28"/>
          <w:lang w:eastAsia="en-US"/>
        </w:rPr>
        <w:t xml:space="preserve">приятий, предусмотренных поручениями и предложениями главы </w:t>
      </w:r>
      <w:r w:rsidRPr="00A9205A">
        <w:rPr>
          <w:spacing w:val="6"/>
          <w:sz w:val="28"/>
          <w:szCs w:val="28"/>
          <w:lang w:eastAsia="en-US"/>
        </w:rPr>
        <w:lastRenderedPageBreak/>
        <w:t>Никол</w:t>
      </w:r>
      <w:r w:rsidRPr="00A9205A">
        <w:rPr>
          <w:spacing w:val="6"/>
          <w:sz w:val="28"/>
          <w:szCs w:val="28"/>
          <w:lang w:eastAsia="en-US"/>
        </w:rPr>
        <w:t>а</w:t>
      </w:r>
      <w:r w:rsidRPr="00A9205A">
        <w:rPr>
          <w:spacing w:val="6"/>
          <w:sz w:val="28"/>
          <w:szCs w:val="28"/>
          <w:lang w:eastAsia="en-US"/>
        </w:rPr>
        <w:t>евского сельского поселения Щербиновского района, предоставляется д</w:t>
      </w:r>
      <w:r w:rsidRPr="00A9205A">
        <w:rPr>
          <w:spacing w:val="6"/>
          <w:sz w:val="28"/>
          <w:szCs w:val="28"/>
          <w:lang w:eastAsia="en-US"/>
        </w:rPr>
        <w:t>о</w:t>
      </w:r>
      <w:r w:rsidRPr="00A9205A">
        <w:rPr>
          <w:spacing w:val="6"/>
          <w:sz w:val="28"/>
          <w:szCs w:val="28"/>
          <w:lang w:eastAsia="en-US"/>
        </w:rPr>
        <w:t>полнительный объем межбюджетных трансфертов, размер которого опред</w:t>
      </w:r>
      <w:r w:rsidRPr="00A9205A">
        <w:rPr>
          <w:spacing w:val="6"/>
          <w:sz w:val="28"/>
          <w:szCs w:val="28"/>
          <w:lang w:eastAsia="en-US"/>
        </w:rPr>
        <w:t>е</w:t>
      </w:r>
      <w:r w:rsidRPr="00A9205A">
        <w:rPr>
          <w:spacing w:val="6"/>
          <w:sz w:val="28"/>
          <w:szCs w:val="28"/>
          <w:lang w:eastAsia="en-US"/>
        </w:rPr>
        <w:t>ляется дополнительным соглашением в установленном настоящим Согл</w:t>
      </w:r>
      <w:r w:rsidRPr="00A9205A">
        <w:rPr>
          <w:spacing w:val="6"/>
          <w:sz w:val="28"/>
          <w:szCs w:val="28"/>
          <w:lang w:eastAsia="en-US"/>
        </w:rPr>
        <w:t>а</w:t>
      </w:r>
      <w:r w:rsidRPr="00A9205A">
        <w:rPr>
          <w:spacing w:val="6"/>
          <w:sz w:val="28"/>
          <w:szCs w:val="28"/>
          <w:lang w:eastAsia="en-US"/>
        </w:rPr>
        <w:t>шением порядке.</w:t>
      </w:r>
    </w:p>
    <w:p w:rsidR="00385820" w:rsidRPr="00A9205A" w:rsidRDefault="00385820" w:rsidP="00385820">
      <w:pPr>
        <w:widowControl/>
        <w:numPr>
          <w:ilvl w:val="1"/>
          <w:numId w:val="21"/>
        </w:numPr>
        <w:tabs>
          <w:tab w:val="left" w:pos="1276"/>
        </w:tabs>
        <w:spacing w:line="20" w:lineRule="atLeast"/>
        <w:ind w:left="0" w:right="-2" w:firstLine="709"/>
        <w:jc w:val="both"/>
        <w:rPr>
          <w:spacing w:val="6"/>
          <w:sz w:val="28"/>
          <w:szCs w:val="28"/>
          <w:lang w:eastAsia="en-US"/>
        </w:rPr>
      </w:pPr>
      <w:r w:rsidRPr="00A9205A">
        <w:rPr>
          <w:spacing w:val="6"/>
          <w:sz w:val="28"/>
          <w:szCs w:val="28"/>
          <w:lang w:eastAsia="en-US"/>
        </w:rPr>
        <w:t xml:space="preserve"> Годовой объем межбюджетных трансфертов, определенный н</w:t>
      </w:r>
      <w:r w:rsidRPr="00A9205A">
        <w:rPr>
          <w:spacing w:val="6"/>
          <w:sz w:val="28"/>
          <w:szCs w:val="28"/>
          <w:lang w:eastAsia="en-US"/>
        </w:rPr>
        <w:t>а</w:t>
      </w:r>
      <w:r w:rsidRPr="00A9205A">
        <w:rPr>
          <w:spacing w:val="6"/>
          <w:sz w:val="28"/>
          <w:szCs w:val="28"/>
          <w:lang w:eastAsia="en-US"/>
        </w:rPr>
        <w:t>стоящим Соглашением, перечисляется двумя частями в сроки: до 1 апреля 2024 года (не менее 1/2 годового объема межбюджетных трансфертов) и до 1 октября 2024 года (оставшаяся часть межбюджетных трансфертов). Д</w:t>
      </w:r>
      <w:r w:rsidRPr="00A9205A">
        <w:rPr>
          <w:spacing w:val="6"/>
          <w:sz w:val="28"/>
          <w:szCs w:val="28"/>
          <w:lang w:eastAsia="en-US"/>
        </w:rPr>
        <w:t>о</w:t>
      </w:r>
      <w:r w:rsidRPr="00A9205A">
        <w:rPr>
          <w:spacing w:val="6"/>
          <w:sz w:val="28"/>
          <w:szCs w:val="28"/>
          <w:lang w:eastAsia="en-US"/>
        </w:rPr>
        <w:t>полнительный объем межбюджетных трансфертов перечисляется в сроки, установленные дополнительным соглашением.</w:t>
      </w:r>
    </w:p>
    <w:p w:rsidR="00385820" w:rsidRPr="00A9205A" w:rsidRDefault="00385820" w:rsidP="00385820">
      <w:pPr>
        <w:widowControl/>
        <w:numPr>
          <w:ilvl w:val="1"/>
          <w:numId w:val="21"/>
        </w:numPr>
        <w:tabs>
          <w:tab w:val="left" w:pos="1276"/>
        </w:tabs>
        <w:spacing w:line="20" w:lineRule="atLeast"/>
        <w:ind w:left="0" w:right="-2" w:firstLine="709"/>
        <w:jc w:val="both"/>
        <w:rPr>
          <w:spacing w:val="6"/>
          <w:sz w:val="28"/>
          <w:szCs w:val="28"/>
          <w:lang w:eastAsia="en-US"/>
        </w:rPr>
      </w:pPr>
      <w:r w:rsidRPr="00A9205A">
        <w:rPr>
          <w:spacing w:val="6"/>
          <w:sz w:val="28"/>
          <w:szCs w:val="28"/>
          <w:lang w:eastAsia="en-US"/>
        </w:rPr>
        <w:t xml:space="preserve"> Расходы бюджета поселения на предоставление межбюджетных трансфертов планируются и исполняются в соответствии с лимитом бю</w:t>
      </w:r>
      <w:r w:rsidRPr="00A9205A">
        <w:rPr>
          <w:spacing w:val="6"/>
          <w:sz w:val="28"/>
          <w:szCs w:val="28"/>
          <w:lang w:eastAsia="en-US"/>
        </w:rPr>
        <w:t>д</w:t>
      </w:r>
      <w:r w:rsidRPr="00A9205A">
        <w:rPr>
          <w:spacing w:val="6"/>
          <w:sz w:val="28"/>
          <w:szCs w:val="28"/>
          <w:lang w:eastAsia="en-US"/>
        </w:rPr>
        <w:t>жетных обязательств, утвержденных решением о бюджете поселения на с</w:t>
      </w:r>
      <w:r w:rsidRPr="00A9205A">
        <w:rPr>
          <w:spacing w:val="6"/>
          <w:sz w:val="28"/>
          <w:szCs w:val="28"/>
          <w:lang w:eastAsia="en-US"/>
        </w:rPr>
        <w:t>о</w:t>
      </w:r>
      <w:r w:rsidRPr="00A9205A">
        <w:rPr>
          <w:spacing w:val="6"/>
          <w:sz w:val="28"/>
          <w:szCs w:val="28"/>
          <w:lang w:eastAsia="en-US"/>
        </w:rPr>
        <w:t>ответствующий период.</w:t>
      </w:r>
    </w:p>
    <w:p w:rsidR="00385820" w:rsidRPr="00A9205A" w:rsidRDefault="00385820" w:rsidP="00385820">
      <w:pPr>
        <w:widowControl/>
        <w:numPr>
          <w:ilvl w:val="1"/>
          <w:numId w:val="21"/>
        </w:numPr>
        <w:tabs>
          <w:tab w:val="left" w:pos="1276"/>
        </w:tabs>
        <w:spacing w:line="20" w:lineRule="atLeast"/>
        <w:ind w:left="0" w:right="-2" w:firstLine="709"/>
        <w:jc w:val="both"/>
        <w:rPr>
          <w:spacing w:val="6"/>
          <w:sz w:val="28"/>
          <w:szCs w:val="28"/>
          <w:lang w:eastAsia="en-US"/>
        </w:rPr>
      </w:pPr>
      <w:r w:rsidRPr="00A9205A">
        <w:rPr>
          <w:spacing w:val="6"/>
          <w:sz w:val="28"/>
          <w:szCs w:val="28"/>
          <w:lang w:eastAsia="en-US"/>
        </w:rPr>
        <w:t xml:space="preserve"> Межбюджетные трансферты зачисляются в бюджет района по коду бюджетной классификации доходов </w:t>
      </w:r>
      <w:r w:rsidRPr="00A9205A">
        <w:rPr>
          <w:spacing w:val="6"/>
          <w:sz w:val="28"/>
          <w:szCs w:val="28"/>
          <w:u w:val="single"/>
        </w:rPr>
        <w:t>90220240014050000150</w:t>
      </w:r>
      <w:r w:rsidRPr="00A9205A">
        <w:rPr>
          <w:spacing w:val="6"/>
          <w:sz w:val="28"/>
          <w:szCs w:val="28"/>
          <w:lang w:eastAsia="en-US"/>
        </w:rPr>
        <w:t>.</w:t>
      </w:r>
    </w:p>
    <w:p w:rsidR="00385820" w:rsidRPr="00063D2A" w:rsidRDefault="00385820" w:rsidP="00385820">
      <w:pPr>
        <w:tabs>
          <w:tab w:val="left" w:pos="1276"/>
        </w:tabs>
        <w:spacing w:line="20" w:lineRule="atLeast"/>
        <w:ind w:right="-2" w:firstLine="709"/>
        <w:jc w:val="both"/>
        <w:rPr>
          <w:sz w:val="28"/>
          <w:szCs w:val="28"/>
          <w:lang w:eastAsia="en-US"/>
        </w:rPr>
      </w:pPr>
      <w:r w:rsidRPr="00063D2A">
        <w:rPr>
          <w:sz w:val="28"/>
          <w:szCs w:val="28"/>
          <w:lang w:eastAsia="en-US"/>
        </w:rPr>
        <w:tab/>
      </w:r>
    </w:p>
    <w:p w:rsidR="00385820" w:rsidRPr="00063D2A" w:rsidRDefault="00385820" w:rsidP="00385820">
      <w:pPr>
        <w:keepNext/>
        <w:keepLines/>
        <w:widowControl/>
        <w:numPr>
          <w:ilvl w:val="0"/>
          <w:numId w:val="21"/>
        </w:numPr>
        <w:tabs>
          <w:tab w:val="left" w:pos="1129"/>
          <w:tab w:val="left" w:pos="2694"/>
          <w:tab w:val="left" w:pos="2977"/>
          <w:tab w:val="left" w:pos="3544"/>
          <w:tab w:val="left" w:pos="4111"/>
        </w:tabs>
        <w:spacing w:line="20" w:lineRule="atLeast"/>
        <w:ind w:left="0" w:right="-2" w:firstLine="709"/>
        <w:jc w:val="center"/>
        <w:rPr>
          <w:bCs/>
          <w:sz w:val="28"/>
          <w:szCs w:val="28"/>
          <w:lang w:eastAsia="en-US"/>
        </w:rPr>
      </w:pPr>
      <w:bookmarkStart w:id="3" w:name="bookmark3"/>
      <w:r w:rsidRPr="00063D2A">
        <w:rPr>
          <w:bCs/>
          <w:sz w:val="28"/>
          <w:szCs w:val="28"/>
          <w:lang w:eastAsia="en-US"/>
        </w:rPr>
        <w:t>Права и обязанности сторон</w:t>
      </w:r>
      <w:bookmarkEnd w:id="3"/>
    </w:p>
    <w:p w:rsidR="00385820" w:rsidRPr="00A9205A" w:rsidRDefault="00385820" w:rsidP="00385820">
      <w:pPr>
        <w:keepNext/>
        <w:keepLines/>
        <w:tabs>
          <w:tab w:val="left" w:pos="1129"/>
        </w:tabs>
        <w:spacing w:line="20" w:lineRule="atLeast"/>
        <w:ind w:right="-2" w:firstLine="709"/>
        <w:jc w:val="both"/>
        <w:rPr>
          <w:bCs/>
          <w:spacing w:val="-6"/>
          <w:sz w:val="28"/>
          <w:szCs w:val="28"/>
          <w:lang w:eastAsia="en-US"/>
        </w:rPr>
      </w:pPr>
    </w:p>
    <w:p w:rsidR="00385820" w:rsidRPr="00A9205A" w:rsidRDefault="00385820" w:rsidP="00385820">
      <w:pPr>
        <w:tabs>
          <w:tab w:val="left" w:pos="1276"/>
        </w:tabs>
        <w:spacing w:line="20" w:lineRule="atLeast"/>
        <w:ind w:right="-2" w:firstLine="709"/>
        <w:jc w:val="both"/>
        <w:rPr>
          <w:spacing w:val="-6"/>
          <w:sz w:val="28"/>
          <w:szCs w:val="28"/>
          <w:lang w:eastAsia="en-US"/>
        </w:rPr>
      </w:pPr>
      <w:r w:rsidRPr="00A9205A">
        <w:rPr>
          <w:spacing w:val="-6"/>
          <w:sz w:val="28"/>
          <w:szCs w:val="28"/>
          <w:lang w:eastAsia="en-US"/>
        </w:rPr>
        <w:t>3.1. Права и обязанности должностных лиц при осуществлении полномочий по организации и осуществлению внутреннего муниципального финансового ко</w:t>
      </w:r>
      <w:r w:rsidRPr="00A9205A">
        <w:rPr>
          <w:spacing w:val="-6"/>
          <w:sz w:val="28"/>
          <w:szCs w:val="28"/>
          <w:lang w:eastAsia="en-US"/>
        </w:rPr>
        <w:t>н</w:t>
      </w:r>
      <w:r w:rsidRPr="00A9205A">
        <w:rPr>
          <w:spacing w:val="-6"/>
          <w:sz w:val="28"/>
          <w:szCs w:val="28"/>
          <w:lang w:eastAsia="en-US"/>
        </w:rPr>
        <w:t>троля:</w:t>
      </w:r>
    </w:p>
    <w:p w:rsidR="00385820" w:rsidRPr="00BD2FD0" w:rsidRDefault="00385820" w:rsidP="00385820">
      <w:pPr>
        <w:tabs>
          <w:tab w:val="left" w:pos="1276"/>
        </w:tabs>
        <w:spacing w:line="20" w:lineRule="atLeast"/>
        <w:ind w:right="-2" w:firstLine="709"/>
        <w:jc w:val="both"/>
        <w:rPr>
          <w:sz w:val="28"/>
          <w:szCs w:val="28"/>
          <w:lang w:eastAsia="en-US"/>
        </w:rPr>
      </w:pPr>
      <w:r w:rsidRPr="00BD2FD0">
        <w:rPr>
          <w:sz w:val="28"/>
          <w:szCs w:val="28"/>
          <w:lang w:eastAsia="en-US"/>
        </w:rPr>
        <w:t>3.2. Администрация района при организации и осуществлении внутренн</w:t>
      </w:r>
      <w:r w:rsidRPr="00BD2FD0">
        <w:rPr>
          <w:sz w:val="28"/>
          <w:szCs w:val="28"/>
          <w:lang w:eastAsia="en-US"/>
        </w:rPr>
        <w:t>е</w:t>
      </w:r>
      <w:r w:rsidRPr="00BD2FD0">
        <w:rPr>
          <w:sz w:val="28"/>
          <w:szCs w:val="28"/>
          <w:lang w:eastAsia="en-US"/>
        </w:rPr>
        <w:t>го муниципального финансового контроля руководствуется следующими при</w:t>
      </w:r>
      <w:r w:rsidRPr="00BD2FD0">
        <w:rPr>
          <w:sz w:val="28"/>
          <w:szCs w:val="28"/>
          <w:lang w:eastAsia="en-US"/>
        </w:rPr>
        <w:t>н</w:t>
      </w:r>
      <w:r w:rsidRPr="00BD2FD0">
        <w:rPr>
          <w:sz w:val="28"/>
          <w:szCs w:val="28"/>
          <w:lang w:eastAsia="en-US"/>
        </w:rPr>
        <w:t>ципами:</w:t>
      </w:r>
    </w:p>
    <w:p w:rsidR="00385820" w:rsidRPr="00A9205A" w:rsidRDefault="00385820" w:rsidP="00385820">
      <w:pPr>
        <w:spacing w:line="20" w:lineRule="atLeast"/>
        <w:ind w:right="-2" w:firstLine="709"/>
        <w:jc w:val="both"/>
        <w:rPr>
          <w:spacing w:val="-6"/>
          <w:sz w:val="28"/>
          <w:szCs w:val="28"/>
          <w:lang w:eastAsia="en-US"/>
        </w:rPr>
      </w:pPr>
      <w:r w:rsidRPr="00A9205A">
        <w:rPr>
          <w:spacing w:val="-6"/>
          <w:sz w:val="28"/>
          <w:szCs w:val="28"/>
          <w:lang w:eastAsia="en-US"/>
        </w:rPr>
        <w:t>независимость;</w:t>
      </w:r>
      <w:bookmarkStart w:id="4" w:name="bookmark4"/>
    </w:p>
    <w:p w:rsidR="00385820" w:rsidRPr="00A9205A" w:rsidRDefault="00385820" w:rsidP="00385820">
      <w:pPr>
        <w:spacing w:line="20" w:lineRule="atLeast"/>
        <w:ind w:right="-2" w:firstLine="709"/>
        <w:jc w:val="both"/>
        <w:rPr>
          <w:spacing w:val="-6"/>
          <w:sz w:val="28"/>
          <w:szCs w:val="28"/>
          <w:lang w:eastAsia="en-US"/>
        </w:rPr>
      </w:pPr>
      <w:r w:rsidRPr="00A9205A">
        <w:rPr>
          <w:spacing w:val="-6"/>
          <w:sz w:val="28"/>
          <w:szCs w:val="28"/>
          <w:lang w:eastAsia="en-US"/>
        </w:rPr>
        <w:t>профессиональная компетентность;</w:t>
      </w:r>
    </w:p>
    <w:p w:rsidR="00385820" w:rsidRPr="00A9205A" w:rsidRDefault="00385820" w:rsidP="00385820">
      <w:pPr>
        <w:spacing w:line="20" w:lineRule="atLeast"/>
        <w:ind w:right="-2" w:firstLine="709"/>
        <w:jc w:val="both"/>
        <w:rPr>
          <w:spacing w:val="-6"/>
          <w:sz w:val="28"/>
          <w:szCs w:val="28"/>
          <w:lang w:eastAsia="en-US"/>
        </w:rPr>
      </w:pPr>
      <w:r w:rsidRPr="00A9205A">
        <w:rPr>
          <w:spacing w:val="-6"/>
          <w:sz w:val="28"/>
          <w:szCs w:val="28"/>
          <w:lang w:eastAsia="en-US"/>
        </w:rPr>
        <w:t>должная тщательность.</w:t>
      </w:r>
    </w:p>
    <w:p w:rsidR="00385820" w:rsidRPr="00A9205A" w:rsidRDefault="00385820" w:rsidP="00385820">
      <w:pPr>
        <w:spacing w:line="20" w:lineRule="atLeast"/>
        <w:ind w:right="-2" w:firstLine="709"/>
        <w:jc w:val="both"/>
        <w:rPr>
          <w:spacing w:val="-6"/>
          <w:sz w:val="28"/>
          <w:szCs w:val="28"/>
          <w:lang w:eastAsia="en-US"/>
        </w:rPr>
      </w:pPr>
      <w:r w:rsidRPr="00A9205A">
        <w:rPr>
          <w:spacing w:val="-6"/>
          <w:sz w:val="28"/>
          <w:szCs w:val="28"/>
          <w:lang w:eastAsia="en-US"/>
        </w:rPr>
        <w:t>3.3. Должностные лица Администрации района при организации и осущест</w:t>
      </w:r>
      <w:r w:rsidRPr="00A9205A">
        <w:rPr>
          <w:spacing w:val="-6"/>
          <w:sz w:val="28"/>
          <w:szCs w:val="28"/>
          <w:lang w:eastAsia="en-US"/>
        </w:rPr>
        <w:t>в</w:t>
      </w:r>
      <w:r w:rsidRPr="00A9205A">
        <w:rPr>
          <w:spacing w:val="-6"/>
          <w:sz w:val="28"/>
          <w:szCs w:val="28"/>
          <w:lang w:eastAsia="en-US"/>
        </w:rPr>
        <w:t>лении внутреннего муниципального финансового контроля, при предъявлении служебного удостоверения с соблюдением установленных законодательством Ро</w:t>
      </w:r>
      <w:r w:rsidRPr="00A9205A">
        <w:rPr>
          <w:spacing w:val="-6"/>
          <w:sz w:val="28"/>
          <w:szCs w:val="28"/>
          <w:lang w:eastAsia="en-US"/>
        </w:rPr>
        <w:t>с</w:t>
      </w:r>
      <w:r w:rsidRPr="00A9205A">
        <w:rPr>
          <w:spacing w:val="-6"/>
          <w:sz w:val="28"/>
          <w:szCs w:val="28"/>
          <w:lang w:eastAsia="en-US"/>
        </w:rPr>
        <w:t>сийской Федерации, Краснодарского края и муниципальными правовыми актами Николаевского сельского поселения Щербиновского района требований и условий, имеют право:</w:t>
      </w:r>
    </w:p>
    <w:p w:rsidR="00385820" w:rsidRPr="00A9205A" w:rsidRDefault="00385820" w:rsidP="00385820">
      <w:pPr>
        <w:spacing w:line="20" w:lineRule="atLeast"/>
        <w:ind w:right="-2" w:firstLine="709"/>
        <w:jc w:val="both"/>
        <w:rPr>
          <w:spacing w:val="-6"/>
          <w:sz w:val="28"/>
          <w:szCs w:val="28"/>
          <w:lang w:eastAsia="en-US"/>
        </w:rPr>
      </w:pPr>
      <w:r w:rsidRPr="00A9205A">
        <w:rPr>
          <w:spacing w:val="-6"/>
          <w:sz w:val="28"/>
          <w:szCs w:val="28"/>
          <w:lang w:eastAsia="en-US"/>
        </w:rPr>
        <w:t>находиться на территории, в административных зданиях и служебных п</w:t>
      </w:r>
      <w:r w:rsidRPr="00A9205A">
        <w:rPr>
          <w:spacing w:val="-6"/>
          <w:sz w:val="28"/>
          <w:szCs w:val="28"/>
          <w:lang w:eastAsia="en-US"/>
        </w:rPr>
        <w:t>о</w:t>
      </w:r>
      <w:r w:rsidRPr="00A9205A">
        <w:rPr>
          <w:spacing w:val="-6"/>
          <w:sz w:val="28"/>
          <w:szCs w:val="28"/>
          <w:lang w:eastAsia="en-US"/>
        </w:rPr>
        <w:t>мещениях объекта контроля;</w:t>
      </w:r>
    </w:p>
    <w:p w:rsidR="00385820" w:rsidRPr="00A9205A" w:rsidRDefault="00385820" w:rsidP="00385820">
      <w:pPr>
        <w:spacing w:line="20" w:lineRule="atLeast"/>
        <w:ind w:right="-2" w:firstLine="709"/>
        <w:jc w:val="both"/>
        <w:rPr>
          <w:spacing w:val="-6"/>
          <w:sz w:val="28"/>
          <w:szCs w:val="28"/>
          <w:lang w:eastAsia="en-US"/>
        </w:rPr>
      </w:pPr>
      <w:r w:rsidRPr="00A9205A">
        <w:rPr>
          <w:spacing w:val="-6"/>
          <w:sz w:val="28"/>
          <w:szCs w:val="28"/>
          <w:lang w:eastAsia="en-US"/>
        </w:rPr>
        <w:t>вносить, выносить и пользоваться собственными техническими средствами, в том числе компьютерами, ноутбуками, калькуляторами, телефонами;</w:t>
      </w:r>
    </w:p>
    <w:p w:rsidR="00385820" w:rsidRPr="00A9205A" w:rsidRDefault="00385820" w:rsidP="00385820">
      <w:pPr>
        <w:spacing w:line="20" w:lineRule="atLeast"/>
        <w:ind w:right="-2" w:firstLine="709"/>
        <w:jc w:val="both"/>
        <w:rPr>
          <w:spacing w:val="-6"/>
          <w:sz w:val="28"/>
          <w:szCs w:val="28"/>
          <w:lang w:eastAsia="en-US"/>
        </w:rPr>
      </w:pPr>
      <w:r w:rsidRPr="00A9205A">
        <w:rPr>
          <w:spacing w:val="-6"/>
          <w:sz w:val="28"/>
          <w:szCs w:val="28"/>
          <w:lang w:eastAsia="en-US"/>
        </w:rPr>
        <w:t>знакомиться со всеми документами, имеющими отношение к предмету пр</w:t>
      </w:r>
      <w:r w:rsidRPr="00A9205A">
        <w:rPr>
          <w:spacing w:val="-6"/>
          <w:sz w:val="28"/>
          <w:szCs w:val="28"/>
          <w:lang w:eastAsia="en-US"/>
        </w:rPr>
        <w:t>о</w:t>
      </w:r>
      <w:r w:rsidRPr="00A9205A">
        <w:rPr>
          <w:spacing w:val="-6"/>
          <w:sz w:val="28"/>
          <w:szCs w:val="28"/>
          <w:lang w:eastAsia="en-US"/>
        </w:rPr>
        <w:t>верки, в том числе хранящимися в электронной форме в базах данных проверяемых органов и организаций, при необходимости получать заверенные копии;</w:t>
      </w:r>
    </w:p>
    <w:p w:rsidR="00385820" w:rsidRPr="00A9205A" w:rsidRDefault="00385820" w:rsidP="00385820">
      <w:pPr>
        <w:spacing w:line="20" w:lineRule="atLeast"/>
        <w:ind w:right="-2" w:firstLine="709"/>
        <w:jc w:val="both"/>
        <w:rPr>
          <w:spacing w:val="-6"/>
          <w:sz w:val="28"/>
          <w:szCs w:val="28"/>
          <w:lang w:eastAsia="en-US"/>
        </w:rPr>
      </w:pPr>
      <w:r w:rsidRPr="00A9205A">
        <w:rPr>
          <w:spacing w:val="-6"/>
          <w:sz w:val="28"/>
          <w:szCs w:val="28"/>
          <w:lang w:eastAsia="en-US"/>
        </w:rPr>
        <w:t>знакомиться с технической документацией к электронным базам данных;</w:t>
      </w:r>
    </w:p>
    <w:p w:rsidR="00385820" w:rsidRPr="00A9205A" w:rsidRDefault="00385820" w:rsidP="00385820">
      <w:pPr>
        <w:spacing w:line="20" w:lineRule="atLeast"/>
        <w:ind w:right="-2" w:firstLine="709"/>
        <w:jc w:val="both"/>
        <w:rPr>
          <w:spacing w:val="-6"/>
          <w:sz w:val="28"/>
          <w:szCs w:val="28"/>
          <w:lang w:eastAsia="en-US"/>
        </w:rPr>
      </w:pPr>
      <w:r w:rsidRPr="00A9205A">
        <w:rPr>
          <w:spacing w:val="-6"/>
          <w:sz w:val="28"/>
          <w:szCs w:val="28"/>
          <w:lang w:eastAsia="en-US"/>
        </w:rPr>
        <w:t>получать необходимые письменные объяснения от должностных, матер</w:t>
      </w:r>
      <w:r w:rsidRPr="00A9205A">
        <w:rPr>
          <w:spacing w:val="-6"/>
          <w:sz w:val="28"/>
          <w:szCs w:val="28"/>
          <w:lang w:eastAsia="en-US"/>
        </w:rPr>
        <w:t>и</w:t>
      </w:r>
      <w:r w:rsidRPr="00A9205A">
        <w:rPr>
          <w:spacing w:val="-6"/>
          <w:sz w:val="28"/>
          <w:szCs w:val="28"/>
          <w:lang w:eastAsia="en-US"/>
        </w:rPr>
        <w:t>ально ответственных и иных лиц объекта контроля справки и сведения по вопр</w:t>
      </w:r>
      <w:r w:rsidRPr="00A9205A">
        <w:rPr>
          <w:spacing w:val="-6"/>
          <w:sz w:val="28"/>
          <w:szCs w:val="28"/>
          <w:lang w:eastAsia="en-US"/>
        </w:rPr>
        <w:t>о</w:t>
      </w:r>
      <w:r w:rsidRPr="00A9205A">
        <w:rPr>
          <w:spacing w:val="-6"/>
          <w:sz w:val="28"/>
          <w:szCs w:val="28"/>
          <w:lang w:eastAsia="en-US"/>
        </w:rPr>
        <w:t xml:space="preserve">сам, возникающим в ходе проверки (ревизии), и заверенные копии </w:t>
      </w:r>
      <w:r w:rsidRPr="00A9205A">
        <w:rPr>
          <w:spacing w:val="-6"/>
          <w:sz w:val="28"/>
          <w:szCs w:val="28"/>
          <w:lang w:eastAsia="en-US"/>
        </w:rPr>
        <w:lastRenderedPageBreak/>
        <w:t>документов, н</w:t>
      </w:r>
      <w:r w:rsidRPr="00A9205A">
        <w:rPr>
          <w:spacing w:val="-6"/>
          <w:sz w:val="28"/>
          <w:szCs w:val="28"/>
          <w:lang w:eastAsia="en-US"/>
        </w:rPr>
        <w:t>е</w:t>
      </w:r>
      <w:r w:rsidRPr="00A9205A">
        <w:rPr>
          <w:spacing w:val="-6"/>
          <w:sz w:val="28"/>
          <w:szCs w:val="28"/>
          <w:lang w:eastAsia="en-US"/>
        </w:rPr>
        <w:t>обходимых для проведения контрольных действий, и после надлежащего</w:t>
      </w:r>
    </w:p>
    <w:p w:rsidR="00385820" w:rsidRPr="00BD2FD0" w:rsidRDefault="00385820" w:rsidP="00385820">
      <w:pPr>
        <w:spacing w:line="20" w:lineRule="atLeast"/>
        <w:ind w:right="-2" w:firstLine="709"/>
        <w:jc w:val="both"/>
        <w:rPr>
          <w:sz w:val="28"/>
          <w:szCs w:val="28"/>
          <w:lang w:eastAsia="en-US"/>
        </w:rPr>
      </w:pPr>
      <w:r w:rsidRPr="00BD2FD0">
        <w:rPr>
          <w:sz w:val="28"/>
          <w:szCs w:val="28"/>
          <w:lang w:eastAsia="en-US"/>
        </w:rPr>
        <w:t>их оформления приобщать к материалам проверки (ревизии) (письме</w:t>
      </w:r>
      <w:r w:rsidRPr="00BD2FD0">
        <w:rPr>
          <w:sz w:val="28"/>
          <w:szCs w:val="28"/>
          <w:lang w:eastAsia="en-US"/>
        </w:rPr>
        <w:t>н</w:t>
      </w:r>
      <w:r w:rsidRPr="00BD2FD0">
        <w:rPr>
          <w:sz w:val="28"/>
          <w:szCs w:val="28"/>
          <w:lang w:eastAsia="en-US"/>
        </w:rPr>
        <w:t>ные копии документов на бумажных носителях должны быть сшиты, пронум</w:t>
      </w:r>
      <w:r w:rsidRPr="00BD2FD0">
        <w:rPr>
          <w:sz w:val="28"/>
          <w:szCs w:val="28"/>
          <w:lang w:eastAsia="en-US"/>
        </w:rPr>
        <w:t>е</w:t>
      </w:r>
      <w:r w:rsidRPr="00BD2FD0">
        <w:rPr>
          <w:sz w:val="28"/>
          <w:szCs w:val="28"/>
          <w:lang w:eastAsia="en-US"/>
        </w:rPr>
        <w:t>рованы, подписаны уполномоченным лицом и скреплены печатью организ</w:t>
      </w:r>
      <w:r w:rsidRPr="00BD2FD0">
        <w:rPr>
          <w:sz w:val="28"/>
          <w:szCs w:val="28"/>
          <w:lang w:eastAsia="en-US"/>
        </w:rPr>
        <w:t>а</w:t>
      </w:r>
      <w:r w:rsidRPr="00BD2FD0">
        <w:rPr>
          <w:sz w:val="28"/>
          <w:szCs w:val="28"/>
          <w:lang w:eastAsia="en-US"/>
        </w:rPr>
        <w:t>ции), а также эти документы в электронной форме. В случае отказа от пре</w:t>
      </w:r>
      <w:r w:rsidRPr="00BD2FD0">
        <w:rPr>
          <w:sz w:val="28"/>
          <w:szCs w:val="28"/>
          <w:lang w:eastAsia="en-US"/>
        </w:rPr>
        <w:t>д</w:t>
      </w:r>
      <w:r w:rsidRPr="00BD2FD0">
        <w:rPr>
          <w:sz w:val="28"/>
          <w:szCs w:val="28"/>
          <w:lang w:eastAsia="en-US"/>
        </w:rPr>
        <w:t>ставления указанных объяснений, справок, сведений и копий документов в акт (справку) проверки (ревизии) вносится соответствующая запись;</w:t>
      </w:r>
    </w:p>
    <w:p w:rsidR="00385820" w:rsidRPr="00BD2FD0" w:rsidRDefault="00385820" w:rsidP="00385820">
      <w:pPr>
        <w:spacing w:line="20" w:lineRule="atLeast"/>
        <w:ind w:right="-2" w:firstLine="709"/>
        <w:jc w:val="both"/>
        <w:rPr>
          <w:sz w:val="28"/>
          <w:szCs w:val="28"/>
          <w:lang w:eastAsia="en-US"/>
        </w:rPr>
      </w:pPr>
      <w:r w:rsidRPr="00BD2FD0">
        <w:rPr>
          <w:sz w:val="28"/>
          <w:szCs w:val="28"/>
          <w:lang w:eastAsia="en-US"/>
        </w:rPr>
        <w:t>требовать и получать устные разъяснения по существу проверяемых во</w:t>
      </w:r>
      <w:r w:rsidRPr="00BD2FD0">
        <w:rPr>
          <w:sz w:val="28"/>
          <w:szCs w:val="28"/>
          <w:lang w:eastAsia="en-US"/>
        </w:rPr>
        <w:softHyphen/>
        <w:t>просов;</w:t>
      </w:r>
    </w:p>
    <w:p w:rsidR="00385820" w:rsidRPr="00BD2FD0" w:rsidRDefault="00385820" w:rsidP="00385820">
      <w:pPr>
        <w:spacing w:line="20" w:lineRule="atLeast"/>
        <w:ind w:right="-2" w:firstLine="709"/>
        <w:jc w:val="both"/>
        <w:rPr>
          <w:sz w:val="28"/>
          <w:szCs w:val="28"/>
          <w:lang w:eastAsia="en-US"/>
        </w:rPr>
      </w:pPr>
      <w:r w:rsidRPr="00BD2FD0">
        <w:rPr>
          <w:sz w:val="28"/>
          <w:szCs w:val="28"/>
          <w:lang w:eastAsia="en-US"/>
        </w:rPr>
        <w:t>запрашивать в установленном порядке и получать от Администрации поселения, муниципальных учреждений Николаевского сельского поселения Щербиновского района информацию, материалы, в том числе в электронном виде, необходимые для принятия решений по отнесенным к компетенции орг</w:t>
      </w:r>
      <w:r w:rsidRPr="00BD2FD0">
        <w:rPr>
          <w:sz w:val="28"/>
          <w:szCs w:val="28"/>
          <w:lang w:eastAsia="en-US"/>
        </w:rPr>
        <w:t>а</w:t>
      </w:r>
      <w:r w:rsidRPr="00BD2FD0">
        <w:rPr>
          <w:sz w:val="28"/>
          <w:szCs w:val="28"/>
          <w:lang w:eastAsia="en-US"/>
        </w:rPr>
        <w:t>на финансового контроля вопросам, а также реализации поставленных перед органом финансового контроля задач.</w:t>
      </w:r>
    </w:p>
    <w:p w:rsidR="00385820" w:rsidRPr="00BD2FD0" w:rsidRDefault="00385820" w:rsidP="00385820">
      <w:pPr>
        <w:spacing w:line="20" w:lineRule="atLeast"/>
        <w:ind w:right="-2" w:firstLine="709"/>
        <w:jc w:val="both"/>
        <w:rPr>
          <w:sz w:val="28"/>
          <w:szCs w:val="28"/>
          <w:lang w:eastAsia="en-US"/>
        </w:rPr>
      </w:pPr>
      <w:r w:rsidRPr="00BD2FD0">
        <w:rPr>
          <w:sz w:val="28"/>
          <w:szCs w:val="28"/>
          <w:lang w:eastAsia="en-US"/>
        </w:rPr>
        <w:t>Администрация района при организации и осуществлении внутреннего муниципального финансового контроля обязана:</w:t>
      </w:r>
    </w:p>
    <w:p w:rsidR="00385820" w:rsidRPr="00BD2FD0" w:rsidRDefault="00385820" w:rsidP="00385820">
      <w:pPr>
        <w:spacing w:line="20" w:lineRule="atLeast"/>
        <w:ind w:right="-2" w:firstLine="709"/>
        <w:jc w:val="both"/>
        <w:rPr>
          <w:sz w:val="28"/>
          <w:szCs w:val="28"/>
          <w:lang w:eastAsia="en-US"/>
        </w:rPr>
      </w:pPr>
      <w:r w:rsidRPr="00BD2FD0">
        <w:rPr>
          <w:sz w:val="28"/>
          <w:szCs w:val="28"/>
          <w:lang w:eastAsia="en-US"/>
        </w:rPr>
        <w:t>перед началом проверки ознакомить под роспись руководителя объекта контроля с его правами и обязанностями в период проведения проверки (рев</w:t>
      </w:r>
      <w:r w:rsidRPr="00BD2FD0">
        <w:rPr>
          <w:sz w:val="28"/>
          <w:szCs w:val="28"/>
          <w:lang w:eastAsia="en-US"/>
        </w:rPr>
        <w:t>и</w:t>
      </w:r>
      <w:r w:rsidRPr="00BD2FD0">
        <w:rPr>
          <w:sz w:val="28"/>
          <w:szCs w:val="28"/>
          <w:lang w:eastAsia="en-US"/>
        </w:rPr>
        <w:t>зии);</w:t>
      </w:r>
    </w:p>
    <w:p w:rsidR="00385820" w:rsidRPr="00BD2FD0" w:rsidRDefault="00385820" w:rsidP="00385820">
      <w:pPr>
        <w:spacing w:line="20" w:lineRule="atLeast"/>
        <w:ind w:right="-2" w:firstLine="709"/>
        <w:jc w:val="both"/>
        <w:rPr>
          <w:sz w:val="28"/>
          <w:szCs w:val="28"/>
          <w:lang w:eastAsia="en-US"/>
        </w:rPr>
      </w:pPr>
      <w:r w:rsidRPr="00BD2FD0">
        <w:rPr>
          <w:sz w:val="28"/>
          <w:szCs w:val="28"/>
          <w:lang w:eastAsia="en-US"/>
        </w:rPr>
        <w:t>выяснить все существенные обстоятельства, касающиеся предмета про</w:t>
      </w:r>
      <w:r w:rsidRPr="00BD2FD0">
        <w:rPr>
          <w:sz w:val="28"/>
          <w:szCs w:val="28"/>
          <w:lang w:eastAsia="en-US"/>
        </w:rPr>
        <w:softHyphen/>
        <w:t>верки (ревизии);</w:t>
      </w:r>
    </w:p>
    <w:p w:rsidR="00385820" w:rsidRPr="00BD2FD0" w:rsidRDefault="00385820" w:rsidP="00385820">
      <w:pPr>
        <w:spacing w:line="20" w:lineRule="atLeast"/>
        <w:ind w:right="-2" w:firstLine="709"/>
        <w:jc w:val="both"/>
        <w:rPr>
          <w:sz w:val="28"/>
          <w:szCs w:val="28"/>
          <w:lang w:eastAsia="en-US"/>
        </w:rPr>
      </w:pPr>
      <w:r w:rsidRPr="00BD2FD0">
        <w:rPr>
          <w:sz w:val="28"/>
          <w:szCs w:val="28"/>
          <w:lang w:eastAsia="en-US"/>
        </w:rPr>
        <w:t>обеспечить сохранность и возврат полученных оригиналов документов; соблюдать установленный режим работы и условий функционирования объекта контроля;</w:t>
      </w:r>
    </w:p>
    <w:p w:rsidR="00385820" w:rsidRPr="00BD2FD0" w:rsidRDefault="00385820" w:rsidP="00385820">
      <w:pPr>
        <w:spacing w:line="20" w:lineRule="atLeast"/>
        <w:ind w:right="-2" w:firstLine="709"/>
        <w:jc w:val="both"/>
        <w:rPr>
          <w:sz w:val="28"/>
          <w:szCs w:val="28"/>
          <w:lang w:eastAsia="en-US"/>
        </w:rPr>
      </w:pPr>
      <w:r w:rsidRPr="00BD2FD0">
        <w:rPr>
          <w:sz w:val="28"/>
          <w:szCs w:val="28"/>
          <w:lang w:eastAsia="en-US"/>
        </w:rPr>
        <w:t>обеспечить охрану конфиденциальности сведений, ставших известными в ходе осуществления проверки (ревизии) сведений, связанных с деятельностью объекта контроля, составляющих служебную, банковскую налоговую, комме</w:t>
      </w:r>
      <w:r w:rsidRPr="00BD2FD0">
        <w:rPr>
          <w:sz w:val="28"/>
          <w:szCs w:val="28"/>
          <w:lang w:eastAsia="en-US"/>
        </w:rPr>
        <w:t>р</w:t>
      </w:r>
      <w:r w:rsidRPr="00BD2FD0">
        <w:rPr>
          <w:sz w:val="28"/>
          <w:szCs w:val="28"/>
          <w:lang w:eastAsia="en-US"/>
        </w:rPr>
        <w:t>ческую тайну или тайну связи.</w:t>
      </w:r>
    </w:p>
    <w:p w:rsidR="00385820" w:rsidRPr="00BD2FD0" w:rsidRDefault="00385820" w:rsidP="00385820">
      <w:pPr>
        <w:spacing w:line="20" w:lineRule="atLeast"/>
        <w:ind w:right="-2" w:firstLine="709"/>
        <w:jc w:val="both"/>
        <w:rPr>
          <w:sz w:val="28"/>
          <w:szCs w:val="28"/>
          <w:lang w:eastAsia="en-US"/>
        </w:rPr>
      </w:pPr>
      <w:r w:rsidRPr="00BD2FD0">
        <w:rPr>
          <w:sz w:val="28"/>
          <w:szCs w:val="28"/>
          <w:lang w:eastAsia="en-US"/>
        </w:rPr>
        <w:t>Любой из должностных лиц, направляемых Администрацией района для проведения внутреннего</w:t>
      </w:r>
      <w:r w:rsidR="00D90C9A">
        <w:rPr>
          <w:sz w:val="28"/>
          <w:szCs w:val="28"/>
          <w:lang w:eastAsia="en-US"/>
        </w:rPr>
        <w:t xml:space="preserve"> </w:t>
      </w:r>
      <w:r w:rsidRPr="00BD2FD0">
        <w:rPr>
          <w:sz w:val="28"/>
          <w:szCs w:val="28"/>
          <w:lang w:eastAsia="en-US"/>
        </w:rPr>
        <w:t>муниципального финансового контроля обязан:</w:t>
      </w:r>
    </w:p>
    <w:p w:rsidR="00385820" w:rsidRPr="00BD2FD0" w:rsidRDefault="00385820" w:rsidP="00385820">
      <w:pPr>
        <w:spacing w:line="20" w:lineRule="atLeast"/>
        <w:ind w:right="-2" w:firstLine="709"/>
        <w:jc w:val="both"/>
        <w:rPr>
          <w:sz w:val="28"/>
          <w:szCs w:val="28"/>
          <w:lang w:eastAsia="en-US"/>
        </w:rPr>
      </w:pPr>
      <w:r w:rsidRPr="00BD2FD0">
        <w:rPr>
          <w:sz w:val="28"/>
          <w:szCs w:val="28"/>
          <w:lang w:eastAsia="en-US"/>
        </w:rPr>
        <w:t>сообщить своему непосредственному руководителю о личной заинтер</w:t>
      </w:r>
      <w:r w:rsidRPr="00BD2FD0">
        <w:rPr>
          <w:sz w:val="28"/>
          <w:szCs w:val="28"/>
          <w:lang w:eastAsia="en-US"/>
        </w:rPr>
        <w:t>е</w:t>
      </w:r>
      <w:r w:rsidRPr="00BD2FD0">
        <w:rPr>
          <w:sz w:val="28"/>
          <w:szCs w:val="28"/>
          <w:lang w:eastAsia="en-US"/>
        </w:rPr>
        <w:t>сованности при исполнении обязанностей, которая может привести к конфли</w:t>
      </w:r>
      <w:r w:rsidRPr="00BD2FD0">
        <w:rPr>
          <w:sz w:val="28"/>
          <w:szCs w:val="28"/>
          <w:lang w:eastAsia="en-US"/>
        </w:rPr>
        <w:t>к</w:t>
      </w:r>
      <w:r w:rsidRPr="00BD2FD0">
        <w:rPr>
          <w:sz w:val="28"/>
          <w:szCs w:val="28"/>
          <w:lang w:eastAsia="en-US"/>
        </w:rPr>
        <w:t>ту интересов (при наличии таковой);</w:t>
      </w:r>
    </w:p>
    <w:p w:rsidR="00385820" w:rsidRPr="00BD2FD0" w:rsidRDefault="00385820" w:rsidP="00385820">
      <w:pPr>
        <w:spacing w:line="20" w:lineRule="atLeast"/>
        <w:ind w:right="-2" w:firstLine="709"/>
        <w:jc w:val="both"/>
        <w:rPr>
          <w:sz w:val="28"/>
          <w:szCs w:val="28"/>
          <w:lang w:eastAsia="en-US"/>
        </w:rPr>
      </w:pPr>
      <w:r w:rsidRPr="00BD2FD0">
        <w:rPr>
          <w:sz w:val="28"/>
          <w:szCs w:val="28"/>
          <w:lang w:eastAsia="en-US"/>
        </w:rPr>
        <w:t xml:space="preserve">соблюдать этику поведения муниципальных служащих; </w:t>
      </w:r>
    </w:p>
    <w:p w:rsidR="00385820" w:rsidRPr="00BD2FD0" w:rsidRDefault="00385820" w:rsidP="00385820">
      <w:pPr>
        <w:spacing w:line="20" w:lineRule="atLeast"/>
        <w:ind w:right="-2" w:firstLine="709"/>
        <w:jc w:val="both"/>
        <w:rPr>
          <w:sz w:val="28"/>
          <w:szCs w:val="28"/>
          <w:lang w:eastAsia="en-US"/>
        </w:rPr>
      </w:pPr>
      <w:r w:rsidRPr="00BD2FD0">
        <w:rPr>
          <w:sz w:val="28"/>
          <w:szCs w:val="28"/>
          <w:lang w:eastAsia="en-US"/>
        </w:rPr>
        <w:t>соблюдать требования регламента при выполнении административных процедур или административных действий;</w:t>
      </w:r>
    </w:p>
    <w:p w:rsidR="00385820" w:rsidRPr="00BD2FD0" w:rsidRDefault="00385820" w:rsidP="00385820">
      <w:pPr>
        <w:spacing w:line="20" w:lineRule="atLeast"/>
        <w:ind w:right="-2" w:firstLine="709"/>
        <w:jc w:val="both"/>
        <w:rPr>
          <w:sz w:val="28"/>
          <w:szCs w:val="28"/>
          <w:lang w:eastAsia="en-US"/>
        </w:rPr>
      </w:pPr>
      <w:r w:rsidRPr="00BD2FD0">
        <w:rPr>
          <w:sz w:val="28"/>
          <w:szCs w:val="28"/>
          <w:lang w:eastAsia="en-US"/>
        </w:rPr>
        <w:t>обеспечить соблюдение прав лиц, в отношении которых осуществляются мероприятия по контролю и надзору;</w:t>
      </w:r>
    </w:p>
    <w:p w:rsidR="00385820" w:rsidRPr="00BD2FD0" w:rsidRDefault="00385820" w:rsidP="00385820">
      <w:pPr>
        <w:spacing w:line="20" w:lineRule="atLeast"/>
        <w:ind w:right="-2" w:firstLine="709"/>
        <w:jc w:val="both"/>
        <w:rPr>
          <w:sz w:val="28"/>
          <w:szCs w:val="28"/>
          <w:lang w:eastAsia="en-US"/>
        </w:rPr>
      </w:pPr>
      <w:r w:rsidRPr="00BD2FD0">
        <w:rPr>
          <w:sz w:val="28"/>
          <w:szCs w:val="28"/>
          <w:lang w:eastAsia="en-US"/>
        </w:rPr>
        <w:t>докладывать руководителю субъекта финансового контроля (его замест</w:t>
      </w:r>
      <w:r w:rsidRPr="00BD2FD0">
        <w:rPr>
          <w:sz w:val="28"/>
          <w:szCs w:val="28"/>
          <w:lang w:eastAsia="en-US"/>
        </w:rPr>
        <w:t>и</w:t>
      </w:r>
      <w:r w:rsidRPr="00BD2FD0">
        <w:rPr>
          <w:sz w:val="28"/>
          <w:szCs w:val="28"/>
          <w:lang w:eastAsia="en-US"/>
        </w:rPr>
        <w:t>телю) о ходе проведения проверки, выявленных нарушениях, обстоятельствах, требующих немедленного реагирования, в том числе о случаях непредставл</w:t>
      </w:r>
      <w:r w:rsidRPr="00BD2FD0">
        <w:rPr>
          <w:sz w:val="28"/>
          <w:szCs w:val="28"/>
          <w:lang w:eastAsia="en-US"/>
        </w:rPr>
        <w:t>е</w:t>
      </w:r>
      <w:r w:rsidRPr="00BD2FD0">
        <w:rPr>
          <w:sz w:val="28"/>
          <w:szCs w:val="28"/>
          <w:lang w:eastAsia="en-US"/>
        </w:rPr>
        <w:t>ния проверяемым лицом затребованных к проверке (ревизии) документов, п</w:t>
      </w:r>
      <w:r w:rsidRPr="00BD2FD0">
        <w:rPr>
          <w:sz w:val="28"/>
          <w:szCs w:val="28"/>
          <w:lang w:eastAsia="en-US"/>
        </w:rPr>
        <w:t>о</w:t>
      </w:r>
      <w:r w:rsidRPr="00BD2FD0">
        <w:rPr>
          <w:sz w:val="28"/>
          <w:szCs w:val="28"/>
          <w:lang w:eastAsia="en-US"/>
        </w:rPr>
        <w:t>яснений и объяснений.</w:t>
      </w:r>
    </w:p>
    <w:p w:rsidR="00385820" w:rsidRDefault="00385820" w:rsidP="00385820">
      <w:pPr>
        <w:tabs>
          <w:tab w:val="left" w:pos="1423"/>
        </w:tabs>
        <w:ind w:right="-2" w:firstLine="709"/>
        <w:jc w:val="both"/>
        <w:rPr>
          <w:color w:val="000000"/>
          <w:sz w:val="28"/>
          <w:szCs w:val="28"/>
          <w:lang w:eastAsia="en-US"/>
        </w:rPr>
      </w:pPr>
      <w:r w:rsidRPr="00BD2FD0">
        <w:rPr>
          <w:color w:val="000000"/>
          <w:sz w:val="28"/>
          <w:szCs w:val="28"/>
          <w:lang w:eastAsia="en-US"/>
        </w:rPr>
        <w:t xml:space="preserve">3.4. </w:t>
      </w:r>
      <w:r>
        <w:rPr>
          <w:color w:val="000000"/>
          <w:sz w:val="28"/>
          <w:szCs w:val="28"/>
          <w:lang w:eastAsia="en-US"/>
        </w:rPr>
        <w:t>Права и обязанности Администрации поселения:</w:t>
      </w:r>
    </w:p>
    <w:p w:rsidR="00385820" w:rsidRDefault="00385820" w:rsidP="00385820">
      <w:pPr>
        <w:tabs>
          <w:tab w:val="left" w:pos="1423"/>
        </w:tabs>
        <w:ind w:right="-2" w:firstLine="709"/>
        <w:jc w:val="both"/>
        <w:rPr>
          <w:color w:val="000000"/>
          <w:sz w:val="28"/>
          <w:szCs w:val="28"/>
          <w:lang w:eastAsia="en-US"/>
        </w:rPr>
      </w:pPr>
      <w:r>
        <w:rPr>
          <w:color w:val="000000"/>
          <w:sz w:val="28"/>
          <w:szCs w:val="28"/>
          <w:lang w:eastAsia="en-US"/>
        </w:rPr>
        <w:lastRenderedPageBreak/>
        <w:t>3.4.1 Администрация поселения имеет право:</w:t>
      </w:r>
    </w:p>
    <w:p w:rsidR="00385820" w:rsidRPr="00BD2FD0" w:rsidRDefault="00385820" w:rsidP="00385820">
      <w:pPr>
        <w:spacing w:line="20" w:lineRule="atLeast"/>
        <w:ind w:right="-2" w:firstLine="709"/>
        <w:jc w:val="both"/>
        <w:rPr>
          <w:sz w:val="28"/>
          <w:szCs w:val="28"/>
          <w:lang w:eastAsia="en-US"/>
        </w:rPr>
      </w:pPr>
      <w:r w:rsidRPr="00BD2FD0">
        <w:rPr>
          <w:sz w:val="28"/>
          <w:szCs w:val="28"/>
          <w:lang w:eastAsia="en-US"/>
        </w:rPr>
        <w:t>знакомиться с его правами и обязанностями в период проведения прове</w:t>
      </w:r>
      <w:r w:rsidRPr="00BD2FD0">
        <w:rPr>
          <w:sz w:val="28"/>
          <w:szCs w:val="28"/>
          <w:lang w:eastAsia="en-US"/>
        </w:rPr>
        <w:t>р</w:t>
      </w:r>
      <w:r w:rsidRPr="00BD2FD0">
        <w:rPr>
          <w:sz w:val="28"/>
          <w:szCs w:val="28"/>
          <w:lang w:eastAsia="en-US"/>
        </w:rPr>
        <w:t>ки (ревизии) до ее начала под роспись;</w:t>
      </w:r>
    </w:p>
    <w:p w:rsidR="00385820" w:rsidRPr="00BD2FD0" w:rsidRDefault="00385820" w:rsidP="00385820">
      <w:pPr>
        <w:spacing w:line="20" w:lineRule="atLeast"/>
        <w:ind w:right="-2" w:firstLine="709"/>
        <w:jc w:val="both"/>
        <w:rPr>
          <w:sz w:val="28"/>
          <w:szCs w:val="28"/>
          <w:lang w:eastAsia="en-US"/>
        </w:rPr>
      </w:pPr>
      <w:r w:rsidRPr="00BD2FD0">
        <w:rPr>
          <w:sz w:val="28"/>
          <w:szCs w:val="28"/>
          <w:lang w:eastAsia="en-US"/>
        </w:rPr>
        <w:t xml:space="preserve">знакомиться с актом проверки (ревизии); </w:t>
      </w:r>
    </w:p>
    <w:p w:rsidR="00385820" w:rsidRPr="00BD2FD0" w:rsidRDefault="00385820" w:rsidP="00385820">
      <w:pPr>
        <w:spacing w:line="20" w:lineRule="atLeast"/>
        <w:ind w:right="-2" w:firstLine="709"/>
        <w:jc w:val="both"/>
        <w:rPr>
          <w:sz w:val="28"/>
          <w:szCs w:val="28"/>
          <w:lang w:eastAsia="en-US"/>
        </w:rPr>
      </w:pPr>
      <w:r w:rsidRPr="00BD2FD0">
        <w:rPr>
          <w:sz w:val="28"/>
          <w:szCs w:val="28"/>
          <w:lang w:eastAsia="en-US"/>
        </w:rPr>
        <w:t xml:space="preserve">получать экземпляр акта проверки (ревизии); </w:t>
      </w:r>
    </w:p>
    <w:p w:rsidR="00385820" w:rsidRPr="00BD2FD0" w:rsidRDefault="00385820" w:rsidP="00385820">
      <w:pPr>
        <w:spacing w:line="20" w:lineRule="atLeast"/>
        <w:ind w:right="-2" w:firstLine="709"/>
        <w:jc w:val="both"/>
        <w:rPr>
          <w:sz w:val="28"/>
          <w:szCs w:val="28"/>
          <w:lang w:eastAsia="en-US"/>
        </w:rPr>
      </w:pPr>
      <w:r w:rsidRPr="00BD2FD0">
        <w:rPr>
          <w:sz w:val="28"/>
          <w:szCs w:val="28"/>
          <w:lang w:eastAsia="en-US"/>
        </w:rPr>
        <w:t xml:space="preserve">представлять разногласия по акту проверки (ревизии); </w:t>
      </w:r>
    </w:p>
    <w:p w:rsidR="00385820" w:rsidRPr="00BD2FD0" w:rsidRDefault="00385820" w:rsidP="00385820">
      <w:pPr>
        <w:spacing w:line="20" w:lineRule="atLeast"/>
        <w:ind w:right="-2" w:firstLine="709"/>
        <w:jc w:val="both"/>
        <w:rPr>
          <w:sz w:val="28"/>
          <w:szCs w:val="28"/>
          <w:lang w:eastAsia="en-US"/>
        </w:rPr>
      </w:pPr>
      <w:r w:rsidRPr="00BD2FD0">
        <w:rPr>
          <w:sz w:val="28"/>
          <w:szCs w:val="28"/>
          <w:lang w:eastAsia="en-US"/>
        </w:rPr>
        <w:t>обжаловать действия (бездействия) и решения, осуществляемые (приня</w:t>
      </w:r>
      <w:r w:rsidRPr="00BD2FD0">
        <w:rPr>
          <w:sz w:val="28"/>
          <w:szCs w:val="28"/>
          <w:lang w:eastAsia="en-US"/>
        </w:rPr>
        <w:softHyphen/>
        <w:t>тые) в ходе исполнения полномочий по муниципальному финансовому контр</w:t>
      </w:r>
      <w:r w:rsidRPr="00BD2FD0">
        <w:rPr>
          <w:sz w:val="28"/>
          <w:szCs w:val="28"/>
          <w:lang w:eastAsia="en-US"/>
        </w:rPr>
        <w:t>о</w:t>
      </w:r>
      <w:r w:rsidRPr="00BD2FD0">
        <w:rPr>
          <w:sz w:val="28"/>
          <w:szCs w:val="28"/>
          <w:lang w:eastAsia="en-US"/>
        </w:rPr>
        <w:t>лю должностными лицами Администрации района в досудебном порядке;</w:t>
      </w:r>
    </w:p>
    <w:p w:rsidR="00385820" w:rsidRPr="00BD2FD0" w:rsidRDefault="00385820" w:rsidP="00385820">
      <w:pPr>
        <w:spacing w:line="20" w:lineRule="atLeast"/>
        <w:ind w:right="-2" w:firstLine="709"/>
        <w:jc w:val="both"/>
        <w:rPr>
          <w:sz w:val="28"/>
          <w:szCs w:val="28"/>
          <w:lang w:eastAsia="en-US"/>
        </w:rPr>
      </w:pPr>
      <w:r w:rsidRPr="00BD2FD0">
        <w:rPr>
          <w:sz w:val="28"/>
          <w:szCs w:val="28"/>
          <w:lang w:eastAsia="en-US"/>
        </w:rPr>
        <w:t>оспаривать в суде общей юрисдикции решение, действие (бездействие) субъекта финансового контроля, его должностных лиц.</w:t>
      </w:r>
    </w:p>
    <w:p w:rsidR="00385820" w:rsidRPr="00BD2FD0" w:rsidRDefault="00385820" w:rsidP="00385820">
      <w:pPr>
        <w:spacing w:line="20" w:lineRule="atLeast"/>
        <w:ind w:right="-2" w:firstLine="709"/>
        <w:jc w:val="both"/>
        <w:rPr>
          <w:sz w:val="28"/>
          <w:szCs w:val="28"/>
          <w:lang w:eastAsia="en-US"/>
        </w:rPr>
      </w:pPr>
      <w:r w:rsidRPr="00BD2FD0">
        <w:rPr>
          <w:sz w:val="28"/>
          <w:szCs w:val="28"/>
          <w:lang w:eastAsia="en-US"/>
        </w:rPr>
        <w:t>3.4.2. Администрация поселения обязана:</w:t>
      </w:r>
    </w:p>
    <w:p w:rsidR="00385820" w:rsidRPr="00BD2FD0" w:rsidRDefault="00385820" w:rsidP="00385820">
      <w:pPr>
        <w:spacing w:line="20" w:lineRule="atLeast"/>
        <w:ind w:right="-2" w:firstLine="709"/>
        <w:jc w:val="both"/>
        <w:rPr>
          <w:sz w:val="28"/>
          <w:szCs w:val="28"/>
          <w:lang w:eastAsia="en-US"/>
        </w:rPr>
      </w:pPr>
      <w:r w:rsidRPr="00BD2FD0">
        <w:rPr>
          <w:sz w:val="28"/>
          <w:szCs w:val="28"/>
          <w:lang w:eastAsia="en-US"/>
        </w:rPr>
        <w:t>предоставлять документы, имеющие отношение к предмету проверки (р</w:t>
      </w:r>
      <w:r w:rsidRPr="00BD2FD0">
        <w:rPr>
          <w:sz w:val="28"/>
          <w:szCs w:val="28"/>
          <w:lang w:eastAsia="en-US"/>
        </w:rPr>
        <w:t>е</w:t>
      </w:r>
      <w:r w:rsidRPr="00BD2FD0">
        <w:rPr>
          <w:sz w:val="28"/>
          <w:szCs w:val="28"/>
          <w:lang w:eastAsia="en-US"/>
        </w:rPr>
        <w:t xml:space="preserve">визии), в том числе на электронных носителях (в электронном виде); </w:t>
      </w:r>
    </w:p>
    <w:p w:rsidR="00385820" w:rsidRPr="00BD2FD0" w:rsidRDefault="00385820" w:rsidP="00385820">
      <w:pPr>
        <w:spacing w:line="20" w:lineRule="atLeast"/>
        <w:ind w:right="-2" w:firstLine="709"/>
        <w:jc w:val="both"/>
        <w:rPr>
          <w:sz w:val="28"/>
          <w:szCs w:val="28"/>
          <w:lang w:eastAsia="en-US"/>
        </w:rPr>
      </w:pPr>
      <w:r w:rsidRPr="00BD2FD0">
        <w:rPr>
          <w:sz w:val="28"/>
          <w:szCs w:val="28"/>
          <w:lang w:eastAsia="en-US"/>
        </w:rPr>
        <w:t xml:space="preserve">выдавать заверенные копии документов; </w:t>
      </w:r>
    </w:p>
    <w:p w:rsidR="00385820" w:rsidRPr="00BD2FD0" w:rsidRDefault="00385820" w:rsidP="00385820">
      <w:pPr>
        <w:spacing w:line="20" w:lineRule="atLeast"/>
        <w:ind w:right="-2" w:firstLine="709"/>
        <w:jc w:val="both"/>
        <w:rPr>
          <w:sz w:val="28"/>
          <w:szCs w:val="28"/>
          <w:lang w:eastAsia="en-US"/>
        </w:rPr>
      </w:pPr>
      <w:r w:rsidRPr="00BD2FD0">
        <w:rPr>
          <w:sz w:val="28"/>
          <w:szCs w:val="28"/>
          <w:lang w:eastAsia="en-US"/>
        </w:rPr>
        <w:t>давать устные и письменные объяснения, справки и сведения по вопро</w:t>
      </w:r>
      <w:r w:rsidRPr="00BD2FD0">
        <w:rPr>
          <w:sz w:val="28"/>
          <w:szCs w:val="28"/>
          <w:lang w:eastAsia="en-US"/>
        </w:rPr>
        <w:softHyphen/>
        <w:t>сам, возникающим в ходе проверки (ревизии);</w:t>
      </w:r>
    </w:p>
    <w:p w:rsidR="00385820" w:rsidRPr="00BD2FD0" w:rsidRDefault="00385820" w:rsidP="00385820">
      <w:pPr>
        <w:spacing w:line="20" w:lineRule="atLeast"/>
        <w:ind w:right="-2" w:firstLine="709"/>
        <w:jc w:val="both"/>
        <w:rPr>
          <w:sz w:val="28"/>
          <w:szCs w:val="28"/>
          <w:lang w:eastAsia="en-US"/>
        </w:rPr>
      </w:pPr>
      <w:r w:rsidRPr="00BD2FD0">
        <w:rPr>
          <w:sz w:val="28"/>
          <w:szCs w:val="28"/>
          <w:lang w:eastAsia="en-US"/>
        </w:rPr>
        <w:t>обеспечивать необходимые условия должностным лицам Администрации поселения при проведении контрольных мероприятий;</w:t>
      </w:r>
    </w:p>
    <w:p w:rsidR="00385820" w:rsidRPr="00BD2FD0" w:rsidRDefault="00385820" w:rsidP="00385820">
      <w:pPr>
        <w:spacing w:line="20" w:lineRule="atLeast"/>
        <w:ind w:right="-2" w:firstLine="709"/>
        <w:jc w:val="both"/>
        <w:rPr>
          <w:sz w:val="28"/>
          <w:szCs w:val="28"/>
          <w:lang w:eastAsia="en-US"/>
        </w:rPr>
      </w:pPr>
      <w:r w:rsidRPr="00BD2FD0">
        <w:rPr>
          <w:sz w:val="28"/>
          <w:szCs w:val="28"/>
          <w:lang w:eastAsia="en-US"/>
        </w:rPr>
        <w:t>информировать Администрацию района о результатах рассмотрения представле</w:t>
      </w:r>
      <w:r w:rsidRPr="00BD2FD0">
        <w:rPr>
          <w:sz w:val="28"/>
          <w:szCs w:val="28"/>
          <w:lang w:eastAsia="en-US"/>
        </w:rPr>
        <w:softHyphen/>
        <w:t>ний (предписаний) по устранению выявленных нарушений.</w:t>
      </w:r>
    </w:p>
    <w:p w:rsidR="00385820" w:rsidRPr="00BD2FD0" w:rsidRDefault="00385820" w:rsidP="00385820">
      <w:pPr>
        <w:tabs>
          <w:tab w:val="left" w:pos="1423"/>
        </w:tabs>
        <w:spacing w:line="20" w:lineRule="atLeast"/>
        <w:ind w:right="-2" w:firstLine="709"/>
        <w:jc w:val="both"/>
        <w:rPr>
          <w:sz w:val="28"/>
          <w:szCs w:val="28"/>
          <w:lang w:eastAsia="en-US"/>
        </w:rPr>
      </w:pPr>
      <w:r w:rsidRPr="00BD2FD0">
        <w:rPr>
          <w:sz w:val="28"/>
          <w:szCs w:val="28"/>
          <w:lang w:eastAsia="en-US"/>
        </w:rPr>
        <w:t>3.4.3. Требования и запросы Администрации района, предъявляемые ею в рамках реализации предоставленных полномочий, являются обязательными для должностных лиц объекта финансового контроля.</w:t>
      </w:r>
    </w:p>
    <w:p w:rsidR="00385820" w:rsidRDefault="00385820" w:rsidP="00385820">
      <w:pPr>
        <w:tabs>
          <w:tab w:val="left" w:pos="1423"/>
        </w:tabs>
        <w:spacing w:line="20" w:lineRule="atLeast"/>
        <w:ind w:right="-2" w:firstLine="709"/>
        <w:jc w:val="both"/>
        <w:rPr>
          <w:spacing w:val="1"/>
          <w:sz w:val="28"/>
          <w:szCs w:val="28"/>
          <w:lang w:eastAsia="en-US"/>
        </w:rPr>
      </w:pPr>
    </w:p>
    <w:p w:rsidR="00385820" w:rsidRPr="00063D2A" w:rsidRDefault="00385820" w:rsidP="00385820">
      <w:pPr>
        <w:tabs>
          <w:tab w:val="left" w:pos="1423"/>
        </w:tabs>
        <w:spacing w:line="20" w:lineRule="atLeast"/>
        <w:ind w:right="-2" w:firstLine="709"/>
        <w:jc w:val="both"/>
        <w:rPr>
          <w:spacing w:val="1"/>
          <w:sz w:val="28"/>
          <w:szCs w:val="28"/>
          <w:lang w:eastAsia="en-US"/>
        </w:rPr>
      </w:pPr>
    </w:p>
    <w:p w:rsidR="00385820" w:rsidRPr="00063D2A" w:rsidRDefault="00385820" w:rsidP="00385820">
      <w:pPr>
        <w:widowControl/>
        <w:numPr>
          <w:ilvl w:val="0"/>
          <w:numId w:val="21"/>
        </w:numPr>
        <w:tabs>
          <w:tab w:val="left" w:pos="0"/>
        </w:tabs>
        <w:spacing w:line="20" w:lineRule="atLeast"/>
        <w:ind w:left="0" w:right="-2" w:firstLine="709"/>
        <w:jc w:val="center"/>
        <w:rPr>
          <w:sz w:val="28"/>
          <w:szCs w:val="28"/>
          <w:lang w:eastAsia="en-US"/>
        </w:rPr>
      </w:pPr>
      <w:r w:rsidRPr="00063D2A">
        <w:rPr>
          <w:sz w:val="28"/>
          <w:szCs w:val="28"/>
          <w:lang w:eastAsia="en-US"/>
        </w:rPr>
        <w:t>Ответственность сторон</w:t>
      </w:r>
      <w:bookmarkEnd w:id="4"/>
    </w:p>
    <w:p w:rsidR="00385820" w:rsidRPr="00063D2A" w:rsidRDefault="00385820" w:rsidP="00385820">
      <w:pPr>
        <w:tabs>
          <w:tab w:val="left" w:pos="0"/>
        </w:tabs>
        <w:spacing w:line="20" w:lineRule="atLeast"/>
        <w:ind w:right="-2" w:firstLine="709"/>
        <w:jc w:val="both"/>
        <w:rPr>
          <w:sz w:val="28"/>
          <w:szCs w:val="28"/>
          <w:lang w:eastAsia="en-US"/>
        </w:rPr>
      </w:pPr>
    </w:p>
    <w:p w:rsidR="00385820" w:rsidRPr="00BD2FD0" w:rsidRDefault="00385820" w:rsidP="00385820">
      <w:pPr>
        <w:tabs>
          <w:tab w:val="left" w:pos="0"/>
        </w:tabs>
        <w:spacing w:line="20" w:lineRule="atLeast"/>
        <w:ind w:right="-2" w:firstLine="709"/>
        <w:jc w:val="both"/>
        <w:rPr>
          <w:sz w:val="28"/>
          <w:szCs w:val="28"/>
          <w:lang w:eastAsia="en-US"/>
        </w:rPr>
      </w:pPr>
      <w:r w:rsidRPr="00BD2FD0">
        <w:rPr>
          <w:sz w:val="28"/>
          <w:szCs w:val="28"/>
          <w:lang w:eastAsia="en-US"/>
        </w:rPr>
        <w:t>4.1. Стороны несут ответственность за неисполнение (ненадлежащее исполнение) предусмотренных настоящим Соглашением обязанностей, в соотве</w:t>
      </w:r>
      <w:r w:rsidRPr="00BD2FD0">
        <w:rPr>
          <w:sz w:val="28"/>
          <w:szCs w:val="28"/>
          <w:lang w:eastAsia="en-US"/>
        </w:rPr>
        <w:t>т</w:t>
      </w:r>
      <w:r w:rsidRPr="00BD2FD0">
        <w:rPr>
          <w:sz w:val="28"/>
          <w:szCs w:val="28"/>
          <w:lang w:eastAsia="en-US"/>
        </w:rPr>
        <w:t>ствии с законодательством и настоящим Соглашением.</w:t>
      </w:r>
    </w:p>
    <w:p w:rsidR="00385820" w:rsidRPr="00BD2FD0" w:rsidRDefault="00385820" w:rsidP="00385820">
      <w:pPr>
        <w:tabs>
          <w:tab w:val="left" w:pos="1270"/>
        </w:tabs>
        <w:spacing w:line="20" w:lineRule="atLeast"/>
        <w:ind w:right="-2" w:firstLine="709"/>
        <w:jc w:val="both"/>
        <w:rPr>
          <w:sz w:val="28"/>
          <w:szCs w:val="28"/>
          <w:lang w:eastAsia="en-US"/>
        </w:rPr>
      </w:pPr>
      <w:r w:rsidRPr="00BD2FD0">
        <w:rPr>
          <w:sz w:val="28"/>
          <w:szCs w:val="28"/>
          <w:lang w:eastAsia="en-US"/>
        </w:rPr>
        <w:t>4.2. В случае не перечисления (неполного перечисления) в бюджет района межбюджетных трансфертов по истечении 15 рабочих дней с даты, пред</w:t>
      </w:r>
      <w:r w:rsidRPr="00BD2FD0">
        <w:rPr>
          <w:sz w:val="28"/>
          <w:szCs w:val="28"/>
          <w:lang w:eastAsia="en-US"/>
        </w:rPr>
        <w:t>у</w:t>
      </w:r>
      <w:r w:rsidRPr="00BD2FD0">
        <w:rPr>
          <w:sz w:val="28"/>
          <w:szCs w:val="28"/>
          <w:lang w:eastAsia="en-US"/>
        </w:rPr>
        <w:t>смотренной настоящим Соглашением, Администрация района вправе потреб</w:t>
      </w:r>
      <w:r w:rsidRPr="00BD2FD0">
        <w:rPr>
          <w:sz w:val="28"/>
          <w:szCs w:val="28"/>
          <w:lang w:eastAsia="en-US"/>
        </w:rPr>
        <w:t>о</w:t>
      </w:r>
      <w:r w:rsidRPr="00BD2FD0">
        <w:rPr>
          <w:sz w:val="28"/>
          <w:szCs w:val="28"/>
          <w:lang w:eastAsia="en-US"/>
        </w:rPr>
        <w:t>вать от Администрации поселения уплату неустойки. Неустойка начисляется за каждый день просрочки исполнения обязательства, предусмотренного Согл</w:t>
      </w:r>
      <w:r w:rsidRPr="00BD2FD0">
        <w:rPr>
          <w:sz w:val="28"/>
          <w:szCs w:val="28"/>
          <w:lang w:eastAsia="en-US"/>
        </w:rPr>
        <w:t>а</w:t>
      </w:r>
      <w:r w:rsidRPr="00BD2FD0">
        <w:rPr>
          <w:sz w:val="28"/>
          <w:szCs w:val="28"/>
          <w:lang w:eastAsia="en-US"/>
        </w:rPr>
        <w:t>шением, начиная со дня, следующего за днем истечения установленного С</w:t>
      </w:r>
      <w:r w:rsidRPr="00BD2FD0">
        <w:rPr>
          <w:sz w:val="28"/>
          <w:szCs w:val="28"/>
          <w:lang w:eastAsia="en-US"/>
        </w:rPr>
        <w:t>о</w:t>
      </w:r>
      <w:r w:rsidRPr="00BD2FD0">
        <w:rPr>
          <w:sz w:val="28"/>
          <w:szCs w:val="28"/>
          <w:lang w:eastAsia="en-US"/>
        </w:rPr>
        <w:t>глашением срока исполнения обязательства. Размер такой неустойки устана</w:t>
      </w:r>
      <w:r w:rsidRPr="00BD2FD0">
        <w:rPr>
          <w:sz w:val="28"/>
          <w:szCs w:val="28"/>
          <w:lang w:eastAsia="en-US"/>
        </w:rPr>
        <w:t>в</w:t>
      </w:r>
      <w:r w:rsidRPr="00BD2FD0">
        <w:rPr>
          <w:sz w:val="28"/>
          <w:szCs w:val="28"/>
          <w:lang w:eastAsia="en-US"/>
        </w:rPr>
        <w:t>ливается равным одной трехсотой, действующей на день уплаты неустойки, ключевой ставки Банка России.</w:t>
      </w:r>
    </w:p>
    <w:p w:rsidR="00385820" w:rsidRDefault="00385820" w:rsidP="00385820">
      <w:pPr>
        <w:tabs>
          <w:tab w:val="left" w:pos="0"/>
        </w:tabs>
        <w:spacing w:line="20" w:lineRule="atLeast"/>
        <w:ind w:right="-2" w:firstLine="709"/>
        <w:jc w:val="both"/>
        <w:rPr>
          <w:sz w:val="28"/>
          <w:szCs w:val="28"/>
          <w:lang w:eastAsia="en-US"/>
        </w:rPr>
      </w:pPr>
      <w:bookmarkStart w:id="5" w:name="bookmark5"/>
    </w:p>
    <w:p w:rsidR="00385820" w:rsidRPr="00063D2A" w:rsidRDefault="00385820" w:rsidP="00385820">
      <w:pPr>
        <w:tabs>
          <w:tab w:val="left" w:pos="0"/>
        </w:tabs>
        <w:spacing w:line="20" w:lineRule="atLeast"/>
        <w:ind w:right="-2" w:firstLine="709"/>
        <w:jc w:val="both"/>
        <w:rPr>
          <w:sz w:val="28"/>
          <w:szCs w:val="28"/>
          <w:lang w:eastAsia="en-US"/>
        </w:rPr>
      </w:pPr>
    </w:p>
    <w:p w:rsidR="00385820" w:rsidRPr="00063D2A" w:rsidRDefault="00385820" w:rsidP="00385820">
      <w:pPr>
        <w:tabs>
          <w:tab w:val="left" w:pos="0"/>
        </w:tabs>
        <w:spacing w:line="20" w:lineRule="atLeast"/>
        <w:ind w:right="-2" w:firstLine="709"/>
        <w:jc w:val="center"/>
        <w:rPr>
          <w:b/>
          <w:sz w:val="28"/>
          <w:szCs w:val="28"/>
          <w:lang w:eastAsia="en-US"/>
        </w:rPr>
      </w:pPr>
      <w:r w:rsidRPr="00063D2A">
        <w:rPr>
          <w:sz w:val="28"/>
          <w:szCs w:val="28"/>
          <w:lang w:eastAsia="en-US"/>
        </w:rPr>
        <w:t>5.Заключительные положения</w:t>
      </w:r>
      <w:bookmarkEnd w:id="5"/>
    </w:p>
    <w:p w:rsidR="00385820" w:rsidRPr="00063D2A" w:rsidRDefault="00385820" w:rsidP="00385820">
      <w:pPr>
        <w:tabs>
          <w:tab w:val="left" w:pos="0"/>
          <w:tab w:val="left" w:pos="1134"/>
        </w:tabs>
        <w:spacing w:line="20" w:lineRule="atLeast"/>
        <w:ind w:right="-2" w:firstLine="709"/>
        <w:jc w:val="both"/>
        <w:rPr>
          <w:sz w:val="28"/>
          <w:szCs w:val="28"/>
          <w:lang w:eastAsia="en-US"/>
        </w:rPr>
      </w:pPr>
    </w:p>
    <w:p w:rsidR="00385820" w:rsidRPr="00063D2A" w:rsidRDefault="00385820" w:rsidP="00385820">
      <w:pPr>
        <w:tabs>
          <w:tab w:val="left" w:pos="0"/>
          <w:tab w:val="left" w:pos="1134"/>
        </w:tabs>
        <w:spacing w:line="20" w:lineRule="atLeast"/>
        <w:ind w:right="-2" w:firstLine="709"/>
        <w:jc w:val="both"/>
        <w:rPr>
          <w:sz w:val="28"/>
          <w:szCs w:val="28"/>
          <w:lang w:eastAsia="en-US"/>
        </w:rPr>
      </w:pPr>
      <w:r w:rsidRPr="00063D2A">
        <w:rPr>
          <w:sz w:val="28"/>
          <w:szCs w:val="28"/>
          <w:lang w:eastAsia="en-US"/>
        </w:rPr>
        <w:t xml:space="preserve">5.1. Настоящее Соглашение вступает в силу после его официального </w:t>
      </w:r>
      <w:r w:rsidRPr="00063D2A">
        <w:rPr>
          <w:sz w:val="28"/>
          <w:szCs w:val="28"/>
          <w:lang w:eastAsia="en-US"/>
        </w:rPr>
        <w:lastRenderedPageBreak/>
        <w:t>опубликования и распространяет свое действие на правоотношения с 1 января 202</w:t>
      </w:r>
      <w:r>
        <w:rPr>
          <w:sz w:val="28"/>
          <w:szCs w:val="28"/>
          <w:lang w:eastAsia="en-US"/>
        </w:rPr>
        <w:t>4</w:t>
      </w:r>
      <w:r w:rsidRPr="00063D2A">
        <w:rPr>
          <w:sz w:val="28"/>
          <w:szCs w:val="28"/>
          <w:lang w:eastAsia="en-US"/>
        </w:rPr>
        <w:t xml:space="preserve"> года.</w:t>
      </w:r>
    </w:p>
    <w:p w:rsidR="00385820" w:rsidRPr="00063D2A" w:rsidRDefault="00385820" w:rsidP="00385820">
      <w:pPr>
        <w:tabs>
          <w:tab w:val="left" w:pos="0"/>
          <w:tab w:val="left" w:pos="1134"/>
        </w:tabs>
        <w:spacing w:line="20" w:lineRule="atLeast"/>
        <w:ind w:right="-2" w:firstLine="709"/>
        <w:jc w:val="both"/>
        <w:rPr>
          <w:sz w:val="28"/>
          <w:szCs w:val="28"/>
          <w:lang w:eastAsia="en-US"/>
        </w:rPr>
      </w:pPr>
      <w:r w:rsidRPr="00063D2A">
        <w:rPr>
          <w:sz w:val="28"/>
          <w:szCs w:val="28"/>
          <w:lang w:eastAsia="en-US"/>
        </w:rPr>
        <w:t>5.2. Изменения и дополнения в настоящее Соглашение могут быть внесены по взаимному согласию сторон путем составления дополнительного с</w:t>
      </w:r>
      <w:r w:rsidRPr="00063D2A">
        <w:rPr>
          <w:sz w:val="28"/>
          <w:szCs w:val="28"/>
          <w:lang w:eastAsia="en-US"/>
        </w:rPr>
        <w:t>о</w:t>
      </w:r>
      <w:r w:rsidRPr="00063D2A">
        <w:rPr>
          <w:sz w:val="28"/>
          <w:szCs w:val="28"/>
          <w:lang w:eastAsia="en-US"/>
        </w:rPr>
        <w:t>глашения в письменной форме, являющегося неотъемлемой частью настоящего Соглашения.</w:t>
      </w:r>
    </w:p>
    <w:p w:rsidR="00385820" w:rsidRPr="00063D2A" w:rsidRDefault="00385820" w:rsidP="00385820">
      <w:pPr>
        <w:tabs>
          <w:tab w:val="left" w:pos="0"/>
          <w:tab w:val="left" w:pos="1134"/>
        </w:tabs>
        <w:spacing w:line="20" w:lineRule="atLeast"/>
        <w:ind w:right="-2" w:firstLine="709"/>
        <w:jc w:val="both"/>
        <w:rPr>
          <w:sz w:val="28"/>
          <w:szCs w:val="28"/>
          <w:lang w:eastAsia="en-US"/>
        </w:rPr>
      </w:pPr>
      <w:r w:rsidRPr="00063D2A">
        <w:rPr>
          <w:sz w:val="28"/>
          <w:szCs w:val="28"/>
          <w:lang w:eastAsia="en-US"/>
        </w:rPr>
        <w:t>5.3. Действие настоящего Соглашения может быть прекращено досрочно по соглашению сторон либо в случае направления одной из сторон другой сто</w:t>
      </w:r>
      <w:r w:rsidRPr="00063D2A">
        <w:rPr>
          <w:sz w:val="28"/>
          <w:szCs w:val="28"/>
          <w:lang w:eastAsia="en-US"/>
        </w:rPr>
        <w:softHyphen/>
        <w:t>роне уведомления о расторжении Соглашения.</w:t>
      </w:r>
    </w:p>
    <w:p w:rsidR="00385820" w:rsidRPr="00063D2A" w:rsidRDefault="00385820" w:rsidP="00385820">
      <w:pPr>
        <w:tabs>
          <w:tab w:val="left" w:pos="0"/>
          <w:tab w:val="left" w:pos="1134"/>
        </w:tabs>
        <w:spacing w:line="20" w:lineRule="atLeast"/>
        <w:ind w:right="-2" w:firstLine="709"/>
        <w:jc w:val="both"/>
        <w:rPr>
          <w:sz w:val="28"/>
          <w:szCs w:val="28"/>
          <w:lang w:eastAsia="en-US"/>
        </w:rPr>
      </w:pPr>
      <w:r w:rsidRPr="00063D2A">
        <w:rPr>
          <w:sz w:val="28"/>
          <w:szCs w:val="28"/>
          <w:lang w:eastAsia="en-US"/>
        </w:rPr>
        <w:t xml:space="preserve">5.4. Соглашение прекращает действие после окончания проводимых в соответствии с ним контрольных и экспертно-аналитических мероприятий, </w:t>
      </w:r>
      <w:r>
        <w:rPr>
          <w:sz w:val="28"/>
          <w:szCs w:val="28"/>
          <w:lang w:eastAsia="en-US"/>
        </w:rPr>
        <w:t xml:space="preserve">             на</w:t>
      </w:r>
      <w:r w:rsidRPr="00063D2A">
        <w:rPr>
          <w:sz w:val="28"/>
          <w:szCs w:val="28"/>
          <w:lang w:eastAsia="en-US"/>
        </w:rPr>
        <w:t>чатых до заключения соглашения о прекращении его действия (направления уведомления), за исключением случаев, когда соглашением сторон предусмо</w:t>
      </w:r>
      <w:r w:rsidRPr="00063D2A">
        <w:rPr>
          <w:sz w:val="28"/>
          <w:szCs w:val="28"/>
          <w:lang w:eastAsia="en-US"/>
        </w:rPr>
        <w:t>т</w:t>
      </w:r>
      <w:r w:rsidRPr="00063D2A">
        <w:rPr>
          <w:sz w:val="28"/>
          <w:szCs w:val="28"/>
          <w:lang w:eastAsia="en-US"/>
        </w:rPr>
        <w:t xml:space="preserve">рено иное. </w:t>
      </w:r>
    </w:p>
    <w:p w:rsidR="00385820" w:rsidRPr="00063D2A" w:rsidRDefault="00385820" w:rsidP="00385820">
      <w:pPr>
        <w:tabs>
          <w:tab w:val="left" w:pos="0"/>
          <w:tab w:val="left" w:pos="1134"/>
        </w:tabs>
        <w:spacing w:line="20" w:lineRule="atLeast"/>
        <w:ind w:right="-2" w:firstLine="709"/>
        <w:jc w:val="both"/>
        <w:rPr>
          <w:sz w:val="28"/>
          <w:szCs w:val="28"/>
          <w:lang w:eastAsia="en-US"/>
        </w:rPr>
      </w:pPr>
      <w:r w:rsidRPr="00063D2A">
        <w:rPr>
          <w:sz w:val="28"/>
          <w:szCs w:val="28"/>
          <w:lang w:eastAsia="en-US"/>
        </w:rPr>
        <w:t>5.5. Неурегулированные сторонами споры и разногласия, возникшие при исполнении настоящего Соглашения, подлежат рассмотрению в порядке, пре</w:t>
      </w:r>
      <w:r w:rsidRPr="00063D2A">
        <w:rPr>
          <w:sz w:val="28"/>
          <w:szCs w:val="28"/>
          <w:lang w:eastAsia="en-US"/>
        </w:rPr>
        <w:softHyphen/>
        <w:t>дусмотренном действующим законодательством.</w:t>
      </w:r>
    </w:p>
    <w:p w:rsidR="00385820" w:rsidRPr="00063D2A" w:rsidRDefault="00385820" w:rsidP="00385820">
      <w:pPr>
        <w:widowControl/>
        <w:numPr>
          <w:ilvl w:val="1"/>
          <w:numId w:val="20"/>
        </w:numPr>
        <w:tabs>
          <w:tab w:val="left" w:pos="0"/>
          <w:tab w:val="left" w:pos="567"/>
          <w:tab w:val="left" w:pos="1134"/>
        </w:tabs>
        <w:spacing w:line="20" w:lineRule="atLeast"/>
        <w:ind w:left="0" w:right="-2" w:firstLine="709"/>
        <w:jc w:val="both"/>
        <w:rPr>
          <w:sz w:val="28"/>
          <w:szCs w:val="28"/>
          <w:lang w:eastAsia="en-US"/>
        </w:rPr>
      </w:pPr>
      <w:r w:rsidRPr="00063D2A">
        <w:rPr>
          <w:sz w:val="28"/>
          <w:szCs w:val="28"/>
          <w:lang w:eastAsia="en-US"/>
        </w:rPr>
        <w:t xml:space="preserve"> Настоящее Соглашение составлено в двух экземплярах, имеющих одинаковую юридическую силу, по одному экземпляру для каждой из сторон.</w:t>
      </w:r>
    </w:p>
    <w:p w:rsidR="00385820" w:rsidRPr="00063D2A" w:rsidRDefault="00385820" w:rsidP="00385820">
      <w:pPr>
        <w:widowControl/>
        <w:numPr>
          <w:ilvl w:val="0"/>
          <w:numId w:val="19"/>
        </w:numPr>
        <w:tabs>
          <w:tab w:val="left" w:pos="0"/>
        </w:tabs>
        <w:spacing w:line="20" w:lineRule="atLeast"/>
        <w:ind w:left="0" w:right="-2" w:firstLine="709"/>
        <w:jc w:val="center"/>
        <w:rPr>
          <w:sz w:val="28"/>
          <w:szCs w:val="28"/>
          <w:lang w:eastAsia="en-US"/>
        </w:rPr>
      </w:pPr>
      <w:r w:rsidRPr="00063D2A">
        <w:rPr>
          <w:sz w:val="28"/>
          <w:szCs w:val="28"/>
          <w:lang w:eastAsia="en-US"/>
        </w:rPr>
        <w:t>Срок действия Соглашения</w:t>
      </w:r>
    </w:p>
    <w:p w:rsidR="00385820" w:rsidRPr="00063D2A" w:rsidRDefault="00385820" w:rsidP="00385820">
      <w:pPr>
        <w:tabs>
          <w:tab w:val="left" w:pos="1528"/>
        </w:tabs>
        <w:spacing w:line="20" w:lineRule="atLeast"/>
        <w:ind w:right="-2" w:firstLine="709"/>
        <w:jc w:val="both"/>
        <w:rPr>
          <w:sz w:val="28"/>
          <w:szCs w:val="28"/>
          <w:lang w:eastAsia="en-US"/>
        </w:rPr>
      </w:pPr>
    </w:p>
    <w:p w:rsidR="00385820" w:rsidRPr="00063D2A" w:rsidRDefault="00385820" w:rsidP="00385820">
      <w:pPr>
        <w:widowControl/>
        <w:numPr>
          <w:ilvl w:val="1"/>
          <w:numId w:val="19"/>
        </w:numPr>
        <w:tabs>
          <w:tab w:val="left" w:pos="1276"/>
        </w:tabs>
        <w:spacing w:line="20" w:lineRule="atLeast"/>
        <w:ind w:left="0" w:right="-2" w:firstLine="709"/>
        <w:jc w:val="both"/>
        <w:rPr>
          <w:sz w:val="28"/>
          <w:szCs w:val="28"/>
          <w:lang w:eastAsia="en-US"/>
        </w:rPr>
      </w:pPr>
      <w:r w:rsidRPr="00063D2A">
        <w:rPr>
          <w:sz w:val="28"/>
          <w:szCs w:val="28"/>
          <w:lang w:eastAsia="en-US"/>
        </w:rPr>
        <w:t xml:space="preserve"> Настоящее Соглашение действует с 1 января 202</w:t>
      </w:r>
      <w:r>
        <w:rPr>
          <w:sz w:val="28"/>
          <w:szCs w:val="28"/>
          <w:lang w:eastAsia="en-US"/>
        </w:rPr>
        <w:t>4</w:t>
      </w:r>
      <w:r w:rsidRPr="00063D2A">
        <w:rPr>
          <w:sz w:val="28"/>
          <w:szCs w:val="28"/>
          <w:lang w:eastAsia="en-US"/>
        </w:rPr>
        <w:t xml:space="preserve"> года по 31 дека</w:t>
      </w:r>
      <w:r w:rsidRPr="00063D2A">
        <w:rPr>
          <w:sz w:val="28"/>
          <w:szCs w:val="28"/>
          <w:lang w:eastAsia="en-US"/>
        </w:rPr>
        <w:t>б</w:t>
      </w:r>
      <w:r w:rsidRPr="00063D2A">
        <w:rPr>
          <w:sz w:val="28"/>
          <w:szCs w:val="28"/>
          <w:lang w:eastAsia="en-US"/>
        </w:rPr>
        <w:t>ря 202</w:t>
      </w:r>
      <w:r>
        <w:rPr>
          <w:sz w:val="28"/>
          <w:szCs w:val="28"/>
          <w:lang w:eastAsia="en-US"/>
        </w:rPr>
        <w:t>4</w:t>
      </w:r>
      <w:r w:rsidRPr="00063D2A">
        <w:rPr>
          <w:sz w:val="28"/>
          <w:szCs w:val="28"/>
          <w:lang w:eastAsia="en-US"/>
        </w:rPr>
        <w:t xml:space="preserve"> года.</w:t>
      </w:r>
    </w:p>
    <w:p w:rsidR="00385820" w:rsidRPr="00063D2A" w:rsidRDefault="00385820" w:rsidP="00385820">
      <w:pPr>
        <w:ind w:right="-2" w:firstLine="709"/>
        <w:jc w:val="center"/>
        <w:rPr>
          <w:rFonts w:eastAsia="Times New Roman"/>
          <w:sz w:val="28"/>
          <w:szCs w:val="28"/>
          <w:lang w:eastAsia="en-US"/>
        </w:rPr>
      </w:pPr>
    </w:p>
    <w:p w:rsidR="00385820" w:rsidRDefault="00385820" w:rsidP="00385820">
      <w:pPr>
        <w:ind w:right="-2" w:firstLine="709"/>
        <w:jc w:val="center"/>
        <w:rPr>
          <w:rFonts w:eastAsia="Times New Roman"/>
          <w:sz w:val="28"/>
          <w:szCs w:val="28"/>
          <w:lang w:eastAsia="en-US"/>
        </w:rPr>
      </w:pPr>
      <w:r>
        <w:rPr>
          <w:rFonts w:eastAsia="Times New Roman"/>
          <w:sz w:val="28"/>
          <w:szCs w:val="28"/>
          <w:lang w:eastAsia="en-US"/>
        </w:rPr>
        <w:t xml:space="preserve">7. </w:t>
      </w:r>
      <w:r w:rsidRPr="00063D2A">
        <w:rPr>
          <w:rFonts w:eastAsia="Times New Roman"/>
          <w:sz w:val="28"/>
          <w:szCs w:val="28"/>
          <w:lang w:eastAsia="en-US"/>
        </w:rPr>
        <w:t>Адреса и реквизиты сторон</w:t>
      </w:r>
    </w:p>
    <w:p w:rsidR="00385820" w:rsidRPr="00063D2A" w:rsidRDefault="00385820" w:rsidP="00385820">
      <w:pPr>
        <w:ind w:right="-2" w:firstLine="709"/>
        <w:jc w:val="center"/>
        <w:rPr>
          <w:rFonts w:eastAsia="Times New Roman"/>
          <w:sz w:val="28"/>
          <w:szCs w:val="28"/>
          <w:lang w:eastAsia="en-US"/>
        </w:rPr>
      </w:pPr>
    </w:p>
    <w:tbl>
      <w:tblPr>
        <w:tblW w:w="10031" w:type="dxa"/>
        <w:tblLook w:val="04A0"/>
      </w:tblPr>
      <w:tblGrid>
        <w:gridCol w:w="5211"/>
        <w:gridCol w:w="4820"/>
      </w:tblGrid>
      <w:tr w:rsidR="00385820" w:rsidRPr="00063D2A" w:rsidTr="00385820">
        <w:trPr>
          <w:trHeight w:val="3822"/>
        </w:trPr>
        <w:tc>
          <w:tcPr>
            <w:tcW w:w="5211" w:type="dxa"/>
            <w:vMerge w:val="restart"/>
            <w:hideMark/>
          </w:tcPr>
          <w:tbl>
            <w:tblPr>
              <w:tblW w:w="4962" w:type="dxa"/>
              <w:tblLook w:val="00A0"/>
            </w:tblPr>
            <w:tblGrid>
              <w:gridCol w:w="4962"/>
            </w:tblGrid>
            <w:tr w:rsidR="00385820" w:rsidRPr="00815D65" w:rsidTr="00385820">
              <w:tc>
                <w:tcPr>
                  <w:tcW w:w="4962" w:type="dxa"/>
                </w:tcPr>
                <w:p w:rsidR="00385820" w:rsidRPr="00815D65" w:rsidRDefault="00385820" w:rsidP="00385820">
                  <w:pPr>
                    <w:ind w:right="-2" w:firstLine="142"/>
                    <w:rPr>
                      <w:sz w:val="28"/>
                      <w:szCs w:val="28"/>
                      <w:lang w:eastAsia="en-US"/>
                    </w:rPr>
                  </w:pPr>
                  <w:r w:rsidRPr="00815D65">
                    <w:rPr>
                      <w:sz w:val="28"/>
                      <w:szCs w:val="28"/>
                      <w:lang w:eastAsia="en-US"/>
                    </w:rPr>
                    <w:t>Администрация</w:t>
                  </w:r>
                  <w:r w:rsidR="00D90C9A">
                    <w:rPr>
                      <w:sz w:val="28"/>
                      <w:szCs w:val="28"/>
                      <w:lang w:eastAsia="en-US"/>
                    </w:rPr>
                    <w:t xml:space="preserve"> </w:t>
                  </w:r>
                  <w:r w:rsidRPr="00815D65">
                    <w:rPr>
                      <w:sz w:val="28"/>
                      <w:szCs w:val="28"/>
                      <w:lang w:eastAsia="en-US"/>
                    </w:rPr>
                    <w:t>Николаевского</w:t>
                  </w:r>
                </w:p>
                <w:p w:rsidR="00385820" w:rsidRPr="00815D65" w:rsidRDefault="00385820" w:rsidP="00385820">
                  <w:pPr>
                    <w:ind w:right="-2" w:firstLine="142"/>
                    <w:rPr>
                      <w:sz w:val="28"/>
                      <w:szCs w:val="28"/>
                      <w:lang w:eastAsia="en-US"/>
                    </w:rPr>
                  </w:pPr>
                  <w:r w:rsidRPr="00815D65">
                    <w:rPr>
                      <w:sz w:val="28"/>
                      <w:szCs w:val="28"/>
                      <w:lang w:eastAsia="en-US"/>
                    </w:rPr>
                    <w:t>сельского поселения</w:t>
                  </w:r>
                </w:p>
                <w:p w:rsidR="00385820" w:rsidRDefault="00385820" w:rsidP="00385820">
                  <w:pPr>
                    <w:ind w:right="-2" w:firstLine="142"/>
                    <w:rPr>
                      <w:sz w:val="28"/>
                      <w:szCs w:val="28"/>
                      <w:lang w:eastAsia="en-US"/>
                    </w:rPr>
                  </w:pPr>
                  <w:r w:rsidRPr="00815D65">
                    <w:rPr>
                      <w:sz w:val="28"/>
                      <w:szCs w:val="28"/>
                      <w:lang w:eastAsia="en-US"/>
                    </w:rPr>
                    <w:t>Щербиновского района,</w:t>
                  </w:r>
                </w:p>
                <w:p w:rsidR="00385820" w:rsidRPr="00815D65" w:rsidRDefault="00385820" w:rsidP="00385820">
                  <w:pPr>
                    <w:ind w:right="-2" w:firstLine="142"/>
                    <w:rPr>
                      <w:sz w:val="28"/>
                      <w:szCs w:val="28"/>
                      <w:lang w:eastAsia="en-US"/>
                    </w:rPr>
                  </w:pPr>
                </w:p>
                <w:p w:rsidR="00385820" w:rsidRPr="00815D65" w:rsidRDefault="00385820" w:rsidP="00385820">
                  <w:pPr>
                    <w:ind w:right="-2" w:firstLine="142"/>
                    <w:rPr>
                      <w:sz w:val="28"/>
                      <w:szCs w:val="28"/>
                      <w:lang w:eastAsia="en-US"/>
                    </w:rPr>
                  </w:pPr>
                  <w:r w:rsidRPr="00815D65">
                    <w:rPr>
                      <w:sz w:val="28"/>
                      <w:szCs w:val="28"/>
                      <w:lang w:eastAsia="en-US"/>
                    </w:rPr>
                    <w:t>353641, Краснодарский край,</w:t>
                  </w:r>
                </w:p>
                <w:p w:rsidR="00385820" w:rsidRPr="00815D65" w:rsidRDefault="00385820" w:rsidP="00385820">
                  <w:pPr>
                    <w:ind w:right="-2" w:firstLine="142"/>
                    <w:rPr>
                      <w:sz w:val="28"/>
                      <w:szCs w:val="28"/>
                      <w:lang w:eastAsia="en-US"/>
                    </w:rPr>
                  </w:pPr>
                  <w:r w:rsidRPr="00815D65">
                    <w:rPr>
                      <w:sz w:val="28"/>
                      <w:szCs w:val="28"/>
                      <w:lang w:eastAsia="en-US"/>
                    </w:rPr>
                    <w:t>Щербиновский район,</w:t>
                  </w:r>
                </w:p>
                <w:p w:rsidR="00385820" w:rsidRPr="00815D65" w:rsidRDefault="00385820" w:rsidP="00385820">
                  <w:pPr>
                    <w:ind w:right="-2" w:firstLine="142"/>
                    <w:rPr>
                      <w:sz w:val="28"/>
                      <w:szCs w:val="28"/>
                      <w:lang w:eastAsia="en-US"/>
                    </w:rPr>
                  </w:pPr>
                  <w:r w:rsidRPr="00815D65">
                    <w:rPr>
                      <w:sz w:val="28"/>
                      <w:szCs w:val="28"/>
                      <w:lang w:eastAsia="en-US"/>
                    </w:rPr>
                    <w:t>с. Николаевска</w:t>
                  </w:r>
                </w:p>
                <w:p w:rsidR="00385820" w:rsidRPr="00815D65" w:rsidRDefault="00385820" w:rsidP="00385820">
                  <w:pPr>
                    <w:ind w:right="-2" w:firstLine="142"/>
                    <w:rPr>
                      <w:sz w:val="28"/>
                      <w:szCs w:val="28"/>
                      <w:lang w:eastAsia="en-US"/>
                    </w:rPr>
                  </w:pPr>
                  <w:r w:rsidRPr="00815D65">
                    <w:rPr>
                      <w:sz w:val="28"/>
                      <w:szCs w:val="28"/>
                      <w:lang w:eastAsia="en-US"/>
                    </w:rPr>
                    <w:t>ул. 2-я Пятилетка, 36</w:t>
                  </w:r>
                </w:p>
                <w:p w:rsidR="00385820" w:rsidRPr="00815D65" w:rsidRDefault="00385820" w:rsidP="00385820">
                  <w:pPr>
                    <w:ind w:right="-2" w:firstLine="142"/>
                    <w:rPr>
                      <w:sz w:val="28"/>
                      <w:szCs w:val="28"/>
                      <w:lang w:eastAsia="en-US"/>
                    </w:rPr>
                  </w:pPr>
                  <w:r w:rsidRPr="00815D65">
                    <w:rPr>
                      <w:sz w:val="28"/>
                      <w:szCs w:val="28"/>
                      <w:lang w:eastAsia="en-US"/>
                    </w:rPr>
                    <w:t>тел.факс 8 (86151) 32-8-98</w:t>
                  </w:r>
                </w:p>
              </w:tc>
            </w:tr>
            <w:tr w:rsidR="00385820" w:rsidRPr="00815D65" w:rsidTr="00385820">
              <w:tc>
                <w:tcPr>
                  <w:tcW w:w="4962" w:type="dxa"/>
                </w:tcPr>
                <w:p w:rsidR="00385820" w:rsidRPr="00815D65" w:rsidRDefault="00385820" w:rsidP="00385820">
                  <w:pPr>
                    <w:ind w:right="-2" w:firstLine="142"/>
                    <w:rPr>
                      <w:sz w:val="28"/>
                      <w:szCs w:val="28"/>
                      <w:lang w:eastAsia="en-US"/>
                    </w:rPr>
                  </w:pPr>
                </w:p>
                <w:p w:rsidR="00385820" w:rsidRPr="00815D65" w:rsidRDefault="00385820" w:rsidP="00385820">
                  <w:pPr>
                    <w:pStyle w:val="34"/>
                    <w:shd w:val="clear" w:color="auto" w:fill="auto"/>
                    <w:spacing w:line="240" w:lineRule="auto"/>
                    <w:ind w:right="-2" w:firstLine="142"/>
                  </w:pPr>
                  <w:r w:rsidRPr="00815D65">
                    <w:t>л/с 03183023490 в УФК по Краснода</w:t>
                  </w:r>
                  <w:r w:rsidRPr="00815D65">
                    <w:t>р</w:t>
                  </w:r>
                  <w:r w:rsidRPr="00815D65">
                    <w:t xml:space="preserve">скому краю </w:t>
                  </w:r>
                </w:p>
                <w:p w:rsidR="00385820" w:rsidRPr="00815D65" w:rsidRDefault="00385820" w:rsidP="00385820">
                  <w:pPr>
                    <w:pStyle w:val="34"/>
                    <w:shd w:val="clear" w:color="auto" w:fill="auto"/>
                    <w:spacing w:line="240" w:lineRule="auto"/>
                    <w:ind w:right="-2" w:firstLine="142"/>
                  </w:pPr>
                  <w:r w:rsidRPr="00815D65">
                    <w:t xml:space="preserve">(администрация Николаевского </w:t>
                  </w:r>
                  <w:r w:rsidRPr="00815D65">
                    <w:lastRenderedPageBreak/>
                    <w:t>сельского поселения Щербиновского ра</w:t>
                  </w:r>
                  <w:r w:rsidRPr="00815D65">
                    <w:t>й</w:t>
                  </w:r>
                  <w:r w:rsidRPr="00815D65">
                    <w:t>она)</w:t>
                  </w:r>
                </w:p>
                <w:p w:rsidR="00385820" w:rsidRPr="00815D65" w:rsidRDefault="00385820" w:rsidP="00385820">
                  <w:pPr>
                    <w:ind w:right="-2" w:firstLine="142"/>
                    <w:rPr>
                      <w:sz w:val="28"/>
                      <w:szCs w:val="28"/>
                      <w:lang w:eastAsia="en-US"/>
                    </w:rPr>
                  </w:pPr>
                  <w:r w:rsidRPr="00815D65">
                    <w:rPr>
                      <w:sz w:val="28"/>
                      <w:szCs w:val="28"/>
                      <w:lang w:eastAsia="en-US"/>
                    </w:rPr>
                    <w:t>ИНН 2358007086 /КПП 235801001</w:t>
                  </w:r>
                </w:p>
                <w:p w:rsidR="00385820" w:rsidRPr="00815D65" w:rsidRDefault="00385820" w:rsidP="00385820">
                  <w:pPr>
                    <w:shd w:val="clear" w:color="auto" w:fill="FFFFFF"/>
                    <w:ind w:right="-2" w:firstLine="142"/>
                    <w:rPr>
                      <w:sz w:val="28"/>
                      <w:szCs w:val="28"/>
                      <w:lang w:eastAsia="en-US"/>
                    </w:rPr>
                  </w:pPr>
                  <w:r w:rsidRPr="00815D65">
                    <w:rPr>
                      <w:sz w:val="28"/>
                      <w:szCs w:val="28"/>
                      <w:lang w:eastAsia="en-US"/>
                    </w:rPr>
                    <w:t>ЕКС 40102810945370000010</w:t>
                  </w:r>
                </w:p>
                <w:p w:rsidR="00385820" w:rsidRPr="00815D65" w:rsidRDefault="00385820" w:rsidP="00385820">
                  <w:pPr>
                    <w:shd w:val="clear" w:color="auto" w:fill="FFFFFF"/>
                    <w:ind w:right="-2" w:firstLine="142"/>
                    <w:rPr>
                      <w:sz w:val="28"/>
                      <w:szCs w:val="28"/>
                      <w:lang w:eastAsia="en-US"/>
                    </w:rPr>
                  </w:pPr>
                  <w:r w:rsidRPr="00815D65">
                    <w:rPr>
                      <w:sz w:val="28"/>
                      <w:szCs w:val="28"/>
                      <w:lang w:eastAsia="en-US"/>
                    </w:rPr>
                    <w:t xml:space="preserve">Казначейский счет 03231643036594091800 </w:t>
                  </w:r>
                </w:p>
                <w:p w:rsidR="00385820" w:rsidRPr="00815D65" w:rsidRDefault="00385820" w:rsidP="00385820">
                  <w:pPr>
                    <w:shd w:val="clear" w:color="auto" w:fill="FFFFFF"/>
                    <w:ind w:right="-2" w:firstLine="142"/>
                    <w:rPr>
                      <w:sz w:val="28"/>
                      <w:szCs w:val="28"/>
                      <w:lang w:eastAsia="en-US"/>
                    </w:rPr>
                  </w:pPr>
                  <w:r w:rsidRPr="00815D65">
                    <w:rPr>
                      <w:sz w:val="28"/>
                      <w:szCs w:val="28"/>
                      <w:lang w:eastAsia="en-US"/>
                    </w:rPr>
                    <w:t>ЮЖНОЕ ГУ БАНКА РОССИИ // УФК по Краснодарскому краю г. Краснодар</w:t>
                  </w:r>
                </w:p>
                <w:p w:rsidR="00385820" w:rsidRPr="00815D65" w:rsidRDefault="00385820" w:rsidP="00385820">
                  <w:pPr>
                    <w:shd w:val="clear" w:color="auto" w:fill="FFFFFF"/>
                    <w:ind w:right="-2" w:firstLine="142"/>
                    <w:rPr>
                      <w:sz w:val="28"/>
                      <w:szCs w:val="28"/>
                      <w:lang w:eastAsia="en-US"/>
                    </w:rPr>
                  </w:pPr>
                  <w:r w:rsidRPr="00815D65">
                    <w:rPr>
                      <w:sz w:val="28"/>
                      <w:szCs w:val="28"/>
                      <w:lang w:eastAsia="en-US"/>
                    </w:rPr>
                    <w:t>БИК  ТОФК 010349101</w:t>
                  </w:r>
                </w:p>
                <w:p w:rsidR="00385820" w:rsidRPr="00815D65" w:rsidRDefault="00385820" w:rsidP="00385820">
                  <w:pPr>
                    <w:ind w:right="-2" w:firstLine="142"/>
                    <w:rPr>
                      <w:sz w:val="28"/>
                      <w:szCs w:val="28"/>
                      <w:lang w:eastAsia="en-US"/>
                    </w:rPr>
                  </w:pPr>
                  <w:r w:rsidRPr="00815D65">
                    <w:rPr>
                      <w:sz w:val="28"/>
                      <w:szCs w:val="28"/>
                      <w:lang w:eastAsia="en-US"/>
                    </w:rPr>
                    <w:t>Электронная почта: sp09nik@mail.ru</w:t>
                  </w:r>
                </w:p>
                <w:p w:rsidR="00385820" w:rsidRPr="00815D65" w:rsidRDefault="00385820" w:rsidP="00385820">
                  <w:pPr>
                    <w:ind w:right="-2" w:firstLine="142"/>
                    <w:rPr>
                      <w:sz w:val="28"/>
                      <w:szCs w:val="28"/>
                      <w:lang w:eastAsia="en-US"/>
                    </w:rPr>
                  </w:pPr>
                </w:p>
                <w:p w:rsidR="00385820" w:rsidRPr="00815D65" w:rsidRDefault="00385820" w:rsidP="00385820">
                  <w:pPr>
                    <w:ind w:right="-2" w:firstLine="142"/>
                    <w:rPr>
                      <w:sz w:val="28"/>
                      <w:szCs w:val="28"/>
                      <w:lang w:eastAsia="en-US"/>
                    </w:rPr>
                  </w:pPr>
                </w:p>
              </w:tc>
            </w:tr>
          </w:tbl>
          <w:p w:rsidR="00385820" w:rsidRPr="00815D65" w:rsidRDefault="00385820" w:rsidP="00385820">
            <w:pPr>
              <w:ind w:right="-2" w:firstLine="142"/>
              <w:jc w:val="both"/>
              <w:rPr>
                <w:rFonts w:eastAsia="Times New Roman"/>
                <w:sz w:val="28"/>
                <w:szCs w:val="28"/>
                <w:lang w:eastAsia="en-US"/>
              </w:rPr>
            </w:pPr>
          </w:p>
        </w:tc>
        <w:tc>
          <w:tcPr>
            <w:tcW w:w="4820" w:type="dxa"/>
            <w:hideMark/>
          </w:tcPr>
          <w:p w:rsidR="00385820" w:rsidRPr="00815D65" w:rsidRDefault="00385820" w:rsidP="00385820">
            <w:pPr>
              <w:ind w:right="-2" w:firstLine="142"/>
              <w:jc w:val="both"/>
              <w:rPr>
                <w:rFonts w:eastAsia="Times New Roman"/>
                <w:sz w:val="28"/>
                <w:szCs w:val="28"/>
                <w:lang w:eastAsia="en-US"/>
              </w:rPr>
            </w:pPr>
            <w:r w:rsidRPr="00815D65">
              <w:rPr>
                <w:rFonts w:eastAsia="Times New Roman"/>
                <w:sz w:val="28"/>
                <w:szCs w:val="28"/>
                <w:lang w:eastAsia="en-US"/>
              </w:rPr>
              <w:lastRenderedPageBreak/>
              <w:t>Администрация муниципального</w:t>
            </w:r>
          </w:p>
          <w:p w:rsidR="00385820" w:rsidRDefault="00385820" w:rsidP="00385820">
            <w:pPr>
              <w:ind w:right="-2" w:firstLine="142"/>
              <w:jc w:val="both"/>
              <w:rPr>
                <w:rFonts w:eastAsia="Times New Roman"/>
                <w:sz w:val="28"/>
                <w:szCs w:val="28"/>
                <w:lang w:eastAsia="en-US"/>
              </w:rPr>
            </w:pPr>
            <w:r w:rsidRPr="00815D65">
              <w:rPr>
                <w:rFonts w:eastAsia="Times New Roman"/>
                <w:sz w:val="28"/>
                <w:szCs w:val="28"/>
                <w:lang w:eastAsia="en-US"/>
              </w:rPr>
              <w:t>образования Щербиновский район,</w:t>
            </w:r>
          </w:p>
          <w:p w:rsidR="00385820" w:rsidRDefault="00385820" w:rsidP="00385820">
            <w:pPr>
              <w:ind w:right="-2" w:firstLine="142"/>
              <w:jc w:val="both"/>
              <w:rPr>
                <w:rFonts w:eastAsia="Times New Roman"/>
                <w:sz w:val="28"/>
                <w:szCs w:val="28"/>
                <w:lang w:eastAsia="en-US"/>
              </w:rPr>
            </w:pPr>
          </w:p>
          <w:p w:rsidR="00385820" w:rsidRPr="00815D65" w:rsidRDefault="00385820" w:rsidP="00385820">
            <w:pPr>
              <w:ind w:right="-2" w:firstLine="142"/>
              <w:jc w:val="both"/>
              <w:rPr>
                <w:rFonts w:eastAsia="Times New Roman"/>
                <w:sz w:val="28"/>
                <w:szCs w:val="28"/>
                <w:lang w:eastAsia="en-US"/>
              </w:rPr>
            </w:pPr>
          </w:p>
          <w:p w:rsidR="00385820" w:rsidRPr="00815D65" w:rsidRDefault="00385820" w:rsidP="00385820">
            <w:pPr>
              <w:ind w:right="-2" w:firstLine="142"/>
              <w:jc w:val="both"/>
              <w:rPr>
                <w:rFonts w:eastAsia="Times New Roman"/>
                <w:sz w:val="28"/>
                <w:szCs w:val="28"/>
                <w:lang w:eastAsia="en-US"/>
              </w:rPr>
            </w:pPr>
            <w:r w:rsidRPr="00815D65">
              <w:rPr>
                <w:rFonts w:eastAsia="Times New Roman"/>
                <w:sz w:val="28"/>
                <w:szCs w:val="28"/>
                <w:lang w:eastAsia="en-US"/>
              </w:rPr>
              <w:t>353620, Краснодарский край,</w:t>
            </w:r>
          </w:p>
          <w:p w:rsidR="00385820" w:rsidRPr="00815D65" w:rsidRDefault="00385820" w:rsidP="00385820">
            <w:pPr>
              <w:ind w:right="-2" w:firstLine="142"/>
              <w:jc w:val="both"/>
              <w:rPr>
                <w:rFonts w:eastAsia="Times New Roman"/>
                <w:sz w:val="28"/>
                <w:szCs w:val="28"/>
                <w:lang w:eastAsia="en-US"/>
              </w:rPr>
            </w:pPr>
            <w:r w:rsidRPr="00815D65">
              <w:rPr>
                <w:rFonts w:eastAsia="Times New Roman"/>
                <w:sz w:val="28"/>
                <w:szCs w:val="28"/>
                <w:lang w:eastAsia="en-US"/>
              </w:rPr>
              <w:t>Щербиновский район,</w:t>
            </w:r>
          </w:p>
          <w:p w:rsidR="00385820" w:rsidRPr="00815D65" w:rsidRDefault="00385820" w:rsidP="00385820">
            <w:pPr>
              <w:ind w:right="-2" w:firstLine="142"/>
              <w:jc w:val="both"/>
              <w:rPr>
                <w:rFonts w:eastAsia="Times New Roman"/>
                <w:sz w:val="28"/>
                <w:szCs w:val="28"/>
                <w:lang w:eastAsia="en-US"/>
              </w:rPr>
            </w:pPr>
            <w:r w:rsidRPr="00815D65">
              <w:rPr>
                <w:rFonts w:eastAsia="Times New Roman"/>
                <w:sz w:val="28"/>
                <w:szCs w:val="28"/>
                <w:lang w:eastAsia="en-US"/>
              </w:rPr>
              <w:t>ст. Старошербиновская,</w:t>
            </w:r>
          </w:p>
          <w:p w:rsidR="00385820" w:rsidRPr="00815D65" w:rsidRDefault="00385820" w:rsidP="00385820">
            <w:pPr>
              <w:ind w:right="-2" w:firstLine="142"/>
              <w:jc w:val="both"/>
              <w:rPr>
                <w:rFonts w:eastAsia="Times New Roman"/>
                <w:sz w:val="28"/>
                <w:szCs w:val="28"/>
                <w:lang w:eastAsia="en-US"/>
              </w:rPr>
            </w:pPr>
            <w:r w:rsidRPr="00815D65">
              <w:rPr>
                <w:rFonts w:eastAsia="Times New Roman"/>
                <w:sz w:val="28"/>
                <w:szCs w:val="28"/>
                <w:lang w:eastAsia="en-US"/>
              </w:rPr>
              <w:t xml:space="preserve">ул.Советов,68 </w:t>
            </w:r>
          </w:p>
          <w:p w:rsidR="00385820" w:rsidRDefault="00385820" w:rsidP="00385820">
            <w:pPr>
              <w:ind w:right="-2" w:firstLine="142"/>
              <w:jc w:val="both"/>
              <w:rPr>
                <w:rFonts w:eastAsia="Times New Roman"/>
                <w:sz w:val="28"/>
                <w:szCs w:val="28"/>
                <w:lang w:eastAsia="en-US"/>
              </w:rPr>
            </w:pPr>
            <w:r w:rsidRPr="00815D65">
              <w:rPr>
                <w:rFonts w:eastAsia="Times New Roman"/>
                <w:sz w:val="28"/>
                <w:szCs w:val="28"/>
                <w:lang w:eastAsia="en-US"/>
              </w:rPr>
              <w:t>тел.факс 8(86151) 78-1-35</w:t>
            </w:r>
          </w:p>
          <w:p w:rsidR="00385820" w:rsidRPr="00815D65" w:rsidRDefault="00385820" w:rsidP="00385820">
            <w:pPr>
              <w:ind w:right="-2" w:firstLine="142"/>
              <w:jc w:val="both"/>
              <w:rPr>
                <w:rFonts w:eastAsia="Times New Roman"/>
                <w:sz w:val="28"/>
                <w:szCs w:val="28"/>
                <w:lang w:eastAsia="en-US"/>
              </w:rPr>
            </w:pPr>
            <w:r w:rsidRPr="00815D65">
              <w:rPr>
                <w:rFonts w:eastAsia="Times New Roman"/>
                <w:sz w:val="28"/>
                <w:szCs w:val="28"/>
                <w:lang w:eastAsia="en-US"/>
              </w:rPr>
              <w:t>ИНН 2361004039</w:t>
            </w:r>
          </w:p>
          <w:p w:rsidR="00385820" w:rsidRPr="00815D65" w:rsidRDefault="00385820" w:rsidP="00385820">
            <w:pPr>
              <w:ind w:right="-2" w:firstLine="142"/>
              <w:jc w:val="both"/>
              <w:rPr>
                <w:rFonts w:eastAsia="Times New Roman"/>
                <w:sz w:val="28"/>
                <w:szCs w:val="28"/>
                <w:lang w:eastAsia="en-US"/>
              </w:rPr>
            </w:pPr>
            <w:r w:rsidRPr="00815D65">
              <w:rPr>
                <w:rFonts w:eastAsia="Times New Roman"/>
                <w:sz w:val="28"/>
                <w:szCs w:val="28"/>
                <w:lang w:eastAsia="en-US"/>
              </w:rPr>
              <w:t>КПП 236101001</w:t>
            </w:r>
          </w:p>
          <w:p w:rsidR="00385820" w:rsidRPr="00815D65" w:rsidRDefault="00385820" w:rsidP="00385820">
            <w:pPr>
              <w:ind w:right="-2" w:firstLine="142"/>
              <w:jc w:val="both"/>
              <w:rPr>
                <w:rFonts w:eastAsia="Times New Roman"/>
                <w:sz w:val="28"/>
                <w:szCs w:val="28"/>
                <w:lang w:eastAsia="en-US"/>
              </w:rPr>
            </w:pPr>
            <w:r w:rsidRPr="00815D65">
              <w:rPr>
                <w:rFonts w:eastAsia="Times New Roman"/>
                <w:sz w:val="28"/>
                <w:szCs w:val="28"/>
                <w:lang w:eastAsia="en-US"/>
              </w:rPr>
              <w:t>(администрации МО Щербиновский район</w:t>
            </w:r>
            <w:r w:rsidR="00D90C9A">
              <w:rPr>
                <w:rFonts w:eastAsia="Times New Roman"/>
                <w:sz w:val="28"/>
                <w:szCs w:val="28"/>
                <w:lang w:eastAsia="en-US"/>
              </w:rPr>
              <w:t xml:space="preserve"> </w:t>
            </w:r>
            <w:r w:rsidRPr="00815D65">
              <w:rPr>
                <w:rFonts w:eastAsia="Times New Roman"/>
                <w:sz w:val="28"/>
                <w:szCs w:val="28"/>
                <w:lang w:eastAsia="en-US"/>
              </w:rPr>
              <w:t>л/с 04183</w:t>
            </w:r>
            <w:r>
              <w:rPr>
                <w:rFonts w:eastAsia="Times New Roman"/>
                <w:sz w:val="28"/>
                <w:szCs w:val="28"/>
                <w:lang w:eastAsia="en-US"/>
              </w:rPr>
              <w:t>023290</w:t>
            </w:r>
            <w:r w:rsidRPr="00815D65">
              <w:rPr>
                <w:rFonts w:eastAsia="Times New Roman"/>
                <w:sz w:val="28"/>
                <w:szCs w:val="28"/>
                <w:lang w:eastAsia="en-US"/>
              </w:rPr>
              <w:t xml:space="preserve">) </w:t>
            </w:r>
          </w:p>
          <w:p w:rsidR="00385820" w:rsidRPr="00815D65" w:rsidRDefault="00385820" w:rsidP="00385820">
            <w:pPr>
              <w:ind w:right="-2" w:firstLine="142"/>
              <w:jc w:val="both"/>
              <w:rPr>
                <w:rFonts w:eastAsia="Times New Roman"/>
                <w:sz w:val="28"/>
                <w:szCs w:val="28"/>
                <w:lang w:eastAsia="en-US"/>
              </w:rPr>
            </w:pPr>
          </w:p>
        </w:tc>
      </w:tr>
      <w:tr w:rsidR="00385820" w:rsidRPr="00063D2A" w:rsidTr="00385820">
        <w:trPr>
          <w:trHeight w:val="2220"/>
        </w:trPr>
        <w:tc>
          <w:tcPr>
            <w:tcW w:w="5211" w:type="dxa"/>
            <w:vMerge/>
          </w:tcPr>
          <w:p w:rsidR="00385820" w:rsidRPr="00063D2A" w:rsidRDefault="00385820" w:rsidP="00385820">
            <w:pPr>
              <w:ind w:right="-2" w:firstLine="142"/>
              <w:jc w:val="both"/>
              <w:rPr>
                <w:rFonts w:eastAsia="Times New Roman"/>
                <w:sz w:val="28"/>
                <w:szCs w:val="28"/>
                <w:lang w:eastAsia="en-US"/>
              </w:rPr>
            </w:pPr>
          </w:p>
        </w:tc>
        <w:tc>
          <w:tcPr>
            <w:tcW w:w="4820" w:type="dxa"/>
            <w:hideMark/>
          </w:tcPr>
          <w:p w:rsidR="00385820" w:rsidRDefault="00385820" w:rsidP="00385820">
            <w:pPr>
              <w:ind w:right="-2" w:firstLine="142"/>
              <w:jc w:val="both"/>
              <w:rPr>
                <w:rFonts w:eastAsia="Times New Roman"/>
                <w:sz w:val="28"/>
                <w:szCs w:val="28"/>
                <w:lang w:eastAsia="en-US"/>
              </w:rPr>
            </w:pPr>
            <w:r>
              <w:rPr>
                <w:rFonts w:eastAsia="Times New Roman"/>
                <w:sz w:val="28"/>
                <w:szCs w:val="28"/>
                <w:lang w:eastAsia="en-US"/>
              </w:rPr>
              <w:t xml:space="preserve">Единый казначейский счет </w:t>
            </w:r>
          </w:p>
          <w:p w:rsidR="00385820" w:rsidRDefault="00385820" w:rsidP="00385820">
            <w:pPr>
              <w:ind w:right="-2" w:firstLine="142"/>
              <w:jc w:val="both"/>
              <w:rPr>
                <w:rFonts w:eastAsia="Times New Roman"/>
                <w:sz w:val="28"/>
                <w:szCs w:val="28"/>
                <w:lang w:eastAsia="en-US"/>
              </w:rPr>
            </w:pPr>
            <w:r>
              <w:rPr>
                <w:rFonts w:eastAsia="Times New Roman"/>
                <w:sz w:val="28"/>
                <w:szCs w:val="28"/>
                <w:lang w:eastAsia="en-US"/>
              </w:rPr>
              <w:t>40102810945370000010</w:t>
            </w:r>
          </w:p>
          <w:p w:rsidR="00385820" w:rsidRPr="00063D2A" w:rsidRDefault="00385820" w:rsidP="00385820">
            <w:pPr>
              <w:ind w:right="-2" w:firstLine="142"/>
              <w:jc w:val="both"/>
              <w:rPr>
                <w:rFonts w:eastAsia="Times New Roman"/>
                <w:sz w:val="28"/>
                <w:szCs w:val="28"/>
                <w:lang w:eastAsia="en-US"/>
              </w:rPr>
            </w:pPr>
            <w:r w:rsidRPr="00063D2A">
              <w:rPr>
                <w:rFonts w:eastAsia="Times New Roman"/>
                <w:sz w:val="28"/>
                <w:szCs w:val="28"/>
                <w:lang w:eastAsia="en-US"/>
              </w:rPr>
              <w:t>Казначейский счет</w:t>
            </w:r>
          </w:p>
          <w:p w:rsidR="00385820" w:rsidRDefault="00385820" w:rsidP="00385820">
            <w:pPr>
              <w:ind w:right="-2" w:firstLine="142"/>
              <w:jc w:val="both"/>
              <w:rPr>
                <w:rFonts w:eastAsia="Times New Roman"/>
                <w:sz w:val="28"/>
                <w:szCs w:val="28"/>
                <w:lang w:eastAsia="en-US"/>
              </w:rPr>
            </w:pPr>
            <w:r>
              <w:rPr>
                <w:rFonts w:eastAsia="Times New Roman"/>
                <w:sz w:val="28"/>
                <w:szCs w:val="28"/>
                <w:lang w:eastAsia="en-US"/>
              </w:rPr>
              <w:t>03100643000000011800</w:t>
            </w:r>
          </w:p>
          <w:p w:rsidR="00385820" w:rsidRPr="00815D65" w:rsidRDefault="00385820" w:rsidP="00385820">
            <w:pPr>
              <w:shd w:val="clear" w:color="auto" w:fill="FFFFFF"/>
              <w:ind w:right="-2" w:firstLine="142"/>
              <w:rPr>
                <w:sz w:val="28"/>
                <w:szCs w:val="28"/>
                <w:lang w:eastAsia="en-US"/>
              </w:rPr>
            </w:pPr>
            <w:r w:rsidRPr="00815D65">
              <w:rPr>
                <w:sz w:val="28"/>
                <w:szCs w:val="28"/>
                <w:lang w:eastAsia="en-US"/>
              </w:rPr>
              <w:t>ЮЖНОЕ ГУ БАНКА РОССИИ // УФК по Краснодарскому краю г. Краснодар</w:t>
            </w:r>
          </w:p>
          <w:p w:rsidR="00385820" w:rsidRPr="00815D65" w:rsidRDefault="00385820" w:rsidP="00385820">
            <w:pPr>
              <w:shd w:val="clear" w:color="auto" w:fill="FFFFFF"/>
              <w:ind w:right="-2" w:firstLine="142"/>
              <w:rPr>
                <w:sz w:val="28"/>
                <w:szCs w:val="28"/>
                <w:lang w:eastAsia="en-US"/>
              </w:rPr>
            </w:pPr>
            <w:r w:rsidRPr="00815D65">
              <w:rPr>
                <w:sz w:val="28"/>
                <w:szCs w:val="28"/>
                <w:lang w:eastAsia="en-US"/>
              </w:rPr>
              <w:t>БИК  ТОФК 010349101</w:t>
            </w:r>
          </w:p>
          <w:p w:rsidR="00385820" w:rsidRPr="00063D2A" w:rsidRDefault="00385820" w:rsidP="00385820">
            <w:pPr>
              <w:ind w:right="-2" w:firstLine="142"/>
              <w:jc w:val="both"/>
              <w:rPr>
                <w:rFonts w:eastAsia="Times New Roman"/>
                <w:sz w:val="28"/>
                <w:szCs w:val="28"/>
                <w:lang w:eastAsia="en-US"/>
              </w:rPr>
            </w:pPr>
          </w:p>
        </w:tc>
      </w:tr>
      <w:tr w:rsidR="00385820" w:rsidRPr="00063D2A" w:rsidTr="00385820">
        <w:trPr>
          <w:trHeight w:val="2231"/>
        </w:trPr>
        <w:tc>
          <w:tcPr>
            <w:tcW w:w="5211" w:type="dxa"/>
          </w:tcPr>
          <w:p w:rsidR="00385820" w:rsidRPr="00063D2A" w:rsidRDefault="00385820" w:rsidP="00385820">
            <w:pPr>
              <w:widowControl/>
              <w:ind w:right="-2" w:firstLine="142"/>
              <w:jc w:val="both"/>
              <w:rPr>
                <w:rFonts w:eastAsia="Times New Roman"/>
                <w:sz w:val="28"/>
                <w:szCs w:val="28"/>
                <w:lang w:eastAsia="en-US"/>
              </w:rPr>
            </w:pPr>
            <w:r w:rsidRPr="00063D2A">
              <w:rPr>
                <w:rFonts w:eastAsia="Times New Roman"/>
                <w:sz w:val="28"/>
                <w:szCs w:val="28"/>
                <w:lang w:eastAsia="en-US"/>
              </w:rPr>
              <w:lastRenderedPageBreak/>
              <w:t xml:space="preserve">Глава </w:t>
            </w:r>
          </w:p>
          <w:p w:rsidR="00385820" w:rsidRPr="00063D2A" w:rsidRDefault="00385820" w:rsidP="00385820">
            <w:pPr>
              <w:widowControl/>
              <w:ind w:right="-2" w:firstLine="142"/>
              <w:jc w:val="both"/>
              <w:rPr>
                <w:rFonts w:eastAsia="Times New Roman"/>
                <w:sz w:val="28"/>
                <w:szCs w:val="28"/>
                <w:lang w:eastAsia="en-US"/>
              </w:rPr>
            </w:pPr>
            <w:r w:rsidRPr="00063D2A">
              <w:rPr>
                <w:rFonts w:eastAsia="Times New Roman"/>
                <w:sz w:val="28"/>
                <w:szCs w:val="28"/>
                <w:lang w:eastAsia="en-US"/>
              </w:rPr>
              <w:t xml:space="preserve">Николаевского сельского поселения </w:t>
            </w:r>
          </w:p>
          <w:p w:rsidR="00385820" w:rsidRPr="00063D2A" w:rsidRDefault="00385820" w:rsidP="00385820">
            <w:pPr>
              <w:ind w:right="-2" w:firstLine="142"/>
              <w:jc w:val="both"/>
              <w:rPr>
                <w:rFonts w:eastAsia="Times New Roman"/>
                <w:sz w:val="28"/>
                <w:szCs w:val="28"/>
                <w:lang w:eastAsia="en-US"/>
              </w:rPr>
            </w:pPr>
            <w:r w:rsidRPr="00063D2A">
              <w:rPr>
                <w:rFonts w:eastAsia="Times New Roman"/>
                <w:sz w:val="28"/>
                <w:szCs w:val="28"/>
                <w:lang w:eastAsia="en-US"/>
              </w:rPr>
              <w:t xml:space="preserve">Щербиновского района                         </w:t>
            </w:r>
          </w:p>
          <w:p w:rsidR="00385820" w:rsidRPr="00063D2A" w:rsidRDefault="00385820" w:rsidP="00385820">
            <w:pPr>
              <w:ind w:right="-2" w:firstLine="142"/>
              <w:jc w:val="both"/>
              <w:rPr>
                <w:rFonts w:eastAsia="Times New Roman"/>
                <w:sz w:val="28"/>
                <w:szCs w:val="28"/>
                <w:lang w:eastAsia="en-US"/>
              </w:rPr>
            </w:pPr>
          </w:p>
          <w:p w:rsidR="00385820" w:rsidRPr="00063D2A" w:rsidRDefault="00385820" w:rsidP="00385820">
            <w:pPr>
              <w:ind w:right="-2" w:firstLine="142"/>
              <w:jc w:val="both"/>
              <w:rPr>
                <w:rFonts w:eastAsia="Times New Roman"/>
                <w:sz w:val="28"/>
                <w:szCs w:val="28"/>
                <w:lang w:eastAsia="en-US"/>
              </w:rPr>
            </w:pPr>
          </w:p>
          <w:p w:rsidR="00385820" w:rsidRPr="00063D2A" w:rsidRDefault="00385820" w:rsidP="00385820">
            <w:pPr>
              <w:widowControl/>
              <w:ind w:right="-2" w:firstLine="142"/>
              <w:jc w:val="both"/>
              <w:rPr>
                <w:rFonts w:eastAsia="Times New Roman"/>
                <w:sz w:val="28"/>
                <w:szCs w:val="28"/>
                <w:lang w:eastAsia="en-US"/>
              </w:rPr>
            </w:pPr>
            <w:r w:rsidRPr="00063D2A">
              <w:rPr>
                <w:rFonts w:eastAsia="Times New Roman"/>
                <w:sz w:val="28"/>
                <w:szCs w:val="28"/>
                <w:lang w:eastAsia="en-US"/>
              </w:rPr>
              <w:t xml:space="preserve">___________________  </w:t>
            </w:r>
            <w:r>
              <w:rPr>
                <w:rFonts w:eastAsia="Times New Roman"/>
                <w:sz w:val="28"/>
                <w:szCs w:val="28"/>
                <w:lang w:eastAsia="en-US"/>
              </w:rPr>
              <w:t>Л.Н. Мацкевич</w:t>
            </w:r>
          </w:p>
          <w:p w:rsidR="00385820" w:rsidRPr="00063D2A" w:rsidRDefault="00385820" w:rsidP="00385820">
            <w:pPr>
              <w:ind w:right="-2" w:firstLine="142"/>
              <w:jc w:val="both"/>
              <w:rPr>
                <w:rFonts w:eastAsia="Times New Roman"/>
                <w:sz w:val="28"/>
                <w:szCs w:val="28"/>
                <w:lang w:eastAsia="en-US"/>
              </w:rPr>
            </w:pPr>
            <w:r w:rsidRPr="00063D2A">
              <w:rPr>
                <w:rFonts w:eastAsia="Times New Roman"/>
                <w:sz w:val="28"/>
                <w:szCs w:val="28"/>
                <w:lang w:eastAsia="en-US"/>
              </w:rPr>
              <w:t>«</w:t>
            </w:r>
            <w:r>
              <w:rPr>
                <w:rFonts w:eastAsia="Times New Roman"/>
                <w:sz w:val="28"/>
                <w:szCs w:val="28"/>
                <w:lang w:eastAsia="en-US"/>
              </w:rPr>
              <w:t>29</w:t>
            </w:r>
            <w:r w:rsidRPr="00063D2A">
              <w:rPr>
                <w:rFonts w:eastAsia="Times New Roman"/>
                <w:sz w:val="28"/>
                <w:szCs w:val="28"/>
                <w:lang w:eastAsia="en-US"/>
              </w:rPr>
              <w:t xml:space="preserve">» </w:t>
            </w:r>
            <w:r>
              <w:rPr>
                <w:rFonts w:eastAsia="Times New Roman"/>
                <w:sz w:val="28"/>
                <w:szCs w:val="28"/>
                <w:lang w:eastAsia="en-US"/>
              </w:rPr>
              <w:t>декабря</w:t>
            </w:r>
            <w:r w:rsidRPr="00063D2A">
              <w:rPr>
                <w:rFonts w:eastAsia="Times New Roman"/>
                <w:sz w:val="28"/>
                <w:szCs w:val="28"/>
                <w:lang w:eastAsia="en-US"/>
              </w:rPr>
              <w:t xml:space="preserve"> 202</w:t>
            </w:r>
            <w:r>
              <w:rPr>
                <w:rFonts w:eastAsia="Times New Roman"/>
                <w:sz w:val="28"/>
                <w:szCs w:val="28"/>
                <w:lang w:eastAsia="en-US"/>
              </w:rPr>
              <w:t>3</w:t>
            </w:r>
            <w:r w:rsidRPr="00063D2A">
              <w:rPr>
                <w:rFonts w:eastAsia="Times New Roman"/>
                <w:sz w:val="28"/>
                <w:szCs w:val="28"/>
                <w:lang w:eastAsia="en-US"/>
              </w:rPr>
              <w:t>г.</w:t>
            </w:r>
          </w:p>
        </w:tc>
        <w:tc>
          <w:tcPr>
            <w:tcW w:w="4820" w:type="dxa"/>
          </w:tcPr>
          <w:p w:rsidR="00385820" w:rsidRDefault="00385820" w:rsidP="00385820">
            <w:pPr>
              <w:ind w:right="-2" w:firstLine="142"/>
              <w:jc w:val="both"/>
              <w:rPr>
                <w:rFonts w:eastAsia="Times New Roman"/>
                <w:sz w:val="28"/>
                <w:szCs w:val="28"/>
                <w:lang w:eastAsia="en-US"/>
              </w:rPr>
            </w:pPr>
            <w:r>
              <w:rPr>
                <w:rFonts w:eastAsia="Times New Roman"/>
                <w:sz w:val="28"/>
                <w:szCs w:val="28"/>
                <w:lang w:eastAsia="en-US"/>
              </w:rPr>
              <w:t>Исполняющий полномочия главы</w:t>
            </w:r>
          </w:p>
          <w:p w:rsidR="00385820" w:rsidRDefault="00385820" w:rsidP="00385820">
            <w:pPr>
              <w:ind w:right="-2" w:firstLine="142"/>
              <w:jc w:val="both"/>
              <w:rPr>
                <w:rFonts w:eastAsia="Times New Roman"/>
                <w:sz w:val="28"/>
                <w:szCs w:val="28"/>
                <w:lang w:eastAsia="en-US"/>
              </w:rPr>
            </w:pPr>
            <w:r>
              <w:rPr>
                <w:rFonts w:eastAsia="Times New Roman"/>
                <w:sz w:val="28"/>
                <w:szCs w:val="28"/>
                <w:lang w:eastAsia="en-US"/>
              </w:rPr>
              <w:t xml:space="preserve">муниципального образования </w:t>
            </w:r>
          </w:p>
          <w:p w:rsidR="00385820" w:rsidRPr="00063D2A" w:rsidRDefault="00385820" w:rsidP="00385820">
            <w:pPr>
              <w:ind w:right="-2" w:firstLine="142"/>
              <w:jc w:val="both"/>
              <w:rPr>
                <w:rFonts w:eastAsia="Times New Roman"/>
                <w:sz w:val="28"/>
                <w:szCs w:val="28"/>
                <w:lang w:eastAsia="en-US"/>
              </w:rPr>
            </w:pPr>
            <w:r>
              <w:rPr>
                <w:rFonts w:eastAsia="Times New Roman"/>
                <w:sz w:val="28"/>
                <w:szCs w:val="28"/>
                <w:lang w:eastAsia="en-US"/>
              </w:rPr>
              <w:t>Щербиновский район</w:t>
            </w:r>
          </w:p>
          <w:p w:rsidR="00385820" w:rsidRPr="00063D2A" w:rsidRDefault="00385820" w:rsidP="00385820">
            <w:pPr>
              <w:ind w:right="-2" w:firstLine="142"/>
              <w:jc w:val="both"/>
              <w:rPr>
                <w:rFonts w:eastAsia="Times New Roman"/>
                <w:sz w:val="28"/>
                <w:szCs w:val="28"/>
                <w:lang w:eastAsia="en-US"/>
              </w:rPr>
            </w:pPr>
          </w:p>
          <w:p w:rsidR="00385820" w:rsidRPr="00063D2A" w:rsidRDefault="00385820" w:rsidP="00385820">
            <w:pPr>
              <w:ind w:right="-2" w:firstLine="142"/>
              <w:jc w:val="both"/>
              <w:rPr>
                <w:rFonts w:eastAsia="Times New Roman"/>
                <w:sz w:val="28"/>
                <w:szCs w:val="28"/>
                <w:lang w:eastAsia="en-US"/>
              </w:rPr>
            </w:pPr>
          </w:p>
          <w:p w:rsidR="00385820" w:rsidRPr="00063D2A" w:rsidRDefault="00385820" w:rsidP="00385820">
            <w:pPr>
              <w:ind w:right="-2" w:firstLine="142"/>
              <w:jc w:val="both"/>
              <w:rPr>
                <w:rFonts w:eastAsia="Times New Roman"/>
                <w:sz w:val="28"/>
                <w:szCs w:val="28"/>
                <w:lang w:eastAsia="en-US"/>
              </w:rPr>
            </w:pPr>
            <w:r w:rsidRPr="00063D2A">
              <w:rPr>
                <w:rFonts w:eastAsia="Times New Roman"/>
                <w:sz w:val="28"/>
                <w:szCs w:val="28"/>
                <w:lang w:eastAsia="en-US"/>
              </w:rPr>
              <w:t>_____</w:t>
            </w:r>
            <w:r>
              <w:rPr>
                <w:rFonts w:eastAsia="Times New Roman"/>
                <w:sz w:val="28"/>
                <w:szCs w:val="28"/>
                <w:lang w:eastAsia="en-US"/>
              </w:rPr>
              <w:t>____</w:t>
            </w:r>
            <w:r w:rsidRPr="00063D2A">
              <w:rPr>
                <w:rFonts w:eastAsia="Times New Roman"/>
                <w:sz w:val="28"/>
                <w:szCs w:val="28"/>
                <w:lang w:eastAsia="en-US"/>
              </w:rPr>
              <w:t xml:space="preserve">__  </w:t>
            </w:r>
            <w:r>
              <w:rPr>
                <w:rFonts w:eastAsia="Times New Roman"/>
                <w:sz w:val="28"/>
                <w:szCs w:val="28"/>
                <w:lang w:eastAsia="en-US"/>
              </w:rPr>
              <w:t>С.Ю. Дормидонтов</w:t>
            </w:r>
          </w:p>
          <w:p w:rsidR="00385820" w:rsidRPr="00063D2A" w:rsidRDefault="00385820" w:rsidP="00385820">
            <w:pPr>
              <w:ind w:right="-2" w:firstLine="142"/>
              <w:jc w:val="both"/>
              <w:rPr>
                <w:rFonts w:eastAsia="Times New Roman"/>
                <w:sz w:val="28"/>
                <w:szCs w:val="28"/>
                <w:lang w:eastAsia="en-US"/>
              </w:rPr>
            </w:pPr>
            <w:r>
              <w:rPr>
                <w:rFonts w:eastAsia="Times New Roman"/>
                <w:sz w:val="28"/>
                <w:szCs w:val="28"/>
                <w:lang w:eastAsia="en-US"/>
              </w:rPr>
              <w:t>«29» декабря 2023г.</w:t>
            </w:r>
          </w:p>
        </w:tc>
      </w:tr>
    </w:tbl>
    <w:p w:rsidR="00385820" w:rsidRPr="00063D2A" w:rsidRDefault="00385820" w:rsidP="00385820">
      <w:pPr>
        <w:widowControl/>
        <w:ind w:right="-2" w:firstLine="709"/>
        <w:jc w:val="both"/>
        <w:rPr>
          <w:rFonts w:eastAsia="Times New Roman"/>
          <w:sz w:val="28"/>
          <w:szCs w:val="28"/>
          <w:lang w:eastAsia="en-US"/>
        </w:rPr>
      </w:pPr>
    </w:p>
    <w:p w:rsidR="00385820" w:rsidRPr="00063D2A" w:rsidRDefault="00385820" w:rsidP="00385820">
      <w:pPr>
        <w:widowControl/>
        <w:ind w:right="-2" w:firstLine="709"/>
        <w:jc w:val="both"/>
        <w:rPr>
          <w:rFonts w:eastAsia="Times New Roman"/>
          <w:sz w:val="28"/>
          <w:szCs w:val="28"/>
          <w:lang w:eastAsia="en-US"/>
        </w:rPr>
      </w:pPr>
    </w:p>
    <w:p w:rsidR="00385820" w:rsidRPr="00063D2A" w:rsidRDefault="00385820" w:rsidP="00385820">
      <w:pPr>
        <w:widowControl/>
        <w:ind w:right="-2" w:firstLine="709"/>
        <w:jc w:val="both"/>
        <w:rPr>
          <w:rFonts w:eastAsia="Times New Roman"/>
          <w:sz w:val="28"/>
          <w:szCs w:val="28"/>
          <w:lang w:eastAsia="en-US"/>
        </w:rPr>
      </w:pPr>
    </w:p>
    <w:tbl>
      <w:tblPr>
        <w:tblW w:w="0" w:type="auto"/>
        <w:tblLook w:val="00A0"/>
      </w:tblPr>
      <w:tblGrid>
        <w:gridCol w:w="4747"/>
        <w:gridCol w:w="4824"/>
      </w:tblGrid>
      <w:tr w:rsidR="00385820" w:rsidRPr="00063D2A" w:rsidTr="00385820">
        <w:tc>
          <w:tcPr>
            <w:tcW w:w="4747" w:type="dxa"/>
          </w:tcPr>
          <w:p w:rsidR="00385820" w:rsidRPr="00063D2A" w:rsidRDefault="00385820" w:rsidP="00385820">
            <w:pPr>
              <w:autoSpaceDE w:val="0"/>
              <w:autoSpaceDN w:val="0"/>
              <w:adjustRightInd w:val="0"/>
              <w:ind w:right="-2" w:firstLine="709"/>
              <w:jc w:val="both"/>
              <w:rPr>
                <w:color w:val="000000"/>
                <w:sz w:val="28"/>
                <w:szCs w:val="28"/>
              </w:rPr>
            </w:pPr>
          </w:p>
        </w:tc>
        <w:tc>
          <w:tcPr>
            <w:tcW w:w="4824" w:type="dxa"/>
          </w:tcPr>
          <w:p w:rsidR="00385820" w:rsidRPr="00063D2A" w:rsidRDefault="00385820" w:rsidP="00385820">
            <w:pPr>
              <w:autoSpaceDE w:val="0"/>
              <w:autoSpaceDN w:val="0"/>
              <w:adjustRightInd w:val="0"/>
              <w:ind w:right="-2" w:firstLine="709"/>
              <w:jc w:val="center"/>
              <w:outlineLvl w:val="1"/>
              <w:rPr>
                <w:color w:val="000000"/>
                <w:sz w:val="28"/>
                <w:szCs w:val="28"/>
              </w:rPr>
            </w:pPr>
            <w:r w:rsidRPr="00063D2A">
              <w:rPr>
                <w:color w:val="000000"/>
                <w:sz w:val="28"/>
                <w:szCs w:val="28"/>
              </w:rPr>
              <w:t>ПРИЛОЖЕНИЕ</w:t>
            </w:r>
          </w:p>
          <w:p w:rsidR="00385820" w:rsidRPr="00063D2A" w:rsidRDefault="00385820" w:rsidP="00385820">
            <w:pPr>
              <w:autoSpaceDE w:val="0"/>
              <w:autoSpaceDN w:val="0"/>
              <w:adjustRightInd w:val="0"/>
              <w:ind w:right="-2" w:firstLine="709"/>
              <w:jc w:val="center"/>
              <w:rPr>
                <w:color w:val="000000"/>
                <w:sz w:val="28"/>
                <w:szCs w:val="28"/>
              </w:rPr>
            </w:pPr>
            <w:r>
              <w:rPr>
                <w:color w:val="000000"/>
                <w:sz w:val="28"/>
                <w:szCs w:val="28"/>
              </w:rPr>
              <w:t>к</w:t>
            </w:r>
            <w:r w:rsidRPr="00063D2A">
              <w:rPr>
                <w:color w:val="000000"/>
                <w:sz w:val="28"/>
                <w:szCs w:val="28"/>
              </w:rPr>
              <w:t xml:space="preserve"> Соглашени</w:t>
            </w:r>
            <w:r>
              <w:rPr>
                <w:color w:val="000000"/>
                <w:sz w:val="28"/>
                <w:szCs w:val="28"/>
              </w:rPr>
              <w:t>ю</w:t>
            </w:r>
          </w:p>
          <w:p w:rsidR="00385820" w:rsidRPr="00063D2A" w:rsidRDefault="00385820" w:rsidP="00385820">
            <w:pPr>
              <w:autoSpaceDE w:val="0"/>
              <w:autoSpaceDN w:val="0"/>
              <w:adjustRightInd w:val="0"/>
              <w:ind w:right="-2" w:firstLine="709"/>
              <w:jc w:val="center"/>
              <w:rPr>
                <w:color w:val="000000"/>
                <w:sz w:val="28"/>
                <w:szCs w:val="28"/>
              </w:rPr>
            </w:pPr>
            <w:r w:rsidRPr="00063D2A">
              <w:rPr>
                <w:color w:val="000000"/>
                <w:sz w:val="28"/>
                <w:szCs w:val="28"/>
              </w:rPr>
              <w:t xml:space="preserve">о передаче администрацией </w:t>
            </w:r>
            <w:r w:rsidRPr="00063D2A">
              <w:rPr>
                <w:color w:val="000000"/>
                <w:sz w:val="28"/>
                <w:szCs w:val="28"/>
              </w:rPr>
              <w:br/>
            </w:r>
            <w:r w:rsidRPr="00063D2A">
              <w:rPr>
                <w:sz w:val="28"/>
                <w:szCs w:val="28"/>
              </w:rPr>
              <w:t>Николаевского</w:t>
            </w:r>
            <w:r w:rsidRPr="00063D2A">
              <w:rPr>
                <w:color w:val="000000"/>
                <w:sz w:val="28"/>
                <w:szCs w:val="28"/>
              </w:rPr>
              <w:t xml:space="preserve"> сельского </w:t>
            </w:r>
            <w:r w:rsidRPr="00063D2A">
              <w:rPr>
                <w:color w:val="000000"/>
                <w:sz w:val="28"/>
                <w:szCs w:val="28"/>
              </w:rPr>
              <w:br/>
              <w:t xml:space="preserve">поселения Щербиновского района </w:t>
            </w:r>
            <w:r w:rsidRPr="00063D2A">
              <w:rPr>
                <w:color w:val="000000"/>
                <w:sz w:val="28"/>
                <w:szCs w:val="28"/>
              </w:rPr>
              <w:br/>
              <w:t xml:space="preserve">администрации муниципального </w:t>
            </w:r>
            <w:r w:rsidRPr="00063D2A">
              <w:rPr>
                <w:color w:val="000000"/>
                <w:sz w:val="28"/>
                <w:szCs w:val="28"/>
              </w:rPr>
              <w:br/>
              <w:t xml:space="preserve">образования Щербиновский район </w:t>
            </w:r>
            <w:r w:rsidRPr="00063D2A">
              <w:rPr>
                <w:color w:val="000000"/>
                <w:sz w:val="28"/>
                <w:szCs w:val="28"/>
              </w:rPr>
              <w:br/>
              <w:t>полномочий по осуществлению</w:t>
            </w:r>
          </w:p>
          <w:p w:rsidR="00385820" w:rsidRPr="00063D2A" w:rsidRDefault="00385820" w:rsidP="00385820">
            <w:pPr>
              <w:autoSpaceDE w:val="0"/>
              <w:autoSpaceDN w:val="0"/>
              <w:adjustRightInd w:val="0"/>
              <w:ind w:right="-2" w:firstLine="709"/>
              <w:jc w:val="center"/>
              <w:rPr>
                <w:color w:val="000000"/>
                <w:sz w:val="28"/>
                <w:szCs w:val="28"/>
              </w:rPr>
            </w:pPr>
            <w:r w:rsidRPr="00063D2A">
              <w:rPr>
                <w:color w:val="000000"/>
                <w:sz w:val="28"/>
                <w:szCs w:val="28"/>
              </w:rPr>
              <w:t>внутреннего муниципального фина</w:t>
            </w:r>
            <w:r w:rsidRPr="00063D2A">
              <w:rPr>
                <w:color w:val="000000"/>
                <w:sz w:val="28"/>
                <w:szCs w:val="28"/>
              </w:rPr>
              <w:t>н</w:t>
            </w:r>
            <w:r w:rsidRPr="00063D2A">
              <w:rPr>
                <w:color w:val="000000"/>
                <w:sz w:val="28"/>
                <w:szCs w:val="28"/>
              </w:rPr>
              <w:t>сового контроля на 202</w:t>
            </w:r>
            <w:r>
              <w:rPr>
                <w:color w:val="000000"/>
                <w:sz w:val="28"/>
                <w:szCs w:val="28"/>
              </w:rPr>
              <w:t>4</w:t>
            </w:r>
            <w:r w:rsidRPr="00063D2A">
              <w:rPr>
                <w:color w:val="000000"/>
                <w:sz w:val="28"/>
                <w:szCs w:val="28"/>
              </w:rPr>
              <w:t xml:space="preserve"> год</w:t>
            </w:r>
          </w:p>
          <w:p w:rsidR="00385820" w:rsidRPr="00063D2A" w:rsidRDefault="00385820" w:rsidP="00385820">
            <w:pPr>
              <w:autoSpaceDE w:val="0"/>
              <w:autoSpaceDN w:val="0"/>
              <w:adjustRightInd w:val="0"/>
              <w:ind w:right="-2" w:firstLine="709"/>
              <w:jc w:val="center"/>
              <w:rPr>
                <w:color w:val="000000"/>
                <w:sz w:val="28"/>
                <w:szCs w:val="28"/>
              </w:rPr>
            </w:pPr>
            <w:r w:rsidRPr="00063D2A">
              <w:rPr>
                <w:color w:val="000000"/>
                <w:sz w:val="28"/>
                <w:szCs w:val="28"/>
              </w:rPr>
              <w:t xml:space="preserve">№ </w:t>
            </w:r>
            <w:r>
              <w:rPr>
                <w:color w:val="000000"/>
                <w:sz w:val="28"/>
                <w:szCs w:val="28"/>
              </w:rPr>
              <w:t>21</w:t>
            </w:r>
            <w:r w:rsidRPr="00063D2A">
              <w:rPr>
                <w:color w:val="000000"/>
                <w:sz w:val="28"/>
                <w:szCs w:val="28"/>
              </w:rPr>
              <w:t xml:space="preserve"> от </w:t>
            </w:r>
            <w:r>
              <w:rPr>
                <w:color w:val="000000"/>
                <w:sz w:val="28"/>
                <w:szCs w:val="28"/>
              </w:rPr>
              <w:t xml:space="preserve">29 декабря </w:t>
            </w:r>
            <w:r w:rsidRPr="00063D2A">
              <w:rPr>
                <w:color w:val="000000"/>
                <w:sz w:val="28"/>
                <w:szCs w:val="28"/>
              </w:rPr>
              <w:t>20</w:t>
            </w:r>
            <w:r>
              <w:rPr>
                <w:color w:val="000000"/>
                <w:sz w:val="28"/>
                <w:szCs w:val="28"/>
              </w:rPr>
              <w:t>23</w:t>
            </w:r>
            <w:r w:rsidRPr="00063D2A">
              <w:rPr>
                <w:color w:val="000000"/>
                <w:sz w:val="28"/>
                <w:szCs w:val="28"/>
              </w:rPr>
              <w:t xml:space="preserve"> года</w:t>
            </w:r>
          </w:p>
        </w:tc>
      </w:tr>
      <w:tr w:rsidR="00385820" w:rsidRPr="00063D2A" w:rsidTr="00385820">
        <w:tc>
          <w:tcPr>
            <w:tcW w:w="4747" w:type="dxa"/>
          </w:tcPr>
          <w:p w:rsidR="00385820" w:rsidRPr="00063D2A" w:rsidRDefault="00385820" w:rsidP="00385820">
            <w:pPr>
              <w:autoSpaceDE w:val="0"/>
              <w:autoSpaceDN w:val="0"/>
              <w:adjustRightInd w:val="0"/>
              <w:ind w:right="-2" w:firstLine="709"/>
              <w:jc w:val="both"/>
              <w:rPr>
                <w:color w:val="000000"/>
                <w:sz w:val="28"/>
                <w:szCs w:val="28"/>
              </w:rPr>
            </w:pPr>
          </w:p>
        </w:tc>
        <w:tc>
          <w:tcPr>
            <w:tcW w:w="4824" w:type="dxa"/>
          </w:tcPr>
          <w:p w:rsidR="00385820" w:rsidRPr="00063D2A" w:rsidRDefault="00385820" w:rsidP="00385820">
            <w:pPr>
              <w:autoSpaceDE w:val="0"/>
              <w:autoSpaceDN w:val="0"/>
              <w:adjustRightInd w:val="0"/>
              <w:ind w:right="-2" w:firstLine="709"/>
              <w:jc w:val="center"/>
              <w:rPr>
                <w:color w:val="000000"/>
                <w:sz w:val="28"/>
                <w:szCs w:val="28"/>
              </w:rPr>
            </w:pPr>
          </w:p>
        </w:tc>
      </w:tr>
    </w:tbl>
    <w:p w:rsidR="00385820" w:rsidRPr="00063D2A" w:rsidRDefault="00385820" w:rsidP="00385820">
      <w:pPr>
        <w:autoSpaceDE w:val="0"/>
        <w:autoSpaceDN w:val="0"/>
        <w:adjustRightInd w:val="0"/>
        <w:ind w:right="-2" w:firstLine="709"/>
        <w:jc w:val="both"/>
        <w:rPr>
          <w:color w:val="000000"/>
          <w:sz w:val="28"/>
          <w:szCs w:val="28"/>
        </w:rPr>
      </w:pPr>
    </w:p>
    <w:p w:rsidR="00385820" w:rsidRDefault="00385820" w:rsidP="00385820">
      <w:pPr>
        <w:ind w:right="-2" w:firstLine="709"/>
        <w:jc w:val="center"/>
        <w:rPr>
          <w:sz w:val="28"/>
          <w:szCs w:val="28"/>
          <w:lang w:eastAsia="en-US"/>
        </w:rPr>
      </w:pPr>
      <w:r w:rsidRPr="00063D2A">
        <w:rPr>
          <w:sz w:val="28"/>
          <w:szCs w:val="28"/>
          <w:lang w:eastAsia="en-US"/>
        </w:rPr>
        <w:t xml:space="preserve">Расчет объема межбюджетных трансфертов, </w:t>
      </w:r>
      <w:r w:rsidRPr="00063D2A">
        <w:rPr>
          <w:sz w:val="28"/>
          <w:szCs w:val="28"/>
          <w:lang w:eastAsia="en-US"/>
        </w:rPr>
        <w:br/>
        <w:t xml:space="preserve">передаваемых из бюджета Николаевского сельского </w:t>
      </w:r>
      <w:r w:rsidRPr="00063D2A">
        <w:rPr>
          <w:sz w:val="28"/>
          <w:szCs w:val="28"/>
          <w:lang w:eastAsia="en-US"/>
        </w:rPr>
        <w:br/>
        <w:t xml:space="preserve">поселения Щербиновского района в бюджет муниципального </w:t>
      </w:r>
      <w:r w:rsidRPr="00063D2A">
        <w:rPr>
          <w:sz w:val="28"/>
          <w:szCs w:val="28"/>
          <w:lang w:eastAsia="en-US"/>
        </w:rPr>
        <w:br/>
        <w:t>образования Щербиновский район на исполнение полномочий по осуществл</w:t>
      </w:r>
      <w:r w:rsidRPr="00063D2A">
        <w:rPr>
          <w:sz w:val="28"/>
          <w:szCs w:val="28"/>
          <w:lang w:eastAsia="en-US"/>
        </w:rPr>
        <w:t>е</w:t>
      </w:r>
      <w:r w:rsidRPr="00063D2A">
        <w:rPr>
          <w:sz w:val="28"/>
          <w:szCs w:val="28"/>
          <w:lang w:eastAsia="en-US"/>
        </w:rPr>
        <w:t xml:space="preserve">нию внутреннего муниципального финансового </w:t>
      </w:r>
    </w:p>
    <w:p w:rsidR="00385820" w:rsidRPr="00063D2A" w:rsidRDefault="00385820" w:rsidP="00385820">
      <w:pPr>
        <w:ind w:right="-2" w:firstLine="709"/>
        <w:jc w:val="center"/>
        <w:rPr>
          <w:sz w:val="28"/>
          <w:szCs w:val="28"/>
          <w:lang w:eastAsia="en-US"/>
        </w:rPr>
      </w:pPr>
      <w:r w:rsidRPr="00063D2A">
        <w:rPr>
          <w:sz w:val="28"/>
          <w:szCs w:val="28"/>
          <w:lang w:eastAsia="en-US"/>
        </w:rPr>
        <w:t>контроля на 202</w:t>
      </w:r>
      <w:r>
        <w:rPr>
          <w:sz w:val="28"/>
          <w:szCs w:val="28"/>
          <w:lang w:eastAsia="en-US"/>
        </w:rPr>
        <w:t>4</w:t>
      </w:r>
      <w:r w:rsidRPr="00063D2A">
        <w:rPr>
          <w:sz w:val="28"/>
          <w:szCs w:val="28"/>
          <w:lang w:eastAsia="en-US"/>
        </w:rPr>
        <w:t xml:space="preserve"> год</w:t>
      </w:r>
    </w:p>
    <w:p w:rsidR="00385820" w:rsidRPr="00063D2A" w:rsidRDefault="00385820" w:rsidP="00385820">
      <w:pPr>
        <w:ind w:right="-2" w:firstLine="709"/>
        <w:jc w:val="center"/>
        <w:rPr>
          <w:sz w:val="28"/>
          <w:szCs w:val="28"/>
          <w:lang w:eastAsia="en-US"/>
        </w:rPr>
      </w:pPr>
    </w:p>
    <w:p w:rsidR="00385820" w:rsidRPr="00063D2A" w:rsidRDefault="00385820" w:rsidP="00385820">
      <w:pPr>
        <w:autoSpaceDE w:val="0"/>
        <w:autoSpaceDN w:val="0"/>
        <w:adjustRightInd w:val="0"/>
        <w:ind w:right="-2" w:firstLine="709"/>
        <w:jc w:val="both"/>
        <w:rPr>
          <w:color w:val="000000"/>
          <w:sz w:val="28"/>
          <w:szCs w:val="28"/>
        </w:rPr>
      </w:pPr>
      <w:r w:rsidRPr="00063D2A">
        <w:rPr>
          <w:color w:val="000000"/>
          <w:sz w:val="28"/>
          <w:szCs w:val="28"/>
        </w:rPr>
        <w:t xml:space="preserve">Объем межбюджетных трансфертов, передаваемых из бюджета </w:t>
      </w:r>
      <w:r w:rsidRPr="00063D2A">
        <w:rPr>
          <w:sz w:val="28"/>
          <w:szCs w:val="28"/>
        </w:rPr>
        <w:t>Никол</w:t>
      </w:r>
      <w:r w:rsidRPr="00063D2A">
        <w:rPr>
          <w:sz w:val="28"/>
          <w:szCs w:val="28"/>
        </w:rPr>
        <w:t>а</w:t>
      </w:r>
      <w:r w:rsidRPr="00063D2A">
        <w:rPr>
          <w:sz w:val="28"/>
          <w:szCs w:val="28"/>
        </w:rPr>
        <w:t>евского</w:t>
      </w:r>
      <w:r w:rsidRPr="00063D2A">
        <w:rPr>
          <w:color w:val="000000"/>
          <w:sz w:val="28"/>
          <w:szCs w:val="28"/>
        </w:rPr>
        <w:t xml:space="preserve"> сельского поселения Щербиновского района в бюджет муниципального образования Щербиновский район на осуществление </w:t>
      </w:r>
      <w:r w:rsidRPr="00063D2A">
        <w:rPr>
          <w:color w:val="000000"/>
          <w:sz w:val="28"/>
          <w:szCs w:val="28"/>
        </w:rPr>
        <w:lastRenderedPageBreak/>
        <w:t>администрацией муниц</w:t>
      </w:r>
      <w:r w:rsidRPr="00063D2A">
        <w:rPr>
          <w:color w:val="000000"/>
          <w:sz w:val="28"/>
          <w:szCs w:val="28"/>
        </w:rPr>
        <w:t>и</w:t>
      </w:r>
      <w:r w:rsidRPr="00063D2A">
        <w:rPr>
          <w:color w:val="000000"/>
          <w:sz w:val="28"/>
          <w:szCs w:val="28"/>
        </w:rPr>
        <w:t>пального образования Щербиновский район полномочий по осуществлению внутреннего муниципального финансового контроля на 202</w:t>
      </w:r>
      <w:r>
        <w:rPr>
          <w:color w:val="000000"/>
          <w:sz w:val="28"/>
          <w:szCs w:val="28"/>
        </w:rPr>
        <w:t>4</w:t>
      </w:r>
      <w:r w:rsidRPr="00063D2A">
        <w:rPr>
          <w:color w:val="000000"/>
          <w:sz w:val="28"/>
          <w:szCs w:val="28"/>
        </w:rPr>
        <w:t xml:space="preserve"> год составляет 1</w:t>
      </w:r>
      <w:r>
        <w:rPr>
          <w:color w:val="000000"/>
          <w:sz w:val="28"/>
          <w:szCs w:val="28"/>
        </w:rPr>
        <w:t>5</w:t>
      </w:r>
      <w:r w:rsidRPr="00063D2A">
        <w:rPr>
          <w:color w:val="000000"/>
          <w:sz w:val="28"/>
          <w:szCs w:val="28"/>
        </w:rPr>
        <w:t>000 (</w:t>
      </w:r>
      <w:r>
        <w:rPr>
          <w:color w:val="000000"/>
          <w:sz w:val="28"/>
          <w:szCs w:val="28"/>
        </w:rPr>
        <w:t>пятнадцать</w:t>
      </w:r>
      <w:r w:rsidRPr="00063D2A">
        <w:rPr>
          <w:color w:val="000000"/>
          <w:sz w:val="28"/>
          <w:szCs w:val="28"/>
        </w:rPr>
        <w:t xml:space="preserve"> тысяч) рублей и определяется по формуле:</w:t>
      </w:r>
    </w:p>
    <w:p w:rsidR="00385820" w:rsidRDefault="00385820" w:rsidP="00385820">
      <w:pPr>
        <w:autoSpaceDE w:val="0"/>
        <w:autoSpaceDN w:val="0"/>
        <w:adjustRightInd w:val="0"/>
        <w:ind w:right="-2" w:firstLine="709"/>
        <w:jc w:val="center"/>
        <w:rPr>
          <w:color w:val="000000"/>
          <w:sz w:val="28"/>
          <w:szCs w:val="28"/>
        </w:rPr>
      </w:pPr>
    </w:p>
    <w:p w:rsidR="00385820" w:rsidRPr="00063D2A" w:rsidRDefault="00385820" w:rsidP="00385820">
      <w:pPr>
        <w:autoSpaceDE w:val="0"/>
        <w:autoSpaceDN w:val="0"/>
        <w:adjustRightInd w:val="0"/>
        <w:ind w:right="-2" w:firstLine="709"/>
        <w:jc w:val="center"/>
        <w:rPr>
          <w:color w:val="000000"/>
          <w:sz w:val="28"/>
          <w:szCs w:val="28"/>
        </w:rPr>
      </w:pPr>
      <w:r w:rsidRPr="00063D2A">
        <w:rPr>
          <w:color w:val="000000"/>
          <w:sz w:val="28"/>
          <w:szCs w:val="28"/>
        </w:rPr>
        <w:t xml:space="preserve">ОМТ = ФО / ЧП * КМО * КОР * КОД, </w:t>
      </w:r>
    </w:p>
    <w:p w:rsidR="00385820" w:rsidRDefault="00385820" w:rsidP="00385820">
      <w:pPr>
        <w:autoSpaceDE w:val="0"/>
        <w:autoSpaceDN w:val="0"/>
        <w:adjustRightInd w:val="0"/>
        <w:ind w:right="-2" w:firstLine="709"/>
        <w:rPr>
          <w:color w:val="000000"/>
          <w:sz w:val="28"/>
          <w:szCs w:val="28"/>
        </w:rPr>
      </w:pPr>
      <w:r w:rsidRPr="00063D2A">
        <w:rPr>
          <w:color w:val="000000"/>
          <w:sz w:val="28"/>
          <w:szCs w:val="28"/>
        </w:rPr>
        <w:t>где:</w:t>
      </w:r>
    </w:p>
    <w:p w:rsidR="00385820" w:rsidRPr="00063D2A" w:rsidRDefault="00385820" w:rsidP="00385820">
      <w:pPr>
        <w:autoSpaceDE w:val="0"/>
        <w:autoSpaceDN w:val="0"/>
        <w:adjustRightInd w:val="0"/>
        <w:ind w:right="-2" w:firstLine="709"/>
        <w:rPr>
          <w:color w:val="000000"/>
          <w:sz w:val="28"/>
          <w:szCs w:val="28"/>
        </w:rPr>
      </w:pPr>
    </w:p>
    <w:p w:rsidR="00385820" w:rsidRPr="00063D2A" w:rsidRDefault="00385820" w:rsidP="00385820">
      <w:pPr>
        <w:tabs>
          <w:tab w:val="left" w:pos="709"/>
          <w:tab w:val="left" w:pos="993"/>
        </w:tabs>
        <w:ind w:right="-2" w:firstLine="709"/>
        <w:jc w:val="both"/>
        <w:rPr>
          <w:sz w:val="28"/>
          <w:szCs w:val="28"/>
          <w:lang w:eastAsia="en-US"/>
        </w:rPr>
      </w:pPr>
      <w:r w:rsidRPr="00063D2A">
        <w:rPr>
          <w:sz w:val="28"/>
          <w:szCs w:val="28"/>
          <w:lang w:eastAsia="en-US"/>
        </w:rPr>
        <w:t>ОМТ - объем межбюджетных трансфертов, предоставляемых из бюджета поселения в бюджет района;</w:t>
      </w:r>
    </w:p>
    <w:p w:rsidR="00385820" w:rsidRPr="00063D2A" w:rsidRDefault="00385820" w:rsidP="00385820">
      <w:pPr>
        <w:tabs>
          <w:tab w:val="left" w:pos="709"/>
          <w:tab w:val="left" w:pos="993"/>
        </w:tabs>
        <w:ind w:right="-2" w:firstLine="709"/>
        <w:jc w:val="both"/>
        <w:rPr>
          <w:sz w:val="28"/>
          <w:szCs w:val="28"/>
          <w:lang w:eastAsia="en-US"/>
        </w:rPr>
      </w:pPr>
      <w:r w:rsidRPr="00063D2A">
        <w:rPr>
          <w:sz w:val="28"/>
          <w:szCs w:val="28"/>
          <w:lang w:eastAsia="en-US"/>
        </w:rPr>
        <w:t>ФО - финансовое обеспечение исполнения переданных полномочий, включающее стандартные годовые расходы на оплату труда (без учета инде</w:t>
      </w:r>
      <w:r w:rsidRPr="00063D2A">
        <w:rPr>
          <w:sz w:val="28"/>
          <w:szCs w:val="28"/>
          <w:lang w:eastAsia="en-US"/>
        </w:rPr>
        <w:t>к</w:t>
      </w:r>
      <w:r w:rsidRPr="00063D2A">
        <w:rPr>
          <w:sz w:val="28"/>
          <w:szCs w:val="28"/>
          <w:lang w:eastAsia="en-US"/>
        </w:rPr>
        <w:t xml:space="preserve">сации заработной платы) одного работника субъекта финансового контроля  и начисления в социальные фонды (30,2%): </w:t>
      </w:r>
    </w:p>
    <w:p w:rsidR="00385820" w:rsidRDefault="00385820" w:rsidP="00385820">
      <w:pPr>
        <w:tabs>
          <w:tab w:val="left" w:pos="709"/>
          <w:tab w:val="left" w:pos="993"/>
        </w:tabs>
        <w:ind w:right="-2" w:firstLine="709"/>
        <w:jc w:val="center"/>
        <w:rPr>
          <w:sz w:val="28"/>
          <w:szCs w:val="28"/>
          <w:lang w:eastAsia="en-US"/>
        </w:rPr>
      </w:pPr>
      <w:r w:rsidRPr="009200CF">
        <w:rPr>
          <w:sz w:val="28"/>
          <w:szCs w:val="28"/>
          <w:lang w:eastAsia="en-US"/>
        </w:rPr>
        <w:t>7125 * 76 * 1,302</w:t>
      </w:r>
      <w:r w:rsidRPr="00063D2A">
        <w:rPr>
          <w:sz w:val="28"/>
          <w:szCs w:val="28"/>
          <w:lang w:eastAsia="en-US"/>
        </w:rPr>
        <w:t xml:space="preserve"> = </w:t>
      </w:r>
      <w:r>
        <w:rPr>
          <w:sz w:val="28"/>
          <w:szCs w:val="28"/>
          <w:lang w:eastAsia="en-US"/>
        </w:rPr>
        <w:t>705 033</w:t>
      </w:r>
      <w:r w:rsidRPr="00063D2A">
        <w:rPr>
          <w:sz w:val="28"/>
          <w:szCs w:val="28"/>
          <w:lang w:eastAsia="en-US"/>
        </w:rPr>
        <w:t xml:space="preserve"> (рубля);</w:t>
      </w:r>
    </w:p>
    <w:p w:rsidR="00385820" w:rsidRPr="00063D2A" w:rsidRDefault="00385820" w:rsidP="00385820">
      <w:pPr>
        <w:tabs>
          <w:tab w:val="left" w:pos="709"/>
          <w:tab w:val="left" w:pos="993"/>
        </w:tabs>
        <w:ind w:right="-2" w:firstLine="709"/>
        <w:jc w:val="center"/>
        <w:rPr>
          <w:sz w:val="28"/>
          <w:szCs w:val="28"/>
          <w:lang w:eastAsia="en-US"/>
        </w:rPr>
      </w:pPr>
    </w:p>
    <w:p w:rsidR="00385820" w:rsidRPr="00063D2A" w:rsidRDefault="00385820" w:rsidP="00385820">
      <w:pPr>
        <w:tabs>
          <w:tab w:val="left" w:pos="1078"/>
        </w:tabs>
        <w:ind w:right="-2" w:firstLine="709"/>
        <w:jc w:val="both"/>
        <w:rPr>
          <w:sz w:val="28"/>
          <w:szCs w:val="28"/>
          <w:lang w:eastAsia="en-US"/>
        </w:rPr>
      </w:pPr>
      <w:r w:rsidRPr="00063D2A">
        <w:rPr>
          <w:sz w:val="28"/>
          <w:szCs w:val="28"/>
          <w:lang w:eastAsia="en-US"/>
        </w:rPr>
        <w:t>ЧП - численность поселений, равная 8;</w:t>
      </w:r>
    </w:p>
    <w:p w:rsidR="00385820" w:rsidRPr="00063D2A" w:rsidRDefault="00385820" w:rsidP="00385820">
      <w:pPr>
        <w:tabs>
          <w:tab w:val="left" w:pos="1078"/>
        </w:tabs>
        <w:ind w:right="-2" w:firstLine="709"/>
        <w:jc w:val="both"/>
        <w:rPr>
          <w:sz w:val="28"/>
          <w:szCs w:val="28"/>
          <w:lang w:eastAsia="en-US"/>
        </w:rPr>
      </w:pPr>
      <w:r w:rsidRPr="00063D2A">
        <w:rPr>
          <w:sz w:val="28"/>
          <w:szCs w:val="28"/>
          <w:lang w:eastAsia="en-US"/>
        </w:rPr>
        <w:t>КМО - коэффициент средств материального обеспечения исполнения  п</w:t>
      </w:r>
      <w:r w:rsidRPr="00063D2A">
        <w:rPr>
          <w:sz w:val="28"/>
          <w:szCs w:val="28"/>
          <w:lang w:eastAsia="en-US"/>
        </w:rPr>
        <w:t>е</w:t>
      </w:r>
      <w:r w:rsidRPr="00063D2A">
        <w:rPr>
          <w:sz w:val="28"/>
          <w:szCs w:val="28"/>
          <w:lang w:eastAsia="en-US"/>
        </w:rPr>
        <w:t>реданных полномочий, составляющий 4% от ФО и равный 1,04.</w:t>
      </w:r>
    </w:p>
    <w:p w:rsidR="00385820" w:rsidRPr="00063D2A" w:rsidRDefault="00385820" w:rsidP="00385820">
      <w:pPr>
        <w:tabs>
          <w:tab w:val="left" w:pos="1078"/>
        </w:tabs>
        <w:ind w:right="-2" w:firstLine="709"/>
        <w:jc w:val="both"/>
        <w:rPr>
          <w:sz w:val="28"/>
          <w:szCs w:val="28"/>
          <w:lang w:eastAsia="en-US"/>
        </w:rPr>
      </w:pPr>
      <w:r w:rsidRPr="00063D2A">
        <w:rPr>
          <w:sz w:val="28"/>
          <w:szCs w:val="28"/>
          <w:lang w:eastAsia="en-US"/>
        </w:rPr>
        <w:t>КОР - коэффициент объема работ в размере 0,20, который определяется исходя из численности населения поселения на 1 января 202</w:t>
      </w:r>
      <w:r>
        <w:rPr>
          <w:sz w:val="28"/>
          <w:szCs w:val="28"/>
          <w:lang w:eastAsia="en-US"/>
        </w:rPr>
        <w:t>3</w:t>
      </w:r>
      <w:r w:rsidRPr="00063D2A">
        <w:rPr>
          <w:sz w:val="28"/>
          <w:szCs w:val="28"/>
          <w:lang w:eastAsia="en-US"/>
        </w:rPr>
        <w:t xml:space="preserve"> года (1</w:t>
      </w:r>
      <w:r>
        <w:rPr>
          <w:sz w:val="28"/>
          <w:szCs w:val="28"/>
          <w:lang w:eastAsia="en-US"/>
        </w:rPr>
        <w:t>029</w:t>
      </w:r>
      <w:r w:rsidRPr="00063D2A">
        <w:rPr>
          <w:sz w:val="28"/>
          <w:szCs w:val="28"/>
          <w:lang w:eastAsia="en-US"/>
        </w:rPr>
        <w:t xml:space="preserve"> чел</w:t>
      </w:r>
      <w:r w:rsidRPr="00063D2A">
        <w:rPr>
          <w:sz w:val="28"/>
          <w:szCs w:val="28"/>
          <w:lang w:eastAsia="en-US"/>
        </w:rPr>
        <w:t>о</w:t>
      </w:r>
      <w:r w:rsidRPr="00063D2A">
        <w:rPr>
          <w:sz w:val="28"/>
          <w:szCs w:val="28"/>
          <w:lang w:eastAsia="en-US"/>
        </w:rPr>
        <w:t>век) и устанавливается в следующих значениях:</w:t>
      </w:r>
    </w:p>
    <w:p w:rsidR="00385820" w:rsidRPr="00063D2A" w:rsidRDefault="00385820" w:rsidP="00385820">
      <w:pPr>
        <w:tabs>
          <w:tab w:val="left" w:pos="1078"/>
        </w:tabs>
        <w:ind w:right="-2" w:firstLine="709"/>
        <w:jc w:val="both"/>
        <w:rPr>
          <w:sz w:val="28"/>
          <w:szCs w:val="28"/>
          <w:lang w:eastAsia="en-US"/>
        </w:rPr>
      </w:pPr>
      <w:r w:rsidRPr="00063D2A">
        <w:rPr>
          <w:sz w:val="28"/>
          <w:szCs w:val="28"/>
          <w:lang w:eastAsia="en-US"/>
        </w:rPr>
        <w:t>а) для сельских поселений, численность населения которых не превышает 5 тысяч человек:</w:t>
      </w:r>
    </w:p>
    <w:p w:rsidR="00385820" w:rsidRPr="00063D2A" w:rsidRDefault="00385820" w:rsidP="00385820">
      <w:pPr>
        <w:tabs>
          <w:tab w:val="left" w:pos="1078"/>
        </w:tabs>
        <w:ind w:right="-2" w:firstLine="709"/>
        <w:jc w:val="both"/>
        <w:rPr>
          <w:sz w:val="28"/>
          <w:szCs w:val="28"/>
          <w:lang w:eastAsia="en-US"/>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12"/>
        <w:gridCol w:w="4110"/>
      </w:tblGrid>
      <w:tr w:rsidR="00385820" w:rsidRPr="00063D2A" w:rsidTr="00385820">
        <w:tc>
          <w:tcPr>
            <w:tcW w:w="5112" w:type="dxa"/>
          </w:tcPr>
          <w:p w:rsidR="00385820" w:rsidRPr="00063D2A" w:rsidRDefault="00385820" w:rsidP="00385820">
            <w:pPr>
              <w:tabs>
                <w:tab w:val="left" w:pos="1078"/>
              </w:tabs>
              <w:ind w:right="-2" w:firstLine="709"/>
              <w:jc w:val="center"/>
              <w:rPr>
                <w:sz w:val="28"/>
                <w:szCs w:val="28"/>
              </w:rPr>
            </w:pPr>
            <w:r w:rsidRPr="00063D2A">
              <w:rPr>
                <w:sz w:val="28"/>
                <w:szCs w:val="28"/>
              </w:rPr>
              <w:t>Численность населения,                  чел.</w:t>
            </w:r>
          </w:p>
        </w:tc>
        <w:tc>
          <w:tcPr>
            <w:tcW w:w="4110" w:type="dxa"/>
          </w:tcPr>
          <w:p w:rsidR="00385820" w:rsidRPr="00063D2A" w:rsidRDefault="00385820" w:rsidP="00385820">
            <w:pPr>
              <w:tabs>
                <w:tab w:val="left" w:pos="1078"/>
              </w:tabs>
              <w:ind w:right="-2" w:firstLine="709"/>
              <w:jc w:val="center"/>
              <w:rPr>
                <w:sz w:val="28"/>
                <w:szCs w:val="28"/>
              </w:rPr>
            </w:pPr>
            <w:r w:rsidRPr="00063D2A">
              <w:rPr>
                <w:sz w:val="28"/>
                <w:szCs w:val="28"/>
              </w:rPr>
              <w:t>Значение коэффициента объема работ</w:t>
            </w:r>
          </w:p>
        </w:tc>
      </w:tr>
      <w:tr w:rsidR="00385820" w:rsidRPr="00063D2A" w:rsidTr="00385820">
        <w:tc>
          <w:tcPr>
            <w:tcW w:w="5112" w:type="dxa"/>
          </w:tcPr>
          <w:p w:rsidR="00385820" w:rsidRPr="00063D2A" w:rsidRDefault="00385820" w:rsidP="00385820">
            <w:pPr>
              <w:widowControl/>
              <w:spacing w:line="276" w:lineRule="auto"/>
              <w:ind w:right="-2" w:firstLine="709"/>
              <w:jc w:val="center"/>
              <w:rPr>
                <w:sz w:val="28"/>
                <w:szCs w:val="28"/>
                <w:lang w:eastAsia="en-US"/>
              </w:rPr>
            </w:pPr>
            <w:r w:rsidRPr="00063D2A">
              <w:rPr>
                <w:sz w:val="28"/>
                <w:szCs w:val="28"/>
                <w:lang w:eastAsia="en-US"/>
              </w:rPr>
              <w:t>0-0,5</w:t>
            </w:r>
          </w:p>
        </w:tc>
        <w:tc>
          <w:tcPr>
            <w:tcW w:w="4110" w:type="dxa"/>
          </w:tcPr>
          <w:p w:rsidR="00385820" w:rsidRPr="00063D2A" w:rsidRDefault="00385820" w:rsidP="00385820">
            <w:pPr>
              <w:tabs>
                <w:tab w:val="left" w:pos="1078"/>
              </w:tabs>
              <w:ind w:right="-2" w:firstLine="709"/>
              <w:jc w:val="center"/>
              <w:rPr>
                <w:sz w:val="28"/>
                <w:szCs w:val="28"/>
              </w:rPr>
            </w:pPr>
            <w:r w:rsidRPr="00063D2A">
              <w:rPr>
                <w:sz w:val="28"/>
                <w:szCs w:val="28"/>
              </w:rPr>
              <w:t>0,10</w:t>
            </w:r>
          </w:p>
        </w:tc>
      </w:tr>
      <w:tr w:rsidR="00385820" w:rsidRPr="00063D2A" w:rsidTr="00385820">
        <w:tc>
          <w:tcPr>
            <w:tcW w:w="5112" w:type="dxa"/>
          </w:tcPr>
          <w:p w:rsidR="00385820" w:rsidRPr="00063D2A" w:rsidRDefault="00385820" w:rsidP="00385820">
            <w:pPr>
              <w:widowControl/>
              <w:spacing w:line="276" w:lineRule="auto"/>
              <w:ind w:right="-2" w:firstLine="709"/>
              <w:jc w:val="center"/>
              <w:rPr>
                <w:sz w:val="28"/>
                <w:szCs w:val="28"/>
                <w:lang w:eastAsia="en-US"/>
              </w:rPr>
            </w:pPr>
            <w:r w:rsidRPr="00063D2A">
              <w:rPr>
                <w:sz w:val="28"/>
                <w:szCs w:val="28"/>
                <w:lang w:eastAsia="en-US"/>
              </w:rPr>
              <w:t>0,5 - 1</w:t>
            </w:r>
          </w:p>
        </w:tc>
        <w:tc>
          <w:tcPr>
            <w:tcW w:w="4110" w:type="dxa"/>
          </w:tcPr>
          <w:p w:rsidR="00385820" w:rsidRPr="00063D2A" w:rsidRDefault="00385820" w:rsidP="00385820">
            <w:pPr>
              <w:tabs>
                <w:tab w:val="left" w:pos="1078"/>
              </w:tabs>
              <w:ind w:right="-2" w:firstLine="709"/>
              <w:jc w:val="center"/>
              <w:rPr>
                <w:sz w:val="28"/>
                <w:szCs w:val="28"/>
              </w:rPr>
            </w:pPr>
            <w:r w:rsidRPr="00063D2A">
              <w:rPr>
                <w:sz w:val="28"/>
                <w:szCs w:val="28"/>
              </w:rPr>
              <w:t>0,15</w:t>
            </w:r>
          </w:p>
        </w:tc>
      </w:tr>
      <w:tr w:rsidR="00385820" w:rsidRPr="00063D2A" w:rsidTr="00385820">
        <w:tc>
          <w:tcPr>
            <w:tcW w:w="5112" w:type="dxa"/>
          </w:tcPr>
          <w:p w:rsidR="00385820" w:rsidRPr="00063D2A" w:rsidRDefault="00385820" w:rsidP="00385820">
            <w:pPr>
              <w:widowControl/>
              <w:spacing w:line="276" w:lineRule="auto"/>
              <w:ind w:right="-2" w:firstLine="709"/>
              <w:jc w:val="center"/>
              <w:rPr>
                <w:sz w:val="28"/>
                <w:szCs w:val="28"/>
                <w:lang w:eastAsia="en-US"/>
              </w:rPr>
            </w:pPr>
            <w:r w:rsidRPr="00063D2A">
              <w:rPr>
                <w:sz w:val="28"/>
                <w:szCs w:val="28"/>
                <w:lang w:eastAsia="en-US"/>
              </w:rPr>
              <w:t>1,001-1,5</w:t>
            </w:r>
          </w:p>
        </w:tc>
        <w:tc>
          <w:tcPr>
            <w:tcW w:w="4110" w:type="dxa"/>
          </w:tcPr>
          <w:p w:rsidR="00385820" w:rsidRPr="00063D2A" w:rsidRDefault="00385820" w:rsidP="00385820">
            <w:pPr>
              <w:tabs>
                <w:tab w:val="left" w:pos="1078"/>
              </w:tabs>
              <w:ind w:right="-2" w:firstLine="709"/>
              <w:jc w:val="center"/>
              <w:rPr>
                <w:sz w:val="28"/>
                <w:szCs w:val="28"/>
              </w:rPr>
            </w:pPr>
            <w:r w:rsidRPr="00063D2A">
              <w:rPr>
                <w:sz w:val="28"/>
                <w:szCs w:val="28"/>
              </w:rPr>
              <w:t>0,20</w:t>
            </w:r>
          </w:p>
        </w:tc>
      </w:tr>
      <w:tr w:rsidR="00385820" w:rsidRPr="00063D2A" w:rsidTr="00385820">
        <w:tc>
          <w:tcPr>
            <w:tcW w:w="5112" w:type="dxa"/>
          </w:tcPr>
          <w:p w:rsidR="00385820" w:rsidRPr="00063D2A" w:rsidRDefault="00385820" w:rsidP="00385820">
            <w:pPr>
              <w:widowControl/>
              <w:spacing w:line="276" w:lineRule="auto"/>
              <w:ind w:right="-2" w:firstLine="709"/>
              <w:jc w:val="center"/>
              <w:rPr>
                <w:sz w:val="28"/>
                <w:szCs w:val="28"/>
                <w:lang w:eastAsia="en-US"/>
              </w:rPr>
            </w:pPr>
            <w:r w:rsidRPr="00063D2A">
              <w:rPr>
                <w:sz w:val="28"/>
                <w:szCs w:val="28"/>
                <w:lang w:eastAsia="en-US"/>
              </w:rPr>
              <w:t>1,501-2</w:t>
            </w:r>
          </w:p>
        </w:tc>
        <w:tc>
          <w:tcPr>
            <w:tcW w:w="4110" w:type="dxa"/>
          </w:tcPr>
          <w:p w:rsidR="00385820" w:rsidRPr="00063D2A" w:rsidRDefault="00385820" w:rsidP="00385820">
            <w:pPr>
              <w:tabs>
                <w:tab w:val="left" w:pos="1078"/>
              </w:tabs>
              <w:ind w:right="-2" w:firstLine="709"/>
              <w:jc w:val="center"/>
              <w:rPr>
                <w:sz w:val="28"/>
                <w:szCs w:val="28"/>
              </w:rPr>
            </w:pPr>
            <w:r w:rsidRPr="00063D2A">
              <w:rPr>
                <w:sz w:val="28"/>
                <w:szCs w:val="28"/>
              </w:rPr>
              <w:t>0,25</w:t>
            </w:r>
          </w:p>
        </w:tc>
      </w:tr>
      <w:tr w:rsidR="00385820" w:rsidRPr="00063D2A" w:rsidTr="00385820">
        <w:tc>
          <w:tcPr>
            <w:tcW w:w="5112" w:type="dxa"/>
          </w:tcPr>
          <w:p w:rsidR="00385820" w:rsidRPr="00063D2A" w:rsidRDefault="00385820" w:rsidP="00385820">
            <w:pPr>
              <w:widowControl/>
              <w:spacing w:line="276" w:lineRule="auto"/>
              <w:ind w:right="-2" w:firstLine="709"/>
              <w:jc w:val="center"/>
              <w:rPr>
                <w:sz w:val="28"/>
                <w:szCs w:val="28"/>
                <w:lang w:eastAsia="en-US"/>
              </w:rPr>
            </w:pPr>
            <w:r w:rsidRPr="00063D2A">
              <w:rPr>
                <w:sz w:val="28"/>
                <w:szCs w:val="28"/>
                <w:lang w:eastAsia="en-US"/>
              </w:rPr>
              <w:t>2,001-2,5</w:t>
            </w:r>
          </w:p>
        </w:tc>
        <w:tc>
          <w:tcPr>
            <w:tcW w:w="4110" w:type="dxa"/>
          </w:tcPr>
          <w:p w:rsidR="00385820" w:rsidRPr="00063D2A" w:rsidRDefault="00385820" w:rsidP="00385820">
            <w:pPr>
              <w:tabs>
                <w:tab w:val="left" w:pos="1078"/>
              </w:tabs>
              <w:ind w:right="-2" w:firstLine="709"/>
              <w:jc w:val="center"/>
              <w:rPr>
                <w:sz w:val="28"/>
                <w:szCs w:val="28"/>
              </w:rPr>
            </w:pPr>
            <w:r w:rsidRPr="00063D2A">
              <w:rPr>
                <w:sz w:val="28"/>
                <w:szCs w:val="28"/>
              </w:rPr>
              <w:t>0,30</w:t>
            </w:r>
          </w:p>
        </w:tc>
      </w:tr>
      <w:tr w:rsidR="00385820" w:rsidRPr="00063D2A" w:rsidTr="00385820">
        <w:tc>
          <w:tcPr>
            <w:tcW w:w="5112" w:type="dxa"/>
          </w:tcPr>
          <w:p w:rsidR="00385820" w:rsidRPr="00063D2A" w:rsidRDefault="00385820" w:rsidP="00385820">
            <w:pPr>
              <w:widowControl/>
              <w:spacing w:line="276" w:lineRule="auto"/>
              <w:ind w:right="-2" w:firstLine="709"/>
              <w:jc w:val="center"/>
              <w:rPr>
                <w:sz w:val="28"/>
                <w:szCs w:val="28"/>
                <w:lang w:eastAsia="en-US"/>
              </w:rPr>
            </w:pPr>
            <w:r w:rsidRPr="00063D2A">
              <w:rPr>
                <w:sz w:val="28"/>
                <w:szCs w:val="28"/>
                <w:lang w:eastAsia="en-US"/>
              </w:rPr>
              <w:t>свыше 2,501</w:t>
            </w:r>
          </w:p>
        </w:tc>
        <w:tc>
          <w:tcPr>
            <w:tcW w:w="4110" w:type="dxa"/>
          </w:tcPr>
          <w:p w:rsidR="00385820" w:rsidRPr="00063D2A" w:rsidRDefault="00385820" w:rsidP="00385820">
            <w:pPr>
              <w:tabs>
                <w:tab w:val="left" w:pos="1078"/>
              </w:tabs>
              <w:ind w:right="-2" w:firstLine="709"/>
              <w:jc w:val="center"/>
              <w:rPr>
                <w:sz w:val="28"/>
                <w:szCs w:val="28"/>
              </w:rPr>
            </w:pPr>
            <w:r w:rsidRPr="00063D2A">
              <w:rPr>
                <w:sz w:val="28"/>
                <w:szCs w:val="28"/>
              </w:rPr>
              <w:t>0,35</w:t>
            </w:r>
          </w:p>
        </w:tc>
      </w:tr>
    </w:tbl>
    <w:p w:rsidR="00385820" w:rsidRDefault="00385820" w:rsidP="00385820">
      <w:pPr>
        <w:tabs>
          <w:tab w:val="left" w:pos="1078"/>
        </w:tabs>
        <w:ind w:right="-2" w:firstLine="709"/>
        <w:jc w:val="both"/>
        <w:rPr>
          <w:sz w:val="28"/>
          <w:szCs w:val="28"/>
          <w:lang w:eastAsia="en-US"/>
        </w:rPr>
      </w:pPr>
    </w:p>
    <w:p w:rsidR="00385820" w:rsidRDefault="00385820" w:rsidP="00385820">
      <w:pPr>
        <w:tabs>
          <w:tab w:val="left" w:pos="1078"/>
        </w:tabs>
        <w:ind w:right="-2" w:firstLine="709"/>
        <w:jc w:val="both"/>
        <w:rPr>
          <w:sz w:val="28"/>
          <w:szCs w:val="28"/>
          <w:lang w:eastAsia="en-US"/>
        </w:rPr>
      </w:pPr>
      <w:r w:rsidRPr="00063D2A">
        <w:rPr>
          <w:sz w:val="28"/>
          <w:szCs w:val="28"/>
          <w:lang w:eastAsia="en-US"/>
        </w:rPr>
        <w:t xml:space="preserve">б) для сельских поселений, численность населения которых превышает </w:t>
      </w:r>
      <w:r w:rsidRPr="00063D2A">
        <w:rPr>
          <w:sz w:val="28"/>
          <w:szCs w:val="28"/>
          <w:lang w:eastAsia="en-US"/>
        </w:rPr>
        <w:br/>
        <w:t>5 тысяч человек:</w:t>
      </w:r>
    </w:p>
    <w:p w:rsidR="00385820" w:rsidRPr="00063D2A" w:rsidRDefault="00385820" w:rsidP="00385820">
      <w:pPr>
        <w:tabs>
          <w:tab w:val="left" w:pos="1078"/>
        </w:tabs>
        <w:ind w:right="-2" w:firstLine="709"/>
        <w:jc w:val="both"/>
        <w:rPr>
          <w:sz w:val="28"/>
          <w:szCs w:val="28"/>
          <w:lang w:eastAsia="en-US"/>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05"/>
        <w:gridCol w:w="4041"/>
      </w:tblGrid>
      <w:tr w:rsidR="00385820" w:rsidRPr="00063D2A" w:rsidTr="00385820">
        <w:tc>
          <w:tcPr>
            <w:tcW w:w="5005" w:type="dxa"/>
          </w:tcPr>
          <w:p w:rsidR="00385820" w:rsidRDefault="00385820" w:rsidP="00385820">
            <w:pPr>
              <w:tabs>
                <w:tab w:val="left" w:pos="1078"/>
              </w:tabs>
              <w:ind w:right="-2" w:firstLine="709"/>
              <w:jc w:val="center"/>
              <w:rPr>
                <w:sz w:val="28"/>
                <w:szCs w:val="28"/>
              </w:rPr>
            </w:pPr>
            <w:r w:rsidRPr="00063D2A">
              <w:rPr>
                <w:sz w:val="28"/>
                <w:szCs w:val="28"/>
              </w:rPr>
              <w:t xml:space="preserve">Численность населения, </w:t>
            </w:r>
          </w:p>
          <w:p w:rsidR="00385820" w:rsidRPr="00063D2A" w:rsidRDefault="00385820" w:rsidP="00385820">
            <w:pPr>
              <w:tabs>
                <w:tab w:val="left" w:pos="1078"/>
              </w:tabs>
              <w:ind w:right="-2" w:firstLine="709"/>
              <w:jc w:val="center"/>
              <w:rPr>
                <w:sz w:val="28"/>
                <w:szCs w:val="28"/>
              </w:rPr>
            </w:pPr>
            <w:r w:rsidRPr="00063D2A">
              <w:rPr>
                <w:sz w:val="28"/>
                <w:szCs w:val="28"/>
              </w:rPr>
              <w:t>чел.</w:t>
            </w:r>
          </w:p>
        </w:tc>
        <w:tc>
          <w:tcPr>
            <w:tcW w:w="4041" w:type="dxa"/>
          </w:tcPr>
          <w:p w:rsidR="00385820" w:rsidRPr="00063D2A" w:rsidRDefault="00385820" w:rsidP="00385820">
            <w:pPr>
              <w:tabs>
                <w:tab w:val="left" w:pos="1078"/>
              </w:tabs>
              <w:ind w:right="-2" w:firstLine="709"/>
              <w:jc w:val="center"/>
              <w:rPr>
                <w:sz w:val="28"/>
                <w:szCs w:val="28"/>
              </w:rPr>
            </w:pPr>
            <w:r w:rsidRPr="00063D2A">
              <w:rPr>
                <w:sz w:val="28"/>
                <w:szCs w:val="28"/>
              </w:rPr>
              <w:t>Значение коэффициента объ</w:t>
            </w:r>
            <w:r w:rsidRPr="00063D2A">
              <w:rPr>
                <w:sz w:val="28"/>
                <w:szCs w:val="28"/>
              </w:rPr>
              <w:t>е</w:t>
            </w:r>
            <w:r w:rsidRPr="00063D2A">
              <w:rPr>
                <w:sz w:val="28"/>
                <w:szCs w:val="28"/>
              </w:rPr>
              <w:t>ма работ</w:t>
            </w:r>
          </w:p>
        </w:tc>
      </w:tr>
      <w:tr w:rsidR="00385820" w:rsidRPr="00063D2A" w:rsidTr="00385820">
        <w:tc>
          <w:tcPr>
            <w:tcW w:w="5005" w:type="dxa"/>
            <w:vAlign w:val="bottom"/>
          </w:tcPr>
          <w:p w:rsidR="00385820" w:rsidRPr="00063D2A" w:rsidRDefault="00385820" w:rsidP="00385820">
            <w:pPr>
              <w:widowControl/>
              <w:spacing w:line="276" w:lineRule="auto"/>
              <w:ind w:right="-2" w:firstLine="709"/>
              <w:jc w:val="center"/>
              <w:rPr>
                <w:sz w:val="28"/>
                <w:szCs w:val="28"/>
                <w:lang w:eastAsia="en-US"/>
              </w:rPr>
            </w:pPr>
            <w:r w:rsidRPr="00063D2A">
              <w:rPr>
                <w:sz w:val="28"/>
                <w:szCs w:val="28"/>
                <w:lang w:eastAsia="en-US"/>
              </w:rPr>
              <w:t>5,001-6</w:t>
            </w:r>
          </w:p>
        </w:tc>
        <w:tc>
          <w:tcPr>
            <w:tcW w:w="4041" w:type="dxa"/>
          </w:tcPr>
          <w:p w:rsidR="00385820" w:rsidRPr="00063D2A" w:rsidRDefault="00385820" w:rsidP="00385820">
            <w:pPr>
              <w:tabs>
                <w:tab w:val="left" w:pos="1078"/>
              </w:tabs>
              <w:ind w:right="-2" w:firstLine="709"/>
              <w:jc w:val="center"/>
              <w:rPr>
                <w:sz w:val="28"/>
                <w:szCs w:val="28"/>
              </w:rPr>
            </w:pPr>
            <w:r w:rsidRPr="00063D2A">
              <w:rPr>
                <w:sz w:val="28"/>
                <w:szCs w:val="28"/>
              </w:rPr>
              <w:t>1,00</w:t>
            </w:r>
          </w:p>
        </w:tc>
      </w:tr>
      <w:tr w:rsidR="00385820" w:rsidRPr="00063D2A" w:rsidTr="00385820">
        <w:tc>
          <w:tcPr>
            <w:tcW w:w="5005" w:type="dxa"/>
            <w:vAlign w:val="bottom"/>
          </w:tcPr>
          <w:p w:rsidR="00385820" w:rsidRPr="00063D2A" w:rsidRDefault="00385820" w:rsidP="00385820">
            <w:pPr>
              <w:widowControl/>
              <w:spacing w:line="276" w:lineRule="auto"/>
              <w:ind w:right="-2" w:firstLine="709"/>
              <w:jc w:val="center"/>
              <w:rPr>
                <w:sz w:val="28"/>
                <w:szCs w:val="28"/>
                <w:lang w:eastAsia="en-US"/>
              </w:rPr>
            </w:pPr>
            <w:r w:rsidRPr="00063D2A">
              <w:rPr>
                <w:sz w:val="28"/>
                <w:szCs w:val="28"/>
                <w:lang w:eastAsia="en-US"/>
              </w:rPr>
              <w:t>6,001-7</w:t>
            </w:r>
          </w:p>
        </w:tc>
        <w:tc>
          <w:tcPr>
            <w:tcW w:w="4041" w:type="dxa"/>
          </w:tcPr>
          <w:p w:rsidR="00385820" w:rsidRPr="00063D2A" w:rsidRDefault="00385820" w:rsidP="00385820">
            <w:pPr>
              <w:tabs>
                <w:tab w:val="left" w:pos="1078"/>
              </w:tabs>
              <w:ind w:right="-2" w:firstLine="709"/>
              <w:jc w:val="center"/>
              <w:rPr>
                <w:sz w:val="28"/>
                <w:szCs w:val="28"/>
              </w:rPr>
            </w:pPr>
            <w:r w:rsidRPr="00063D2A">
              <w:rPr>
                <w:sz w:val="28"/>
                <w:szCs w:val="28"/>
              </w:rPr>
              <w:t>1,05</w:t>
            </w:r>
          </w:p>
        </w:tc>
      </w:tr>
      <w:tr w:rsidR="00385820" w:rsidRPr="00063D2A" w:rsidTr="00385820">
        <w:tc>
          <w:tcPr>
            <w:tcW w:w="5005" w:type="dxa"/>
            <w:vAlign w:val="bottom"/>
          </w:tcPr>
          <w:p w:rsidR="00385820" w:rsidRPr="00063D2A" w:rsidRDefault="00385820" w:rsidP="00385820">
            <w:pPr>
              <w:widowControl/>
              <w:spacing w:line="276" w:lineRule="auto"/>
              <w:ind w:right="-2" w:firstLine="709"/>
              <w:jc w:val="center"/>
              <w:rPr>
                <w:sz w:val="28"/>
                <w:szCs w:val="28"/>
                <w:lang w:eastAsia="en-US"/>
              </w:rPr>
            </w:pPr>
            <w:r w:rsidRPr="00063D2A">
              <w:rPr>
                <w:sz w:val="28"/>
                <w:szCs w:val="28"/>
                <w:lang w:eastAsia="en-US"/>
              </w:rPr>
              <w:t>7,001-8</w:t>
            </w:r>
          </w:p>
        </w:tc>
        <w:tc>
          <w:tcPr>
            <w:tcW w:w="4041" w:type="dxa"/>
          </w:tcPr>
          <w:p w:rsidR="00385820" w:rsidRPr="00063D2A" w:rsidRDefault="00385820" w:rsidP="00385820">
            <w:pPr>
              <w:tabs>
                <w:tab w:val="left" w:pos="1078"/>
              </w:tabs>
              <w:ind w:right="-2" w:firstLine="709"/>
              <w:jc w:val="center"/>
              <w:rPr>
                <w:sz w:val="28"/>
                <w:szCs w:val="28"/>
              </w:rPr>
            </w:pPr>
            <w:r w:rsidRPr="00063D2A">
              <w:rPr>
                <w:sz w:val="28"/>
                <w:szCs w:val="28"/>
              </w:rPr>
              <w:t>1,10</w:t>
            </w:r>
          </w:p>
        </w:tc>
      </w:tr>
      <w:tr w:rsidR="00385820" w:rsidRPr="00063D2A" w:rsidTr="00385820">
        <w:tc>
          <w:tcPr>
            <w:tcW w:w="5005" w:type="dxa"/>
            <w:vAlign w:val="bottom"/>
          </w:tcPr>
          <w:p w:rsidR="00385820" w:rsidRPr="00063D2A" w:rsidRDefault="00385820" w:rsidP="00385820">
            <w:pPr>
              <w:widowControl/>
              <w:spacing w:line="276" w:lineRule="auto"/>
              <w:ind w:right="-2" w:firstLine="709"/>
              <w:jc w:val="center"/>
              <w:rPr>
                <w:sz w:val="28"/>
                <w:szCs w:val="28"/>
                <w:lang w:eastAsia="en-US"/>
              </w:rPr>
            </w:pPr>
            <w:r w:rsidRPr="00063D2A">
              <w:rPr>
                <w:sz w:val="28"/>
                <w:szCs w:val="28"/>
                <w:lang w:eastAsia="en-US"/>
              </w:rPr>
              <w:t>8,001-9</w:t>
            </w:r>
          </w:p>
        </w:tc>
        <w:tc>
          <w:tcPr>
            <w:tcW w:w="4041" w:type="dxa"/>
          </w:tcPr>
          <w:p w:rsidR="00385820" w:rsidRPr="00063D2A" w:rsidRDefault="00385820" w:rsidP="00385820">
            <w:pPr>
              <w:tabs>
                <w:tab w:val="left" w:pos="1078"/>
              </w:tabs>
              <w:ind w:right="-2" w:firstLine="709"/>
              <w:jc w:val="center"/>
              <w:rPr>
                <w:sz w:val="28"/>
                <w:szCs w:val="28"/>
              </w:rPr>
            </w:pPr>
            <w:r w:rsidRPr="00063D2A">
              <w:rPr>
                <w:sz w:val="28"/>
                <w:szCs w:val="28"/>
              </w:rPr>
              <w:t>1,15</w:t>
            </w:r>
          </w:p>
        </w:tc>
      </w:tr>
      <w:tr w:rsidR="00385820" w:rsidRPr="00063D2A" w:rsidTr="00385820">
        <w:tc>
          <w:tcPr>
            <w:tcW w:w="5005" w:type="dxa"/>
            <w:vAlign w:val="bottom"/>
          </w:tcPr>
          <w:p w:rsidR="00385820" w:rsidRPr="00063D2A" w:rsidRDefault="00385820" w:rsidP="00385820">
            <w:pPr>
              <w:widowControl/>
              <w:spacing w:line="276" w:lineRule="auto"/>
              <w:ind w:right="-2" w:firstLine="709"/>
              <w:jc w:val="center"/>
              <w:rPr>
                <w:sz w:val="28"/>
                <w:szCs w:val="28"/>
                <w:lang w:eastAsia="en-US"/>
              </w:rPr>
            </w:pPr>
            <w:r w:rsidRPr="00063D2A">
              <w:rPr>
                <w:sz w:val="28"/>
                <w:szCs w:val="28"/>
                <w:lang w:eastAsia="en-US"/>
              </w:rPr>
              <w:t>9,001-10</w:t>
            </w:r>
          </w:p>
        </w:tc>
        <w:tc>
          <w:tcPr>
            <w:tcW w:w="4041" w:type="dxa"/>
          </w:tcPr>
          <w:p w:rsidR="00385820" w:rsidRPr="00063D2A" w:rsidRDefault="00385820" w:rsidP="00385820">
            <w:pPr>
              <w:tabs>
                <w:tab w:val="left" w:pos="1078"/>
              </w:tabs>
              <w:ind w:right="-2" w:firstLine="709"/>
              <w:jc w:val="center"/>
              <w:rPr>
                <w:sz w:val="28"/>
                <w:szCs w:val="28"/>
              </w:rPr>
            </w:pPr>
            <w:r w:rsidRPr="00063D2A">
              <w:rPr>
                <w:sz w:val="28"/>
                <w:szCs w:val="28"/>
              </w:rPr>
              <w:t>1,20</w:t>
            </w:r>
          </w:p>
        </w:tc>
      </w:tr>
      <w:tr w:rsidR="00385820" w:rsidRPr="00063D2A" w:rsidTr="00385820">
        <w:tc>
          <w:tcPr>
            <w:tcW w:w="5005" w:type="dxa"/>
            <w:vAlign w:val="bottom"/>
          </w:tcPr>
          <w:p w:rsidR="00385820" w:rsidRPr="00063D2A" w:rsidRDefault="00385820" w:rsidP="00385820">
            <w:pPr>
              <w:widowControl/>
              <w:spacing w:line="276" w:lineRule="auto"/>
              <w:ind w:right="-2" w:firstLine="709"/>
              <w:jc w:val="center"/>
              <w:rPr>
                <w:sz w:val="28"/>
                <w:szCs w:val="28"/>
                <w:lang w:eastAsia="en-US"/>
              </w:rPr>
            </w:pPr>
            <w:r w:rsidRPr="00063D2A">
              <w:rPr>
                <w:sz w:val="28"/>
                <w:szCs w:val="28"/>
                <w:lang w:eastAsia="en-US"/>
              </w:rPr>
              <w:lastRenderedPageBreak/>
              <w:t>10,001-11</w:t>
            </w:r>
          </w:p>
        </w:tc>
        <w:tc>
          <w:tcPr>
            <w:tcW w:w="4041" w:type="dxa"/>
          </w:tcPr>
          <w:p w:rsidR="00385820" w:rsidRPr="00063D2A" w:rsidRDefault="00385820" w:rsidP="00385820">
            <w:pPr>
              <w:tabs>
                <w:tab w:val="left" w:pos="1078"/>
              </w:tabs>
              <w:ind w:right="-2" w:firstLine="709"/>
              <w:jc w:val="center"/>
              <w:rPr>
                <w:sz w:val="28"/>
                <w:szCs w:val="28"/>
              </w:rPr>
            </w:pPr>
            <w:r w:rsidRPr="00063D2A">
              <w:rPr>
                <w:sz w:val="28"/>
                <w:szCs w:val="28"/>
              </w:rPr>
              <w:t>1,25</w:t>
            </w:r>
          </w:p>
        </w:tc>
      </w:tr>
      <w:tr w:rsidR="00385820" w:rsidRPr="00063D2A" w:rsidTr="00385820">
        <w:tc>
          <w:tcPr>
            <w:tcW w:w="5005" w:type="dxa"/>
            <w:vAlign w:val="bottom"/>
          </w:tcPr>
          <w:p w:rsidR="00385820" w:rsidRPr="00063D2A" w:rsidRDefault="00385820" w:rsidP="00385820">
            <w:pPr>
              <w:widowControl/>
              <w:spacing w:line="276" w:lineRule="auto"/>
              <w:ind w:right="-2" w:firstLine="709"/>
              <w:jc w:val="center"/>
              <w:rPr>
                <w:sz w:val="28"/>
                <w:szCs w:val="28"/>
                <w:lang w:eastAsia="en-US"/>
              </w:rPr>
            </w:pPr>
            <w:r w:rsidRPr="00063D2A">
              <w:rPr>
                <w:sz w:val="28"/>
                <w:szCs w:val="28"/>
                <w:lang w:eastAsia="en-US"/>
              </w:rPr>
              <w:t>11,001-12</w:t>
            </w:r>
          </w:p>
        </w:tc>
        <w:tc>
          <w:tcPr>
            <w:tcW w:w="4041" w:type="dxa"/>
          </w:tcPr>
          <w:p w:rsidR="00385820" w:rsidRPr="00063D2A" w:rsidRDefault="00385820" w:rsidP="00385820">
            <w:pPr>
              <w:tabs>
                <w:tab w:val="left" w:pos="1078"/>
              </w:tabs>
              <w:ind w:right="-2" w:firstLine="709"/>
              <w:jc w:val="center"/>
              <w:rPr>
                <w:sz w:val="28"/>
                <w:szCs w:val="28"/>
              </w:rPr>
            </w:pPr>
            <w:r w:rsidRPr="00063D2A">
              <w:rPr>
                <w:sz w:val="28"/>
                <w:szCs w:val="28"/>
              </w:rPr>
              <w:t>1,30</w:t>
            </w:r>
          </w:p>
        </w:tc>
      </w:tr>
      <w:tr w:rsidR="00385820" w:rsidRPr="00063D2A" w:rsidTr="00385820">
        <w:tc>
          <w:tcPr>
            <w:tcW w:w="5005" w:type="dxa"/>
            <w:vAlign w:val="bottom"/>
          </w:tcPr>
          <w:p w:rsidR="00385820" w:rsidRPr="00063D2A" w:rsidRDefault="00385820" w:rsidP="00385820">
            <w:pPr>
              <w:widowControl/>
              <w:spacing w:line="276" w:lineRule="auto"/>
              <w:ind w:right="-2" w:firstLine="709"/>
              <w:jc w:val="center"/>
              <w:rPr>
                <w:sz w:val="28"/>
                <w:szCs w:val="28"/>
                <w:lang w:eastAsia="en-US"/>
              </w:rPr>
            </w:pPr>
            <w:r w:rsidRPr="00063D2A">
              <w:rPr>
                <w:sz w:val="28"/>
                <w:szCs w:val="28"/>
                <w:lang w:eastAsia="en-US"/>
              </w:rPr>
              <w:t>12,001-13</w:t>
            </w:r>
          </w:p>
        </w:tc>
        <w:tc>
          <w:tcPr>
            <w:tcW w:w="4041" w:type="dxa"/>
          </w:tcPr>
          <w:p w:rsidR="00385820" w:rsidRPr="00063D2A" w:rsidRDefault="00385820" w:rsidP="00385820">
            <w:pPr>
              <w:tabs>
                <w:tab w:val="left" w:pos="1078"/>
              </w:tabs>
              <w:ind w:right="-2" w:firstLine="709"/>
              <w:jc w:val="center"/>
              <w:rPr>
                <w:sz w:val="28"/>
                <w:szCs w:val="28"/>
              </w:rPr>
            </w:pPr>
            <w:r w:rsidRPr="00063D2A">
              <w:rPr>
                <w:sz w:val="28"/>
                <w:szCs w:val="28"/>
              </w:rPr>
              <w:t>1,35</w:t>
            </w:r>
          </w:p>
        </w:tc>
      </w:tr>
      <w:tr w:rsidR="00385820" w:rsidRPr="00063D2A" w:rsidTr="00385820">
        <w:tc>
          <w:tcPr>
            <w:tcW w:w="5005" w:type="dxa"/>
            <w:vAlign w:val="bottom"/>
          </w:tcPr>
          <w:p w:rsidR="00385820" w:rsidRPr="00063D2A" w:rsidRDefault="00385820" w:rsidP="00385820">
            <w:pPr>
              <w:widowControl/>
              <w:spacing w:line="276" w:lineRule="auto"/>
              <w:ind w:right="-2" w:firstLine="709"/>
              <w:jc w:val="center"/>
              <w:rPr>
                <w:bCs/>
                <w:sz w:val="28"/>
                <w:szCs w:val="28"/>
                <w:lang w:eastAsia="en-US"/>
              </w:rPr>
            </w:pPr>
            <w:r>
              <w:rPr>
                <w:bCs/>
                <w:sz w:val="28"/>
                <w:szCs w:val="28"/>
                <w:lang w:eastAsia="en-US"/>
              </w:rPr>
              <w:t>свыше 13,000</w:t>
            </w:r>
          </w:p>
        </w:tc>
        <w:tc>
          <w:tcPr>
            <w:tcW w:w="4041" w:type="dxa"/>
          </w:tcPr>
          <w:p w:rsidR="00385820" w:rsidRPr="00063D2A" w:rsidRDefault="00385820" w:rsidP="00385820">
            <w:pPr>
              <w:tabs>
                <w:tab w:val="left" w:pos="1078"/>
              </w:tabs>
              <w:ind w:right="-2" w:firstLine="709"/>
              <w:jc w:val="center"/>
              <w:rPr>
                <w:sz w:val="28"/>
                <w:szCs w:val="28"/>
              </w:rPr>
            </w:pPr>
            <w:r w:rsidRPr="00063D2A">
              <w:rPr>
                <w:sz w:val="28"/>
                <w:szCs w:val="28"/>
              </w:rPr>
              <w:t>1,40</w:t>
            </w:r>
          </w:p>
        </w:tc>
      </w:tr>
    </w:tbl>
    <w:p w:rsidR="00385820" w:rsidRDefault="00385820" w:rsidP="00385820">
      <w:pPr>
        <w:tabs>
          <w:tab w:val="left" w:pos="1078"/>
        </w:tabs>
        <w:ind w:right="-2" w:firstLine="709"/>
        <w:jc w:val="both"/>
        <w:rPr>
          <w:sz w:val="28"/>
          <w:szCs w:val="28"/>
          <w:lang w:eastAsia="en-US"/>
        </w:rPr>
      </w:pPr>
    </w:p>
    <w:p w:rsidR="00385820" w:rsidRDefault="00385820" w:rsidP="00385820">
      <w:pPr>
        <w:tabs>
          <w:tab w:val="left" w:pos="1078"/>
        </w:tabs>
        <w:ind w:right="-2" w:firstLine="709"/>
        <w:jc w:val="both"/>
        <w:rPr>
          <w:sz w:val="28"/>
          <w:szCs w:val="28"/>
          <w:lang w:eastAsia="en-US"/>
        </w:rPr>
      </w:pPr>
      <w:r w:rsidRPr="00063D2A">
        <w:rPr>
          <w:sz w:val="28"/>
          <w:szCs w:val="28"/>
          <w:lang w:eastAsia="en-US"/>
        </w:rPr>
        <w:t>КОД - коэффициент объема доходов в размере 0,80, который определяе</w:t>
      </w:r>
      <w:r w:rsidRPr="00063D2A">
        <w:rPr>
          <w:sz w:val="28"/>
          <w:szCs w:val="28"/>
          <w:lang w:eastAsia="en-US"/>
        </w:rPr>
        <w:t>т</w:t>
      </w:r>
      <w:r w:rsidRPr="00063D2A">
        <w:rPr>
          <w:sz w:val="28"/>
          <w:szCs w:val="28"/>
          <w:lang w:eastAsia="en-US"/>
        </w:rPr>
        <w:t>ся исходя из доходной части бюджета поселения за 202</w:t>
      </w:r>
      <w:r>
        <w:rPr>
          <w:sz w:val="28"/>
          <w:szCs w:val="28"/>
          <w:lang w:eastAsia="en-US"/>
        </w:rPr>
        <w:t>3</w:t>
      </w:r>
      <w:r w:rsidRPr="00063D2A">
        <w:rPr>
          <w:sz w:val="28"/>
          <w:szCs w:val="28"/>
          <w:lang w:eastAsia="en-US"/>
        </w:rPr>
        <w:t>год (</w:t>
      </w:r>
      <w:r>
        <w:rPr>
          <w:sz w:val="28"/>
          <w:szCs w:val="28"/>
          <w:lang w:eastAsia="en-US"/>
        </w:rPr>
        <w:t>13168,20</w:t>
      </w:r>
      <w:r w:rsidRPr="00063D2A">
        <w:rPr>
          <w:sz w:val="28"/>
          <w:szCs w:val="28"/>
          <w:lang w:eastAsia="en-US"/>
        </w:rPr>
        <w:t xml:space="preserve"> тыс. ру</w:t>
      </w:r>
      <w:r w:rsidRPr="00063D2A">
        <w:rPr>
          <w:sz w:val="28"/>
          <w:szCs w:val="28"/>
          <w:lang w:eastAsia="en-US"/>
        </w:rPr>
        <w:t>б</w:t>
      </w:r>
      <w:r w:rsidRPr="00063D2A">
        <w:rPr>
          <w:sz w:val="28"/>
          <w:szCs w:val="28"/>
          <w:lang w:eastAsia="en-US"/>
        </w:rPr>
        <w:t>лей) и устанавливается в следующих значениях:</w:t>
      </w:r>
    </w:p>
    <w:p w:rsidR="00385820" w:rsidRPr="00063D2A" w:rsidRDefault="00385820" w:rsidP="00385820">
      <w:pPr>
        <w:tabs>
          <w:tab w:val="left" w:pos="1078"/>
        </w:tabs>
        <w:ind w:right="-2" w:firstLine="709"/>
        <w:jc w:val="both"/>
        <w:rPr>
          <w:sz w:val="28"/>
          <w:szCs w:val="28"/>
          <w:lang w:eastAsia="en-US"/>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99"/>
        <w:gridCol w:w="4047"/>
      </w:tblGrid>
      <w:tr w:rsidR="00385820" w:rsidRPr="00063D2A" w:rsidTr="00385820">
        <w:tc>
          <w:tcPr>
            <w:tcW w:w="4999" w:type="dxa"/>
          </w:tcPr>
          <w:p w:rsidR="00385820" w:rsidRPr="00063D2A" w:rsidRDefault="00385820" w:rsidP="00385820">
            <w:pPr>
              <w:tabs>
                <w:tab w:val="left" w:pos="1078"/>
              </w:tabs>
              <w:ind w:right="-2" w:firstLine="709"/>
              <w:jc w:val="center"/>
              <w:rPr>
                <w:sz w:val="28"/>
                <w:szCs w:val="28"/>
              </w:rPr>
            </w:pPr>
            <w:r w:rsidRPr="00063D2A">
              <w:rPr>
                <w:sz w:val="28"/>
                <w:szCs w:val="28"/>
              </w:rPr>
              <w:t>Годовой доход, млн. руб.</w:t>
            </w:r>
          </w:p>
        </w:tc>
        <w:tc>
          <w:tcPr>
            <w:tcW w:w="4047" w:type="dxa"/>
          </w:tcPr>
          <w:p w:rsidR="00385820" w:rsidRPr="00063D2A" w:rsidRDefault="00385820" w:rsidP="00385820">
            <w:pPr>
              <w:tabs>
                <w:tab w:val="left" w:pos="1078"/>
              </w:tabs>
              <w:ind w:right="-2" w:firstLine="709"/>
              <w:jc w:val="center"/>
              <w:rPr>
                <w:sz w:val="28"/>
                <w:szCs w:val="28"/>
              </w:rPr>
            </w:pPr>
            <w:r w:rsidRPr="00063D2A">
              <w:rPr>
                <w:sz w:val="28"/>
                <w:szCs w:val="28"/>
              </w:rPr>
              <w:t>Значение коэффициента объема доходов</w:t>
            </w:r>
          </w:p>
        </w:tc>
      </w:tr>
      <w:tr w:rsidR="00385820" w:rsidRPr="00063D2A" w:rsidTr="00385820">
        <w:tc>
          <w:tcPr>
            <w:tcW w:w="4999" w:type="dxa"/>
            <w:vAlign w:val="center"/>
          </w:tcPr>
          <w:p w:rsidR="00385820" w:rsidRPr="00063D2A" w:rsidRDefault="00385820" w:rsidP="00385820">
            <w:pPr>
              <w:tabs>
                <w:tab w:val="left" w:pos="1078"/>
              </w:tabs>
              <w:ind w:right="-2" w:firstLine="709"/>
              <w:jc w:val="center"/>
              <w:rPr>
                <w:sz w:val="28"/>
                <w:szCs w:val="28"/>
              </w:rPr>
            </w:pPr>
            <w:r w:rsidRPr="00063D2A">
              <w:rPr>
                <w:sz w:val="28"/>
                <w:szCs w:val="28"/>
              </w:rPr>
              <w:t>менее 10</w:t>
            </w:r>
          </w:p>
        </w:tc>
        <w:tc>
          <w:tcPr>
            <w:tcW w:w="4047" w:type="dxa"/>
          </w:tcPr>
          <w:p w:rsidR="00385820" w:rsidRPr="00063D2A" w:rsidRDefault="00385820" w:rsidP="00385820">
            <w:pPr>
              <w:tabs>
                <w:tab w:val="left" w:pos="1078"/>
              </w:tabs>
              <w:ind w:right="-2" w:firstLine="709"/>
              <w:jc w:val="center"/>
              <w:rPr>
                <w:sz w:val="28"/>
                <w:szCs w:val="28"/>
              </w:rPr>
            </w:pPr>
            <w:r w:rsidRPr="00063D2A">
              <w:rPr>
                <w:sz w:val="28"/>
                <w:szCs w:val="28"/>
              </w:rPr>
              <w:t>0,75</w:t>
            </w:r>
          </w:p>
        </w:tc>
      </w:tr>
      <w:tr w:rsidR="00385820" w:rsidRPr="00063D2A" w:rsidTr="00385820">
        <w:tc>
          <w:tcPr>
            <w:tcW w:w="4999" w:type="dxa"/>
            <w:vAlign w:val="center"/>
          </w:tcPr>
          <w:p w:rsidR="00385820" w:rsidRPr="00063D2A" w:rsidRDefault="00385820" w:rsidP="00385820">
            <w:pPr>
              <w:tabs>
                <w:tab w:val="left" w:pos="1078"/>
              </w:tabs>
              <w:ind w:right="-2" w:firstLine="709"/>
              <w:jc w:val="center"/>
              <w:rPr>
                <w:sz w:val="28"/>
                <w:szCs w:val="28"/>
              </w:rPr>
            </w:pPr>
            <w:r>
              <w:rPr>
                <w:sz w:val="28"/>
                <w:szCs w:val="28"/>
              </w:rPr>
              <w:t>свыше 10</w:t>
            </w:r>
          </w:p>
        </w:tc>
        <w:tc>
          <w:tcPr>
            <w:tcW w:w="4047" w:type="dxa"/>
          </w:tcPr>
          <w:p w:rsidR="00385820" w:rsidRPr="00063D2A" w:rsidRDefault="00385820" w:rsidP="00385820">
            <w:pPr>
              <w:tabs>
                <w:tab w:val="left" w:pos="1078"/>
              </w:tabs>
              <w:ind w:right="-2" w:firstLine="709"/>
              <w:jc w:val="center"/>
              <w:rPr>
                <w:sz w:val="28"/>
                <w:szCs w:val="28"/>
              </w:rPr>
            </w:pPr>
            <w:r w:rsidRPr="00063D2A">
              <w:rPr>
                <w:sz w:val="28"/>
                <w:szCs w:val="28"/>
              </w:rPr>
              <w:t>0,80</w:t>
            </w:r>
          </w:p>
        </w:tc>
      </w:tr>
      <w:tr w:rsidR="00385820" w:rsidRPr="00063D2A" w:rsidTr="00385820">
        <w:tc>
          <w:tcPr>
            <w:tcW w:w="4999" w:type="dxa"/>
            <w:vAlign w:val="center"/>
          </w:tcPr>
          <w:p w:rsidR="00385820" w:rsidRPr="00063D2A" w:rsidRDefault="00385820" w:rsidP="00385820">
            <w:pPr>
              <w:tabs>
                <w:tab w:val="left" w:pos="1078"/>
              </w:tabs>
              <w:ind w:right="-2" w:firstLine="709"/>
              <w:jc w:val="center"/>
              <w:rPr>
                <w:sz w:val="28"/>
                <w:szCs w:val="28"/>
              </w:rPr>
            </w:pPr>
            <w:r>
              <w:rPr>
                <w:sz w:val="28"/>
                <w:szCs w:val="28"/>
              </w:rPr>
              <w:t>свыше 20</w:t>
            </w:r>
          </w:p>
        </w:tc>
        <w:tc>
          <w:tcPr>
            <w:tcW w:w="4047" w:type="dxa"/>
          </w:tcPr>
          <w:p w:rsidR="00385820" w:rsidRPr="00063D2A" w:rsidRDefault="00385820" w:rsidP="00385820">
            <w:pPr>
              <w:tabs>
                <w:tab w:val="left" w:pos="1078"/>
              </w:tabs>
              <w:ind w:right="-2" w:firstLine="709"/>
              <w:jc w:val="center"/>
              <w:rPr>
                <w:sz w:val="28"/>
                <w:szCs w:val="28"/>
              </w:rPr>
            </w:pPr>
            <w:r w:rsidRPr="00063D2A">
              <w:rPr>
                <w:sz w:val="28"/>
                <w:szCs w:val="28"/>
              </w:rPr>
              <w:t>0,85</w:t>
            </w:r>
          </w:p>
        </w:tc>
      </w:tr>
      <w:tr w:rsidR="00385820" w:rsidRPr="00063D2A" w:rsidTr="00385820">
        <w:tc>
          <w:tcPr>
            <w:tcW w:w="4999" w:type="dxa"/>
            <w:vAlign w:val="center"/>
          </w:tcPr>
          <w:p w:rsidR="00385820" w:rsidRPr="00063D2A" w:rsidRDefault="00385820" w:rsidP="00385820">
            <w:pPr>
              <w:tabs>
                <w:tab w:val="left" w:pos="1078"/>
              </w:tabs>
              <w:ind w:right="-2" w:firstLine="709"/>
              <w:jc w:val="center"/>
              <w:rPr>
                <w:sz w:val="28"/>
                <w:szCs w:val="28"/>
              </w:rPr>
            </w:pPr>
            <w:r>
              <w:rPr>
                <w:sz w:val="28"/>
                <w:szCs w:val="28"/>
              </w:rPr>
              <w:t>свыше 30</w:t>
            </w:r>
          </w:p>
        </w:tc>
        <w:tc>
          <w:tcPr>
            <w:tcW w:w="4047" w:type="dxa"/>
          </w:tcPr>
          <w:p w:rsidR="00385820" w:rsidRPr="00063D2A" w:rsidRDefault="00385820" w:rsidP="00385820">
            <w:pPr>
              <w:tabs>
                <w:tab w:val="left" w:pos="1078"/>
              </w:tabs>
              <w:ind w:right="-2" w:firstLine="709"/>
              <w:jc w:val="center"/>
              <w:rPr>
                <w:sz w:val="28"/>
                <w:szCs w:val="28"/>
              </w:rPr>
            </w:pPr>
            <w:r w:rsidRPr="00063D2A">
              <w:rPr>
                <w:sz w:val="28"/>
                <w:szCs w:val="28"/>
              </w:rPr>
              <w:t>0,90</w:t>
            </w:r>
          </w:p>
        </w:tc>
      </w:tr>
      <w:tr w:rsidR="00385820" w:rsidRPr="00063D2A" w:rsidTr="00385820">
        <w:tc>
          <w:tcPr>
            <w:tcW w:w="4999" w:type="dxa"/>
            <w:vAlign w:val="center"/>
          </w:tcPr>
          <w:p w:rsidR="00385820" w:rsidRPr="00063D2A" w:rsidRDefault="00385820" w:rsidP="00385820">
            <w:pPr>
              <w:tabs>
                <w:tab w:val="left" w:pos="1078"/>
              </w:tabs>
              <w:ind w:right="-2" w:firstLine="709"/>
              <w:jc w:val="center"/>
              <w:rPr>
                <w:sz w:val="28"/>
                <w:szCs w:val="28"/>
              </w:rPr>
            </w:pPr>
            <w:r>
              <w:rPr>
                <w:sz w:val="28"/>
                <w:szCs w:val="28"/>
              </w:rPr>
              <w:t>свыше 40</w:t>
            </w:r>
          </w:p>
        </w:tc>
        <w:tc>
          <w:tcPr>
            <w:tcW w:w="4047" w:type="dxa"/>
          </w:tcPr>
          <w:p w:rsidR="00385820" w:rsidRPr="00063D2A" w:rsidRDefault="00385820" w:rsidP="00385820">
            <w:pPr>
              <w:tabs>
                <w:tab w:val="left" w:pos="1078"/>
              </w:tabs>
              <w:ind w:right="-2" w:firstLine="709"/>
              <w:jc w:val="center"/>
              <w:rPr>
                <w:sz w:val="28"/>
                <w:szCs w:val="28"/>
              </w:rPr>
            </w:pPr>
            <w:r w:rsidRPr="00063D2A">
              <w:rPr>
                <w:sz w:val="28"/>
                <w:szCs w:val="28"/>
              </w:rPr>
              <w:t>0,95</w:t>
            </w:r>
          </w:p>
        </w:tc>
      </w:tr>
      <w:tr w:rsidR="00385820" w:rsidRPr="00063D2A" w:rsidTr="00385820">
        <w:tc>
          <w:tcPr>
            <w:tcW w:w="4999" w:type="dxa"/>
            <w:vAlign w:val="center"/>
          </w:tcPr>
          <w:p w:rsidR="00385820" w:rsidRPr="00063D2A" w:rsidRDefault="00385820" w:rsidP="00385820">
            <w:pPr>
              <w:tabs>
                <w:tab w:val="left" w:pos="1078"/>
              </w:tabs>
              <w:ind w:right="-2" w:firstLine="709"/>
              <w:jc w:val="center"/>
              <w:rPr>
                <w:sz w:val="28"/>
                <w:szCs w:val="28"/>
              </w:rPr>
            </w:pPr>
            <w:r>
              <w:rPr>
                <w:sz w:val="28"/>
                <w:szCs w:val="28"/>
              </w:rPr>
              <w:t>свыше 50</w:t>
            </w:r>
          </w:p>
        </w:tc>
        <w:tc>
          <w:tcPr>
            <w:tcW w:w="4047" w:type="dxa"/>
          </w:tcPr>
          <w:p w:rsidR="00385820" w:rsidRPr="00063D2A" w:rsidRDefault="00385820" w:rsidP="00385820">
            <w:pPr>
              <w:tabs>
                <w:tab w:val="left" w:pos="1078"/>
              </w:tabs>
              <w:ind w:right="-2" w:firstLine="709"/>
              <w:jc w:val="center"/>
              <w:rPr>
                <w:sz w:val="28"/>
                <w:szCs w:val="28"/>
              </w:rPr>
            </w:pPr>
            <w:r w:rsidRPr="00063D2A">
              <w:rPr>
                <w:sz w:val="28"/>
                <w:szCs w:val="28"/>
              </w:rPr>
              <w:t>1,00</w:t>
            </w:r>
          </w:p>
        </w:tc>
      </w:tr>
      <w:tr w:rsidR="00385820" w:rsidRPr="00063D2A" w:rsidTr="00385820">
        <w:tc>
          <w:tcPr>
            <w:tcW w:w="4999" w:type="dxa"/>
            <w:vAlign w:val="center"/>
          </w:tcPr>
          <w:p w:rsidR="00385820" w:rsidRPr="00063D2A" w:rsidRDefault="00385820" w:rsidP="00385820">
            <w:pPr>
              <w:tabs>
                <w:tab w:val="left" w:pos="1078"/>
              </w:tabs>
              <w:ind w:right="-2" w:firstLine="709"/>
              <w:jc w:val="center"/>
              <w:rPr>
                <w:sz w:val="28"/>
                <w:szCs w:val="28"/>
              </w:rPr>
            </w:pPr>
            <w:r>
              <w:rPr>
                <w:sz w:val="28"/>
                <w:szCs w:val="28"/>
              </w:rPr>
              <w:t xml:space="preserve">свыше </w:t>
            </w:r>
            <w:r w:rsidRPr="00063D2A">
              <w:rPr>
                <w:sz w:val="28"/>
                <w:szCs w:val="28"/>
              </w:rPr>
              <w:t>100</w:t>
            </w:r>
          </w:p>
        </w:tc>
        <w:tc>
          <w:tcPr>
            <w:tcW w:w="4047" w:type="dxa"/>
          </w:tcPr>
          <w:p w:rsidR="00385820" w:rsidRPr="00063D2A" w:rsidRDefault="00385820" w:rsidP="00385820">
            <w:pPr>
              <w:tabs>
                <w:tab w:val="left" w:pos="1078"/>
              </w:tabs>
              <w:ind w:right="-2" w:firstLine="709"/>
              <w:jc w:val="center"/>
              <w:rPr>
                <w:sz w:val="28"/>
                <w:szCs w:val="28"/>
              </w:rPr>
            </w:pPr>
            <w:r w:rsidRPr="00063D2A">
              <w:rPr>
                <w:sz w:val="28"/>
                <w:szCs w:val="28"/>
              </w:rPr>
              <w:t>1,05</w:t>
            </w:r>
          </w:p>
        </w:tc>
      </w:tr>
    </w:tbl>
    <w:p w:rsidR="00385820" w:rsidRDefault="00385820" w:rsidP="00385820">
      <w:pPr>
        <w:tabs>
          <w:tab w:val="left" w:pos="709"/>
        </w:tabs>
        <w:ind w:right="-2" w:firstLine="709"/>
        <w:jc w:val="both"/>
        <w:rPr>
          <w:sz w:val="28"/>
          <w:szCs w:val="28"/>
          <w:lang w:eastAsia="en-US"/>
        </w:rPr>
      </w:pPr>
      <w:r w:rsidRPr="00063D2A">
        <w:rPr>
          <w:sz w:val="28"/>
          <w:szCs w:val="28"/>
          <w:lang w:eastAsia="en-US"/>
        </w:rPr>
        <w:tab/>
      </w:r>
    </w:p>
    <w:p w:rsidR="00385820" w:rsidRDefault="00385820" w:rsidP="00385820">
      <w:pPr>
        <w:tabs>
          <w:tab w:val="left" w:pos="709"/>
        </w:tabs>
        <w:ind w:right="-2" w:firstLine="709"/>
        <w:jc w:val="both"/>
        <w:rPr>
          <w:sz w:val="28"/>
          <w:szCs w:val="28"/>
          <w:lang w:eastAsia="en-US"/>
        </w:rPr>
      </w:pPr>
    </w:p>
    <w:p w:rsidR="00385820" w:rsidRDefault="00385820" w:rsidP="00385820">
      <w:pPr>
        <w:tabs>
          <w:tab w:val="left" w:pos="709"/>
        </w:tabs>
        <w:ind w:right="-2" w:firstLine="709"/>
        <w:jc w:val="both"/>
        <w:rPr>
          <w:sz w:val="28"/>
          <w:szCs w:val="28"/>
          <w:lang w:eastAsia="en-US"/>
        </w:rPr>
      </w:pPr>
    </w:p>
    <w:p w:rsidR="00385820" w:rsidRPr="00063D2A" w:rsidRDefault="00385820" w:rsidP="00385820">
      <w:pPr>
        <w:tabs>
          <w:tab w:val="left" w:pos="709"/>
        </w:tabs>
        <w:ind w:right="-2" w:firstLine="709"/>
        <w:jc w:val="both"/>
        <w:rPr>
          <w:sz w:val="28"/>
          <w:szCs w:val="28"/>
          <w:lang w:eastAsia="en-US"/>
        </w:rPr>
      </w:pPr>
      <w:r w:rsidRPr="00063D2A">
        <w:rPr>
          <w:sz w:val="28"/>
          <w:szCs w:val="28"/>
          <w:lang w:eastAsia="en-US"/>
        </w:rPr>
        <w:t>Объем передаваемых межбюджетных трансфертов не может быть менее 1</w:t>
      </w:r>
      <w:r>
        <w:rPr>
          <w:sz w:val="28"/>
          <w:szCs w:val="28"/>
          <w:lang w:eastAsia="en-US"/>
        </w:rPr>
        <w:t>5</w:t>
      </w:r>
      <w:r w:rsidRPr="00063D2A">
        <w:rPr>
          <w:sz w:val="28"/>
          <w:szCs w:val="28"/>
          <w:lang w:eastAsia="en-US"/>
        </w:rPr>
        <w:t xml:space="preserve">000 рублей и при расчете округляется до тысяч рублей: </w:t>
      </w:r>
    </w:p>
    <w:p w:rsidR="00385820" w:rsidRDefault="00385820" w:rsidP="00385820">
      <w:pPr>
        <w:ind w:right="-2" w:firstLine="709"/>
        <w:rPr>
          <w:sz w:val="28"/>
          <w:szCs w:val="28"/>
          <w:lang w:eastAsia="en-US"/>
        </w:rPr>
      </w:pPr>
    </w:p>
    <w:p w:rsidR="00385820" w:rsidRDefault="00385820" w:rsidP="00385820">
      <w:pPr>
        <w:ind w:right="-2" w:firstLine="709"/>
        <w:rPr>
          <w:sz w:val="28"/>
          <w:szCs w:val="28"/>
          <w:lang w:eastAsia="en-US"/>
        </w:rPr>
      </w:pPr>
    </w:p>
    <w:p w:rsidR="00385820" w:rsidRPr="00063D2A" w:rsidRDefault="00385820" w:rsidP="00385820">
      <w:pPr>
        <w:ind w:right="-2" w:firstLine="709"/>
        <w:rPr>
          <w:sz w:val="28"/>
          <w:szCs w:val="28"/>
          <w:lang w:eastAsia="en-US"/>
        </w:rPr>
      </w:pPr>
      <w:r w:rsidRPr="00063D2A">
        <w:rPr>
          <w:sz w:val="28"/>
          <w:szCs w:val="28"/>
          <w:lang w:eastAsia="en-US"/>
        </w:rPr>
        <w:t xml:space="preserve">ОМТ = </w:t>
      </w:r>
      <w:r>
        <w:rPr>
          <w:sz w:val="28"/>
          <w:szCs w:val="28"/>
          <w:lang w:eastAsia="en-US"/>
        </w:rPr>
        <w:t>705033</w:t>
      </w:r>
      <w:r w:rsidRPr="00063D2A">
        <w:rPr>
          <w:sz w:val="28"/>
          <w:szCs w:val="28"/>
          <w:lang w:eastAsia="en-US"/>
        </w:rPr>
        <w:t xml:space="preserve">/8 * 1,04 * 0,20 * 0,80 = </w:t>
      </w:r>
      <w:r>
        <w:rPr>
          <w:sz w:val="28"/>
          <w:szCs w:val="28"/>
          <w:lang w:eastAsia="en-US"/>
        </w:rPr>
        <w:t>14664,68</w:t>
      </w:r>
      <w:r w:rsidRPr="00063D2A">
        <w:rPr>
          <w:sz w:val="28"/>
          <w:szCs w:val="28"/>
          <w:lang w:eastAsia="en-US"/>
        </w:rPr>
        <w:t>=1</w:t>
      </w:r>
      <w:r>
        <w:rPr>
          <w:sz w:val="28"/>
          <w:szCs w:val="28"/>
          <w:lang w:eastAsia="en-US"/>
        </w:rPr>
        <w:t>5</w:t>
      </w:r>
      <w:r w:rsidRPr="00063D2A">
        <w:rPr>
          <w:sz w:val="28"/>
          <w:szCs w:val="28"/>
          <w:lang w:eastAsia="en-US"/>
        </w:rPr>
        <w:t>000 (рублей).</w:t>
      </w:r>
    </w:p>
    <w:p w:rsidR="00385820" w:rsidRDefault="00385820" w:rsidP="00385820">
      <w:pPr>
        <w:ind w:right="-2" w:firstLine="709"/>
        <w:rPr>
          <w:sz w:val="28"/>
          <w:szCs w:val="28"/>
          <w:lang w:eastAsia="en-US"/>
        </w:rPr>
      </w:pPr>
    </w:p>
    <w:p w:rsidR="00385820" w:rsidRDefault="00385820" w:rsidP="00385820">
      <w:pPr>
        <w:ind w:right="-2" w:firstLine="709"/>
        <w:rPr>
          <w:sz w:val="28"/>
          <w:szCs w:val="28"/>
          <w:lang w:eastAsia="en-US"/>
        </w:rPr>
      </w:pPr>
    </w:p>
    <w:p w:rsidR="00385820" w:rsidRPr="00063D2A" w:rsidRDefault="00385820" w:rsidP="00385820">
      <w:pPr>
        <w:ind w:right="-2" w:firstLine="709"/>
        <w:rPr>
          <w:sz w:val="28"/>
          <w:szCs w:val="28"/>
          <w:lang w:eastAsia="en-US"/>
        </w:rPr>
      </w:pPr>
    </w:p>
    <w:tbl>
      <w:tblPr>
        <w:tblW w:w="10314" w:type="dxa"/>
        <w:tblLook w:val="00A0"/>
      </w:tblPr>
      <w:tblGrid>
        <w:gridCol w:w="5211"/>
        <w:gridCol w:w="5103"/>
      </w:tblGrid>
      <w:tr w:rsidR="00385820" w:rsidRPr="00063D2A" w:rsidTr="00385820">
        <w:tc>
          <w:tcPr>
            <w:tcW w:w="5211" w:type="dxa"/>
          </w:tcPr>
          <w:p w:rsidR="00385820" w:rsidRPr="00063D2A" w:rsidRDefault="00385820" w:rsidP="00385820">
            <w:pPr>
              <w:ind w:right="-2"/>
              <w:jc w:val="both"/>
              <w:rPr>
                <w:sz w:val="28"/>
                <w:szCs w:val="28"/>
              </w:rPr>
            </w:pPr>
            <w:r w:rsidRPr="00063D2A">
              <w:rPr>
                <w:sz w:val="28"/>
                <w:szCs w:val="28"/>
              </w:rPr>
              <w:t xml:space="preserve">Администрация Николаевского  </w:t>
            </w:r>
          </w:p>
          <w:p w:rsidR="00385820" w:rsidRPr="00063D2A" w:rsidRDefault="00385820" w:rsidP="00385820">
            <w:pPr>
              <w:ind w:right="-2"/>
              <w:jc w:val="both"/>
              <w:rPr>
                <w:sz w:val="28"/>
                <w:szCs w:val="28"/>
              </w:rPr>
            </w:pPr>
            <w:r w:rsidRPr="00063D2A">
              <w:rPr>
                <w:sz w:val="28"/>
                <w:szCs w:val="28"/>
              </w:rPr>
              <w:t xml:space="preserve">сельского поселения </w:t>
            </w:r>
          </w:p>
          <w:p w:rsidR="00385820" w:rsidRPr="00063D2A" w:rsidRDefault="00385820" w:rsidP="00385820">
            <w:pPr>
              <w:ind w:right="-2"/>
              <w:jc w:val="both"/>
              <w:rPr>
                <w:sz w:val="28"/>
                <w:szCs w:val="28"/>
              </w:rPr>
            </w:pPr>
            <w:r w:rsidRPr="00063D2A">
              <w:rPr>
                <w:sz w:val="28"/>
                <w:szCs w:val="28"/>
              </w:rPr>
              <w:t>Щербиновского района</w:t>
            </w:r>
          </w:p>
        </w:tc>
        <w:tc>
          <w:tcPr>
            <w:tcW w:w="5103" w:type="dxa"/>
          </w:tcPr>
          <w:p w:rsidR="00385820" w:rsidRPr="00063D2A" w:rsidRDefault="00385820" w:rsidP="00385820">
            <w:pPr>
              <w:ind w:right="-2"/>
              <w:jc w:val="both"/>
              <w:rPr>
                <w:sz w:val="28"/>
                <w:szCs w:val="28"/>
              </w:rPr>
            </w:pPr>
            <w:r w:rsidRPr="00063D2A">
              <w:rPr>
                <w:sz w:val="28"/>
                <w:szCs w:val="28"/>
              </w:rPr>
              <w:t>Администрация муниципального</w:t>
            </w:r>
          </w:p>
          <w:p w:rsidR="00385820" w:rsidRPr="00063D2A" w:rsidRDefault="00385820" w:rsidP="00385820">
            <w:pPr>
              <w:ind w:right="-2"/>
              <w:jc w:val="both"/>
              <w:rPr>
                <w:sz w:val="28"/>
                <w:szCs w:val="28"/>
              </w:rPr>
            </w:pPr>
            <w:r w:rsidRPr="00063D2A">
              <w:rPr>
                <w:sz w:val="28"/>
                <w:szCs w:val="28"/>
              </w:rPr>
              <w:t>образования Щербиновский район</w:t>
            </w:r>
          </w:p>
        </w:tc>
      </w:tr>
      <w:tr w:rsidR="00385820" w:rsidRPr="00063D2A" w:rsidTr="00385820">
        <w:tc>
          <w:tcPr>
            <w:tcW w:w="5211" w:type="dxa"/>
          </w:tcPr>
          <w:p w:rsidR="00385820" w:rsidRDefault="00385820" w:rsidP="00385820">
            <w:pPr>
              <w:widowControl/>
              <w:ind w:right="-2"/>
              <w:jc w:val="both"/>
              <w:rPr>
                <w:rFonts w:eastAsia="Times New Roman"/>
                <w:sz w:val="28"/>
                <w:szCs w:val="28"/>
                <w:lang w:eastAsia="en-US"/>
              </w:rPr>
            </w:pPr>
          </w:p>
          <w:p w:rsidR="00385820" w:rsidRDefault="00385820" w:rsidP="00385820">
            <w:pPr>
              <w:widowControl/>
              <w:ind w:right="-2"/>
              <w:jc w:val="both"/>
              <w:rPr>
                <w:rFonts w:eastAsia="Times New Roman"/>
                <w:sz w:val="28"/>
                <w:szCs w:val="28"/>
                <w:lang w:eastAsia="en-US"/>
              </w:rPr>
            </w:pPr>
          </w:p>
          <w:p w:rsidR="00385820" w:rsidRDefault="00385820" w:rsidP="00385820">
            <w:pPr>
              <w:widowControl/>
              <w:ind w:right="-2"/>
              <w:jc w:val="both"/>
              <w:rPr>
                <w:rFonts w:eastAsia="Times New Roman"/>
                <w:sz w:val="28"/>
                <w:szCs w:val="28"/>
                <w:lang w:eastAsia="en-US"/>
              </w:rPr>
            </w:pPr>
            <w:r>
              <w:rPr>
                <w:rFonts w:eastAsia="Times New Roman"/>
                <w:sz w:val="28"/>
                <w:szCs w:val="28"/>
                <w:lang w:eastAsia="en-US"/>
              </w:rPr>
              <w:t xml:space="preserve">Глава </w:t>
            </w:r>
          </w:p>
          <w:p w:rsidR="00385820" w:rsidRDefault="00385820" w:rsidP="00385820">
            <w:pPr>
              <w:widowControl/>
              <w:ind w:right="-2"/>
              <w:jc w:val="both"/>
              <w:rPr>
                <w:rFonts w:eastAsia="Times New Roman"/>
                <w:sz w:val="28"/>
                <w:szCs w:val="28"/>
                <w:lang w:eastAsia="en-US"/>
              </w:rPr>
            </w:pPr>
            <w:r>
              <w:rPr>
                <w:rFonts w:eastAsia="Times New Roman"/>
                <w:sz w:val="28"/>
                <w:szCs w:val="28"/>
                <w:lang w:eastAsia="en-US"/>
              </w:rPr>
              <w:t xml:space="preserve">Николаевского сельского поселения </w:t>
            </w:r>
          </w:p>
          <w:p w:rsidR="00385820" w:rsidRDefault="00385820" w:rsidP="00385820">
            <w:pPr>
              <w:ind w:right="-2"/>
              <w:jc w:val="both"/>
              <w:rPr>
                <w:rFonts w:eastAsia="Times New Roman"/>
                <w:sz w:val="28"/>
                <w:szCs w:val="28"/>
                <w:lang w:eastAsia="en-US"/>
              </w:rPr>
            </w:pPr>
            <w:r>
              <w:rPr>
                <w:rFonts w:eastAsia="Times New Roman"/>
                <w:sz w:val="28"/>
                <w:szCs w:val="28"/>
                <w:lang w:eastAsia="en-US"/>
              </w:rPr>
              <w:t xml:space="preserve">Щербиновского района                                                               </w:t>
            </w:r>
          </w:p>
          <w:p w:rsidR="00385820" w:rsidRDefault="00385820" w:rsidP="00385820">
            <w:pPr>
              <w:ind w:right="-2"/>
              <w:jc w:val="both"/>
              <w:rPr>
                <w:rFonts w:eastAsia="Times New Roman"/>
                <w:sz w:val="28"/>
                <w:szCs w:val="28"/>
                <w:lang w:eastAsia="en-US"/>
              </w:rPr>
            </w:pPr>
          </w:p>
          <w:p w:rsidR="00385820" w:rsidRDefault="00385820" w:rsidP="00385820">
            <w:pPr>
              <w:widowControl/>
              <w:ind w:right="-2"/>
              <w:jc w:val="both"/>
              <w:rPr>
                <w:rFonts w:eastAsia="Times New Roman"/>
                <w:sz w:val="28"/>
                <w:szCs w:val="28"/>
                <w:lang w:eastAsia="en-US"/>
              </w:rPr>
            </w:pPr>
            <w:r>
              <w:rPr>
                <w:rFonts w:eastAsia="Times New Roman"/>
                <w:sz w:val="28"/>
                <w:szCs w:val="28"/>
                <w:lang w:eastAsia="en-US"/>
              </w:rPr>
              <w:t>___________________  Л.Н. Мацкевич</w:t>
            </w:r>
          </w:p>
          <w:p w:rsidR="00385820" w:rsidRPr="00063D2A" w:rsidRDefault="00385820" w:rsidP="00385820">
            <w:pPr>
              <w:ind w:right="-2"/>
              <w:jc w:val="both"/>
              <w:rPr>
                <w:sz w:val="28"/>
                <w:szCs w:val="28"/>
              </w:rPr>
            </w:pPr>
            <w:r>
              <w:rPr>
                <w:rFonts w:eastAsia="Times New Roman"/>
                <w:sz w:val="28"/>
                <w:szCs w:val="28"/>
                <w:lang w:eastAsia="en-US"/>
              </w:rPr>
              <w:t>«29» декабря 2023г.</w:t>
            </w:r>
          </w:p>
        </w:tc>
        <w:tc>
          <w:tcPr>
            <w:tcW w:w="5103" w:type="dxa"/>
          </w:tcPr>
          <w:p w:rsidR="00385820" w:rsidRDefault="00385820" w:rsidP="00385820">
            <w:pPr>
              <w:ind w:right="-2"/>
              <w:jc w:val="both"/>
              <w:rPr>
                <w:sz w:val="28"/>
                <w:szCs w:val="28"/>
              </w:rPr>
            </w:pPr>
          </w:p>
          <w:p w:rsidR="00385820" w:rsidRDefault="00385820" w:rsidP="00385820">
            <w:pPr>
              <w:ind w:right="-2"/>
              <w:jc w:val="both"/>
              <w:rPr>
                <w:sz w:val="28"/>
                <w:szCs w:val="28"/>
              </w:rPr>
            </w:pPr>
          </w:p>
          <w:p w:rsidR="00385820" w:rsidRDefault="00385820" w:rsidP="00385820">
            <w:pPr>
              <w:ind w:right="-2"/>
              <w:jc w:val="both"/>
              <w:rPr>
                <w:sz w:val="28"/>
                <w:szCs w:val="28"/>
              </w:rPr>
            </w:pPr>
            <w:r>
              <w:rPr>
                <w:sz w:val="28"/>
                <w:szCs w:val="28"/>
              </w:rPr>
              <w:t>Исполняющий полномочия</w:t>
            </w:r>
          </w:p>
          <w:p w:rsidR="00385820" w:rsidRDefault="00385820" w:rsidP="00385820">
            <w:pPr>
              <w:ind w:right="-2"/>
              <w:jc w:val="both"/>
              <w:rPr>
                <w:sz w:val="28"/>
                <w:szCs w:val="28"/>
              </w:rPr>
            </w:pPr>
            <w:r>
              <w:rPr>
                <w:sz w:val="28"/>
                <w:szCs w:val="28"/>
              </w:rPr>
              <w:t>главы муниципального образования</w:t>
            </w:r>
          </w:p>
          <w:p w:rsidR="00385820" w:rsidRDefault="00385820" w:rsidP="00385820">
            <w:pPr>
              <w:ind w:right="-2"/>
              <w:rPr>
                <w:sz w:val="28"/>
                <w:szCs w:val="28"/>
              </w:rPr>
            </w:pPr>
            <w:r>
              <w:rPr>
                <w:sz w:val="28"/>
                <w:szCs w:val="28"/>
              </w:rPr>
              <w:t xml:space="preserve">Щербиновский район </w:t>
            </w:r>
          </w:p>
          <w:p w:rsidR="00385820" w:rsidRDefault="00385820" w:rsidP="00385820">
            <w:pPr>
              <w:ind w:right="-2"/>
              <w:rPr>
                <w:sz w:val="28"/>
                <w:szCs w:val="28"/>
              </w:rPr>
            </w:pPr>
          </w:p>
          <w:p w:rsidR="00385820" w:rsidRPr="00063D2A" w:rsidRDefault="00385820" w:rsidP="00385820">
            <w:pPr>
              <w:ind w:right="-2"/>
              <w:rPr>
                <w:sz w:val="28"/>
                <w:szCs w:val="28"/>
              </w:rPr>
            </w:pPr>
            <w:r w:rsidRPr="00063D2A">
              <w:rPr>
                <w:sz w:val="28"/>
                <w:szCs w:val="28"/>
              </w:rPr>
              <w:t>_______________</w:t>
            </w:r>
            <w:r>
              <w:rPr>
                <w:sz w:val="28"/>
                <w:szCs w:val="28"/>
              </w:rPr>
              <w:t xml:space="preserve"> С.Ю. Дормидонтов </w:t>
            </w:r>
            <w:bookmarkStart w:id="6" w:name="_GoBack"/>
            <w:bookmarkEnd w:id="6"/>
          </w:p>
          <w:p w:rsidR="00385820" w:rsidRPr="00063D2A" w:rsidRDefault="00385820" w:rsidP="00385820">
            <w:pPr>
              <w:ind w:right="-2"/>
              <w:jc w:val="both"/>
              <w:rPr>
                <w:sz w:val="28"/>
                <w:szCs w:val="28"/>
              </w:rPr>
            </w:pPr>
            <w:r>
              <w:rPr>
                <w:rFonts w:eastAsia="Times New Roman"/>
                <w:sz w:val="28"/>
                <w:szCs w:val="28"/>
                <w:lang w:eastAsia="en-US"/>
              </w:rPr>
              <w:t>«29» декабря 2023г.</w:t>
            </w:r>
          </w:p>
        </w:tc>
      </w:tr>
    </w:tbl>
    <w:p w:rsidR="00CC4EC2" w:rsidRDefault="00CC4EC2" w:rsidP="00385820">
      <w:pPr>
        <w:widowControl/>
        <w:rPr>
          <w:rFonts w:eastAsia="Times New Roman"/>
        </w:rPr>
      </w:pPr>
    </w:p>
    <w:p w:rsidR="00385820" w:rsidRDefault="00385820" w:rsidP="00385820">
      <w:pPr>
        <w:widowControl/>
        <w:rPr>
          <w:rFonts w:eastAsia="Times New Roman"/>
        </w:rPr>
      </w:pPr>
    </w:p>
    <w:p w:rsidR="00385820" w:rsidRDefault="00385820" w:rsidP="00385820">
      <w:pPr>
        <w:widowControl/>
        <w:rPr>
          <w:rFonts w:eastAsia="Times New Roman"/>
        </w:rPr>
      </w:pPr>
    </w:p>
    <w:p w:rsidR="00D90C9A" w:rsidRDefault="00D90C9A" w:rsidP="00385820">
      <w:pPr>
        <w:shd w:val="clear" w:color="auto" w:fill="FFFFFF"/>
        <w:suppressAutoHyphens/>
        <w:jc w:val="center"/>
        <w:rPr>
          <w:kern w:val="2"/>
          <w:sz w:val="28"/>
          <w:szCs w:val="28"/>
        </w:rPr>
      </w:pPr>
    </w:p>
    <w:p w:rsidR="00D90C9A" w:rsidRDefault="00D90C9A" w:rsidP="00385820">
      <w:pPr>
        <w:shd w:val="clear" w:color="auto" w:fill="FFFFFF"/>
        <w:suppressAutoHyphens/>
        <w:jc w:val="center"/>
        <w:rPr>
          <w:kern w:val="2"/>
          <w:sz w:val="28"/>
          <w:szCs w:val="28"/>
        </w:rPr>
      </w:pPr>
    </w:p>
    <w:p w:rsidR="00385820" w:rsidRDefault="00D90C9A" w:rsidP="00385820">
      <w:pPr>
        <w:shd w:val="clear" w:color="auto" w:fill="FFFFFF"/>
        <w:suppressAutoHyphens/>
        <w:jc w:val="center"/>
        <w:rPr>
          <w:kern w:val="2"/>
          <w:sz w:val="28"/>
          <w:szCs w:val="28"/>
        </w:rPr>
      </w:pPr>
      <w:r>
        <w:rPr>
          <w:kern w:val="2"/>
          <w:sz w:val="28"/>
          <w:szCs w:val="28"/>
        </w:rPr>
        <w:lastRenderedPageBreak/>
        <w:t>СОГЛАШЕНИЕ</w:t>
      </w:r>
      <w:r w:rsidR="00385820">
        <w:rPr>
          <w:kern w:val="2"/>
          <w:sz w:val="28"/>
          <w:szCs w:val="28"/>
        </w:rPr>
        <w:t xml:space="preserve"> </w:t>
      </w:r>
      <w:r>
        <w:rPr>
          <w:kern w:val="2"/>
          <w:sz w:val="28"/>
          <w:szCs w:val="28"/>
        </w:rPr>
        <w:t>№</w:t>
      </w:r>
      <w:r w:rsidR="00385820">
        <w:rPr>
          <w:kern w:val="2"/>
          <w:sz w:val="28"/>
          <w:szCs w:val="28"/>
        </w:rPr>
        <w:t>28</w:t>
      </w:r>
    </w:p>
    <w:p w:rsidR="00385820" w:rsidRDefault="00385820" w:rsidP="00385820">
      <w:pPr>
        <w:adjustRightInd w:val="0"/>
        <w:ind w:left="1134" w:right="1134"/>
        <w:jc w:val="center"/>
        <w:rPr>
          <w:sz w:val="28"/>
          <w:szCs w:val="28"/>
        </w:rPr>
      </w:pPr>
      <w:r w:rsidRPr="00FD040B">
        <w:rPr>
          <w:sz w:val="28"/>
          <w:szCs w:val="28"/>
        </w:rPr>
        <w:t xml:space="preserve">о передаче администрацией </w:t>
      </w:r>
      <w:r w:rsidRPr="000656F9">
        <w:rPr>
          <w:sz w:val="28"/>
          <w:szCs w:val="28"/>
        </w:rPr>
        <w:t>Николаевского</w:t>
      </w:r>
    </w:p>
    <w:p w:rsidR="00385820" w:rsidRDefault="00385820" w:rsidP="00385820">
      <w:pPr>
        <w:adjustRightInd w:val="0"/>
        <w:ind w:left="1134" w:right="1134"/>
        <w:jc w:val="center"/>
        <w:rPr>
          <w:sz w:val="28"/>
          <w:szCs w:val="28"/>
        </w:rPr>
      </w:pPr>
      <w:r w:rsidRPr="00FD040B">
        <w:rPr>
          <w:sz w:val="28"/>
          <w:szCs w:val="28"/>
        </w:rPr>
        <w:t>сельского поселения Щербиновского района администрации муниципального образования Щербиновский район</w:t>
      </w:r>
      <w:r>
        <w:rPr>
          <w:sz w:val="28"/>
          <w:szCs w:val="28"/>
        </w:rPr>
        <w:t xml:space="preserve"> части п</w:t>
      </w:r>
      <w:r w:rsidRPr="00FD040B">
        <w:rPr>
          <w:sz w:val="28"/>
          <w:szCs w:val="28"/>
        </w:rPr>
        <w:t xml:space="preserve">олномочий </w:t>
      </w:r>
      <w:r>
        <w:rPr>
          <w:sz w:val="28"/>
          <w:szCs w:val="28"/>
        </w:rPr>
        <w:t xml:space="preserve">администрации </w:t>
      </w:r>
      <w:r w:rsidRPr="0093194D">
        <w:rPr>
          <w:sz w:val="28"/>
          <w:szCs w:val="28"/>
        </w:rPr>
        <w:t>Николаевского</w:t>
      </w:r>
      <w:r>
        <w:rPr>
          <w:sz w:val="28"/>
          <w:szCs w:val="28"/>
        </w:rPr>
        <w:t xml:space="preserve"> сельского поселения Щербиновского района </w:t>
      </w:r>
      <w:r w:rsidRPr="00FD040B">
        <w:rPr>
          <w:sz w:val="28"/>
          <w:szCs w:val="28"/>
        </w:rPr>
        <w:t xml:space="preserve">по </w:t>
      </w:r>
      <w:r>
        <w:rPr>
          <w:sz w:val="28"/>
          <w:szCs w:val="28"/>
        </w:rPr>
        <w:t xml:space="preserve">организации </w:t>
      </w:r>
    </w:p>
    <w:p w:rsidR="00385820" w:rsidRPr="00FD040B" w:rsidRDefault="00385820" w:rsidP="00385820">
      <w:pPr>
        <w:adjustRightInd w:val="0"/>
        <w:ind w:left="1134" w:right="1134"/>
        <w:jc w:val="center"/>
        <w:rPr>
          <w:sz w:val="28"/>
          <w:szCs w:val="28"/>
        </w:rPr>
      </w:pPr>
      <w:r>
        <w:rPr>
          <w:sz w:val="28"/>
          <w:szCs w:val="28"/>
        </w:rPr>
        <w:t>ритуальных услуг на 2024 год</w:t>
      </w:r>
    </w:p>
    <w:p w:rsidR="00385820" w:rsidRPr="00FD040B" w:rsidRDefault="00385820" w:rsidP="00385820">
      <w:pPr>
        <w:adjustRightInd w:val="0"/>
        <w:ind w:firstLine="851"/>
        <w:jc w:val="both"/>
        <w:rPr>
          <w:sz w:val="28"/>
          <w:szCs w:val="28"/>
        </w:rPr>
      </w:pPr>
    </w:p>
    <w:p w:rsidR="00385820" w:rsidRPr="00A23AB0" w:rsidRDefault="00385820" w:rsidP="00385820">
      <w:pPr>
        <w:pStyle w:val="34"/>
        <w:shd w:val="clear" w:color="auto" w:fill="auto"/>
        <w:spacing w:line="240" w:lineRule="auto"/>
      </w:pPr>
      <w:r w:rsidRPr="00A23AB0">
        <w:t xml:space="preserve">станица Старощербиновская                          </w:t>
      </w:r>
      <w:r>
        <w:t xml:space="preserve">               «29» декабря 2023</w:t>
      </w:r>
      <w:r w:rsidRPr="00A23AB0">
        <w:t xml:space="preserve"> года</w:t>
      </w:r>
    </w:p>
    <w:p w:rsidR="00385820" w:rsidRPr="00FD040B" w:rsidRDefault="00385820" w:rsidP="00385820">
      <w:pPr>
        <w:ind w:firstLine="851"/>
        <w:jc w:val="both"/>
        <w:rPr>
          <w:sz w:val="28"/>
          <w:szCs w:val="28"/>
        </w:rPr>
      </w:pPr>
    </w:p>
    <w:p w:rsidR="00385820" w:rsidRDefault="00385820" w:rsidP="00385820">
      <w:pPr>
        <w:pStyle w:val="1"/>
        <w:ind w:left="0" w:right="-7" w:firstLine="709"/>
        <w:jc w:val="both"/>
        <w:rPr>
          <w:b w:val="0"/>
          <w:i/>
          <w:color w:val="000000"/>
        </w:rPr>
      </w:pPr>
      <w:r w:rsidRPr="008D6A4F">
        <w:rPr>
          <w:rStyle w:val="affffd"/>
          <w:rFonts w:eastAsia="Courier New"/>
          <w:b w:val="0"/>
          <w:sz w:val="28"/>
          <w:szCs w:val="28"/>
        </w:rPr>
        <w:t xml:space="preserve">Администрация </w:t>
      </w:r>
      <w:r w:rsidRPr="008D6A4F">
        <w:rPr>
          <w:b w:val="0"/>
        </w:rPr>
        <w:t>Николаевского</w:t>
      </w:r>
      <w:r w:rsidRPr="008D6A4F">
        <w:rPr>
          <w:rStyle w:val="affffd"/>
          <w:rFonts w:eastAsia="Courier New"/>
          <w:b w:val="0"/>
          <w:sz w:val="28"/>
          <w:szCs w:val="28"/>
        </w:rPr>
        <w:t xml:space="preserve"> сельского поселения Щербиновского района (далее - Поселение) в лице главы </w:t>
      </w:r>
      <w:r w:rsidRPr="008D6A4F">
        <w:rPr>
          <w:b w:val="0"/>
        </w:rPr>
        <w:t>Николаевского</w:t>
      </w:r>
      <w:r w:rsidRPr="008D6A4F">
        <w:rPr>
          <w:rStyle w:val="affffd"/>
          <w:rFonts w:eastAsia="Courier New"/>
          <w:b w:val="0"/>
          <w:sz w:val="28"/>
          <w:szCs w:val="28"/>
        </w:rPr>
        <w:t xml:space="preserve"> сельского поселения Щербиновского района Мацкевич Лилии Николаевны, действующего на основании Устава </w:t>
      </w:r>
      <w:r w:rsidRPr="008D6A4F">
        <w:rPr>
          <w:b w:val="0"/>
        </w:rPr>
        <w:t>Николаевского</w:t>
      </w:r>
      <w:r w:rsidRPr="008D6A4F">
        <w:rPr>
          <w:rStyle w:val="affffd"/>
          <w:rFonts w:eastAsia="Courier New"/>
          <w:b w:val="0"/>
          <w:sz w:val="28"/>
          <w:szCs w:val="28"/>
        </w:rPr>
        <w:t xml:space="preserve"> сельского поселения с одной стороны и </w:t>
      </w:r>
      <w:r w:rsidRPr="005348CA">
        <w:rPr>
          <w:rStyle w:val="affffd"/>
          <w:rFonts w:eastAsia="Courier New"/>
          <w:b w:val="0"/>
          <w:sz w:val="28"/>
          <w:szCs w:val="28"/>
        </w:rPr>
        <w:t>Администрация муниципального образования Щербиновский район (далее – Администрация района) в лице исполняющего полномочия главы муниципального образования Щербиновский район Дормидонтова Сергея Юрьевича, действующего на основании Устава муниципального образования Щербиновский район, распоряжения администрации муниципального образования Щербиновский район от 11 мая 2023 года № 285-рл «О возложении пол</w:t>
      </w:r>
      <w:r>
        <w:rPr>
          <w:rStyle w:val="affffd"/>
          <w:rFonts w:eastAsia="Courier New"/>
          <w:b w:val="0"/>
          <w:sz w:val="28"/>
          <w:szCs w:val="28"/>
        </w:rPr>
        <w:t>номочий главы муниципального об</w:t>
      </w:r>
      <w:r w:rsidRPr="005348CA">
        <w:rPr>
          <w:rStyle w:val="affffd"/>
          <w:rFonts w:eastAsia="Courier New"/>
          <w:b w:val="0"/>
          <w:sz w:val="28"/>
          <w:szCs w:val="28"/>
        </w:rPr>
        <w:t>разования Щербиновский район», с друг</w:t>
      </w:r>
      <w:r>
        <w:rPr>
          <w:rStyle w:val="affffd"/>
          <w:rFonts w:eastAsia="Courier New"/>
          <w:b w:val="0"/>
          <w:sz w:val="28"/>
          <w:szCs w:val="28"/>
        </w:rPr>
        <w:t>ой стороны (далее по тексту сов</w:t>
      </w:r>
      <w:r w:rsidRPr="005348CA">
        <w:rPr>
          <w:rStyle w:val="affffd"/>
          <w:rFonts w:eastAsia="Courier New"/>
          <w:b w:val="0"/>
          <w:sz w:val="28"/>
          <w:szCs w:val="28"/>
        </w:rPr>
        <w:t>местно именуемые Стороны)</w:t>
      </w:r>
      <w:r w:rsidRPr="008D6A4F">
        <w:rPr>
          <w:rStyle w:val="affffd"/>
          <w:rFonts w:eastAsia="Courier New"/>
          <w:b w:val="0"/>
          <w:sz w:val="28"/>
          <w:szCs w:val="28"/>
        </w:rPr>
        <w:t>, руководствуясь частью 4 статьи 14 и 15 Федерального закона от 6 октября 2003 года № 131- ФЗ</w:t>
      </w:r>
      <w:r w:rsidRPr="008D6A4F">
        <w:rPr>
          <w:b w:val="0"/>
        </w:rPr>
        <w:t xml:space="preserve">«Об общих принципах организации местного самоуправления в Российской Федерации», </w:t>
      </w:r>
      <w:r w:rsidRPr="008D6A4F">
        <w:rPr>
          <w:rStyle w:val="affffd"/>
          <w:rFonts w:eastAsia="Courier New"/>
          <w:b w:val="0"/>
          <w:sz w:val="28"/>
          <w:szCs w:val="28"/>
        </w:rPr>
        <w:t xml:space="preserve">решением Совета </w:t>
      </w:r>
      <w:r w:rsidRPr="008D6A4F">
        <w:rPr>
          <w:b w:val="0"/>
        </w:rPr>
        <w:t>Николаевского</w:t>
      </w:r>
      <w:r w:rsidRPr="008D6A4F">
        <w:rPr>
          <w:rStyle w:val="affffd"/>
          <w:rFonts w:eastAsia="Courier New"/>
          <w:b w:val="0"/>
          <w:sz w:val="28"/>
          <w:szCs w:val="28"/>
        </w:rPr>
        <w:t xml:space="preserve"> сельского поселения Щербиновского района </w:t>
      </w:r>
      <w:r w:rsidRPr="008D6A4F">
        <w:rPr>
          <w:b w:val="0"/>
        </w:rPr>
        <w:t xml:space="preserve">от </w:t>
      </w:r>
      <w:r>
        <w:rPr>
          <w:b w:val="0"/>
        </w:rPr>
        <w:t>27 октября 2023 года</w:t>
      </w:r>
      <w:r w:rsidRPr="008D6A4F">
        <w:rPr>
          <w:b w:val="0"/>
        </w:rPr>
        <w:t xml:space="preserve"> № </w:t>
      </w:r>
      <w:r>
        <w:rPr>
          <w:b w:val="0"/>
        </w:rPr>
        <w:t>4</w:t>
      </w:r>
      <w:r w:rsidRPr="008D6A4F">
        <w:rPr>
          <w:rStyle w:val="affffd"/>
          <w:rFonts w:eastAsia="Courier New"/>
          <w:b w:val="0"/>
          <w:sz w:val="28"/>
          <w:szCs w:val="28"/>
        </w:rPr>
        <w:t>«</w:t>
      </w:r>
      <w:r w:rsidRPr="008D6A4F">
        <w:rPr>
          <w:rStyle w:val="affffd"/>
          <w:rFonts w:eastAsia="Courier New"/>
          <w:b w:val="0"/>
          <w:color w:val="000000"/>
          <w:sz w:val="28"/>
          <w:szCs w:val="28"/>
        </w:rPr>
        <w:t xml:space="preserve">О передаче администрацией </w:t>
      </w:r>
      <w:r w:rsidRPr="008D6A4F">
        <w:rPr>
          <w:b w:val="0"/>
        </w:rPr>
        <w:t>Николаевского</w:t>
      </w:r>
      <w:r w:rsidRPr="008D6A4F">
        <w:rPr>
          <w:rStyle w:val="affffd"/>
          <w:rFonts w:eastAsia="Courier New"/>
          <w:b w:val="0"/>
          <w:color w:val="000000"/>
          <w:sz w:val="28"/>
          <w:szCs w:val="28"/>
        </w:rPr>
        <w:t xml:space="preserve"> сельского поселения Щербиновского района администрации муниципального образования Щербиновский район части полномочий администрации </w:t>
      </w:r>
      <w:r w:rsidRPr="008D6A4F">
        <w:rPr>
          <w:b w:val="0"/>
        </w:rPr>
        <w:t>Николаевского</w:t>
      </w:r>
      <w:r w:rsidRPr="008D6A4F">
        <w:rPr>
          <w:rStyle w:val="affffd"/>
          <w:rFonts w:eastAsia="Courier New"/>
          <w:b w:val="0"/>
          <w:color w:val="000000"/>
          <w:sz w:val="28"/>
          <w:szCs w:val="28"/>
        </w:rPr>
        <w:t xml:space="preserve"> сельского поселения Щербиновского района по организации ритуальных услуг на 202</w:t>
      </w:r>
      <w:r>
        <w:rPr>
          <w:rStyle w:val="affffd"/>
          <w:rFonts w:eastAsia="Courier New"/>
          <w:b w:val="0"/>
          <w:color w:val="000000"/>
          <w:sz w:val="28"/>
          <w:szCs w:val="28"/>
        </w:rPr>
        <w:t>4</w:t>
      </w:r>
      <w:r w:rsidRPr="008D6A4F">
        <w:rPr>
          <w:rStyle w:val="affffd"/>
          <w:rFonts w:eastAsia="Courier New"/>
          <w:b w:val="0"/>
          <w:color w:val="000000"/>
          <w:sz w:val="28"/>
          <w:szCs w:val="28"/>
        </w:rPr>
        <w:t xml:space="preserve"> год</w:t>
      </w:r>
      <w:r w:rsidRPr="008D6A4F">
        <w:rPr>
          <w:rStyle w:val="affffd"/>
          <w:rFonts w:eastAsia="Courier New"/>
          <w:b w:val="0"/>
          <w:sz w:val="28"/>
          <w:szCs w:val="28"/>
        </w:rPr>
        <w:t xml:space="preserve">», </w:t>
      </w:r>
      <w:r w:rsidRPr="008D6A4F">
        <w:rPr>
          <w:b w:val="0"/>
        </w:rPr>
        <w:t xml:space="preserve">решением Совета муниципального образования Щербиновский район от </w:t>
      </w:r>
      <w:r>
        <w:rPr>
          <w:b w:val="0"/>
        </w:rPr>
        <w:t xml:space="preserve">28 декабря 2023года </w:t>
      </w:r>
      <w:r w:rsidRPr="008D6A4F">
        <w:rPr>
          <w:b w:val="0"/>
        </w:rPr>
        <w:t xml:space="preserve">№ </w:t>
      </w:r>
      <w:r>
        <w:rPr>
          <w:b w:val="0"/>
        </w:rPr>
        <w:t>9</w:t>
      </w:r>
      <w:r w:rsidRPr="008D6A4F">
        <w:rPr>
          <w:b w:val="0"/>
        </w:rPr>
        <w:t xml:space="preserve"> «</w:t>
      </w:r>
      <w:r>
        <w:rPr>
          <w:b w:val="0"/>
        </w:rPr>
        <w:t>О даче согласия на принятие администрацией муниципального образования Щербиновский район от администраций сельских поселений Щербиновского района части полномочий по организации ритуальных услуг на 2024 год</w:t>
      </w:r>
      <w:r w:rsidRPr="008D6A4F">
        <w:rPr>
          <w:rStyle w:val="affffd"/>
          <w:rFonts w:eastAsia="Courier New"/>
          <w:b w:val="0"/>
          <w:sz w:val="28"/>
          <w:szCs w:val="28"/>
        </w:rPr>
        <w:t>»</w:t>
      </w:r>
      <w:r w:rsidRPr="008D6A4F">
        <w:rPr>
          <w:b w:val="0"/>
        </w:rPr>
        <w:t xml:space="preserve"> заключили настоящее </w:t>
      </w:r>
      <w:r w:rsidRPr="008D6A4F">
        <w:rPr>
          <w:b w:val="0"/>
          <w:color w:val="000000"/>
        </w:rPr>
        <w:t xml:space="preserve">Соглашение </w:t>
      </w:r>
      <w:r w:rsidRPr="008D6A4F">
        <w:rPr>
          <w:rStyle w:val="affffd"/>
          <w:rFonts w:eastAsia="Courier New"/>
          <w:b w:val="0"/>
          <w:color w:val="000000"/>
          <w:sz w:val="28"/>
          <w:szCs w:val="28"/>
        </w:rPr>
        <w:t xml:space="preserve">о передаче администрацией </w:t>
      </w:r>
      <w:r w:rsidRPr="008D6A4F">
        <w:rPr>
          <w:b w:val="0"/>
        </w:rPr>
        <w:t>Николаевского</w:t>
      </w:r>
      <w:r w:rsidRPr="008D6A4F">
        <w:rPr>
          <w:rStyle w:val="affffd"/>
          <w:rFonts w:eastAsia="Courier New"/>
          <w:b w:val="0"/>
          <w:color w:val="000000"/>
          <w:sz w:val="28"/>
          <w:szCs w:val="28"/>
        </w:rPr>
        <w:t xml:space="preserve"> сельского поселения Щербиновского района администрации муниципального образования Щербиновский район части полномочий администрации </w:t>
      </w:r>
      <w:r w:rsidRPr="008D6A4F">
        <w:rPr>
          <w:b w:val="0"/>
        </w:rPr>
        <w:t>Николаевского</w:t>
      </w:r>
      <w:r w:rsidRPr="008D6A4F">
        <w:rPr>
          <w:rStyle w:val="affffd"/>
          <w:rFonts w:eastAsia="Courier New"/>
          <w:b w:val="0"/>
          <w:color w:val="000000"/>
          <w:sz w:val="28"/>
          <w:szCs w:val="28"/>
        </w:rPr>
        <w:t xml:space="preserve"> сельского поселения Щербиновского района по организации ритуальных услуг на 202</w:t>
      </w:r>
      <w:r>
        <w:rPr>
          <w:rStyle w:val="affffd"/>
          <w:rFonts w:eastAsia="Courier New"/>
          <w:b w:val="0"/>
          <w:color w:val="000000"/>
          <w:sz w:val="28"/>
          <w:szCs w:val="28"/>
        </w:rPr>
        <w:t>4</w:t>
      </w:r>
      <w:r w:rsidRPr="008D6A4F">
        <w:rPr>
          <w:rStyle w:val="affffd"/>
          <w:rFonts w:eastAsia="Courier New"/>
          <w:b w:val="0"/>
          <w:color w:val="000000"/>
          <w:sz w:val="28"/>
          <w:szCs w:val="28"/>
        </w:rPr>
        <w:t xml:space="preserve"> год (далее – Соглашение) о нижеследующем</w:t>
      </w:r>
      <w:r w:rsidRPr="008D6A4F">
        <w:rPr>
          <w:b w:val="0"/>
          <w:color w:val="000000"/>
        </w:rPr>
        <w:t>:</w:t>
      </w:r>
    </w:p>
    <w:p w:rsidR="00385820" w:rsidRDefault="00385820" w:rsidP="00385820">
      <w:pPr>
        <w:pStyle w:val="1"/>
        <w:ind w:left="0" w:right="-7" w:firstLine="709"/>
        <w:jc w:val="both"/>
        <w:rPr>
          <w:rFonts w:eastAsia="Courier New"/>
          <w:b w:val="0"/>
          <w:i/>
        </w:rPr>
      </w:pPr>
    </w:p>
    <w:p w:rsidR="00385820" w:rsidRPr="0029495F" w:rsidRDefault="00385820" w:rsidP="00385820">
      <w:pPr>
        <w:pStyle w:val="1ff"/>
        <w:keepNext/>
        <w:keepLines/>
        <w:numPr>
          <w:ilvl w:val="0"/>
          <w:numId w:val="18"/>
        </w:numPr>
        <w:shd w:val="clear" w:color="auto" w:fill="auto"/>
        <w:tabs>
          <w:tab w:val="left" w:pos="1209"/>
        </w:tabs>
        <w:spacing w:line="240" w:lineRule="auto"/>
        <w:ind w:left="851"/>
        <w:jc w:val="center"/>
        <w:outlineLvl w:val="9"/>
        <w:rPr>
          <w:b w:val="0"/>
          <w:sz w:val="28"/>
          <w:szCs w:val="28"/>
        </w:rPr>
      </w:pPr>
      <w:r w:rsidRPr="0029495F">
        <w:rPr>
          <w:b w:val="0"/>
          <w:sz w:val="28"/>
          <w:szCs w:val="28"/>
        </w:rPr>
        <w:t>Предмет</w:t>
      </w:r>
      <w:r w:rsidR="00DF0CBF">
        <w:rPr>
          <w:b w:val="0"/>
          <w:sz w:val="28"/>
          <w:szCs w:val="28"/>
        </w:rPr>
        <w:t xml:space="preserve"> </w:t>
      </w:r>
      <w:r w:rsidRPr="0029495F">
        <w:rPr>
          <w:b w:val="0"/>
          <w:sz w:val="28"/>
          <w:szCs w:val="28"/>
        </w:rPr>
        <w:t>Соглашения</w:t>
      </w:r>
    </w:p>
    <w:p w:rsidR="00385820" w:rsidRPr="0029495F" w:rsidRDefault="00385820" w:rsidP="00385820">
      <w:pPr>
        <w:pStyle w:val="1ff"/>
        <w:keepNext/>
        <w:keepLines/>
        <w:shd w:val="clear" w:color="auto" w:fill="auto"/>
        <w:tabs>
          <w:tab w:val="left" w:pos="1209"/>
        </w:tabs>
        <w:spacing w:line="240" w:lineRule="auto"/>
        <w:ind w:left="851" w:firstLine="0"/>
        <w:outlineLvl w:val="9"/>
        <w:rPr>
          <w:b w:val="0"/>
          <w:sz w:val="28"/>
          <w:szCs w:val="28"/>
        </w:rPr>
      </w:pPr>
    </w:p>
    <w:p w:rsidR="00385820" w:rsidRPr="00A23AB0" w:rsidRDefault="00385820" w:rsidP="00385820">
      <w:pPr>
        <w:pStyle w:val="34"/>
        <w:numPr>
          <w:ilvl w:val="1"/>
          <w:numId w:val="18"/>
        </w:numPr>
        <w:shd w:val="clear" w:color="auto" w:fill="auto"/>
        <w:tabs>
          <w:tab w:val="left" w:pos="1276"/>
        </w:tabs>
        <w:spacing w:before="0" w:after="0" w:line="240" w:lineRule="auto"/>
        <w:ind w:firstLine="709"/>
      </w:pPr>
      <w:r w:rsidRPr="00A23AB0">
        <w:t>Поселение передает, а Администрация принимает полномочия, перечисленные в пункте 1.2. настоящего Соглашения.</w:t>
      </w:r>
    </w:p>
    <w:p w:rsidR="00385820" w:rsidRPr="00A23AB0" w:rsidRDefault="00385820" w:rsidP="00385820">
      <w:pPr>
        <w:pStyle w:val="34"/>
        <w:numPr>
          <w:ilvl w:val="1"/>
          <w:numId w:val="18"/>
        </w:numPr>
        <w:shd w:val="clear" w:color="auto" w:fill="auto"/>
        <w:tabs>
          <w:tab w:val="left" w:pos="1276"/>
        </w:tabs>
        <w:spacing w:before="0" w:after="0" w:line="240" w:lineRule="auto"/>
        <w:ind w:firstLine="709"/>
        <w:rPr>
          <w:color w:val="000000"/>
        </w:rPr>
      </w:pPr>
      <w:r w:rsidRPr="00A23AB0">
        <w:rPr>
          <w:color w:val="000000"/>
        </w:rPr>
        <w:t xml:space="preserve">Поселение передает полномочия по организации ритуальных услуг в </w:t>
      </w:r>
      <w:r w:rsidRPr="00A23AB0">
        <w:rPr>
          <w:color w:val="000000"/>
        </w:rPr>
        <w:lastRenderedPageBreak/>
        <w:t>части создания специализированной службы, предусмотренные частью 2 статьи 25 Федерального закона от 12 января 1996 года №8-ФЗ «О погребении и похоронном деле» для их исполнения Администрацией на 202</w:t>
      </w:r>
      <w:r>
        <w:rPr>
          <w:color w:val="000000"/>
        </w:rPr>
        <w:t>4</w:t>
      </w:r>
      <w:r w:rsidRPr="00A23AB0">
        <w:rPr>
          <w:color w:val="000000"/>
        </w:rPr>
        <w:t xml:space="preserve"> год в том числе:</w:t>
      </w:r>
    </w:p>
    <w:p w:rsidR="00385820" w:rsidRPr="00270778" w:rsidRDefault="00385820" w:rsidP="00385820">
      <w:pPr>
        <w:pStyle w:val="affff0"/>
        <w:tabs>
          <w:tab w:val="left" w:pos="709"/>
        </w:tabs>
        <w:ind w:left="0" w:firstLine="709"/>
        <w:rPr>
          <w:rFonts w:cstheme="minorBidi"/>
          <w:color w:val="000000"/>
          <w:sz w:val="28"/>
          <w:szCs w:val="28"/>
        </w:rPr>
      </w:pPr>
      <w:r w:rsidRPr="00270778">
        <w:rPr>
          <w:rFonts w:cstheme="minorBidi"/>
          <w:color w:val="000000"/>
          <w:sz w:val="28"/>
          <w:szCs w:val="28"/>
        </w:rPr>
        <w:t>а) создание специализированной службы по вопросам похоронного дела и определение порядка её деятельности в части предоставления услуг по погребению в соответствии со статьями 9 и 12 Федерального закона от 12 января 1996 г. № 8-ФЗ «О погребении и похоронном деле»;</w:t>
      </w:r>
    </w:p>
    <w:p w:rsidR="00385820" w:rsidRPr="00270778" w:rsidRDefault="00385820" w:rsidP="00385820">
      <w:pPr>
        <w:pStyle w:val="affff0"/>
        <w:tabs>
          <w:tab w:val="left" w:pos="709"/>
        </w:tabs>
        <w:ind w:left="0" w:firstLine="709"/>
        <w:rPr>
          <w:rFonts w:cstheme="minorBidi"/>
          <w:color w:val="000000"/>
          <w:sz w:val="28"/>
          <w:szCs w:val="28"/>
        </w:rPr>
      </w:pPr>
      <w:r w:rsidRPr="00270778">
        <w:rPr>
          <w:rFonts w:cstheme="minorBidi"/>
          <w:color w:val="000000"/>
          <w:sz w:val="28"/>
          <w:szCs w:val="28"/>
        </w:rPr>
        <w:t>б) утверждение стоимости услуг, предоставляемых в соответствии со статьями 9 и 12 Федерального закона от 12 января 1996 г. № 8-ФЗ «О погребении и похоронном деле»;</w:t>
      </w:r>
    </w:p>
    <w:p w:rsidR="00385820" w:rsidRDefault="00385820" w:rsidP="00385820">
      <w:pPr>
        <w:pStyle w:val="affff0"/>
        <w:tabs>
          <w:tab w:val="left" w:pos="709"/>
        </w:tabs>
        <w:ind w:left="0" w:firstLine="709"/>
        <w:rPr>
          <w:rFonts w:cstheme="minorBidi"/>
          <w:color w:val="000000"/>
          <w:sz w:val="28"/>
          <w:szCs w:val="28"/>
        </w:rPr>
      </w:pPr>
      <w:r w:rsidRPr="00270778">
        <w:rPr>
          <w:rFonts w:cstheme="minorBidi"/>
          <w:color w:val="000000"/>
          <w:sz w:val="28"/>
          <w:szCs w:val="28"/>
        </w:rPr>
        <w:t>в) согласование стоимости услуг, предоставляемых согласно гарантированному перечню услуг по погребению с надлежащими государственными органами и учреждениями.</w:t>
      </w:r>
    </w:p>
    <w:p w:rsidR="00385820" w:rsidRPr="00EE34B7" w:rsidRDefault="00385820" w:rsidP="00385820">
      <w:pPr>
        <w:pStyle w:val="affff0"/>
        <w:tabs>
          <w:tab w:val="left" w:pos="709"/>
        </w:tabs>
        <w:ind w:left="0" w:firstLine="709"/>
        <w:rPr>
          <w:sz w:val="28"/>
          <w:szCs w:val="28"/>
        </w:rPr>
      </w:pPr>
      <w:r w:rsidRPr="00EE34B7">
        <w:rPr>
          <w:sz w:val="28"/>
          <w:szCs w:val="28"/>
        </w:rPr>
        <w:t xml:space="preserve">1.3. Для осуществления полномочий </w:t>
      </w:r>
      <w:r>
        <w:rPr>
          <w:sz w:val="28"/>
          <w:szCs w:val="28"/>
        </w:rPr>
        <w:t xml:space="preserve">Поселение </w:t>
      </w:r>
      <w:r w:rsidRPr="00EE34B7">
        <w:rPr>
          <w:sz w:val="28"/>
          <w:szCs w:val="28"/>
        </w:rPr>
        <w:t xml:space="preserve">из бюджета </w:t>
      </w:r>
      <w:r>
        <w:rPr>
          <w:sz w:val="28"/>
          <w:szCs w:val="28"/>
        </w:rPr>
        <w:t xml:space="preserve">Николаевского сельского </w:t>
      </w:r>
      <w:r w:rsidRPr="00EE34B7">
        <w:rPr>
          <w:sz w:val="28"/>
          <w:szCs w:val="28"/>
        </w:rPr>
        <w:t xml:space="preserve">поселения </w:t>
      </w:r>
      <w:r>
        <w:rPr>
          <w:sz w:val="28"/>
          <w:szCs w:val="28"/>
        </w:rPr>
        <w:t xml:space="preserve">Щербиновского района (далее – бюджет Поселения) </w:t>
      </w:r>
      <w:r w:rsidRPr="00EE34B7">
        <w:rPr>
          <w:sz w:val="28"/>
          <w:szCs w:val="28"/>
        </w:rPr>
        <w:t>передает бюджету муниципального образования Щербиновский район (далее – районный бюджет) межбюджетные трансферты, определяемые в соответствии с разделом 2 настоящего Соглашения.</w:t>
      </w:r>
    </w:p>
    <w:p w:rsidR="00385820" w:rsidRPr="00A23AB0" w:rsidRDefault="00385820" w:rsidP="00385820">
      <w:pPr>
        <w:pStyle w:val="34"/>
        <w:shd w:val="clear" w:color="auto" w:fill="auto"/>
        <w:tabs>
          <w:tab w:val="left" w:pos="1276"/>
        </w:tabs>
        <w:spacing w:line="240" w:lineRule="auto"/>
        <w:ind w:left="709"/>
      </w:pPr>
    </w:p>
    <w:p w:rsidR="00385820" w:rsidRDefault="00385820" w:rsidP="00385820">
      <w:pPr>
        <w:pStyle w:val="1ff"/>
        <w:keepNext/>
        <w:keepLines/>
        <w:shd w:val="clear" w:color="auto" w:fill="auto"/>
        <w:tabs>
          <w:tab w:val="left" w:pos="1341"/>
          <w:tab w:val="left" w:pos="9498"/>
        </w:tabs>
        <w:spacing w:line="240" w:lineRule="auto"/>
        <w:ind w:right="-7" w:firstLine="0"/>
        <w:jc w:val="center"/>
        <w:outlineLvl w:val="9"/>
        <w:rPr>
          <w:b w:val="0"/>
          <w:sz w:val="28"/>
          <w:szCs w:val="28"/>
        </w:rPr>
      </w:pPr>
      <w:r>
        <w:rPr>
          <w:b w:val="0"/>
          <w:sz w:val="28"/>
          <w:szCs w:val="28"/>
        </w:rPr>
        <w:t xml:space="preserve">2. </w:t>
      </w:r>
      <w:r w:rsidRPr="00A23AB0">
        <w:rPr>
          <w:b w:val="0"/>
          <w:sz w:val="28"/>
          <w:szCs w:val="28"/>
        </w:rPr>
        <w:t xml:space="preserve">Порядок определения и предоставления </w:t>
      </w:r>
      <w:r w:rsidRPr="00C456A6">
        <w:rPr>
          <w:rStyle w:val="1ff0"/>
          <w:rFonts w:eastAsia="Calibri"/>
          <w:b w:val="0"/>
          <w:sz w:val="28"/>
          <w:szCs w:val="28"/>
        </w:rPr>
        <w:t xml:space="preserve">объема </w:t>
      </w:r>
      <w:r w:rsidRPr="00C456A6">
        <w:rPr>
          <w:rStyle w:val="1ff0"/>
          <w:rFonts w:eastAsia="Calibri"/>
          <w:b w:val="0"/>
          <w:sz w:val="28"/>
          <w:szCs w:val="28"/>
        </w:rPr>
        <w:br/>
      </w:r>
      <w:r w:rsidRPr="00A23AB0">
        <w:rPr>
          <w:b w:val="0"/>
          <w:sz w:val="28"/>
          <w:szCs w:val="28"/>
        </w:rPr>
        <w:t>межбюджетных трансфертов</w:t>
      </w:r>
    </w:p>
    <w:p w:rsidR="00385820" w:rsidRPr="00A23AB0" w:rsidRDefault="00385820" w:rsidP="00385820">
      <w:pPr>
        <w:pStyle w:val="1ff"/>
        <w:keepNext/>
        <w:keepLines/>
        <w:shd w:val="clear" w:color="auto" w:fill="auto"/>
        <w:tabs>
          <w:tab w:val="left" w:pos="1341"/>
          <w:tab w:val="left" w:pos="9498"/>
        </w:tabs>
        <w:spacing w:line="240" w:lineRule="auto"/>
        <w:ind w:right="-7" w:firstLine="0"/>
        <w:jc w:val="center"/>
        <w:outlineLvl w:val="9"/>
        <w:rPr>
          <w:b w:val="0"/>
          <w:sz w:val="28"/>
          <w:szCs w:val="28"/>
        </w:rPr>
      </w:pPr>
    </w:p>
    <w:p w:rsidR="00385820" w:rsidRPr="00C456A6" w:rsidRDefault="00385820" w:rsidP="00385820">
      <w:pPr>
        <w:adjustRightInd w:val="0"/>
        <w:ind w:firstLine="709"/>
        <w:jc w:val="both"/>
        <w:rPr>
          <w:sz w:val="28"/>
          <w:szCs w:val="28"/>
        </w:rPr>
      </w:pPr>
      <w:r w:rsidRPr="00C456A6">
        <w:rPr>
          <w:sz w:val="28"/>
          <w:szCs w:val="28"/>
        </w:rPr>
        <w:t>2.1. Объем межбюджетных трансфертов, передаваемых из бюджета Поселения в бюджет района на осуществление части полномочий по решению вопросов местного значения в соответствии с настоящим Соглашением (далее – объем межбюджетных трансфертов) на 202</w:t>
      </w:r>
      <w:r>
        <w:rPr>
          <w:sz w:val="28"/>
          <w:szCs w:val="28"/>
        </w:rPr>
        <w:t>4</w:t>
      </w:r>
      <w:r w:rsidRPr="00C456A6">
        <w:rPr>
          <w:sz w:val="28"/>
          <w:szCs w:val="28"/>
        </w:rPr>
        <w:t xml:space="preserve"> год, определяется по формуле:</w:t>
      </w:r>
    </w:p>
    <w:p w:rsidR="00385820" w:rsidRPr="00C456A6" w:rsidRDefault="00385820" w:rsidP="00385820">
      <w:pPr>
        <w:adjustRightInd w:val="0"/>
        <w:ind w:firstLine="709"/>
        <w:jc w:val="both"/>
        <w:rPr>
          <w:sz w:val="28"/>
          <w:szCs w:val="28"/>
        </w:rPr>
      </w:pPr>
    </w:p>
    <w:p w:rsidR="00385820" w:rsidRPr="00C456A6" w:rsidRDefault="00385820" w:rsidP="00385820">
      <w:pPr>
        <w:adjustRightInd w:val="0"/>
        <w:jc w:val="center"/>
        <w:rPr>
          <w:sz w:val="28"/>
          <w:szCs w:val="28"/>
        </w:rPr>
      </w:pPr>
      <w:r w:rsidRPr="00C456A6">
        <w:rPr>
          <w:sz w:val="28"/>
          <w:szCs w:val="28"/>
        </w:rPr>
        <w:t>ОМТ = ФО / ЧП * КМО * КОР * КОД,</w:t>
      </w:r>
    </w:p>
    <w:p w:rsidR="00385820" w:rsidRPr="00C456A6" w:rsidRDefault="00385820" w:rsidP="00385820">
      <w:pPr>
        <w:adjustRightInd w:val="0"/>
        <w:ind w:firstLine="708"/>
        <w:jc w:val="both"/>
        <w:rPr>
          <w:sz w:val="28"/>
          <w:szCs w:val="28"/>
        </w:rPr>
      </w:pPr>
      <w:r w:rsidRPr="00C456A6">
        <w:rPr>
          <w:sz w:val="28"/>
          <w:szCs w:val="28"/>
        </w:rPr>
        <w:t>где:</w:t>
      </w:r>
    </w:p>
    <w:p w:rsidR="00385820" w:rsidRPr="00A23AB0" w:rsidRDefault="00385820" w:rsidP="00385820">
      <w:pPr>
        <w:pStyle w:val="34"/>
        <w:shd w:val="clear" w:color="auto" w:fill="auto"/>
        <w:tabs>
          <w:tab w:val="left" w:pos="709"/>
          <w:tab w:val="left" w:pos="993"/>
        </w:tabs>
        <w:spacing w:line="240" w:lineRule="auto"/>
        <w:ind w:firstLine="709"/>
      </w:pPr>
      <w:r w:rsidRPr="00A23AB0">
        <w:t>ОМТ - объем межбюджетных трансфертов, передаваемых из бюджета поселения в бюджет района</w:t>
      </w:r>
      <w:r>
        <w:t xml:space="preserve"> (</w:t>
      </w:r>
      <w:r w:rsidRPr="00545193">
        <w:t>3,0769155198</w:t>
      </w:r>
      <w:r>
        <w:t>)</w:t>
      </w:r>
      <w:r w:rsidRPr="00A23AB0">
        <w:t>,</w:t>
      </w:r>
    </w:p>
    <w:p w:rsidR="00385820" w:rsidRPr="00A23AB0" w:rsidRDefault="00385820" w:rsidP="00385820">
      <w:pPr>
        <w:pStyle w:val="34"/>
        <w:shd w:val="clear" w:color="auto" w:fill="auto"/>
        <w:tabs>
          <w:tab w:val="left" w:pos="709"/>
          <w:tab w:val="left" w:pos="993"/>
        </w:tabs>
        <w:spacing w:line="240" w:lineRule="auto"/>
        <w:ind w:firstLine="709"/>
      </w:pPr>
      <w:r w:rsidRPr="00A23AB0">
        <w:t xml:space="preserve">ФО - финансовое обеспечение исполнения переданных полномочий в размере </w:t>
      </w:r>
      <w:r>
        <w:t>372643,00</w:t>
      </w:r>
      <w:r w:rsidRPr="00A23AB0">
        <w:t xml:space="preserve"> рублей, включающее стандартные годовые расходы на оплату труда одного работника субъекта финансового контроля (без индексации)  с учетом начислений в социальные фонды (30,2%);</w:t>
      </w:r>
    </w:p>
    <w:p w:rsidR="00385820" w:rsidRPr="00A23AB0" w:rsidRDefault="00385820" w:rsidP="00385820">
      <w:pPr>
        <w:pStyle w:val="34"/>
        <w:shd w:val="clear" w:color="auto" w:fill="auto"/>
        <w:tabs>
          <w:tab w:val="left" w:pos="1078"/>
        </w:tabs>
        <w:spacing w:line="240" w:lineRule="auto"/>
        <w:ind w:firstLine="709"/>
      </w:pPr>
      <w:r w:rsidRPr="00A23AB0">
        <w:t>ЧП - численность поселений муниципального образования Щербиновский район, равная 8;</w:t>
      </w:r>
    </w:p>
    <w:p w:rsidR="00385820" w:rsidRPr="00A23AB0" w:rsidRDefault="00385820" w:rsidP="00385820">
      <w:pPr>
        <w:pStyle w:val="34"/>
        <w:shd w:val="clear" w:color="auto" w:fill="auto"/>
        <w:tabs>
          <w:tab w:val="left" w:pos="1078"/>
        </w:tabs>
        <w:spacing w:line="240" w:lineRule="auto"/>
        <w:ind w:firstLine="709"/>
      </w:pPr>
      <w:r w:rsidRPr="00A23AB0">
        <w:t>КМО - коэффициент материального обеспечения исполнения  переданных полномочий, составляющий 4% от ФО и равный 1,0</w:t>
      </w:r>
      <w:r>
        <w:t>5</w:t>
      </w:r>
      <w:r w:rsidRPr="00A23AB0">
        <w:t>;</w:t>
      </w:r>
    </w:p>
    <w:p w:rsidR="00385820" w:rsidRPr="00A23AB0" w:rsidRDefault="00385820" w:rsidP="00385820">
      <w:pPr>
        <w:pStyle w:val="34"/>
        <w:shd w:val="clear" w:color="auto" w:fill="auto"/>
        <w:tabs>
          <w:tab w:val="left" w:pos="1078"/>
        </w:tabs>
        <w:spacing w:line="240" w:lineRule="auto"/>
        <w:ind w:firstLine="709"/>
      </w:pPr>
      <w:r w:rsidRPr="00A23AB0">
        <w:t xml:space="preserve">КОР - коэффициент объема работ, определенный исходя из численности населения поселения, передающего полномочия, и установленный в размере </w:t>
      </w:r>
      <w:r>
        <w:t>0,2</w:t>
      </w:r>
      <w:r w:rsidRPr="00A23AB0">
        <w:t>;</w:t>
      </w:r>
    </w:p>
    <w:p w:rsidR="00385820" w:rsidRPr="00A23AB0" w:rsidRDefault="00385820" w:rsidP="00385820">
      <w:pPr>
        <w:pStyle w:val="34"/>
        <w:shd w:val="clear" w:color="auto" w:fill="auto"/>
        <w:tabs>
          <w:tab w:val="left" w:pos="1078"/>
        </w:tabs>
        <w:spacing w:line="240" w:lineRule="auto"/>
        <w:ind w:firstLine="709"/>
      </w:pPr>
      <w:r w:rsidRPr="00A23AB0">
        <w:t xml:space="preserve">КОД - коэффициент объема доходов  в размере </w:t>
      </w:r>
      <w:r w:rsidRPr="00545193">
        <w:t>0,8,</w:t>
      </w:r>
      <w:r w:rsidRPr="00A23AB0">
        <w:t xml:space="preserve"> который определяется исходя из доходной части бюджета поселения.</w:t>
      </w:r>
    </w:p>
    <w:p w:rsidR="00385820" w:rsidRPr="00A23AB0" w:rsidRDefault="00385820" w:rsidP="00385820">
      <w:pPr>
        <w:pStyle w:val="34"/>
        <w:numPr>
          <w:ilvl w:val="1"/>
          <w:numId w:val="21"/>
        </w:numPr>
        <w:shd w:val="clear" w:color="auto" w:fill="auto"/>
        <w:tabs>
          <w:tab w:val="left" w:pos="1276"/>
        </w:tabs>
        <w:spacing w:before="0" w:after="0" w:line="240" w:lineRule="auto"/>
        <w:ind w:left="0" w:firstLine="709"/>
      </w:pPr>
      <w:r w:rsidRPr="00A23AB0">
        <w:lastRenderedPageBreak/>
        <w:t xml:space="preserve">Объем межбюджетных трансфертов на период действия настоящего Соглашения, определенный в установленном выше порядке, составляет </w:t>
      </w:r>
      <w:r w:rsidRPr="00A23AB0">
        <w:br/>
      </w:r>
      <w:r>
        <w:t>30098</w:t>
      </w:r>
      <w:r w:rsidRPr="00A23AB0">
        <w:t xml:space="preserve"> (</w:t>
      </w:r>
      <w:r>
        <w:t>тридцать  тысяч девяносто восемь</w:t>
      </w:r>
      <w:r w:rsidRPr="00A23AB0">
        <w:t>)</w:t>
      </w:r>
      <w:r>
        <w:t xml:space="preserve"> рублей</w:t>
      </w:r>
      <w:r w:rsidRPr="00C456A6">
        <w:t xml:space="preserve"> 00</w:t>
      </w:r>
      <w:r>
        <w:t>копеек</w:t>
      </w:r>
      <w:r w:rsidRPr="00A23AB0">
        <w:t xml:space="preserve"> (расчет прилагается).</w:t>
      </w:r>
    </w:p>
    <w:p w:rsidR="00385820" w:rsidRPr="00A23AB0" w:rsidRDefault="00385820" w:rsidP="00385820">
      <w:pPr>
        <w:pStyle w:val="34"/>
        <w:numPr>
          <w:ilvl w:val="1"/>
          <w:numId w:val="21"/>
        </w:numPr>
        <w:shd w:val="clear" w:color="auto" w:fill="auto"/>
        <w:tabs>
          <w:tab w:val="left" w:pos="1276"/>
        </w:tabs>
        <w:spacing w:before="0" w:after="0" w:line="240" w:lineRule="auto"/>
        <w:ind w:left="0" w:firstLine="709"/>
      </w:pPr>
      <w:r w:rsidRPr="00A23AB0">
        <w:t>Для проведения контрольных и экспертно-аналитических мероприятий, предусмотренных поручениями и предложениями главы Поселения, предоставляется дополнительный объем межбюджетных трансфертов, размер которого определяется дополнительным соглашением в установленном настоящим Соглашением порядке.</w:t>
      </w:r>
    </w:p>
    <w:p w:rsidR="00385820" w:rsidRPr="00A23AB0" w:rsidRDefault="00385820" w:rsidP="00385820">
      <w:pPr>
        <w:pStyle w:val="34"/>
        <w:numPr>
          <w:ilvl w:val="1"/>
          <w:numId w:val="21"/>
        </w:numPr>
        <w:shd w:val="clear" w:color="auto" w:fill="auto"/>
        <w:tabs>
          <w:tab w:val="left" w:pos="1276"/>
        </w:tabs>
        <w:spacing w:before="0" w:after="0" w:line="240" w:lineRule="auto"/>
        <w:ind w:left="0" w:firstLine="709"/>
      </w:pPr>
      <w:r w:rsidRPr="00A23AB0">
        <w:t xml:space="preserve">Годовой объем межбюджетных трансфертов, определенный настоящим Соглашением, перечисляется двумя этапами, в следующем порядке: </w:t>
      </w:r>
    </w:p>
    <w:p w:rsidR="00385820" w:rsidRPr="00A23AB0" w:rsidRDefault="00385820" w:rsidP="00385820">
      <w:pPr>
        <w:pStyle w:val="34"/>
        <w:numPr>
          <w:ilvl w:val="2"/>
          <w:numId w:val="21"/>
        </w:numPr>
        <w:shd w:val="clear" w:color="auto" w:fill="auto"/>
        <w:tabs>
          <w:tab w:val="left" w:pos="1276"/>
        </w:tabs>
        <w:spacing w:before="0" w:after="0" w:line="240" w:lineRule="auto"/>
        <w:ind w:left="0" w:firstLine="709"/>
      </w:pPr>
      <w:r w:rsidRPr="00A23AB0">
        <w:t xml:space="preserve">в срок до 1 апреля (не менее 1/2 годового объема межбюджетных трансфертов); </w:t>
      </w:r>
    </w:p>
    <w:p w:rsidR="00385820" w:rsidRPr="00A23AB0" w:rsidRDefault="00385820" w:rsidP="00385820">
      <w:pPr>
        <w:pStyle w:val="34"/>
        <w:numPr>
          <w:ilvl w:val="2"/>
          <w:numId w:val="21"/>
        </w:numPr>
        <w:shd w:val="clear" w:color="auto" w:fill="auto"/>
        <w:tabs>
          <w:tab w:val="left" w:pos="1276"/>
        </w:tabs>
        <w:spacing w:before="0" w:after="0" w:line="240" w:lineRule="auto"/>
        <w:ind w:left="0" w:firstLine="709"/>
      </w:pPr>
      <w:r>
        <w:t xml:space="preserve">в срок до 1 октября </w:t>
      </w:r>
      <w:r w:rsidRPr="00A23AB0">
        <w:t xml:space="preserve">(оставшаяся часть межбюджетных трансфертов). </w:t>
      </w:r>
    </w:p>
    <w:p w:rsidR="00385820" w:rsidRPr="00A23AB0" w:rsidRDefault="00385820" w:rsidP="00385820">
      <w:pPr>
        <w:pStyle w:val="34"/>
        <w:shd w:val="clear" w:color="auto" w:fill="auto"/>
        <w:tabs>
          <w:tab w:val="left" w:pos="1276"/>
        </w:tabs>
        <w:spacing w:line="240" w:lineRule="auto"/>
        <w:ind w:firstLine="709"/>
      </w:pPr>
      <w:r w:rsidRPr="00A23AB0">
        <w:t>Дополнительный объем межбюджетных трансфертов перечисляется в сроки, установленные дополнительным соглашением.</w:t>
      </w:r>
    </w:p>
    <w:p w:rsidR="00385820" w:rsidRPr="00A23AB0" w:rsidRDefault="00385820" w:rsidP="00385820">
      <w:pPr>
        <w:pStyle w:val="34"/>
        <w:numPr>
          <w:ilvl w:val="1"/>
          <w:numId w:val="21"/>
        </w:numPr>
        <w:shd w:val="clear" w:color="auto" w:fill="auto"/>
        <w:tabs>
          <w:tab w:val="left" w:pos="1276"/>
        </w:tabs>
        <w:spacing w:before="0" w:after="0" w:line="240" w:lineRule="auto"/>
        <w:ind w:left="0" w:firstLine="709"/>
      </w:pPr>
      <w:r w:rsidRPr="00A23AB0">
        <w:t xml:space="preserve"> Расходы бюджета Поселения на предоставление межбюджетных трансфертов планируются и исполняются в соответствии с лимитом бюджетных обязательств, утвержденных Решением о бюджете на соответствующий период.</w:t>
      </w:r>
    </w:p>
    <w:p w:rsidR="00385820" w:rsidRDefault="00385820" w:rsidP="00385820">
      <w:pPr>
        <w:tabs>
          <w:tab w:val="left" w:pos="1276"/>
        </w:tabs>
        <w:ind w:firstLine="709"/>
        <w:jc w:val="both"/>
        <w:rPr>
          <w:sz w:val="28"/>
          <w:szCs w:val="28"/>
        </w:rPr>
      </w:pPr>
      <w:r w:rsidRPr="00270778">
        <w:rPr>
          <w:sz w:val="28"/>
          <w:szCs w:val="28"/>
        </w:rPr>
        <w:t xml:space="preserve"> Межбюджетные трансферты зачисляются в бюджет района по коду бюджетной классификации доходов </w:t>
      </w:r>
      <w:r>
        <w:rPr>
          <w:sz w:val="28"/>
          <w:szCs w:val="28"/>
        </w:rPr>
        <w:t>902 2 02 40014 05 0000 150  «Межбюджетные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w:t>
      </w:r>
      <w:r>
        <w:rPr>
          <w:sz w:val="28"/>
          <w:szCs w:val="28"/>
        </w:rPr>
        <w:tab/>
      </w:r>
    </w:p>
    <w:p w:rsidR="00385820" w:rsidRPr="00270778" w:rsidRDefault="00385820" w:rsidP="00385820">
      <w:pPr>
        <w:pStyle w:val="34"/>
        <w:shd w:val="clear" w:color="auto" w:fill="auto"/>
        <w:tabs>
          <w:tab w:val="left" w:pos="1276"/>
        </w:tabs>
        <w:spacing w:line="240" w:lineRule="auto"/>
        <w:ind w:left="1418"/>
      </w:pPr>
    </w:p>
    <w:p w:rsidR="00385820" w:rsidRPr="005B4421" w:rsidRDefault="00385820" w:rsidP="00385820">
      <w:pPr>
        <w:pStyle w:val="1ff"/>
        <w:keepNext/>
        <w:keepLines/>
        <w:shd w:val="clear" w:color="auto" w:fill="auto"/>
        <w:tabs>
          <w:tab w:val="left" w:pos="1341"/>
        </w:tabs>
        <w:spacing w:line="240" w:lineRule="auto"/>
        <w:ind w:left="1134" w:right="1134" w:firstLine="0"/>
        <w:jc w:val="center"/>
        <w:outlineLvl w:val="9"/>
        <w:rPr>
          <w:b w:val="0"/>
          <w:color w:val="000000"/>
          <w:sz w:val="28"/>
          <w:szCs w:val="28"/>
        </w:rPr>
      </w:pPr>
      <w:r>
        <w:rPr>
          <w:b w:val="0"/>
          <w:color w:val="000000"/>
          <w:sz w:val="28"/>
          <w:szCs w:val="28"/>
        </w:rPr>
        <w:t>3. Права и обязанности сторон</w:t>
      </w:r>
    </w:p>
    <w:p w:rsidR="00385820" w:rsidRPr="005B4421" w:rsidRDefault="00385820" w:rsidP="00385820">
      <w:pPr>
        <w:pStyle w:val="1ff"/>
        <w:keepNext/>
        <w:keepLines/>
        <w:shd w:val="clear" w:color="auto" w:fill="auto"/>
        <w:tabs>
          <w:tab w:val="left" w:pos="1341"/>
        </w:tabs>
        <w:spacing w:line="240" w:lineRule="auto"/>
        <w:ind w:left="1134" w:right="1134" w:firstLine="0"/>
        <w:outlineLvl w:val="9"/>
        <w:rPr>
          <w:b w:val="0"/>
          <w:color w:val="000000"/>
          <w:sz w:val="28"/>
          <w:szCs w:val="28"/>
        </w:rPr>
      </w:pPr>
    </w:p>
    <w:p w:rsidR="00385820" w:rsidRPr="00A77293" w:rsidRDefault="00385820" w:rsidP="00385820">
      <w:pPr>
        <w:pStyle w:val="affff0"/>
        <w:tabs>
          <w:tab w:val="left" w:pos="709"/>
        </w:tabs>
        <w:ind w:left="0"/>
        <w:rPr>
          <w:sz w:val="28"/>
          <w:szCs w:val="28"/>
        </w:rPr>
      </w:pPr>
      <w:r>
        <w:rPr>
          <w:sz w:val="28"/>
          <w:szCs w:val="28"/>
        </w:rPr>
        <w:t>3.</w:t>
      </w:r>
      <w:r w:rsidRPr="00A77293">
        <w:rPr>
          <w:sz w:val="28"/>
          <w:szCs w:val="28"/>
        </w:rPr>
        <w:t>1. Администрации поселения имеет право:</w:t>
      </w:r>
    </w:p>
    <w:p w:rsidR="00385820" w:rsidRPr="00A77293" w:rsidRDefault="00385820" w:rsidP="00385820">
      <w:pPr>
        <w:pStyle w:val="affff0"/>
        <w:tabs>
          <w:tab w:val="left" w:pos="709"/>
        </w:tabs>
        <w:ind w:left="0"/>
        <w:rPr>
          <w:sz w:val="28"/>
          <w:szCs w:val="28"/>
        </w:rPr>
      </w:pPr>
      <w:r>
        <w:rPr>
          <w:sz w:val="28"/>
          <w:szCs w:val="28"/>
        </w:rPr>
        <w:t>3</w:t>
      </w:r>
      <w:r w:rsidRPr="00A77293">
        <w:rPr>
          <w:sz w:val="28"/>
          <w:szCs w:val="28"/>
        </w:rPr>
        <w:t>.1.1. Осуществлять контроль за исполнением Администрацией района переданных полномочий;</w:t>
      </w:r>
    </w:p>
    <w:p w:rsidR="00385820" w:rsidRPr="00A77293" w:rsidRDefault="00385820" w:rsidP="00385820">
      <w:pPr>
        <w:pStyle w:val="affff0"/>
        <w:tabs>
          <w:tab w:val="left" w:pos="709"/>
        </w:tabs>
        <w:ind w:left="0"/>
        <w:rPr>
          <w:sz w:val="28"/>
          <w:szCs w:val="28"/>
        </w:rPr>
      </w:pPr>
      <w:r>
        <w:rPr>
          <w:sz w:val="28"/>
          <w:szCs w:val="28"/>
        </w:rPr>
        <w:t>3</w:t>
      </w:r>
      <w:r w:rsidRPr="00A77293">
        <w:rPr>
          <w:sz w:val="28"/>
          <w:szCs w:val="28"/>
        </w:rPr>
        <w:t>.1.2. Получать от Администрации района информацию о ходе исполнения Администрацией района переданных полномочий.</w:t>
      </w:r>
    </w:p>
    <w:p w:rsidR="00385820" w:rsidRPr="00A77293" w:rsidRDefault="00385820" w:rsidP="00385820">
      <w:pPr>
        <w:pStyle w:val="affff0"/>
        <w:tabs>
          <w:tab w:val="left" w:pos="709"/>
        </w:tabs>
        <w:ind w:left="0"/>
        <w:rPr>
          <w:sz w:val="28"/>
          <w:szCs w:val="28"/>
        </w:rPr>
      </w:pPr>
      <w:r>
        <w:rPr>
          <w:sz w:val="28"/>
          <w:szCs w:val="28"/>
        </w:rPr>
        <w:t>3</w:t>
      </w:r>
      <w:r w:rsidRPr="00A77293">
        <w:rPr>
          <w:sz w:val="28"/>
          <w:szCs w:val="28"/>
        </w:rPr>
        <w:t>.2. Администрация поселения обязуется:</w:t>
      </w:r>
    </w:p>
    <w:p w:rsidR="00385820" w:rsidRPr="00A77293" w:rsidRDefault="00385820" w:rsidP="00385820">
      <w:pPr>
        <w:pStyle w:val="affff0"/>
        <w:tabs>
          <w:tab w:val="left" w:pos="709"/>
        </w:tabs>
        <w:ind w:left="0"/>
        <w:rPr>
          <w:sz w:val="28"/>
          <w:szCs w:val="28"/>
        </w:rPr>
      </w:pPr>
      <w:r>
        <w:rPr>
          <w:sz w:val="28"/>
          <w:szCs w:val="28"/>
        </w:rPr>
        <w:t>3</w:t>
      </w:r>
      <w:r w:rsidRPr="00A77293">
        <w:rPr>
          <w:sz w:val="28"/>
          <w:szCs w:val="28"/>
        </w:rPr>
        <w:t>.2.1. Предоставлять Администрации района документацию и информацию, необходимую для осуществления переданных полномочий.</w:t>
      </w:r>
    </w:p>
    <w:p w:rsidR="00385820" w:rsidRPr="00A77293" w:rsidRDefault="00385820" w:rsidP="00385820">
      <w:pPr>
        <w:pStyle w:val="affff0"/>
        <w:tabs>
          <w:tab w:val="left" w:pos="709"/>
        </w:tabs>
        <w:ind w:left="0"/>
        <w:rPr>
          <w:sz w:val="28"/>
          <w:szCs w:val="28"/>
        </w:rPr>
      </w:pPr>
      <w:r>
        <w:rPr>
          <w:sz w:val="28"/>
          <w:szCs w:val="28"/>
        </w:rPr>
        <w:t>3</w:t>
      </w:r>
      <w:r w:rsidRPr="00A77293">
        <w:rPr>
          <w:sz w:val="28"/>
          <w:szCs w:val="28"/>
        </w:rPr>
        <w:t>.3. Администрация района имеет право:</w:t>
      </w:r>
    </w:p>
    <w:p w:rsidR="00385820" w:rsidRPr="00A77293" w:rsidRDefault="00385820" w:rsidP="00385820">
      <w:pPr>
        <w:pStyle w:val="affff0"/>
        <w:tabs>
          <w:tab w:val="left" w:pos="709"/>
        </w:tabs>
        <w:ind w:left="0"/>
        <w:rPr>
          <w:sz w:val="28"/>
          <w:szCs w:val="28"/>
        </w:rPr>
      </w:pPr>
      <w:r>
        <w:rPr>
          <w:sz w:val="28"/>
          <w:szCs w:val="28"/>
        </w:rPr>
        <w:t>3</w:t>
      </w:r>
      <w:r w:rsidRPr="00A77293">
        <w:rPr>
          <w:sz w:val="28"/>
          <w:szCs w:val="28"/>
        </w:rPr>
        <w:t>.3.1. Запрашивать у администрации поселения информацию, необходимую для осуществления переданных полномочий.</w:t>
      </w:r>
    </w:p>
    <w:p w:rsidR="00385820" w:rsidRPr="00A77293" w:rsidRDefault="00385820" w:rsidP="00385820">
      <w:pPr>
        <w:pStyle w:val="affff0"/>
        <w:tabs>
          <w:tab w:val="left" w:pos="709"/>
        </w:tabs>
        <w:ind w:left="0"/>
        <w:rPr>
          <w:sz w:val="28"/>
          <w:szCs w:val="28"/>
        </w:rPr>
      </w:pPr>
      <w:r>
        <w:rPr>
          <w:sz w:val="28"/>
          <w:szCs w:val="28"/>
        </w:rPr>
        <w:t>3</w:t>
      </w:r>
      <w:r w:rsidRPr="00A77293">
        <w:rPr>
          <w:sz w:val="28"/>
          <w:szCs w:val="28"/>
        </w:rPr>
        <w:t>.4. Администрация района обязуется:</w:t>
      </w:r>
    </w:p>
    <w:p w:rsidR="00385820" w:rsidRPr="00A77293" w:rsidRDefault="00385820" w:rsidP="00385820">
      <w:pPr>
        <w:pStyle w:val="affff0"/>
        <w:tabs>
          <w:tab w:val="left" w:pos="709"/>
        </w:tabs>
        <w:ind w:left="0"/>
        <w:rPr>
          <w:sz w:val="28"/>
          <w:szCs w:val="28"/>
        </w:rPr>
      </w:pPr>
      <w:r>
        <w:rPr>
          <w:sz w:val="28"/>
          <w:szCs w:val="28"/>
        </w:rPr>
        <w:t>3</w:t>
      </w:r>
      <w:r w:rsidRPr="00A77293">
        <w:rPr>
          <w:sz w:val="28"/>
          <w:szCs w:val="28"/>
        </w:rPr>
        <w:t>.4.1. Осуществлять переданные полномочия в соответствии с требованиями действующего законодательства;</w:t>
      </w:r>
    </w:p>
    <w:p w:rsidR="00385820" w:rsidRDefault="00385820" w:rsidP="00385820">
      <w:pPr>
        <w:pStyle w:val="affff0"/>
        <w:tabs>
          <w:tab w:val="left" w:pos="709"/>
        </w:tabs>
        <w:ind w:left="0"/>
        <w:rPr>
          <w:sz w:val="28"/>
          <w:szCs w:val="28"/>
        </w:rPr>
      </w:pPr>
      <w:r>
        <w:rPr>
          <w:sz w:val="28"/>
          <w:szCs w:val="28"/>
        </w:rPr>
        <w:lastRenderedPageBreak/>
        <w:t>3</w:t>
      </w:r>
      <w:r w:rsidRPr="00A77293">
        <w:rPr>
          <w:sz w:val="28"/>
          <w:szCs w:val="28"/>
        </w:rPr>
        <w:t>.4.2. Представлять Администрации поселения информацию о ходе исполнения переданных полномочий по соответствующим запросам Администрации поселения.</w:t>
      </w:r>
    </w:p>
    <w:p w:rsidR="00385820" w:rsidRPr="00A77293" w:rsidRDefault="00385820" w:rsidP="00385820">
      <w:pPr>
        <w:pStyle w:val="affff0"/>
        <w:tabs>
          <w:tab w:val="left" w:pos="709"/>
        </w:tabs>
        <w:ind w:left="0"/>
        <w:rPr>
          <w:sz w:val="28"/>
          <w:szCs w:val="28"/>
        </w:rPr>
      </w:pPr>
    </w:p>
    <w:p w:rsidR="00385820" w:rsidRDefault="00385820" w:rsidP="00385820">
      <w:pPr>
        <w:pStyle w:val="34"/>
        <w:shd w:val="clear" w:color="auto" w:fill="auto"/>
        <w:tabs>
          <w:tab w:val="left" w:pos="0"/>
        </w:tabs>
        <w:spacing w:line="240" w:lineRule="auto"/>
        <w:ind w:left="1301" w:right="1134"/>
        <w:jc w:val="center"/>
      </w:pPr>
      <w:r>
        <w:t xml:space="preserve">4. </w:t>
      </w:r>
      <w:r w:rsidRPr="005B4421">
        <w:t>Ответственность сторон</w:t>
      </w:r>
    </w:p>
    <w:p w:rsidR="00385820" w:rsidRPr="005B4421" w:rsidRDefault="00385820" w:rsidP="00385820">
      <w:pPr>
        <w:pStyle w:val="34"/>
        <w:shd w:val="clear" w:color="auto" w:fill="auto"/>
        <w:tabs>
          <w:tab w:val="left" w:pos="0"/>
        </w:tabs>
        <w:spacing w:line="240" w:lineRule="auto"/>
        <w:ind w:left="1301" w:right="1134"/>
        <w:jc w:val="center"/>
      </w:pPr>
    </w:p>
    <w:p w:rsidR="00385820" w:rsidRPr="00A23AB0" w:rsidRDefault="00385820" w:rsidP="00385820">
      <w:pPr>
        <w:pStyle w:val="34"/>
        <w:shd w:val="clear" w:color="auto" w:fill="auto"/>
        <w:tabs>
          <w:tab w:val="left" w:pos="0"/>
        </w:tabs>
        <w:spacing w:line="240" w:lineRule="auto"/>
        <w:ind w:firstLine="709"/>
      </w:pPr>
      <w:r w:rsidRPr="00A23AB0">
        <w:t>4.1.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и настоящим Соглашением.</w:t>
      </w:r>
    </w:p>
    <w:p w:rsidR="00385820" w:rsidRPr="00963BB4" w:rsidRDefault="00385820" w:rsidP="00385820">
      <w:pPr>
        <w:pStyle w:val="15"/>
        <w:shd w:val="clear" w:color="auto" w:fill="auto"/>
        <w:tabs>
          <w:tab w:val="left" w:pos="1270"/>
        </w:tabs>
        <w:spacing w:line="240" w:lineRule="auto"/>
        <w:ind w:firstLine="709"/>
        <w:rPr>
          <w:sz w:val="28"/>
          <w:szCs w:val="28"/>
        </w:rPr>
      </w:pPr>
      <w:r>
        <w:rPr>
          <w:sz w:val="28"/>
          <w:szCs w:val="28"/>
        </w:rPr>
        <w:t xml:space="preserve">4.2. </w:t>
      </w:r>
      <w:r w:rsidRPr="00123F06">
        <w:rPr>
          <w:sz w:val="28"/>
          <w:szCs w:val="28"/>
        </w:rPr>
        <w:t>В случае не перечисления (неполного перечисления) в бюджет района межбюджетн</w:t>
      </w:r>
      <w:r>
        <w:rPr>
          <w:sz w:val="28"/>
          <w:szCs w:val="28"/>
        </w:rPr>
        <w:t>ых</w:t>
      </w:r>
      <w:r w:rsidRPr="00123F06">
        <w:rPr>
          <w:sz w:val="28"/>
          <w:szCs w:val="28"/>
        </w:rPr>
        <w:t xml:space="preserve"> трансферт</w:t>
      </w:r>
      <w:r>
        <w:rPr>
          <w:sz w:val="28"/>
          <w:szCs w:val="28"/>
        </w:rPr>
        <w:t>ов</w:t>
      </w:r>
      <w:r w:rsidRPr="00123F06">
        <w:rPr>
          <w:sz w:val="28"/>
          <w:szCs w:val="28"/>
        </w:rPr>
        <w:t xml:space="preserve"> по истечении 15 рабочих дней с </w:t>
      </w:r>
      <w:r>
        <w:rPr>
          <w:sz w:val="28"/>
          <w:szCs w:val="28"/>
        </w:rPr>
        <w:t xml:space="preserve">даты, </w:t>
      </w:r>
      <w:r w:rsidRPr="00123F06">
        <w:rPr>
          <w:sz w:val="28"/>
          <w:szCs w:val="28"/>
        </w:rPr>
        <w:t>предусмотренной настоящим Соглашением</w:t>
      </w:r>
      <w:r>
        <w:rPr>
          <w:sz w:val="28"/>
          <w:szCs w:val="28"/>
        </w:rPr>
        <w:t>,</w:t>
      </w:r>
      <w:r w:rsidRPr="00123F06">
        <w:rPr>
          <w:sz w:val="28"/>
          <w:szCs w:val="28"/>
        </w:rPr>
        <w:t xml:space="preserve"> Администрация вправе потребовать от </w:t>
      </w:r>
      <w:r>
        <w:rPr>
          <w:sz w:val="28"/>
          <w:szCs w:val="28"/>
        </w:rPr>
        <w:t>Поселе</w:t>
      </w:r>
      <w:r w:rsidRPr="00123F06">
        <w:rPr>
          <w:sz w:val="28"/>
          <w:szCs w:val="28"/>
        </w:rPr>
        <w:t xml:space="preserve">ния уплату неустойки. Неустойка </w:t>
      </w:r>
      <w:r>
        <w:rPr>
          <w:sz w:val="28"/>
          <w:szCs w:val="28"/>
        </w:rPr>
        <w:t>н</w:t>
      </w:r>
      <w:r w:rsidRPr="00123F06">
        <w:rPr>
          <w:sz w:val="28"/>
          <w:szCs w:val="28"/>
        </w:rPr>
        <w:t>ачисляе</w:t>
      </w:r>
      <w:r>
        <w:rPr>
          <w:sz w:val="28"/>
          <w:szCs w:val="28"/>
        </w:rPr>
        <w:t>тся за каждый день просрочки ис</w:t>
      </w:r>
      <w:r w:rsidRPr="00123F06">
        <w:rPr>
          <w:sz w:val="28"/>
          <w:szCs w:val="28"/>
        </w:rPr>
        <w:t>полнения обязательства, предусмотренного С</w:t>
      </w:r>
      <w:r>
        <w:rPr>
          <w:sz w:val="28"/>
          <w:szCs w:val="28"/>
        </w:rPr>
        <w:t>оглашением, начиная со дня, сле</w:t>
      </w:r>
      <w:r w:rsidRPr="00123F06">
        <w:rPr>
          <w:sz w:val="28"/>
          <w:szCs w:val="28"/>
        </w:rPr>
        <w:t xml:space="preserve">дующего </w:t>
      </w:r>
      <w:r>
        <w:rPr>
          <w:sz w:val="28"/>
          <w:szCs w:val="28"/>
        </w:rPr>
        <w:t>за днем</w:t>
      </w:r>
      <w:r w:rsidRPr="00123F06">
        <w:rPr>
          <w:sz w:val="28"/>
          <w:szCs w:val="28"/>
        </w:rPr>
        <w:t xml:space="preserve"> истечения установленного Соглашением</w:t>
      </w:r>
      <w:r>
        <w:rPr>
          <w:sz w:val="28"/>
          <w:szCs w:val="28"/>
        </w:rPr>
        <w:t xml:space="preserve"> срока исполнения обя</w:t>
      </w:r>
      <w:r w:rsidRPr="00123F06">
        <w:rPr>
          <w:sz w:val="28"/>
          <w:szCs w:val="28"/>
        </w:rPr>
        <w:t xml:space="preserve">зательства. Размер такой неустойки устанавливается равным одной трехсотой </w:t>
      </w:r>
      <w:r w:rsidRPr="00963BB4">
        <w:rPr>
          <w:sz w:val="28"/>
          <w:szCs w:val="28"/>
        </w:rPr>
        <w:t>ставки рефинансирования Центрального Банка Российской Федерации</w:t>
      </w:r>
      <w:r w:rsidR="00DF0CBF">
        <w:rPr>
          <w:sz w:val="28"/>
          <w:szCs w:val="28"/>
        </w:rPr>
        <w:t xml:space="preserve"> </w:t>
      </w:r>
      <w:r w:rsidRPr="00123F06">
        <w:rPr>
          <w:sz w:val="28"/>
          <w:szCs w:val="28"/>
        </w:rPr>
        <w:t>действующей на день уплаты неустойки</w:t>
      </w:r>
      <w:r>
        <w:rPr>
          <w:sz w:val="28"/>
          <w:szCs w:val="28"/>
        </w:rPr>
        <w:t>.</w:t>
      </w:r>
    </w:p>
    <w:p w:rsidR="00385820" w:rsidRPr="00A23AB0" w:rsidRDefault="00385820" w:rsidP="00385820">
      <w:pPr>
        <w:pStyle w:val="34"/>
        <w:shd w:val="clear" w:color="auto" w:fill="auto"/>
        <w:tabs>
          <w:tab w:val="left" w:pos="0"/>
        </w:tabs>
        <w:spacing w:line="240" w:lineRule="auto"/>
        <w:ind w:left="710" w:right="1134"/>
      </w:pPr>
    </w:p>
    <w:p w:rsidR="00385820" w:rsidRDefault="00385820" w:rsidP="00385820">
      <w:pPr>
        <w:pStyle w:val="34"/>
        <w:shd w:val="clear" w:color="auto" w:fill="auto"/>
        <w:tabs>
          <w:tab w:val="left" w:pos="0"/>
        </w:tabs>
        <w:spacing w:line="240" w:lineRule="auto"/>
        <w:ind w:left="710" w:right="1134"/>
        <w:jc w:val="center"/>
      </w:pPr>
      <w:r w:rsidRPr="00A23AB0">
        <w:t>5.Заключительные положения.</w:t>
      </w:r>
    </w:p>
    <w:p w:rsidR="00385820" w:rsidRPr="00A23AB0" w:rsidRDefault="00385820" w:rsidP="00385820">
      <w:pPr>
        <w:pStyle w:val="34"/>
        <w:shd w:val="clear" w:color="auto" w:fill="auto"/>
        <w:tabs>
          <w:tab w:val="left" w:pos="0"/>
        </w:tabs>
        <w:spacing w:line="240" w:lineRule="auto"/>
        <w:ind w:left="710" w:right="1134"/>
        <w:rPr>
          <w:b/>
        </w:rPr>
      </w:pPr>
    </w:p>
    <w:p w:rsidR="00385820" w:rsidRPr="00A23AB0" w:rsidRDefault="00385820" w:rsidP="00385820">
      <w:pPr>
        <w:pStyle w:val="34"/>
        <w:shd w:val="clear" w:color="auto" w:fill="auto"/>
        <w:tabs>
          <w:tab w:val="left" w:pos="0"/>
          <w:tab w:val="left" w:pos="1134"/>
        </w:tabs>
        <w:spacing w:line="240" w:lineRule="auto"/>
        <w:ind w:firstLine="709"/>
      </w:pPr>
      <w:r w:rsidRPr="00A23AB0">
        <w:t>5.1. Настоящее Соглашение вступает в силу со дня его подписания и распространяет свое действие на правоотношения, возникшие с 1 января 2023 года.</w:t>
      </w:r>
    </w:p>
    <w:p w:rsidR="00385820" w:rsidRPr="00A23AB0" w:rsidRDefault="00385820" w:rsidP="00385820">
      <w:pPr>
        <w:pStyle w:val="34"/>
        <w:shd w:val="clear" w:color="auto" w:fill="auto"/>
        <w:tabs>
          <w:tab w:val="left" w:pos="0"/>
          <w:tab w:val="left" w:pos="1134"/>
        </w:tabs>
        <w:spacing w:line="240" w:lineRule="auto"/>
        <w:ind w:firstLine="709"/>
      </w:pPr>
      <w:r w:rsidRPr="00A23AB0">
        <w:t>5.2. Изменения и дополнения в настоящее Соглашение могут быть вне</w:t>
      </w:r>
      <w:r w:rsidRPr="00A23AB0">
        <w:softHyphen/>
        <w:t>сены по взаимному согласию сторон путем составления дополнительного со</w:t>
      </w:r>
      <w:r w:rsidRPr="00A23AB0">
        <w:softHyphen/>
        <w:t>глашения в письменной форме, являющегося неотъемлемой частью настоящего Соглашения.</w:t>
      </w:r>
    </w:p>
    <w:p w:rsidR="00385820" w:rsidRPr="00A23AB0" w:rsidRDefault="00385820" w:rsidP="00385820">
      <w:pPr>
        <w:pStyle w:val="34"/>
        <w:shd w:val="clear" w:color="auto" w:fill="auto"/>
        <w:tabs>
          <w:tab w:val="left" w:pos="0"/>
          <w:tab w:val="left" w:pos="1134"/>
        </w:tabs>
        <w:spacing w:line="240" w:lineRule="auto"/>
        <w:ind w:firstLine="709"/>
      </w:pPr>
      <w:r w:rsidRPr="00A23AB0">
        <w:t>5.3. Действие настоящего Соглашения может быть прекращено досрочно по соглашению сторон либо в случае направления одной из сторон другой сто</w:t>
      </w:r>
      <w:r w:rsidRPr="00A23AB0">
        <w:softHyphen/>
        <w:t>роне уведомления о расторжении Соглашения.</w:t>
      </w:r>
    </w:p>
    <w:p w:rsidR="00385820" w:rsidRPr="00A23AB0" w:rsidRDefault="00385820" w:rsidP="00385820">
      <w:pPr>
        <w:pStyle w:val="34"/>
        <w:shd w:val="clear" w:color="auto" w:fill="auto"/>
        <w:tabs>
          <w:tab w:val="left" w:pos="0"/>
          <w:tab w:val="left" w:pos="1134"/>
        </w:tabs>
        <w:spacing w:line="240" w:lineRule="auto"/>
        <w:ind w:firstLine="709"/>
      </w:pPr>
      <w:r w:rsidRPr="00A23AB0">
        <w:t>5.4. Соглашение прекращает действие после окончания проводимых в соответствии с ним контрольных и экспертно-аналитических мероприятий, на</w:t>
      </w:r>
      <w:r w:rsidRPr="00A23AB0">
        <w:softHyphen/>
        <w:t>чатых до заключения соглашения о прекращении его действия (направления уведомления), за исключением случаев, когда соглашением сторон предусмот</w:t>
      </w:r>
      <w:r w:rsidRPr="00A23AB0">
        <w:softHyphen/>
        <w:t xml:space="preserve">рено иное. </w:t>
      </w:r>
    </w:p>
    <w:p w:rsidR="00385820" w:rsidRPr="00A23AB0" w:rsidRDefault="00385820" w:rsidP="00385820">
      <w:pPr>
        <w:pStyle w:val="34"/>
        <w:shd w:val="clear" w:color="auto" w:fill="auto"/>
        <w:tabs>
          <w:tab w:val="left" w:pos="0"/>
          <w:tab w:val="left" w:pos="1134"/>
        </w:tabs>
        <w:spacing w:line="240" w:lineRule="auto"/>
        <w:ind w:firstLine="709"/>
      </w:pPr>
      <w:r w:rsidRPr="00A23AB0">
        <w:t>5.5. Неурегулированные сторонами споры и разногласия, возникшие при исполнении настоящего Соглашения, подлежат рассмотрению в порядке, пре</w:t>
      </w:r>
      <w:r w:rsidRPr="00A23AB0">
        <w:softHyphen/>
        <w:t>дусмотренном законодательством Российской Федерации.</w:t>
      </w:r>
    </w:p>
    <w:p w:rsidR="00385820" w:rsidRPr="00A23AB0" w:rsidRDefault="00385820" w:rsidP="00385820">
      <w:pPr>
        <w:pStyle w:val="34"/>
        <w:numPr>
          <w:ilvl w:val="1"/>
          <w:numId w:val="20"/>
        </w:numPr>
        <w:shd w:val="clear" w:color="auto" w:fill="auto"/>
        <w:tabs>
          <w:tab w:val="left" w:pos="0"/>
          <w:tab w:val="left" w:pos="567"/>
          <w:tab w:val="left" w:pos="1134"/>
        </w:tabs>
        <w:spacing w:before="0" w:after="0" w:line="240" w:lineRule="auto"/>
        <w:ind w:left="0" w:firstLine="709"/>
      </w:pPr>
      <w:r w:rsidRPr="00A23AB0">
        <w:t xml:space="preserve"> Настоящее Соглашение составлено в двух экземплярах, имеющих одинаковую юридическую силу, по одному экземпляру для каждой из сторон.</w:t>
      </w:r>
    </w:p>
    <w:p w:rsidR="00385820" w:rsidRPr="00A23AB0" w:rsidRDefault="00385820" w:rsidP="00385820">
      <w:pPr>
        <w:pStyle w:val="34"/>
        <w:shd w:val="clear" w:color="auto" w:fill="auto"/>
        <w:tabs>
          <w:tab w:val="left" w:pos="0"/>
          <w:tab w:val="left" w:pos="567"/>
          <w:tab w:val="left" w:pos="1134"/>
        </w:tabs>
        <w:spacing w:line="240" w:lineRule="auto"/>
      </w:pPr>
    </w:p>
    <w:p w:rsidR="00385820" w:rsidRPr="005B4421" w:rsidRDefault="00385820" w:rsidP="00385820">
      <w:pPr>
        <w:pStyle w:val="34"/>
        <w:numPr>
          <w:ilvl w:val="0"/>
          <w:numId w:val="19"/>
        </w:numPr>
        <w:shd w:val="clear" w:color="auto" w:fill="auto"/>
        <w:tabs>
          <w:tab w:val="left" w:pos="0"/>
        </w:tabs>
        <w:spacing w:before="0" w:after="0" w:line="240" w:lineRule="auto"/>
        <w:ind w:right="1134" w:hanging="24"/>
        <w:jc w:val="center"/>
      </w:pPr>
      <w:r>
        <w:lastRenderedPageBreak/>
        <w:t>Срок действия Соглашения</w:t>
      </w:r>
    </w:p>
    <w:p w:rsidR="00385820" w:rsidRDefault="00385820" w:rsidP="00385820">
      <w:pPr>
        <w:pStyle w:val="34"/>
        <w:shd w:val="clear" w:color="auto" w:fill="auto"/>
        <w:tabs>
          <w:tab w:val="left" w:pos="0"/>
        </w:tabs>
        <w:spacing w:line="240" w:lineRule="auto"/>
        <w:ind w:left="450" w:right="1134"/>
      </w:pPr>
    </w:p>
    <w:p w:rsidR="00385820" w:rsidRPr="00A23AB0" w:rsidRDefault="00385820" w:rsidP="00385820">
      <w:pPr>
        <w:pStyle w:val="34"/>
        <w:numPr>
          <w:ilvl w:val="1"/>
          <w:numId w:val="19"/>
        </w:numPr>
        <w:shd w:val="clear" w:color="auto" w:fill="auto"/>
        <w:tabs>
          <w:tab w:val="left" w:pos="1276"/>
        </w:tabs>
        <w:spacing w:before="0" w:after="0" w:line="240" w:lineRule="auto"/>
        <w:ind w:left="0" w:firstLine="709"/>
      </w:pPr>
      <w:r w:rsidRPr="00A23AB0">
        <w:t>Настоящее Соглашение действует с 1 января 202</w:t>
      </w:r>
      <w:r>
        <w:t>4</w:t>
      </w:r>
      <w:r w:rsidRPr="00A23AB0">
        <w:t xml:space="preserve"> года по 31 декабря 202</w:t>
      </w:r>
      <w:r>
        <w:t>4</w:t>
      </w:r>
      <w:r w:rsidRPr="00A23AB0">
        <w:t xml:space="preserve"> года.</w:t>
      </w:r>
    </w:p>
    <w:p w:rsidR="00385820" w:rsidRPr="00A23AB0" w:rsidRDefault="00385820" w:rsidP="00385820">
      <w:pPr>
        <w:pStyle w:val="34"/>
        <w:shd w:val="clear" w:color="auto" w:fill="auto"/>
        <w:tabs>
          <w:tab w:val="left" w:pos="1276"/>
        </w:tabs>
        <w:spacing w:line="240" w:lineRule="auto"/>
        <w:ind w:left="709"/>
      </w:pPr>
    </w:p>
    <w:p w:rsidR="00385820" w:rsidRDefault="00385820" w:rsidP="00385820">
      <w:pPr>
        <w:pStyle w:val="34"/>
        <w:numPr>
          <w:ilvl w:val="0"/>
          <w:numId w:val="19"/>
        </w:numPr>
        <w:shd w:val="clear" w:color="auto" w:fill="auto"/>
        <w:spacing w:before="0" w:after="0" w:line="240" w:lineRule="auto"/>
        <w:ind w:right="1134"/>
        <w:jc w:val="center"/>
      </w:pPr>
      <w:r>
        <w:t>Адреса и реквизиты сторон</w:t>
      </w:r>
    </w:p>
    <w:p w:rsidR="00385820" w:rsidRPr="004172ED" w:rsidRDefault="00385820" w:rsidP="00385820">
      <w:pPr>
        <w:pStyle w:val="34"/>
        <w:shd w:val="clear" w:color="auto" w:fill="auto"/>
        <w:spacing w:line="240" w:lineRule="auto"/>
        <w:ind w:left="450" w:right="1134"/>
      </w:pPr>
    </w:p>
    <w:tbl>
      <w:tblPr>
        <w:tblW w:w="9747" w:type="dxa"/>
        <w:tblLook w:val="04A0"/>
      </w:tblPr>
      <w:tblGrid>
        <w:gridCol w:w="4644"/>
        <w:gridCol w:w="5103"/>
      </w:tblGrid>
      <w:tr w:rsidR="00385820" w:rsidRPr="004F693D" w:rsidTr="00385820">
        <w:trPr>
          <w:trHeight w:val="2961"/>
        </w:trPr>
        <w:tc>
          <w:tcPr>
            <w:tcW w:w="4644" w:type="dxa"/>
          </w:tcPr>
          <w:p w:rsidR="00385820" w:rsidRPr="00C456A6" w:rsidRDefault="00385820" w:rsidP="00385820">
            <w:pPr>
              <w:jc w:val="both"/>
              <w:rPr>
                <w:sz w:val="28"/>
                <w:szCs w:val="28"/>
              </w:rPr>
            </w:pPr>
            <w:r w:rsidRPr="00C456A6">
              <w:rPr>
                <w:sz w:val="28"/>
                <w:szCs w:val="28"/>
              </w:rPr>
              <w:t>Администрация Николаевского</w:t>
            </w:r>
          </w:p>
          <w:p w:rsidR="00385820" w:rsidRPr="00C456A6" w:rsidRDefault="00385820" w:rsidP="00385820">
            <w:pPr>
              <w:jc w:val="both"/>
              <w:rPr>
                <w:sz w:val="28"/>
                <w:szCs w:val="28"/>
              </w:rPr>
            </w:pPr>
            <w:r w:rsidRPr="00C456A6">
              <w:rPr>
                <w:sz w:val="28"/>
                <w:szCs w:val="28"/>
              </w:rPr>
              <w:t>сельского поселения</w:t>
            </w:r>
          </w:p>
          <w:p w:rsidR="00385820" w:rsidRPr="00C456A6" w:rsidRDefault="00385820" w:rsidP="00385820">
            <w:pPr>
              <w:jc w:val="both"/>
              <w:rPr>
                <w:sz w:val="28"/>
                <w:szCs w:val="28"/>
              </w:rPr>
            </w:pPr>
            <w:r w:rsidRPr="00C456A6">
              <w:rPr>
                <w:sz w:val="28"/>
                <w:szCs w:val="28"/>
              </w:rPr>
              <w:t>Щербиновского района,</w:t>
            </w:r>
          </w:p>
          <w:p w:rsidR="00385820" w:rsidRPr="00C456A6" w:rsidRDefault="00385820" w:rsidP="00385820">
            <w:pPr>
              <w:jc w:val="both"/>
              <w:rPr>
                <w:sz w:val="28"/>
                <w:szCs w:val="28"/>
              </w:rPr>
            </w:pPr>
            <w:r w:rsidRPr="00C456A6">
              <w:rPr>
                <w:sz w:val="28"/>
                <w:szCs w:val="28"/>
              </w:rPr>
              <w:t>353641, Краснодарский край,</w:t>
            </w:r>
          </w:p>
          <w:p w:rsidR="00385820" w:rsidRPr="00C456A6" w:rsidRDefault="00385820" w:rsidP="00385820">
            <w:pPr>
              <w:jc w:val="both"/>
              <w:rPr>
                <w:sz w:val="28"/>
                <w:szCs w:val="28"/>
              </w:rPr>
            </w:pPr>
            <w:r w:rsidRPr="00C456A6">
              <w:rPr>
                <w:sz w:val="28"/>
                <w:szCs w:val="28"/>
              </w:rPr>
              <w:t>Щербиновский район,</w:t>
            </w:r>
          </w:p>
          <w:p w:rsidR="00385820" w:rsidRPr="00C456A6" w:rsidRDefault="00385820" w:rsidP="00385820">
            <w:pPr>
              <w:jc w:val="both"/>
              <w:rPr>
                <w:sz w:val="28"/>
                <w:szCs w:val="28"/>
              </w:rPr>
            </w:pPr>
            <w:r w:rsidRPr="00C456A6">
              <w:rPr>
                <w:sz w:val="28"/>
                <w:szCs w:val="28"/>
              </w:rPr>
              <w:t>с. Николаевска</w:t>
            </w:r>
          </w:p>
          <w:p w:rsidR="00385820" w:rsidRPr="00C456A6" w:rsidRDefault="00385820" w:rsidP="00385820">
            <w:pPr>
              <w:jc w:val="both"/>
              <w:rPr>
                <w:sz w:val="28"/>
                <w:szCs w:val="28"/>
              </w:rPr>
            </w:pPr>
            <w:r w:rsidRPr="00C456A6">
              <w:rPr>
                <w:sz w:val="28"/>
                <w:szCs w:val="28"/>
              </w:rPr>
              <w:t>ул. 2-я Пятилетка, 36</w:t>
            </w:r>
          </w:p>
          <w:p w:rsidR="00385820" w:rsidRDefault="00385820" w:rsidP="00385820">
            <w:pPr>
              <w:jc w:val="both"/>
              <w:rPr>
                <w:sz w:val="28"/>
                <w:szCs w:val="28"/>
              </w:rPr>
            </w:pPr>
            <w:r w:rsidRPr="00C456A6">
              <w:rPr>
                <w:sz w:val="28"/>
                <w:szCs w:val="28"/>
              </w:rPr>
              <w:t>тел.факс 8 (86151) 32-8-98</w:t>
            </w:r>
          </w:p>
          <w:p w:rsidR="00385820" w:rsidRPr="00C456A6" w:rsidRDefault="00385820" w:rsidP="00385820">
            <w:pPr>
              <w:jc w:val="both"/>
              <w:rPr>
                <w:sz w:val="28"/>
                <w:szCs w:val="28"/>
              </w:rPr>
            </w:pPr>
            <w:r w:rsidRPr="00C456A6">
              <w:rPr>
                <w:sz w:val="28"/>
                <w:szCs w:val="28"/>
              </w:rPr>
              <w:t>УФК по Краснодарскому краю администрация Николаевского сельского поселения Щербиновского района л/с 992.12.006)</w:t>
            </w:r>
          </w:p>
          <w:p w:rsidR="00385820" w:rsidRPr="00C456A6" w:rsidRDefault="00385820" w:rsidP="00385820">
            <w:pPr>
              <w:jc w:val="both"/>
              <w:rPr>
                <w:sz w:val="28"/>
                <w:szCs w:val="28"/>
              </w:rPr>
            </w:pPr>
            <w:r w:rsidRPr="00C456A6">
              <w:rPr>
                <w:sz w:val="28"/>
                <w:szCs w:val="28"/>
              </w:rPr>
              <w:t xml:space="preserve">ИНН 2358007086 </w:t>
            </w:r>
          </w:p>
          <w:p w:rsidR="00385820" w:rsidRPr="00C456A6" w:rsidRDefault="00385820" w:rsidP="00385820">
            <w:pPr>
              <w:shd w:val="clear" w:color="auto" w:fill="FFFFFF"/>
              <w:jc w:val="both"/>
              <w:rPr>
                <w:sz w:val="28"/>
                <w:szCs w:val="28"/>
              </w:rPr>
            </w:pPr>
            <w:r w:rsidRPr="00C456A6">
              <w:rPr>
                <w:sz w:val="28"/>
                <w:szCs w:val="28"/>
              </w:rPr>
              <w:t>КПП 235801001</w:t>
            </w:r>
          </w:p>
          <w:p w:rsidR="00385820" w:rsidRPr="00C456A6" w:rsidRDefault="00385820" w:rsidP="00385820">
            <w:pPr>
              <w:shd w:val="clear" w:color="auto" w:fill="FFFFFF"/>
              <w:jc w:val="both"/>
              <w:rPr>
                <w:sz w:val="28"/>
                <w:szCs w:val="28"/>
              </w:rPr>
            </w:pPr>
            <w:r w:rsidRPr="00C456A6">
              <w:rPr>
                <w:sz w:val="28"/>
                <w:szCs w:val="28"/>
              </w:rPr>
              <w:t>ЕКС 40102810945370000010</w:t>
            </w:r>
          </w:p>
          <w:p w:rsidR="00385820" w:rsidRPr="00C456A6" w:rsidRDefault="00385820" w:rsidP="00385820">
            <w:pPr>
              <w:shd w:val="clear" w:color="auto" w:fill="FFFFFF"/>
              <w:jc w:val="both"/>
              <w:rPr>
                <w:sz w:val="28"/>
                <w:szCs w:val="28"/>
              </w:rPr>
            </w:pPr>
            <w:r w:rsidRPr="00C456A6">
              <w:rPr>
                <w:sz w:val="28"/>
                <w:szCs w:val="28"/>
              </w:rPr>
              <w:t xml:space="preserve">Казначейский счет 03231643036594091800 </w:t>
            </w:r>
          </w:p>
          <w:p w:rsidR="00385820" w:rsidRPr="00C456A6" w:rsidRDefault="00385820" w:rsidP="00385820">
            <w:pPr>
              <w:shd w:val="clear" w:color="auto" w:fill="FFFFFF"/>
              <w:jc w:val="both"/>
              <w:rPr>
                <w:sz w:val="28"/>
                <w:szCs w:val="28"/>
              </w:rPr>
            </w:pPr>
            <w:r w:rsidRPr="00C456A6">
              <w:rPr>
                <w:sz w:val="28"/>
                <w:szCs w:val="28"/>
              </w:rPr>
              <w:t>ЮЖНОЕ ГУ БАНКА РОССИИ // УФК по Краснодарскому краю г. Краснодар</w:t>
            </w:r>
          </w:p>
          <w:p w:rsidR="00385820" w:rsidRPr="00C456A6" w:rsidRDefault="00385820" w:rsidP="00385820">
            <w:pPr>
              <w:shd w:val="clear" w:color="auto" w:fill="FFFFFF"/>
              <w:jc w:val="both"/>
              <w:rPr>
                <w:sz w:val="28"/>
                <w:szCs w:val="28"/>
              </w:rPr>
            </w:pPr>
            <w:r w:rsidRPr="00C456A6">
              <w:rPr>
                <w:sz w:val="28"/>
                <w:szCs w:val="28"/>
              </w:rPr>
              <w:t>БИК  ТОФК 010349101</w:t>
            </w:r>
          </w:p>
          <w:p w:rsidR="00385820" w:rsidRPr="00C456A6" w:rsidRDefault="00385820" w:rsidP="00385820">
            <w:pPr>
              <w:jc w:val="both"/>
              <w:rPr>
                <w:sz w:val="28"/>
                <w:szCs w:val="28"/>
              </w:rPr>
            </w:pPr>
            <w:r w:rsidRPr="00C456A6">
              <w:rPr>
                <w:sz w:val="28"/>
                <w:szCs w:val="28"/>
              </w:rPr>
              <w:t>Электронная почта: sp09nik@mail.ru</w:t>
            </w:r>
          </w:p>
          <w:p w:rsidR="00385820" w:rsidRPr="00C456A6" w:rsidRDefault="00385820" w:rsidP="00385820">
            <w:pPr>
              <w:jc w:val="both"/>
              <w:rPr>
                <w:sz w:val="28"/>
                <w:szCs w:val="28"/>
              </w:rPr>
            </w:pPr>
          </w:p>
        </w:tc>
        <w:tc>
          <w:tcPr>
            <w:tcW w:w="5103" w:type="dxa"/>
          </w:tcPr>
          <w:p w:rsidR="00385820" w:rsidRDefault="00385820" w:rsidP="00385820">
            <w:pPr>
              <w:suppressAutoHyphens/>
              <w:rPr>
                <w:rFonts w:eastAsia="Lucida Sans Unicode"/>
                <w:sz w:val="28"/>
                <w:szCs w:val="28"/>
              </w:rPr>
            </w:pPr>
            <w:r>
              <w:rPr>
                <w:sz w:val="28"/>
                <w:szCs w:val="28"/>
              </w:rPr>
              <w:t>Администрация муниципального образования Щербиновский район</w:t>
            </w:r>
          </w:p>
          <w:p w:rsidR="00385820" w:rsidRDefault="00385820" w:rsidP="00385820">
            <w:pPr>
              <w:suppressAutoHyphens/>
              <w:rPr>
                <w:rFonts w:eastAsia="Courier New"/>
                <w:sz w:val="28"/>
                <w:szCs w:val="28"/>
              </w:rPr>
            </w:pPr>
            <w:r>
              <w:rPr>
                <w:sz w:val="28"/>
                <w:szCs w:val="28"/>
              </w:rPr>
              <w:t>353620 Краснодарский край, Щербиновский район, станица Старощербиновская, улица Советов, дом 68</w:t>
            </w:r>
          </w:p>
          <w:p w:rsidR="00385820" w:rsidRDefault="00385820" w:rsidP="00385820">
            <w:pPr>
              <w:suppressAutoHyphens/>
              <w:rPr>
                <w:sz w:val="28"/>
                <w:szCs w:val="28"/>
              </w:rPr>
            </w:pPr>
            <w:r>
              <w:rPr>
                <w:sz w:val="28"/>
                <w:szCs w:val="28"/>
              </w:rPr>
              <w:t>телефон/факс: 8 (86151) 7-81-35</w:t>
            </w:r>
          </w:p>
          <w:p w:rsidR="00385820" w:rsidRDefault="00385820" w:rsidP="00385820">
            <w:pPr>
              <w:suppressAutoHyphens/>
              <w:rPr>
                <w:sz w:val="28"/>
                <w:szCs w:val="28"/>
              </w:rPr>
            </w:pPr>
            <w:r>
              <w:rPr>
                <w:sz w:val="28"/>
                <w:szCs w:val="28"/>
              </w:rPr>
              <w:t>ИНН 2358001380</w:t>
            </w:r>
          </w:p>
          <w:p w:rsidR="00385820" w:rsidRDefault="00385820" w:rsidP="00385820">
            <w:pPr>
              <w:suppressAutoHyphens/>
              <w:rPr>
                <w:sz w:val="28"/>
                <w:szCs w:val="28"/>
              </w:rPr>
            </w:pPr>
            <w:r>
              <w:rPr>
                <w:sz w:val="28"/>
                <w:szCs w:val="28"/>
              </w:rPr>
              <w:t>КПП 235801001</w:t>
            </w:r>
          </w:p>
          <w:p w:rsidR="00385820" w:rsidRDefault="00385820" w:rsidP="00385820">
            <w:pPr>
              <w:suppressAutoHyphens/>
              <w:rPr>
                <w:sz w:val="28"/>
                <w:szCs w:val="28"/>
              </w:rPr>
            </w:pPr>
            <w:r>
              <w:rPr>
                <w:sz w:val="28"/>
                <w:szCs w:val="28"/>
              </w:rPr>
              <w:t>(администрация МО Щербиновский район, л/с 04183023290)</w:t>
            </w:r>
          </w:p>
          <w:p w:rsidR="00385820" w:rsidRDefault="00385820" w:rsidP="00385820">
            <w:pPr>
              <w:suppressAutoHyphens/>
              <w:rPr>
                <w:sz w:val="28"/>
                <w:szCs w:val="28"/>
              </w:rPr>
            </w:pPr>
            <w:r>
              <w:rPr>
                <w:sz w:val="28"/>
                <w:szCs w:val="28"/>
              </w:rPr>
              <w:t>Единый казначейский счет  40102810945370000010</w:t>
            </w:r>
          </w:p>
          <w:p w:rsidR="00385820" w:rsidRDefault="00385820" w:rsidP="00385820">
            <w:pPr>
              <w:suppressAutoHyphens/>
              <w:rPr>
                <w:sz w:val="28"/>
                <w:szCs w:val="28"/>
              </w:rPr>
            </w:pPr>
            <w:r>
              <w:rPr>
                <w:sz w:val="28"/>
                <w:szCs w:val="28"/>
              </w:rPr>
              <w:t>Казначейский счет  03100643000000011800</w:t>
            </w:r>
          </w:p>
          <w:p w:rsidR="00385820" w:rsidRDefault="00385820" w:rsidP="00385820">
            <w:pPr>
              <w:suppressAutoHyphens/>
              <w:rPr>
                <w:sz w:val="28"/>
                <w:szCs w:val="28"/>
              </w:rPr>
            </w:pPr>
            <w:r>
              <w:rPr>
                <w:sz w:val="28"/>
                <w:szCs w:val="28"/>
              </w:rPr>
              <w:t>ЮЖНОЕ ГУ БАНКА РОССИИ //УФК по Краснодарскому краю г. Краснодар</w:t>
            </w:r>
          </w:p>
          <w:p w:rsidR="00385820" w:rsidRPr="00C456A6" w:rsidRDefault="00385820" w:rsidP="00385820">
            <w:pPr>
              <w:jc w:val="both"/>
            </w:pPr>
            <w:r>
              <w:rPr>
                <w:sz w:val="28"/>
                <w:szCs w:val="28"/>
              </w:rPr>
              <w:t>БИК ТОФК 010349101</w:t>
            </w:r>
          </w:p>
        </w:tc>
      </w:tr>
      <w:tr w:rsidR="00385820" w:rsidRPr="004F693D" w:rsidTr="00385820">
        <w:trPr>
          <w:trHeight w:val="360"/>
        </w:trPr>
        <w:tc>
          <w:tcPr>
            <w:tcW w:w="4644" w:type="dxa"/>
          </w:tcPr>
          <w:p w:rsidR="00385820" w:rsidRPr="00C456A6" w:rsidRDefault="00385820" w:rsidP="00385820">
            <w:pPr>
              <w:jc w:val="both"/>
              <w:rPr>
                <w:sz w:val="28"/>
                <w:szCs w:val="28"/>
              </w:rPr>
            </w:pPr>
          </w:p>
        </w:tc>
        <w:tc>
          <w:tcPr>
            <w:tcW w:w="5103" w:type="dxa"/>
          </w:tcPr>
          <w:p w:rsidR="00385820" w:rsidRPr="00A26FD1" w:rsidRDefault="00385820" w:rsidP="00385820">
            <w:pPr>
              <w:pStyle w:val="34"/>
              <w:shd w:val="clear" w:color="auto" w:fill="auto"/>
              <w:spacing w:line="240" w:lineRule="auto"/>
            </w:pPr>
          </w:p>
        </w:tc>
      </w:tr>
      <w:tr w:rsidR="00385820" w:rsidRPr="004F693D" w:rsidTr="00385820">
        <w:tc>
          <w:tcPr>
            <w:tcW w:w="4644" w:type="dxa"/>
          </w:tcPr>
          <w:p w:rsidR="00385820" w:rsidRDefault="00385820" w:rsidP="00385820">
            <w:pPr>
              <w:widowControl/>
              <w:jc w:val="both"/>
              <w:rPr>
                <w:sz w:val="28"/>
                <w:szCs w:val="28"/>
              </w:rPr>
            </w:pPr>
            <w:r>
              <w:rPr>
                <w:sz w:val="28"/>
                <w:szCs w:val="28"/>
              </w:rPr>
              <w:t xml:space="preserve">Глава </w:t>
            </w:r>
          </w:p>
          <w:p w:rsidR="00385820" w:rsidRDefault="00385820" w:rsidP="00385820">
            <w:pPr>
              <w:widowControl/>
              <w:jc w:val="both"/>
              <w:rPr>
                <w:sz w:val="28"/>
                <w:szCs w:val="28"/>
              </w:rPr>
            </w:pPr>
            <w:r>
              <w:rPr>
                <w:sz w:val="28"/>
                <w:szCs w:val="28"/>
              </w:rPr>
              <w:t xml:space="preserve">Николаевского сельского поселения </w:t>
            </w:r>
          </w:p>
          <w:p w:rsidR="00385820" w:rsidRDefault="00385820" w:rsidP="00385820">
            <w:pPr>
              <w:jc w:val="both"/>
              <w:rPr>
                <w:sz w:val="28"/>
                <w:szCs w:val="28"/>
              </w:rPr>
            </w:pPr>
            <w:r>
              <w:rPr>
                <w:sz w:val="28"/>
                <w:szCs w:val="28"/>
              </w:rPr>
              <w:t xml:space="preserve">Щербиновского района                                                               </w:t>
            </w:r>
          </w:p>
          <w:p w:rsidR="00385820" w:rsidRDefault="00385820" w:rsidP="00385820">
            <w:pPr>
              <w:jc w:val="both"/>
              <w:rPr>
                <w:sz w:val="28"/>
                <w:szCs w:val="28"/>
              </w:rPr>
            </w:pPr>
          </w:p>
          <w:p w:rsidR="00385820" w:rsidRDefault="00385820" w:rsidP="00385820">
            <w:pPr>
              <w:jc w:val="both"/>
              <w:rPr>
                <w:sz w:val="28"/>
                <w:szCs w:val="28"/>
              </w:rPr>
            </w:pPr>
          </w:p>
          <w:p w:rsidR="00385820" w:rsidRDefault="00385820" w:rsidP="00385820">
            <w:pPr>
              <w:widowControl/>
              <w:jc w:val="both"/>
              <w:rPr>
                <w:sz w:val="28"/>
                <w:szCs w:val="28"/>
              </w:rPr>
            </w:pPr>
            <w:r>
              <w:rPr>
                <w:sz w:val="28"/>
                <w:szCs w:val="28"/>
              </w:rPr>
              <w:t>_________________ Л.Н. Мацкевич</w:t>
            </w:r>
          </w:p>
          <w:p w:rsidR="00385820" w:rsidRDefault="00385820" w:rsidP="00385820">
            <w:pPr>
              <w:widowControl/>
              <w:jc w:val="both"/>
              <w:rPr>
                <w:sz w:val="28"/>
                <w:szCs w:val="28"/>
              </w:rPr>
            </w:pPr>
            <w:r>
              <w:rPr>
                <w:sz w:val="28"/>
                <w:szCs w:val="28"/>
              </w:rPr>
              <w:t xml:space="preserve">     (подпись)                          </w:t>
            </w:r>
          </w:p>
          <w:p w:rsidR="00385820" w:rsidRDefault="00385820" w:rsidP="00385820">
            <w:pPr>
              <w:spacing w:line="276" w:lineRule="auto"/>
              <w:jc w:val="both"/>
              <w:rPr>
                <w:sz w:val="28"/>
                <w:szCs w:val="28"/>
              </w:rPr>
            </w:pPr>
            <w:r>
              <w:rPr>
                <w:sz w:val="28"/>
                <w:szCs w:val="28"/>
              </w:rPr>
              <w:t>«29» декабря 2023г.</w:t>
            </w:r>
          </w:p>
        </w:tc>
        <w:tc>
          <w:tcPr>
            <w:tcW w:w="5103" w:type="dxa"/>
          </w:tcPr>
          <w:p w:rsidR="00385820" w:rsidRDefault="00385820" w:rsidP="00385820">
            <w:pPr>
              <w:jc w:val="both"/>
              <w:rPr>
                <w:rFonts w:eastAsia="Courier New"/>
                <w:color w:val="000000"/>
                <w:sz w:val="28"/>
                <w:szCs w:val="28"/>
              </w:rPr>
            </w:pPr>
            <w:r>
              <w:rPr>
                <w:bCs/>
                <w:sz w:val="28"/>
                <w:szCs w:val="28"/>
                <w:lang/>
              </w:rPr>
              <w:t>И</w:t>
            </w:r>
            <w:r>
              <w:rPr>
                <w:bCs/>
                <w:sz w:val="28"/>
                <w:szCs w:val="28"/>
                <w:lang/>
              </w:rPr>
              <w:t>сполня</w:t>
            </w:r>
            <w:r>
              <w:rPr>
                <w:bCs/>
                <w:sz w:val="28"/>
                <w:szCs w:val="28"/>
                <w:lang/>
              </w:rPr>
              <w:t>ющий</w:t>
            </w:r>
            <w:r>
              <w:rPr>
                <w:bCs/>
                <w:sz w:val="28"/>
                <w:szCs w:val="28"/>
                <w:lang/>
              </w:rPr>
              <w:t xml:space="preserve"> полномочия главы</w:t>
            </w:r>
          </w:p>
          <w:p w:rsidR="00385820" w:rsidRDefault="00385820" w:rsidP="00385820">
            <w:pPr>
              <w:jc w:val="both"/>
              <w:rPr>
                <w:sz w:val="28"/>
                <w:szCs w:val="28"/>
              </w:rPr>
            </w:pPr>
            <w:r>
              <w:rPr>
                <w:sz w:val="28"/>
                <w:szCs w:val="28"/>
              </w:rPr>
              <w:t>муниципального образования</w:t>
            </w:r>
          </w:p>
          <w:p w:rsidR="00385820" w:rsidRDefault="00385820" w:rsidP="00385820">
            <w:pPr>
              <w:jc w:val="both"/>
              <w:rPr>
                <w:sz w:val="28"/>
                <w:szCs w:val="28"/>
              </w:rPr>
            </w:pPr>
            <w:r>
              <w:rPr>
                <w:sz w:val="28"/>
                <w:szCs w:val="28"/>
              </w:rPr>
              <w:t>Щербиновский район</w:t>
            </w:r>
          </w:p>
          <w:p w:rsidR="00385820" w:rsidRDefault="00385820" w:rsidP="00385820">
            <w:pPr>
              <w:jc w:val="both"/>
              <w:rPr>
                <w:sz w:val="28"/>
                <w:szCs w:val="28"/>
              </w:rPr>
            </w:pPr>
          </w:p>
          <w:p w:rsidR="00385820" w:rsidRDefault="00385820" w:rsidP="00385820">
            <w:pPr>
              <w:jc w:val="both"/>
              <w:rPr>
                <w:sz w:val="28"/>
                <w:szCs w:val="28"/>
              </w:rPr>
            </w:pPr>
          </w:p>
          <w:p w:rsidR="00385820" w:rsidRDefault="00385820" w:rsidP="00385820">
            <w:pPr>
              <w:jc w:val="both"/>
              <w:rPr>
                <w:sz w:val="28"/>
                <w:szCs w:val="28"/>
              </w:rPr>
            </w:pPr>
            <w:r>
              <w:rPr>
                <w:sz w:val="28"/>
                <w:szCs w:val="28"/>
              </w:rPr>
              <w:t>__________________С.Ю. Дормидонтов</w:t>
            </w:r>
          </w:p>
          <w:p w:rsidR="00385820" w:rsidRDefault="00385820" w:rsidP="00385820">
            <w:pPr>
              <w:widowControl/>
              <w:jc w:val="both"/>
              <w:rPr>
                <w:sz w:val="28"/>
                <w:szCs w:val="28"/>
              </w:rPr>
            </w:pPr>
            <w:r>
              <w:rPr>
                <w:sz w:val="28"/>
                <w:szCs w:val="28"/>
              </w:rPr>
              <w:t xml:space="preserve">     (подпись)                          </w:t>
            </w:r>
          </w:p>
          <w:p w:rsidR="00385820" w:rsidRDefault="00385820" w:rsidP="00385820">
            <w:pPr>
              <w:spacing w:line="276" w:lineRule="auto"/>
              <w:jc w:val="both"/>
              <w:rPr>
                <w:sz w:val="28"/>
                <w:szCs w:val="28"/>
              </w:rPr>
            </w:pPr>
            <w:r>
              <w:rPr>
                <w:sz w:val="28"/>
                <w:szCs w:val="28"/>
              </w:rPr>
              <w:t xml:space="preserve"> «29» декабря 2023 г.</w:t>
            </w:r>
          </w:p>
        </w:tc>
      </w:tr>
    </w:tbl>
    <w:p w:rsidR="00385820" w:rsidRPr="00C456A6" w:rsidRDefault="00385820" w:rsidP="00385820">
      <w:pPr>
        <w:pStyle w:val="34"/>
        <w:shd w:val="clear" w:color="auto" w:fill="auto"/>
        <w:spacing w:line="240" w:lineRule="auto"/>
      </w:pPr>
    </w:p>
    <w:p w:rsidR="00385820" w:rsidRPr="00B70B04" w:rsidRDefault="00385820" w:rsidP="00385820">
      <w:pPr>
        <w:ind w:firstLine="851"/>
        <w:outlineLvl w:val="0"/>
        <w:rPr>
          <w:sz w:val="28"/>
          <w:szCs w:val="28"/>
        </w:rPr>
      </w:pPr>
    </w:p>
    <w:p w:rsidR="00385820" w:rsidRDefault="00385820" w:rsidP="00385820">
      <w:pPr>
        <w:pStyle w:val="aa"/>
        <w:jc w:val="center"/>
        <w:rPr>
          <w:rFonts w:ascii="Times New Roman" w:hAnsi="Times New Roman"/>
          <w:sz w:val="28"/>
          <w:szCs w:val="28"/>
        </w:rPr>
        <w:sectPr w:rsidR="00385820" w:rsidSect="00385820">
          <w:pgSz w:w="11900" w:h="16840"/>
          <w:pgMar w:top="709" w:right="567" w:bottom="1134" w:left="1701" w:header="720" w:footer="720" w:gutter="0"/>
          <w:cols w:space="720"/>
          <w:docGrid w:linePitch="299"/>
        </w:sectPr>
      </w:pPr>
    </w:p>
    <w:tbl>
      <w:tblPr>
        <w:tblW w:w="0" w:type="auto"/>
        <w:tblLook w:val="04A0"/>
      </w:tblPr>
      <w:tblGrid>
        <w:gridCol w:w="4077"/>
        <w:gridCol w:w="5670"/>
      </w:tblGrid>
      <w:tr w:rsidR="00385820" w:rsidRPr="00B15D77" w:rsidTr="00385820">
        <w:tc>
          <w:tcPr>
            <w:tcW w:w="4077" w:type="dxa"/>
          </w:tcPr>
          <w:p w:rsidR="00385820" w:rsidRPr="00D07157" w:rsidRDefault="00385820" w:rsidP="00385820">
            <w:pPr>
              <w:adjustRightInd w:val="0"/>
              <w:ind w:firstLine="851"/>
              <w:jc w:val="both"/>
            </w:pPr>
          </w:p>
        </w:tc>
        <w:tc>
          <w:tcPr>
            <w:tcW w:w="5670" w:type="dxa"/>
          </w:tcPr>
          <w:p w:rsidR="00385820" w:rsidRPr="00D07157" w:rsidRDefault="00385820" w:rsidP="00385820">
            <w:pPr>
              <w:adjustRightInd w:val="0"/>
              <w:jc w:val="center"/>
              <w:outlineLvl w:val="1"/>
              <w:rPr>
                <w:sz w:val="28"/>
                <w:szCs w:val="28"/>
              </w:rPr>
            </w:pPr>
            <w:r w:rsidRPr="00D07157">
              <w:rPr>
                <w:sz w:val="28"/>
                <w:szCs w:val="28"/>
              </w:rPr>
              <w:t>ПРИЛОЖЕНИЕ</w:t>
            </w:r>
          </w:p>
          <w:p w:rsidR="00385820" w:rsidRPr="00D07157" w:rsidRDefault="00385820" w:rsidP="00385820">
            <w:pPr>
              <w:adjustRightInd w:val="0"/>
              <w:jc w:val="center"/>
              <w:rPr>
                <w:sz w:val="28"/>
                <w:szCs w:val="28"/>
              </w:rPr>
            </w:pPr>
            <w:r w:rsidRPr="00D07157">
              <w:rPr>
                <w:sz w:val="28"/>
                <w:szCs w:val="28"/>
              </w:rPr>
              <w:t>к Соглашению</w:t>
            </w:r>
          </w:p>
          <w:p w:rsidR="00385820" w:rsidRDefault="00385820" w:rsidP="00385820">
            <w:pPr>
              <w:adjustRightInd w:val="0"/>
              <w:jc w:val="center"/>
              <w:rPr>
                <w:sz w:val="28"/>
                <w:szCs w:val="28"/>
              </w:rPr>
            </w:pPr>
            <w:r w:rsidRPr="00D07157">
              <w:rPr>
                <w:sz w:val="28"/>
                <w:szCs w:val="28"/>
              </w:rPr>
              <w:t xml:space="preserve">о передаче администрацией </w:t>
            </w:r>
            <w:r w:rsidRPr="00D07157">
              <w:rPr>
                <w:sz w:val="28"/>
                <w:szCs w:val="28"/>
              </w:rPr>
              <w:br/>
            </w:r>
            <w:r>
              <w:rPr>
                <w:sz w:val="28"/>
                <w:szCs w:val="28"/>
              </w:rPr>
              <w:t>Николаевского</w:t>
            </w:r>
            <w:r w:rsidRPr="00D07157">
              <w:rPr>
                <w:sz w:val="28"/>
                <w:szCs w:val="28"/>
              </w:rPr>
              <w:t xml:space="preserve"> сельского поселения Щербиновского района </w:t>
            </w:r>
            <w:r w:rsidRPr="00D07157">
              <w:rPr>
                <w:sz w:val="28"/>
                <w:szCs w:val="28"/>
              </w:rPr>
              <w:br/>
              <w:t xml:space="preserve">администрации муниципального образования Щербиновский район </w:t>
            </w:r>
            <w:r w:rsidRPr="00D07157">
              <w:rPr>
                <w:sz w:val="28"/>
                <w:szCs w:val="28"/>
              </w:rPr>
              <w:br/>
            </w:r>
            <w:r>
              <w:rPr>
                <w:sz w:val="28"/>
                <w:szCs w:val="28"/>
              </w:rPr>
              <w:t xml:space="preserve">части </w:t>
            </w:r>
            <w:r w:rsidRPr="00D07157">
              <w:rPr>
                <w:sz w:val="28"/>
                <w:szCs w:val="28"/>
              </w:rPr>
              <w:t xml:space="preserve">полномочий </w:t>
            </w:r>
            <w:r>
              <w:rPr>
                <w:sz w:val="28"/>
                <w:szCs w:val="28"/>
              </w:rPr>
              <w:t xml:space="preserve">администрации </w:t>
            </w:r>
          </w:p>
          <w:p w:rsidR="00385820" w:rsidRDefault="00385820" w:rsidP="00385820">
            <w:pPr>
              <w:adjustRightInd w:val="0"/>
              <w:jc w:val="center"/>
              <w:rPr>
                <w:sz w:val="28"/>
                <w:szCs w:val="28"/>
              </w:rPr>
            </w:pPr>
            <w:r>
              <w:rPr>
                <w:sz w:val="28"/>
                <w:szCs w:val="28"/>
              </w:rPr>
              <w:t xml:space="preserve">Николаевского сельского </w:t>
            </w:r>
          </w:p>
          <w:p w:rsidR="00385820" w:rsidRDefault="00385820" w:rsidP="00385820">
            <w:pPr>
              <w:adjustRightInd w:val="0"/>
              <w:jc w:val="center"/>
              <w:rPr>
                <w:sz w:val="28"/>
                <w:szCs w:val="28"/>
              </w:rPr>
            </w:pPr>
            <w:r>
              <w:rPr>
                <w:sz w:val="28"/>
                <w:szCs w:val="28"/>
              </w:rPr>
              <w:t xml:space="preserve">поселения Щербиновского района </w:t>
            </w:r>
          </w:p>
          <w:p w:rsidR="00385820" w:rsidRDefault="00385820" w:rsidP="00385820">
            <w:pPr>
              <w:adjustRightInd w:val="0"/>
              <w:jc w:val="center"/>
              <w:rPr>
                <w:sz w:val="28"/>
                <w:szCs w:val="28"/>
              </w:rPr>
            </w:pPr>
            <w:r w:rsidRPr="00D07157">
              <w:rPr>
                <w:sz w:val="28"/>
                <w:szCs w:val="28"/>
              </w:rPr>
              <w:t xml:space="preserve">по </w:t>
            </w:r>
            <w:r>
              <w:rPr>
                <w:sz w:val="28"/>
                <w:szCs w:val="28"/>
              </w:rPr>
              <w:t>организации ритуальных услуг</w:t>
            </w:r>
          </w:p>
          <w:p w:rsidR="00385820" w:rsidRPr="00D07157" w:rsidRDefault="00385820" w:rsidP="00385820">
            <w:pPr>
              <w:adjustRightInd w:val="0"/>
              <w:jc w:val="center"/>
              <w:rPr>
                <w:sz w:val="28"/>
                <w:szCs w:val="28"/>
              </w:rPr>
            </w:pPr>
            <w:r w:rsidRPr="00D07157">
              <w:rPr>
                <w:sz w:val="28"/>
                <w:szCs w:val="28"/>
              </w:rPr>
              <w:t>на 202</w:t>
            </w:r>
            <w:r>
              <w:rPr>
                <w:sz w:val="28"/>
                <w:szCs w:val="28"/>
              </w:rPr>
              <w:t>4</w:t>
            </w:r>
            <w:r w:rsidRPr="00D07157">
              <w:rPr>
                <w:sz w:val="28"/>
                <w:szCs w:val="28"/>
              </w:rPr>
              <w:t xml:space="preserve"> год</w:t>
            </w:r>
          </w:p>
          <w:p w:rsidR="00385820" w:rsidRPr="00D07157" w:rsidRDefault="00385820" w:rsidP="00385820">
            <w:pPr>
              <w:adjustRightInd w:val="0"/>
              <w:jc w:val="center"/>
            </w:pPr>
            <w:r>
              <w:rPr>
                <w:sz w:val="28"/>
                <w:szCs w:val="28"/>
              </w:rPr>
              <w:t>от 29 декабря 2023 года № 28</w:t>
            </w:r>
          </w:p>
        </w:tc>
      </w:tr>
      <w:tr w:rsidR="00385820" w:rsidRPr="00B15D77" w:rsidTr="00385820">
        <w:tc>
          <w:tcPr>
            <w:tcW w:w="4077" w:type="dxa"/>
          </w:tcPr>
          <w:p w:rsidR="00385820" w:rsidRPr="00D07157" w:rsidRDefault="00385820" w:rsidP="00385820">
            <w:pPr>
              <w:adjustRightInd w:val="0"/>
              <w:ind w:firstLine="851"/>
              <w:jc w:val="both"/>
            </w:pPr>
          </w:p>
        </w:tc>
        <w:tc>
          <w:tcPr>
            <w:tcW w:w="5670" w:type="dxa"/>
          </w:tcPr>
          <w:p w:rsidR="00385820" w:rsidRPr="00D07157" w:rsidRDefault="00385820" w:rsidP="00385820">
            <w:pPr>
              <w:adjustRightInd w:val="0"/>
              <w:ind w:firstLine="851"/>
              <w:jc w:val="both"/>
            </w:pPr>
          </w:p>
        </w:tc>
      </w:tr>
    </w:tbl>
    <w:p w:rsidR="00385820" w:rsidRPr="001700AD" w:rsidRDefault="00385820" w:rsidP="00385820">
      <w:pPr>
        <w:adjustRightInd w:val="0"/>
        <w:ind w:firstLine="851"/>
        <w:jc w:val="both"/>
      </w:pPr>
    </w:p>
    <w:p w:rsidR="00385820" w:rsidRDefault="00385820" w:rsidP="00385820">
      <w:pPr>
        <w:ind w:firstLine="851"/>
        <w:jc w:val="center"/>
      </w:pPr>
    </w:p>
    <w:p w:rsidR="00385820" w:rsidRDefault="00385820" w:rsidP="00385820">
      <w:pPr>
        <w:ind w:firstLine="851"/>
        <w:jc w:val="center"/>
      </w:pPr>
    </w:p>
    <w:p w:rsidR="00385820" w:rsidRPr="0037258B" w:rsidRDefault="00385820" w:rsidP="00385820">
      <w:pPr>
        <w:adjustRightInd w:val="0"/>
        <w:jc w:val="center"/>
        <w:rPr>
          <w:sz w:val="28"/>
          <w:szCs w:val="28"/>
        </w:rPr>
      </w:pPr>
      <w:r w:rsidRPr="0037258B">
        <w:rPr>
          <w:sz w:val="28"/>
          <w:szCs w:val="28"/>
        </w:rPr>
        <w:t>Расчет</w:t>
      </w:r>
    </w:p>
    <w:p w:rsidR="00385820" w:rsidRPr="0037258B" w:rsidRDefault="00385820" w:rsidP="00385820">
      <w:pPr>
        <w:adjustRightInd w:val="0"/>
        <w:jc w:val="center"/>
        <w:rPr>
          <w:sz w:val="28"/>
          <w:szCs w:val="28"/>
        </w:rPr>
      </w:pPr>
      <w:r w:rsidRPr="0037258B">
        <w:rPr>
          <w:sz w:val="28"/>
          <w:szCs w:val="28"/>
        </w:rPr>
        <w:t>объема межбюджетных трансфертов, передаваемых из бюджета</w:t>
      </w:r>
    </w:p>
    <w:p w:rsidR="00385820" w:rsidRDefault="00385820" w:rsidP="00385820">
      <w:pPr>
        <w:adjustRightInd w:val="0"/>
        <w:jc w:val="center"/>
        <w:rPr>
          <w:sz w:val="28"/>
          <w:szCs w:val="28"/>
        </w:rPr>
      </w:pPr>
      <w:r>
        <w:rPr>
          <w:sz w:val="28"/>
          <w:szCs w:val="28"/>
        </w:rPr>
        <w:t>Николаевского</w:t>
      </w:r>
      <w:r w:rsidRPr="0037258B">
        <w:rPr>
          <w:sz w:val="28"/>
          <w:szCs w:val="28"/>
        </w:rPr>
        <w:t xml:space="preserve"> сельского поселения Щербиновского района </w:t>
      </w:r>
    </w:p>
    <w:p w:rsidR="00385820" w:rsidRDefault="00385820" w:rsidP="00385820">
      <w:pPr>
        <w:adjustRightInd w:val="0"/>
        <w:jc w:val="center"/>
        <w:rPr>
          <w:sz w:val="28"/>
          <w:szCs w:val="28"/>
        </w:rPr>
      </w:pPr>
      <w:r w:rsidRPr="0037258B">
        <w:rPr>
          <w:sz w:val="28"/>
          <w:szCs w:val="28"/>
        </w:rPr>
        <w:t xml:space="preserve">в бюджет муниципального образования Щербиновский район </w:t>
      </w:r>
    </w:p>
    <w:p w:rsidR="00385820" w:rsidRPr="006A14BA" w:rsidRDefault="00385820" w:rsidP="00385820">
      <w:pPr>
        <w:adjustRightInd w:val="0"/>
        <w:jc w:val="center"/>
        <w:rPr>
          <w:sz w:val="28"/>
          <w:szCs w:val="28"/>
        </w:rPr>
      </w:pPr>
      <w:r w:rsidRPr="006A14BA">
        <w:rPr>
          <w:sz w:val="28"/>
          <w:szCs w:val="28"/>
        </w:rPr>
        <w:t xml:space="preserve">на осуществление администрацией муниципального образования </w:t>
      </w:r>
    </w:p>
    <w:p w:rsidR="00385820" w:rsidRPr="006A14BA" w:rsidRDefault="00385820" w:rsidP="00385820">
      <w:pPr>
        <w:adjustRightInd w:val="0"/>
        <w:jc w:val="center"/>
        <w:rPr>
          <w:sz w:val="28"/>
          <w:szCs w:val="28"/>
        </w:rPr>
      </w:pPr>
      <w:r w:rsidRPr="006A14BA">
        <w:rPr>
          <w:sz w:val="28"/>
          <w:szCs w:val="28"/>
        </w:rPr>
        <w:t xml:space="preserve">Щербиновский район части полномочий администрации </w:t>
      </w:r>
    </w:p>
    <w:p w:rsidR="00385820" w:rsidRPr="006A14BA" w:rsidRDefault="00385820" w:rsidP="00385820">
      <w:pPr>
        <w:adjustRightInd w:val="0"/>
        <w:jc w:val="center"/>
        <w:rPr>
          <w:sz w:val="28"/>
          <w:szCs w:val="28"/>
        </w:rPr>
      </w:pPr>
      <w:r>
        <w:rPr>
          <w:sz w:val="28"/>
          <w:szCs w:val="28"/>
        </w:rPr>
        <w:t>Николаевского</w:t>
      </w:r>
      <w:r w:rsidRPr="006A14BA">
        <w:rPr>
          <w:sz w:val="28"/>
          <w:szCs w:val="28"/>
        </w:rPr>
        <w:t xml:space="preserve"> сельского поселения Щербиновского района </w:t>
      </w:r>
    </w:p>
    <w:p w:rsidR="00385820" w:rsidRPr="0037258B" w:rsidRDefault="00385820" w:rsidP="00385820">
      <w:pPr>
        <w:adjustRightInd w:val="0"/>
        <w:jc w:val="center"/>
        <w:rPr>
          <w:sz w:val="28"/>
          <w:szCs w:val="28"/>
        </w:rPr>
      </w:pPr>
      <w:r w:rsidRPr="006A14BA">
        <w:rPr>
          <w:sz w:val="28"/>
          <w:szCs w:val="28"/>
        </w:rPr>
        <w:t>по организации ритуальных услуг</w:t>
      </w:r>
      <w:r w:rsidRPr="0037258B">
        <w:rPr>
          <w:sz w:val="28"/>
          <w:szCs w:val="28"/>
        </w:rPr>
        <w:t xml:space="preserve"> н</w:t>
      </w:r>
      <w:r>
        <w:rPr>
          <w:sz w:val="28"/>
          <w:szCs w:val="28"/>
        </w:rPr>
        <w:t>а 2024</w:t>
      </w:r>
      <w:r w:rsidRPr="0037258B">
        <w:rPr>
          <w:sz w:val="28"/>
          <w:szCs w:val="28"/>
        </w:rPr>
        <w:t xml:space="preserve"> год</w:t>
      </w:r>
    </w:p>
    <w:p w:rsidR="00385820" w:rsidRPr="0037258B" w:rsidRDefault="00385820" w:rsidP="00385820">
      <w:pPr>
        <w:adjustRightInd w:val="0"/>
        <w:jc w:val="center"/>
        <w:rPr>
          <w:sz w:val="28"/>
          <w:szCs w:val="28"/>
        </w:rPr>
      </w:pPr>
    </w:p>
    <w:p w:rsidR="00385820" w:rsidRPr="00B15D77" w:rsidRDefault="00385820" w:rsidP="00385820">
      <w:pPr>
        <w:ind w:firstLine="851"/>
        <w:jc w:val="center"/>
        <w:rPr>
          <w:sz w:val="28"/>
          <w:szCs w:val="28"/>
        </w:rPr>
      </w:pPr>
    </w:p>
    <w:p w:rsidR="00385820" w:rsidRPr="00B15D77" w:rsidRDefault="00385820" w:rsidP="00385820">
      <w:pPr>
        <w:adjustRightInd w:val="0"/>
        <w:ind w:firstLine="709"/>
        <w:jc w:val="both"/>
        <w:rPr>
          <w:sz w:val="28"/>
          <w:szCs w:val="28"/>
        </w:rPr>
      </w:pPr>
      <w:r w:rsidRPr="00B15D77">
        <w:rPr>
          <w:sz w:val="28"/>
          <w:szCs w:val="28"/>
        </w:rPr>
        <w:t xml:space="preserve">Объем межбюджетных трансфертов, передаваемых из бюджета </w:t>
      </w:r>
      <w:r>
        <w:rPr>
          <w:sz w:val="28"/>
          <w:szCs w:val="28"/>
        </w:rPr>
        <w:t>Николаевского</w:t>
      </w:r>
      <w:r w:rsidRPr="00B15D77">
        <w:rPr>
          <w:sz w:val="28"/>
          <w:szCs w:val="28"/>
        </w:rPr>
        <w:t xml:space="preserve"> сельского поселения Щербиновского района в бюджет муниципального образования Щербиновский район </w:t>
      </w:r>
      <w:r w:rsidRPr="006A14BA">
        <w:rPr>
          <w:sz w:val="28"/>
          <w:szCs w:val="28"/>
        </w:rPr>
        <w:t xml:space="preserve">на осуществление администрацией муниципального образования Щербиновский район части полномочий администрации </w:t>
      </w:r>
      <w:r>
        <w:rPr>
          <w:sz w:val="28"/>
          <w:szCs w:val="28"/>
        </w:rPr>
        <w:t>Николаевского</w:t>
      </w:r>
      <w:r w:rsidRPr="006A14BA">
        <w:rPr>
          <w:sz w:val="28"/>
          <w:szCs w:val="28"/>
        </w:rPr>
        <w:t xml:space="preserve"> сельского поселения Щербиновского района по орга</w:t>
      </w:r>
      <w:r>
        <w:rPr>
          <w:sz w:val="28"/>
          <w:szCs w:val="28"/>
        </w:rPr>
        <w:t>низации ритуальных услуг на 2024</w:t>
      </w:r>
      <w:r w:rsidRPr="006A14BA">
        <w:rPr>
          <w:sz w:val="28"/>
          <w:szCs w:val="28"/>
        </w:rPr>
        <w:t xml:space="preserve"> год</w:t>
      </w:r>
      <w:r w:rsidRPr="00B15D77">
        <w:rPr>
          <w:sz w:val="28"/>
          <w:szCs w:val="28"/>
        </w:rPr>
        <w:t xml:space="preserve"> составляет </w:t>
      </w:r>
      <w:r>
        <w:rPr>
          <w:sz w:val="28"/>
          <w:szCs w:val="28"/>
        </w:rPr>
        <w:t>30098</w:t>
      </w:r>
      <w:r w:rsidRPr="00C304E9">
        <w:rPr>
          <w:sz w:val="28"/>
          <w:szCs w:val="28"/>
        </w:rPr>
        <w:t xml:space="preserve"> (</w:t>
      </w:r>
      <w:r>
        <w:rPr>
          <w:sz w:val="28"/>
          <w:szCs w:val="28"/>
        </w:rPr>
        <w:t>тридцать тысяч девяносто восемь</w:t>
      </w:r>
      <w:r w:rsidRPr="00C304E9">
        <w:rPr>
          <w:sz w:val="28"/>
          <w:szCs w:val="28"/>
        </w:rPr>
        <w:t>)</w:t>
      </w:r>
      <w:r>
        <w:rPr>
          <w:sz w:val="28"/>
          <w:szCs w:val="28"/>
        </w:rPr>
        <w:t xml:space="preserve"> рублей</w:t>
      </w:r>
      <w:r w:rsidRPr="00C304E9">
        <w:rPr>
          <w:sz w:val="28"/>
          <w:szCs w:val="28"/>
        </w:rPr>
        <w:t xml:space="preserve"> 00 </w:t>
      </w:r>
      <w:r>
        <w:rPr>
          <w:sz w:val="28"/>
          <w:szCs w:val="28"/>
        </w:rPr>
        <w:t>копеек</w:t>
      </w:r>
      <w:r w:rsidRPr="00B15D77">
        <w:rPr>
          <w:sz w:val="28"/>
          <w:szCs w:val="28"/>
        </w:rPr>
        <w:t xml:space="preserve"> и определяется по формуле:</w:t>
      </w:r>
    </w:p>
    <w:p w:rsidR="00385820" w:rsidRDefault="00385820" w:rsidP="00385820">
      <w:pPr>
        <w:adjustRightInd w:val="0"/>
        <w:jc w:val="center"/>
        <w:rPr>
          <w:sz w:val="28"/>
          <w:szCs w:val="28"/>
        </w:rPr>
      </w:pPr>
    </w:p>
    <w:p w:rsidR="00385820" w:rsidRPr="001A54F8" w:rsidRDefault="00385820" w:rsidP="00385820">
      <w:pPr>
        <w:adjustRightInd w:val="0"/>
        <w:jc w:val="center"/>
        <w:rPr>
          <w:sz w:val="28"/>
          <w:szCs w:val="28"/>
        </w:rPr>
      </w:pPr>
      <w:r w:rsidRPr="001A54F8">
        <w:rPr>
          <w:sz w:val="28"/>
          <w:szCs w:val="28"/>
        </w:rPr>
        <w:t xml:space="preserve">ОМТ = ФО / ЧП * КМО * КОР * КОД, </w:t>
      </w:r>
    </w:p>
    <w:p w:rsidR="00385820" w:rsidRPr="001A54F8" w:rsidRDefault="00385820" w:rsidP="00385820">
      <w:pPr>
        <w:adjustRightInd w:val="0"/>
        <w:ind w:firstLine="708"/>
        <w:rPr>
          <w:sz w:val="28"/>
          <w:szCs w:val="28"/>
        </w:rPr>
      </w:pPr>
    </w:p>
    <w:p w:rsidR="00385820" w:rsidRPr="001A54F8" w:rsidRDefault="00385820" w:rsidP="00385820">
      <w:pPr>
        <w:adjustRightInd w:val="0"/>
        <w:ind w:firstLine="708"/>
        <w:rPr>
          <w:sz w:val="28"/>
          <w:szCs w:val="28"/>
        </w:rPr>
      </w:pPr>
      <w:r w:rsidRPr="001A54F8">
        <w:rPr>
          <w:sz w:val="28"/>
          <w:szCs w:val="28"/>
        </w:rPr>
        <w:t>где:</w:t>
      </w:r>
    </w:p>
    <w:p w:rsidR="00385820" w:rsidRPr="001A54F8" w:rsidRDefault="00385820" w:rsidP="00385820">
      <w:pPr>
        <w:tabs>
          <w:tab w:val="left" w:pos="709"/>
          <w:tab w:val="left" w:pos="993"/>
        </w:tabs>
        <w:ind w:firstLine="709"/>
        <w:jc w:val="both"/>
        <w:rPr>
          <w:sz w:val="28"/>
          <w:szCs w:val="28"/>
        </w:rPr>
      </w:pPr>
      <w:r w:rsidRPr="001A54F8">
        <w:rPr>
          <w:sz w:val="28"/>
          <w:szCs w:val="28"/>
        </w:rPr>
        <w:t>ОМТ - объем межбюджетных трансфертов, предоставляемых из бюджета поселения в бюджет района</w:t>
      </w:r>
      <w:r>
        <w:rPr>
          <w:sz w:val="28"/>
          <w:szCs w:val="28"/>
        </w:rPr>
        <w:t xml:space="preserve"> (3,0769155198)</w:t>
      </w:r>
      <w:r w:rsidRPr="001A54F8">
        <w:rPr>
          <w:sz w:val="28"/>
          <w:szCs w:val="28"/>
        </w:rPr>
        <w:t>;</w:t>
      </w:r>
    </w:p>
    <w:p w:rsidR="00385820" w:rsidRPr="001A54F8" w:rsidRDefault="00385820" w:rsidP="00385820">
      <w:pPr>
        <w:tabs>
          <w:tab w:val="left" w:pos="709"/>
          <w:tab w:val="left" w:pos="993"/>
        </w:tabs>
        <w:ind w:firstLine="709"/>
        <w:jc w:val="both"/>
        <w:rPr>
          <w:sz w:val="28"/>
          <w:szCs w:val="28"/>
        </w:rPr>
      </w:pPr>
      <w:r w:rsidRPr="001A54F8">
        <w:rPr>
          <w:sz w:val="28"/>
          <w:szCs w:val="28"/>
        </w:rPr>
        <w:t>ФО - финансовое обеспечение исполнения переданных полномочий, включающее стандартные годовые расходы на оплату труда (без учета индексации заработной платы) одного работника субъекта финансового контроля  и начисления в социальные фонды (30,2%);</w:t>
      </w:r>
    </w:p>
    <w:p w:rsidR="00385820" w:rsidRPr="001A54F8" w:rsidRDefault="00385820" w:rsidP="00385820">
      <w:pPr>
        <w:tabs>
          <w:tab w:val="left" w:pos="1078"/>
        </w:tabs>
        <w:ind w:firstLine="709"/>
        <w:jc w:val="both"/>
        <w:rPr>
          <w:sz w:val="28"/>
          <w:szCs w:val="28"/>
        </w:rPr>
      </w:pPr>
      <w:r w:rsidRPr="001A54F8">
        <w:rPr>
          <w:sz w:val="28"/>
          <w:szCs w:val="28"/>
        </w:rPr>
        <w:t>ЧП – численность поселений муниципального образования Щербиновский район, равная 8;</w:t>
      </w:r>
    </w:p>
    <w:p w:rsidR="00385820" w:rsidRPr="001A54F8" w:rsidRDefault="00385820" w:rsidP="00385820">
      <w:pPr>
        <w:tabs>
          <w:tab w:val="left" w:pos="1078"/>
        </w:tabs>
        <w:ind w:firstLine="709"/>
        <w:jc w:val="both"/>
        <w:rPr>
          <w:sz w:val="28"/>
          <w:szCs w:val="28"/>
        </w:rPr>
      </w:pPr>
      <w:r w:rsidRPr="001A54F8">
        <w:rPr>
          <w:sz w:val="28"/>
          <w:szCs w:val="28"/>
        </w:rPr>
        <w:t>КМО - коэффициент средств материального обеспечения исполнения  переданных полномочий, сос</w:t>
      </w:r>
      <w:r>
        <w:rPr>
          <w:sz w:val="28"/>
          <w:szCs w:val="28"/>
        </w:rPr>
        <w:t>тавляющий 4% от ФО и равный 1,05</w:t>
      </w:r>
      <w:r w:rsidRPr="001A54F8">
        <w:rPr>
          <w:sz w:val="28"/>
          <w:szCs w:val="28"/>
        </w:rPr>
        <w:t>;</w:t>
      </w:r>
    </w:p>
    <w:p w:rsidR="00385820" w:rsidRPr="001A54F8" w:rsidRDefault="00385820" w:rsidP="00385820">
      <w:pPr>
        <w:tabs>
          <w:tab w:val="left" w:pos="1078"/>
        </w:tabs>
        <w:ind w:firstLine="709"/>
        <w:jc w:val="both"/>
        <w:rPr>
          <w:sz w:val="28"/>
          <w:szCs w:val="28"/>
        </w:rPr>
      </w:pPr>
      <w:r w:rsidRPr="001A54F8">
        <w:rPr>
          <w:sz w:val="28"/>
          <w:szCs w:val="28"/>
        </w:rPr>
        <w:t xml:space="preserve">КОР - коэффициент объема работ в размере </w:t>
      </w:r>
      <w:r w:rsidRPr="000E29F7">
        <w:rPr>
          <w:sz w:val="28"/>
          <w:szCs w:val="28"/>
        </w:rPr>
        <w:t>0,8,</w:t>
      </w:r>
      <w:r w:rsidRPr="001A54F8">
        <w:rPr>
          <w:sz w:val="28"/>
          <w:szCs w:val="28"/>
        </w:rPr>
        <w:t xml:space="preserve"> который определяется исходя из </w:t>
      </w:r>
      <w:r w:rsidRPr="001A54F8">
        <w:rPr>
          <w:sz w:val="28"/>
          <w:szCs w:val="28"/>
        </w:rPr>
        <w:lastRenderedPageBreak/>
        <w:t>численности населения поселения на 1 января 202</w:t>
      </w:r>
      <w:r>
        <w:rPr>
          <w:sz w:val="28"/>
          <w:szCs w:val="28"/>
        </w:rPr>
        <w:t>3</w:t>
      </w:r>
      <w:r w:rsidRPr="001A54F8">
        <w:rPr>
          <w:sz w:val="28"/>
          <w:szCs w:val="28"/>
        </w:rPr>
        <w:t xml:space="preserve"> года (1</w:t>
      </w:r>
      <w:r>
        <w:rPr>
          <w:sz w:val="28"/>
          <w:szCs w:val="28"/>
        </w:rPr>
        <w:t>029</w:t>
      </w:r>
      <w:r w:rsidRPr="001A54F8">
        <w:rPr>
          <w:sz w:val="28"/>
          <w:szCs w:val="28"/>
        </w:rPr>
        <w:t xml:space="preserve"> человек) и устанавливается в следующих значениях:</w:t>
      </w:r>
    </w:p>
    <w:p w:rsidR="00385820" w:rsidRPr="001A54F8" w:rsidRDefault="00385820" w:rsidP="00385820">
      <w:pPr>
        <w:tabs>
          <w:tab w:val="left" w:pos="1078"/>
        </w:tabs>
        <w:ind w:firstLine="709"/>
        <w:jc w:val="both"/>
        <w:rPr>
          <w:sz w:val="28"/>
          <w:szCs w:val="28"/>
        </w:rPr>
      </w:pPr>
      <w:r w:rsidRPr="001A54F8">
        <w:rPr>
          <w:sz w:val="28"/>
          <w:szCs w:val="28"/>
        </w:rPr>
        <w:t>а) для сельских поселений, численность населения которых не превышает 5 тысяч человек:</w:t>
      </w:r>
    </w:p>
    <w:p w:rsidR="00385820" w:rsidRPr="001A54F8" w:rsidRDefault="00385820" w:rsidP="00385820">
      <w:pPr>
        <w:tabs>
          <w:tab w:val="left" w:pos="1078"/>
        </w:tabs>
        <w:ind w:firstLine="709"/>
        <w:jc w:val="both"/>
        <w:rPr>
          <w:sz w:val="28"/>
          <w:szCs w:val="28"/>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3260"/>
      </w:tblGrid>
      <w:tr w:rsidR="00385820" w:rsidRPr="001A54F8" w:rsidTr="00385820">
        <w:tc>
          <w:tcPr>
            <w:tcW w:w="4219" w:type="dxa"/>
          </w:tcPr>
          <w:p w:rsidR="00385820" w:rsidRPr="001A54F8" w:rsidRDefault="00385820" w:rsidP="00385820">
            <w:pPr>
              <w:tabs>
                <w:tab w:val="left" w:pos="1078"/>
              </w:tabs>
              <w:jc w:val="center"/>
              <w:rPr>
                <w:sz w:val="28"/>
                <w:szCs w:val="28"/>
              </w:rPr>
            </w:pPr>
            <w:r w:rsidRPr="001A54F8">
              <w:rPr>
                <w:sz w:val="28"/>
                <w:szCs w:val="28"/>
              </w:rPr>
              <w:t>Численность населения,                  чел.</w:t>
            </w:r>
          </w:p>
        </w:tc>
        <w:tc>
          <w:tcPr>
            <w:tcW w:w="3260" w:type="dxa"/>
          </w:tcPr>
          <w:p w:rsidR="00385820" w:rsidRPr="001A54F8" w:rsidRDefault="00385820" w:rsidP="00385820">
            <w:pPr>
              <w:tabs>
                <w:tab w:val="left" w:pos="1078"/>
              </w:tabs>
              <w:jc w:val="center"/>
              <w:rPr>
                <w:sz w:val="28"/>
                <w:szCs w:val="28"/>
              </w:rPr>
            </w:pPr>
            <w:r w:rsidRPr="001A54F8">
              <w:rPr>
                <w:sz w:val="28"/>
                <w:szCs w:val="28"/>
              </w:rPr>
              <w:t>Значение коэффициента объема работ</w:t>
            </w:r>
          </w:p>
        </w:tc>
      </w:tr>
      <w:tr w:rsidR="00385820" w:rsidRPr="001A54F8" w:rsidTr="00385820">
        <w:tc>
          <w:tcPr>
            <w:tcW w:w="4219" w:type="dxa"/>
            <w:vAlign w:val="center"/>
          </w:tcPr>
          <w:p w:rsidR="00385820" w:rsidRPr="001A54F8" w:rsidRDefault="00385820" w:rsidP="00385820">
            <w:pPr>
              <w:tabs>
                <w:tab w:val="left" w:pos="1078"/>
              </w:tabs>
              <w:jc w:val="center"/>
              <w:rPr>
                <w:sz w:val="28"/>
                <w:szCs w:val="28"/>
              </w:rPr>
            </w:pPr>
            <w:r w:rsidRPr="001A54F8">
              <w:rPr>
                <w:sz w:val="28"/>
                <w:szCs w:val="28"/>
              </w:rPr>
              <w:t>менее 500</w:t>
            </w:r>
          </w:p>
        </w:tc>
        <w:tc>
          <w:tcPr>
            <w:tcW w:w="3260" w:type="dxa"/>
          </w:tcPr>
          <w:p w:rsidR="00385820" w:rsidRPr="001A54F8" w:rsidRDefault="00385820" w:rsidP="00385820">
            <w:pPr>
              <w:tabs>
                <w:tab w:val="left" w:pos="1078"/>
              </w:tabs>
              <w:jc w:val="center"/>
              <w:rPr>
                <w:sz w:val="28"/>
                <w:szCs w:val="28"/>
              </w:rPr>
            </w:pPr>
            <w:r w:rsidRPr="001A54F8">
              <w:rPr>
                <w:sz w:val="28"/>
                <w:szCs w:val="28"/>
              </w:rPr>
              <w:t>0,10</w:t>
            </w:r>
          </w:p>
        </w:tc>
      </w:tr>
      <w:tr w:rsidR="00385820" w:rsidRPr="001A54F8" w:rsidTr="00385820">
        <w:tc>
          <w:tcPr>
            <w:tcW w:w="4219" w:type="dxa"/>
            <w:vAlign w:val="center"/>
          </w:tcPr>
          <w:p w:rsidR="00385820" w:rsidRPr="001A54F8" w:rsidRDefault="00385820" w:rsidP="00385820">
            <w:pPr>
              <w:tabs>
                <w:tab w:val="left" w:pos="1078"/>
              </w:tabs>
              <w:jc w:val="center"/>
              <w:rPr>
                <w:sz w:val="28"/>
                <w:szCs w:val="28"/>
              </w:rPr>
            </w:pPr>
            <w:r w:rsidRPr="001A54F8">
              <w:rPr>
                <w:sz w:val="28"/>
                <w:szCs w:val="28"/>
              </w:rPr>
              <w:t>500 - 1000</w:t>
            </w:r>
          </w:p>
        </w:tc>
        <w:tc>
          <w:tcPr>
            <w:tcW w:w="3260" w:type="dxa"/>
          </w:tcPr>
          <w:p w:rsidR="00385820" w:rsidRPr="001A54F8" w:rsidRDefault="00385820" w:rsidP="00385820">
            <w:pPr>
              <w:tabs>
                <w:tab w:val="left" w:pos="1078"/>
              </w:tabs>
              <w:jc w:val="center"/>
              <w:rPr>
                <w:sz w:val="28"/>
                <w:szCs w:val="28"/>
              </w:rPr>
            </w:pPr>
            <w:r w:rsidRPr="001A54F8">
              <w:rPr>
                <w:sz w:val="28"/>
                <w:szCs w:val="28"/>
              </w:rPr>
              <w:t>0,15</w:t>
            </w:r>
          </w:p>
        </w:tc>
      </w:tr>
      <w:tr w:rsidR="00385820" w:rsidRPr="001A54F8" w:rsidTr="00385820">
        <w:tc>
          <w:tcPr>
            <w:tcW w:w="4219" w:type="dxa"/>
            <w:vAlign w:val="center"/>
          </w:tcPr>
          <w:p w:rsidR="00385820" w:rsidRPr="001A54F8" w:rsidRDefault="00385820" w:rsidP="00385820">
            <w:pPr>
              <w:tabs>
                <w:tab w:val="left" w:pos="1078"/>
              </w:tabs>
              <w:jc w:val="center"/>
              <w:rPr>
                <w:sz w:val="28"/>
                <w:szCs w:val="28"/>
              </w:rPr>
            </w:pPr>
            <w:r w:rsidRPr="001A54F8">
              <w:rPr>
                <w:sz w:val="28"/>
                <w:szCs w:val="28"/>
              </w:rPr>
              <w:t>1001 -1500</w:t>
            </w:r>
          </w:p>
        </w:tc>
        <w:tc>
          <w:tcPr>
            <w:tcW w:w="3260" w:type="dxa"/>
          </w:tcPr>
          <w:p w:rsidR="00385820" w:rsidRPr="001A54F8" w:rsidRDefault="00385820" w:rsidP="00385820">
            <w:pPr>
              <w:tabs>
                <w:tab w:val="left" w:pos="1078"/>
              </w:tabs>
              <w:jc w:val="center"/>
              <w:rPr>
                <w:sz w:val="28"/>
                <w:szCs w:val="28"/>
              </w:rPr>
            </w:pPr>
            <w:r w:rsidRPr="001A54F8">
              <w:rPr>
                <w:sz w:val="28"/>
                <w:szCs w:val="28"/>
              </w:rPr>
              <w:t>0,20</w:t>
            </w:r>
          </w:p>
        </w:tc>
      </w:tr>
      <w:tr w:rsidR="00385820" w:rsidRPr="001A54F8" w:rsidTr="00385820">
        <w:tc>
          <w:tcPr>
            <w:tcW w:w="4219" w:type="dxa"/>
            <w:vAlign w:val="center"/>
          </w:tcPr>
          <w:p w:rsidR="00385820" w:rsidRPr="001A54F8" w:rsidRDefault="00385820" w:rsidP="00385820">
            <w:pPr>
              <w:tabs>
                <w:tab w:val="left" w:pos="1078"/>
              </w:tabs>
              <w:jc w:val="center"/>
              <w:rPr>
                <w:sz w:val="28"/>
                <w:szCs w:val="28"/>
              </w:rPr>
            </w:pPr>
            <w:r w:rsidRPr="001A54F8">
              <w:rPr>
                <w:sz w:val="28"/>
                <w:szCs w:val="28"/>
              </w:rPr>
              <w:t>1501 - 2000</w:t>
            </w:r>
          </w:p>
        </w:tc>
        <w:tc>
          <w:tcPr>
            <w:tcW w:w="3260" w:type="dxa"/>
          </w:tcPr>
          <w:p w:rsidR="00385820" w:rsidRPr="001A54F8" w:rsidRDefault="00385820" w:rsidP="00385820">
            <w:pPr>
              <w:tabs>
                <w:tab w:val="left" w:pos="1078"/>
              </w:tabs>
              <w:jc w:val="center"/>
              <w:rPr>
                <w:sz w:val="28"/>
                <w:szCs w:val="28"/>
              </w:rPr>
            </w:pPr>
            <w:r w:rsidRPr="001A54F8">
              <w:rPr>
                <w:sz w:val="28"/>
                <w:szCs w:val="28"/>
              </w:rPr>
              <w:t>0,25</w:t>
            </w:r>
          </w:p>
        </w:tc>
      </w:tr>
      <w:tr w:rsidR="00385820" w:rsidRPr="001A54F8" w:rsidTr="00385820">
        <w:tc>
          <w:tcPr>
            <w:tcW w:w="4219" w:type="dxa"/>
            <w:vAlign w:val="center"/>
          </w:tcPr>
          <w:p w:rsidR="00385820" w:rsidRPr="001A54F8" w:rsidRDefault="00385820" w:rsidP="00385820">
            <w:pPr>
              <w:tabs>
                <w:tab w:val="left" w:pos="1078"/>
              </w:tabs>
              <w:jc w:val="center"/>
              <w:rPr>
                <w:sz w:val="28"/>
                <w:szCs w:val="28"/>
              </w:rPr>
            </w:pPr>
            <w:r w:rsidRPr="001A54F8">
              <w:rPr>
                <w:sz w:val="28"/>
                <w:szCs w:val="28"/>
              </w:rPr>
              <w:t>2001 - 2500</w:t>
            </w:r>
          </w:p>
        </w:tc>
        <w:tc>
          <w:tcPr>
            <w:tcW w:w="3260" w:type="dxa"/>
          </w:tcPr>
          <w:p w:rsidR="00385820" w:rsidRPr="001A54F8" w:rsidRDefault="00385820" w:rsidP="00385820">
            <w:pPr>
              <w:tabs>
                <w:tab w:val="left" w:pos="1078"/>
              </w:tabs>
              <w:jc w:val="center"/>
              <w:rPr>
                <w:sz w:val="28"/>
                <w:szCs w:val="28"/>
              </w:rPr>
            </w:pPr>
            <w:r w:rsidRPr="001A54F8">
              <w:rPr>
                <w:sz w:val="28"/>
                <w:szCs w:val="28"/>
              </w:rPr>
              <w:t>0,30</w:t>
            </w:r>
          </w:p>
        </w:tc>
      </w:tr>
      <w:tr w:rsidR="00385820" w:rsidRPr="001A54F8" w:rsidTr="00385820">
        <w:tc>
          <w:tcPr>
            <w:tcW w:w="4219" w:type="dxa"/>
            <w:vAlign w:val="center"/>
          </w:tcPr>
          <w:p w:rsidR="00385820" w:rsidRPr="001A54F8" w:rsidRDefault="00385820" w:rsidP="00385820">
            <w:pPr>
              <w:tabs>
                <w:tab w:val="left" w:pos="1078"/>
              </w:tabs>
              <w:jc w:val="center"/>
              <w:rPr>
                <w:sz w:val="28"/>
                <w:szCs w:val="28"/>
              </w:rPr>
            </w:pPr>
            <w:r w:rsidRPr="001A54F8">
              <w:rPr>
                <w:sz w:val="28"/>
                <w:szCs w:val="28"/>
              </w:rPr>
              <w:t>более 2500</w:t>
            </w:r>
          </w:p>
        </w:tc>
        <w:tc>
          <w:tcPr>
            <w:tcW w:w="3260" w:type="dxa"/>
          </w:tcPr>
          <w:p w:rsidR="00385820" w:rsidRPr="001A54F8" w:rsidRDefault="00385820" w:rsidP="00385820">
            <w:pPr>
              <w:tabs>
                <w:tab w:val="left" w:pos="1078"/>
              </w:tabs>
              <w:jc w:val="center"/>
              <w:rPr>
                <w:sz w:val="28"/>
                <w:szCs w:val="28"/>
              </w:rPr>
            </w:pPr>
            <w:r w:rsidRPr="001A54F8">
              <w:rPr>
                <w:sz w:val="28"/>
                <w:szCs w:val="28"/>
              </w:rPr>
              <w:t>0,35</w:t>
            </w:r>
          </w:p>
        </w:tc>
      </w:tr>
    </w:tbl>
    <w:p w:rsidR="00385820" w:rsidRPr="001A54F8" w:rsidRDefault="00385820" w:rsidP="00385820">
      <w:pPr>
        <w:tabs>
          <w:tab w:val="left" w:pos="1078"/>
        </w:tabs>
        <w:ind w:firstLine="709"/>
        <w:jc w:val="both"/>
        <w:rPr>
          <w:sz w:val="28"/>
          <w:szCs w:val="28"/>
        </w:rPr>
      </w:pPr>
    </w:p>
    <w:p w:rsidR="00385820" w:rsidRPr="001A54F8" w:rsidRDefault="00385820" w:rsidP="00385820">
      <w:pPr>
        <w:tabs>
          <w:tab w:val="left" w:pos="1078"/>
        </w:tabs>
        <w:ind w:firstLine="709"/>
        <w:jc w:val="both"/>
        <w:rPr>
          <w:sz w:val="28"/>
          <w:szCs w:val="28"/>
        </w:rPr>
      </w:pPr>
      <w:r w:rsidRPr="001A54F8">
        <w:rPr>
          <w:sz w:val="28"/>
          <w:szCs w:val="28"/>
        </w:rPr>
        <w:t xml:space="preserve">б) для сельских поселений, численность населения которых превышает </w:t>
      </w:r>
      <w:r w:rsidRPr="001A54F8">
        <w:rPr>
          <w:sz w:val="28"/>
          <w:szCs w:val="28"/>
        </w:rPr>
        <w:br/>
        <w:t>5 тысяч человек:</w:t>
      </w:r>
    </w:p>
    <w:p w:rsidR="00385820" w:rsidRPr="001A54F8" w:rsidRDefault="00385820" w:rsidP="00385820">
      <w:pPr>
        <w:tabs>
          <w:tab w:val="left" w:pos="1078"/>
        </w:tabs>
        <w:ind w:firstLine="709"/>
        <w:jc w:val="both"/>
        <w:rPr>
          <w:sz w:val="28"/>
          <w:szCs w:val="28"/>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3260"/>
      </w:tblGrid>
      <w:tr w:rsidR="00385820" w:rsidRPr="001A54F8" w:rsidTr="00385820">
        <w:tc>
          <w:tcPr>
            <w:tcW w:w="4219" w:type="dxa"/>
          </w:tcPr>
          <w:p w:rsidR="00385820" w:rsidRPr="001A54F8" w:rsidRDefault="00385820" w:rsidP="00385820">
            <w:pPr>
              <w:tabs>
                <w:tab w:val="left" w:pos="1078"/>
              </w:tabs>
              <w:jc w:val="center"/>
              <w:rPr>
                <w:sz w:val="28"/>
                <w:szCs w:val="28"/>
              </w:rPr>
            </w:pPr>
            <w:r w:rsidRPr="001A54F8">
              <w:rPr>
                <w:sz w:val="28"/>
                <w:szCs w:val="28"/>
              </w:rPr>
              <w:t>Численность населения,                  чел.</w:t>
            </w:r>
          </w:p>
        </w:tc>
        <w:tc>
          <w:tcPr>
            <w:tcW w:w="3260" w:type="dxa"/>
          </w:tcPr>
          <w:p w:rsidR="00385820" w:rsidRPr="001A54F8" w:rsidRDefault="00385820" w:rsidP="00385820">
            <w:pPr>
              <w:tabs>
                <w:tab w:val="left" w:pos="1078"/>
              </w:tabs>
              <w:jc w:val="center"/>
              <w:rPr>
                <w:sz w:val="28"/>
                <w:szCs w:val="28"/>
              </w:rPr>
            </w:pPr>
            <w:r w:rsidRPr="001A54F8">
              <w:rPr>
                <w:sz w:val="28"/>
                <w:szCs w:val="28"/>
              </w:rPr>
              <w:t>Значение коэффициента объема работ</w:t>
            </w:r>
          </w:p>
        </w:tc>
      </w:tr>
      <w:tr w:rsidR="00385820" w:rsidRPr="001A54F8" w:rsidTr="00385820">
        <w:tc>
          <w:tcPr>
            <w:tcW w:w="4219" w:type="dxa"/>
            <w:vAlign w:val="center"/>
          </w:tcPr>
          <w:p w:rsidR="00385820" w:rsidRPr="001A54F8" w:rsidRDefault="00385820" w:rsidP="00385820">
            <w:pPr>
              <w:tabs>
                <w:tab w:val="left" w:pos="1078"/>
              </w:tabs>
              <w:jc w:val="center"/>
              <w:rPr>
                <w:sz w:val="28"/>
                <w:szCs w:val="28"/>
                <w:lang w:val="en-US"/>
              </w:rPr>
            </w:pPr>
            <w:r w:rsidRPr="001A54F8">
              <w:rPr>
                <w:sz w:val="28"/>
                <w:szCs w:val="28"/>
                <w:lang w:val="en-US"/>
              </w:rPr>
              <w:t>5001 - 6000</w:t>
            </w:r>
          </w:p>
        </w:tc>
        <w:tc>
          <w:tcPr>
            <w:tcW w:w="3260" w:type="dxa"/>
          </w:tcPr>
          <w:p w:rsidR="00385820" w:rsidRPr="001A54F8" w:rsidRDefault="00385820" w:rsidP="00385820">
            <w:pPr>
              <w:tabs>
                <w:tab w:val="left" w:pos="1078"/>
              </w:tabs>
              <w:jc w:val="center"/>
              <w:rPr>
                <w:sz w:val="28"/>
                <w:szCs w:val="28"/>
              </w:rPr>
            </w:pPr>
            <w:r w:rsidRPr="001A54F8">
              <w:rPr>
                <w:sz w:val="28"/>
                <w:szCs w:val="28"/>
              </w:rPr>
              <w:t>1,00</w:t>
            </w:r>
          </w:p>
        </w:tc>
      </w:tr>
      <w:tr w:rsidR="00385820" w:rsidRPr="001A54F8" w:rsidTr="00385820">
        <w:tc>
          <w:tcPr>
            <w:tcW w:w="4219" w:type="dxa"/>
            <w:vAlign w:val="center"/>
          </w:tcPr>
          <w:p w:rsidR="00385820" w:rsidRPr="001A54F8" w:rsidRDefault="00385820" w:rsidP="00385820">
            <w:pPr>
              <w:tabs>
                <w:tab w:val="left" w:pos="1078"/>
              </w:tabs>
              <w:jc w:val="center"/>
              <w:rPr>
                <w:sz w:val="28"/>
                <w:szCs w:val="28"/>
                <w:lang w:val="en-US"/>
              </w:rPr>
            </w:pPr>
            <w:r w:rsidRPr="001A54F8">
              <w:rPr>
                <w:sz w:val="28"/>
                <w:szCs w:val="28"/>
                <w:lang w:val="en-US"/>
              </w:rPr>
              <w:t>6001 - 7000</w:t>
            </w:r>
          </w:p>
        </w:tc>
        <w:tc>
          <w:tcPr>
            <w:tcW w:w="3260" w:type="dxa"/>
          </w:tcPr>
          <w:p w:rsidR="00385820" w:rsidRPr="001A54F8" w:rsidRDefault="00385820" w:rsidP="00385820">
            <w:pPr>
              <w:tabs>
                <w:tab w:val="left" w:pos="1078"/>
              </w:tabs>
              <w:jc w:val="center"/>
              <w:rPr>
                <w:sz w:val="28"/>
                <w:szCs w:val="28"/>
              </w:rPr>
            </w:pPr>
            <w:r w:rsidRPr="001A54F8">
              <w:rPr>
                <w:sz w:val="28"/>
                <w:szCs w:val="28"/>
              </w:rPr>
              <w:t>1,05</w:t>
            </w:r>
          </w:p>
        </w:tc>
      </w:tr>
      <w:tr w:rsidR="00385820" w:rsidRPr="001A54F8" w:rsidTr="00385820">
        <w:tc>
          <w:tcPr>
            <w:tcW w:w="4219" w:type="dxa"/>
            <w:vAlign w:val="center"/>
          </w:tcPr>
          <w:p w:rsidR="00385820" w:rsidRPr="001A54F8" w:rsidRDefault="00385820" w:rsidP="00385820">
            <w:pPr>
              <w:tabs>
                <w:tab w:val="left" w:pos="1078"/>
              </w:tabs>
              <w:jc w:val="center"/>
              <w:rPr>
                <w:sz w:val="28"/>
                <w:szCs w:val="28"/>
              </w:rPr>
            </w:pPr>
            <w:r w:rsidRPr="001A54F8">
              <w:rPr>
                <w:sz w:val="28"/>
                <w:szCs w:val="28"/>
                <w:lang w:val="en-US"/>
              </w:rPr>
              <w:t>7</w:t>
            </w:r>
            <w:r w:rsidRPr="001A54F8">
              <w:rPr>
                <w:sz w:val="28"/>
                <w:szCs w:val="28"/>
              </w:rPr>
              <w:t>001 -</w:t>
            </w:r>
            <w:r w:rsidRPr="001A54F8">
              <w:rPr>
                <w:sz w:val="28"/>
                <w:szCs w:val="28"/>
                <w:lang w:val="en-US"/>
              </w:rPr>
              <w:t xml:space="preserve"> 80</w:t>
            </w:r>
            <w:r w:rsidRPr="001A54F8">
              <w:rPr>
                <w:sz w:val="28"/>
                <w:szCs w:val="28"/>
              </w:rPr>
              <w:t>00</w:t>
            </w:r>
          </w:p>
        </w:tc>
        <w:tc>
          <w:tcPr>
            <w:tcW w:w="3260" w:type="dxa"/>
          </w:tcPr>
          <w:p w:rsidR="00385820" w:rsidRPr="001A54F8" w:rsidRDefault="00385820" w:rsidP="00385820">
            <w:pPr>
              <w:tabs>
                <w:tab w:val="left" w:pos="1078"/>
              </w:tabs>
              <w:jc w:val="center"/>
              <w:rPr>
                <w:sz w:val="28"/>
                <w:szCs w:val="28"/>
              </w:rPr>
            </w:pPr>
            <w:r w:rsidRPr="001A54F8">
              <w:rPr>
                <w:sz w:val="28"/>
                <w:szCs w:val="28"/>
              </w:rPr>
              <w:t>1,10</w:t>
            </w:r>
          </w:p>
        </w:tc>
      </w:tr>
      <w:tr w:rsidR="00385820" w:rsidRPr="001A54F8" w:rsidTr="00385820">
        <w:tc>
          <w:tcPr>
            <w:tcW w:w="4219" w:type="dxa"/>
            <w:vAlign w:val="center"/>
          </w:tcPr>
          <w:p w:rsidR="00385820" w:rsidRPr="001A54F8" w:rsidRDefault="00385820" w:rsidP="00385820">
            <w:pPr>
              <w:tabs>
                <w:tab w:val="left" w:pos="1078"/>
              </w:tabs>
              <w:jc w:val="center"/>
              <w:rPr>
                <w:sz w:val="28"/>
                <w:szCs w:val="28"/>
              </w:rPr>
            </w:pPr>
            <w:r w:rsidRPr="001A54F8">
              <w:rPr>
                <w:sz w:val="28"/>
                <w:szCs w:val="28"/>
                <w:lang w:val="en-US"/>
              </w:rPr>
              <w:t>80</w:t>
            </w:r>
            <w:r w:rsidRPr="001A54F8">
              <w:rPr>
                <w:sz w:val="28"/>
                <w:szCs w:val="28"/>
              </w:rPr>
              <w:t xml:space="preserve">01 - </w:t>
            </w:r>
            <w:r w:rsidRPr="001A54F8">
              <w:rPr>
                <w:sz w:val="28"/>
                <w:szCs w:val="28"/>
                <w:lang w:val="en-US"/>
              </w:rPr>
              <w:t>9</w:t>
            </w:r>
            <w:r w:rsidRPr="001A54F8">
              <w:rPr>
                <w:sz w:val="28"/>
                <w:szCs w:val="28"/>
              </w:rPr>
              <w:t>000</w:t>
            </w:r>
          </w:p>
        </w:tc>
        <w:tc>
          <w:tcPr>
            <w:tcW w:w="3260" w:type="dxa"/>
          </w:tcPr>
          <w:p w:rsidR="00385820" w:rsidRPr="001A54F8" w:rsidRDefault="00385820" w:rsidP="00385820">
            <w:pPr>
              <w:tabs>
                <w:tab w:val="left" w:pos="1078"/>
              </w:tabs>
              <w:jc w:val="center"/>
              <w:rPr>
                <w:sz w:val="28"/>
                <w:szCs w:val="28"/>
              </w:rPr>
            </w:pPr>
            <w:r w:rsidRPr="001A54F8">
              <w:rPr>
                <w:sz w:val="28"/>
                <w:szCs w:val="28"/>
              </w:rPr>
              <w:t>1,15</w:t>
            </w:r>
          </w:p>
        </w:tc>
      </w:tr>
      <w:tr w:rsidR="00385820" w:rsidRPr="001A54F8" w:rsidTr="00385820">
        <w:tc>
          <w:tcPr>
            <w:tcW w:w="4219" w:type="dxa"/>
            <w:vAlign w:val="center"/>
          </w:tcPr>
          <w:p w:rsidR="00385820" w:rsidRPr="001A54F8" w:rsidRDefault="00385820" w:rsidP="00385820">
            <w:pPr>
              <w:tabs>
                <w:tab w:val="left" w:pos="1078"/>
              </w:tabs>
              <w:jc w:val="center"/>
              <w:rPr>
                <w:sz w:val="28"/>
                <w:szCs w:val="28"/>
              </w:rPr>
            </w:pPr>
            <w:r w:rsidRPr="001A54F8">
              <w:rPr>
                <w:sz w:val="28"/>
                <w:szCs w:val="28"/>
                <w:lang w:val="en-US"/>
              </w:rPr>
              <w:t>9</w:t>
            </w:r>
            <w:r w:rsidRPr="001A54F8">
              <w:rPr>
                <w:sz w:val="28"/>
                <w:szCs w:val="28"/>
              </w:rPr>
              <w:t xml:space="preserve">001 - </w:t>
            </w:r>
            <w:r w:rsidRPr="001A54F8">
              <w:rPr>
                <w:sz w:val="28"/>
                <w:szCs w:val="28"/>
                <w:lang w:val="en-US"/>
              </w:rPr>
              <w:t>100</w:t>
            </w:r>
            <w:r w:rsidRPr="001A54F8">
              <w:rPr>
                <w:sz w:val="28"/>
                <w:szCs w:val="28"/>
              </w:rPr>
              <w:t>00</w:t>
            </w:r>
          </w:p>
        </w:tc>
        <w:tc>
          <w:tcPr>
            <w:tcW w:w="3260" w:type="dxa"/>
          </w:tcPr>
          <w:p w:rsidR="00385820" w:rsidRPr="001A54F8" w:rsidRDefault="00385820" w:rsidP="00385820">
            <w:pPr>
              <w:tabs>
                <w:tab w:val="left" w:pos="1078"/>
              </w:tabs>
              <w:jc w:val="center"/>
              <w:rPr>
                <w:sz w:val="28"/>
                <w:szCs w:val="28"/>
              </w:rPr>
            </w:pPr>
            <w:r w:rsidRPr="001A54F8">
              <w:rPr>
                <w:sz w:val="28"/>
                <w:szCs w:val="28"/>
              </w:rPr>
              <w:t>1,20</w:t>
            </w:r>
          </w:p>
        </w:tc>
      </w:tr>
      <w:tr w:rsidR="00385820" w:rsidRPr="001A54F8" w:rsidTr="00385820">
        <w:tc>
          <w:tcPr>
            <w:tcW w:w="4219" w:type="dxa"/>
            <w:vAlign w:val="center"/>
          </w:tcPr>
          <w:p w:rsidR="00385820" w:rsidRPr="001A54F8" w:rsidRDefault="00385820" w:rsidP="00385820">
            <w:pPr>
              <w:tabs>
                <w:tab w:val="left" w:pos="1078"/>
              </w:tabs>
              <w:jc w:val="center"/>
              <w:rPr>
                <w:sz w:val="28"/>
                <w:szCs w:val="28"/>
              </w:rPr>
            </w:pPr>
            <w:r w:rsidRPr="001A54F8">
              <w:rPr>
                <w:sz w:val="28"/>
                <w:szCs w:val="28"/>
                <w:lang w:val="en-US"/>
              </w:rPr>
              <w:t>100</w:t>
            </w:r>
            <w:r w:rsidRPr="001A54F8">
              <w:rPr>
                <w:sz w:val="28"/>
                <w:szCs w:val="28"/>
              </w:rPr>
              <w:t xml:space="preserve">01 - </w:t>
            </w:r>
            <w:r w:rsidRPr="001A54F8">
              <w:rPr>
                <w:sz w:val="28"/>
                <w:szCs w:val="28"/>
                <w:lang w:val="en-US"/>
              </w:rPr>
              <w:t>11</w:t>
            </w:r>
            <w:r w:rsidRPr="001A54F8">
              <w:rPr>
                <w:sz w:val="28"/>
                <w:szCs w:val="28"/>
              </w:rPr>
              <w:t>000</w:t>
            </w:r>
          </w:p>
        </w:tc>
        <w:tc>
          <w:tcPr>
            <w:tcW w:w="3260" w:type="dxa"/>
          </w:tcPr>
          <w:p w:rsidR="00385820" w:rsidRPr="001A54F8" w:rsidRDefault="00385820" w:rsidP="00385820">
            <w:pPr>
              <w:tabs>
                <w:tab w:val="left" w:pos="1078"/>
              </w:tabs>
              <w:jc w:val="center"/>
              <w:rPr>
                <w:sz w:val="28"/>
                <w:szCs w:val="28"/>
              </w:rPr>
            </w:pPr>
            <w:r w:rsidRPr="001A54F8">
              <w:rPr>
                <w:sz w:val="28"/>
                <w:szCs w:val="28"/>
              </w:rPr>
              <w:t>1,25</w:t>
            </w:r>
          </w:p>
        </w:tc>
      </w:tr>
      <w:tr w:rsidR="00385820" w:rsidRPr="001A54F8" w:rsidTr="00385820">
        <w:tc>
          <w:tcPr>
            <w:tcW w:w="4219" w:type="dxa"/>
            <w:vAlign w:val="center"/>
          </w:tcPr>
          <w:p w:rsidR="00385820" w:rsidRPr="001A54F8" w:rsidRDefault="00385820" w:rsidP="00385820">
            <w:pPr>
              <w:tabs>
                <w:tab w:val="left" w:pos="1078"/>
              </w:tabs>
              <w:jc w:val="center"/>
              <w:rPr>
                <w:sz w:val="28"/>
                <w:szCs w:val="28"/>
              </w:rPr>
            </w:pPr>
            <w:r w:rsidRPr="001A54F8">
              <w:rPr>
                <w:sz w:val="28"/>
                <w:szCs w:val="28"/>
                <w:lang w:val="en-US"/>
              </w:rPr>
              <w:t>11</w:t>
            </w:r>
            <w:r w:rsidRPr="001A54F8">
              <w:rPr>
                <w:sz w:val="28"/>
                <w:szCs w:val="28"/>
              </w:rPr>
              <w:t xml:space="preserve">001 - </w:t>
            </w:r>
            <w:r w:rsidRPr="001A54F8">
              <w:rPr>
                <w:sz w:val="28"/>
                <w:szCs w:val="28"/>
                <w:lang w:val="en-US"/>
              </w:rPr>
              <w:t>120</w:t>
            </w:r>
            <w:r w:rsidRPr="001A54F8">
              <w:rPr>
                <w:sz w:val="28"/>
                <w:szCs w:val="28"/>
              </w:rPr>
              <w:t>00</w:t>
            </w:r>
          </w:p>
        </w:tc>
        <w:tc>
          <w:tcPr>
            <w:tcW w:w="3260" w:type="dxa"/>
          </w:tcPr>
          <w:p w:rsidR="00385820" w:rsidRPr="001A54F8" w:rsidRDefault="00385820" w:rsidP="00385820">
            <w:pPr>
              <w:tabs>
                <w:tab w:val="left" w:pos="1078"/>
              </w:tabs>
              <w:jc w:val="center"/>
              <w:rPr>
                <w:sz w:val="28"/>
                <w:szCs w:val="28"/>
              </w:rPr>
            </w:pPr>
            <w:r w:rsidRPr="001A54F8">
              <w:rPr>
                <w:sz w:val="28"/>
                <w:szCs w:val="28"/>
              </w:rPr>
              <w:t>1,30</w:t>
            </w:r>
          </w:p>
        </w:tc>
      </w:tr>
      <w:tr w:rsidR="00385820" w:rsidRPr="001A54F8" w:rsidTr="00385820">
        <w:tc>
          <w:tcPr>
            <w:tcW w:w="4219" w:type="dxa"/>
            <w:vAlign w:val="center"/>
          </w:tcPr>
          <w:p w:rsidR="00385820" w:rsidRPr="001A54F8" w:rsidRDefault="00385820" w:rsidP="00385820">
            <w:pPr>
              <w:tabs>
                <w:tab w:val="left" w:pos="1078"/>
              </w:tabs>
              <w:jc w:val="center"/>
              <w:rPr>
                <w:sz w:val="28"/>
                <w:szCs w:val="28"/>
              </w:rPr>
            </w:pPr>
            <w:r w:rsidRPr="001A54F8">
              <w:rPr>
                <w:sz w:val="28"/>
                <w:szCs w:val="28"/>
                <w:lang w:val="en-US"/>
              </w:rPr>
              <w:t>120</w:t>
            </w:r>
            <w:r w:rsidRPr="001A54F8">
              <w:rPr>
                <w:sz w:val="28"/>
                <w:szCs w:val="28"/>
              </w:rPr>
              <w:t xml:space="preserve">01 - </w:t>
            </w:r>
            <w:r w:rsidRPr="001A54F8">
              <w:rPr>
                <w:sz w:val="28"/>
                <w:szCs w:val="28"/>
                <w:lang w:val="en-US"/>
              </w:rPr>
              <w:t>13</w:t>
            </w:r>
            <w:r w:rsidRPr="001A54F8">
              <w:rPr>
                <w:sz w:val="28"/>
                <w:szCs w:val="28"/>
              </w:rPr>
              <w:t>000</w:t>
            </w:r>
          </w:p>
        </w:tc>
        <w:tc>
          <w:tcPr>
            <w:tcW w:w="3260" w:type="dxa"/>
          </w:tcPr>
          <w:p w:rsidR="00385820" w:rsidRPr="001A54F8" w:rsidRDefault="00385820" w:rsidP="00385820">
            <w:pPr>
              <w:tabs>
                <w:tab w:val="left" w:pos="1078"/>
              </w:tabs>
              <w:jc w:val="center"/>
              <w:rPr>
                <w:sz w:val="28"/>
                <w:szCs w:val="28"/>
              </w:rPr>
            </w:pPr>
            <w:r w:rsidRPr="001A54F8">
              <w:rPr>
                <w:sz w:val="28"/>
                <w:szCs w:val="28"/>
              </w:rPr>
              <w:t>1,35</w:t>
            </w:r>
          </w:p>
        </w:tc>
      </w:tr>
      <w:tr w:rsidR="00385820" w:rsidRPr="001A54F8" w:rsidTr="00385820">
        <w:tc>
          <w:tcPr>
            <w:tcW w:w="4219" w:type="dxa"/>
            <w:vAlign w:val="center"/>
          </w:tcPr>
          <w:p w:rsidR="00385820" w:rsidRPr="001A54F8" w:rsidRDefault="00385820" w:rsidP="00385820">
            <w:pPr>
              <w:tabs>
                <w:tab w:val="left" w:pos="1078"/>
              </w:tabs>
              <w:jc w:val="center"/>
              <w:rPr>
                <w:sz w:val="28"/>
                <w:szCs w:val="28"/>
              </w:rPr>
            </w:pPr>
            <w:r w:rsidRPr="001A54F8">
              <w:rPr>
                <w:sz w:val="28"/>
                <w:szCs w:val="28"/>
              </w:rPr>
              <w:t>более 13000</w:t>
            </w:r>
          </w:p>
        </w:tc>
        <w:tc>
          <w:tcPr>
            <w:tcW w:w="3260" w:type="dxa"/>
          </w:tcPr>
          <w:p w:rsidR="00385820" w:rsidRPr="001A54F8" w:rsidRDefault="00385820" w:rsidP="00385820">
            <w:pPr>
              <w:tabs>
                <w:tab w:val="left" w:pos="1078"/>
              </w:tabs>
              <w:jc w:val="center"/>
              <w:rPr>
                <w:sz w:val="28"/>
                <w:szCs w:val="28"/>
              </w:rPr>
            </w:pPr>
            <w:r w:rsidRPr="001A54F8">
              <w:rPr>
                <w:sz w:val="28"/>
                <w:szCs w:val="28"/>
              </w:rPr>
              <w:t>1,40</w:t>
            </w:r>
          </w:p>
        </w:tc>
      </w:tr>
    </w:tbl>
    <w:p w:rsidR="00385820" w:rsidRPr="001A54F8" w:rsidRDefault="00385820" w:rsidP="00385820">
      <w:pPr>
        <w:tabs>
          <w:tab w:val="left" w:pos="1078"/>
        </w:tabs>
        <w:ind w:firstLine="709"/>
        <w:jc w:val="both"/>
        <w:rPr>
          <w:sz w:val="28"/>
          <w:szCs w:val="28"/>
        </w:rPr>
      </w:pPr>
    </w:p>
    <w:p w:rsidR="00385820" w:rsidRPr="001A54F8" w:rsidRDefault="00385820" w:rsidP="00385820">
      <w:pPr>
        <w:tabs>
          <w:tab w:val="left" w:pos="1078"/>
        </w:tabs>
        <w:ind w:firstLine="709"/>
        <w:jc w:val="both"/>
        <w:rPr>
          <w:sz w:val="28"/>
          <w:szCs w:val="28"/>
        </w:rPr>
      </w:pPr>
      <w:r w:rsidRPr="001A54F8">
        <w:rPr>
          <w:sz w:val="28"/>
          <w:szCs w:val="28"/>
        </w:rPr>
        <w:t>КД - коэффициент объема доходов  в размере 0,8, который определяется исходя из доходной части бюджета поселения за 202</w:t>
      </w:r>
      <w:r>
        <w:rPr>
          <w:sz w:val="28"/>
          <w:szCs w:val="28"/>
        </w:rPr>
        <w:t>3</w:t>
      </w:r>
      <w:r w:rsidRPr="001A54F8">
        <w:rPr>
          <w:sz w:val="28"/>
          <w:szCs w:val="28"/>
        </w:rPr>
        <w:t xml:space="preserve"> год (</w:t>
      </w:r>
      <w:r>
        <w:rPr>
          <w:sz w:val="28"/>
          <w:szCs w:val="28"/>
        </w:rPr>
        <w:t>13,168</w:t>
      </w:r>
      <w:r w:rsidRPr="001A54F8">
        <w:rPr>
          <w:sz w:val="28"/>
          <w:szCs w:val="28"/>
        </w:rPr>
        <w:t xml:space="preserve"> млн. рублей) и устанавливается в следующих значениях:</w:t>
      </w:r>
    </w:p>
    <w:p w:rsidR="00385820" w:rsidRPr="001A54F8" w:rsidRDefault="00385820" w:rsidP="00385820">
      <w:pPr>
        <w:tabs>
          <w:tab w:val="left" w:pos="1078"/>
        </w:tabs>
        <w:ind w:firstLine="709"/>
        <w:jc w:val="both"/>
        <w:rPr>
          <w:sz w:val="28"/>
          <w:szCs w:val="28"/>
        </w:rPr>
      </w:pPr>
    </w:p>
    <w:tbl>
      <w:tblPr>
        <w:tblW w:w="0" w:type="auto"/>
        <w:tblInd w:w="1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3260"/>
      </w:tblGrid>
      <w:tr w:rsidR="00385820" w:rsidRPr="001A54F8" w:rsidTr="00DF0CBF">
        <w:tc>
          <w:tcPr>
            <w:tcW w:w="4219" w:type="dxa"/>
          </w:tcPr>
          <w:p w:rsidR="00385820" w:rsidRPr="001A54F8" w:rsidRDefault="00385820" w:rsidP="00385820">
            <w:pPr>
              <w:tabs>
                <w:tab w:val="left" w:pos="1078"/>
              </w:tabs>
              <w:jc w:val="center"/>
              <w:rPr>
                <w:sz w:val="28"/>
                <w:szCs w:val="28"/>
              </w:rPr>
            </w:pPr>
            <w:r w:rsidRPr="001A54F8">
              <w:rPr>
                <w:sz w:val="28"/>
                <w:szCs w:val="28"/>
              </w:rPr>
              <w:t>Годовой доход,                              млн. руб.</w:t>
            </w:r>
          </w:p>
        </w:tc>
        <w:tc>
          <w:tcPr>
            <w:tcW w:w="3260" w:type="dxa"/>
          </w:tcPr>
          <w:p w:rsidR="00385820" w:rsidRPr="001A54F8" w:rsidRDefault="00385820" w:rsidP="00385820">
            <w:pPr>
              <w:tabs>
                <w:tab w:val="left" w:pos="1078"/>
              </w:tabs>
              <w:jc w:val="center"/>
              <w:rPr>
                <w:sz w:val="28"/>
                <w:szCs w:val="28"/>
              </w:rPr>
            </w:pPr>
            <w:r w:rsidRPr="001A54F8">
              <w:rPr>
                <w:sz w:val="28"/>
                <w:szCs w:val="28"/>
              </w:rPr>
              <w:t>Значение коэффициента объема доходов</w:t>
            </w:r>
          </w:p>
        </w:tc>
      </w:tr>
      <w:tr w:rsidR="00385820" w:rsidRPr="001A54F8" w:rsidTr="00DF0CBF">
        <w:tc>
          <w:tcPr>
            <w:tcW w:w="4219" w:type="dxa"/>
            <w:vAlign w:val="center"/>
          </w:tcPr>
          <w:p w:rsidR="00385820" w:rsidRPr="001A54F8" w:rsidRDefault="00385820" w:rsidP="00DF0CBF">
            <w:pPr>
              <w:jc w:val="center"/>
              <w:rPr>
                <w:sz w:val="28"/>
                <w:szCs w:val="28"/>
              </w:rPr>
            </w:pPr>
            <w:r w:rsidRPr="001A54F8">
              <w:rPr>
                <w:sz w:val="28"/>
                <w:szCs w:val="28"/>
              </w:rPr>
              <w:t>менее 10</w:t>
            </w:r>
          </w:p>
        </w:tc>
        <w:tc>
          <w:tcPr>
            <w:tcW w:w="3260" w:type="dxa"/>
          </w:tcPr>
          <w:p w:rsidR="00385820" w:rsidRPr="001A54F8" w:rsidRDefault="00385820" w:rsidP="00385820">
            <w:pPr>
              <w:tabs>
                <w:tab w:val="left" w:pos="1078"/>
              </w:tabs>
              <w:jc w:val="center"/>
              <w:rPr>
                <w:sz w:val="28"/>
                <w:szCs w:val="28"/>
              </w:rPr>
            </w:pPr>
            <w:r w:rsidRPr="001A54F8">
              <w:rPr>
                <w:sz w:val="28"/>
                <w:szCs w:val="28"/>
              </w:rPr>
              <w:t>0,75</w:t>
            </w:r>
          </w:p>
        </w:tc>
      </w:tr>
      <w:tr w:rsidR="00385820" w:rsidRPr="001A54F8" w:rsidTr="00DF0CBF">
        <w:tc>
          <w:tcPr>
            <w:tcW w:w="4219" w:type="dxa"/>
            <w:vAlign w:val="center"/>
          </w:tcPr>
          <w:p w:rsidR="00385820" w:rsidRPr="001A54F8" w:rsidRDefault="00385820" w:rsidP="00385820">
            <w:pPr>
              <w:tabs>
                <w:tab w:val="left" w:pos="1078"/>
              </w:tabs>
              <w:jc w:val="center"/>
              <w:rPr>
                <w:sz w:val="28"/>
                <w:szCs w:val="28"/>
              </w:rPr>
            </w:pPr>
            <w:r w:rsidRPr="001A54F8">
              <w:rPr>
                <w:sz w:val="28"/>
                <w:szCs w:val="28"/>
              </w:rPr>
              <w:t>от 10 - до 20</w:t>
            </w:r>
          </w:p>
        </w:tc>
        <w:tc>
          <w:tcPr>
            <w:tcW w:w="3260" w:type="dxa"/>
          </w:tcPr>
          <w:p w:rsidR="00385820" w:rsidRPr="001A54F8" w:rsidRDefault="00385820" w:rsidP="00385820">
            <w:pPr>
              <w:tabs>
                <w:tab w:val="left" w:pos="1078"/>
              </w:tabs>
              <w:jc w:val="center"/>
              <w:rPr>
                <w:sz w:val="28"/>
                <w:szCs w:val="28"/>
              </w:rPr>
            </w:pPr>
            <w:r w:rsidRPr="001A54F8">
              <w:rPr>
                <w:sz w:val="28"/>
                <w:szCs w:val="28"/>
              </w:rPr>
              <w:t>0,80</w:t>
            </w:r>
          </w:p>
        </w:tc>
      </w:tr>
      <w:tr w:rsidR="00385820" w:rsidRPr="001A54F8" w:rsidTr="00DF0CBF">
        <w:tc>
          <w:tcPr>
            <w:tcW w:w="4219" w:type="dxa"/>
            <w:vAlign w:val="center"/>
          </w:tcPr>
          <w:p w:rsidR="00385820" w:rsidRPr="001A54F8" w:rsidRDefault="00385820" w:rsidP="00385820">
            <w:pPr>
              <w:tabs>
                <w:tab w:val="left" w:pos="1078"/>
              </w:tabs>
              <w:jc w:val="center"/>
              <w:rPr>
                <w:sz w:val="28"/>
                <w:szCs w:val="28"/>
              </w:rPr>
            </w:pPr>
            <w:r w:rsidRPr="001A54F8">
              <w:rPr>
                <w:sz w:val="28"/>
                <w:szCs w:val="28"/>
              </w:rPr>
              <w:t>от 20 - до 30</w:t>
            </w:r>
          </w:p>
        </w:tc>
        <w:tc>
          <w:tcPr>
            <w:tcW w:w="3260" w:type="dxa"/>
          </w:tcPr>
          <w:p w:rsidR="00385820" w:rsidRPr="001A54F8" w:rsidRDefault="00385820" w:rsidP="00385820">
            <w:pPr>
              <w:tabs>
                <w:tab w:val="left" w:pos="1078"/>
              </w:tabs>
              <w:jc w:val="center"/>
              <w:rPr>
                <w:sz w:val="28"/>
                <w:szCs w:val="28"/>
              </w:rPr>
            </w:pPr>
            <w:r w:rsidRPr="001A54F8">
              <w:rPr>
                <w:sz w:val="28"/>
                <w:szCs w:val="28"/>
              </w:rPr>
              <w:t>0,85</w:t>
            </w:r>
          </w:p>
        </w:tc>
      </w:tr>
      <w:tr w:rsidR="00385820" w:rsidRPr="001A54F8" w:rsidTr="00DF0CBF">
        <w:tc>
          <w:tcPr>
            <w:tcW w:w="4219" w:type="dxa"/>
            <w:vAlign w:val="center"/>
          </w:tcPr>
          <w:p w:rsidR="00385820" w:rsidRPr="001A54F8" w:rsidRDefault="00385820" w:rsidP="00385820">
            <w:pPr>
              <w:tabs>
                <w:tab w:val="left" w:pos="1078"/>
              </w:tabs>
              <w:jc w:val="center"/>
              <w:rPr>
                <w:sz w:val="28"/>
                <w:szCs w:val="28"/>
              </w:rPr>
            </w:pPr>
            <w:r w:rsidRPr="001A54F8">
              <w:rPr>
                <w:sz w:val="28"/>
                <w:szCs w:val="28"/>
              </w:rPr>
              <w:t>от 30 - до 40</w:t>
            </w:r>
          </w:p>
        </w:tc>
        <w:tc>
          <w:tcPr>
            <w:tcW w:w="3260" w:type="dxa"/>
          </w:tcPr>
          <w:p w:rsidR="00385820" w:rsidRPr="001A54F8" w:rsidRDefault="00385820" w:rsidP="00385820">
            <w:pPr>
              <w:tabs>
                <w:tab w:val="left" w:pos="1078"/>
              </w:tabs>
              <w:jc w:val="center"/>
              <w:rPr>
                <w:sz w:val="28"/>
                <w:szCs w:val="28"/>
              </w:rPr>
            </w:pPr>
            <w:r w:rsidRPr="001A54F8">
              <w:rPr>
                <w:sz w:val="28"/>
                <w:szCs w:val="28"/>
              </w:rPr>
              <w:t>0,90</w:t>
            </w:r>
          </w:p>
        </w:tc>
      </w:tr>
      <w:tr w:rsidR="00385820" w:rsidRPr="001A54F8" w:rsidTr="00DF0CBF">
        <w:tc>
          <w:tcPr>
            <w:tcW w:w="4219" w:type="dxa"/>
            <w:vAlign w:val="center"/>
          </w:tcPr>
          <w:p w:rsidR="00385820" w:rsidRPr="001A54F8" w:rsidRDefault="00385820" w:rsidP="00385820">
            <w:pPr>
              <w:tabs>
                <w:tab w:val="left" w:pos="1078"/>
              </w:tabs>
              <w:jc w:val="center"/>
              <w:rPr>
                <w:sz w:val="28"/>
                <w:szCs w:val="28"/>
              </w:rPr>
            </w:pPr>
            <w:r w:rsidRPr="001A54F8">
              <w:rPr>
                <w:sz w:val="28"/>
                <w:szCs w:val="28"/>
              </w:rPr>
              <w:t>от 40 - до 50</w:t>
            </w:r>
          </w:p>
        </w:tc>
        <w:tc>
          <w:tcPr>
            <w:tcW w:w="3260" w:type="dxa"/>
          </w:tcPr>
          <w:p w:rsidR="00385820" w:rsidRPr="001A54F8" w:rsidRDefault="00385820" w:rsidP="00385820">
            <w:pPr>
              <w:tabs>
                <w:tab w:val="left" w:pos="1078"/>
              </w:tabs>
              <w:jc w:val="center"/>
              <w:rPr>
                <w:sz w:val="28"/>
                <w:szCs w:val="28"/>
              </w:rPr>
            </w:pPr>
            <w:r w:rsidRPr="001A54F8">
              <w:rPr>
                <w:sz w:val="28"/>
                <w:szCs w:val="28"/>
              </w:rPr>
              <w:t>0,95</w:t>
            </w:r>
          </w:p>
        </w:tc>
      </w:tr>
      <w:tr w:rsidR="00385820" w:rsidRPr="001A54F8" w:rsidTr="00DF0CBF">
        <w:tc>
          <w:tcPr>
            <w:tcW w:w="4219" w:type="dxa"/>
            <w:vAlign w:val="center"/>
          </w:tcPr>
          <w:p w:rsidR="00385820" w:rsidRPr="001A54F8" w:rsidRDefault="00385820" w:rsidP="00385820">
            <w:pPr>
              <w:tabs>
                <w:tab w:val="left" w:pos="1078"/>
              </w:tabs>
              <w:jc w:val="center"/>
              <w:rPr>
                <w:sz w:val="28"/>
                <w:szCs w:val="28"/>
              </w:rPr>
            </w:pPr>
            <w:r w:rsidRPr="001A54F8">
              <w:rPr>
                <w:sz w:val="28"/>
                <w:szCs w:val="28"/>
              </w:rPr>
              <w:t>более 50</w:t>
            </w:r>
          </w:p>
        </w:tc>
        <w:tc>
          <w:tcPr>
            <w:tcW w:w="3260" w:type="dxa"/>
          </w:tcPr>
          <w:p w:rsidR="00385820" w:rsidRPr="001A54F8" w:rsidRDefault="00385820" w:rsidP="00385820">
            <w:pPr>
              <w:tabs>
                <w:tab w:val="left" w:pos="1078"/>
              </w:tabs>
              <w:jc w:val="center"/>
              <w:rPr>
                <w:sz w:val="28"/>
                <w:szCs w:val="28"/>
              </w:rPr>
            </w:pPr>
            <w:r w:rsidRPr="001A54F8">
              <w:rPr>
                <w:sz w:val="28"/>
                <w:szCs w:val="28"/>
              </w:rPr>
              <w:t>1,00</w:t>
            </w:r>
          </w:p>
        </w:tc>
      </w:tr>
    </w:tbl>
    <w:p w:rsidR="00385820" w:rsidRPr="00DE4BD1" w:rsidRDefault="00385820" w:rsidP="00385820">
      <w:pPr>
        <w:tabs>
          <w:tab w:val="left" w:pos="1078"/>
        </w:tabs>
        <w:jc w:val="both"/>
        <w:rPr>
          <w:sz w:val="28"/>
          <w:szCs w:val="28"/>
        </w:rPr>
      </w:pPr>
    </w:p>
    <w:p w:rsidR="00385820" w:rsidRPr="000E29F7" w:rsidRDefault="00385820" w:rsidP="00385820">
      <w:pPr>
        <w:tabs>
          <w:tab w:val="left" w:pos="1008"/>
        </w:tabs>
        <w:jc w:val="both"/>
        <w:rPr>
          <w:sz w:val="28"/>
          <w:szCs w:val="28"/>
        </w:rPr>
      </w:pPr>
      <w:r w:rsidRPr="00DE4BD1">
        <w:rPr>
          <w:sz w:val="28"/>
          <w:szCs w:val="28"/>
        </w:rPr>
        <w:tab/>
      </w:r>
      <w:r w:rsidRPr="000E29F7">
        <w:rPr>
          <w:sz w:val="28"/>
          <w:szCs w:val="28"/>
        </w:rPr>
        <w:t xml:space="preserve">Объем передаваемых межбюджетных трансфертов не может быть менее 30098,00 рублей и при расчете округляется до тысяч рублей: </w:t>
      </w:r>
    </w:p>
    <w:p w:rsidR="00385820" w:rsidRPr="000E29F7" w:rsidRDefault="00385820" w:rsidP="00385820">
      <w:pPr>
        <w:tabs>
          <w:tab w:val="left" w:pos="1008"/>
        </w:tabs>
        <w:jc w:val="both"/>
        <w:rPr>
          <w:color w:val="FF0000"/>
          <w:sz w:val="28"/>
          <w:szCs w:val="28"/>
        </w:rPr>
      </w:pPr>
    </w:p>
    <w:p w:rsidR="00385820" w:rsidRPr="00C304E9" w:rsidRDefault="00385820" w:rsidP="00385820">
      <w:pPr>
        <w:ind w:firstLine="709"/>
        <w:rPr>
          <w:sz w:val="28"/>
          <w:szCs w:val="28"/>
        </w:rPr>
      </w:pPr>
      <w:r w:rsidRPr="000E29F7">
        <w:rPr>
          <w:sz w:val="28"/>
          <w:szCs w:val="28"/>
        </w:rPr>
        <w:t>ОМТ = 372642,82 / 8 * 1,05* 0,2 * 3,0769155198 =30098,07= 30098,00 (рублей).</w:t>
      </w:r>
    </w:p>
    <w:p w:rsidR="00385820" w:rsidRPr="00B15D77" w:rsidRDefault="00385820" w:rsidP="00385820">
      <w:pPr>
        <w:ind w:firstLine="709"/>
        <w:rPr>
          <w:sz w:val="28"/>
          <w:szCs w:val="28"/>
        </w:rPr>
      </w:pPr>
    </w:p>
    <w:p w:rsidR="00385820" w:rsidRPr="00B15D77" w:rsidRDefault="00385820" w:rsidP="00385820">
      <w:pPr>
        <w:ind w:firstLine="709"/>
        <w:rPr>
          <w:sz w:val="28"/>
          <w:szCs w:val="28"/>
        </w:rPr>
      </w:pPr>
    </w:p>
    <w:p w:rsidR="00385820" w:rsidRPr="00B15D77" w:rsidRDefault="00385820" w:rsidP="00385820">
      <w:pPr>
        <w:ind w:firstLine="709"/>
        <w:rPr>
          <w:sz w:val="28"/>
          <w:szCs w:val="28"/>
        </w:rPr>
      </w:pPr>
    </w:p>
    <w:tbl>
      <w:tblPr>
        <w:tblW w:w="9747" w:type="dxa"/>
        <w:tblInd w:w="387" w:type="dxa"/>
        <w:tblLook w:val="04A0"/>
      </w:tblPr>
      <w:tblGrid>
        <w:gridCol w:w="4644"/>
        <w:gridCol w:w="5103"/>
      </w:tblGrid>
      <w:tr w:rsidR="00385820" w:rsidRPr="00B15D77" w:rsidTr="00DF0CBF">
        <w:tc>
          <w:tcPr>
            <w:tcW w:w="4644" w:type="dxa"/>
          </w:tcPr>
          <w:p w:rsidR="00385820" w:rsidRDefault="00385820" w:rsidP="00385820">
            <w:pPr>
              <w:spacing w:line="276" w:lineRule="auto"/>
              <w:jc w:val="both"/>
              <w:rPr>
                <w:sz w:val="28"/>
                <w:szCs w:val="28"/>
              </w:rPr>
            </w:pPr>
            <w:r>
              <w:rPr>
                <w:sz w:val="28"/>
                <w:szCs w:val="28"/>
              </w:rPr>
              <w:t xml:space="preserve">Администрация Николаевского  </w:t>
            </w:r>
          </w:p>
          <w:p w:rsidR="00385820" w:rsidRDefault="00385820" w:rsidP="00385820">
            <w:pPr>
              <w:spacing w:line="276" w:lineRule="auto"/>
              <w:jc w:val="both"/>
              <w:rPr>
                <w:sz w:val="28"/>
                <w:szCs w:val="28"/>
              </w:rPr>
            </w:pPr>
            <w:r>
              <w:rPr>
                <w:sz w:val="28"/>
                <w:szCs w:val="28"/>
              </w:rPr>
              <w:t xml:space="preserve">сельского поселения </w:t>
            </w:r>
          </w:p>
          <w:p w:rsidR="00385820" w:rsidRDefault="00385820" w:rsidP="00385820">
            <w:pPr>
              <w:spacing w:line="276" w:lineRule="auto"/>
              <w:jc w:val="both"/>
              <w:rPr>
                <w:sz w:val="28"/>
                <w:szCs w:val="28"/>
              </w:rPr>
            </w:pPr>
            <w:r>
              <w:rPr>
                <w:sz w:val="28"/>
                <w:szCs w:val="28"/>
              </w:rPr>
              <w:t>Щербиновского района</w:t>
            </w:r>
          </w:p>
        </w:tc>
        <w:tc>
          <w:tcPr>
            <w:tcW w:w="5103" w:type="dxa"/>
          </w:tcPr>
          <w:p w:rsidR="00385820" w:rsidRDefault="00385820" w:rsidP="00385820">
            <w:pPr>
              <w:spacing w:line="276" w:lineRule="auto"/>
              <w:jc w:val="both"/>
              <w:rPr>
                <w:sz w:val="28"/>
                <w:szCs w:val="28"/>
              </w:rPr>
            </w:pPr>
            <w:r>
              <w:rPr>
                <w:sz w:val="28"/>
                <w:szCs w:val="28"/>
              </w:rPr>
              <w:t>Администрация муниципального</w:t>
            </w:r>
          </w:p>
          <w:p w:rsidR="00385820" w:rsidRDefault="00385820" w:rsidP="00385820">
            <w:pPr>
              <w:spacing w:line="276" w:lineRule="auto"/>
              <w:jc w:val="both"/>
              <w:rPr>
                <w:sz w:val="28"/>
                <w:szCs w:val="28"/>
              </w:rPr>
            </w:pPr>
            <w:r>
              <w:rPr>
                <w:sz w:val="28"/>
                <w:szCs w:val="28"/>
              </w:rPr>
              <w:t>образования Щербиновский район</w:t>
            </w:r>
          </w:p>
        </w:tc>
      </w:tr>
      <w:tr w:rsidR="00385820" w:rsidRPr="00B15D77" w:rsidTr="00DF0CBF">
        <w:tc>
          <w:tcPr>
            <w:tcW w:w="4644" w:type="dxa"/>
          </w:tcPr>
          <w:p w:rsidR="00385820" w:rsidRDefault="00385820" w:rsidP="00385820">
            <w:pPr>
              <w:widowControl/>
              <w:spacing w:line="276" w:lineRule="auto"/>
              <w:jc w:val="both"/>
              <w:rPr>
                <w:sz w:val="28"/>
                <w:szCs w:val="28"/>
              </w:rPr>
            </w:pPr>
          </w:p>
          <w:p w:rsidR="00385820" w:rsidRDefault="00385820" w:rsidP="00385820">
            <w:pPr>
              <w:widowControl/>
              <w:spacing w:line="276" w:lineRule="auto"/>
              <w:jc w:val="both"/>
              <w:rPr>
                <w:sz w:val="28"/>
                <w:szCs w:val="28"/>
              </w:rPr>
            </w:pPr>
            <w:r>
              <w:rPr>
                <w:sz w:val="28"/>
                <w:szCs w:val="28"/>
              </w:rPr>
              <w:t xml:space="preserve">Глава </w:t>
            </w:r>
          </w:p>
          <w:p w:rsidR="00385820" w:rsidRDefault="00385820" w:rsidP="00385820">
            <w:pPr>
              <w:widowControl/>
              <w:spacing w:line="276" w:lineRule="auto"/>
              <w:jc w:val="both"/>
              <w:rPr>
                <w:sz w:val="28"/>
                <w:szCs w:val="28"/>
              </w:rPr>
            </w:pPr>
            <w:r>
              <w:rPr>
                <w:sz w:val="28"/>
                <w:szCs w:val="28"/>
              </w:rPr>
              <w:t xml:space="preserve">Николаевского сельского поселения </w:t>
            </w:r>
          </w:p>
          <w:p w:rsidR="00385820" w:rsidRDefault="00385820" w:rsidP="00385820">
            <w:pPr>
              <w:spacing w:line="276" w:lineRule="auto"/>
              <w:jc w:val="both"/>
              <w:rPr>
                <w:sz w:val="28"/>
                <w:szCs w:val="28"/>
              </w:rPr>
            </w:pPr>
            <w:r>
              <w:rPr>
                <w:sz w:val="28"/>
                <w:szCs w:val="28"/>
              </w:rPr>
              <w:t xml:space="preserve">Щербиновского района                                                               </w:t>
            </w:r>
          </w:p>
          <w:p w:rsidR="00385820" w:rsidRDefault="00385820" w:rsidP="00385820">
            <w:pPr>
              <w:widowControl/>
              <w:spacing w:line="276" w:lineRule="auto"/>
              <w:jc w:val="both"/>
              <w:rPr>
                <w:sz w:val="28"/>
                <w:szCs w:val="28"/>
              </w:rPr>
            </w:pPr>
            <w:r>
              <w:rPr>
                <w:sz w:val="28"/>
                <w:szCs w:val="28"/>
              </w:rPr>
              <w:t>_________________ Л.Н. Мацкевич</w:t>
            </w:r>
          </w:p>
          <w:p w:rsidR="00385820" w:rsidRPr="005348CA" w:rsidRDefault="00385820" w:rsidP="00385820">
            <w:pPr>
              <w:widowControl/>
              <w:spacing w:line="276" w:lineRule="auto"/>
              <w:jc w:val="both"/>
              <w:rPr>
                <w:szCs w:val="24"/>
              </w:rPr>
            </w:pPr>
            <w:r w:rsidRPr="005348CA">
              <w:rPr>
                <w:szCs w:val="24"/>
              </w:rPr>
              <w:t xml:space="preserve">     (подпись)                          </w:t>
            </w:r>
          </w:p>
          <w:p w:rsidR="00385820" w:rsidRDefault="00385820" w:rsidP="00385820">
            <w:pPr>
              <w:spacing w:line="276" w:lineRule="auto"/>
              <w:jc w:val="both"/>
              <w:rPr>
                <w:sz w:val="28"/>
                <w:szCs w:val="28"/>
              </w:rPr>
            </w:pPr>
            <w:r>
              <w:rPr>
                <w:sz w:val="28"/>
                <w:szCs w:val="28"/>
              </w:rPr>
              <w:t>«29» декабря 2023г.</w:t>
            </w:r>
          </w:p>
        </w:tc>
        <w:tc>
          <w:tcPr>
            <w:tcW w:w="5103" w:type="dxa"/>
          </w:tcPr>
          <w:p w:rsidR="00385820" w:rsidRDefault="00385820" w:rsidP="00385820">
            <w:pPr>
              <w:spacing w:line="276" w:lineRule="auto"/>
              <w:jc w:val="both"/>
              <w:rPr>
                <w:sz w:val="28"/>
                <w:szCs w:val="28"/>
              </w:rPr>
            </w:pPr>
          </w:p>
          <w:p w:rsidR="00385820" w:rsidRDefault="00385820" w:rsidP="00385820">
            <w:pPr>
              <w:suppressAutoHyphens/>
              <w:spacing w:line="276" w:lineRule="auto"/>
              <w:rPr>
                <w:rFonts w:eastAsia="Lucida Sans Unicode"/>
                <w:sz w:val="28"/>
                <w:szCs w:val="28"/>
              </w:rPr>
            </w:pPr>
            <w:r>
              <w:rPr>
                <w:rFonts w:eastAsia="Lucida Sans Unicode"/>
                <w:sz w:val="28"/>
                <w:szCs w:val="28"/>
              </w:rPr>
              <w:t xml:space="preserve">Исполняющий полномочия </w:t>
            </w:r>
          </w:p>
          <w:p w:rsidR="00385820" w:rsidRDefault="00385820" w:rsidP="00385820">
            <w:pPr>
              <w:suppressAutoHyphens/>
              <w:spacing w:line="276" w:lineRule="auto"/>
              <w:rPr>
                <w:rFonts w:eastAsia="Lucida Sans Unicode"/>
                <w:sz w:val="28"/>
                <w:szCs w:val="28"/>
              </w:rPr>
            </w:pPr>
            <w:r>
              <w:rPr>
                <w:rFonts w:eastAsia="Lucida Sans Unicode"/>
                <w:sz w:val="28"/>
                <w:szCs w:val="28"/>
              </w:rPr>
              <w:t>главы муниципального образования Щербиновский район</w:t>
            </w:r>
          </w:p>
          <w:p w:rsidR="00385820" w:rsidRDefault="00385820" w:rsidP="00385820">
            <w:pPr>
              <w:suppressAutoHyphens/>
              <w:spacing w:line="276" w:lineRule="auto"/>
              <w:rPr>
                <w:rFonts w:eastAsia="Lucida Sans Unicode"/>
                <w:sz w:val="28"/>
                <w:szCs w:val="28"/>
              </w:rPr>
            </w:pPr>
            <w:r>
              <w:rPr>
                <w:rFonts w:eastAsia="Lucida Sans Unicode"/>
                <w:sz w:val="28"/>
                <w:szCs w:val="28"/>
              </w:rPr>
              <w:t xml:space="preserve">_____________ С.Ю. Дормидонтов </w:t>
            </w:r>
          </w:p>
          <w:p w:rsidR="00385820" w:rsidRPr="005348CA" w:rsidRDefault="00385820" w:rsidP="00385820">
            <w:pPr>
              <w:suppressAutoHyphens/>
              <w:spacing w:line="276" w:lineRule="auto"/>
              <w:rPr>
                <w:rFonts w:eastAsia="Lucida Sans Unicode"/>
                <w:szCs w:val="24"/>
              </w:rPr>
            </w:pPr>
            <w:r w:rsidRPr="005348CA">
              <w:rPr>
                <w:rFonts w:eastAsia="Lucida Sans Unicode"/>
                <w:szCs w:val="24"/>
              </w:rPr>
              <w:t xml:space="preserve"> (подпись)                          </w:t>
            </w:r>
          </w:p>
          <w:p w:rsidR="00385820" w:rsidRDefault="00385820" w:rsidP="00385820">
            <w:pPr>
              <w:spacing w:line="276" w:lineRule="auto"/>
              <w:jc w:val="both"/>
              <w:rPr>
                <w:sz w:val="28"/>
                <w:szCs w:val="28"/>
              </w:rPr>
            </w:pPr>
            <w:r>
              <w:rPr>
                <w:rFonts w:eastAsia="Lucida Sans Unicode"/>
                <w:sz w:val="28"/>
                <w:szCs w:val="28"/>
              </w:rPr>
              <w:t>«29» декабря 2023 г.</w:t>
            </w:r>
          </w:p>
        </w:tc>
      </w:tr>
      <w:tr w:rsidR="00385820" w:rsidRPr="00B15D77" w:rsidTr="00DF0CBF">
        <w:tc>
          <w:tcPr>
            <w:tcW w:w="4644" w:type="dxa"/>
          </w:tcPr>
          <w:p w:rsidR="00385820" w:rsidRDefault="00385820" w:rsidP="00385820">
            <w:pPr>
              <w:spacing w:line="276" w:lineRule="auto"/>
              <w:jc w:val="both"/>
              <w:rPr>
                <w:sz w:val="28"/>
                <w:szCs w:val="28"/>
              </w:rPr>
            </w:pPr>
          </w:p>
        </w:tc>
        <w:tc>
          <w:tcPr>
            <w:tcW w:w="5103" w:type="dxa"/>
          </w:tcPr>
          <w:p w:rsidR="00385820" w:rsidRDefault="00385820" w:rsidP="00385820">
            <w:pPr>
              <w:spacing w:line="276" w:lineRule="auto"/>
              <w:jc w:val="both"/>
              <w:rPr>
                <w:sz w:val="28"/>
                <w:szCs w:val="28"/>
              </w:rPr>
            </w:pPr>
          </w:p>
        </w:tc>
      </w:tr>
    </w:tbl>
    <w:p w:rsidR="00385820" w:rsidRDefault="00385820" w:rsidP="00385820">
      <w:pPr>
        <w:widowControl/>
        <w:rPr>
          <w:rFonts w:eastAsia="Times New Roman"/>
        </w:rPr>
      </w:pPr>
    </w:p>
    <w:sectPr w:rsidR="00385820" w:rsidSect="00385820">
      <w:headerReference w:type="default" r:id="rId8"/>
      <w:pgSz w:w="11906" w:h="16838"/>
      <w:pgMar w:top="567" w:right="567" w:bottom="426" w:left="70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51A" w:rsidRDefault="00C6151A" w:rsidP="00E9616A">
      <w:pPr>
        <w:widowControl/>
        <w:rPr>
          <w:rFonts w:ascii="Calibri" w:hAnsi="Calibri"/>
          <w:sz w:val="22"/>
          <w:szCs w:val="22"/>
          <w:lang w:eastAsia="en-US"/>
        </w:rPr>
      </w:pPr>
      <w:r>
        <w:rPr>
          <w:rFonts w:ascii="Calibri" w:hAnsi="Calibri"/>
          <w:sz w:val="22"/>
          <w:szCs w:val="22"/>
          <w:lang w:eastAsia="en-US"/>
        </w:rPr>
        <w:separator/>
      </w:r>
    </w:p>
  </w:endnote>
  <w:endnote w:type="continuationSeparator" w:id="1">
    <w:p w:rsidR="00C6151A" w:rsidRDefault="00C6151A" w:rsidP="00E9616A">
      <w:pPr>
        <w:widowControl/>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Palatino Linotype">
    <w:panose1 w:val="02040502050505030304"/>
    <w:charset w:val="CC"/>
    <w:family w:val="roman"/>
    <w:pitch w:val="variable"/>
    <w:sig w:usb0="E0000387" w:usb1="40000013" w:usb2="00000000" w:usb3="00000000" w:csb0="0000019F" w:csb1="00000000"/>
  </w:font>
  <w:font w:name="DejaVu Sans Mono">
    <w:altName w:val="Lucida Console"/>
    <w:panose1 w:val="00000000000000000000"/>
    <w:charset w:val="CC"/>
    <w:family w:val="modern"/>
    <w:notTrueType/>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51A" w:rsidRDefault="00C6151A" w:rsidP="00E9616A">
      <w:pPr>
        <w:widowControl/>
        <w:rPr>
          <w:rFonts w:ascii="Calibri" w:hAnsi="Calibri"/>
          <w:sz w:val="22"/>
          <w:szCs w:val="22"/>
          <w:lang w:eastAsia="en-US"/>
        </w:rPr>
      </w:pPr>
      <w:r>
        <w:rPr>
          <w:rFonts w:ascii="Calibri" w:hAnsi="Calibri"/>
          <w:sz w:val="22"/>
          <w:szCs w:val="22"/>
          <w:lang w:eastAsia="en-US"/>
        </w:rPr>
        <w:separator/>
      </w:r>
    </w:p>
  </w:footnote>
  <w:footnote w:type="continuationSeparator" w:id="1">
    <w:p w:rsidR="00C6151A" w:rsidRDefault="00C6151A" w:rsidP="00E9616A">
      <w:pPr>
        <w:widowControl/>
        <w:rPr>
          <w:rFonts w:ascii="Calibri" w:hAnsi="Calibri"/>
          <w:sz w:val="22"/>
          <w:szCs w:val="22"/>
          <w:lang w:eastAsia="en-US"/>
        </w:rPr>
      </w:pPr>
      <w:r>
        <w:rPr>
          <w:rFonts w:ascii="Calibri" w:hAnsi="Calibri"/>
          <w:sz w:val="22"/>
          <w:szCs w:val="22"/>
          <w:lang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820" w:rsidRDefault="00385820">
    <w:pPr>
      <w:pStyle w:val="a6"/>
      <w:jc w:val="center"/>
    </w:pPr>
    <w:fldSimple w:instr=" PAGE   \* MERGEFORMAT ">
      <w:r w:rsidR="00DF0CBF">
        <w:rPr>
          <w:noProof/>
        </w:rPr>
        <w:t>38</w:t>
      </w:r>
    </w:fldSimple>
  </w:p>
  <w:p w:rsidR="00385820" w:rsidRDefault="0038582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center"/>
      <w:pPr>
        <w:tabs>
          <w:tab w:val="num" w:pos="0"/>
        </w:tabs>
      </w:pPr>
      <w:rPr>
        <w:rFonts w:cs="Times New Roman"/>
      </w:rPr>
    </w:lvl>
    <w:lvl w:ilvl="1">
      <w:start w:val="1"/>
      <w:numFmt w:val="none"/>
      <w:suff w:val="nothing"/>
      <w:lvlText w:val=""/>
      <w:lvlJc w:val="center"/>
      <w:pPr>
        <w:tabs>
          <w:tab w:val="num" w:pos="0"/>
        </w:tabs>
      </w:pPr>
      <w:rPr>
        <w:rFonts w:cs="Times New Roman"/>
      </w:rPr>
    </w:lvl>
    <w:lvl w:ilvl="2">
      <w:start w:val="1"/>
      <w:numFmt w:val="none"/>
      <w:suff w:val="nothing"/>
      <w:lvlText w:val=""/>
      <w:lvlJc w:val="center"/>
      <w:pPr>
        <w:tabs>
          <w:tab w:val="num" w:pos="0"/>
        </w:tabs>
      </w:pPr>
      <w:rPr>
        <w:rFonts w:cs="Times New Roman"/>
      </w:rPr>
    </w:lvl>
    <w:lvl w:ilvl="3">
      <w:start w:val="1"/>
      <w:numFmt w:val="none"/>
      <w:suff w:val="nothing"/>
      <w:lvlText w:val=""/>
      <w:lvlJc w:val="center"/>
      <w:pPr>
        <w:tabs>
          <w:tab w:val="num" w:pos="0"/>
        </w:tabs>
      </w:pPr>
      <w:rPr>
        <w:rFonts w:cs="Times New Roman"/>
      </w:rPr>
    </w:lvl>
    <w:lvl w:ilvl="4">
      <w:start w:val="1"/>
      <w:numFmt w:val="none"/>
      <w:suff w:val="nothing"/>
      <w:lvlText w:val=""/>
      <w:lvlJc w:val="center"/>
      <w:pPr>
        <w:tabs>
          <w:tab w:val="num" w:pos="0"/>
        </w:tabs>
      </w:pPr>
      <w:rPr>
        <w:rFonts w:cs="Times New Roman"/>
      </w:rPr>
    </w:lvl>
    <w:lvl w:ilvl="5">
      <w:start w:val="1"/>
      <w:numFmt w:val="none"/>
      <w:suff w:val="nothing"/>
      <w:lvlText w:val=""/>
      <w:lvlJc w:val="center"/>
      <w:pPr>
        <w:tabs>
          <w:tab w:val="num" w:pos="0"/>
        </w:tabs>
      </w:pPr>
      <w:rPr>
        <w:rFonts w:cs="Times New Roman"/>
      </w:rPr>
    </w:lvl>
    <w:lvl w:ilvl="6">
      <w:start w:val="1"/>
      <w:numFmt w:val="none"/>
      <w:suff w:val="nothing"/>
      <w:lvlText w:val=""/>
      <w:lvlJc w:val="center"/>
      <w:pPr>
        <w:tabs>
          <w:tab w:val="num" w:pos="0"/>
        </w:tabs>
      </w:pPr>
      <w:rPr>
        <w:rFonts w:cs="Times New Roman"/>
      </w:rPr>
    </w:lvl>
    <w:lvl w:ilvl="7">
      <w:start w:val="1"/>
      <w:numFmt w:val="none"/>
      <w:suff w:val="nothing"/>
      <w:lvlText w:val=""/>
      <w:lvlJc w:val="center"/>
      <w:pPr>
        <w:tabs>
          <w:tab w:val="num" w:pos="0"/>
        </w:tabs>
      </w:pPr>
      <w:rPr>
        <w:rFonts w:cs="Times New Roman"/>
      </w:rPr>
    </w:lvl>
    <w:lvl w:ilvl="8">
      <w:start w:val="1"/>
      <w:numFmt w:val="none"/>
      <w:suff w:val="nothing"/>
      <w:lvlText w:val=""/>
      <w:lvlJc w:val="center"/>
      <w:pPr>
        <w:tabs>
          <w:tab w:val="num" w:pos="0"/>
        </w:tabs>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nsid w:val="0000040E"/>
    <w:multiLevelType w:val="multilevel"/>
    <w:tmpl w:val="00000891"/>
    <w:lvl w:ilvl="0">
      <w:start w:val="1"/>
      <w:numFmt w:val="decimal"/>
      <w:lvlText w:val="%1."/>
      <w:lvlJc w:val="left"/>
      <w:pPr>
        <w:ind w:left="319" w:hanging="202"/>
      </w:pPr>
      <w:rPr>
        <w:rFonts w:ascii="Times New Roman" w:hAnsi="Times New Roman" w:cs="Times New Roman"/>
        <w:b/>
        <w:bCs/>
        <w:i w:val="0"/>
        <w:iCs w:val="0"/>
        <w:spacing w:val="0"/>
        <w:w w:val="99"/>
        <w:sz w:val="20"/>
        <w:szCs w:val="20"/>
      </w:rPr>
    </w:lvl>
    <w:lvl w:ilvl="1">
      <w:numFmt w:val="bullet"/>
      <w:lvlText w:val="•"/>
      <w:lvlJc w:val="left"/>
      <w:pPr>
        <w:ind w:left="1302" w:hanging="202"/>
      </w:pPr>
    </w:lvl>
    <w:lvl w:ilvl="2">
      <w:numFmt w:val="bullet"/>
      <w:lvlText w:val="•"/>
      <w:lvlJc w:val="left"/>
      <w:pPr>
        <w:ind w:left="2285" w:hanging="202"/>
      </w:pPr>
    </w:lvl>
    <w:lvl w:ilvl="3">
      <w:numFmt w:val="bullet"/>
      <w:lvlText w:val="•"/>
      <w:lvlJc w:val="left"/>
      <w:pPr>
        <w:ind w:left="3267" w:hanging="202"/>
      </w:pPr>
    </w:lvl>
    <w:lvl w:ilvl="4">
      <w:numFmt w:val="bullet"/>
      <w:lvlText w:val="•"/>
      <w:lvlJc w:val="left"/>
      <w:pPr>
        <w:ind w:left="4250" w:hanging="202"/>
      </w:pPr>
    </w:lvl>
    <w:lvl w:ilvl="5">
      <w:numFmt w:val="bullet"/>
      <w:lvlText w:val="•"/>
      <w:lvlJc w:val="left"/>
      <w:pPr>
        <w:ind w:left="5233" w:hanging="202"/>
      </w:pPr>
    </w:lvl>
    <w:lvl w:ilvl="6">
      <w:numFmt w:val="bullet"/>
      <w:lvlText w:val="•"/>
      <w:lvlJc w:val="left"/>
      <w:pPr>
        <w:ind w:left="6215" w:hanging="202"/>
      </w:pPr>
    </w:lvl>
    <w:lvl w:ilvl="7">
      <w:numFmt w:val="bullet"/>
      <w:lvlText w:val="•"/>
      <w:lvlJc w:val="left"/>
      <w:pPr>
        <w:ind w:left="7198" w:hanging="202"/>
      </w:pPr>
    </w:lvl>
    <w:lvl w:ilvl="8">
      <w:numFmt w:val="bullet"/>
      <w:lvlText w:val="•"/>
      <w:lvlJc w:val="left"/>
      <w:pPr>
        <w:ind w:left="8181" w:hanging="202"/>
      </w:pPr>
    </w:lvl>
  </w:abstractNum>
  <w:abstractNum w:abstractNumId="5">
    <w:nsid w:val="07EF107C"/>
    <w:multiLevelType w:val="hybridMultilevel"/>
    <w:tmpl w:val="97D2CF48"/>
    <w:lvl w:ilvl="0" w:tplc="916676C4">
      <w:start w:val="1"/>
      <w:numFmt w:val="decimal"/>
      <w:suff w:val="space"/>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08723353"/>
    <w:multiLevelType w:val="hybridMultilevel"/>
    <w:tmpl w:val="1AFEE04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08C809BB"/>
    <w:multiLevelType w:val="hybridMultilevel"/>
    <w:tmpl w:val="C9C64BD4"/>
    <w:lvl w:ilvl="0" w:tplc="C2500060">
      <w:start w:val="1"/>
      <w:numFmt w:val="decimal"/>
      <w:lvlText w:val="%1."/>
      <w:lvlJc w:val="left"/>
      <w:pPr>
        <w:ind w:left="622" w:hanging="360"/>
      </w:pPr>
      <w:rPr>
        <w:rFonts w:hint="default"/>
      </w:rPr>
    </w:lvl>
    <w:lvl w:ilvl="1" w:tplc="04190019" w:tentative="1">
      <w:start w:val="1"/>
      <w:numFmt w:val="lowerLetter"/>
      <w:lvlText w:val="%2."/>
      <w:lvlJc w:val="left"/>
      <w:pPr>
        <w:ind w:left="1342" w:hanging="360"/>
      </w:pPr>
    </w:lvl>
    <w:lvl w:ilvl="2" w:tplc="0419001B" w:tentative="1">
      <w:start w:val="1"/>
      <w:numFmt w:val="lowerRoman"/>
      <w:lvlText w:val="%3."/>
      <w:lvlJc w:val="right"/>
      <w:pPr>
        <w:ind w:left="2062" w:hanging="180"/>
      </w:pPr>
    </w:lvl>
    <w:lvl w:ilvl="3" w:tplc="0419000F" w:tentative="1">
      <w:start w:val="1"/>
      <w:numFmt w:val="decimal"/>
      <w:lvlText w:val="%4."/>
      <w:lvlJc w:val="left"/>
      <w:pPr>
        <w:ind w:left="2782" w:hanging="360"/>
      </w:pPr>
    </w:lvl>
    <w:lvl w:ilvl="4" w:tplc="04190019" w:tentative="1">
      <w:start w:val="1"/>
      <w:numFmt w:val="lowerLetter"/>
      <w:lvlText w:val="%5."/>
      <w:lvlJc w:val="left"/>
      <w:pPr>
        <w:ind w:left="3502" w:hanging="360"/>
      </w:pPr>
    </w:lvl>
    <w:lvl w:ilvl="5" w:tplc="0419001B" w:tentative="1">
      <w:start w:val="1"/>
      <w:numFmt w:val="lowerRoman"/>
      <w:lvlText w:val="%6."/>
      <w:lvlJc w:val="right"/>
      <w:pPr>
        <w:ind w:left="4222" w:hanging="180"/>
      </w:pPr>
    </w:lvl>
    <w:lvl w:ilvl="6" w:tplc="0419000F" w:tentative="1">
      <w:start w:val="1"/>
      <w:numFmt w:val="decimal"/>
      <w:lvlText w:val="%7."/>
      <w:lvlJc w:val="left"/>
      <w:pPr>
        <w:ind w:left="4942" w:hanging="360"/>
      </w:pPr>
    </w:lvl>
    <w:lvl w:ilvl="7" w:tplc="04190019" w:tentative="1">
      <w:start w:val="1"/>
      <w:numFmt w:val="lowerLetter"/>
      <w:lvlText w:val="%8."/>
      <w:lvlJc w:val="left"/>
      <w:pPr>
        <w:ind w:left="5662" w:hanging="360"/>
      </w:pPr>
    </w:lvl>
    <w:lvl w:ilvl="8" w:tplc="0419001B" w:tentative="1">
      <w:start w:val="1"/>
      <w:numFmt w:val="lowerRoman"/>
      <w:lvlText w:val="%9."/>
      <w:lvlJc w:val="right"/>
      <w:pPr>
        <w:ind w:left="6382" w:hanging="180"/>
      </w:pPr>
    </w:lvl>
  </w:abstractNum>
  <w:abstractNum w:abstractNumId="8">
    <w:nsid w:val="0F5439D3"/>
    <w:multiLevelType w:val="hybridMultilevel"/>
    <w:tmpl w:val="587039FE"/>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3BA7AF2"/>
    <w:multiLevelType w:val="hybridMultilevel"/>
    <w:tmpl w:val="4A5E48A0"/>
    <w:lvl w:ilvl="0" w:tplc="4312618A">
      <w:start w:val="1"/>
      <w:numFmt w:val="decimal"/>
      <w:lvlText w:val="%1."/>
      <w:lvlJc w:val="left"/>
      <w:pPr>
        <w:ind w:left="1984" w:hanging="12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D3772D7"/>
    <w:multiLevelType w:val="multilevel"/>
    <w:tmpl w:val="2CDA1BB2"/>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7"/>
        <w:szCs w:val="27"/>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1EAA0976"/>
    <w:multiLevelType w:val="hybridMultilevel"/>
    <w:tmpl w:val="97D2CF48"/>
    <w:lvl w:ilvl="0" w:tplc="916676C4">
      <w:start w:val="1"/>
      <w:numFmt w:val="decimal"/>
      <w:suff w:val="space"/>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268D2B1F"/>
    <w:multiLevelType w:val="hybridMultilevel"/>
    <w:tmpl w:val="97D2CF48"/>
    <w:lvl w:ilvl="0" w:tplc="916676C4">
      <w:start w:val="1"/>
      <w:numFmt w:val="decimal"/>
      <w:suff w:val="space"/>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CFC7D57"/>
    <w:multiLevelType w:val="multilevel"/>
    <w:tmpl w:val="86C48BAA"/>
    <w:lvl w:ilvl="0">
      <w:start w:val="2"/>
      <w:numFmt w:val="decimal"/>
      <w:lvlText w:val="%1."/>
      <w:lvlJc w:val="left"/>
      <w:pPr>
        <w:ind w:left="450" w:hanging="450"/>
      </w:pPr>
    </w:lvl>
    <w:lvl w:ilvl="1">
      <w:start w:val="2"/>
      <w:numFmt w:val="decimal"/>
      <w:lvlText w:val="%1.%2."/>
      <w:lvlJc w:val="left"/>
      <w:pPr>
        <w:ind w:left="1430"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758" w:hanging="1800"/>
      </w:pPr>
    </w:lvl>
    <w:lvl w:ilvl="7">
      <w:start w:val="1"/>
      <w:numFmt w:val="decimal"/>
      <w:lvlText w:val="%1.%2.%3.%4.%5.%6.%7.%8."/>
      <w:lvlJc w:val="left"/>
      <w:pPr>
        <w:ind w:left="8751" w:hanging="1800"/>
      </w:pPr>
    </w:lvl>
    <w:lvl w:ilvl="8">
      <w:start w:val="1"/>
      <w:numFmt w:val="decimal"/>
      <w:lvlText w:val="%1.%2.%3.%4.%5.%6.%7.%8.%9."/>
      <w:lvlJc w:val="left"/>
      <w:pPr>
        <w:ind w:left="10104" w:hanging="2160"/>
      </w:pPr>
    </w:lvl>
  </w:abstractNum>
  <w:abstractNum w:abstractNumId="14">
    <w:nsid w:val="370D333E"/>
    <w:multiLevelType w:val="multilevel"/>
    <w:tmpl w:val="07188A80"/>
    <w:lvl w:ilvl="0">
      <w:start w:val="1"/>
      <w:numFmt w:val="decimal"/>
      <w:lvlText w:val="%1."/>
      <w:lvlJc w:val="left"/>
      <w:pPr>
        <w:ind w:left="720" w:hanging="360"/>
      </w:p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5">
    <w:nsid w:val="3C1E1E42"/>
    <w:multiLevelType w:val="hybridMultilevel"/>
    <w:tmpl w:val="C20A927C"/>
    <w:lvl w:ilvl="0" w:tplc="CFE2B7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8FA5140"/>
    <w:multiLevelType w:val="hybridMultilevel"/>
    <w:tmpl w:val="97D2CF48"/>
    <w:lvl w:ilvl="0" w:tplc="916676C4">
      <w:start w:val="1"/>
      <w:numFmt w:val="decimal"/>
      <w:suff w:val="space"/>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4E317FD4"/>
    <w:multiLevelType w:val="hybridMultilevel"/>
    <w:tmpl w:val="97D2CF48"/>
    <w:lvl w:ilvl="0" w:tplc="916676C4">
      <w:start w:val="1"/>
      <w:numFmt w:val="decimal"/>
      <w:suff w:val="space"/>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nsid w:val="52D910F3"/>
    <w:multiLevelType w:val="hybridMultilevel"/>
    <w:tmpl w:val="97D2CF48"/>
    <w:lvl w:ilvl="0" w:tplc="916676C4">
      <w:start w:val="1"/>
      <w:numFmt w:val="decimal"/>
      <w:suff w:val="space"/>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nsid w:val="53B7613E"/>
    <w:multiLevelType w:val="hybridMultilevel"/>
    <w:tmpl w:val="EDB4C32C"/>
    <w:lvl w:ilvl="0" w:tplc="3E6867E4">
      <w:start w:val="1"/>
      <w:numFmt w:val="decimal"/>
      <w:lvlText w:val="%1."/>
      <w:lvlJc w:val="left"/>
      <w:pPr>
        <w:ind w:left="1078" w:hanging="360"/>
      </w:pPr>
      <w:rPr>
        <w:rFonts w:cs="Times New Roman" w:hint="default"/>
      </w:rPr>
    </w:lvl>
    <w:lvl w:ilvl="1" w:tplc="04190019" w:tentative="1">
      <w:start w:val="1"/>
      <w:numFmt w:val="lowerLetter"/>
      <w:lvlText w:val="%2."/>
      <w:lvlJc w:val="left"/>
      <w:pPr>
        <w:ind w:left="1798" w:hanging="360"/>
      </w:pPr>
      <w:rPr>
        <w:rFonts w:cs="Times New Roman"/>
      </w:rPr>
    </w:lvl>
    <w:lvl w:ilvl="2" w:tplc="0419001B" w:tentative="1">
      <w:start w:val="1"/>
      <w:numFmt w:val="lowerRoman"/>
      <w:lvlText w:val="%3."/>
      <w:lvlJc w:val="right"/>
      <w:pPr>
        <w:ind w:left="2518" w:hanging="180"/>
      </w:pPr>
      <w:rPr>
        <w:rFonts w:cs="Times New Roman"/>
      </w:rPr>
    </w:lvl>
    <w:lvl w:ilvl="3" w:tplc="0419000F" w:tentative="1">
      <w:start w:val="1"/>
      <w:numFmt w:val="decimal"/>
      <w:lvlText w:val="%4."/>
      <w:lvlJc w:val="left"/>
      <w:pPr>
        <w:ind w:left="3238" w:hanging="360"/>
      </w:pPr>
      <w:rPr>
        <w:rFonts w:cs="Times New Roman"/>
      </w:rPr>
    </w:lvl>
    <w:lvl w:ilvl="4" w:tplc="04190019" w:tentative="1">
      <w:start w:val="1"/>
      <w:numFmt w:val="lowerLetter"/>
      <w:lvlText w:val="%5."/>
      <w:lvlJc w:val="left"/>
      <w:pPr>
        <w:ind w:left="3958" w:hanging="360"/>
      </w:pPr>
      <w:rPr>
        <w:rFonts w:cs="Times New Roman"/>
      </w:rPr>
    </w:lvl>
    <w:lvl w:ilvl="5" w:tplc="0419001B" w:tentative="1">
      <w:start w:val="1"/>
      <w:numFmt w:val="lowerRoman"/>
      <w:lvlText w:val="%6."/>
      <w:lvlJc w:val="right"/>
      <w:pPr>
        <w:ind w:left="4678" w:hanging="180"/>
      </w:pPr>
      <w:rPr>
        <w:rFonts w:cs="Times New Roman"/>
      </w:rPr>
    </w:lvl>
    <w:lvl w:ilvl="6" w:tplc="0419000F" w:tentative="1">
      <w:start w:val="1"/>
      <w:numFmt w:val="decimal"/>
      <w:lvlText w:val="%7."/>
      <w:lvlJc w:val="left"/>
      <w:pPr>
        <w:ind w:left="5398" w:hanging="360"/>
      </w:pPr>
      <w:rPr>
        <w:rFonts w:cs="Times New Roman"/>
      </w:rPr>
    </w:lvl>
    <w:lvl w:ilvl="7" w:tplc="04190019" w:tentative="1">
      <w:start w:val="1"/>
      <w:numFmt w:val="lowerLetter"/>
      <w:lvlText w:val="%8."/>
      <w:lvlJc w:val="left"/>
      <w:pPr>
        <w:ind w:left="6118" w:hanging="360"/>
      </w:pPr>
      <w:rPr>
        <w:rFonts w:cs="Times New Roman"/>
      </w:rPr>
    </w:lvl>
    <w:lvl w:ilvl="8" w:tplc="0419001B" w:tentative="1">
      <w:start w:val="1"/>
      <w:numFmt w:val="lowerRoman"/>
      <w:lvlText w:val="%9."/>
      <w:lvlJc w:val="right"/>
      <w:pPr>
        <w:ind w:left="6838" w:hanging="180"/>
      </w:pPr>
      <w:rPr>
        <w:rFonts w:cs="Times New Roman"/>
      </w:rPr>
    </w:lvl>
  </w:abstractNum>
  <w:abstractNum w:abstractNumId="20">
    <w:nsid w:val="54C710ED"/>
    <w:multiLevelType w:val="multilevel"/>
    <w:tmpl w:val="2FDA2C62"/>
    <w:lvl w:ilvl="0">
      <w:start w:val="5"/>
      <w:numFmt w:val="decimal"/>
      <w:lvlText w:val="%1."/>
      <w:lvlJc w:val="left"/>
      <w:pPr>
        <w:ind w:left="450" w:hanging="450"/>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56F24AB4"/>
    <w:multiLevelType w:val="hybridMultilevel"/>
    <w:tmpl w:val="601C75A8"/>
    <w:lvl w:ilvl="0" w:tplc="F2C8785C">
      <w:start w:val="1"/>
      <w:numFmt w:val="decimal"/>
      <w:lvlText w:val="%1."/>
      <w:lvlJc w:val="left"/>
      <w:pPr>
        <w:tabs>
          <w:tab w:val="num" w:pos="2190"/>
        </w:tabs>
        <w:ind w:left="2190" w:hanging="1230"/>
      </w:pPr>
      <w:rPr>
        <w:rFonts w:cs="Times New Roman" w:hint="default"/>
      </w:rPr>
    </w:lvl>
    <w:lvl w:ilvl="1" w:tplc="551C8F2C">
      <w:start w:val="1"/>
      <w:numFmt w:val="bullet"/>
      <w:pStyle w:val="a"/>
      <w:lvlText w:val="–"/>
      <w:lvlJc w:val="left"/>
      <w:pPr>
        <w:tabs>
          <w:tab w:val="num" w:pos="1425"/>
        </w:tabs>
        <w:ind w:left="1425" w:hanging="716"/>
      </w:pPr>
      <w:rPr>
        <w:rFonts w:ascii="Times New Roman" w:hAnsi="Times New Roman" w:hint="default"/>
        <w:b w:val="0"/>
        <w:i w:val="0"/>
        <w:sz w:val="28"/>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22">
    <w:nsid w:val="5F754B03"/>
    <w:multiLevelType w:val="multilevel"/>
    <w:tmpl w:val="0F50E0EA"/>
    <w:lvl w:ilvl="0">
      <w:start w:val="6"/>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nsid w:val="791160F1"/>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nsid w:val="7D946752"/>
    <w:multiLevelType w:val="multilevel"/>
    <w:tmpl w:val="4D288A60"/>
    <w:lvl w:ilvl="0">
      <w:start w:val="1"/>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3"/>
  </w:num>
  <w:num w:numId="2">
    <w:abstractNumId w:val="21"/>
  </w:num>
  <w:num w:numId="3">
    <w:abstractNumId w:val="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6"/>
  </w:num>
  <w:num w:numId="7">
    <w:abstractNumId w:val="11"/>
  </w:num>
  <w:num w:numId="8">
    <w:abstractNumId w:val="12"/>
  </w:num>
  <w:num w:numId="9">
    <w:abstractNumId w:val="5"/>
  </w:num>
  <w:num w:numId="10">
    <w:abstractNumId w:val="18"/>
  </w:num>
  <w:num w:numId="11">
    <w:abstractNumId w:val="4"/>
  </w:num>
  <w:num w:numId="12">
    <w:abstractNumId w:val="24"/>
  </w:num>
  <w:num w:numId="13">
    <w:abstractNumId w:val="6"/>
  </w:num>
  <w:num w:numId="14">
    <w:abstractNumId w:val="8"/>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9"/>
  </w:num>
  <w:num w:numId="18">
    <w:abstractNumId w:val="10"/>
  </w:num>
  <w:num w:numId="19">
    <w:abstractNumId w:val="22"/>
  </w:num>
  <w:num w:numId="20">
    <w:abstractNumId w:val="20"/>
  </w:num>
  <w:num w:numId="21">
    <w:abstractNumId w:val="13"/>
  </w:num>
  <w:num w:numId="22">
    <w:abstractNumId w:val="1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TrackMoves/>
  <w:defaultTabStop w:val="709"/>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1FF1"/>
    <w:rsid w:val="00001B9F"/>
    <w:rsid w:val="00002029"/>
    <w:rsid w:val="00013E32"/>
    <w:rsid w:val="00014F17"/>
    <w:rsid w:val="0002326B"/>
    <w:rsid w:val="00024189"/>
    <w:rsid w:val="000247FA"/>
    <w:rsid w:val="0002571B"/>
    <w:rsid w:val="0003036B"/>
    <w:rsid w:val="00036762"/>
    <w:rsid w:val="00041494"/>
    <w:rsid w:val="00042354"/>
    <w:rsid w:val="00042598"/>
    <w:rsid w:val="00042678"/>
    <w:rsid w:val="00042B42"/>
    <w:rsid w:val="00047480"/>
    <w:rsid w:val="00052012"/>
    <w:rsid w:val="000540DC"/>
    <w:rsid w:val="00056383"/>
    <w:rsid w:val="00060649"/>
    <w:rsid w:val="000673B6"/>
    <w:rsid w:val="00070F5C"/>
    <w:rsid w:val="00071E4B"/>
    <w:rsid w:val="00072486"/>
    <w:rsid w:val="00072520"/>
    <w:rsid w:val="000751F3"/>
    <w:rsid w:val="00077AD4"/>
    <w:rsid w:val="000839DD"/>
    <w:rsid w:val="00087693"/>
    <w:rsid w:val="00090DFC"/>
    <w:rsid w:val="00097F80"/>
    <w:rsid w:val="000A137B"/>
    <w:rsid w:val="000A1819"/>
    <w:rsid w:val="000A19D8"/>
    <w:rsid w:val="000A363A"/>
    <w:rsid w:val="000A451A"/>
    <w:rsid w:val="000A5F33"/>
    <w:rsid w:val="000A698F"/>
    <w:rsid w:val="000A7E13"/>
    <w:rsid w:val="000B1DB6"/>
    <w:rsid w:val="000B68C0"/>
    <w:rsid w:val="000C0769"/>
    <w:rsid w:val="000C145C"/>
    <w:rsid w:val="000C46CE"/>
    <w:rsid w:val="000C544C"/>
    <w:rsid w:val="000C58EC"/>
    <w:rsid w:val="000C5ED8"/>
    <w:rsid w:val="000D7EA9"/>
    <w:rsid w:val="000E425A"/>
    <w:rsid w:val="000E5563"/>
    <w:rsid w:val="000E74E2"/>
    <w:rsid w:val="000F0784"/>
    <w:rsid w:val="000F1FEF"/>
    <w:rsid w:val="000F3E10"/>
    <w:rsid w:val="000F7A2C"/>
    <w:rsid w:val="00100DAC"/>
    <w:rsid w:val="001071DE"/>
    <w:rsid w:val="0011465C"/>
    <w:rsid w:val="00116EAC"/>
    <w:rsid w:val="0012051C"/>
    <w:rsid w:val="00120642"/>
    <w:rsid w:val="00120664"/>
    <w:rsid w:val="001241B3"/>
    <w:rsid w:val="00124CE1"/>
    <w:rsid w:val="001346AF"/>
    <w:rsid w:val="001413A1"/>
    <w:rsid w:val="00142A6F"/>
    <w:rsid w:val="00143607"/>
    <w:rsid w:val="00143E62"/>
    <w:rsid w:val="001444AC"/>
    <w:rsid w:val="00144ECD"/>
    <w:rsid w:val="00147C60"/>
    <w:rsid w:val="001571AE"/>
    <w:rsid w:val="00161142"/>
    <w:rsid w:val="0016140E"/>
    <w:rsid w:val="00162F3C"/>
    <w:rsid w:val="00163933"/>
    <w:rsid w:val="0016578B"/>
    <w:rsid w:val="00166243"/>
    <w:rsid w:val="0017169E"/>
    <w:rsid w:val="001723C8"/>
    <w:rsid w:val="00173DB1"/>
    <w:rsid w:val="00173EDB"/>
    <w:rsid w:val="001836E9"/>
    <w:rsid w:val="0018438E"/>
    <w:rsid w:val="00192A49"/>
    <w:rsid w:val="00192ACA"/>
    <w:rsid w:val="001956AA"/>
    <w:rsid w:val="00195CC4"/>
    <w:rsid w:val="001A258A"/>
    <w:rsid w:val="001B432F"/>
    <w:rsid w:val="001C00B2"/>
    <w:rsid w:val="001C32FA"/>
    <w:rsid w:val="001C371F"/>
    <w:rsid w:val="001C6C3E"/>
    <w:rsid w:val="001C742C"/>
    <w:rsid w:val="001D3EBA"/>
    <w:rsid w:val="001D4781"/>
    <w:rsid w:val="001D536E"/>
    <w:rsid w:val="001D6156"/>
    <w:rsid w:val="001E2E2E"/>
    <w:rsid w:val="001F0450"/>
    <w:rsid w:val="001F4F74"/>
    <w:rsid w:val="001F50E1"/>
    <w:rsid w:val="001F693F"/>
    <w:rsid w:val="00200265"/>
    <w:rsid w:val="002020B3"/>
    <w:rsid w:val="00204469"/>
    <w:rsid w:val="00211415"/>
    <w:rsid w:val="002139BB"/>
    <w:rsid w:val="00213F41"/>
    <w:rsid w:val="002168EC"/>
    <w:rsid w:val="00217810"/>
    <w:rsid w:val="0022074B"/>
    <w:rsid w:val="00222353"/>
    <w:rsid w:val="0022588B"/>
    <w:rsid w:val="00226888"/>
    <w:rsid w:val="00226AD3"/>
    <w:rsid w:val="002369A8"/>
    <w:rsid w:val="00240B4B"/>
    <w:rsid w:val="00243BCD"/>
    <w:rsid w:val="00246344"/>
    <w:rsid w:val="00256929"/>
    <w:rsid w:val="00260293"/>
    <w:rsid w:val="002610DB"/>
    <w:rsid w:val="002634CA"/>
    <w:rsid w:val="00271114"/>
    <w:rsid w:val="002766B4"/>
    <w:rsid w:val="002826C0"/>
    <w:rsid w:val="00283E73"/>
    <w:rsid w:val="00294269"/>
    <w:rsid w:val="002A38BD"/>
    <w:rsid w:val="002A57C8"/>
    <w:rsid w:val="002B19CC"/>
    <w:rsid w:val="002B4E8C"/>
    <w:rsid w:val="002C1FF1"/>
    <w:rsid w:val="002C4D31"/>
    <w:rsid w:val="002C5048"/>
    <w:rsid w:val="002D21B7"/>
    <w:rsid w:val="002D78EC"/>
    <w:rsid w:val="002E0E8D"/>
    <w:rsid w:val="002E11EA"/>
    <w:rsid w:val="002E2963"/>
    <w:rsid w:val="002E31F7"/>
    <w:rsid w:val="002E4028"/>
    <w:rsid w:val="002E4D53"/>
    <w:rsid w:val="002E7E60"/>
    <w:rsid w:val="002F14FF"/>
    <w:rsid w:val="002F4972"/>
    <w:rsid w:val="002F5118"/>
    <w:rsid w:val="002F6139"/>
    <w:rsid w:val="002F693E"/>
    <w:rsid w:val="00301982"/>
    <w:rsid w:val="003045E4"/>
    <w:rsid w:val="00305A28"/>
    <w:rsid w:val="00305FFF"/>
    <w:rsid w:val="00310E4C"/>
    <w:rsid w:val="00312F08"/>
    <w:rsid w:val="00313074"/>
    <w:rsid w:val="0031444F"/>
    <w:rsid w:val="00314C86"/>
    <w:rsid w:val="003203ED"/>
    <w:rsid w:val="0032465B"/>
    <w:rsid w:val="0032678D"/>
    <w:rsid w:val="003276E3"/>
    <w:rsid w:val="00335822"/>
    <w:rsid w:val="00342806"/>
    <w:rsid w:val="00343BE5"/>
    <w:rsid w:val="00350D7F"/>
    <w:rsid w:val="00351304"/>
    <w:rsid w:val="00351918"/>
    <w:rsid w:val="00352BDB"/>
    <w:rsid w:val="00353B65"/>
    <w:rsid w:val="0035470A"/>
    <w:rsid w:val="00355A2E"/>
    <w:rsid w:val="0036261D"/>
    <w:rsid w:val="00363827"/>
    <w:rsid w:val="00366539"/>
    <w:rsid w:val="00376FE2"/>
    <w:rsid w:val="00377E2D"/>
    <w:rsid w:val="0038062E"/>
    <w:rsid w:val="00384BDE"/>
    <w:rsid w:val="00385820"/>
    <w:rsid w:val="00386B7E"/>
    <w:rsid w:val="00391302"/>
    <w:rsid w:val="00394B75"/>
    <w:rsid w:val="00397A18"/>
    <w:rsid w:val="003A00B8"/>
    <w:rsid w:val="003A06AF"/>
    <w:rsid w:val="003A06FA"/>
    <w:rsid w:val="003A3A1E"/>
    <w:rsid w:val="003A72CB"/>
    <w:rsid w:val="003B17C9"/>
    <w:rsid w:val="003B792C"/>
    <w:rsid w:val="003B7A23"/>
    <w:rsid w:val="003C17AF"/>
    <w:rsid w:val="003C24DD"/>
    <w:rsid w:val="003C29EA"/>
    <w:rsid w:val="003C330A"/>
    <w:rsid w:val="003D13F9"/>
    <w:rsid w:val="003D178D"/>
    <w:rsid w:val="003D580A"/>
    <w:rsid w:val="003D7BCD"/>
    <w:rsid w:val="003E1A96"/>
    <w:rsid w:val="003E223C"/>
    <w:rsid w:val="003E2295"/>
    <w:rsid w:val="003E6BD4"/>
    <w:rsid w:val="0040012E"/>
    <w:rsid w:val="004036D9"/>
    <w:rsid w:val="00405516"/>
    <w:rsid w:val="004078FF"/>
    <w:rsid w:val="00415826"/>
    <w:rsid w:val="004159FC"/>
    <w:rsid w:val="00422151"/>
    <w:rsid w:val="00422C50"/>
    <w:rsid w:val="00425091"/>
    <w:rsid w:val="00426210"/>
    <w:rsid w:val="00427021"/>
    <w:rsid w:val="00427996"/>
    <w:rsid w:val="00430E4C"/>
    <w:rsid w:val="00433787"/>
    <w:rsid w:val="004442DD"/>
    <w:rsid w:val="0044729F"/>
    <w:rsid w:val="00447C48"/>
    <w:rsid w:val="00450852"/>
    <w:rsid w:val="004619CA"/>
    <w:rsid w:val="00462F5D"/>
    <w:rsid w:val="004653ED"/>
    <w:rsid w:val="00465776"/>
    <w:rsid w:val="00466095"/>
    <w:rsid w:val="00470C78"/>
    <w:rsid w:val="004731D3"/>
    <w:rsid w:val="00474531"/>
    <w:rsid w:val="00475868"/>
    <w:rsid w:val="004766F2"/>
    <w:rsid w:val="00480C28"/>
    <w:rsid w:val="00481A7A"/>
    <w:rsid w:val="00486766"/>
    <w:rsid w:val="0048679B"/>
    <w:rsid w:val="004924FB"/>
    <w:rsid w:val="00494F2C"/>
    <w:rsid w:val="004A11B4"/>
    <w:rsid w:val="004A38B5"/>
    <w:rsid w:val="004A5BFB"/>
    <w:rsid w:val="004A6D60"/>
    <w:rsid w:val="004A6DEA"/>
    <w:rsid w:val="004B05B7"/>
    <w:rsid w:val="004B408A"/>
    <w:rsid w:val="004B54E5"/>
    <w:rsid w:val="004B70F7"/>
    <w:rsid w:val="004C004F"/>
    <w:rsid w:val="004C1ADB"/>
    <w:rsid w:val="004C44D9"/>
    <w:rsid w:val="004C65BA"/>
    <w:rsid w:val="004D265D"/>
    <w:rsid w:val="004D58BA"/>
    <w:rsid w:val="004D690F"/>
    <w:rsid w:val="004E128F"/>
    <w:rsid w:val="004E2DA6"/>
    <w:rsid w:val="004E6B1B"/>
    <w:rsid w:val="004F2691"/>
    <w:rsid w:val="004F7BBD"/>
    <w:rsid w:val="005001EA"/>
    <w:rsid w:val="005011CB"/>
    <w:rsid w:val="00502860"/>
    <w:rsid w:val="0050302F"/>
    <w:rsid w:val="005160B7"/>
    <w:rsid w:val="00516A74"/>
    <w:rsid w:val="005264CC"/>
    <w:rsid w:val="0053289A"/>
    <w:rsid w:val="00536735"/>
    <w:rsid w:val="00537396"/>
    <w:rsid w:val="00543514"/>
    <w:rsid w:val="00550628"/>
    <w:rsid w:val="00550A26"/>
    <w:rsid w:val="005577FD"/>
    <w:rsid w:val="00560F88"/>
    <w:rsid w:val="00563A23"/>
    <w:rsid w:val="00566B85"/>
    <w:rsid w:val="00571475"/>
    <w:rsid w:val="00571F67"/>
    <w:rsid w:val="005817DE"/>
    <w:rsid w:val="00585FCE"/>
    <w:rsid w:val="00587F43"/>
    <w:rsid w:val="005911C9"/>
    <w:rsid w:val="005935A9"/>
    <w:rsid w:val="005A4587"/>
    <w:rsid w:val="005B55CB"/>
    <w:rsid w:val="005C0977"/>
    <w:rsid w:val="005C76E2"/>
    <w:rsid w:val="005C7FC7"/>
    <w:rsid w:val="005D1F91"/>
    <w:rsid w:val="005D2116"/>
    <w:rsid w:val="005D2EC0"/>
    <w:rsid w:val="005D67D0"/>
    <w:rsid w:val="005E1EAB"/>
    <w:rsid w:val="005E4B0A"/>
    <w:rsid w:val="005E501C"/>
    <w:rsid w:val="005E5863"/>
    <w:rsid w:val="005F1989"/>
    <w:rsid w:val="005F20A9"/>
    <w:rsid w:val="005F4464"/>
    <w:rsid w:val="005F5F85"/>
    <w:rsid w:val="005F6FAC"/>
    <w:rsid w:val="005F7A1F"/>
    <w:rsid w:val="00600531"/>
    <w:rsid w:val="006010DC"/>
    <w:rsid w:val="00603167"/>
    <w:rsid w:val="006031A6"/>
    <w:rsid w:val="006041FA"/>
    <w:rsid w:val="00605E37"/>
    <w:rsid w:val="006072D8"/>
    <w:rsid w:val="00611F93"/>
    <w:rsid w:val="006141AE"/>
    <w:rsid w:val="00617543"/>
    <w:rsid w:val="00620E7A"/>
    <w:rsid w:val="00623FC9"/>
    <w:rsid w:val="0062619D"/>
    <w:rsid w:val="0063099E"/>
    <w:rsid w:val="006321FF"/>
    <w:rsid w:val="00635781"/>
    <w:rsid w:val="006360B6"/>
    <w:rsid w:val="00640675"/>
    <w:rsid w:val="0064476B"/>
    <w:rsid w:val="006460CC"/>
    <w:rsid w:val="00646190"/>
    <w:rsid w:val="0064665C"/>
    <w:rsid w:val="00651765"/>
    <w:rsid w:val="00653DFB"/>
    <w:rsid w:val="00653FFB"/>
    <w:rsid w:val="0065564F"/>
    <w:rsid w:val="00660BD1"/>
    <w:rsid w:val="0066761E"/>
    <w:rsid w:val="006677F4"/>
    <w:rsid w:val="00671123"/>
    <w:rsid w:val="00672FD2"/>
    <w:rsid w:val="00674559"/>
    <w:rsid w:val="0068041E"/>
    <w:rsid w:val="006810A2"/>
    <w:rsid w:val="006836FE"/>
    <w:rsid w:val="00684697"/>
    <w:rsid w:val="006862A9"/>
    <w:rsid w:val="00687D44"/>
    <w:rsid w:val="00691EC6"/>
    <w:rsid w:val="00697704"/>
    <w:rsid w:val="006A005A"/>
    <w:rsid w:val="006A43C3"/>
    <w:rsid w:val="006A4601"/>
    <w:rsid w:val="006A5287"/>
    <w:rsid w:val="006A666B"/>
    <w:rsid w:val="006B6D98"/>
    <w:rsid w:val="006C1588"/>
    <w:rsid w:val="006C1E5E"/>
    <w:rsid w:val="006C4552"/>
    <w:rsid w:val="006C49A0"/>
    <w:rsid w:val="006C4A8A"/>
    <w:rsid w:val="006C5D75"/>
    <w:rsid w:val="006C6042"/>
    <w:rsid w:val="006D773E"/>
    <w:rsid w:val="006E7D37"/>
    <w:rsid w:val="006F07C4"/>
    <w:rsid w:val="006F0C81"/>
    <w:rsid w:val="006F1AA4"/>
    <w:rsid w:val="006F30C3"/>
    <w:rsid w:val="006F38FA"/>
    <w:rsid w:val="006F6537"/>
    <w:rsid w:val="006F6CF1"/>
    <w:rsid w:val="006F7B58"/>
    <w:rsid w:val="00700BE5"/>
    <w:rsid w:val="00707856"/>
    <w:rsid w:val="0071078B"/>
    <w:rsid w:val="00710AB7"/>
    <w:rsid w:val="00710F04"/>
    <w:rsid w:val="00712818"/>
    <w:rsid w:val="00716765"/>
    <w:rsid w:val="00717A5F"/>
    <w:rsid w:val="00717F3B"/>
    <w:rsid w:val="007258C9"/>
    <w:rsid w:val="007270EF"/>
    <w:rsid w:val="00727F11"/>
    <w:rsid w:val="007329ED"/>
    <w:rsid w:val="00734355"/>
    <w:rsid w:val="007371B8"/>
    <w:rsid w:val="00742F21"/>
    <w:rsid w:val="007471E1"/>
    <w:rsid w:val="00747980"/>
    <w:rsid w:val="0075063A"/>
    <w:rsid w:val="0075105C"/>
    <w:rsid w:val="00752CDA"/>
    <w:rsid w:val="007535DB"/>
    <w:rsid w:val="0076054D"/>
    <w:rsid w:val="00760C8D"/>
    <w:rsid w:val="00760EB2"/>
    <w:rsid w:val="007623B2"/>
    <w:rsid w:val="007631D9"/>
    <w:rsid w:val="007645FB"/>
    <w:rsid w:val="00764842"/>
    <w:rsid w:val="00765960"/>
    <w:rsid w:val="0076607A"/>
    <w:rsid w:val="0076634C"/>
    <w:rsid w:val="00772892"/>
    <w:rsid w:val="0077315A"/>
    <w:rsid w:val="00773717"/>
    <w:rsid w:val="0077790E"/>
    <w:rsid w:val="00784E77"/>
    <w:rsid w:val="00793B21"/>
    <w:rsid w:val="00796316"/>
    <w:rsid w:val="007965DD"/>
    <w:rsid w:val="00797251"/>
    <w:rsid w:val="007A37C2"/>
    <w:rsid w:val="007A4C6D"/>
    <w:rsid w:val="007B1044"/>
    <w:rsid w:val="007B1690"/>
    <w:rsid w:val="007B2789"/>
    <w:rsid w:val="007B2A5F"/>
    <w:rsid w:val="007B7088"/>
    <w:rsid w:val="007C0BD8"/>
    <w:rsid w:val="007C5DE8"/>
    <w:rsid w:val="007D2597"/>
    <w:rsid w:val="007D322A"/>
    <w:rsid w:val="007D35D2"/>
    <w:rsid w:val="007D5FAB"/>
    <w:rsid w:val="007D67A6"/>
    <w:rsid w:val="007E0869"/>
    <w:rsid w:val="007E0A4D"/>
    <w:rsid w:val="007E2B15"/>
    <w:rsid w:val="007E5D08"/>
    <w:rsid w:val="007E5DA0"/>
    <w:rsid w:val="007F0FAF"/>
    <w:rsid w:val="007F50AC"/>
    <w:rsid w:val="00802E43"/>
    <w:rsid w:val="008047FE"/>
    <w:rsid w:val="00806C74"/>
    <w:rsid w:val="008128AF"/>
    <w:rsid w:val="008132B3"/>
    <w:rsid w:val="008233E1"/>
    <w:rsid w:val="0082398B"/>
    <w:rsid w:val="00823E5A"/>
    <w:rsid w:val="0082483F"/>
    <w:rsid w:val="00832388"/>
    <w:rsid w:val="00835C28"/>
    <w:rsid w:val="00836CC4"/>
    <w:rsid w:val="00837BFB"/>
    <w:rsid w:val="008419C1"/>
    <w:rsid w:val="008421C7"/>
    <w:rsid w:val="00852C65"/>
    <w:rsid w:val="00852D7E"/>
    <w:rsid w:val="00852E84"/>
    <w:rsid w:val="00854DB7"/>
    <w:rsid w:val="00861257"/>
    <w:rsid w:val="0086163D"/>
    <w:rsid w:val="00863570"/>
    <w:rsid w:val="008702BF"/>
    <w:rsid w:val="00874360"/>
    <w:rsid w:val="008758F5"/>
    <w:rsid w:val="00875FFB"/>
    <w:rsid w:val="008831B6"/>
    <w:rsid w:val="00895C30"/>
    <w:rsid w:val="00895F2A"/>
    <w:rsid w:val="008A19AD"/>
    <w:rsid w:val="008A5DBF"/>
    <w:rsid w:val="008A65FB"/>
    <w:rsid w:val="008A73F4"/>
    <w:rsid w:val="008B240D"/>
    <w:rsid w:val="008B2B55"/>
    <w:rsid w:val="008B329A"/>
    <w:rsid w:val="008C2828"/>
    <w:rsid w:val="008C2E2C"/>
    <w:rsid w:val="008D0B54"/>
    <w:rsid w:val="008D2840"/>
    <w:rsid w:val="008E2305"/>
    <w:rsid w:val="008E2E25"/>
    <w:rsid w:val="008E3516"/>
    <w:rsid w:val="008E68C6"/>
    <w:rsid w:val="008F15C1"/>
    <w:rsid w:val="008F5112"/>
    <w:rsid w:val="008F6DE8"/>
    <w:rsid w:val="00903333"/>
    <w:rsid w:val="00907A40"/>
    <w:rsid w:val="0091211E"/>
    <w:rsid w:val="00916726"/>
    <w:rsid w:val="00920D42"/>
    <w:rsid w:val="0092359E"/>
    <w:rsid w:val="009249F4"/>
    <w:rsid w:val="00926FD0"/>
    <w:rsid w:val="0093458C"/>
    <w:rsid w:val="00934FD2"/>
    <w:rsid w:val="009353DD"/>
    <w:rsid w:val="0093564D"/>
    <w:rsid w:val="00941150"/>
    <w:rsid w:val="00943636"/>
    <w:rsid w:val="00944162"/>
    <w:rsid w:val="009442AA"/>
    <w:rsid w:val="00944BDF"/>
    <w:rsid w:val="00946CD8"/>
    <w:rsid w:val="00947534"/>
    <w:rsid w:val="009530C7"/>
    <w:rsid w:val="00953E0A"/>
    <w:rsid w:val="00961A59"/>
    <w:rsid w:val="00962558"/>
    <w:rsid w:val="00964E2A"/>
    <w:rsid w:val="009722B2"/>
    <w:rsid w:val="009750BC"/>
    <w:rsid w:val="00976D8D"/>
    <w:rsid w:val="0098078F"/>
    <w:rsid w:val="009855E6"/>
    <w:rsid w:val="00987501"/>
    <w:rsid w:val="00991212"/>
    <w:rsid w:val="00993975"/>
    <w:rsid w:val="009A1B47"/>
    <w:rsid w:val="009A6728"/>
    <w:rsid w:val="009B0048"/>
    <w:rsid w:val="009B07CF"/>
    <w:rsid w:val="009B465E"/>
    <w:rsid w:val="009B6C7C"/>
    <w:rsid w:val="009C5551"/>
    <w:rsid w:val="009D146B"/>
    <w:rsid w:val="009D360C"/>
    <w:rsid w:val="009D390E"/>
    <w:rsid w:val="009D5491"/>
    <w:rsid w:val="009D7362"/>
    <w:rsid w:val="009E5878"/>
    <w:rsid w:val="009F193B"/>
    <w:rsid w:val="009F1A75"/>
    <w:rsid w:val="009F6497"/>
    <w:rsid w:val="009F7F02"/>
    <w:rsid w:val="00A00549"/>
    <w:rsid w:val="00A04AFF"/>
    <w:rsid w:val="00A04C53"/>
    <w:rsid w:val="00A07601"/>
    <w:rsid w:val="00A11BFA"/>
    <w:rsid w:val="00A12CB4"/>
    <w:rsid w:val="00A13CEF"/>
    <w:rsid w:val="00A2052F"/>
    <w:rsid w:val="00A22262"/>
    <w:rsid w:val="00A277B1"/>
    <w:rsid w:val="00A3056B"/>
    <w:rsid w:val="00A317F7"/>
    <w:rsid w:val="00A34308"/>
    <w:rsid w:val="00A35085"/>
    <w:rsid w:val="00A35869"/>
    <w:rsid w:val="00A3791F"/>
    <w:rsid w:val="00A40E1A"/>
    <w:rsid w:val="00A41039"/>
    <w:rsid w:val="00A43D7A"/>
    <w:rsid w:val="00A44378"/>
    <w:rsid w:val="00A548DA"/>
    <w:rsid w:val="00A54D33"/>
    <w:rsid w:val="00A5506F"/>
    <w:rsid w:val="00A55F09"/>
    <w:rsid w:val="00A62F7F"/>
    <w:rsid w:val="00A67266"/>
    <w:rsid w:val="00A72E0A"/>
    <w:rsid w:val="00A73904"/>
    <w:rsid w:val="00A7404C"/>
    <w:rsid w:val="00A82218"/>
    <w:rsid w:val="00A8401D"/>
    <w:rsid w:val="00A942DB"/>
    <w:rsid w:val="00A95117"/>
    <w:rsid w:val="00AA1A93"/>
    <w:rsid w:val="00AA33F8"/>
    <w:rsid w:val="00AB2F13"/>
    <w:rsid w:val="00AB4BE5"/>
    <w:rsid w:val="00AB5501"/>
    <w:rsid w:val="00AB5904"/>
    <w:rsid w:val="00AC0EE1"/>
    <w:rsid w:val="00AC1B40"/>
    <w:rsid w:val="00AC234D"/>
    <w:rsid w:val="00AC7F04"/>
    <w:rsid w:val="00AD3D19"/>
    <w:rsid w:val="00AD3D8C"/>
    <w:rsid w:val="00AD47E7"/>
    <w:rsid w:val="00AE3BEF"/>
    <w:rsid w:val="00AE5ECB"/>
    <w:rsid w:val="00AE7B10"/>
    <w:rsid w:val="00AE7D8E"/>
    <w:rsid w:val="00AF250B"/>
    <w:rsid w:val="00AF3B10"/>
    <w:rsid w:val="00AF5848"/>
    <w:rsid w:val="00AF65F1"/>
    <w:rsid w:val="00AF7B7A"/>
    <w:rsid w:val="00B015C5"/>
    <w:rsid w:val="00B04D77"/>
    <w:rsid w:val="00B05EC3"/>
    <w:rsid w:val="00B12BF4"/>
    <w:rsid w:val="00B16743"/>
    <w:rsid w:val="00B20290"/>
    <w:rsid w:val="00B20D77"/>
    <w:rsid w:val="00B21789"/>
    <w:rsid w:val="00B22E3C"/>
    <w:rsid w:val="00B341BB"/>
    <w:rsid w:val="00B3599C"/>
    <w:rsid w:val="00B40B02"/>
    <w:rsid w:val="00B4143E"/>
    <w:rsid w:val="00B45E08"/>
    <w:rsid w:val="00B467A8"/>
    <w:rsid w:val="00B53B6E"/>
    <w:rsid w:val="00B56E82"/>
    <w:rsid w:val="00B62AA5"/>
    <w:rsid w:val="00B62EED"/>
    <w:rsid w:val="00B6653C"/>
    <w:rsid w:val="00B6780C"/>
    <w:rsid w:val="00B72F70"/>
    <w:rsid w:val="00B738CF"/>
    <w:rsid w:val="00B73CB8"/>
    <w:rsid w:val="00B7500E"/>
    <w:rsid w:val="00B75479"/>
    <w:rsid w:val="00B8011A"/>
    <w:rsid w:val="00B8024C"/>
    <w:rsid w:val="00B82A63"/>
    <w:rsid w:val="00B8371A"/>
    <w:rsid w:val="00B95204"/>
    <w:rsid w:val="00B957DE"/>
    <w:rsid w:val="00B95D05"/>
    <w:rsid w:val="00B96CE1"/>
    <w:rsid w:val="00BA0EC8"/>
    <w:rsid w:val="00BA1120"/>
    <w:rsid w:val="00BA216A"/>
    <w:rsid w:val="00BA2BC2"/>
    <w:rsid w:val="00BA4B9B"/>
    <w:rsid w:val="00BA562A"/>
    <w:rsid w:val="00BA7E8D"/>
    <w:rsid w:val="00BB2671"/>
    <w:rsid w:val="00BB6935"/>
    <w:rsid w:val="00BC10A6"/>
    <w:rsid w:val="00BC2618"/>
    <w:rsid w:val="00BC2F11"/>
    <w:rsid w:val="00BC3C75"/>
    <w:rsid w:val="00BC628D"/>
    <w:rsid w:val="00BC6A4E"/>
    <w:rsid w:val="00BD0656"/>
    <w:rsid w:val="00BD6DB4"/>
    <w:rsid w:val="00BD7378"/>
    <w:rsid w:val="00BD77E8"/>
    <w:rsid w:val="00BE024E"/>
    <w:rsid w:val="00BE08F9"/>
    <w:rsid w:val="00BE5A04"/>
    <w:rsid w:val="00BE6C3B"/>
    <w:rsid w:val="00BF003C"/>
    <w:rsid w:val="00BF36EE"/>
    <w:rsid w:val="00BF3BE4"/>
    <w:rsid w:val="00BF51EA"/>
    <w:rsid w:val="00BF7ADD"/>
    <w:rsid w:val="00BF7DA9"/>
    <w:rsid w:val="00C00F9A"/>
    <w:rsid w:val="00C01CFE"/>
    <w:rsid w:val="00C04189"/>
    <w:rsid w:val="00C053D1"/>
    <w:rsid w:val="00C05E6E"/>
    <w:rsid w:val="00C07153"/>
    <w:rsid w:val="00C07828"/>
    <w:rsid w:val="00C11531"/>
    <w:rsid w:val="00C12FF6"/>
    <w:rsid w:val="00C1634D"/>
    <w:rsid w:val="00C17E0A"/>
    <w:rsid w:val="00C30261"/>
    <w:rsid w:val="00C30992"/>
    <w:rsid w:val="00C31113"/>
    <w:rsid w:val="00C315CB"/>
    <w:rsid w:val="00C315D9"/>
    <w:rsid w:val="00C325A2"/>
    <w:rsid w:val="00C3280F"/>
    <w:rsid w:val="00C358F0"/>
    <w:rsid w:val="00C4115F"/>
    <w:rsid w:val="00C439E1"/>
    <w:rsid w:val="00C47449"/>
    <w:rsid w:val="00C50A34"/>
    <w:rsid w:val="00C50C54"/>
    <w:rsid w:val="00C56411"/>
    <w:rsid w:val="00C56A96"/>
    <w:rsid w:val="00C6151A"/>
    <w:rsid w:val="00C623E0"/>
    <w:rsid w:val="00C65AB1"/>
    <w:rsid w:val="00C74060"/>
    <w:rsid w:val="00C74965"/>
    <w:rsid w:val="00C75369"/>
    <w:rsid w:val="00C80B6C"/>
    <w:rsid w:val="00C8363E"/>
    <w:rsid w:val="00C85EB1"/>
    <w:rsid w:val="00C9070B"/>
    <w:rsid w:val="00C93815"/>
    <w:rsid w:val="00C951BF"/>
    <w:rsid w:val="00C954FD"/>
    <w:rsid w:val="00C95625"/>
    <w:rsid w:val="00C95FDD"/>
    <w:rsid w:val="00CA3F99"/>
    <w:rsid w:val="00CA4920"/>
    <w:rsid w:val="00CA4E1D"/>
    <w:rsid w:val="00CA7049"/>
    <w:rsid w:val="00CA72CA"/>
    <w:rsid w:val="00CB0BCF"/>
    <w:rsid w:val="00CB3B26"/>
    <w:rsid w:val="00CB414A"/>
    <w:rsid w:val="00CB4ADC"/>
    <w:rsid w:val="00CB54C2"/>
    <w:rsid w:val="00CB7F79"/>
    <w:rsid w:val="00CC4EC2"/>
    <w:rsid w:val="00CD0C52"/>
    <w:rsid w:val="00CD176D"/>
    <w:rsid w:val="00CD2DFF"/>
    <w:rsid w:val="00CD6A19"/>
    <w:rsid w:val="00CE2A1C"/>
    <w:rsid w:val="00CE3C7D"/>
    <w:rsid w:val="00CE4838"/>
    <w:rsid w:val="00CE534B"/>
    <w:rsid w:val="00CF488E"/>
    <w:rsid w:val="00CF671C"/>
    <w:rsid w:val="00D06636"/>
    <w:rsid w:val="00D06EAA"/>
    <w:rsid w:val="00D118D2"/>
    <w:rsid w:val="00D12A1D"/>
    <w:rsid w:val="00D21DDF"/>
    <w:rsid w:val="00D2221A"/>
    <w:rsid w:val="00D2383A"/>
    <w:rsid w:val="00D26DD6"/>
    <w:rsid w:val="00D3131D"/>
    <w:rsid w:val="00D34584"/>
    <w:rsid w:val="00D36E76"/>
    <w:rsid w:val="00D40417"/>
    <w:rsid w:val="00D44DA6"/>
    <w:rsid w:val="00D50698"/>
    <w:rsid w:val="00D5144B"/>
    <w:rsid w:val="00D51528"/>
    <w:rsid w:val="00D53D16"/>
    <w:rsid w:val="00D540E5"/>
    <w:rsid w:val="00D558C0"/>
    <w:rsid w:val="00D614A0"/>
    <w:rsid w:val="00D6269D"/>
    <w:rsid w:val="00D66B71"/>
    <w:rsid w:val="00D723CE"/>
    <w:rsid w:val="00D73E38"/>
    <w:rsid w:val="00D751EE"/>
    <w:rsid w:val="00D75C44"/>
    <w:rsid w:val="00D76315"/>
    <w:rsid w:val="00D80515"/>
    <w:rsid w:val="00D81C87"/>
    <w:rsid w:val="00D8632F"/>
    <w:rsid w:val="00D86F39"/>
    <w:rsid w:val="00D90C9A"/>
    <w:rsid w:val="00D91F1A"/>
    <w:rsid w:val="00DA22B2"/>
    <w:rsid w:val="00DA3A9F"/>
    <w:rsid w:val="00DA52C5"/>
    <w:rsid w:val="00DA7584"/>
    <w:rsid w:val="00DB2D89"/>
    <w:rsid w:val="00DB528B"/>
    <w:rsid w:val="00DB73EA"/>
    <w:rsid w:val="00DC0AA3"/>
    <w:rsid w:val="00DC4617"/>
    <w:rsid w:val="00DC4B1D"/>
    <w:rsid w:val="00DC59BA"/>
    <w:rsid w:val="00DC6B55"/>
    <w:rsid w:val="00DC7074"/>
    <w:rsid w:val="00DC765F"/>
    <w:rsid w:val="00DC7BDA"/>
    <w:rsid w:val="00DD3BC6"/>
    <w:rsid w:val="00DD6F0A"/>
    <w:rsid w:val="00DD78D3"/>
    <w:rsid w:val="00DE087E"/>
    <w:rsid w:val="00DE6013"/>
    <w:rsid w:val="00DE6822"/>
    <w:rsid w:val="00DE7F9D"/>
    <w:rsid w:val="00DF0CBF"/>
    <w:rsid w:val="00DF1DED"/>
    <w:rsid w:val="00DF22BE"/>
    <w:rsid w:val="00DF23F5"/>
    <w:rsid w:val="00DF2D91"/>
    <w:rsid w:val="00DF354D"/>
    <w:rsid w:val="00DF4474"/>
    <w:rsid w:val="00DF6F3C"/>
    <w:rsid w:val="00DF733B"/>
    <w:rsid w:val="00E0258E"/>
    <w:rsid w:val="00E02AD9"/>
    <w:rsid w:val="00E02FF3"/>
    <w:rsid w:val="00E03AFE"/>
    <w:rsid w:val="00E054FD"/>
    <w:rsid w:val="00E0605B"/>
    <w:rsid w:val="00E11CCC"/>
    <w:rsid w:val="00E11FCA"/>
    <w:rsid w:val="00E1332A"/>
    <w:rsid w:val="00E1404B"/>
    <w:rsid w:val="00E1482A"/>
    <w:rsid w:val="00E14CEA"/>
    <w:rsid w:val="00E15841"/>
    <w:rsid w:val="00E20345"/>
    <w:rsid w:val="00E32134"/>
    <w:rsid w:val="00E34AF5"/>
    <w:rsid w:val="00E3727A"/>
    <w:rsid w:val="00E4531C"/>
    <w:rsid w:val="00E4718B"/>
    <w:rsid w:val="00E52E51"/>
    <w:rsid w:val="00E532A7"/>
    <w:rsid w:val="00E55672"/>
    <w:rsid w:val="00E57CAC"/>
    <w:rsid w:val="00E60B93"/>
    <w:rsid w:val="00E611AC"/>
    <w:rsid w:val="00E65510"/>
    <w:rsid w:val="00E70146"/>
    <w:rsid w:val="00E705F1"/>
    <w:rsid w:val="00E72311"/>
    <w:rsid w:val="00E732D1"/>
    <w:rsid w:val="00E74900"/>
    <w:rsid w:val="00E763F9"/>
    <w:rsid w:val="00E77840"/>
    <w:rsid w:val="00E77F0F"/>
    <w:rsid w:val="00E80429"/>
    <w:rsid w:val="00E82EA0"/>
    <w:rsid w:val="00E906DD"/>
    <w:rsid w:val="00E92275"/>
    <w:rsid w:val="00E923FE"/>
    <w:rsid w:val="00E9616A"/>
    <w:rsid w:val="00EA5D8C"/>
    <w:rsid w:val="00EA7518"/>
    <w:rsid w:val="00EB1086"/>
    <w:rsid w:val="00EB339E"/>
    <w:rsid w:val="00EB42DC"/>
    <w:rsid w:val="00EB4D06"/>
    <w:rsid w:val="00EB586B"/>
    <w:rsid w:val="00EB6B9D"/>
    <w:rsid w:val="00EB7152"/>
    <w:rsid w:val="00EB71E1"/>
    <w:rsid w:val="00EC13FB"/>
    <w:rsid w:val="00EC24B6"/>
    <w:rsid w:val="00ED4A34"/>
    <w:rsid w:val="00EE6C25"/>
    <w:rsid w:val="00EE73E3"/>
    <w:rsid w:val="00EF6BD2"/>
    <w:rsid w:val="00F00D83"/>
    <w:rsid w:val="00F04F07"/>
    <w:rsid w:val="00F04FB4"/>
    <w:rsid w:val="00F07695"/>
    <w:rsid w:val="00F12EF7"/>
    <w:rsid w:val="00F14DFD"/>
    <w:rsid w:val="00F164BF"/>
    <w:rsid w:val="00F22738"/>
    <w:rsid w:val="00F22D10"/>
    <w:rsid w:val="00F247CB"/>
    <w:rsid w:val="00F26B27"/>
    <w:rsid w:val="00F26B86"/>
    <w:rsid w:val="00F3084A"/>
    <w:rsid w:val="00F31740"/>
    <w:rsid w:val="00F348E6"/>
    <w:rsid w:val="00F36E80"/>
    <w:rsid w:val="00F44A42"/>
    <w:rsid w:val="00F50FA6"/>
    <w:rsid w:val="00F519CC"/>
    <w:rsid w:val="00F5378D"/>
    <w:rsid w:val="00F55577"/>
    <w:rsid w:val="00F567C2"/>
    <w:rsid w:val="00F57DE1"/>
    <w:rsid w:val="00F64525"/>
    <w:rsid w:val="00F65CD6"/>
    <w:rsid w:val="00F66DDB"/>
    <w:rsid w:val="00F74BE5"/>
    <w:rsid w:val="00F761BE"/>
    <w:rsid w:val="00F80BFC"/>
    <w:rsid w:val="00F80DDB"/>
    <w:rsid w:val="00F8216B"/>
    <w:rsid w:val="00F852FC"/>
    <w:rsid w:val="00F85913"/>
    <w:rsid w:val="00F861FF"/>
    <w:rsid w:val="00F91412"/>
    <w:rsid w:val="00F91A2C"/>
    <w:rsid w:val="00F97774"/>
    <w:rsid w:val="00FA2209"/>
    <w:rsid w:val="00FA5310"/>
    <w:rsid w:val="00FB1CB5"/>
    <w:rsid w:val="00FB40DC"/>
    <w:rsid w:val="00FB6AA7"/>
    <w:rsid w:val="00FB7DEF"/>
    <w:rsid w:val="00FC13C3"/>
    <w:rsid w:val="00FD156A"/>
    <w:rsid w:val="00FD2076"/>
    <w:rsid w:val="00FD4D8B"/>
    <w:rsid w:val="00FD6C5E"/>
    <w:rsid w:val="00FD7F19"/>
    <w:rsid w:val="00FE0915"/>
    <w:rsid w:val="00FE3302"/>
    <w:rsid w:val="00FE3625"/>
    <w:rsid w:val="00FE3B6C"/>
    <w:rsid w:val="00FE612A"/>
    <w:rsid w:val="00FF39D4"/>
    <w:rsid w:val="00FF6C1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0" w:qFormat="1"/>
    <w:lsdException w:name="heading 3" w:semiHidden="0" w:uiPriority="9" w:qFormat="1"/>
    <w:lsdException w:name="heading 4" w:semiHidden="0"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iPriority="0"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nhideWhenUsed="1"/>
    <w:lsdException w:name="List 3" w:locked="1" w:unhideWhenUsed="1"/>
    <w:lsdException w:name="List 4" w:locked="1" w:uiPriority="0"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CE2A1C"/>
    <w:pPr>
      <w:widowControl w:val="0"/>
    </w:pPr>
    <w:rPr>
      <w:rFonts w:ascii="Times New Roman" w:hAnsi="Times New Roman"/>
      <w:sz w:val="24"/>
    </w:rPr>
  </w:style>
  <w:style w:type="paragraph" w:styleId="1">
    <w:name w:val="heading 1"/>
    <w:aliases w:val="Раздел Договора,H1,&quot;Алмаз&quot;"/>
    <w:basedOn w:val="a0"/>
    <w:next w:val="a0"/>
    <w:link w:val="10"/>
    <w:uiPriority w:val="99"/>
    <w:qFormat/>
    <w:locked/>
    <w:rsid w:val="00916726"/>
    <w:pPr>
      <w:numPr>
        <w:numId w:val="1"/>
      </w:numPr>
      <w:autoSpaceDE w:val="0"/>
      <w:autoSpaceDN w:val="0"/>
      <w:adjustRightInd w:val="0"/>
      <w:spacing w:before="108" w:after="108"/>
      <w:jc w:val="center"/>
      <w:outlineLvl w:val="0"/>
    </w:pPr>
    <w:rPr>
      <w:rFonts w:ascii="Arial" w:hAnsi="Arial"/>
      <w:b/>
      <w:color w:val="26282F"/>
      <w:lang/>
    </w:rPr>
  </w:style>
  <w:style w:type="paragraph" w:styleId="2">
    <w:name w:val="heading 2"/>
    <w:aliases w:val="H2,&quot;Изумруд&quot;"/>
    <w:basedOn w:val="a0"/>
    <w:next w:val="a0"/>
    <w:link w:val="20"/>
    <w:qFormat/>
    <w:locked/>
    <w:rsid w:val="00916726"/>
    <w:pPr>
      <w:keepNext/>
      <w:keepLines/>
      <w:widowControl/>
      <w:numPr>
        <w:ilvl w:val="1"/>
        <w:numId w:val="1"/>
      </w:numPr>
      <w:spacing w:before="200"/>
      <w:outlineLvl w:val="1"/>
    </w:pPr>
    <w:rPr>
      <w:rFonts w:ascii="Cambria" w:hAnsi="Cambria"/>
      <w:b/>
      <w:color w:val="4F81BD"/>
      <w:sz w:val="26"/>
      <w:lang/>
    </w:rPr>
  </w:style>
  <w:style w:type="paragraph" w:styleId="3">
    <w:name w:val="heading 3"/>
    <w:basedOn w:val="a0"/>
    <w:next w:val="a0"/>
    <w:link w:val="30"/>
    <w:uiPriority w:val="9"/>
    <w:qFormat/>
    <w:locked/>
    <w:rsid w:val="00916726"/>
    <w:pPr>
      <w:keepNext/>
      <w:keepLines/>
      <w:widowControl/>
      <w:numPr>
        <w:ilvl w:val="2"/>
        <w:numId w:val="1"/>
      </w:numPr>
      <w:spacing w:before="200"/>
      <w:outlineLvl w:val="2"/>
    </w:pPr>
    <w:rPr>
      <w:rFonts w:ascii="Cambria" w:hAnsi="Cambria"/>
      <w:b/>
      <w:color w:val="4F81BD"/>
      <w:lang/>
    </w:rPr>
  </w:style>
  <w:style w:type="paragraph" w:styleId="4">
    <w:name w:val="heading 4"/>
    <w:basedOn w:val="a0"/>
    <w:next w:val="a0"/>
    <w:link w:val="40"/>
    <w:uiPriority w:val="99"/>
    <w:qFormat/>
    <w:locked/>
    <w:rsid w:val="00916726"/>
    <w:pPr>
      <w:keepNext/>
      <w:keepLines/>
      <w:widowControl/>
      <w:numPr>
        <w:ilvl w:val="3"/>
        <w:numId w:val="1"/>
      </w:numPr>
      <w:spacing w:before="200"/>
      <w:outlineLvl w:val="3"/>
    </w:pPr>
    <w:rPr>
      <w:rFonts w:ascii="Cambria" w:hAnsi="Cambria"/>
      <w:b/>
      <w:i/>
      <w:color w:val="4F81BD"/>
      <w:lang/>
    </w:rPr>
  </w:style>
  <w:style w:type="paragraph" w:styleId="5">
    <w:name w:val="heading 5"/>
    <w:basedOn w:val="a0"/>
    <w:next w:val="a0"/>
    <w:link w:val="50"/>
    <w:uiPriority w:val="9"/>
    <w:qFormat/>
    <w:locked/>
    <w:rsid w:val="00916726"/>
    <w:pPr>
      <w:widowControl/>
      <w:numPr>
        <w:ilvl w:val="4"/>
        <w:numId w:val="1"/>
      </w:numPr>
      <w:spacing w:before="240" w:after="60"/>
      <w:outlineLvl w:val="4"/>
    </w:pPr>
    <w:rPr>
      <w:rFonts w:ascii="Calibri" w:hAnsi="Calibri"/>
      <w:b/>
      <w:i/>
      <w:sz w:val="26"/>
      <w:lang/>
    </w:rPr>
  </w:style>
  <w:style w:type="paragraph" w:styleId="6">
    <w:name w:val="heading 6"/>
    <w:basedOn w:val="a0"/>
    <w:next w:val="a0"/>
    <w:link w:val="60"/>
    <w:uiPriority w:val="9"/>
    <w:qFormat/>
    <w:locked/>
    <w:rsid w:val="00916726"/>
    <w:pPr>
      <w:widowControl/>
      <w:numPr>
        <w:ilvl w:val="5"/>
        <w:numId w:val="1"/>
      </w:numPr>
      <w:spacing w:before="240" w:after="60"/>
      <w:outlineLvl w:val="5"/>
    </w:pPr>
    <w:rPr>
      <w:rFonts w:ascii="Calibri" w:hAnsi="Calibri"/>
      <w:b/>
      <w:sz w:val="22"/>
      <w:lang/>
    </w:rPr>
  </w:style>
  <w:style w:type="paragraph" w:styleId="7">
    <w:name w:val="heading 7"/>
    <w:basedOn w:val="a0"/>
    <w:next w:val="a0"/>
    <w:link w:val="70"/>
    <w:uiPriority w:val="9"/>
    <w:qFormat/>
    <w:locked/>
    <w:rsid w:val="00916726"/>
    <w:pPr>
      <w:widowControl/>
      <w:numPr>
        <w:ilvl w:val="6"/>
        <w:numId w:val="1"/>
      </w:numPr>
      <w:spacing w:before="240" w:after="60"/>
      <w:outlineLvl w:val="6"/>
    </w:pPr>
    <w:rPr>
      <w:rFonts w:ascii="Calibri" w:hAnsi="Calibri"/>
      <w:lang/>
    </w:rPr>
  </w:style>
  <w:style w:type="paragraph" w:styleId="8">
    <w:name w:val="heading 8"/>
    <w:basedOn w:val="a0"/>
    <w:next w:val="a0"/>
    <w:link w:val="80"/>
    <w:uiPriority w:val="9"/>
    <w:qFormat/>
    <w:locked/>
    <w:rsid w:val="00916726"/>
    <w:pPr>
      <w:widowControl/>
      <w:numPr>
        <w:ilvl w:val="7"/>
        <w:numId w:val="1"/>
      </w:numPr>
      <w:spacing w:before="240" w:after="60"/>
      <w:outlineLvl w:val="7"/>
    </w:pPr>
    <w:rPr>
      <w:rFonts w:ascii="Calibri" w:hAnsi="Calibri"/>
      <w:i/>
      <w:lang/>
    </w:rPr>
  </w:style>
  <w:style w:type="paragraph" w:styleId="9">
    <w:name w:val="heading 9"/>
    <w:basedOn w:val="a0"/>
    <w:next w:val="a0"/>
    <w:link w:val="90"/>
    <w:uiPriority w:val="9"/>
    <w:qFormat/>
    <w:locked/>
    <w:rsid w:val="00916726"/>
    <w:pPr>
      <w:widowControl/>
      <w:numPr>
        <w:ilvl w:val="8"/>
        <w:numId w:val="1"/>
      </w:numPr>
      <w:spacing w:before="240" w:after="60"/>
      <w:outlineLvl w:val="8"/>
    </w:pPr>
    <w:rPr>
      <w:rFonts w:ascii="Cambria" w:hAnsi="Cambria"/>
      <w:sz w:val="22"/>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aliases w:val="Раздел Договора Char,H1 Char,&quot;Алмаз&quot; Char"/>
    <w:basedOn w:val="a1"/>
    <w:link w:val="1"/>
    <w:uiPriority w:val="99"/>
    <w:locked/>
    <w:rsid w:val="00E57CAC"/>
    <w:rPr>
      <w:rFonts w:ascii="Cambria" w:hAnsi="Cambria" w:cs="Times New Roman"/>
      <w:b/>
      <w:bCs/>
      <w:kern w:val="32"/>
      <w:sz w:val="32"/>
      <w:szCs w:val="32"/>
      <w:lang w:eastAsia="en-US"/>
    </w:rPr>
  </w:style>
  <w:style w:type="character" w:customStyle="1" w:styleId="Heading2Char">
    <w:name w:val="Heading 2 Char"/>
    <w:aliases w:val="H2 Char,&quot;Изумруд&quot; Char"/>
    <w:basedOn w:val="a1"/>
    <w:link w:val="2"/>
    <w:uiPriority w:val="99"/>
    <w:semiHidden/>
    <w:locked/>
    <w:rsid w:val="00E57CAC"/>
    <w:rPr>
      <w:rFonts w:ascii="Cambria" w:hAnsi="Cambria" w:cs="Times New Roman"/>
      <w:b/>
      <w:bCs/>
      <w:i/>
      <w:iCs/>
      <w:sz w:val="28"/>
      <w:szCs w:val="28"/>
      <w:lang w:eastAsia="en-US"/>
    </w:rPr>
  </w:style>
  <w:style w:type="character" w:customStyle="1" w:styleId="Heading3Char">
    <w:name w:val="Heading 3 Char"/>
    <w:basedOn w:val="a1"/>
    <w:link w:val="3"/>
    <w:uiPriority w:val="99"/>
    <w:semiHidden/>
    <w:locked/>
    <w:rsid w:val="00E57CAC"/>
    <w:rPr>
      <w:rFonts w:ascii="Cambria" w:hAnsi="Cambria" w:cs="Times New Roman"/>
      <w:b/>
      <w:bCs/>
      <w:sz w:val="26"/>
      <w:szCs w:val="26"/>
      <w:lang w:eastAsia="en-US"/>
    </w:rPr>
  </w:style>
  <w:style w:type="character" w:customStyle="1" w:styleId="Heading4Char">
    <w:name w:val="Heading 4 Char"/>
    <w:basedOn w:val="a1"/>
    <w:link w:val="4"/>
    <w:uiPriority w:val="99"/>
    <w:semiHidden/>
    <w:locked/>
    <w:rsid w:val="00E57CAC"/>
    <w:rPr>
      <w:rFonts w:ascii="Calibri" w:hAnsi="Calibri" w:cs="Times New Roman"/>
      <w:b/>
      <w:bCs/>
      <w:sz w:val="28"/>
      <w:szCs w:val="28"/>
      <w:lang w:eastAsia="en-US"/>
    </w:rPr>
  </w:style>
  <w:style w:type="character" w:customStyle="1" w:styleId="Heading5Char">
    <w:name w:val="Heading 5 Char"/>
    <w:basedOn w:val="a1"/>
    <w:link w:val="5"/>
    <w:uiPriority w:val="99"/>
    <w:semiHidden/>
    <w:locked/>
    <w:rsid w:val="00E57CAC"/>
    <w:rPr>
      <w:rFonts w:ascii="Calibri" w:hAnsi="Calibri" w:cs="Times New Roman"/>
      <w:b/>
      <w:bCs/>
      <w:i/>
      <w:iCs/>
      <w:sz w:val="26"/>
      <w:szCs w:val="26"/>
      <w:lang w:eastAsia="en-US"/>
    </w:rPr>
  </w:style>
  <w:style w:type="character" w:customStyle="1" w:styleId="Heading6Char">
    <w:name w:val="Heading 6 Char"/>
    <w:basedOn w:val="a1"/>
    <w:link w:val="6"/>
    <w:uiPriority w:val="99"/>
    <w:semiHidden/>
    <w:locked/>
    <w:rsid w:val="00E57CAC"/>
    <w:rPr>
      <w:rFonts w:ascii="Calibri" w:hAnsi="Calibri" w:cs="Times New Roman"/>
      <w:b/>
      <w:bCs/>
      <w:lang w:eastAsia="en-US"/>
    </w:rPr>
  </w:style>
  <w:style w:type="character" w:customStyle="1" w:styleId="Heading7Char">
    <w:name w:val="Heading 7 Char"/>
    <w:basedOn w:val="a1"/>
    <w:link w:val="7"/>
    <w:uiPriority w:val="99"/>
    <w:semiHidden/>
    <w:locked/>
    <w:rsid w:val="00E57CAC"/>
    <w:rPr>
      <w:rFonts w:ascii="Calibri" w:hAnsi="Calibri" w:cs="Times New Roman"/>
      <w:sz w:val="24"/>
      <w:szCs w:val="24"/>
      <w:lang w:eastAsia="en-US"/>
    </w:rPr>
  </w:style>
  <w:style w:type="character" w:customStyle="1" w:styleId="Heading8Char">
    <w:name w:val="Heading 8 Char"/>
    <w:basedOn w:val="a1"/>
    <w:link w:val="8"/>
    <w:uiPriority w:val="99"/>
    <w:semiHidden/>
    <w:locked/>
    <w:rsid w:val="00E57CAC"/>
    <w:rPr>
      <w:rFonts w:ascii="Calibri" w:hAnsi="Calibri" w:cs="Times New Roman"/>
      <w:i/>
      <w:iCs/>
      <w:sz w:val="24"/>
      <w:szCs w:val="24"/>
      <w:lang w:eastAsia="en-US"/>
    </w:rPr>
  </w:style>
  <w:style w:type="character" w:customStyle="1" w:styleId="Heading9Char">
    <w:name w:val="Heading 9 Char"/>
    <w:basedOn w:val="a1"/>
    <w:link w:val="9"/>
    <w:uiPriority w:val="99"/>
    <w:semiHidden/>
    <w:locked/>
    <w:rsid w:val="00E57CAC"/>
    <w:rPr>
      <w:rFonts w:ascii="Cambria" w:hAnsi="Cambria" w:cs="Times New Roman"/>
      <w:lang w:eastAsia="en-US"/>
    </w:rPr>
  </w:style>
  <w:style w:type="paragraph" w:styleId="a4">
    <w:name w:val="Balloon Text"/>
    <w:basedOn w:val="a0"/>
    <w:link w:val="a5"/>
    <w:uiPriority w:val="99"/>
    <w:rsid w:val="00EA5D8C"/>
    <w:pPr>
      <w:widowControl/>
    </w:pPr>
    <w:rPr>
      <w:rFonts w:ascii="Tahoma" w:hAnsi="Tahoma" w:cs="Tahoma"/>
      <w:sz w:val="16"/>
      <w:szCs w:val="16"/>
      <w:lang w:eastAsia="en-US"/>
    </w:rPr>
  </w:style>
  <w:style w:type="character" w:customStyle="1" w:styleId="a5">
    <w:name w:val="Текст выноски Знак"/>
    <w:basedOn w:val="a1"/>
    <w:link w:val="a4"/>
    <w:uiPriority w:val="99"/>
    <w:locked/>
    <w:rsid w:val="00EA5D8C"/>
    <w:rPr>
      <w:rFonts w:ascii="Tahoma" w:hAnsi="Tahoma" w:cs="Tahoma"/>
      <w:sz w:val="16"/>
      <w:szCs w:val="16"/>
    </w:rPr>
  </w:style>
  <w:style w:type="paragraph" w:styleId="a6">
    <w:name w:val="header"/>
    <w:aliases w:val="ВерхКолонтитул"/>
    <w:basedOn w:val="a0"/>
    <w:link w:val="11"/>
    <w:uiPriority w:val="99"/>
    <w:rsid w:val="00E9616A"/>
    <w:pPr>
      <w:widowControl/>
      <w:tabs>
        <w:tab w:val="center" w:pos="4677"/>
        <w:tab w:val="right" w:pos="9355"/>
      </w:tabs>
    </w:pPr>
    <w:rPr>
      <w:rFonts w:ascii="Calibri" w:hAnsi="Calibri"/>
      <w:sz w:val="22"/>
      <w:szCs w:val="22"/>
      <w:lang w:eastAsia="en-US"/>
    </w:rPr>
  </w:style>
  <w:style w:type="character" w:customStyle="1" w:styleId="11">
    <w:name w:val="Верхний колонтитул Знак1"/>
    <w:aliases w:val="ВерхКолонтитул Знак1"/>
    <w:basedOn w:val="a1"/>
    <w:link w:val="a6"/>
    <w:uiPriority w:val="99"/>
    <w:locked/>
    <w:rsid w:val="00E9616A"/>
    <w:rPr>
      <w:rFonts w:ascii="Calibri" w:hAnsi="Calibri" w:cs="Times New Roman"/>
    </w:rPr>
  </w:style>
  <w:style w:type="paragraph" w:styleId="a7">
    <w:name w:val="footer"/>
    <w:basedOn w:val="a0"/>
    <w:link w:val="a8"/>
    <w:uiPriority w:val="99"/>
    <w:rsid w:val="00E9616A"/>
    <w:pPr>
      <w:widowControl/>
      <w:tabs>
        <w:tab w:val="center" w:pos="4677"/>
        <w:tab w:val="right" w:pos="9355"/>
      </w:tabs>
    </w:pPr>
    <w:rPr>
      <w:rFonts w:ascii="Calibri" w:hAnsi="Calibri"/>
      <w:sz w:val="22"/>
      <w:szCs w:val="22"/>
      <w:lang w:eastAsia="en-US"/>
    </w:rPr>
  </w:style>
  <w:style w:type="character" w:customStyle="1" w:styleId="a8">
    <w:name w:val="Нижний колонтитул Знак"/>
    <w:basedOn w:val="a1"/>
    <w:link w:val="a7"/>
    <w:uiPriority w:val="99"/>
    <w:locked/>
    <w:rsid w:val="00E9616A"/>
    <w:rPr>
      <w:rFonts w:ascii="Calibri" w:hAnsi="Calibri" w:cs="Times New Roman"/>
    </w:rPr>
  </w:style>
  <w:style w:type="paragraph" w:styleId="a9">
    <w:name w:val="No Spacing"/>
    <w:uiPriority w:val="1"/>
    <w:qFormat/>
    <w:rsid w:val="00E9616A"/>
    <w:rPr>
      <w:rFonts w:ascii="Times New Roman" w:eastAsia="Times New Roman" w:hAnsi="Times New Roman"/>
    </w:rPr>
  </w:style>
  <w:style w:type="paragraph" w:styleId="aa">
    <w:name w:val="Plain Text"/>
    <w:aliases w:val="Текст Знак Знак"/>
    <w:basedOn w:val="a0"/>
    <w:link w:val="ab"/>
    <w:rsid w:val="00993975"/>
    <w:pPr>
      <w:widowControl/>
    </w:pPr>
    <w:rPr>
      <w:rFonts w:ascii="Courier New" w:hAnsi="Courier New"/>
      <w:sz w:val="20"/>
      <w:lang/>
    </w:rPr>
  </w:style>
  <w:style w:type="character" w:customStyle="1" w:styleId="PlainTextChar">
    <w:name w:val="Plain Text Char"/>
    <w:basedOn w:val="a1"/>
    <w:link w:val="aa"/>
    <w:uiPriority w:val="99"/>
    <w:semiHidden/>
    <w:locked/>
    <w:rsid w:val="003D580A"/>
    <w:rPr>
      <w:rFonts w:ascii="Courier New" w:hAnsi="Courier New" w:cs="Courier New"/>
      <w:sz w:val="20"/>
      <w:szCs w:val="20"/>
      <w:lang w:eastAsia="en-US"/>
    </w:rPr>
  </w:style>
  <w:style w:type="character" w:customStyle="1" w:styleId="ab">
    <w:name w:val="Текст Знак"/>
    <w:aliases w:val="Текст Знак Знак Знак"/>
    <w:link w:val="aa"/>
    <w:locked/>
    <w:rsid w:val="00993975"/>
    <w:rPr>
      <w:rFonts w:ascii="Courier New" w:hAnsi="Courier New"/>
    </w:rPr>
  </w:style>
  <w:style w:type="paragraph" w:customStyle="1" w:styleId="CharCharCarCarCharCharCarCarCharCharCarCarCharChar">
    <w:name w:val="Char Char Car Car Char Char Car Car Char Char Car Car Char Char"/>
    <w:basedOn w:val="a0"/>
    <w:rsid w:val="00BC3C75"/>
    <w:pPr>
      <w:widowControl/>
      <w:spacing w:after="160" w:line="240" w:lineRule="exact"/>
    </w:pPr>
    <w:rPr>
      <w:noProof/>
      <w:sz w:val="20"/>
    </w:rPr>
  </w:style>
  <w:style w:type="paragraph" w:customStyle="1" w:styleId="CharCharCarCarCharCharCarCarCharCharCarCarCharChar1">
    <w:name w:val="Char Char Car Car Char Char Car Car Char Char Car Car Char Char1"/>
    <w:basedOn w:val="a0"/>
    <w:uiPriority w:val="99"/>
    <w:rsid w:val="00BC3C75"/>
    <w:pPr>
      <w:widowControl/>
      <w:spacing w:after="160" w:line="240" w:lineRule="exact"/>
    </w:pPr>
    <w:rPr>
      <w:sz w:val="20"/>
    </w:rPr>
  </w:style>
  <w:style w:type="character" w:styleId="ac">
    <w:name w:val="page number"/>
    <w:basedOn w:val="a1"/>
    <w:uiPriority w:val="99"/>
    <w:rsid w:val="00BC3C75"/>
    <w:rPr>
      <w:rFonts w:cs="Times New Roman"/>
    </w:rPr>
  </w:style>
  <w:style w:type="paragraph" w:customStyle="1" w:styleId="ad">
    <w:name w:val="з"/>
    <w:basedOn w:val="aa"/>
    <w:rsid w:val="00BC3C75"/>
    <w:pPr>
      <w:keepNext/>
      <w:spacing w:before="240" w:after="120"/>
      <w:ind w:firstLine="839"/>
      <w:jc w:val="both"/>
    </w:pPr>
    <w:rPr>
      <w:rFonts w:ascii="Times New Roman" w:hAnsi="Times New Roman"/>
      <w:b/>
      <w:bCs/>
      <w:sz w:val="28"/>
    </w:rPr>
  </w:style>
  <w:style w:type="paragraph" w:customStyle="1" w:styleId="ae">
    <w:name w:val="ттт"/>
    <w:basedOn w:val="aa"/>
    <w:rsid w:val="00BC3C75"/>
    <w:pPr>
      <w:spacing w:before="60" w:after="60"/>
      <w:ind w:firstLine="839"/>
      <w:jc w:val="both"/>
    </w:pPr>
    <w:rPr>
      <w:rFonts w:ascii="Times New Roman" w:hAnsi="Times New Roman"/>
      <w:sz w:val="28"/>
      <w:szCs w:val="28"/>
    </w:rPr>
  </w:style>
  <w:style w:type="paragraph" w:customStyle="1" w:styleId="ConsTitle">
    <w:name w:val="ConsTitle"/>
    <w:rsid w:val="00BC3C75"/>
    <w:pPr>
      <w:widowControl w:val="0"/>
      <w:autoSpaceDE w:val="0"/>
      <w:autoSpaceDN w:val="0"/>
      <w:adjustRightInd w:val="0"/>
      <w:ind w:right="19772"/>
    </w:pPr>
    <w:rPr>
      <w:rFonts w:ascii="Arial" w:hAnsi="Arial" w:cs="Arial"/>
      <w:b/>
      <w:bCs/>
      <w:sz w:val="16"/>
      <w:szCs w:val="16"/>
    </w:rPr>
  </w:style>
  <w:style w:type="character" w:customStyle="1" w:styleId="af">
    <w:name w:val="Знак Знак"/>
    <w:uiPriority w:val="99"/>
    <w:rsid w:val="00BC3C75"/>
    <w:rPr>
      <w:sz w:val="24"/>
    </w:rPr>
  </w:style>
  <w:style w:type="character" w:customStyle="1" w:styleId="21">
    <w:name w:val="Знак Знак2"/>
    <w:uiPriority w:val="99"/>
    <w:rsid w:val="00BC3C75"/>
    <w:rPr>
      <w:sz w:val="24"/>
    </w:rPr>
  </w:style>
  <w:style w:type="paragraph" w:styleId="af0">
    <w:name w:val="Body Text Indent"/>
    <w:basedOn w:val="a0"/>
    <w:link w:val="af1"/>
    <w:rsid w:val="00BC3C75"/>
    <w:pPr>
      <w:spacing w:line="360" w:lineRule="auto"/>
      <w:ind w:right="-284"/>
      <w:jc w:val="both"/>
    </w:pPr>
    <w:rPr>
      <w:rFonts w:ascii="Cambria" w:eastAsia="Times New Roman" w:hAnsi="Cambria" w:cs="Cambria"/>
      <w:sz w:val="26"/>
    </w:rPr>
  </w:style>
  <w:style w:type="character" w:customStyle="1" w:styleId="af1">
    <w:name w:val="Основной текст с отступом Знак"/>
    <w:basedOn w:val="a1"/>
    <w:link w:val="af0"/>
    <w:locked/>
    <w:rsid w:val="003D580A"/>
    <w:rPr>
      <w:rFonts w:cs="Times New Roman"/>
      <w:lang w:eastAsia="en-US"/>
    </w:rPr>
  </w:style>
  <w:style w:type="table" w:styleId="af2">
    <w:name w:val="Table Grid"/>
    <w:basedOn w:val="a2"/>
    <w:uiPriority w:val="99"/>
    <w:locked/>
    <w:rsid w:val="00BC3C75"/>
    <w:rPr>
      <w:rFonts w:ascii="Cambria" w:eastAsia="Times New Roman"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Знак Знак4"/>
    <w:uiPriority w:val="99"/>
    <w:rsid w:val="00BC3C75"/>
    <w:rPr>
      <w:sz w:val="24"/>
    </w:rPr>
  </w:style>
  <w:style w:type="character" w:customStyle="1" w:styleId="31">
    <w:name w:val="Знак Знак3"/>
    <w:uiPriority w:val="99"/>
    <w:semiHidden/>
    <w:rsid w:val="00BC3C75"/>
    <w:rPr>
      <w:rFonts w:ascii="Tahoma" w:hAnsi="Tahoma"/>
      <w:sz w:val="16"/>
      <w:lang w:val="ru-RU" w:eastAsia="ru-RU"/>
    </w:rPr>
  </w:style>
  <w:style w:type="paragraph" w:customStyle="1" w:styleId="12">
    <w:name w:val="Абзац списка1"/>
    <w:basedOn w:val="a0"/>
    <w:uiPriority w:val="99"/>
    <w:rsid w:val="00916726"/>
    <w:pPr>
      <w:widowControl/>
      <w:ind w:left="720"/>
      <w:contextualSpacing/>
    </w:pPr>
    <w:rPr>
      <w:szCs w:val="24"/>
    </w:rPr>
  </w:style>
  <w:style w:type="character" w:customStyle="1" w:styleId="af3">
    <w:name w:val="Гипертекстовая ссылка"/>
    <w:uiPriority w:val="99"/>
    <w:rsid w:val="00916726"/>
    <w:rPr>
      <w:b/>
      <w:color w:val="106BBE"/>
    </w:rPr>
  </w:style>
  <w:style w:type="paragraph" w:customStyle="1" w:styleId="af4">
    <w:name w:val="Прижатый влево"/>
    <w:basedOn w:val="a0"/>
    <w:next w:val="a0"/>
    <w:uiPriority w:val="99"/>
    <w:rsid w:val="00916726"/>
    <w:pPr>
      <w:autoSpaceDE w:val="0"/>
      <w:autoSpaceDN w:val="0"/>
      <w:adjustRightInd w:val="0"/>
    </w:pPr>
    <w:rPr>
      <w:rFonts w:ascii="Arial" w:hAnsi="Arial" w:cs="Arial"/>
      <w:szCs w:val="24"/>
    </w:rPr>
  </w:style>
  <w:style w:type="character" w:customStyle="1" w:styleId="10">
    <w:name w:val="Заголовок 1 Знак"/>
    <w:aliases w:val="Раздел Договора Знак1,H1 Знак1,&quot;Алмаз&quot; Знак"/>
    <w:link w:val="1"/>
    <w:uiPriority w:val="99"/>
    <w:locked/>
    <w:rsid w:val="00916726"/>
    <w:rPr>
      <w:rFonts w:ascii="Arial" w:hAnsi="Arial"/>
      <w:b/>
      <w:color w:val="26282F"/>
      <w:sz w:val="24"/>
    </w:rPr>
  </w:style>
  <w:style w:type="paragraph" w:customStyle="1" w:styleId="ConsPlusNormal">
    <w:name w:val="ConsPlusNormal"/>
    <w:rsid w:val="00916726"/>
    <w:pPr>
      <w:widowControl w:val="0"/>
      <w:autoSpaceDE w:val="0"/>
      <w:autoSpaceDN w:val="0"/>
      <w:adjustRightInd w:val="0"/>
      <w:ind w:firstLine="720"/>
    </w:pPr>
    <w:rPr>
      <w:rFonts w:ascii="Arial" w:hAnsi="Arial" w:cs="Arial"/>
    </w:rPr>
  </w:style>
  <w:style w:type="paragraph" w:customStyle="1" w:styleId="af5">
    <w:name w:val="Нормальный (таблица)"/>
    <w:basedOn w:val="a0"/>
    <w:next w:val="a0"/>
    <w:uiPriority w:val="99"/>
    <w:rsid w:val="00916726"/>
    <w:pPr>
      <w:autoSpaceDE w:val="0"/>
      <w:autoSpaceDN w:val="0"/>
      <w:adjustRightInd w:val="0"/>
      <w:jc w:val="both"/>
    </w:pPr>
    <w:rPr>
      <w:rFonts w:ascii="Arial" w:hAnsi="Arial" w:cs="Arial"/>
      <w:szCs w:val="24"/>
    </w:rPr>
  </w:style>
  <w:style w:type="character" w:customStyle="1" w:styleId="Bodytext">
    <w:name w:val="Body text_"/>
    <w:link w:val="Bodytext0"/>
    <w:uiPriority w:val="99"/>
    <w:locked/>
    <w:rsid w:val="00916726"/>
    <w:rPr>
      <w:sz w:val="26"/>
      <w:shd w:val="clear" w:color="auto" w:fill="FFFFFF"/>
    </w:rPr>
  </w:style>
  <w:style w:type="paragraph" w:customStyle="1" w:styleId="Bodytext0">
    <w:name w:val="Body text"/>
    <w:basedOn w:val="a0"/>
    <w:link w:val="Bodytext"/>
    <w:uiPriority w:val="99"/>
    <w:rsid w:val="00916726"/>
    <w:pPr>
      <w:widowControl/>
      <w:shd w:val="clear" w:color="auto" w:fill="FFFFFF"/>
      <w:spacing w:line="322" w:lineRule="exact"/>
      <w:jc w:val="both"/>
    </w:pPr>
    <w:rPr>
      <w:rFonts w:ascii="Calibri" w:hAnsi="Calibri"/>
      <w:sz w:val="26"/>
      <w:shd w:val="clear" w:color="auto" w:fill="FFFFFF"/>
      <w:lang/>
    </w:rPr>
  </w:style>
  <w:style w:type="table" w:customStyle="1" w:styleId="13">
    <w:name w:val="Сетка таблицы1"/>
    <w:rsid w:val="0091672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Normal (Web)"/>
    <w:basedOn w:val="a0"/>
    <w:link w:val="af7"/>
    <w:uiPriority w:val="99"/>
    <w:rsid w:val="00916726"/>
    <w:pPr>
      <w:widowControl/>
      <w:spacing w:before="100" w:beforeAutospacing="1" w:after="100" w:afterAutospacing="1"/>
    </w:pPr>
    <w:rPr>
      <w:szCs w:val="24"/>
    </w:rPr>
  </w:style>
  <w:style w:type="character" w:customStyle="1" w:styleId="32">
    <w:name w:val="Основной текст (3)_"/>
    <w:link w:val="33"/>
    <w:locked/>
    <w:rsid w:val="00916726"/>
    <w:rPr>
      <w:sz w:val="26"/>
      <w:shd w:val="clear" w:color="auto" w:fill="FFFFFF"/>
    </w:rPr>
  </w:style>
  <w:style w:type="paragraph" w:customStyle="1" w:styleId="33">
    <w:name w:val="Основной текст (3)"/>
    <w:basedOn w:val="a0"/>
    <w:link w:val="32"/>
    <w:rsid w:val="00916726"/>
    <w:pPr>
      <w:widowControl/>
      <w:shd w:val="clear" w:color="auto" w:fill="FFFFFF"/>
      <w:spacing w:before="1380" w:after="600" w:line="322" w:lineRule="exact"/>
      <w:jc w:val="center"/>
    </w:pPr>
    <w:rPr>
      <w:rFonts w:ascii="Calibri" w:hAnsi="Calibri"/>
      <w:sz w:val="26"/>
      <w:shd w:val="clear" w:color="auto" w:fill="FFFFFF"/>
      <w:lang/>
    </w:rPr>
  </w:style>
  <w:style w:type="paragraph" w:styleId="af8">
    <w:name w:val="annotation text"/>
    <w:basedOn w:val="a0"/>
    <w:link w:val="af9"/>
    <w:rsid w:val="00916726"/>
    <w:pPr>
      <w:widowControl/>
      <w:spacing w:line="360" w:lineRule="atLeast"/>
      <w:jc w:val="both"/>
    </w:pPr>
    <w:rPr>
      <w:rFonts w:ascii="Times New Roman CYR" w:hAnsi="Times New Roman CYR"/>
      <w:sz w:val="20"/>
      <w:lang/>
    </w:rPr>
  </w:style>
  <w:style w:type="character" w:customStyle="1" w:styleId="CommentTextChar">
    <w:name w:val="Comment Text Char"/>
    <w:basedOn w:val="a1"/>
    <w:link w:val="af8"/>
    <w:uiPriority w:val="99"/>
    <w:semiHidden/>
    <w:locked/>
    <w:rsid w:val="00E57CAC"/>
    <w:rPr>
      <w:rFonts w:cs="Times New Roman"/>
      <w:sz w:val="20"/>
      <w:szCs w:val="20"/>
      <w:lang w:eastAsia="en-US"/>
    </w:rPr>
  </w:style>
  <w:style w:type="character" w:customStyle="1" w:styleId="af9">
    <w:name w:val="Текст примечания Знак"/>
    <w:link w:val="af8"/>
    <w:locked/>
    <w:rsid w:val="00916726"/>
    <w:rPr>
      <w:rFonts w:ascii="Times New Roman CYR" w:hAnsi="Times New Roman CYR"/>
    </w:rPr>
  </w:style>
  <w:style w:type="character" w:customStyle="1" w:styleId="Heading1">
    <w:name w:val="Heading #1_"/>
    <w:link w:val="Heading10"/>
    <w:uiPriority w:val="99"/>
    <w:locked/>
    <w:rsid w:val="00916726"/>
    <w:rPr>
      <w:b/>
      <w:sz w:val="26"/>
      <w:shd w:val="clear" w:color="auto" w:fill="FFFFFF"/>
    </w:rPr>
  </w:style>
  <w:style w:type="paragraph" w:customStyle="1" w:styleId="Heading10">
    <w:name w:val="Heading #1"/>
    <w:basedOn w:val="a0"/>
    <w:link w:val="Heading1"/>
    <w:uiPriority w:val="99"/>
    <w:rsid w:val="00916726"/>
    <w:pPr>
      <w:widowControl/>
      <w:shd w:val="clear" w:color="auto" w:fill="FFFFFF"/>
      <w:spacing w:before="1980" w:line="326" w:lineRule="exact"/>
      <w:outlineLvl w:val="0"/>
    </w:pPr>
    <w:rPr>
      <w:rFonts w:ascii="Calibri" w:hAnsi="Calibri"/>
      <w:b/>
      <w:sz w:val="26"/>
      <w:shd w:val="clear" w:color="auto" w:fill="FFFFFF"/>
      <w:lang/>
    </w:rPr>
  </w:style>
  <w:style w:type="paragraph" w:customStyle="1" w:styleId="14">
    <w:name w:val="Без интервала1"/>
    <w:uiPriority w:val="99"/>
    <w:rsid w:val="00916726"/>
    <w:rPr>
      <w:rFonts w:ascii="Times New Roman" w:hAnsi="Times New Roman"/>
      <w:sz w:val="24"/>
      <w:szCs w:val="24"/>
    </w:rPr>
  </w:style>
  <w:style w:type="character" w:customStyle="1" w:styleId="20">
    <w:name w:val="Заголовок 2 Знак"/>
    <w:aliases w:val="H2 Знак1,&quot;Изумруд&quot; Знак"/>
    <w:link w:val="2"/>
    <w:locked/>
    <w:rsid w:val="00916726"/>
    <w:rPr>
      <w:rFonts w:ascii="Cambria" w:hAnsi="Cambria"/>
      <w:b/>
      <w:color w:val="4F81BD"/>
      <w:sz w:val="26"/>
    </w:rPr>
  </w:style>
  <w:style w:type="paragraph" w:styleId="afa">
    <w:name w:val="Title"/>
    <w:basedOn w:val="a0"/>
    <w:next w:val="a0"/>
    <w:link w:val="afb"/>
    <w:qFormat/>
    <w:locked/>
    <w:rsid w:val="00916726"/>
    <w:pPr>
      <w:widowControl/>
      <w:pBdr>
        <w:bottom w:val="single" w:sz="8" w:space="4" w:color="4F81BD"/>
      </w:pBdr>
      <w:spacing w:after="300"/>
      <w:contextualSpacing/>
    </w:pPr>
    <w:rPr>
      <w:rFonts w:ascii="Cambria" w:hAnsi="Cambria"/>
      <w:color w:val="17365D"/>
      <w:spacing w:val="5"/>
      <w:kern w:val="28"/>
      <w:sz w:val="52"/>
      <w:lang/>
    </w:rPr>
  </w:style>
  <w:style w:type="character" w:customStyle="1" w:styleId="TitleChar">
    <w:name w:val="Title Char"/>
    <w:basedOn w:val="a1"/>
    <w:link w:val="afa"/>
    <w:uiPriority w:val="99"/>
    <w:locked/>
    <w:rsid w:val="00E57CAC"/>
    <w:rPr>
      <w:rFonts w:ascii="Cambria" w:hAnsi="Cambria" w:cs="Times New Roman"/>
      <w:b/>
      <w:bCs/>
      <w:kern w:val="28"/>
      <w:sz w:val="32"/>
      <w:szCs w:val="32"/>
      <w:lang w:eastAsia="en-US"/>
    </w:rPr>
  </w:style>
  <w:style w:type="character" w:customStyle="1" w:styleId="afb">
    <w:name w:val="Название Знак"/>
    <w:link w:val="afa"/>
    <w:locked/>
    <w:rsid w:val="00916726"/>
    <w:rPr>
      <w:rFonts w:ascii="Cambria" w:hAnsi="Cambria"/>
      <w:color w:val="17365D"/>
      <w:spacing w:val="5"/>
      <w:kern w:val="28"/>
      <w:sz w:val="52"/>
    </w:rPr>
  </w:style>
  <w:style w:type="character" w:customStyle="1" w:styleId="30">
    <w:name w:val="Заголовок 3 Знак"/>
    <w:link w:val="3"/>
    <w:uiPriority w:val="9"/>
    <w:locked/>
    <w:rsid w:val="00916726"/>
    <w:rPr>
      <w:rFonts w:ascii="Cambria" w:hAnsi="Cambria"/>
      <w:b/>
      <w:color w:val="4F81BD"/>
      <w:sz w:val="24"/>
    </w:rPr>
  </w:style>
  <w:style w:type="character" w:customStyle="1" w:styleId="40">
    <w:name w:val="Заголовок 4 Знак"/>
    <w:link w:val="4"/>
    <w:uiPriority w:val="99"/>
    <w:locked/>
    <w:rsid w:val="00916726"/>
    <w:rPr>
      <w:rFonts w:ascii="Cambria" w:hAnsi="Cambria"/>
      <w:b/>
      <w:i/>
      <w:color w:val="4F81BD"/>
      <w:sz w:val="24"/>
    </w:rPr>
  </w:style>
  <w:style w:type="paragraph" w:customStyle="1" w:styleId="34">
    <w:name w:val="Основной текст3"/>
    <w:basedOn w:val="a0"/>
    <w:rsid w:val="00916726"/>
    <w:pPr>
      <w:shd w:val="clear" w:color="auto" w:fill="FFFFFF"/>
      <w:spacing w:before="60" w:after="60" w:line="240" w:lineRule="atLeast"/>
      <w:jc w:val="both"/>
    </w:pPr>
    <w:rPr>
      <w:sz w:val="28"/>
      <w:szCs w:val="28"/>
    </w:rPr>
  </w:style>
  <w:style w:type="character" w:customStyle="1" w:styleId="FontStyle14">
    <w:name w:val="Font Style14"/>
    <w:rsid w:val="00916726"/>
    <w:rPr>
      <w:rFonts w:ascii="Times New Roman" w:hAnsi="Times New Roman"/>
      <w:sz w:val="28"/>
    </w:rPr>
  </w:style>
  <w:style w:type="character" w:customStyle="1" w:styleId="afc">
    <w:name w:val="Основной текст_"/>
    <w:link w:val="15"/>
    <w:locked/>
    <w:rsid w:val="00916726"/>
    <w:rPr>
      <w:sz w:val="27"/>
      <w:shd w:val="clear" w:color="auto" w:fill="FFFFFF"/>
    </w:rPr>
  </w:style>
  <w:style w:type="paragraph" w:customStyle="1" w:styleId="15">
    <w:name w:val="Основной текст1"/>
    <w:basedOn w:val="a0"/>
    <w:link w:val="afc"/>
    <w:rsid w:val="00916726"/>
    <w:pPr>
      <w:widowControl/>
      <w:shd w:val="clear" w:color="auto" w:fill="FFFFFF"/>
      <w:spacing w:before="300" w:line="319" w:lineRule="exact"/>
      <w:jc w:val="both"/>
    </w:pPr>
    <w:rPr>
      <w:rFonts w:ascii="Calibri" w:hAnsi="Calibri"/>
      <w:sz w:val="27"/>
      <w:shd w:val="clear" w:color="auto" w:fill="FFFFFF"/>
      <w:lang/>
    </w:rPr>
  </w:style>
  <w:style w:type="character" w:customStyle="1" w:styleId="50">
    <w:name w:val="Заголовок 5 Знак"/>
    <w:link w:val="5"/>
    <w:uiPriority w:val="9"/>
    <w:locked/>
    <w:rsid w:val="00916726"/>
    <w:rPr>
      <w:b/>
      <w:i/>
      <w:sz w:val="26"/>
    </w:rPr>
  </w:style>
  <w:style w:type="character" w:customStyle="1" w:styleId="60">
    <w:name w:val="Заголовок 6 Знак"/>
    <w:link w:val="6"/>
    <w:uiPriority w:val="9"/>
    <w:locked/>
    <w:rsid w:val="00916726"/>
    <w:rPr>
      <w:b/>
      <w:sz w:val="22"/>
    </w:rPr>
  </w:style>
  <w:style w:type="character" w:customStyle="1" w:styleId="70">
    <w:name w:val="Заголовок 7 Знак"/>
    <w:link w:val="7"/>
    <w:uiPriority w:val="9"/>
    <w:locked/>
    <w:rsid w:val="00916726"/>
    <w:rPr>
      <w:sz w:val="24"/>
    </w:rPr>
  </w:style>
  <w:style w:type="character" w:customStyle="1" w:styleId="80">
    <w:name w:val="Заголовок 8 Знак"/>
    <w:link w:val="8"/>
    <w:uiPriority w:val="9"/>
    <w:locked/>
    <w:rsid w:val="00916726"/>
    <w:rPr>
      <w:i/>
      <w:sz w:val="24"/>
    </w:rPr>
  </w:style>
  <w:style w:type="character" w:customStyle="1" w:styleId="90">
    <w:name w:val="Заголовок 9 Знак"/>
    <w:link w:val="9"/>
    <w:uiPriority w:val="9"/>
    <w:locked/>
    <w:rsid w:val="00916726"/>
    <w:rPr>
      <w:rFonts w:ascii="Cambria" w:hAnsi="Cambria"/>
      <w:sz w:val="22"/>
    </w:rPr>
  </w:style>
  <w:style w:type="character" w:customStyle="1" w:styleId="afd">
    <w:name w:val="Цветовое выделение"/>
    <w:rsid w:val="00916726"/>
    <w:rPr>
      <w:b/>
      <w:color w:val="26282F"/>
    </w:rPr>
  </w:style>
  <w:style w:type="character" w:styleId="afe">
    <w:name w:val="Hyperlink"/>
    <w:basedOn w:val="a1"/>
    <w:uiPriority w:val="99"/>
    <w:rsid w:val="00916726"/>
    <w:rPr>
      <w:rFonts w:cs="Times New Roman"/>
      <w:color w:val="0000FF"/>
      <w:u w:val="single"/>
    </w:rPr>
  </w:style>
  <w:style w:type="character" w:customStyle="1" w:styleId="410">
    <w:name w:val="Знак Знак41"/>
    <w:uiPriority w:val="99"/>
    <w:rsid w:val="00916726"/>
    <w:rPr>
      <w:rFonts w:ascii="Times New Roman" w:hAnsi="Times New Roman"/>
      <w:sz w:val="24"/>
    </w:rPr>
  </w:style>
  <w:style w:type="character" w:customStyle="1" w:styleId="310">
    <w:name w:val="Знак Знак31"/>
    <w:uiPriority w:val="99"/>
    <w:rsid w:val="00916726"/>
    <w:rPr>
      <w:rFonts w:ascii="Times New Roman" w:hAnsi="Times New Roman"/>
      <w:sz w:val="24"/>
    </w:rPr>
  </w:style>
  <w:style w:type="paragraph" w:styleId="aff">
    <w:name w:val="Body Text"/>
    <w:basedOn w:val="a0"/>
    <w:link w:val="16"/>
    <w:uiPriority w:val="99"/>
    <w:rsid w:val="00916726"/>
    <w:pPr>
      <w:widowControl/>
    </w:pPr>
    <w:rPr>
      <w:rFonts w:ascii="Calibri" w:hAnsi="Calibri"/>
      <w:b/>
      <w:sz w:val="32"/>
      <w:lang/>
    </w:rPr>
  </w:style>
  <w:style w:type="character" w:customStyle="1" w:styleId="BodyTextChar">
    <w:name w:val="Body Text Char"/>
    <w:basedOn w:val="a1"/>
    <w:link w:val="aff"/>
    <w:uiPriority w:val="99"/>
    <w:semiHidden/>
    <w:locked/>
    <w:rsid w:val="00E57CAC"/>
    <w:rPr>
      <w:rFonts w:cs="Times New Roman"/>
      <w:lang w:eastAsia="en-US"/>
    </w:rPr>
  </w:style>
  <w:style w:type="character" w:customStyle="1" w:styleId="16">
    <w:name w:val="Основной текст Знак1"/>
    <w:link w:val="aff"/>
    <w:uiPriority w:val="99"/>
    <w:locked/>
    <w:rsid w:val="00916726"/>
    <w:rPr>
      <w:b/>
      <w:sz w:val="32"/>
    </w:rPr>
  </w:style>
  <w:style w:type="paragraph" w:customStyle="1" w:styleId="p5">
    <w:name w:val="p5"/>
    <w:basedOn w:val="a0"/>
    <w:rsid w:val="00916726"/>
    <w:pPr>
      <w:widowControl/>
      <w:spacing w:before="100" w:beforeAutospacing="1" w:after="100" w:afterAutospacing="1"/>
      <w:ind w:firstLine="5102"/>
      <w:jc w:val="both"/>
    </w:pPr>
    <w:rPr>
      <w:sz w:val="28"/>
      <w:szCs w:val="28"/>
    </w:rPr>
  </w:style>
  <w:style w:type="paragraph" w:styleId="aff0">
    <w:name w:val="footnote text"/>
    <w:basedOn w:val="a0"/>
    <w:link w:val="aff1"/>
    <w:uiPriority w:val="99"/>
    <w:rsid w:val="00916726"/>
    <w:pPr>
      <w:widowControl/>
    </w:pPr>
    <w:rPr>
      <w:sz w:val="20"/>
    </w:rPr>
  </w:style>
  <w:style w:type="character" w:customStyle="1" w:styleId="FootnoteTextChar">
    <w:name w:val="Footnote Text Char"/>
    <w:basedOn w:val="a1"/>
    <w:link w:val="aff0"/>
    <w:uiPriority w:val="99"/>
    <w:semiHidden/>
    <w:locked/>
    <w:rsid w:val="00E57CAC"/>
    <w:rPr>
      <w:rFonts w:cs="Times New Roman"/>
      <w:sz w:val="20"/>
      <w:szCs w:val="20"/>
      <w:lang w:eastAsia="en-US"/>
    </w:rPr>
  </w:style>
  <w:style w:type="character" w:customStyle="1" w:styleId="aff1">
    <w:name w:val="Текст сноски Знак"/>
    <w:link w:val="aff0"/>
    <w:uiPriority w:val="99"/>
    <w:locked/>
    <w:rsid w:val="00916726"/>
  </w:style>
  <w:style w:type="character" w:styleId="aff2">
    <w:name w:val="footnote reference"/>
    <w:basedOn w:val="a1"/>
    <w:uiPriority w:val="99"/>
    <w:rsid w:val="00916726"/>
    <w:rPr>
      <w:rFonts w:cs="Times New Roman"/>
      <w:vertAlign w:val="superscript"/>
    </w:rPr>
  </w:style>
  <w:style w:type="character" w:customStyle="1" w:styleId="160">
    <w:name w:val="Знак Знак16"/>
    <w:uiPriority w:val="99"/>
    <w:semiHidden/>
    <w:rsid w:val="00916726"/>
    <w:rPr>
      <w:rFonts w:ascii="Tahoma" w:hAnsi="Tahoma"/>
      <w:sz w:val="16"/>
    </w:rPr>
  </w:style>
  <w:style w:type="paragraph" w:customStyle="1" w:styleId="fn2r">
    <w:name w:val="fn2r"/>
    <w:basedOn w:val="a0"/>
    <w:rsid w:val="00916726"/>
    <w:pPr>
      <w:widowControl/>
      <w:spacing w:before="100" w:beforeAutospacing="1" w:after="100" w:afterAutospacing="1"/>
    </w:pPr>
    <w:rPr>
      <w:szCs w:val="24"/>
    </w:rPr>
  </w:style>
  <w:style w:type="character" w:customStyle="1" w:styleId="apple-converted-space">
    <w:name w:val="apple-converted-space"/>
    <w:rsid w:val="00916726"/>
  </w:style>
  <w:style w:type="paragraph" w:customStyle="1" w:styleId="Default">
    <w:name w:val="Default"/>
    <w:rsid w:val="00916726"/>
    <w:pPr>
      <w:autoSpaceDE w:val="0"/>
      <w:autoSpaceDN w:val="0"/>
      <w:adjustRightInd w:val="0"/>
    </w:pPr>
    <w:rPr>
      <w:rFonts w:ascii="Times New Roman" w:eastAsia="Times New Roman" w:hAnsi="Times New Roman"/>
      <w:color w:val="000000"/>
      <w:sz w:val="24"/>
      <w:szCs w:val="24"/>
      <w:lang w:eastAsia="en-US"/>
    </w:rPr>
  </w:style>
  <w:style w:type="paragraph" w:customStyle="1" w:styleId="ConsPlusCell">
    <w:name w:val="ConsPlusCell"/>
    <w:link w:val="ConsPlusCell0"/>
    <w:rsid w:val="00916726"/>
    <w:pPr>
      <w:autoSpaceDE w:val="0"/>
      <w:autoSpaceDN w:val="0"/>
      <w:adjustRightInd w:val="0"/>
    </w:pPr>
    <w:rPr>
      <w:rFonts w:ascii="Arial" w:hAnsi="Arial" w:cs="Arial"/>
    </w:rPr>
  </w:style>
  <w:style w:type="paragraph" w:customStyle="1" w:styleId="ConsPlusNonformat">
    <w:name w:val="ConsPlusNonformat"/>
    <w:rsid w:val="00916726"/>
    <w:pPr>
      <w:autoSpaceDE w:val="0"/>
      <w:autoSpaceDN w:val="0"/>
      <w:adjustRightInd w:val="0"/>
    </w:pPr>
    <w:rPr>
      <w:rFonts w:ascii="Courier New" w:hAnsi="Courier New" w:cs="Courier New"/>
    </w:rPr>
  </w:style>
  <w:style w:type="paragraph" w:customStyle="1" w:styleId="22">
    <w:name w:val="Основной текст2"/>
    <w:basedOn w:val="a0"/>
    <w:rsid w:val="00916726"/>
    <w:pPr>
      <w:shd w:val="clear" w:color="auto" w:fill="FFFFFF"/>
      <w:spacing w:line="320" w:lineRule="exact"/>
      <w:ind w:hanging="1800"/>
      <w:jc w:val="center"/>
    </w:pPr>
    <w:rPr>
      <w:rFonts w:ascii="Calibri" w:hAnsi="Calibri"/>
      <w:spacing w:val="6"/>
      <w:sz w:val="22"/>
      <w:szCs w:val="22"/>
    </w:rPr>
  </w:style>
  <w:style w:type="character" w:customStyle="1" w:styleId="Absatz-Standardschriftart">
    <w:name w:val="Absatz-Standardschriftart"/>
    <w:uiPriority w:val="99"/>
    <w:rsid w:val="000A137B"/>
  </w:style>
  <w:style w:type="character" w:customStyle="1" w:styleId="WW-Absatz-Standardschriftart">
    <w:name w:val="WW-Absatz-Standardschriftart"/>
    <w:uiPriority w:val="99"/>
    <w:rsid w:val="000A137B"/>
  </w:style>
  <w:style w:type="character" w:customStyle="1" w:styleId="61">
    <w:name w:val="Основной шрифт абзаца6"/>
    <w:uiPriority w:val="99"/>
    <w:rsid w:val="000A137B"/>
  </w:style>
  <w:style w:type="character" w:customStyle="1" w:styleId="WW-Absatz-Standardschriftart1">
    <w:name w:val="WW-Absatz-Standardschriftart1"/>
    <w:uiPriority w:val="99"/>
    <w:rsid w:val="000A137B"/>
  </w:style>
  <w:style w:type="character" w:customStyle="1" w:styleId="51">
    <w:name w:val="Основной шрифт абзаца5"/>
    <w:uiPriority w:val="99"/>
    <w:rsid w:val="000A137B"/>
  </w:style>
  <w:style w:type="character" w:customStyle="1" w:styleId="WW-Absatz-Standardschriftart11">
    <w:name w:val="WW-Absatz-Standardschriftart11"/>
    <w:uiPriority w:val="99"/>
    <w:rsid w:val="000A137B"/>
  </w:style>
  <w:style w:type="character" w:customStyle="1" w:styleId="WW-Absatz-Standardschriftart111">
    <w:name w:val="WW-Absatz-Standardschriftart111"/>
    <w:uiPriority w:val="99"/>
    <w:rsid w:val="000A137B"/>
  </w:style>
  <w:style w:type="character" w:customStyle="1" w:styleId="WW-Absatz-Standardschriftart1111">
    <w:name w:val="WW-Absatz-Standardschriftart1111"/>
    <w:uiPriority w:val="99"/>
    <w:rsid w:val="000A137B"/>
  </w:style>
  <w:style w:type="character" w:customStyle="1" w:styleId="WW-Absatz-Standardschriftart11111">
    <w:name w:val="WW-Absatz-Standardschriftart11111"/>
    <w:uiPriority w:val="99"/>
    <w:rsid w:val="000A137B"/>
  </w:style>
  <w:style w:type="character" w:customStyle="1" w:styleId="WW-Absatz-Standardschriftart111111">
    <w:name w:val="WW-Absatz-Standardschriftart111111"/>
    <w:uiPriority w:val="99"/>
    <w:rsid w:val="000A137B"/>
  </w:style>
  <w:style w:type="character" w:customStyle="1" w:styleId="42">
    <w:name w:val="Основной шрифт абзаца4"/>
    <w:uiPriority w:val="99"/>
    <w:rsid w:val="000A137B"/>
  </w:style>
  <w:style w:type="character" w:customStyle="1" w:styleId="WW-Absatz-Standardschriftart1111111">
    <w:name w:val="WW-Absatz-Standardschriftart1111111"/>
    <w:uiPriority w:val="99"/>
    <w:rsid w:val="000A137B"/>
  </w:style>
  <w:style w:type="character" w:customStyle="1" w:styleId="WW-Absatz-Standardschriftart11111111">
    <w:name w:val="WW-Absatz-Standardschriftart11111111"/>
    <w:uiPriority w:val="99"/>
    <w:rsid w:val="000A137B"/>
  </w:style>
  <w:style w:type="character" w:customStyle="1" w:styleId="WW-Absatz-Standardschriftart111111111">
    <w:name w:val="WW-Absatz-Standardschriftart111111111"/>
    <w:uiPriority w:val="99"/>
    <w:rsid w:val="000A137B"/>
  </w:style>
  <w:style w:type="character" w:customStyle="1" w:styleId="WW-Absatz-Standardschriftart1111111111">
    <w:name w:val="WW-Absatz-Standardschriftart1111111111"/>
    <w:uiPriority w:val="99"/>
    <w:rsid w:val="000A137B"/>
  </w:style>
  <w:style w:type="character" w:customStyle="1" w:styleId="WW-Absatz-Standardschriftart11111111111">
    <w:name w:val="WW-Absatz-Standardschriftart11111111111"/>
    <w:uiPriority w:val="99"/>
    <w:rsid w:val="000A137B"/>
  </w:style>
  <w:style w:type="character" w:customStyle="1" w:styleId="WW-Absatz-Standardschriftart111111111111">
    <w:name w:val="WW-Absatz-Standardschriftart111111111111"/>
    <w:uiPriority w:val="99"/>
    <w:rsid w:val="000A137B"/>
  </w:style>
  <w:style w:type="character" w:customStyle="1" w:styleId="WW-Absatz-Standardschriftart1111111111111">
    <w:name w:val="WW-Absatz-Standardschriftart1111111111111"/>
    <w:uiPriority w:val="99"/>
    <w:rsid w:val="000A137B"/>
  </w:style>
  <w:style w:type="character" w:customStyle="1" w:styleId="WW-Absatz-Standardschriftart11111111111111">
    <w:name w:val="WW-Absatz-Standardschriftart11111111111111"/>
    <w:uiPriority w:val="99"/>
    <w:rsid w:val="000A137B"/>
  </w:style>
  <w:style w:type="character" w:customStyle="1" w:styleId="WW-Absatz-Standardschriftart111111111111111">
    <w:name w:val="WW-Absatz-Standardschriftart111111111111111"/>
    <w:uiPriority w:val="99"/>
    <w:rsid w:val="000A137B"/>
  </w:style>
  <w:style w:type="character" w:customStyle="1" w:styleId="WW-Absatz-Standardschriftart1111111111111111">
    <w:name w:val="WW-Absatz-Standardschriftart1111111111111111"/>
    <w:uiPriority w:val="99"/>
    <w:rsid w:val="000A137B"/>
  </w:style>
  <w:style w:type="character" w:customStyle="1" w:styleId="WW-Absatz-Standardschriftart11111111111111111">
    <w:name w:val="WW-Absatz-Standardschriftart11111111111111111"/>
    <w:uiPriority w:val="99"/>
    <w:rsid w:val="000A137B"/>
  </w:style>
  <w:style w:type="character" w:customStyle="1" w:styleId="WW-Absatz-Standardschriftart111111111111111111">
    <w:name w:val="WW-Absatz-Standardschriftart111111111111111111"/>
    <w:uiPriority w:val="99"/>
    <w:rsid w:val="000A137B"/>
  </w:style>
  <w:style w:type="character" w:customStyle="1" w:styleId="WW-Absatz-Standardschriftart1111111111111111111">
    <w:name w:val="WW-Absatz-Standardschriftart1111111111111111111"/>
    <w:uiPriority w:val="99"/>
    <w:rsid w:val="000A137B"/>
  </w:style>
  <w:style w:type="character" w:customStyle="1" w:styleId="WW-Absatz-Standardschriftart11111111111111111111">
    <w:name w:val="WW-Absatz-Standardschriftart11111111111111111111"/>
    <w:uiPriority w:val="99"/>
    <w:rsid w:val="000A137B"/>
  </w:style>
  <w:style w:type="character" w:customStyle="1" w:styleId="WW-Absatz-Standardschriftart111111111111111111111">
    <w:name w:val="WW-Absatz-Standardschriftart111111111111111111111"/>
    <w:uiPriority w:val="99"/>
    <w:rsid w:val="000A137B"/>
  </w:style>
  <w:style w:type="character" w:customStyle="1" w:styleId="WW-Absatz-Standardschriftart1111111111111111111111">
    <w:name w:val="WW-Absatz-Standardschriftart1111111111111111111111"/>
    <w:uiPriority w:val="99"/>
    <w:rsid w:val="000A137B"/>
  </w:style>
  <w:style w:type="character" w:customStyle="1" w:styleId="WW-Absatz-Standardschriftart11111111111111111111111">
    <w:name w:val="WW-Absatz-Standardschriftart11111111111111111111111"/>
    <w:uiPriority w:val="99"/>
    <w:rsid w:val="000A137B"/>
  </w:style>
  <w:style w:type="character" w:customStyle="1" w:styleId="WW-Absatz-Standardschriftart111111111111111111111111">
    <w:name w:val="WW-Absatz-Standardschriftart111111111111111111111111"/>
    <w:uiPriority w:val="99"/>
    <w:rsid w:val="000A137B"/>
  </w:style>
  <w:style w:type="character" w:customStyle="1" w:styleId="WW-Absatz-Standardschriftart1111111111111111111111111">
    <w:name w:val="WW-Absatz-Standardschriftart1111111111111111111111111"/>
    <w:uiPriority w:val="99"/>
    <w:rsid w:val="000A137B"/>
  </w:style>
  <w:style w:type="character" w:customStyle="1" w:styleId="WW-Absatz-Standardschriftart11111111111111111111111111">
    <w:name w:val="WW-Absatz-Standardschriftart11111111111111111111111111"/>
    <w:uiPriority w:val="99"/>
    <w:rsid w:val="000A137B"/>
  </w:style>
  <w:style w:type="character" w:customStyle="1" w:styleId="WW-Absatz-Standardschriftart111111111111111111111111111">
    <w:name w:val="WW-Absatz-Standardschriftart111111111111111111111111111"/>
    <w:uiPriority w:val="99"/>
    <w:rsid w:val="000A137B"/>
  </w:style>
  <w:style w:type="character" w:customStyle="1" w:styleId="WW-Absatz-Standardschriftart1111111111111111111111111111">
    <w:name w:val="WW-Absatz-Standardschriftart1111111111111111111111111111"/>
    <w:uiPriority w:val="99"/>
    <w:rsid w:val="000A137B"/>
  </w:style>
  <w:style w:type="character" w:customStyle="1" w:styleId="WW-Absatz-Standardschriftart11111111111111111111111111111">
    <w:name w:val="WW-Absatz-Standardschriftart11111111111111111111111111111"/>
    <w:uiPriority w:val="99"/>
    <w:rsid w:val="000A137B"/>
  </w:style>
  <w:style w:type="character" w:customStyle="1" w:styleId="35">
    <w:name w:val="Основной шрифт абзаца3"/>
    <w:uiPriority w:val="99"/>
    <w:rsid w:val="000A137B"/>
  </w:style>
  <w:style w:type="character" w:customStyle="1" w:styleId="WW8Num6z0">
    <w:name w:val="WW8Num6z0"/>
    <w:uiPriority w:val="99"/>
    <w:rsid w:val="000A137B"/>
    <w:rPr>
      <w:sz w:val="28"/>
    </w:rPr>
  </w:style>
  <w:style w:type="character" w:customStyle="1" w:styleId="WW8Num8z0">
    <w:name w:val="WW8Num8z0"/>
    <w:uiPriority w:val="99"/>
    <w:rsid w:val="000A137B"/>
    <w:rPr>
      <w:sz w:val="28"/>
    </w:rPr>
  </w:style>
  <w:style w:type="character" w:customStyle="1" w:styleId="WW-Absatz-Standardschriftart111111111111111111111111111111">
    <w:name w:val="WW-Absatz-Standardschriftart111111111111111111111111111111"/>
    <w:uiPriority w:val="99"/>
    <w:rsid w:val="000A137B"/>
  </w:style>
  <w:style w:type="character" w:customStyle="1" w:styleId="WW8Num3z0">
    <w:name w:val="WW8Num3z0"/>
    <w:uiPriority w:val="99"/>
    <w:rsid w:val="000A137B"/>
    <w:rPr>
      <w:sz w:val="28"/>
    </w:rPr>
  </w:style>
  <w:style w:type="character" w:customStyle="1" w:styleId="WW8Num10z0">
    <w:name w:val="WW8Num10z0"/>
    <w:uiPriority w:val="99"/>
    <w:rsid w:val="000A137B"/>
    <w:rPr>
      <w:sz w:val="28"/>
    </w:rPr>
  </w:style>
  <w:style w:type="character" w:customStyle="1" w:styleId="23">
    <w:name w:val="Основной шрифт абзаца2"/>
    <w:rsid w:val="000A137B"/>
  </w:style>
  <w:style w:type="character" w:customStyle="1" w:styleId="WW-Absatz-Standardschriftart1111111111111111111111111111111">
    <w:name w:val="WW-Absatz-Standardschriftart1111111111111111111111111111111"/>
    <w:uiPriority w:val="99"/>
    <w:rsid w:val="000A137B"/>
  </w:style>
  <w:style w:type="character" w:customStyle="1" w:styleId="WW8Num9z0">
    <w:name w:val="WW8Num9z0"/>
    <w:uiPriority w:val="99"/>
    <w:rsid w:val="000A137B"/>
    <w:rPr>
      <w:sz w:val="28"/>
    </w:rPr>
  </w:style>
  <w:style w:type="character" w:customStyle="1" w:styleId="WW8Num12z0">
    <w:name w:val="WW8Num12z0"/>
    <w:uiPriority w:val="99"/>
    <w:rsid w:val="000A137B"/>
    <w:rPr>
      <w:sz w:val="28"/>
    </w:rPr>
  </w:style>
  <w:style w:type="character" w:customStyle="1" w:styleId="WW8Num14z0">
    <w:name w:val="WW8Num14z0"/>
    <w:uiPriority w:val="99"/>
    <w:rsid w:val="000A137B"/>
    <w:rPr>
      <w:rFonts w:ascii="Times New Roman" w:hAnsi="Times New Roman"/>
      <w:sz w:val="28"/>
    </w:rPr>
  </w:style>
  <w:style w:type="character" w:customStyle="1" w:styleId="WW-Absatz-Standardschriftart11111111111111111111111111111111">
    <w:name w:val="WW-Absatz-Standardschriftart11111111111111111111111111111111"/>
    <w:uiPriority w:val="99"/>
    <w:rsid w:val="000A137B"/>
  </w:style>
  <w:style w:type="character" w:customStyle="1" w:styleId="WW8Num2z0">
    <w:name w:val="WW8Num2z0"/>
    <w:rsid w:val="000A137B"/>
    <w:rPr>
      <w:sz w:val="28"/>
    </w:rPr>
  </w:style>
  <w:style w:type="character" w:customStyle="1" w:styleId="WW8Num13z0">
    <w:name w:val="WW8Num13z0"/>
    <w:uiPriority w:val="99"/>
    <w:rsid w:val="000A137B"/>
    <w:rPr>
      <w:sz w:val="28"/>
    </w:rPr>
  </w:style>
  <w:style w:type="character" w:customStyle="1" w:styleId="WW8Num16z0">
    <w:name w:val="WW8Num16z0"/>
    <w:uiPriority w:val="99"/>
    <w:rsid w:val="000A137B"/>
    <w:rPr>
      <w:sz w:val="28"/>
    </w:rPr>
  </w:style>
  <w:style w:type="character" w:customStyle="1" w:styleId="WW8Num18z0">
    <w:name w:val="WW8Num18z0"/>
    <w:uiPriority w:val="99"/>
    <w:rsid w:val="000A137B"/>
    <w:rPr>
      <w:rFonts w:ascii="Times New Roman" w:hAnsi="Times New Roman"/>
    </w:rPr>
  </w:style>
  <w:style w:type="character" w:customStyle="1" w:styleId="17">
    <w:name w:val="Основной шрифт абзаца1"/>
    <w:rsid w:val="000A137B"/>
  </w:style>
  <w:style w:type="character" w:customStyle="1" w:styleId="WW8Num4z0">
    <w:name w:val="WW8Num4z0"/>
    <w:uiPriority w:val="99"/>
    <w:rsid w:val="000A137B"/>
    <w:rPr>
      <w:sz w:val="28"/>
    </w:rPr>
  </w:style>
  <w:style w:type="character" w:customStyle="1" w:styleId="WW8Num17z0">
    <w:name w:val="WW8Num17z0"/>
    <w:uiPriority w:val="99"/>
    <w:rsid w:val="000A137B"/>
    <w:rPr>
      <w:sz w:val="28"/>
    </w:rPr>
  </w:style>
  <w:style w:type="character" w:customStyle="1" w:styleId="WW8Num19z0">
    <w:name w:val="WW8Num19z0"/>
    <w:uiPriority w:val="99"/>
    <w:rsid w:val="000A137B"/>
    <w:rPr>
      <w:rFonts w:ascii="Times New Roman" w:hAnsi="Times New Roman"/>
    </w:rPr>
  </w:style>
  <w:style w:type="character" w:customStyle="1" w:styleId="WW-Absatz-Standardschriftart111111111111111111111111111111111">
    <w:name w:val="WW-Absatz-Standardschriftart111111111111111111111111111111111"/>
    <w:uiPriority w:val="99"/>
    <w:rsid w:val="000A137B"/>
  </w:style>
  <w:style w:type="character" w:customStyle="1" w:styleId="aff3">
    <w:name w:val="Символ нумерации"/>
    <w:uiPriority w:val="99"/>
    <w:rsid w:val="000A137B"/>
  </w:style>
  <w:style w:type="character" w:customStyle="1" w:styleId="aff4">
    <w:name w:val="Маркеры списка"/>
    <w:uiPriority w:val="99"/>
    <w:rsid w:val="000A137B"/>
    <w:rPr>
      <w:rFonts w:ascii="StarSymbol" w:eastAsia="Times New Roman"/>
      <w:sz w:val="18"/>
    </w:rPr>
  </w:style>
  <w:style w:type="character" w:customStyle="1" w:styleId="WW8Num21z0">
    <w:name w:val="WW8Num21z0"/>
    <w:uiPriority w:val="99"/>
    <w:rsid w:val="000A137B"/>
    <w:rPr>
      <w:sz w:val="28"/>
    </w:rPr>
  </w:style>
  <w:style w:type="character" w:customStyle="1" w:styleId="WW8Num38z0">
    <w:name w:val="WW8Num38z0"/>
    <w:uiPriority w:val="99"/>
    <w:rsid w:val="000A137B"/>
  </w:style>
  <w:style w:type="character" w:customStyle="1" w:styleId="WW8Num39z0">
    <w:name w:val="WW8Num39z0"/>
    <w:uiPriority w:val="99"/>
    <w:rsid w:val="000A137B"/>
    <w:rPr>
      <w:rFonts w:ascii="Times New Roman" w:hAnsi="Times New Roman"/>
      <w:sz w:val="28"/>
    </w:rPr>
  </w:style>
  <w:style w:type="character" w:customStyle="1" w:styleId="WW8Num28z0">
    <w:name w:val="WW8Num28z0"/>
    <w:uiPriority w:val="99"/>
    <w:rsid w:val="000A137B"/>
    <w:rPr>
      <w:sz w:val="28"/>
    </w:rPr>
  </w:style>
  <w:style w:type="character" w:customStyle="1" w:styleId="WW8Num25z0">
    <w:name w:val="WW8Num25z0"/>
    <w:uiPriority w:val="99"/>
    <w:rsid w:val="000A137B"/>
  </w:style>
  <w:style w:type="character" w:customStyle="1" w:styleId="WW8Num5z0">
    <w:name w:val="WW8Num5z0"/>
    <w:uiPriority w:val="99"/>
    <w:rsid w:val="000A137B"/>
  </w:style>
  <w:style w:type="character" w:customStyle="1" w:styleId="WW8Num24z0">
    <w:name w:val="WW8Num24z0"/>
    <w:uiPriority w:val="99"/>
    <w:rsid w:val="000A137B"/>
    <w:rPr>
      <w:rFonts w:ascii="Times New Roman" w:hAnsi="Times New Roman"/>
    </w:rPr>
  </w:style>
  <w:style w:type="character" w:customStyle="1" w:styleId="WW-">
    <w:name w:val="WW-Основной шрифт абзаца"/>
    <w:uiPriority w:val="99"/>
    <w:rsid w:val="000A137B"/>
  </w:style>
  <w:style w:type="character" w:customStyle="1" w:styleId="aff5">
    <w:name w:val="Не вступил в силу"/>
    <w:uiPriority w:val="99"/>
    <w:rsid w:val="000A137B"/>
    <w:rPr>
      <w:strike/>
      <w:color w:val="008080"/>
    </w:rPr>
  </w:style>
  <w:style w:type="character" w:customStyle="1" w:styleId="WW8Num54z0">
    <w:name w:val="WW8Num54z0"/>
    <w:uiPriority w:val="99"/>
    <w:rsid w:val="000A137B"/>
    <w:rPr>
      <w:sz w:val="28"/>
    </w:rPr>
  </w:style>
  <w:style w:type="character" w:customStyle="1" w:styleId="WW-Absatz-Standardschriftart1111111111111111111111111111111111">
    <w:name w:val="WW-Absatz-Standardschriftart1111111111111111111111111111111111"/>
    <w:uiPriority w:val="99"/>
    <w:rsid w:val="000A137B"/>
  </w:style>
  <w:style w:type="character" w:customStyle="1" w:styleId="WW-Absatz-Standardschriftart1111111111111111111111111111111112">
    <w:name w:val="WW-Absatz-Standardschriftart1111111111111111111111111111111112"/>
    <w:uiPriority w:val="99"/>
    <w:rsid w:val="000A137B"/>
  </w:style>
  <w:style w:type="character" w:customStyle="1" w:styleId="aff6">
    <w:name w:val="Верхний колонтитул Знак"/>
    <w:aliases w:val="ВерхКолонтитул Знак"/>
    <w:uiPriority w:val="99"/>
    <w:rsid w:val="000A137B"/>
    <w:rPr>
      <w:rFonts w:eastAsia="Times New Roman"/>
      <w:sz w:val="24"/>
    </w:rPr>
  </w:style>
  <w:style w:type="character" w:customStyle="1" w:styleId="Internetlink">
    <w:name w:val="Internet link"/>
    <w:uiPriority w:val="99"/>
    <w:rsid w:val="000A137B"/>
    <w:rPr>
      <w:rFonts w:eastAsia="Times New Roman"/>
      <w:color w:val="0000FF"/>
      <w:u w:val="single"/>
    </w:rPr>
  </w:style>
  <w:style w:type="character" w:customStyle="1" w:styleId="aff7">
    <w:name w:val="Основной текст Знак"/>
    <w:rsid w:val="000A137B"/>
    <w:rPr>
      <w:rFonts w:eastAsia="Times New Roman"/>
      <w:sz w:val="24"/>
    </w:rPr>
  </w:style>
  <w:style w:type="character" w:customStyle="1" w:styleId="aff8">
    <w:name w:val="Подзаголовок Знак"/>
    <w:uiPriority w:val="99"/>
    <w:rsid w:val="000A137B"/>
    <w:rPr>
      <w:rFonts w:eastAsia="Times New Roman"/>
      <w:i/>
      <w:sz w:val="28"/>
    </w:rPr>
  </w:style>
  <w:style w:type="paragraph" w:customStyle="1" w:styleId="aff9">
    <w:name w:val="Заголовок"/>
    <w:basedOn w:val="a0"/>
    <w:next w:val="affa"/>
    <w:rsid w:val="000A137B"/>
    <w:pPr>
      <w:tabs>
        <w:tab w:val="left" w:pos="142"/>
      </w:tabs>
      <w:suppressAutoHyphens/>
      <w:ind w:left="5245" w:right="-22"/>
      <w:jc w:val="center"/>
    </w:pPr>
    <w:rPr>
      <w:rFonts w:eastAsia="Times New Roman"/>
      <w:sz w:val="28"/>
      <w:szCs w:val="24"/>
      <w:lang w:eastAsia="ar-SA"/>
    </w:rPr>
  </w:style>
  <w:style w:type="paragraph" w:styleId="affb">
    <w:name w:val="List"/>
    <w:basedOn w:val="aff"/>
    <w:locked/>
    <w:rsid w:val="000A137B"/>
    <w:pPr>
      <w:widowControl w:val="0"/>
      <w:suppressAutoHyphens/>
      <w:spacing w:after="120"/>
    </w:pPr>
    <w:rPr>
      <w:rFonts w:ascii="Times New Roman" w:eastAsia="Times New Roman" w:hAnsi="Times New Roman" w:cs="Courier New"/>
      <w:b w:val="0"/>
      <w:sz w:val="24"/>
      <w:szCs w:val="24"/>
      <w:lang w:eastAsia="ar-SA"/>
    </w:rPr>
  </w:style>
  <w:style w:type="paragraph" w:customStyle="1" w:styleId="71">
    <w:name w:val="Название7"/>
    <w:basedOn w:val="a0"/>
    <w:uiPriority w:val="99"/>
    <w:rsid w:val="000A137B"/>
    <w:pPr>
      <w:suppressLineNumbers/>
      <w:suppressAutoHyphens/>
      <w:spacing w:before="120" w:after="120"/>
    </w:pPr>
    <w:rPr>
      <w:rFonts w:eastAsia="Times New Roman" w:cs="Tahoma"/>
      <w:i/>
      <w:iCs/>
      <w:szCs w:val="24"/>
      <w:lang w:eastAsia="ar-SA"/>
    </w:rPr>
  </w:style>
  <w:style w:type="paragraph" w:customStyle="1" w:styleId="62">
    <w:name w:val="Указатель6"/>
    <w:basedOn w:val="a0"/>
    <w:uiPriority w:val="99"/>
    <w:rsid w:val="000A137B"/>
    <w:pPr>
      <w:suppressLineNumbers/>
      <w:suppressAutoHyphens/>
    </w:pPr>
    <w:rPr>
      <w:rFonts w:eastAsia="Times New Roman" w:cs="Tahoma"/>
      <w:szCs w:val="24"/>
      <w:lang w:eastAsia="ar-SA"/>
    </w:rPr>
  </w:style>
  <w:style w:type="paragraph" w:customStyle="1" w:styleId="63">
    <w:name w:val="Название6"/>
    <w:basedOn w:val="a0"/>
    <w:uiPriority w:val="99"/>
    <w:rsid w:val="000A137B"/>
    <w:pPr>
      <w:suppressLineNumbers/>
      <w:suppressAutoHyphens/>
      <w:spacing w:before="120" w:after="120"/>
    </w:pPr>
    <w:rPr>
      <w:rFonts w:eastAsia="Times New Roman" w:cs="Tahoma"/>
      <w:i/>
      <w:iCs/>
      <w:szCs w:val="24"/>
      <w:lang w:eastAsia="ar-SA"/>
    </w:rPr>
  </w:style>
  <w:style w:type="paragraph" w:customStyle="1" w:styleId="52">
    <w:name w:val="Указатель5"/>
    <w:basedOn w:val="a0"/>
    <w:uiPriority w:val="99"/>
    <w:rsid w:val="000A137B"/>
    <w:pPr>
      <w:suppressLineNumbers/>
      <w:suppressAutoHyphens/>
    </w:pPr>
    <w:rPr>
      <w:rFonts w:eastAsia="Times New Roman" w:cs="Tahoma"/>
      <w:szCs w:val="24"/>
      <w:lang w:eastAsia="ar-SA"/>
    </w:rPr>
  </w:style>
  <w:style w:type="paragraph" w:customStyle="1" w:styleId="53">
    <w:name w:val="Название5"/>
    <w:basedOn w:val="a0"/>
    <w:uiPriority w:val="99"/>
    <w:rsid w:val="000A137B"/>
    <w:pPr>
      <w:suppressLineNumbers/>
      <w:suppressAutoHyphens/>
      <w:spacing w:before="120" w:after="120"/>
    </w:pPr>
    <w:rPr>
      <w:rFonts w:eastAsia="Times New Roman" w:cs="Tahoma"/>
      <w:i/>
      <w:iCs/>
      <w:szCs w:val="24"/>
      <w:lang w:eastAsia="ar-SA"/>
    </w:rPr>
  </w:style>
  <w:style w:type="paragraph" w:customStyle="1" w:styleId="43">
    <w:name w:val="Указатель4"/>
    <w:basedOn w:val="a0"/>
    <w:uiPriority w:val="99"/>
    <w:rsid w:val="000A137B"/>
    <w:pPr>
      <w:suppressLineNumbers/>
      <w:suppressAutoHyphens/>
    </w:pPr>
    <w:rPr>
      <w:rFonts w:eastAsia="Times New Roman" w:cs="Tahoma"/>
      <w:szCs w:val="24"/>
      <w:lang w:eastAsia="ar-SA"/>
    </w:rPr>
  </w:style>
  <w:style w:type="paragraph" w:customStyle="1" w:styleId="44">
    <w:name w:val="Название4"/>
    <w:basedOn w:val="a0"/>
    <w:uiPriority w:val="99"/>
    <w:rsid w:val="000A137B"/>
    <w:pPr>
      <w:suppressLineNumbers/>
      <w:suppressAutoHyphens/>
      <w:spacing w:before="120" w:after="120"/>
    </w:pPr>
    <w:rPr>
      <w:rFonts w:eastAsia="Times New Roman" w:cs="Tahoma"/>
      <w:i/>
      <w:iCs/>
      <w:szCs w:val="24"/>
      <w:lang w:eastAsia="ar-SA"/>
    </w:rPr>
  </w:style>
  <w:style w:type="paragraph" w:customStyle="1" w:styleId="36">
    <w:name w:val="Указатель3"/>
    <w:basedOn w:val="a0"/>
    <w:uiPriority w:val="99"/>
    <w:rsid w:val="000A137B"/>
    <w:pPr>
      <w:suppressLineNumbers/>
      <w:suppressAutoHyphens/>
    </w:pPr>
    <w:rPr>
      <w:rFonts w:eastAsia="Times New Roman" w:cs="Tahoma"/>
      <w:szCs w:val="24"/>
      <w:lang w:eastAsia="ar-SA"/>
    </w:rPr>
  </w:style>
  <w:style w:type="paragraph" w:customStyle="1" w:styleId="37">
    <w:name w:val="Название3"/>
    <w:basedOn w:val="a0"/>
    <w:uiPriority w:val="99"/>
    <w:rsid w:val="000A137B"/>
    <w:pPr>
      <w:suppressLineNumbers/>
      <w:suppressAutoHyphens/>
      <w:spacing w:before="120" w:after="120"/>
    </w:pPr>
    <w:rPr>
      <w:rFonts w:eastAsia="Times New Roman" w:cs="Tahoma"/>
      <w:i/>
      <w:iCs/>
      <w:szCs w:val="24"/>
      <w:lang w:eastAsia="ar-SA"/>
    </w:rPr>
  </w:style>
  <w:style w:type="paragraph" w:customStyle="1" w:styleId="24">
    <w:name w:val="Указатель2"/>
    <w:basedOn w:val="a0"/>
    <w:rsid w:val="000A137B"/>
    <w:pPr>
      <w:suppressLineNumbers/>
      <w:suppressAutoHyphens/>
    </w:pPr>
    <w:rPr>
      <w:rFonts w:eastAsia="Times New Roman" w:cs="Tahoma"/>
      <w:szCs w:val="24"/>
      <w:lang w:eastAsia="ar-SA"/>
    </w:rPr>
  </w:style>
  <w:style w:type="paragraph" w:customStyle="1" w:styleId="25">
    <w:name w:val="Название2"/>
    <w:basedOn w:val="aff9"/>
    <w:next w:val="affa"/>
    <w:rsid w:val="000A137B"/>
  </w:style>
  <w:style w:type="paragraph" w:customStyle="1" w:styleId="18">
    <w:name w:val="Указатель1"/>
    <w:basedOn w:val="a0"/>
    <w:rsid w:val="000A137B"/>
    <w:pPr>
      <w:suppressLineNumbers/>
      <w:suppressAutoHyphens/>
    </w:pPr>
    <w:rPr>
      <w:rFonts w:eastAsia="Times New Roman" w:cs="Tahoma"/>
      <w:szCs w:val="24"/>
      <w:lang w:eastAsia="ar-SA"/>
    </w:rPr>
  </w:style>
  <w:style w:type="paragraph" w:styleId="affa">
    <w:name w:val="Subtitle"/>
    <w:basedOn w:val="aff9"/>
    <w:next w:val="aff"/>
    <w:link w:val="19"/>
    <w:uiPriority w:val="99"/>
    <w:qFormat/>
    <w:locked/>
    <w:rsid w:val="000A137B"/>
    <w:rPr>
      <w:i/>
      <w:iCs/>
      <w:szCs w:val="28"/>
    </w:rPr>
  </w:style>
  <w:style w:type="character" w:customStyle="1" w:styleId="19">
    <w:name w:val="Подзаголовок Знак1"/>
    <w:basedOn w:val="a1"/>
    <w:link w:val="affa"/>
    <w:uiPriority w:val="99"/>
    <w:locked/>
    <w:rsid w:val="00120642"/>
    <w:rPr>
      <w:rFonts w:ascii="Cambria" w:hAnsi="Cambria" w:cs="Times New Roman"/>
      <w:sz w:val="24"/>
      <w:szCs w:val="24"/>
      <w:lang w:eastAsia="en-US"/>
    </w:rPr>
  </w:style>
  <w:style w:type="paragraph" w:styleId="1a">
    <w:name w:val="index 1"/>
    <w:basedOn w:val="a0"/>
    <w:next w:val="a0"/>
    <w:autoRedefine/>
    <w:uiPriority w:val="99"/>
    <w:semiHidden/>
    <w:locked/>
    <w:rsid w:val="000A137B"/>
    <w:pPr>
      <w:widowControl/>
      <w:spacing w:after="200" w:line="276" w:lineRule="auto"/>
      <w:ind w:left="220" w:hanging="220"/>
    </w:pPr>
    <w:rPr>
      <w:rFonts w:ascii="Calibri" w:hAnsi="Calibri"/>
      <w:sz w:val="22"/>
      <w:szCs w:val="22"/>
      <w:lang w:eastAsia="en-US"/>
    </w:rPr>
  </w:style>
  <w:style w:type="paragraph" w:styleId="affc">
    <w:name w:val="index heading"/>
    <w:basedOn w:val="a0"/>
    <w:uiPriority w:val="99"/>
    <w:semiHidden/>
    <w:locked/>
    <w:rsid w:val="000A137B"/>
    <w:pPr>
      <w:suppressLineNumbers/>
      <w:suppressAutoHyphens/>
    </w:pPr>
    <w:rPr>
      <w:rFonts w:eastAsia="Times New Roman" w:cs="Courier New"/>
      <w:szCs w:val="24"/>
      <w:lang w:eastAsia="ar-SA"/>
    </w:rPr>
  </w:style>
  <w:style w:type="paragraph" w:customStyle="1" w:styleId="1b">
    <w:name w:val="Красная строка1"/>
    <w:basedOn w:val="aff"/>
    <w:uiPriority w:val="99"/>
    <w:rsid w:val="000A137B"/>
    <w:pPr>
      <w:widowControl w:val="0"/>
      <w:suppressAutoHyphens/>
      <w:spacing w:after="120"/>
      <w:ind w:firstLine="283"/>
    </w:pPr>
    <w:rPr>
      <w:rFonts w:ascii="Times New Roman" w:eastAsia="Times New Roman" w:hAnsi="Times New Roman"/>
      <w:b w:val="0"/>
      <w:sz w:val="24"/>
      <w:szCs w:val="24"/>
      <w:lang w:eastAsia="ar-SA"/>
    </w:rPr>
  </w:style>
  <w:style w:type="paragraph" w:customStyle="1" w:styleId="38">
    <w:name w:val="Нумерация 3"/>
    <w:basedOn w:val="affb"/>
    <w:uiPriority w:val="99"/>
    <w:rsid w:val="000A137B"/>
    <w:pPr>
      <w:ind w:left="1080" w:hanging="360"/>
    </w:pPr>
  </w:style>
  <w:style w:type="paragraph" w:customStyle="1" w:styleId="affd">
    <w:name w:val="Верхний колонтитул слева"/>
    <w:basedOn w:val="a0"/>
    <w:uiPriority w:val="99"/>
    <w:rsid w:val="000A137B"/>
    <w:pPr>
      <w:suppressLineNumbers/>
      <w:tabs>
        <w:tab w:val="center" w:pos="4819"/>
        <w:tab w:val="right" w:pos="9638"/>
      </w:tabs>
      <w:suppressAutoHyphens/>
    </w:pPr>
    <w:rPr>
      <w:rFonts w:eastAsia="Times New Roman"/>
      <w:szCs w:val="24"/>
      <w:lang w:eastAsia="ar-SA"/>
    </w:rPr>
  </w:style>
  <w:style w:type="paragraph" w:customStyle="1" w:styleId="affe">
    <w:name w:val="Содержимое таблицы"/>
    <w:basedOn w:val="a0"/>
    <w:rsid w:val="000A137B"/>
    <w:pPr>
      <w:suppressLineNumbers/>
      <w:suppressAutoHyphens/>
    </w:pPr>
    <w:rPr>
      <w:rFonts w:eastAsia="Times New Roman"/>
      <w:szCs w:val="24"/>
      <w:lang w:eastAsia="ar-SA"/>
    </w:rPr>
  </w:style>
  <w:style w:type="paragraph" w:customStyle="1" w:styleId="1c">
    <w:name w:val="Цитата1"/>
    <w:basedOn w:val="a0"/>
    <w:uiPriority w:val="99"/>
    <w:rsid w:val="000A137B"/>
    <w:pPr>
      <w:tabs>
        <w:tab w:val="left" w:pos="142"/>
      </w:tabs>
      <w:suppressAutoHyphens/>
      <w:ind w:left="5245" w:right="-22"/>
      <w:jc w:val="both"/>
    </w:pPr>
    <w:rPr>
      <w:rFonts w:eastAsia="Times New Roman"/>
      <w:sz w:val="28"/>
      <w:szCs w:val="24"/>
      <w:lang w:eastAsia="ar-SA"/>
    </w:rPr>
  </w:style>
  <w:style w:type="paragraph" w:customStyle="1" w:styleId="ConsNormal">
    <w:name w:val="ConsNormal"/>
    <w:rsid w:val="000A137B"/>
    <w:pPr>
      <w:widowControl w:val="0"/>
      <w:suppressAutoHyphens/>
      <w:ind w:firstLine="720"/>
    </w:pPr>
    <w:rPr>
      <w:rFonts w:ascii="Arial" w:hAnsi="Arial"/>
      <w:lang w:eastAsia="ar-SA"/>
    </w:rPr>
  </w:style>
  <w:style w:type="paragraph" w:customStyle="1" w:styleId="220">
    <w:name w:val="Основной текст с отступом 22"/>
    <w:basedOn w:val="a0"/>
    <w:uiPriority w:val="99"/>
    <w:rsid w:val="000A137B"/>
    <w:pPr>
      <w:suppressAutoHyphens/>
      <w:spacing w:before="20" w:after="20"/>
      <w:ind w:firstLine="708"/>
      <w:jc w:val="both"/>
    </w:pPr>
    <w:rPr>
      <w:rFonts w:eastAsia="Times New Roman"/>
      <w:sz w:val="28"/>
      <w:szCs w:val="24"/>
      <w:lang w:eastAsia="ar-SA"/>
    </w:rPr>
  </w:style>
  <w:style w:type="paragraph" w:customStyle="1" w:styleId="afff">
    <w:name w:val="адресат"/>
    <w:basedOn w:val="a0"/>
    <w:next w:val="a0"/>
    <w:uiPriority w:val="99"/>
    <w:rsid w:val="000A137B"/>
    <w:pPr>
      <w:suppressAutoHyphens/>
      <w:jc w:val="center"/>
    </w:pPr>
    <w:rPr>
      <w:rFonts w:eastAsia="Times New Roman"/>
      <w:sz w:val="30"/>
      <w:szCs w:val="24"/>
      <w:lang w:eastAsia="ar-SA"/>
    </w:rPr>
  </w:style>
  <w:style w:type="paragraph" w:customStyle="1" w:styleId="aaanao">
    <w:name w:val="aa?anao"/>
    <w:basedOn w:val="a0"/>
    <w:next w:val="a0"/>
    <w:uiPriority w:val="99"/>
    <w:rsid w:val="000A137B"/>
    <w:pPr>
      <w:suppressAutoHyphens/>
      <w:jc w:val="center"/>
    </w:pPr>
    <w:rPr>
      <w:rFonts w:eastAsia="Times New Roman"/>
      <w:sz w:val="30"/>
      <w:szCs w:val="24"/>
      <w:lang w:eastAsia="ar-SA"/>
    </w:rPr>
  </w:style>
  <w:style w:type="paragraph" w:customStyle="1" w:styleId="210">
    <w:name w:val="Основной текст 21"/>
    <w:basedOn w:val="a0"/>
    <w:rsid w:val="000A137B"/>
    <w:pPr>
      <w:suppressAutoHyphens/>
      <w:jc w:val="both"/>
    </w:pPr>
    <w:rPr>
      <w:rFonts w:eastAsia="Times New Roman"/>
      <w:sz w:val="28"/>
      <w:szCs w:val="24"/>
      <w:lang w:eastAsia="ar-SA"/>
    </w:rPr>
  </w:style>
  <w:style w:type="paragraph" w:customStyle="1" w:styleId="311">
    <w:name w:val="Основной текст с отступом 31"/>
    <w:basedOn w:val="a0"/>
    <w:uiPriority w:val="99"/>
    <w:rsid w:val="000A137B"/>
    <w:pPr>
      <w:suppressAutoHyphens/>
      <w:ind w:firstLine="540"/>
    </w:pPr>
    <w:rPr>
      <w:rFonts w:eastAsia="Times New Roman"/>
      <w:szCs w:val="24"/>
      <w:lang w:eastAsia="ar-SA"/>
    </w:rPr>
  </w:style>
  <w:style w:type="paragraph" w:customStyle="1" w:styleId="ConsNonformat">
    <w:name w:val="ConsNonformat"/>
    <w:uiPriority w:val="99"/>
    <w:rsid w:val="000A137B"/>
    <w:pPr>
      <w:widowControl w:val="0"/>
      <w:suppressAutoHyphens/>
    </w:pPr>
    <w:rPr>
      <w:rFonts w:ascii="Courier New" w:hAnsi="Courier New"/>
      <w:lang w:eastAsia="ar-SA"/>
    </w:rPr>
  </w:style>
  <w:style w:type="paragraph" w:customStyle="1" w:styleId="afff0">
    <w:name w:val="Заголовок таблицы"/>
    <w:basedOn w:val="affe"/>
    <w:rsid w:val="000A137B"/>
    <w:pPr>
      <w:jc w:val="center"/>
    </w:pPr>
    <w:rPr>
      <w:b/>
      <w:bCs/>
      <w:i/>
      <w:iCs/>
    </w:rPr>
  </w:style>
  <w:style w:type="paragraph" w:customStyle="1" w:styleId="WW-2">
    <w:name w:val="WW-Основной текст с отступом 2"/>
    <w:basedOn w:val="a0"/>
    <w:uiPriority w:val="99"/>
    <w:rsid w:val="000A137B"/>
    <w:pPr>
      <w:suppressAutoHyphens/>
      <w:ind w:firstLine="851"/>
      <w:jc w:val="both"/>
    </w:pPr>
    <w:rPr>
      <w:sz w:val="28"/>
      <w:szCs w:val="24"/>
      <w:lang w:eastAsia="ar-SA"/>
    </w:rPr>
  </w:style>
  <w:style w:type="paragraph" w:customStyle="1" w:styleId="WW-3">
    <w:name w:val="WW-Основной текст с отступом 3"/>
    <w:basedOn w:val="a0"/>
    <w:uiPriority w:val="99"/>
    <w:rsid w:val="000A137B"/>
    <w:pPr>
      <w:tabs>
        <w:tab w:val="left" w:pos="-1276"/>
      </w:tabs>
      <w:suppressAutoHyphens/>
      <w:ind w:firstLine="851"/>
      <w:jc w:val="both"/>
    </w:pPr>
    <w:rPr>
      <w:rFonts w:eastAsia="Times New Roman"/>
      <w:b/>
      <w:i/>
      <w:sz w:val="28"/>
      <w:szCs w:val="24"/>
      <w:lang w:eastAsia="ar-SA"/>
    </w:rPr>
  </w:style>
  <w:style w:type="paragraph" w:customStyle="1" w:styleId="1d">
    <w:name w:val="Схема документа1"/>
    <w:basedOn w:val="a0"/>
    <w:uiPriority w:val="99"/>
    <w:rsid w:val="000A137B"/>
    <w:pPr>
      <w:shd w:val="clear" w:color="auto" w:fill="000080"/>
      <w:suppressAutoHyphens/>
    </w:pPr>
    <w:rPr>
      <w:rFonts w:ascii="Tahoma" w:eastAsia="Times New Roman" w:hAnsi="Tahoma"/>
      <w:szCs w:val="24"/>
      <w:lang w:eastAsia="ar-SA"/>
    </w:rPr>
  </w:style>
  <w:style w:type="paragraph" w:customStyle="1" w:styleId="1e">
    <w:name w:val="Текст1"/>
    <w:basedOn w:val="a0"/>
    <w:rsid w:val="000A137B"/>
    <w:pPr>
      <w:widowControl/>
    </w:pPr>
    <w:rPr>
      <w:rFonts w:ascii="Courier New" w:hAnsi="Courier New"/>
      <w:sz w:val="20"/>
      <w:szCs w:val="24"/>
      <w:lang w:eastAsia="ar-SA"/>
    </w:rPr>
  </w:style>
  <w:style w:type="paragraph" w:customStyle="1" w:styleId="WW-20">
    <w:name w:val="WW-Основной текст 2"/>
    <w:basedOn w:val="a0"/>
    <w:uiPriority w:val="99"/>
    <w:rsid w:val="000A137B"/>
    <w:pPr>
      <w:widowControl/>
      <w:suppressAutoHyphens/>
      <w:spacing w:after="120" w:line="480" w:lineRule="auto"/>
    </w:pPr>
    <w:rPr>
      <w:szCs w:val="24"/>
      <w:lang w:eastAsia="ar-SA"/>
    </w:rPr>
  </w:style>
  <w:style w:type="paragraph" w:customStyle="1" w:styleId="26">
    <w:name w:val="Текст2"/>
    <w:basedOn w:val="a0"/>
    <w:uiPriority w:val="99"/>
    <w:rsid w:val="000A137B"/>
    <w:pPr>
      <w:widowControl/>
    </w:pPr>
    <w:rPr>
      <w:rFonts w:ascii="Courier New" w:hAnsi="Courier New"/>
      <w:sz w:val="20"/>
      <w:szCs w:val="24"/>
      <w:lang w:eastAsia="ar-SA"/>
    </w:rPr>
  </w:style>
  <w:style w:type="paragraph" w:customStyle="1" w:styleId="1f">
    <w:name w:val="Название1"/>
    <w:basedOn w:val="a0"/>
    <w:rsid w:val="000A137B"/>
    <w:pPr>
      <w:widowControl/>
      <w:suppressLineNumbers/>
      <w:suppressAutoHyphens/>
      <w:spacing w:before="120" w:after="120"/>
    </w:pPr>
    <w:rPr>
      <w:rFonts w:cs="Tahoma"/>
      <w:i/>
      <w:iCs/>
      <w:szCs w:val="24"/>
      <w:lang w:eastAsia="ar-SA"/>
    </w:rPr>
  </w:style>
  <w:style w:type="paragraph" w:customStyle="1" w:styleId="afff1">
    <w:name w:val="Стиль"/>
    <w:uiPriority w:val="99"/>
    <w:rsid w:val="000A137B"/>
    <w:pPr>
      <w:widowControl w:val="0"/>
      <w:suppressAutoHyphens/>
      <w:ind w:firstLine="720"/>
      <w:jc w:val="both"/>
    </w:pPr>
    <w:rPr>
      <w:rFonts w:ascii="Arial" w:eastAsia="Times New Roman" w:hAnsi="Arial"/>
      <w:sz w:val="24"/>
      <w:lang w:eastAsia="ar-SA"/>
    </w:rPr>
  </w:style>
  <w:style w:type="paragraph" w:customStyle="1" w:styleId="afff2">
    <w:name w:val="Содержимое врезки"/>
    <w:basedOn w:val="aff"/>
    <w:uiPriority w:val="99"/>
    <w:rsid w:val="000A137B"/>
    <w:pPr>
      <w:widowControl w:val="0"/>
      <w:suppressAutoHyphens/>
      <w:spacing w:after="120"/>
    </w:pPr>
    <w:rPr>
      <w:rFonts w:ascii="Times New Roman" w:eastAsia="Times New Roman" w:hAnsi="Times New Roman"/>
      <w:b w:val="0"/>
      <w:sz w:val="24"/>
      <w:szCs w:val="24"/>
      <w:lang w:eastAsia="ar-SA"/>
    </w:rPr>
  </w:style>
  <w:style w:type="paragraph" w:customStyle="1" w:styleId="211">
    <w:name w:val="Основной текст с отступом 21"/>
    <w:basedOn w:val="a0"/>
    <w:uiPriority w:val="99"/>
    <w:rsid w:val="000A137B"/>
    <w:pPr>
      <w:suppressAutoHyphens/>
      <w:spacing w:after="120" w:line="480" w:lineRule="auto"/>
      <w:ind w:left="283"/>
    </w:pPr>
    <w:rPr>
      <w:rFonts w:eastAsia="Times New Roman"/>
      <w:szCs w:val="24"/>
      <w:lang w:eastAsia="ar-SA"/>
    </w:rPr>
  </w:style>
  <w:style w:type="paragraph" w:customStyle="1" w:styleId="230">
    <w:name w:val="Основной текст с отступом 23"/>
    <w:basedOn w:val="a0"/>
    <w:uiPriority w:val="99"/>
    <w:rsid w:val="000A137B"/>
    <w:pPr>
      <w:suppressAutoHyphens/>
      <w:spacing w:before="20" w:after="20"/>
      <w:ind w:firstLine="708"/>
      <w:jc w:val="both"/>
    </w:pPr>
    <w:rPr>
      <w:rFonts w:eastAsia="Times New Roman"/>
      <w:sz w:val="28"/>
      <w:szCs w:val="24"/>
      <w:lang w:eastAsia="ar-SA"/>
    </w:rPr>
  </w:style>
  <w:style w:type="table" w:customStyle="1" w:styleId="27">
    <w:name w:val="Сетка таблицы2"/>
    <w:uiPriority w:val="99"/>
    <w:rsid w:val="000A137B"/>
    <w:pPr>
      <w:widowControl w:val="0"/>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Emphasis"/>
    <w:basedOn w:val="a1"/>
    <w:uiPriority w:val="99"/>
    <w:qFormat/>
    <w:locked/>
    <w:rsid w:val="000A137B"/>
    <w:rPr>
      <w:rFonts w:cs="Times New Roman"/>
      <w:i/>
    </w:rPr>
  </w:style>
  <w:style w:type="character" w:customStyle="1" w:styleId="1f0">
    <w:name w:val="Знак Знак1"/>
    <w:uiPriority w:val="99"/>
    <w:rsid w:val="004766F2"/>
    <w:rPr>
      <w:sz w:val="28"/>
      <w:lang w:val="ru-RU" w:eastAsia="ar-SA" w:bidi="ar-SA"/>
    </w:rPr>
  </w:style>
  <w:style w:type="table" w:customStyle="1" w:styleId="39">
    <w:name w:val="Сетка таблицы3"/>
    <w:uiPriority w:val="99"/>
    <w:rsid w:val="004766F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w:basedOn w:val="a0"/>
    <w:uiPriority w:val="99"/>
    <w:rsid w:val="004766F2"/>
    <w:pPr>
      <w:widowControl/>
      <w:spacing w:before="100" w:beforeAutospacing="1" w:after="100" w:afterAutospacing="1"/>
    </w:pPr>
    <w:rPr>
      <w:rFonts w:ascii="Tahoma" w:hAnsi="Tahoma"/>
      <w:sz w:val="20"/>
      <w:lang w:val="en-US" w:eastAsia="en-US"/>
    </w:rPr>
  </w:style>
  <w:style w:type="paragraph" w:customStyle="1" w:styleId="afff5">
    <w:name w:val="обычный_"/>
    <w:basedOn w:val="a0"/>
    <w:link w:val="afff6"/>
    <w:autoRedefine/>
    <w:uiPriority w:val="99"/>
    <w:rsid w:val="004766F2"/>
    <w:pPr>
      <w:jc w:val="both"/>
    </w:pPr>
    <w:rPr>
      <w:rFonts w:ascii="Calibri" w:hAnsi="Calibri"/>
      <w:sz w:val="28"/>
      <w:lang w:eastAsia="en-US"/>
    </w:rPr>
  </w:style>
  <w:style w:type="paragraph" w:customStyle="1" w:styleId="1f1">
    <w:name w:val="Стиль1"/>
    <w:basedOn w:val="a0"/>
    <w:next w:val="28"/>
    <w:uiPriority w:val="99"/>
    <w:rsid w:val="004766F2"/>
    <w:pPr>
      <w:widowControl/>
      <w:spacing w:line="360" w:lineRule="auto"/>
      <w:ind w:firstLine="720"/>
      <w:jc w:val="both"/>
    </w:pPr>
    <w:rPr>
      <w:sz w:val="28"/>
    </w:rPr>
  </w:style>
  <w:style w:type="paragraph" w:styleId="28">
    <w:name w:val="List 2"/>
    <w:basedOn w:val="a0"/>
    <w:uiPriority w:val="99"/>
    <w:locked/>
    <w:rsid w:val="004766F2"/>
    <w:pPr>
      <w:widowControl/>
      <w:spacing w:line="360" w:lineRule="auto"/>
      <w:ind w:firstLine="709"/>
      <w:jc w:val="both"/>
    </w:pPr>
    <w:rPr>
      <w:sz w:val="28"/>
    </w:rPr>
  </w:style>
  <w:style w:type="paragraph" w:customStyle="1" w:styleId="afff7">
    <w:name w:val="Следующий абзац"/>
    <w:basedOn w:val="a0"/>
    <w:uiPriority w:val="99"/>
    <w:rsid w:val="004766F2"/>
    <w:pPr>
      <w:ind w:firstLine="709"/>
      <w:jc w:val="both"/>
    </w:pPr>
    <w:rPr>
      <w:sz w:val="28"/>
      <w:szCs w:val="28"/>
    </w:rPr>
  </w:style>
  <w:style w:type="paragraph" w:customStyle="1" w:styleId="afff8">
    <w:name w:val="Нормальный"/>
    <w:basedOn w:val="a0"/>
    <w:uiPriority w:val="99"/>
    <w:rsid w:val="004766F2"/>
    <w:pPr>
      <w:widowControl/>
      <w:spacing w:line="360" w:lineRule="auto"/>
      <w:jc w:val="both"/>
    </w:pPr>
    <w:rPr>
      <w:sz w:val="28"/>
    </w:rPr>
  </w:style>
  <w:style w:type="paragraph" w:customStyle="1" w:styleId="afff9">
    <w:name w:val="Таблицы (моноширинный)"/>
    <w:basedOn w:val="a0"/>
    <w:next w:val="a0"/>
    <w:uiPriority w:val="99"/>
    <w:rsid w:val="004766F2"/>
    <w:pPr>
      <w:autoSpaceDE w:val="0"/>
      <w:autoSpaceDN w:val="0"/>
      <w:adjustRightInd w:val="0"/>
      <w:jc w:val="both"/>
    </w:pPr>
    <w:rPr>
      <w:rFonts w:ascii="Courier New" w:hAnsi="Courier New"/>
      <w:sz w:val="20"/>
    </w:rPr>
  </w:style>
  <w:style w:type="paragraph" w:customStyle="1" w:styleId="1f2">
    <w:name w:val="обычный_1 Знак Знак Знак Знак Знак Знак Знак Знак Знак"/>
    <w:basedOn w:val="a0"/>
    <w:uiPriority w:val="99"/>
    <w:rsid w:val="004766F2"/>
    <w:pPr>
      <w:widowControl/>
      <w:spacing w:before="100" w:beforeAutospacing="1" w:after="100" w:afterAutospacing="1"/>
      <w:jc w:val="both"/>
    </w:pPr>
    <w:rPr>
      <w:rFonts w:ascii="Tahoma" w:hAnsi="Tahoma"/>
      <w:sz w:val="20"/>
      <w:lang w:val="en-US" w:eastAsia="en-US"/>
    </w:rPr>
  </w:style>
  <w:style w:type="paragraph" w:customStyle="1" w:styleId="afffa">
    <w:name w:val="Комментарий"/>
    <w:basedOn w:val="a0"/>
    <w:next w:val="a0"/>
    <w:uiPriority w:val="99"/>
    <w:rsid w:val="004766F2"/>
    <w:pPr>
      <w:widowControl/>
      <w:autoSpaceDE w:val="0"/>
      <w:autoSpaceDN w:val="0"/>
      <w:adjustRightInd w:val="0"/>
      <w:ind w:left="170"/>
      <w:jc w:val="both"/>
    </w:pPr>
    <w:rPr>
      <w:rFonts w:ascii="Arial" w:hAnsi="Arial"/>
      <w:i/>
      <w:iCs/>
      <w:color w:val="800080"/>
      <w:sz w:val="20"/>
    </w:rPr>
  </w:style>
  <w:style w:type="paragraph" w:styleId="29">
    <w:name w:val="Body Text Indent 2"/>
    <w:basedOn w:val="a0"/>
    <w:link w:val="2a"/>
    <w:uiPriority w:val="99"/>
    <w:locked/>
    <w:rsid w:val="004766F2"/>
    <w:pPr>
      <w:ind w:left="1560" w:hanging="1560"/>
      <w:jc w:val="both"/>
    </w:pPr>
    <w:rPr>
      <w:rFonts w:ascii="SchoolBook" w:hAnsi="SchoolBook"/>
      <w:sz w:val="26"/>
    </w:rPr>
  </w:style>
  <w:style w:type="character" w:customStyle="1" w:styleId="2a">
    <w:name w:val="Основной текст с отступом 2 Знак"/>
    <w:basedOn w:val="a1"/>
    <w:link w:val="29"/>
    <w:uiPriority w:val="99"/>
    <w:locked/>
    <w:rsid w:val="004766F2"/>
    <w:rPr>
      <w:rFonts w:ascii="SchoolBook" w:hAnsi="SchoolBook" w:cs="Times New Roman"/>
      <w:sz w:val="26"/>
      <w:lang w:val="ru-RU" w:eastAsia="ru-RU"/>
    </w:rPr>
  </w:style>
  <w:style w:type="paragraph" w:customStyle="1" w:styleId="afffb">
    <w:name w:val="мс"/>
    <w:uiPriority w:val="99"/>
    <w:rsid w:val="004766F2"/>
    <w:pPr>
      <w:widowControl w:val="0"/>
      <w:autoSpaceDE w:val="0"/>
      <w:autoSpaceDN w:val="0"/>
      <w:adjustRightInd w:val="0"/>
      <w:ind w:firstLine="720"/>
      <w:jc w:val="both"/>
    </w:pPr>
    <w:rPr>
      <w:rFonts w:ascii="Times New Roman" w:hAnsi="Times New Roman"/>
      <w:sz w:val="28"/>
    </w:rPr>
  </w:style>
  <w:style w:type="character" w:styleId="afffc">
    <w:name w:val="FollowedHyperlink"/>
    <w:basedOn w:val="a1"/>
    <w:uiPriority w:val="99"/>
    <w:locked/>
    <w:rsid w:val="004766F2"/>
    <w:rPr>
      <w:rFonts w:cs="Times New Roman"/>
      <w:color w:val="800080"/>
      <w:sz w:val="28"/>
      <w:u w:val="single"/>
      <w:lang w:val="ru-RU" w:eastAsia="en-US"/>
    </w:rPr>
  </w:style>
  <w:style w:type="paragraph" w:customStyle="1" w:styleId="font5">
    <w:name w:val="font5"/>
    <w:basedOn w:val="a0"/>
    <w:uiPriority w:val="99"/>
    <w:rsid w:val="004766F2"/>
    <w:pPr>
      <w:widowControl/>
      <w:spacing w:before="100" w:beforeAutospacing="1" w:after="100" w:afterAutospacing="1"/>
    </w:pPr>
    <w:rPr>
      <w:sz w:val="28"/>
      <w:szCs w:val="28"/>
    </w:rPr>
  </w:style>
  <w:style w:type="paragraph" w:customStyle="1" w:styleId="xl65">
    <w:name w:val="xl65"/>
    <w:basedOn w:val="a0"/>
    <w:rsid w:val="004766F2"/>
    <w:pPr>
      <w:widowControl/>
      <w:spacing w:before="100" w:beforeAutospacing="1" w:after="100" w:afterAutospacing="1"/>
    </w:pPr>
    <w:rPr>
      <w:szCs w:val="24"/>
    </w:rPr>
  </w:style>
  <w:style w:type="paragraph" w:customStyle="1" w:styleId="xl66">
    <w:name w:val="xl66"/>
    <w:basedOn w:val="a0"/>
    <w:rsid w:val="004766F2"/>
    <w:pPr>
      <w:widowControl/>
      <w:spacing w:before="100" w:beforeAutospacing="1" w:after="100" w:afterAutospacing="1"/>
      <w:jc w:val="right"/>
    </w:pPr>
    <w:rPr>
      <w:sz w:val="28"/>
      <w:szCs w:val="28"/>
    </w:rPr>
  </w:style>
  <w:style w:type="paragraph" w:customStyle="1" w:styleId="xl67">
    <w:name w:val="xl67"/>
    <w:basedOn w:val="a0"/>
    <w:rsid w:val="004766F2"/>
    <w:pPr>
      <w:widowControl/>
      <w:spacing w:before="100" w:beforeAutospacing="1" w:after="100" w:afterAutospacing="1"/>
    </w:pPr>
    <w:rPr>
      <w:sz w:val="28"/>
      <w:szCs w:val="28"/>
    </w:rPr>
  </w:style>
  <w:style w:type="paragraph" w:customStyle="1" w:styleId="xl68">
    <w:name w:val="xl68"/>
    <w:basedOn w:val="a0"/>
    <w:rsid w:val="004766F2"/>
    <w:pPr>
      <w:widowControl/>
      <w:spacing w:before="100" w:beforeAutospacing="1" w:after="100" w:afterAutospacing="1"/>
    </w:pPr>
    <w:rPr>
      <w:sz w:val="28"/>
      <w:szCs w:val="28"/>
    </w:rPr>
  </w:style>
  <w:style w:type="paragraph" w:customStyle="1" w:styleId="xl69">
    <w:name w:val="xl69"/>
    <w:basedOn w:val="a0"/>
    <w:rsid w:val="004766F2"/>
    <w:pPr>
      <w:widowControl/>
      <w:spacing w:before="100" w:beforeAutospacing="1" w:after="100" w:afterAutospacing="1"/>
      <w:jc w:val="center"/>
    </w:pPr>
    <w:rPr>
      <w:sz w:val="28"/>
      <w:szCs w:val="28"/>
    </w:rPr>
  </w:style>
  <w:style w:type="paragraph" w:customStyle="1" w:styleId="xl70">
    <w:name w:val="xl70"/>
    <w:basedOn w:val="a0"/>
    <w:rsid w:val="004766F2"/>
    <w:pPr>
      <w:widowControl/>
      <w:spacing w:before="100" w:beforeAutospacing="1" w:after="100" w:afterAutospacing="1"/>
    </w:pPr>
    <w:rPr>
      <w:szCs w:val="24"/>
    </w:rPr>
  </w:style>
  <w:style w:type="paragraph" w:customStyle="1" w:styleId="xl71">
    <w:name w:val="xl71"/>
    <w:basedOn w:val="a0"/>
    <w:rsid w:val="004766F2"/>
    <w:pPr>
      <w:widowControl/>
      <w:pBdr>
        <w:top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2">
    <w:name w:val="xl72"/>
    <w:basedOn w:val="a0"/>
    <w:rsid w:val="004766F2"/>
    <w:pPr>
      <w:widowControl/>
      <w:spacing w:before="100" w:beforeAutospacing="1" w:after="100" w:afterAutospacing="1"/>
      <w:jc w:val="right"/>
    </w:pPr>
    <w:rPr>
      <w:b/>
      <w:bCs/>
      <w:sz w:val="28"/>
      <w:szCs w:val="28"/>
    </w:rPr>
  </w:style>
  <w:style w:type="paragraph" w:customStyle="1" w:styleId="xl73">
    <w:name w:val="xl73"/>
    <w:basedOn w:val="a0"/>
    <w:rsid w:val="004766F2"/>
    <w:pPr>
      <w:widowControl/>
      <w:spacing w:before="100" w:beforeAutospacing="1" w:after="100" w:afterAutospacing="1"/>
    </w:pPr>
    <w:rPr>
      <w:sz w:val="28"/>
      <w:szCs w:val="28"/>
    </w:rPr>
  </w:style>
  <w:style w:type="paragraph" w:customStyle="1" w:styleId="xl74">
    <w:name w:val="xl74"/>
    <w:basedOn w:val="a0"/>
    <w:rsid w:val="004766F2"/>
    <w:pPr>
      <w:widowControl/>
      <w:spacing w:before="100" w:beforeAutospacing="1" w:after="100" w:afterAutospacing="1"/>
      <w:jc w:val="right"/>
    </w:pPr>
    <w:rPr>
      <w:b/>
      <w:bCs/>
      <w:sz w:val="28"/>
      <w:szCs w:val="28"/>
    </w:rPr>
  </w:style>
  <w:style w:type="paragraph" w:customStyle="1" w:styleId="xl75">
    <w:name w:val="xl75"/>
    <w:basedOn w:val="a0"/>
    <w:rsid w:val="004766F2"/>
    <w:pPr>
      <w:widowControl/>
      <w:spacing w:before="100" w:beforeAutospacing="1" w:after="100" w:afterAutospacing="1"/>
      <w:jc w:val="center"/>
    </w:pPr>
    <w:rPr>
      <w:szCs w:val="24"/>
    </w:rPr>
  </w:style>
  <w:style w:type="paragraph" w:customStyle="1" w:styleId="xl76">
    <w:name w:val="xl76"/>
    <w:basedOn w:val="a0"/>
    <w:rsid w:val="004766F2"/>
    <w:pPr>
      <w:widowControl/>
      <w:spacing w:before="100" w:beforeAutospacing="1" w:after="100" w:afterAutospacing="1"/>
      <w:jc w:val="center"/>
    </w:pPr>
    <w:rPr>
      <w:sz w:val="28"/>
      <w:szCs w:val="28"/>
    </w:rPr>
  </w:style>
  <w:style w:type="paragraph" w:customStyle="1" w:styleId="xl77">
    <w:name w:val="xl77"/>
    <w:basedOn w:val="a0"/>
    <w:rsid w:val="004766F2"/>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4766F2"/>
    <w:pPr>
      <w:widowControl/>
      <w:pBdr>
        <w:top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4766F2"/>
    <w:pPr>
      <w:widowControl/>
      <w:spacing w:before="100" w:beforeAutospacing="1" w:after="100" w:afterAutospacing="1"/>
      <w:jc w:val="center"/>
    </w:pPr>
    <w:rPr>
      <w:b/>
      <w:bCs/>
      <w:sz w:val="28"/>
      <w:szCs w:val="28"/>
    </w:rPr>
  </w:style>
  <w:style w:type="paragraph" w:customStyle="1" w:styleId="xl80">
    <w:name w:val="xl80"/>
    <w:basedOn w:val="a0"/>
    <w:rsid w:val="004766F2"/>
    <w:pPr>
      <w:widowControl/>
      <w:spacing w:before="100" w:beforeAutospacing="1" w:after="100" w:afterAutospacing="1"/>
    </w:pPr>
    <w:rPr>
      <w:b/>
      <w:bCs/>
      <w:sz w:val="28"/>
      <w:szCs w:val="28"/>
    </w:rPr>
  </w:style>
  <w:style w:type="paragraph" w:customStyle="1" w:styleId="xl81">
    <w:name w:val="xl81"/>
    <w:basedOn w:val="a0"/>
    <w:rsid w:val="004766F2"/>
    <w:pPr>
      <w:widowControl/>
      <w:spacing w:before="100" w:beforeAutospacing="1" w:after="100" w:afterAutospacing="1"/>
    </w:pPr>
    <w:rPr>
      <w:sz w:val="28"/>
      <w:szCs w:val="28"/>
    </w:rPr>
  </w:style>
  <w:style w:type="paragraph" w:customStyle="1" w:styleId="xl82">
    <w:name w:val="xl82"/>
    <w:basedOn w:val="a0"/>
    <w:rsid w:val="004766F2"/>
    <w:pPr>
      <w:widowControl/>
      <w:spacing w:before="100" w:beforeAutospacing="1" w:after="100" w:afterAutospacing="1"/>
    </w:pPr>
    <w:rPr>
      <w:sz w:val="28"/>
      <w:szCs w:val="28"/>
    </w:rPr>
  </w:style>
  <w:style w:type="paragraph" w:customStyle="1" w:styleId="xl83">
    <w:name w:val="xl83"/>
    <w:basedOn w:val="a0"/>
    <w:rsid w:val="004766F2"/>
    <w:pPr>
      <w:widowControl/>
      <w:spacing w:before="100" w:beforeAutospacing="1" w:after="100" w:afterAutospacing="1"/>
      <w:jc w:val="center"/>
    </w:pPr>
    <w:rPr>
      <w:szCs w:val="24"/>
    </w:rPr>
  </w:style>
  <w:style w:type="paragraph" w:customStyle="1" w:styleId="xl84">
    <w:name w:val="xl84"/>
    <w:basedOn w:val="a0"/>
    <w:rsid w:val="004766F2"/>
    <w:pPr>
      <w:widowControl/>
      <w:spacing w:before="100" w:beforeAutospacing="1" w:after="100" w:afterAutospacing="1"/>
      <w:jc w:val="center"/>
    </w:pPr>
    <w:rPr>
      <w:sz w:val="18"/>
      <w:szCs w:val="18"/>
    </w:rPr>
  </w:style>
  <w:style w:type="paragraph" w:customStyle="1" w:styleId="xl85">
    <w:name w:val="xl85"/>
    <w:basedOn w:val="a0"/>
    <w:rsid w:val="004766F2"/>
    <w:pPr>
      <w:widowControl/>
      <w:spacing w:before="100" w:beforeAutospacing="1" w:after="100" w:afterAutospacing="1"/>
      <w:jc w:val="center"/>
    </w:pPr>
    <w:rPr>
      <w:szCs w:val="24"/>
    </w:rPr>
  </w:style>
  <w:style w:type="paragraph" w:customStyle="1" w:styleId="xl86">
    <w:name w:val="xl86"/>
    <w:basedOn w:val="a0"/>
    <w:rsid w:val="004766F2"/>
    <w:pPr>
      <w:widowControl/>
      <w:spacing w:before="100" w:beforeAutospacing="1" w:after="100" w:afterAutospacing="1"/>
    </w:pPr>
    <w:rPr>
      <w:sz w:val="28"/>
      <w:szCs w:val="28"/>
    </w:rPr>
  </w:style>
  <w:style w:type="paragraph" w:customStyle="1" w:styleId="xl87">
    <w:name w:val="xl87"/>
    <w:basedOn w:val="a0"/>
    <w:rsid w:val="004766F2"/>
    <w:pPr>
      <w:widowControl/>
      <w:spacing w:before="100" w:beforeAutospacing="1" w:after="100" w:afterAutospacing="1"/>
      <w:jc w:val="center"/>
      <w:textAlignment w:val="top"/>
    </w:pPr>
    <w:rPr>
      <w:b/>
      <w:bCs/>
      <w:sz w:val="28"/>
      <w:szCs w:val="28"/>
    </w:rPr>
  </w:style>
  <w:style w:type="paragraph" w:customStyle="1" w:styleId="xl88">
    <w:name w:val="xl88"/>
    <w:basedOn w:val="a0"/>
    <w:rsid w:val="004766F2"/>
    <w:pPr>
      <w:widowControl/>
      <w:spacing w:before="100" w:beforeAutospacing="1" w:after="100" w:afterAutospacing="1"/>
    </w:pPr>
    <w:rPr>
      <w:b/>
      <w:bCs/>
      <w:sz w:val="28"/>
      <w:szCs w:val="28"/>
    </w:rPr>
  </w:style>
  <w:style w:type="paragraph" w:customStyle="1" w:styleId="xl89">
    <w:name w:val="xl89"/>
    <w:basedOn w:val="a0"/>
    <w:rsid w:val="004766F2"/>
    <w:pPr>
      <w:widowControl/>
      <w:spacing w:before="100" w:beforeAutospacing="1" w:after="100" w:afterAutospacing="1"/>
      <w:jc w:val="both"/>
    </w:pPr>
    <w:rPr>
      <w:sz w:val="28"/>
      <w:szCs w:val="28"/>
    </w:rPr>
  </w:style>
  <w:style w:type="paragraph" w:customStyle="1" w:styleId="xl90">
    <w:name w:val="xl90"/>
    <w:basedOn w:val="a0"/>
    <w:rsid w:val="004766F2"/>
    <w:pPr>
      <w:widowControl/>
      <w:spacing w:before="100" w:beforeAutospacing="1" w:after="100" w:afterAutospacing="1"/>
    </w:pPr>
    <w:rPr>
      <w:i/>
      <w:iCs/>
      <w:sz w:val="28"/>
      <w:szCs w:val="28"/>
    </w:rPr>
  </w:style>
  <w:style w:type="paragraph" w:customStyle="1" w:styleId="xl91">
    <w:name w:val="xl91"/>
    <w:basedOn w:val="a0"/>
    <w:rsid w:val="004766F2"/>
    <w:pPr>
      <w:widowControl/>
      <w:spacing w:before="100" w:beforeAutospacing="1" w:after="100" w:afterAutospacing="1"/>
      <w:jc w:val="center"/>
      <w:textAlignment w:val="center"/>
    </w:pPr>
    <w:rPr>
      <w:sz w:val="28"/>
      <w:szCs w:val="28"/>
    </w:rPr>
  </w:style>
  <w:style w:type="paragraph" w:customStyle="1" w:styleId="xl92">
    <w:name w:val="xl92"/>
    <w:basedOn w:val="a0"/>
    <w:rsid w:val="004766F2"/>
    <w:pPr>
      <w:widowControl/>
      <w:spacing w:before="100" w:beforeAutospacing="1" w:after="100" w:afterAutospacing="1"/>
      <w:jc w:val="center"/>
      <w:textAlignment w:val="center"/>
    </w:pPr>
    <w:rPr>
      <w:sz w:val="28"/>
      <w:szCs w:val="28"/>
    </w:rPr>
  </w:style>
  <w:style w:type="paragraph" w:customStyle="1" w:styleId="xl93">
    <w:name w:val="xl93"/>
    <w:basedOn w:val="a0"/>
    <w:rsid w:val="004766F2"/>
    <w:pPr>
      <w:widowControl/>
      <w:spacing w:before="100" w:beforeAutospacing="1" w:after="100" w:afterAutospacing="1"/>
      <w:textAlignment w:val="center"/>
    </w:pPr>
    <w:rPr>
      <w:sz w:val="28"/>
      <w:szCs w:val="28"/>
    </w:rPr>
  </w:style>
  <w:style w:type="paragraph" w:customStyle="1" w:styleId="xl94">
    <w:name w:val="xl94"/>
    <w:basedOn w:val="a0"/>
    <w:rsid w:val="004766F2"/>
    <w:pPr>
      <w:widowControl/>
      <w:spacing w:before="100" w:beforeAutospacing="1" w:after="100" w:afterAutospacing="1"/>
      <w:jc w:val="right"/>
      <w:textAlignment w:val="center"/>
    </w:pPr>
    <w:rPr>
      <w:sz w:val="28"/>
      <w:szCs w:val="28"/>
    </w:rPr>
  </w:style>
  <w:style w:type="paragraph" w:customStyle="1" w:styleId="xl95">
    <w:name w:val="xl95"/>
    <w:basedOn w:val="a0"/>
    <w:rsid w:val="004766F2"/>
    <w:pPr>
      <w:widowControl/>
      <w:spacing w:before="100" w:beforeAutospacing="1" w:after="100" w:afterAutospacing="1"/>
      <w:jc w:val="right"/>
    </w:pPr>
    <w:rPr>
      <w:sz w:val="28"/>
      <w:szCs w:val="28"/>
    </w:rPr>
  </w:style>
  <w:style w:type="paragraph" w:customStyle="1" w:styleId="xl96">
    <w:name w:val="xl96"/>
    <w:basedOn w:val="a0"/>
    <w:rsid w:val="004766F2"/>
    <w:pPr>
      <w:widowControl/>
      <w:spacing w:before="100" w:beforeAutospacing="1" w:after="100" w:afterAutospacing="1"/>
      <w:jc w:val="center"/>
      <w:textAlignment w:val="center"/>
    </w:pPr>
    <w:rPr>
      <w:sz w:val="28"/>
      <w:szCs w:val="28"/>
    </w:rPr>
  </w:style>
  <w:style w:type="paragraph" w:customStyle="1" w:styleId="xl97">
    <w:name w:val="xl97"/>
    <w:basedOn w:val="a0"/>
    <w:rsid w:val="004766F2"/>
    <w:pPr>
      <w:widowControl/>
      <w:spacing w:before="100" w:beforeAutospacing="1" w:after="100" w:afterAutospacing="1"/>
      <w:jc w:val="center"/>
    </w:pPr>
    <w:rPr>
      <w:sz w:val="28"/>
      <w:szCs w:val="28"/>
    </w:rPr>
  </w:style>
  <w:style w:type="paragraph" w:customStyle="1" w:styleId="xl98">
    <w:name w:val="xl98"/>
    <w:basedOn w:val="a0"/>
    <w:rsid w:val="004766F2"/>
    <w:pPr>
      <w:widowControl/>
      <w:spacing w:before="100" w:beforeAutospacing="1" w:after="100" w:afterAutospacing="1"/>
    </w:pPr>
    <w:rPr>
      <w:sz w:val="28"/>
      <w:szCs w:val="28"/>
    </w:rPr>
  </w:style>
  <w:style w:type="paragraph" w:customStyle="1" w:styleId="xl99">
    <w:name w:val="xl99"/>
    <w:basedOn w:val="a0"/>
    <w:rsid w:val="004766F2"/>
    <w:pPr>
      <w:widowControl/>
      <w:spacing w:before="100" w:beforeAutospacing="1" w:after="100" w:afterAutospacing="1"/>
      <w:jc w:val="right"/>
    </w:pPr>
    <w:rPr>
      <w:color w:val="000000"/>
      <w:sz w:val="28"/>
      <w:szCs w:val="28"/>
    </w:rPr>
  </w:style>
  <w:style w:type="paragraph" w:customStyle="1" w:styleId="xl100">
    <w:name w:val="xl100"/>
    <w:basedOn w:val="a0"/>
    <w:rsid w:val="004766F2"/>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01">
    <w:name w:val="xl101"/>
    <w:basedOn w:val="a0"/>
    <w:rsid w:val="004766F2"/>
    <w:pPr>
      <w:widowControl/>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02">
    <w:name w:val="xl102"/>
    <w:basedOn w:val="a0"/>
    <w:rsid w:val="004766F2"/>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03">
    <w:name w:val="xl103"/>
    <w:basedOn w:val="a0"/>
    <w:rsid w:val="004766F2"/>
    <w:pPr>
      <w:widowControl/>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04">
    <w:name w:val="xl104"/>
    <w:basedOn w:val="a0"/>
    <w:rsid w:val="004766F2"/>
    <w:pPr>
      <w:widowControl/>
      <w:spacing w:before="100" w:beforeAutospacing="1" w:after="100" w:afterAutospacing="1"/>
      <w:jc w:val="center"/>
      <w:textAlignment w:val="center"/>
    </w:pPr>
    <w:rPr>
      <w:b/>
      <w:bCs/>
      <w:sz w:val="28"/>
      <w:szCs w:val="28"/>
    </w:rPr>
  </w:style>
  <w:style w:type="paragraph" w:styleId="afffd">
    <w:name w:val="caption"/>
    <w:basedOn w:val="a0"/>
    <w:next w:val="a0"/>
    <w:uiPriority w:val="99"/>
    <w:qFormat/>
    <w:rsid w:val="004766F2"/>
    <w:pPr>
      <w:widowControl/>
      <w:overflowPunct w:val="0"/>
      <w:autoSpaceDE w:val="0"/>
      <w:autoSpaceDN w:val="0"/>
      <w:adjustRightInd w:val="0"/>
      <w:textAlignment w:val="baseline"/>
    </w:pPr>
    <w:rPr>
      <w:b/>
      <w:sz w:val="20"/>
    </w:rPr>
  </w:style>
  <w:style w:type="paragraph" w:customStyle="1" w:styleId="ConsPlusTitle">
    <w:name w:val="ConsPlusTitle"/>
    <w:rsid w:val="004766F2"/>
    <w:pPr>
      <w:widowControl w:val="0"/>
      <w:autoSpaceDE w:val="0"/>
      <w:autoSpaceDN w:val="0"/>
      <w:adjustRightInd w:val="0"/>
    </w:pPr>
    <w:rPr>
      <w:rFonts w:ascii="Arial" w:hAnsi="Arial" w:cs="Arial"/>
      <w:b/>
      <w:bCs/>
    </w:rPr>
  </w:style>
  <w:style w:type="paragraph" w:customStyle="1" w:styleId="Style4">
    <w:name w:val="Style4"/>
    <w:basedOn w:val="a0"/>
    <w:uiPriority w:val="99"/>
    <w:rsid w:val="004766F2"/>
    <w:pPr>
      <w:autoSpaceDE w:val="0"/>
      <w:autoSpaceDN w:val="0"/>
      <w:adjustRightInd w:val="0"/>
      <w:spacing w:line="314" w:lineRule="exact"/>
      <w:jc w:val="center"/>
    </w:pPr>
    <w:rPr>
      <w:szCs w:val="24"/>
    </w:rPr>
  </w:style>
  <w:style w:type="paragraph" w:customStyle="1" w:styleId="Style6">
    <w:name w:val="Style6"/>
    <w:basedOn w:val="a0"/>
    <w:uiPriority w:val="99"/>
    <w:rsid w:val="004766F2"/>
    <w:pPr>
      <w:autoSpaceDE w:val="0"/>
      <w:autoSpaceDN w:val="0"/>
      <w:adjustRightInd w:val="0"/>
      <w:spacing w:line="311" w:lineRule="exact"/>
      <w:ind w:firstLine="845"/>
      <w:jc w:val="both"/>
    </w:pPr>
    <w:rPr>
      <w:szCs w:val="24"/>
    </w:rPr>
  </w:style>
  <w:style w:type="character" w:customStyle="1" w:styleId="FontStyle18">
    <w:name w:val="Font Style18"/>
    <w:uiPriority w:val="99"/>
    <w:rsid w:val="004766F2"/>
    <w:rPr>
      <w:rFonts w:ascii="Times New Roman" w:hAnsi="Times New Roman"/>
      <w:b/>
      <w:sz w:val="24"/>
    </w:rPr>
  </w:style>
  <w:style w:type="character" w:customStyle="1" w:styleId="FontStyle28">
    <w:name w:val="Font Style28"/>
    <w:uiPriority w:val="99"/>
    <w:rsid w:val="004766F2"/>
    <w:rPr>
      <w:rFonts w:ascii="Times New Roman" w:hAnsi="Times New Roman"/>
      <w:sz w:val="26"/>
    </w:rPr>
  </w:style>
  <w:style w:type="paragraph" w:customStyle="1" w:styleId="Style7">
    <w:name w:val="Style7"/>
    <w:basedOn w:val="a0"/>
    <w:uiPriority w:val="99"/>
    <w:rsid w:val="004766F2"/>
    <w:pPr>
      <w:autoSpaceDE w:val="0"/>
      <w:autoSpaceDN w:val="0"/>
      <w:adjustRightInd w:val="0"/>
      <w:spacing w:line="310" w:lineRule="exact"/>
      <w:ind w:firstLine="845"/>
      <w:jc w:val="both"/>
    </w:pPr>
    <w:rPr>
      <w:szCs w:val="24"/>
    </w:rPr>
  </w:style>
  <w:style w:type="paragraph" w:customStyle="1" w:styleId="Style12">
    <w:name w:val="Style12"/>
    <w:basedOn w:val="a0"/>
    <w:uiPriority w:val="99"/>
    <w:rsid w:val="004766F2"/>
    <w:pPr>
      <w:autoSpaceDE w:val="0"/>
      <w:autoSpaceDN w:val="0"/>
      <w:adjustRightInd w:val="0"/>
    </w:pPr>
    <w:rPr>
      <w:szCs w:val="24"/>
    </w:rPr>
  </w:style>
  <w:style w:type="paragraph" w:styleId="2b">
    <w:name w:val="Body Text 2"/>
    <w:basedOn w:val="a0"/>
    <w:link w:val="2c"/>
    <w:locked/>
    <w:rsid w:val="004766F2"/>
    <w:pPr>
      <w:widowControl/>
      <w:spacing w:after="120" w:line="480" w:lineRule="auto"/>
      <w:jc w:val="both"/>
    </w:pPr>
    <w:rPr>
      <w:sz w:val="28"/>
      <w:lang w:eastAsia="ar-SA"/>
    </w:rPr>
  </w:style>
  <w:style w:type="character" w:customStyle="1" w:styleId="2c">
    <w:name w:val="Основной текст 2 Знак"/>
    <w:basedOn w:val="a1"/>
    <w:link w:val="2b"/>
    <w:locked/>
    <w:rsid w:val="003C330A"/>
    <w:rPr>
      <w:rFonts w:cs="Times New Roman"/>
      <w:lang w:eastAsia="en-US"/>
    </w:rPr>
  </w:style>
  <w:style w:type="paragraph" w:styleId="3a">
    <w:name w:val="Body Text Indent 3"/>
    <w:basedOn w:val="a0"/>
    <w:link w:val="3b"/>
    <w:uiPriority w:val="99"/>
    <w:locked/>
    <w:rsid w:val="004766F2"/>
    <w:pPr>
      <w:widowControl/>
      <w:spacing w:after="120"/>
      <w:ind w:left="283"/>
    </w:pPr>
    <w:rPr>
      <w:sz w:val="16"/>
      <w:szCs w:val="16"/>
    </w:rPr>
  </w:style>
  <w:style w:type="character" w:customStyle="1" w:styleId="3b">
    <w:name w:val="Основной текст с отступом 3 Знак"/>
    <w:basedOn w:val="a1"/>
    <w:link w:val="3a"/>
    <w:uiPriority w:val="99"/>
    <w:semiHidden/>
    <w:locked/>
    <w:rsid w:val="003C330A"/>
    <w:rPr>
      <w:rFonts w:cs="Times New Roman"/>
      <w:sz w:val="16"/>
      <w:szCs w:val="16"/>
      <w:lang w:eastAsia="en-US"/>
    </w:rPr>
  </w:style>
  <w:style w:type="paragraph" w:customStyle="1" w:styleId="afffe">
    <w:name w:val="Текст в заданном формате"/>
    <w:basedOn w:val="a0"/>
    <w:uiPriority w:val="99"/>
    <w:rsid w:val="004766F2"/>
    <w:pPr>
      <w:suppressAutoHyphens/>
    </w:pPr>
    <w:rPr>
      <w:sz w:val="20"/>
    </w:rPr>
  </w:style>
  <w:style w:type="paragraph" w:styleId="affff">
    <w:name w:val="Block Text"/>
    <w:basedOn w:val="a0"/>
    <w:uiPriority w:val="99"/>
    <w:locked/>
    <w:rsid w:val="004766F2"/>
    <w:pPr>
      <w:widowControl/>
      <w:ind w:left="-1276" w:right="-1192" w:firstLine="992"/>
      <w:jc w:val="both"/>
    </w:pPr>
    <w:rPr>
      <w:sz w:val="28"/>
    </w:rPr>
  </w:style>
  <w:style w:type="paragraph" w:styleId="3c">
    <w:name w:val="Body Text 3"/>
    <w:basedOn w:val="a0"/>
    <w:link w:val="3d"/>
    <w:uiPriority w:val="99"/>
    <w:locked/>
    <w:rsid w:val="004766F2"/>
    <w:pPr>
      <w:widowControl/>
      <w:jc w:val="both"/>
    </w:pPr>
    <w:rPr>
      <w:sz w:val="26"/>
    </w:rPr>
  </w:style>
  <w:style w:type="character" w:customStyle="1" w:styleId="3d">
    <w:name w:val="Основной текст 3 Знак"/>
    <w:basedOn w:val="a1"/>
    <w:link w:val="3c"/>
    <w:uiPriority w:val="99"/>
    <w:semiHidden/>
    <w:locked/>
    <w:rsid w:val="003C330A"/>
    <w:rPr>
      <w:rFonts w:cs="Times New Roman"/>
      <w:sz w:val="16"/>
      <w:szCs w:val="16"/>
      <w:lang w:eastAsia="en-US"/>
    </w:rPr>
  </w:style>
  <w:style w:type="paragraph" w:styleId="affff0">
    <w:name w:val="List Paragraph"/>
    <w:basedOn w:val="a0"/>
    <w:uiPriority w:val="34"/>
    <w:qFormat/>
    <w:rsid w:val="004766F2"/>
    <w:pPr>
      <w:widowControl/>
      <w:ind w:left="720"/>
      <w:contextualSpacing/>
    </w:pPr>
    <w:rPr>
      <w:szCs w:val="24"/>
    </w:rPr>
  </w:style>
  <w:style w:type="character" w:customStyle="1" w:styleId="WW8Num7z0">
    <w:name w:val="WW8Num7z0"/>
    <w:uiPriority w:val="99"/>
    <w:rsid w:val="004766F2"/>
  </w:style>
  <w:style w:type="character" w:customStyle="1" w:styleId="WW8Num10z1">
    <w:name w:val="WW8Num10z1"/>
    <w:uiPriority w:val="99"/>
    <w:rsid w:val="004766F2"/>
    <w:rPr>
      <w:rFonts w:ascii="Courier New" w:hAnsi="Courier New"/>
    </w:rPr>
  </w:style>
  <w:style w:type="character" w:customStyle="1" w:styleId="WW8Num10z2">
    <w:name w:val="WW8Num10z2"/>
    <w:uiPriority w:val="99"/>
    <w:rsid w:val="004766F2"/>
    <w:rPr>
      <w:rFonts w:ascii="Wingdings" w:hAnsi="Wingdings"/>
    </w:rPr>
  </w:style>
  <w:style w:type="character" w:customStyle="1" w:styleId="WW8Num10z3">
    <w:name w:val="WW8Num10z3"/>
    <w:uiPriority w:val="99"/>
    <w:rsid w:val="004766F2"/>
    <w:rPr>
      <w:rFonts w:ascii="Symbol" w:hAnsi="Symbol"/>
    </w:rPr>
  </w:style>
  <w:style w:type="character" w:customStyle="1" w:styleId="WW8Num1z0">
    <w:name w:val="WW8Num1z0"/>
    <w:uiPriority w:val="99"/>
    <w:rsid w:val="004766F2"/>
    <w:rPr>
      <w:rFonts w:ascii="Symbol" w:hAnsi="Symbol"/>
    </w:rPr>
  </w:style>
  <w:style w:type="character" w:customStyle="1" w:styleId="WW8Num12z1">
    <w:name w:val="WW8Num12z1"/>
    <w:uiPriority w:val="99"/>
    <w:rsid w:val="004766F2"/>
  </w:style>
  <w:style w:type="character" w:customStyle="1" w:styleId="WW8Num12z2">
    <w:name w:val="WW8Num12z2"/>
    <w:uiPriority w:val="99"/>
    <w:rsid w:val="004766F2"/>
    <w:rPr>
      <w:rFonts w:ascii="Wingdings" w:hAnsi="Wingdings"/>
    </w:rPr>
  </w:style>
  <w:style w:type="character" w:customStyle="1" w:styleId="WW8Num12z3">
    <w:name w:val="WW8Num12z3"/>
    <w:uiPriority w:val="99"/>
    <w:rsid w:val="004766F2"/>
    <w:rPr>
      <w:rFonts w:ascii="Symbol" w:hAnsi="Symbol"/>
    </w:rPr>
  </w:style>
  <w:style w:type="character" w:customStyle="1" w:styleId="WW8Num26z0">
    <w:name w:val="WW8Num26z0"/>
    <w:uiPriority w:val="99"/>
    <w:rsid w:val="004766F2"/>
  </w:style>
  <w:style w:type="character" w:customStyle="1" w:styleId="WW8Num29z0">
    <w:name w:val="WW8Num29z0"/>
    <w:uiPriority w:val="99"/>
    <w:rsid w:val="004766F2"/>
    <w:rPr>
      <w:rFonts w:ascii="Times New Roman" w:hAnsi="Times New Roman"/>
    </w:rPr>
  </w:style>
  <w:style w:type="character" w:customStyle="1" w:styleId="WW8Num29z1">
    <w:name w:val="WW8Num29z1"/>
    <w:uiPriority w:val="99"/>
    <w:rsid w:val="004766F2"/>
    <w:rPr>
      <w:rFonts w:ascii="Courier New" w:hAnsi="Courier New"/>
    </w:rPr>
  </w:style>
  <w:style w:type="character" w:customStyle="1" w:styleId="WW8Num29z2">
    <w:name w:val="WW8Num29z2"/>
    <w:uiPriority w:val="99"/>
    <w:rsid w:val="004766F2"/>
    <w:rPr>
      <w:rFonts w:ascii="Wingdings" w:hAnsi="Wingdings"/>
    </w:rPr>
  </w:style>
  <w:style w:type="character" w:customStyle="1" w:styleId="WW8Num29z3">
    <w:name w:val="WW8Num29z3"/>
    <w:uiPriority w:val="99"/>
    <w:rsid w:val="004766F2"/>
    <w:rPr>
      <w:rFonts w:ascii="Symbol" w:hAnsi="Symbol"/>
    </w:rPr>
  </w:style>
  <w:style w:type="character" w:customStyle="1" w:styleId="WW8Num15z0">
    <w:name w:val="WW8Num15z0"/>
    <w:uiPriority w:val="99"/>
    <w:rsid w:val="004766F2"/>
    <w:rPr>
      <w:rFonts w:ascii="Symbol" w:hAnsi="Symbol"/>
    </w:rPr>
  </w:style>
  <w:style w:type="character" w:customStyle="1" w:styleId="WW8Num15z1">
    <w:name w:val="WW8Num15z1"/>
    <w:uiPriority w:val="99"/>
    <w:rsid w:val="004766F2"/>
    <w:rPr>
      <w:rFonts w:ascii="Courier New" w:hAnsi="Courier New"/>
    </w:rPr>
  </w:style>
  <w:style w:type="character" w:customStyle="1" w:styleId="WW8Num15z2">
    <w:name w:val="WW8Num15z2"/>
    <w:uiPriority w:val="99"/>
    <w:rsid w:val="004766F2"/>
    <w:rPr>
      <w:rFonts w:ascii="Wingdings" w:hAnsi="Wingdings"/>
    </w:rPr>
  </w:style>
  <w:style w:type="character" w:customStyle="1" w:styleId="WW8Num18z1">
    <w:name w:val="WW8Num18z1"/>
    <w:uiPriority w:val="99"/>
    <w:rsid w:val="004766F2"/>
  </w:style>
  <w:style w:type="character" w:customStyle="1" w:styleId="WW8Num19z1">
    <w:name w:val="WW8Num19z1"/>
    <w:uiPriority w:val="99"/>
    <w:rsid w:val="004766F2"/>
    <w:rPr>
      <w:rFonts w:ascii="Courier New" w:hAnsi="Courier New"/>
    </w:rPr>
  </w:style>
  <w:style w:type="character" w:customStyle="1" w:styleId="WW8Num19z2">
    <w:name w:val="WW8Num19z2"/>
    <w:uiPriority w:val="99"/>
    <w:rsid w:val="004766F2"/>
    <w:rPr>
      <w:rFonts w:ascii="Wingdings" w:hAnsi="Wingdings"/>
    </w:rPr>
  </w:style>
  <w:style w:type="character" w:customStyle="1" w:styleId="WW8Num27z0">
    <w:name w:val="WW8Num27z0"/>
    <w:uiPriority w:val="99"/>
    <w:rsid w:val="004766F2"/>
    <w:rPr>
      <w:rFonts w:ascii="Symbol" w:hAnsi="Symbol"/>
    </w:rPr>
  </w:style>
  <w:style w:type="character" w:customStyle="1" w:styleId="WW8Num27z1">
    <w:name w:val="WW8Num27z1"/>
    <w:uiPriority w:val="99"/>
    <w:rsid w:val="004766F2"/>
    <w:rPr>
      <w:rFonts w:ascii="Courier New" w:hAnsi="Courier New"/>
    </w:rPr>
  </w:style>
  <w:style w:type="character" w:customStyle="1" w:styleId="WW8Num27z2">
    <w:name w:val="WW8Num27z2"/>
    <w:uiPriority w:val="99"/>
    <w:rsid w:val="004766F2"/>
    <w:rPr>
      <w:rFonts w:ascii="Wingdings" w:hAnsi="Wingdings"/>
    </w:rPr>
  </w:style>
  <w:style w:type="character" w:customStyle="1" w:styleId="WW8Num34z0">
    <w:name w:val="WW8Num34z0"/>
    <w:uiPriority w:val="99"/>
    <w:rsid w:val="004766F2"/>
  </w:style>
  <w:style w:type="character" w:customStyle="1" w:styleId="WW8Num40z0">
    <w:name w:val="WW8Num40z0"/>
    <w:uiPriority w:val="99"/>
    <w:rsid w:val="004766F2"/>
    <w:rPr>
      <w:rFonts w:ascii="Symbol" w:hAnsi="Symbol"/>
    </w:rPr>
  </w:style>
  <w:style w:type="character" w:customStyle="1" w:styleId="WW8Num40z1">
    <w:name w:val="WW8Num40z1"/>
    <w:uiPriority w:val="99"/>
    <w:rsid w:val="004766F2"/>
    <w:rPr>
      <w:rFonts w:ascii="Courier New" w:hAnsi="Courier New"/>
    </w:rPr>
  </w:style>
  <w:style w:type="character" w:customStyle="1" w:styleId="WW8Num40z2">
    <w:name w:val="WW8Num40z2"/>
    <w:uiPriority w:val="99"/>
    <w:rsid w:val="004766F2"/>
    <w:rPr>
      <w:rFonts w:ascii="Wingdings" w:hAnsi="Wingdings"/>
    </w:rPr>
  </w:style>
  <w:style w:type="character" w:customStyle="1" w:styleId="WW8Num42z0">
    <w:name w:val="WW8Num42z0"/>
    <w:uiPriority w:val="99"/>
    <w:rsid w:val="004766F2"/>
    <w:rPr>
      <w:rFonts w:ascii="Times New Roman" w:hAnsi="Times New Roman"/>
    </w:rPr>
  </w:style>
  <w:style w:type="character" w:customStyle="1" w:styleId="WW8Num42z1">
    <w:name w:val="WW8Num42z1"/>
    <w:uiPriority w:val="99"/>
    <w:rsid w:val="004766F2"/>
    <w:rPr>
      <w:rFonts w:ascii="Courier New" w:hAnsi="Courier New"/>
    </w:rPr>
  </w:style>
  <w:style w:type="character" w:customStyle="1" w:styleId="WW8Num42z2">
    <w:name w:val="WW8Num42z2"/>
    <w:uiPriority w:val="99"/>
    <w:rsid w:val="004766F2"/>
    <w:rPr>
      <w:rFonts w:ascii="Wingdings" w:hAnsi="Wingdings"/>
    </w:rPr>
  </w:style>
  <w:style w:type="character" w:customStyle="1" w:styleId="WW8Num42z3">
    <w:name w:val="WW8Num42z3"/>
    <w:uiPriority w:val="99"/>
    <w:rsid w:val="004766F2"/>
    <w:rPr>
      <w:rFonts w:ascii="Symbol" w:hAnsi="Symbol"/>
    </w:rPr>
  </w:style>
  <w:style w:type="character" w:customStyle="1" w:styleId="WW8Num45z0">
    <w:name w:val="WW8Num45z0"/>
    <w:uiPriority w:val="99"/>
    <w:rsid w:val="004766F2"/>
    <w:rPr>
      <w:rFonts w:ascii="Symbol" w:hAnsi="Symbol"/>
    </w:rPr>
  </w:style>
  <w:style w:type="character" w:customStyle="1" w:styleId="WW8Num45z1">
    <w:name w:val="WW8Num45z1"/>
    <w:uiPriority w:val="99"/>
    <w:rsid w:val="004766F2"/>
    <w:rPr>
      <w:rFonts w:ascii="Courier New" w:hAnsi="Courier New"/>
    </w:rPr>
  </w:style>
  <w:style w:type="character" w:customStyle="1" w:styleId="WW8Num45z2">
    <w:name w:val="WW8Num45z2"/>
    <w:uiPriority w:val="99"/>
    <w:rsid w:val="004766F2"/>
    <w:rPr>
      <w:rFonts w:ascii="Wingdings" w:hAnsi="Wingdings"/>
    </w:rPr>
  </w:style>
  <w:style w:type="character" w:customStyle="1" w:styleId="WW8Num46z0">
    <w:name w:val="WW8Num46z0"/>
    <w:uiPriority w:val="99"/>
    <w:rsid w:val="004766F2"/>
    <w:rPr>
      <w:rFonts w:ascii="Symbol" w:hAnsi="Symbol"/>
    </w:rPr>
  </w:style>
  <w:style w:type="character" w:customStyle="1" w:styleId="WW8Num46z1">
    <w:name w:val="WW8Num46z1"/>
    <w:uiPriority w:val="99"/>
    <w:rsid w:val="004766F2"/>
    <w:rPr>
      <w:rFonts w:ascii="Courier New" w:hAnsi="Courier New"/>
    </w:rPr>
  </w:style>
  <w:style w:type="character" w:customStyle="1" w:styleId="WW8Num46z2">
    <w:name w:val="WW8Num46z2"/>
    <w:uiPriority w:val="99"/>
    <w:rsid w:val="004766F2"/>
    <w:rPr>
      <w:rFonts w:ascii="Wingdings" w:hAnsi="Wingdings"/>
    </w:rPr>
  </w:style>
  <w:style w:type="character" w:customStyle="1" w:styleId="a10">
    <w:name w:val="a1"/>
    <w:uiPriority w:val="99"/>
    <w:rsid w:val="004766F2"/>
    <w:rPr>
      <w:b/>
      <w:color w:val="000080"/>
    </w:rPr>
  </w:style>
  <w:style w:type="character" w:styleId="affff1">
    <w:name w:val="Strong"/>
    <w:basedOn w:val="a1"/>
    <w:uiPriority w:val="22"/>
    <w:qFormat/>
    <w:rsid w:val="004766F2"/>
    <w:rPr>
      <w:rFonts w:cs="Times New Roman"/>
      <w:b/>
    </w:rPr>
  </w:style>
  <w:style w:type="character" w:customStyle="1" w:styleId="affff2">
    <w:name w:val="Символ сноски"/>
    <w:uiPriority w:val="99"/>
    <w:rsid w:val="004766F2"/>
    <w:rPr>
      <w:vertAlign w:val="superscript"/>
    </w:rPr>
  </w:style>
  <w:style w:type="character" w:customStyle="1" w:styleId="fontstyle24">
    <w:name w:val="fontstyle24"/>
    <w:basedOn w:val="17"/>
    <w:uiPriority w:val="99"/>
    <w:rsid w:val="004766F2"/>
    <w:rPr>
      <w:rFonts w:cs="Times New Roman"/>
    </w:rPr>
  </w:style>
  <w:style w:type="character" w:customStyle="1" w:styleId="grame">
    <w:name w:val="grame"/>
    <w:uiPriority w:val="99"/>
    <w:rsid w:val="004766F2"/>
  </w:style>
  <w:style w:type="character" w:customStyle="1" w:styleId="WW8Num11z0">
    <w:name w:val="WW8Num11z0"/>
    <w:uiPriority w:val="99"/>
    <w:rsid w:val="004766F2"/>
  </w:style>
  <w:style w:type="character" w:customStyle="1" w:styleId="WW8Num21z1">
    <w:name w:val="WW8Num21z1"/>
    <w:uiPriority w:val="99"/>
    <w:rsid w:val="004766F2"/>
    <w:rPr>
      <w:rFonts w:ascii="Courier New" w:hAnsi="Courier New"/>
    </w:rPr>
  </w:style>
  <w:style w:type="character" w:customStyle="1" w:styleId="WW8Num21z2">
    <w:name w:val="WW8Num21z2"/>
    <w:uiPriority w:val="99"/>
    <w:rsid w:val="004766F2"/>
    <w:rPr>
      <w:rFonts w:ascii="Wingdings" w:hAnsi="Wingdings"/>
    </w:rPr>
  </w:style>
  <w:style w:type="character" w:customStyle="1" w:styleId="WW8Num21z3">
    <w:name w:val="WW8Num21z3"/>
    <w:uiPriority w:val="99"/>
    <w:rsid w:val="004766F2"/>
    <w:rPr>
      <w:rFonts w:ascii="Symbol" w:hAnsi="Symbol"/>
    </w:rPr>
  </w:style>
  <w:style w:type="paragraph" w:customStyle="1" w:styleId="xl36">
    <w:name w:val="xl36"/>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pPr>
    <w:rPr>
      <w:b/>
      <w:bCs/>
      <w:sz w:val="28"/>
      <w:szCs w:val="28"/>
      <w:lang w:eastAsia="ar-SA"/>
    </w:rPr>
  </w:style>
  <w:style w:type="paragraph" w:customStyle="1" w:styleId="212">
    <w:name w:val="Список 21"/>
    <w:basedOn w:val="a0"/>
    <w:uiPriority w:val="99"/>
    <w:rsid w:val="004766F2"/>
    <w:pPr>
      <w:widowControl/>
      <w:spacing w:line="360" w:lineRule="auto"/>
      <w:ind w:firstLine="709"/>
      <w:jc w:val="both"/>
    </w:pPr>
    <w:rPr>
      <w:sz w:val="28"/>
      <w:lang w:eastAsia="ar-SA"/>
    </w:rPr>
  </w:style>
  <w:style w:type="paragraph" w:customStyle="1" w:styleId="1f3">
    <w:name w:val="Название объекта1"/>
    <w:basedOn w:val="a0"/>
    <w:next w:val="a0"/>
    <w:uiPriority w:val="99"/>
    <w:rsid w:val="004766F2"/>
    <w:pPr>
      <w:widowControl/>
      <w:overflowPunct w:val="0"/>
      <w:autoSpaceDE w:val="0"/>
      <w:textAlignment w:val="baseline"/>
    </w:pPr>
    <w:rPr>
      <w:b/>
      <w:sz w:val="20"/>
      <w:lang w:eastAsia="ar-SA"/>
    </w:rPr>
  </w:style>
  <w:style w:type="paragraph" w:customStyle="1" w:styleId="2d">
    <w:name w:val="Знак2"/>
    <w:basedOn w:val="a0"/>
    <w:uiPriority w:val="99"/>
    <w:rsid w:val="004766F2"/>
    <w:pPr>
      <w:widowControl/>
      <w:spacing w:before="280" w:after="280"/>
      <w:jc w:val="both"/>
    </w:pPr>
    <w:rPr>
      <w:rFonts w:ascii="Tahoma" w:hAnsi="Tahoma" w:cs="Tahoma"/>
      <w:sz w:val="20"/>
      <w:lang w:val="en-US" w:eastAsia="ar-SA"/>
    </w:rPr>
  </w:style>
  <w:style w:type="paragraph" w:customStyle="1" w:styleId="constitle0">
    <w:name w:val="constitle"/>
    <w:basedOn w:val="a0"/>
    <w:uiPriority w:val="99"/>
    <w:rsid w:val="004766F2"/>
    <w:pPr>
      <w:widowControl/>
      <w:ind w:right="19772"/>
    </w:pPr>
    <w:rPr>
      <w:rFonts w:ascii="Arial" w:hAnsi="Arial" w:cs="Arial"/>
      <w:b/>
      <w:bCs/>
      <w:sz w:val="14"/>
      <w:szCs w:val="14"/>
      <w:lang w:eastAsia="ar-SA"/>
    </w:rPr>
  </w:style>
  <w:style w:type="paragraph" w:customStyle="1" w:styleId="consnormal0">
    <w:name w:val="consnormal"/>
    <w:basedOn w:val="a0"/>
    <w:uiPriority w:val="99"/>
    <w:rsid w:val="004766F2"/>
    <w:pPr>
      <w:widowControl/>
      <w:ind w:right="19772" w:firstLine="720"/>
    </w:pPr>
    <w:rPr>
      <w:szCs w:val="24"/>
      <w:lang w:eastAsia="ar-SA"/>
    </w:rPr>
  </w:style>
  <w:style w:type="paragraph" w:customStyle="1" w:styleId="consnonformat0">
    <w:name w:val="consnonformat"/>
    <w:basedOn w:val="a0"/>
    <w:uiPriority w:val="99"/>
    <w:rsid w:val="004766F2"/>
    <w:pPr>
      <w:widowControl/>
      <w:ind w:right="19772"/>
    </w:pPr>
    <w:rPr>
      <w:rFonts w:ascii="Courier New" w:hAnsi="Courier New" w:cs="Courier New"/>
      <w:sz w:val="20"/>
      <w:lang w:eastAsia="ar-SA"/>
    </w:rPr>
  </w:style>
  <w:style w:type="paragraph" w:customStyle="1" w:styleId="u">
    <w:name w:val="u"/>
    <w:basedOn w:val="a0"/>
    <w:uiPriority w:val="99"/>
    <w:rsid w:val="004766F2"/>
    <w:pPr>
      <w:widowControl/>
      <w:ind w:firstLine="390"/>
      <w:jc w:val="both"/>
    </w:pPr>
    <w:rPr>
      <w:color w:val="000000"/>
      <w:szCs w:val="24"/>
      <w:lang w:eastAsia="ar-SA"/>
    </w:rPr>
  </w:style>
  <w:style w:type="paragraph" w:customStyle="1" w:styleId="r">
    <w:name w:val="r"/>
    <w:basedOn w:val="a0"/>
    <w:uiPriority w:val="99"/>
    <w:rsid w:val="004766F2"/>
    <w:pPr>
      <w:widowControl/>
      <w:ind w:firstLine="390"/>
      <w:jc w:val="right"/>
    </w:pPr>
    <w:rPr>
      <w:color w:val="000000"/>
      <w:szCs w:val="24"/>
      <w:lang w:eastAsia="ar-SA"/>
    </w:rPr>
  </w:style>
  <w:style w:type="paragraph" w:customStyle="1" w:styleId="312">
    <w:name w:val="Основной текст 31"/>
    <w:basedOn w:val="a0"/>
    <w:uiPriority w:val="99"/>
    <w:rsid w:val="004766F2"/>
    <w:pPr>
      <w:widowControl/>
      <w:spacing w:after="120"/>
    </w:pPr>
    <w:rPr>
      <w:sz w:val="16"/>
      <w:szCs w:val="16"/>
      <w:lang w:eastAsia="ar-SA"/>
    </w:rPr>
  </w:style>
  <w:style w:type="paragraph" w:customStyle="1" w:styleId="1f4">
    <w:name w:val="Знак1 Знак Знак Знак"/>
    <w:basedOn w:val="a0"/>
    <w:uiPriority w:val="99"/>
    <w:rsid w:val="004766F2"/>
    <w:pPr>
      <w:widowControl/>
    </w:pPr>
    <w:rPr>
      <w:rFonts w:ascii="Verdana" w:hAnsi="Verdana" w:cs="Verdana"/>
      <w:sz w:val="20"/>
      <w:lang w:val="en-US" w:eastAsia="ar-SA"/>
    </w:rPr>
  </w:style>
  <w:style w:type="paragraph" w:customStyle="1" w:styleId="1f5">
    <w:name w:val="Знак1"/>
    <w:basedOn w:val="a0"/>
    <w:uiPriority w:val="99"/>
    <w:rsid w:val="004766F2"/>
    <w:pPr>
      <w:widowControl/>
      <w:spacing w:before="280" w:after="280"/>
    </w:pPr>
    <w:rPr>
      <w:rFonts w:ascii="Tahoma" w:hAnsi="Tahoma" w:cs="Tahoma"/>
      <w:sz w:val="20"/>
      <w:lang w:val="en-US" w:eastAsia="ar-SA"/>
    </w:rPr>
  </w:style>
  <w:style w:type="paragraph" w:customStyle="1" w:styleId="style1">
    <w:name w:val="style1"/>
    <w:basedOn w:val="a0"/>
    <w:uiPriority w:val="99"/>
    <w:rsid w:val="004766F2"/>
    <w:pPr>
      <w:widowControl/>
      <w:spacing w:before="280" w:after="280"/>
    </w:pPr>
    <w:rPr>
      <w:szCs w:val="24"/>
      <w:lang w:eastAsia="ar-SA"/>
    </w:rPr>
  </w:style>
  <w:style w:type="paragraph" w:styleId="1f6">
    <w:name w:val="toc 1"/>
    <w:basedOn w:val="a0"/>
    <w:next w:val="a0"/>
    <w:uiPriority w:val="99"/>
    <w:rsid w:val="004766F2"/>
    <w:pPr>
      <w:tabs>
        <w:tab w:val="right" w:leader="dot" w:pos="9000"/>
      </w:tabs>
    </w:pPr>
    <w:rPr>
      <w:b/>
      <w:sz w:val="28"/>
      <w:lang w:eastAsia="ar-SA"/>
    </w:rPr>
  </w:style>
  <w:style w:type="paragraph" w:customStyle="1" w:styleId="xl22">
    <w:name w:val="xl22"/>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b/>
      <w:bCs/>
      <w:szCs w:val="24"/>
      <w:lang w:eastAsia="ar-SA"/>
    </w:rPr>
  </w:style>
  <w:style w:type="paragraph" w:customStyle="1" w:styleId="xl23">
    <w:name w:val="xl23"/>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b/>
      <w:bCs/>
      <w:szCs w:val="24"/>
      <w:lang w:eastAsia="ar-SA"/>
    </w:rPr>
  </w:style>
  <w:style w:type="paragraph" w:customStyle="1" w:styleId="xl24">
    <w:name w:val="xl24"/>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pPr>
    <w:rPr>
      <w:szCs w:val="24"/>
      <w:lang w:eastAsia="ar-SA"/>
    </w:rPr>
  </w:style>
  <w:style w:type="paragraph" w:customStyle="1" w:styleId="xl25">
    <w:name w:val="xl25"/>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pPr>
    <w:rPr>
      <w:szCs w:val="24"/>
      <w:lang w:eastAsia="ar-SA"/>
    </w:rPr>
  </w:style>
  <w:style w:type="paragraph" w:customStyle="1" w:styleId="xl26">
    <w:name w:val="xl26"/>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pPr>
    <w:rPr>
      <w:szCs w:val="24"/>
      <w:lang w:eastAsia="ar-SA"/>
    </w:rPr>
  </w:style>
  <w:style w:type="paragraph" w:customStyle="1" w:styleId="1f7">
    <w:name w:val="нум список 1"/>
    <w:basedOn w:val="a0"/>
    <w:uiPriority w:val="99"/>
    <w:rsid w:val="004766F2"/>
    <w:pPr>
      <w:tabs>
        <w:tab w:val="left" w:pos="360"/>
      </w:tabs>
      <w:suppressAutoHyphens/>
      <w:spacing w:before="120" w:after="120"/>
      <w:jc w:val="both"/>
    </w:pPr>
    <w:rPr>
      <w:rFonts w:cs="Tahoma"/>
      <w:color w:val="000000"/>
      <w:lang w:val="en-US" w:eastAsia="en-US"/>
    </w:rPr>
  </w:style>
  <w:style w:type="paragraph" w:customStyle="1" w:styleId="213">
    <w:name w:val="Маркированный список 21"/>
    <w:basedOn w:val="a0"/>
    <w:uiPriority w:val="99"/>
    <w:rsid w:val="004766F2"/>
    <w:pPr>
      <w:widowControl/>
      <w:tabs>
        <w:tab w:val="left" w:pos="643"/>
      </w:tabs>
      <w:ind w:left="643" w:hanging="360"/>
    </w:pPr>
    <w:rPr>
      <w:szCs w:val="24"/>
      <w:lang w:eastAsia="ar-SA"/>
    </w:rPr>
  </w:style>
  <w:style w:type="paragraph" w:customStyle="1" w:styleId="313">
    <w:name w:val="Маркированный список 31"/>
    <w:basedOn w:val="a0"/>
    <w:uiPriority w:val="99"/>
    <w:rsid w:val="004766F2"/>
    <w:pPr>
      <w:widowControl/>
      <w:tabs>
        <w:tab w:val="left" w:pos="926"/>
      </w:tabs>
      <w:ind w:left="926" w:hanging="360"/>
    </w:pPr>
    <w:rPr>
      <w:szCs w:val="24"/>
      <w:lang w:eastAsia="ar-SA"/>
    </w:rPr>
  </w:style>
  <w:style w:type="paragraph" w:customStyle="1" w:styleId="FR3">
    <w:name w:val="FR3"/>
    <w:uiPriority w:val="99"/>
    <w:rsid w:val="004766F2"/>
    <w:pPr>
      <w:suppressAutoHyphens/>
      <w:autoSpaceDE w:val="0"/>
      <w:spacing w:line="300" w:lineRule="auto"/>
      <w:ind w:firstLine="340"/>
    </w:pPr>
    <w:rPr>
      <w:rFonts w:ascii="Arial" w:hAnsi="Arial" w:cs="Arial"/>
      <w:sz w:val="24"/>
      <w:szCs w:val="24"/>
      <w:lang w:eastAsia="ar-SA"/>
    </w:rPr>
  </w:style>
  <w:style w:type="paragraph" w:customStyle="1" w:styleId="221">
    <w:name w:val="Маркированный список 22"/>
    <w:basedOn w:val="a0"/>
    <w:uiPriority w:val="99"/>
    <w:rsid w:val="004766F2"/>
    <w:pPr>
      <w:widowControl/>
      <w:tabs>
        <w:tab w:val="left" w:pos="643"/>
      </w:tabs>
      <w:ind w:left="643" w:hanging="360"/>
    </w:pPr>
    <w:rPr>
      <w:szCs w:val="24"/>
      <w:lang w:eastAsia="ar-SA"/>
    </w:rPr>
  </w:style>
  <w:style w:type="paragraph" w:customStyle="1" w:styleId="320">
    <w:name w:val="Маркированный список 32"/>
    <w:basedOn w:val="a0"/>
    <w:uiPriority w:val="99"/>
    <w:rsid w:val="004766F2"/>
    <w:pPr>
      <w:widowControl/>
      <w:tabs>
        <w:tab w:val="left" w:pos="926"/>
      </w:tabs>
      <w:ind w:left="926" w:hanging="360"/>
    </w:pPr>
    <w:rPr>
      <w:szCs w:val="24"/>
      <w:lang w:eastAsia="ar-SA"/>
    </w:rPr>
  </w:style>
  <w:style w:type="paragraph" w:customStyle="1" w:styleId="222">
    <w:name w:val="Основной текст 22"/>
    <w:basedOn w:val="a0"/>
    <w:uiPriority w:val="99"/>
    <w:rsid w:val="004766F2"/>
    <w:pPr>
      <w:widowControl/>
      <w:jc w:val="both"/>
    </w:pPr>
    <w:rPr>
      <w:sz w:val="28"/>
      <w:szCs w:val="24"/>
      <w:lang w:eastAsia="ar-SA"/>
    </w:rPr>
  </w:style>
  <w:style w:type="paragraph" w:customStyle="1" w:styleId="321">
    <w:name w:val="Основной текст с отступом 32"/>
    <w:basedOn w:val="a0"/>
    <w:uiPriority w:val="99"/>
    <w:rsid w:val="004766F2"/>
    <w:pPr>
      <w:widowControl/>
      <w:ind w:firstLine="900"/>
      <w:jc w:val="both"/>
    </w:pPr>
    <w:rPr>
      <w:color w:val="000000"/>
      <w:sz w:val="28"/>
      <w:szCs w:val="24"/>
      <w:lang w:eastAsia="ar-SA"/>
    </w:rPr>
  </w:style>
  <w:style w:type="paragraph" w:customStyle="1" w:styleId="322">
    <w:name w:val="Основной текст 32"/>
    <w:basedOn w:val="a0"/>
    <w:uiPriority w:val="99"/>
    <w:rsid w:val="004766F2"/>
    <w:pPr>
      <w:widowControl/>
      <w:jc w:val="both"/>
    </w:pPr>
    <w:rPr>
      <w:szCs w:val="24"/>
      <w:lang w:eastAsia="ar-SA"/>
    </w:rPr>
  </w:style>
  <w:style w:type="paragraph" w:customStyle="1" w:styleId="1f8">
    <w:name w:val="Абзац списка1"/>
    <w:basedOn w:val="a0"/>
    <w:uiPriority w:val="99"/>
    <w:rsid w:val="004766F2"/>
    <w:pPr>
      <w:widowControl/>
      <w:suppressAutoHyphens/>
      <w:ind w:left="720" w:firstLine="851"/>
      <w:jc w:val="both"/>
    </w:pPr>
    <w:rPr>
      <w:rFonts w:ascii="Calibri" w:hAnsi="Calibri" w:cs="Calibri"/>
      <w:sz w:val="22"/>
      <w:szCs w:val="22"/>
      <w:lang w:eastAsia="ar-SA"/>
    </w:rPr>
  </w:style>
  <w:style w:type="paragraph" w:customStyle="1" w:styleId="2e">
    <w:name w:val="Список2"/>
    <w:basedOn w:val="affb"/>
    <w:uiPriority w:val="99"/>
    <w:rsid w:val="004766F2"/>
    <w:pPr>
      <w:widowControl/>
      <w:tabs>
        <w:tab w:val="left" w:pos="851"/>
      </w:tabs>
      <w:suppressAutoHyphens w:val="0"/>
      <w:spacing w:before="40" w:after="40"/>
      <w:ind w:left="850" w:hanging="493"/>
      <w:jc w:val="both"/>
    </w:pPr>
    <w:rPr>
      <w:rFonts w:eastAsia="Calibri" w:cs="Times New Roman"/>
      <w:szCs w:val="20"/>
      <w:lang w:eastAsia="ru-RU"/>
    </w:rPr>
  </w:style>
  <w:style w:type="paragraph" w:customStyle="1" w:styleId="1f9">
    <w:name w:val="Номер1"/>
    <w:basedOn w:val="affb"/>
    <w:uiPriority w:val="99"/>
    <w:rsid w:val="004766F2"/>
    <w:pPr>
      <w:widowControl/>
      <w:numPr>
        <w:ilvl w:val="1"/>
      </w:numPr>
      <w:tabs>
        <w:tab w:val="num" w:pos="1620"/>
      </w:tabs>
      <w:suppressAutoHyphens w:val="0"/>
      <w:spacing w:before="40" w:after="40"/>
      <w:ind w:left="1620" w:hanging="360"/>
      <w:jc w:val="both"/>
    </w:pPr>
    <w:rPr>
      <w:rFonts w:eastAsia="Calibri" w:cs="Times New Roman"/>
      <w:sz w:val="22"/>
      <w:szCs w:val="20"/>
      <w:lang w:eastAsia="ru-RU"/>
    </w:rPr>
  </w:style>
  <w:style w:type="paragraph" w:customStyle="1" w:styleId="2f">
    <w:name w:val="Номер2"/>
    <w:basedOn w:val="2e"/>
    <w:uiPriority w:val="99"/>
    <w:rsid w:val="004766F2"/>
    <w:pPr>
      <w:numPr>
        <w:ilvl w:val="2"/>
      </w:numPr>
      <w:tabs>
        <w:tab w:val="left" w:pos="964"/>
        <w:tab w:val="num" w:pos="2340"/>
      </w:tabs>
      <w:ind w:left="2340" w:hanging="180"/>
    </w:pPr>
    <w:rPr>
      <w:sz w:val="22"/>
    </w:rPr>
  </w:style>
  <w:style w:type="paragraph" w:customStyle="1" w:styleId="affff3">
    <w:name w:val="Заголовок статьи"/>
    <w:basedOn w:val="a0"/>
    <w:next w:val="a0"/>
    <w:uiPriority w:val="99"/>
    <w:rsid w:val="004766F2"/>
    <w:pPr>
      <w:autoSpaceDE w:val="0"/>
      <w:autoSpaceDN w:val="0"/>
      <w:adjustRightInd w:val="0"/>
      <w:ind w:left="1612" w:hanging="892"/>
      <w:jc w:val="both"/>
    </w:pPr>
    <w:rPr>
      <w:rFonts w:ascii="Arial" w:hAnsi="Arial" w:cs="Arial"/>
      <w:sz w:val="20"/>
    </w:rPr>
  </w:style>
  <w:style w:type="table" w:customStyle="1" w:styleId="110">
    <w:name w:val="Сетка таблицы11"/>
    <w:uiPriority w:val="99"/>
    <w:rsid w:val="004766F2"/>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Знак Знак Знак1 Знак Знак Знак Знак"/>
    <w:basedOn w:val="a0"/>
    <w:uiPriority w:val="99"/>
    <w:rsid w:val="004766F2"/>
    <w:pPr>
      <w:widowControl/>
      <w:spacing w:before="100" w:beforeAutospacing="1" w:after="100" w:afterAutospacing="1"/>
    </w:pPr>
    <w:rPr>
      <w:rFonts w:ascii="Tahoma" w:hAnsi="Tahoma"/>
      <w:sz w:val="20"/>
      <w:lang w:val="en-US" w:eastAsia="en-US"/>
    </w:rPr>
  </w:style>
  <w:style w:type="character" w:customStyle="1" w:styleId="ConsPlusNormal0">
    <w:name w:val="ConsPlusNormal Знак"/>
    <w:rsid w:val="004766F2"/>
    <w:rPr>
      <w:rFonts w:ascii="Arial" w:hAnsi="Arial"/>
      <w:lang w:val="ru-RU" w:eastAsia="ru-RU"/>
    </w:rPr>
  </w:style>
  <w:style w:type="paragraph" w:customStyle="1" w:styleId="1fb">
    <w:name w:val="Обычный1"/>
    <w:uiPriority w:val="99"/>
    <w:rsid w:val="004766F2"/>
    <w:pPr>
      <w:widowControl w:val="0"/>
    </w:pPr>
    <w:rPr>
      <w:rFonts w:ascii="Times New Roman" w:hAnsi="Times New Roman"/>
      <w:sz w:val="24"/>
    </w:rPr>
  </w:style>
  <w:style w:type="table" w:customStyle="1" w:styleId="111">
    <w:name w:val="Сетка таблицы111"/>
    <w:uiPriority w:val="99"/>
    <w:rsid w:val="004766F2"/>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9">
    <w:name w:val="Style59"/>
    <w:basedOn w:val="a0"/>
    <w:uiPriority w:val="99"/>
    <w:rsid w:val="004766F2"/>
    <w:pPr>
      <w:autoSpaceDE w:val="0"/>
      <w:autoSpaceDN w:val="0"/>
      <w:adjustRightInd w:val="0"/>
      <w:spacing w:line="336" w:lineRule="exact"/>
      <w:jc w:val="both"/>
    </w:pPr>
    <w:rPr>
      <w:szCs w:val="24"/>
    </w:rPr>
  </w:style>
  <w:style w:type="character" w:customStyle="1" w:styleId="FontStyle103">
    <w:name w:val="Font Style103"/>
    <w:uiPriority w:val="99"/>
    <w:rsid w:val="004766F2"/>
    <w:rPr>
      <w:rFonts w:ascii="Times New Roman" w:hAnsi="Times New Roman"/>
      <w:sz w:val="26"/>
    </w:rPr>
  </w:style>
  <w:style w:type="paragraph" w:customStyle="1" w:styleId="Style37">
    <w:name w:val="Style37"/>
    <w:basedOn w:val="a0"/>
    <w:uiPriority w:val="99"/>
    <w:rsid w:val="004766F2"/>
    <w:pPr>
      <w:autoSpaceDE w:val="0"/>
      <w:autoSpaceDN w:val="0"/>
      <w:adjustRightInd w:val="0"/>
      <w:spacing w:line="319" w:lineRule="exact"/>
      <w:jc w:val="center"/>
    </w:pPr>
    <w:rPr>
      <w:szCs w:val="24"/>
    </w:rPr>
  </w:style>
  <w:style w:type="character" w:customStyle="1" w:styleId="FontStyle107">
    <w:name w:val="Font Style107"/>
    <w:uiPriority w:val="99"/>
    <w:rsid w:val="004766F2"/>
    <w:rPr>
      <w:rFonts w:ascii="Times New Roman" w:hAnsi="Times New Roman"/>
      <w:b/>
      <w:sz w:val="26"/>
    </w:rPr>
  </w:style>
  <w:style w:type="table" w:customStyle="1" w:styleId="214">
    <w:name w:val="Сетка таблицы21"/>
    <w:uiPriority w:val="99"/>
    <w:rsid w:val="004766F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uiPriority w:val="99"/>
    <w:rsid w:val="004766F2"/>
    <w:pPr>
      <w:widowControl w:val="0"/>
      <w:autoSpaceDE w:val="0"/>
      <w:autoSpaceDN w:val="0"/>
      <w:adjustRightInd w:val="0"/>
      <w:ind w:right="19772"/>
    </w:pPr>
    <w:rPr>
      <w:rFonts w:ascii="Arial" w:hAnsi="Arial" w:cs="Arial"/>
    </w:rPr>
  </w:style>
  <w:style w:type="table" w:customStyle="1" w:styleId="314">
    <w:name w:val="Сетка таблицы31"/>
    <w:uiPriority w:val="99"/>
    <w:rsid w:val="004766F2"/>
    <w:pPr>
      <w:widowControl w:val="0"/>
      <w:autoSpaceDE w:val="0"/>
      <w:autoSpaceDN w:val="0"/>
      <w:adjustRightInd w:val="0"/>
      <w:ind w:firstLine="72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Текст (лев. подпись)"/>
    <w:basedOn w:val="a0"/>
    <w:next w:val="a0"/>
    <w:uiPriority w:val="99"/>
    <w:rsid w:val="004766F2"/>
    <w:pPr>
      <w:autoSpaceDE w:val="0"/>
      <w:autoSpaceDN w:val="0"/>
      <w:adjustRightInd w:val="0"/>
    </w:pPr>
    <w:rPr>
      <w:rFonts w:ascii="Arial" w:hAnsi="Arial"/>
      <w:szCs w:val="24"/>
    </w:rPr>
  </w:style>
  <w:style w:type="paragraph" w:customStyle="1" w:styleId="affff5">
    <w:name w:val="Текст (прав. подпись)"/>
    <w:basedOn w:val="a0"/>
    <w:next w:val="a0"/>
    <w:uiPriority w:val="99"/>
    <w:rsid w:val="004766F2"/>
    <w:pPr>
      <w:autoSpaceDE w:val="0"/>
      <w:autoSpaceDN w:val="0"/>
      <w:adjustRightInd w:val="0"/>
      <w:jc w:val="right"/>
    </w:pPr>
    <w:rPr>
      <w:rFonts w:ascii="Arial" w:hAnsi="Arial"/>
      <w:szCs w:val="24"/>
    </w:rPr>
  </w:style>
  <w:style w:type="character" w:customStyle="1" w:styleId="FontStyle19">
    <w:name w:val="Font Style19"/>
    <w:uiPriority w:val="99"/>
    <w:rsid w:val="004766F2"/>
    <w:rPr>
      <w:rFonts w:ascii="Times New Roman" w:hAnsi="Times New Roman"/>
      <w:sz w:val="24"/>
    </w:rPr>
  </w:style>
  <w:style w:type="character" w:customStyle="1" w:styleId="FontStyle22">
    <w:name w:val="Font Style22"/>
    <w:uiPriority w:val="99"/>
    <w:rsid w:val="004766F2"/>
    <w:rPr>
      <w:rFonts w:ascii="Palatino Linotype" w:hAnsi="Palatino Linotype"/>
      <w:i/>
      <w:spacing w:val="20"/>
      <w:sz w:val="24"/>
    </w:rPr>
  </w:style>
  <w:style w:type="table" w:customStyle="1" w:styleId="45">
    <w:name w:val="Сетка таблицы4"/>
    <w:uiPriority w:val="99"/>
    <w:rsid w:val="004766F2"/>
    <w:pPr>
      <w:widowControl w:val="0"/>
      <w:autoSpaceDE w:val="0"/>
      <w:autoSpaceDN w:val="0"/>
      <w:adjustRightInd w:val="0"/>
      <w:ind w:firstLine="72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9">
    <w:name w:val="xl39"/>
    <w:basedOn w:val="a0"/>
    <w:uiPriority w:val="99"/>
    <w:rsid w:val="004766F2"/>
    <w:pPr>
      <w:widowControl/>
      <w:pBdr>
        <w:right w:val="single" w:sz="8" w:space="0" w:color="auto"/>
      </w:pBdr>
      <w:spacing w:before="100" w:beforeAutospacing="1" w:after="100" w:afterAutospacing="1"/>
      <w:jc w:val="center"/>
    </w:pPr>
    <w:rPr>
      <w:szCs w:val="24"/>
    </w:rPr>
  </w:style>
  <w:style w:type="character" w:customStyle="1" w:styleId="FontStyle12">
    <w:name w:val="Font Style12"/>
    <w:uiPriority w:val="99"/>
    <w:rsid w:val="004766F2"/>
    <w:rPr>
      <w:rFonts w:ascii="Times New Roman" w:hAnsi="Times New Roman"/>
      <w:sz w:val="26"/>
    </w:rPr>
  </w:style>
  <w:style w:type="character" w:customStyle="1" w:styleId="FontStyle11">
    <w:name w:val="Font Style11"/>
    <w:rsid w:val="004766F2"/>
    <w:rPr>
      <w:rFonts w:ascii="Times New Roman" w:hAnsi="Times New Roman"/>
      <w:i/>
      <w:spacing w:val="20"/>
      <w:sz w:val="30"/>
    </w:rPr>
  </w:style>
  <w:style w:type="character" w:customStyle="1" w:styleId="afff6">
    <w:name w:val="обычный_ Знак"/>
    <w:link w:val="afff5"/>
    <w:uiPriority w:val="99"/>
    <w:locked/>
    <w:rsid w:val="004766F2"/>
    <w:rPr>
      <w:sz w:val="28"/>
      <w:lang w:val="ru-RU" w:eastAsia="en-US"/>
    </w:rPr>
  </w:style>
  <w:style w:type="paragraph" w:customStyle="1" w:styleId="affff6">
    <w:name w:val="Знак Знак Знак"/>
    <w:basedOn w:val="a0"/>
    <w:uiPriority w:val="99"/>
    <w:rsid w:val="004766F2"/>
    <w:pPr>
      <w:widowControl/>
      <w:spacing w:before="100" w:beforeAutospacing="1" w:after="100" w:afterAutospacing="1"/>
      <w:jc w:val="both"/>
    </w:pPr>
    <w:rPr>
      <w:rFonts w:ascii="Tahoma" w:hAnsi="Tahoma"/>
      <w:sz w:val="20"/>
      <w:lang w:val="en-US" w:eastAsia="en-US"/>
    </w:rPr>
  </w:style>
  <w:style w:type="paragraph" w:customStyle="1" w:styleId="stylet3">
    <w:name w:val="stylet3"/>
    <w:basedOn w:val="a0"/>
    <w:uiPriority w:val="99"/>
    <w:rsid w:val="004766F2"/>
    <w:pPr>
      <w:widowControl/>
      <w:spacing w:before="100" w:beforeAutospacing="1" w:after="100" w:afterAutospacing="1" w:line="240" w:lineRule="atLeast"/>
      <w:jc w:val="both"/>
    </w:pPr>
    <w:rPr>
      <w:szCs w:val="24"/>
    </w:rPr>
  </w:style>
  <w:style w:type="paragraph" w:customStyle="1" w:styleId="stylet1">
    <w:name w:val="stylet1"/>
    <w:basedOn w:val="a0"/>
    <w:uiPriority w:val="99"/>
    <w:rsid w:val="004766F2"/>
    <w:pPr>
      <w:widowControl/>
      <w:spacing w:before="100" w:beforeAutospacing="1" w:after="100" w:afterAutospacing="1" w:line="240" w:lineRule="atLeast"/>
      <w:jc w:val="both"/>
    </w:pPr>
    <w:rPr>
      <w:szCs w:val="24"/>
    </w:rPr>
  </w:style>
  <w:style w:type="table" w:customStyle="1" w:styleId="54">
    <w:name w:val="Сетка таблицы5"/>
    <w:uiPriority w:val="99"/>
    <w:rsid w:val="004766F2"/>
    <w:pPr>
      <w:jc w:val="both"/>
    </w:pPr>
    <w:rPr>
      <w:rFonts w:ascii="Times New Roman" w:hAnsi="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7">
    <w:name w:val="Пример"/>
    <w:uiPriority w:val="99"/>
    <w:rsid w:val="004766F2"/>
    <w:rPr>
      <w:rFonts w:ascii="DejaVu Sans Mono" w:hAnsi="DejaVu Sans Mono"/>
    </w:rPr>
  </w:style>
  <w:style w:type="character" w:customStyle="1" w:styleId="WW8Num2z1">
    <w:name w:val="WW8Num2z1"/>
    <w:uiPriority w:val="99"/>
    <w:rsid w:val="004766F2"/>
    <w:rPr>
      <w:rFonts w:ascii="Courier New" w:hAnsi="Courier New"/>
    </w:rPr>
  </w:style>
  <w:style w:type="character" w:customStyle="1" w:styleId="81">
    <w:name w:val="Знак Знак8"/>
    <w:uiPriority w:val="99"/>
    <w:rsid w:val="004766F2"/>
    <w:rPr>
      <w:sz w:val="28"/>
      <w:lang w:val="ru-RU" w:eastAsia="ru-RU"/>
    </w:rPr>
  </w:style>
  <w:style w:type="character" w:customStyle="1" w:styleId="72">
    <w:name w:val="Знак Знак7"/>
    <w:uiPriority w:val="99"/>
    <w:rsid w:val="004766F2"/>
    <w:rPr>
      <w:b/>
      <w:sz w:val="28"/>
      <w:lang w:val="ru-RU" w:eastAsia="ru-RU"/>
    </w:rPr>
  </w:style>
  <w:style w:type="paragraph" w:customStyle="1" w:styleId="ConsPlusDocList">
    <w:name w:val="ConsPlusDocList"/>
    <w:uiPriority w:val="99"/>
    <w:rsid w:val="004766F2"/>
    <w:pPr>
      <w:widowControl w:val="0"/>
      <w:autoSpaceDE w:val="0"/>
      <w:autoSpaceDN w:val="0"/>
      <w:adjustRightInd w:val="0"/>
    </w:pPr>
    <w:rPr>
      <w:rFonts w:ascii="Courier New" w:hAnsi="Courier New" w:cs="Courier New"/>
    </w:rPr>
  </w:style>
  <w:style w:type="character" w:customStyle="1" w:styleId="64">
    <w:name w:val="Знак Знак6"/>
    <w:uiPriority w:val="99"/>
    <w:rsid w:val="004766F2"/>
    <w:rPr>
      <w:rFonts w:ascii="Calibri" w:hAnsi="Calibri"/>
      <w:sz w:val="22"/>
      <w:lang w:val="ru-RU" w:eastAsia="en-US"/>
    </w:rPr>
  </w:style>
  <w:style w:type="character" w:customStyle="1" w:styleId="55">
    <w:name w:val="Знак Знак5"/>
    <w:uiPriority w:val="99"/>
    <w:rsid w:val="004766F2"/>
    <w:rPr>
      <w:rFonts w:ascii="Calibri" w:hAnsi="Calibri"/>
      <w:sz w:val="22"/>
      <w:lang w:val="ru-RU" w:eastAsia="en-US"/>
    </w:rPr>
  </w:style>
  <w:style w:type="table" w:customStyle="1" w:styleId="65">
    <w:name w:val="Сетка таблицы6"/>
    <w:uiPriority w:val="99"/>
    <w:rsid w:val="004766F2"/>
    <w:pPr>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4766F2"/>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Маркированный список книги"/>
    <w:basedOn w:val="a0"/>
    <w:uiPriority w:val="99"/>
    <w:rsid w:val="004766F2"/>
    <w:pPr>
      <w:numPr>
        <w:ilvl w:val="1"/>
        <w:numId w:val="2"/>
      </w:numPr>
      <w:autoSpaceDE w:val="0"/>
      <w:autoSpaceDN w:val="0"/>
      <w:adjustRightInd w:val="0"/>
      <w:jc w:val="both"/>
    </w:pPr>
    <w:rPr>
      <w:rFonts w:ascii="Arial" w:hAnsi="Arial" w:cs="Arial"/>
      <w:sz w:val="20"/>
    </w:rPr>
  </w:style>
  <w:style w:type="paragraph" w:styleId="HTML">
    <w:name w:val="HTML Preformatted"/>
    <w:basedOn w:val="a0"/>
    <w:link w:val="HTML0"/>
    <w:locked/>
    <w:rsid w:val="00476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1"/>
    <w:link w:val="HTML"/>
    <w:locked/>
    <w:rsid w:val="004766F2"/>
    <w:rPr>
      <w:rFonts w:ascii="Courier New" w:hAnsi="Courier New" w:cs="Times New Roman"/>
      <w:lang w:val="ru-RU" w:eastAsia="ru-RU"/>
    </w:rPr>
  </w:style>
  <w:style w:type="table" w:customStyle="1" w:styleId="73">
    <w:name w:val="Сетка таблицы7"/>
    <w:uiPriority w:val="99"/>
    <w:rsid w:val="004766F2"/>
    <w:pPr>
      <w:widowControl w:val="0"/>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uiPriority w:val="99"/>
    <w:rsid w:val="004766F2"/>
    <w:pPr>
      <w:overflowPunct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uiPriority w:val="99"/>
    <w:rsid w:val="00FD4D8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FD4D8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FF39D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CE2A1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1">
    <w:name w:val="Знак Знак14"/>
    <w:uiPriority w:val="99"/>
    <w:rsid w:val="00CE2A1C"/>
    <w:rPr>
      <w:sz w:val="24"/>
      <w:lang w:val="ru-RU" w:eastAsia="ru-RU"/>
    </w:rPr>
  </w:style>
  <w:style w:type="character" w:customStyle="1" w:styleId="121">
    <w:name w:val="Знак Знак12"/>
    <w:uiPriority w:val="99"/>
    <w:rsid w:val="00CE2A1C"/>
    <w:rPr>
      <w:sz w:val="28"/>
      <w:lang w:val="ru-RU" w:eastAsia="ru-RU"/>
    </w:rPr>
  </w:style>
  <w:style w:type="paragraph" w:customStyle="1" w:styleId="CharCharCarCarCharCharCarCarCharCharCarCarCharChar2">
    <w:name w:val="Char Char Car Car Char Char Car Car Char Char Car Car Char Char2"/>
    <w:basedOn w:val="a0"/>
    <w:uiPriority w:val="99"/>
    <w:rsid w:val="00CE2A1C"/>
    <w:pPr>
      <w:widowControl/>
      <w:spacing w:after="160" w:line="240" w:lineRule="exact"/>
    </w:pPr>
    <w:rPr>
      <w:noProof/>
      <w:sz w:val="20"/>
    </w:rPr>
  </w:style>
  <w:style w:type="character" w:customStyle="1" w:styleId="215">
    <w:name w:val="Знак Знак21"/>
    <w:basedOn w:val="a1"/>
    <w:uiPriority w:val="99"/>
    <w:rsid w:val="00CE2A1C"/>
    <w:rPr>
      <w:rFonts w:cs="Times New Roman"/>
    </w:rPr>
  </w:style>
  <w:style w:type="character" w:customStyle="1" w:styleId="323">
    <w:name w:val="Знак Знак32"/>
    <w:uiPriority w:val="99"/>
    <w:rsid w:val="00CE2A1C"/>
    <w:rPr>
      <w:rFonts w:ascii="Cambria" w:hAnsi="Cambria"/>
      <w:sz w:val="22"/>
    </w:rPr>
  </w:style>
  <w:style w:type="character" w:customStyle="1" w:styleId="420">
    <w:name w:val="Знак Знак42"/>
    <w:uiPriority w:val="99"/>
    <w:rsid w:val="00CE2A1C"/>
    <w:rPr>
      <w:sz w:val="24"/>
    </w:rPr>
  </w:style>
  <w:style w:type="paragraph" w:customStyle="1" w:styleId="3e">
    <w:name w:val="Знак3"/>
    <w:basedOn w:val="a0"/>
    <w:uiPriority w:val="99"/>
    <w:rsid w:val="00CE2A1C"/>
    <w:pPr>
      <w:widowControl/>
      <w:spacing w:before="280" w:after="280"/>
      <w:jc w:val="both"/>
    </w:pPr>
    <w:rPr>
      <w:rFonts w:ascii="Tahoma" w:hAnsi="Tahoma" w:cs="Tahoma"/>
      <w:sz w:val="20"/>
      <w:lang w:val="en-US" w:eastAsia="ar-SA"/>
    </w:rPr>
  </w:style>
  <w:style w:type="paragraph" w:customStyle="1" w:styleId="112">
    <w:name w:val="Знак1 Знак Знак Знак1"/>
    <w:basedOn w:val="a0"/>
    <w:uiPriority w:val="99"/>
    <w:rsid w:val="00CE2A1C"/>
    <w:pPr>
      <w:widowControl/>
    </w:pPr>
    <w:rPr>
      <w:rFonts w:ascii="Verdana" w:hAnsi="Verdana" w:cs="Verdana"/>
      <w:sz w:val="20"/>
      <w:lang w:val="en-US" w:eastAsia="ar-SA"/>
    </w:rPr>
  </w:style>
  <w:style w:type="character" w:customStyle="1" w:styleId="affff8">
    <w:name w:val="Раздел Договора Знак"/>
    <w:aliases w:val="H1 Знак,&quot;Алмаз&quot; Знак Знак"/>
    <w:uiPriority w:val="99"/>
    <w:rsid w:val="00CE2A1C"/>
    <w:rPr>
      <w:sz w:val="28"/>
      <w:lang w:val="ru-RU" w:eastAsia="ru-RU"/>
    </w:rPr>
  </w:style>
  <w:style w:type="character" w:customStyle="1" w:styleId="H2">
    <w:name w:val="H2 Знак"/>
    <w:aliases w:val="&quot;Изумруд&quot; Знак Знак"/>
    <w:uiPriority w:val="99"/>
    <w:rsid w:val="00CE2A1C"/>
    <w:rPr>
      <w:b/>
      <w:snapToGrid w:val="0"/>
      <w:sz w:val="32"/>
      <w:lang w:val="ru-RU" w:eastAsia="ru-RU"/>
    </w:rPr>
  </w:style>
  <w:style w:type="table" w:customStyle="1" w:styleId="150">
    <w:name w:val="Сетка таблицы15"/>
    <w:uiPriority w:val="99"/>
    <w:rsid w:val="00CE2A1C"/>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CE2A1C"/>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uiPriority w:val="99"/>
    <w:rsid w:val="00CE2A1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CE2A1C"/>
    <w:pPr>
      <w:widowControl w:val="0"/>
      <w:autoSpaceDE w:val="0"/>
      <w:autoSpaceDN w:val="0"/>
      <w:adjustRightInd w:val="0"/>
      <w:ind w:firstLine="72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Знак Знак Знак1"/>
    <w:basedOn w:val="a0"/>
    <w:uiPriority w:val="99"/>
    <w:rsid w:val="00CE2A1C"/>
    <w:pPr>
      <w:widowControl/>
      <w:spacing w:before="100" w:beforeAutospacing="1" w:after="100" w:afterAutospacing="1"/>
      <w:jc w:val="both"/>
    </w:pPr>
    <w:rPr>
      <w:rFonts w:ascii="Tahoma" w:hAnsi="Tahoma"/>
      <w:sz w:val="20"/>
      <w:lang w:val="en-US" w:eastAsia="en-US"/>
    </w:rPr>
  </w:style>
  <w:style w:type="table" w:customStyle="1" w:styleId="510">
    <w:name w:val="Сетка таблицы51"/>
    <w:uiPriority w:val="99"/>
    <w:rsid w:val="00CE2A1C"/>
    <w:pPr>
      <w:jc w:val="both"/>
    </w:pPr>
    <w:rPr>
      <w:rFonts w:ascii="Times New Roman" w:eastAsia="Times New Roman" w:hAnsi="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810">
    <w:name w:val="Знак Знак81"/>
    <w:uiPriority w:val="99"/>
    <w:rsid w:val="00CE2A1C"/>
    <w:rPr>
      <w:sz w:val="28"/>
      <w:lang w:val="ru-RU" w:eastAsia="ru-RU"/>
    </w:rPr>
  </w:style>
  <w:style w:type="character" w:customStyle="1" w:styleId="710">
    <w:name w:val="Знак Знак71"/>
    <w:uiPriority w:val="99"/>
    <w:rsid w:val="00CE2A1C"/>
    <w:rPr>
      <w:b/>
      <w:sz w:val="28"/>
      <w:lang w:val="ru-RU" w:eastAsia="ru-RU"/>
    </w:rPr>
  </w:style>
  <w:style w:type="character" w:customStyle="1" w:styleId="610">
    <w:name w:val="Знак Знак61"/>
    <w:uiPriority w:val="99"/>
    <w:rsid w:val="00CE2A1C"/>
    <w:rPr>
      <w:rFonts w:ascii="Calibri" w:hAnsi="Calibri"/>
      <w:sz w:val="22"/>
      <w:lang w:val="ru-RU" w:eastAsia="en-US"/>
    </w:rPr>
  </w:style>
  <w:style w:type="character" w:customStyle="1" w:styleId="511">
    <w:name w:val="Знак Знак51"/>
    <w:uiPriority w:val="99"/>
    <w:rsid w:val="00CE2A1C"/>
    <w:rPr>
      <w:rFonts w:ascii="Calibri" w:hAnsi="Calibri"/>
      <w:sz w:val="22"/>
      <w:lang w:val="ru-RU" w:eastAsia="en-US"/>
    </w:rPr>
  </w:style>
  <w:style w:type="character" w:customStyle="1" w:styleId="180">
    <w:name w:val="Знак Знак18"/>
    <w:uiPriority w:val="99"/>
    <w:rsid w:val="00CE2A1C"/>
    <w:rPr>
      <w:rFonts w:ascii="Courier New" w:hAnsi="Courier New"/>
      <w:lang w:val="ru-RU" w:eastAsia="ru-RU"/>
    </w:rPr>
  </w:style>
  <w:style w:type="character" w:customStyle="1" w:styleId="113">
    <w:name w:val="Знак Знак11"/>
    <w:uiPriority w:val="99"/>
    <w:rsid w:val="00CE2A1C"/>
    <w:rPr>
      <w:sz w:val="28"/>
      <w:lang w:val="ru-RU" w:eastAsia="ru-RU"/>
    </w:rPr>
  </w:style>
  <w:style w:type="character" w:customStyle="1" w:styleId="131">
    <w:name w:val="Знак Знак13"/>
    <w:uiPriority w:val="99"/>
    <w:rsid w:val="00CE2A1C"/>
    <w:rPr>
      <w:sz w:val="28"/>
      <w:lang w:val="ru-RU" w:eastAsia="ru-RU"/>
    </w:rPr>
  </w:style>
  <w:style w:type="character" w:customStyle="1" w:styleId="170">
    <w:name w:val="Знак Знак17"/>
    <w:uiPriority w:val="99"/>
    <w:rsid w:val="00CE2A1C"/>
    <w:rPr>
      <w:rFonts w:ascii="Tahoma" w:hAnsi="Tahoma"/>
      <w:sz w:val="16"/>
      <w:lang w:val="ru-RU" w:eastAsia="ar-SA" w:bidi="ar-SA"/>
    </w:rPr>
  </w:style>
  <w:style w:type="character" w:customStyle="1" w:styleId="92">
    <w:name w:val="Знак Знак9"/>
    <w:uiPriority w:val="99"/>
    <w:rsid w:val="00CE2A1C"/>
    <w:rPr>
      <w:rFonts w:ascii="SchoolBook" w:hAnsi="SchoolBook"/>
      <w:sz w:val="26"/>
      <w:lang w:val="ru-RU" w:eastAsia="ru-RU"/>
    </w:rPr>
  </w:style>
  <w:style w:type="character" w:customStyle="1" w:styleId="101">
    <w:name w:val="Знак Знак10"/>
    <w:uiPriority w:val="99"/>
    <w:rsid w:val="00CE2A1C"/>
    <w:rPr>
      <w:rFonts w:ascii="Courier New" w:hAnsi="Courier New"/>
      <w:lang w:val="ru-RU" w:eastAsia="ru-RU"/>
    </w:rPr>
  </w:style>
  <w:style w:type="character" w:customStyle="1" w:styleId="151">
    <w:name w:val="Знак Знак15"/>
    <w:uiPriority w:val="99"/>
    <w:rsid w:val="00CE2A1C"/>
    <w:rPr>
      <w:b/>
      <w:sz w:val="28"/>
      <w:lang w:val="ru-RU" w:eastAsia="ru-RU"/>
    </w:rPr>
  </w:style>
  <w:style w:type="table" w:customStyle="1" w:styleId="161">
    <w:name w:val="Сетка таблицы16"/>
    <w:uiPriority w:val="99"/>
    <w:rsid w:val="004078FF"/>
    <w:pPr>
      <w:widowControl w:val="0"/>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uiPriority w:val="99"/>
    <w:rsid w:val="00962558"/>
    <w:pPr>
      <w:widowControl w:val="0"/>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3">
    <w:name w:val="Char Char Car Car Char Char Car Car Char Char Car Car Char Char3"/>
    <w:basedOn w:val="a0"/>
    <w:uiPriority w:val="99"/>
    <w:rsid w:val="005264CC"/>
    <w:pPr>
      <w:widowControl/>
      <w:spacing w:after="160" w:line="240" w:lineRule="exact"/>
    </w:pPr>
    <w:rPr>
      <w:noProof/>
      <w:sz w:val="20"/>
    </w:rPr>
  </w:style>
  <w:style w:type="character" w:customStyle="1" w:styleId="1100">
    <w:name w:val="Знак Знак110"/>
    <w:uiPriority w:val="99"/>
    <w:rsid w:val="005264CC"/>
    <w:rPr>
      <w:rFonts w:ascii="Courier New" w:hAnsi="Courier New"/>
    </w:rPr>
  </w:style>
  <w:style w:type="character" w:customStyle="1" w:styleId="190">
    <w:name w:val="Знак Знак19"/>
    <w:uiPriority w:val="99"/>
    <w:rsid w:val="005264CC"/>
    <w:rPr>
      <w:sz w:val="24"/>
    </w:rPr>
  </w:style>
  <w:style w:type="character" w:customStyle="1" w:styleId="224">
    <w:name w:val="Знак Знак22"/>
    <w:uiPriority w:val="99"/>
    <w:rsid w:val="005264CC"/>
    <w:rPr>
      <w:sz w:val="24"/>
    </w:rPr>
  </w:style>
  <w:style w:type="table" w:customStyle="1" w:styleId="181">
    <w:name w:val="Сетка таблицы18"/>
    <w:uiPriority w:val="99"/>
    <w:rsid w:val="005264CC"/>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uiPriority w:val="99"/>
    <w:rsid w:val="005264C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10">
    <w:name w:val="Знак Знак111"/>
    <w:uiPriority w:val="99"/>
    <w:rsid w:val="006A005A"/>
    <w:rPr>
      <w:rFonts w:ascii="Courier New" w:hAnsi="Courier New"/>
    </w:rPr>
  </w:style>
  <w:style w:type="paragraph" w:customStyle="1" w:styleId="CharCharCarCarCharCharCarCarCharCharCarCarCharChar4">
    <w:name w:val="Char Char Car Car Char Char Car Car Char Char Car Car Char Char4"/>
    <w:basedOn w:val="a0"/>
    <w:uiPriority w:val="99"/>
    <w:rsid w:val="002D78EC"/>
    <w:pPr>
      <w:widowControl/>
      <w:spacing w:after="160" w:line="240" w:lineRule="exact"/>
    </w:pPr>
    <w:rPr>
      <w:noProof/>
      <w:sz w:val="20"/>
    </w:rPr>
  </w:style>
  <w:style w:type="character" w:customStyle="1" w:styleId="1121">
    <w:name w:val="Знак Знак112"/>
    <w:uiPriority w:val="99"/>
    <w:rsid w:val="002D78EC"/>
    <w:rPr>
      <w:rFonts w:ascii="Courier New" w:hAnsi="Courier New"/>
    </w:rPr>
  </w:style>
  <w:style w:type="character" w:customStyle="1" w:styleId="200">
    <w:name w:val="Знак Знак20"/>
    <w:uiPriority w:val="99"/>
    <w:rsid w:val="002D78EC"/>
    <w:rPr>
      <w:sz w:val="24"/>
    </w:rPr>
  </w:style>
  <w:style w:type="character" w:customStyle="1" w:styleId="231">
    <w:name w:val="Знак Знак23"/>
    <w:uiPriority w:val="99"/>
    <w:rsid w:val="002D78EC"/>
    <w:rPr>
      <w:sz w:val="24"/>
    </w:rPr>
  </w:style>
  <w:style w:type="table" w:customStyle="1" w:styleId="201">
    <w:name w:val="Сетка таблицы20"/>
    <w:uiPriority w:val="99"/>
    <w:rsid w:val="002D78EC"/>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uiPriority w:val="99"/>
    <w:rsid w:val="002D7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5">
    <w:name w:val="Char Char Car Car Char Char Car Car Char Char Car Car Char Char5"/>
    <w:basedOn w:val="a0"/>
    <w:uiPriority w:val="99"/>
    <w:rsid w:val="00A55F09"/>
    <w:pPr>
      <w:widowControl/>
      <w:spacing w:after="160" w:line="240" w:lineRule="exact"/>
    </w:pPr>
    <w:rPr>
      <w:noProof/>
      <w:sz w:val="20"/>
    </w:rPr>
  </w:style>
  <w:style w:type="character" w:customStyle="1" w:styleId="1130">
    <w:name w:val="Знак Знак113"/>
    <w:uiPriority w:val="99"/>
    <w:rsid w:val="00A55F09"/>
    <w:rPr>
      <w:rFonts w:ascii="Courier New" w:hAnsi="Courier New"/>
    </w:rPr>
  </w:style>
  <w:style w:type="character" w:customStyle="1" w:styleId="250">
    <w:name w:val="Знак Знак25"/>
    <w:uiPriority w:val="99"/>
    <w:rsid w:val="00A55F09"/>
    <w:rPr>
      <w:rFonts w:ascii="Times New Roman" w:hAnsi="Times New Roman"/>
      <w:sz w:val="24"/>
    </w:rPr>
  </w:style>
  <w:style w:type="character" w:customStyle="1" w:styleId="240">
    <w:name w:val="Знак Знак24"/>
    <w:uiPriority w:val="99"/>
    <w:rsid w:val="00A55F09"/>
    <w:rPr>
      <w:rFonts w:ascii="Times New Roman" w:hAnsi="Times New Roman"/>
      <w:sz w:val="24"/>
    </w:rPr>
  </w:style>
  <w:style w:type="table" w:customStyle="1" w:styleId="232">
    <w:name w:val="Сетка таблицы23"/>
    <w:uiPriority w:val="99"/>
    <w:rsid w:val="00A55F09"/>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uiPriority w:val="99"/>
    <w:rsid w:val="00A55F0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0">
    <w:name w:val="Знак Знак26"/>
    <w:uiPriority w:val="99"/>
    <w:rsid w:val="00D6269D"/>
    <w:rPr>
      <w:rFonts w:ascii="Courier New" w:hAnsi="Courier New"/>
    </w:rPr>
  </w:style>
  <w:style w:type="paragraph" w:customStyle="1" w:styleId="56">
    <w:name w:val="Основной текст5"/>
    <w:basedOn w:val="a0"/>
    <w:uiPriority w:val="99"/>
    <w:rsid w:val="007F50AC"/>
    <w:pPr>
      <w:widowControl/>
      <w:shd w:val="clear" w:color="auto" w:fill="FFFFFF"/>
      <w:spacing w:after="1320" w:line="240" w:lineRule="atLeast"/>
    </w:pPr>
    <w:rPr>
      <w:noProof/>
      <w:sz w:val="27"/>
      <w:szCs w:val="27"/>
    </w:rPr>
  </w:style>
  <w:style w:type="character" w:customStyle="1" w:styleId="430">
    <w:name w:val="Знак Знак43"/>
    <w:basedOn w:val="a1"/>
    <w:uiPriority w:val="99"/>
    <w:rsid w:val="00FE612A"/>
    <w:rPr>
      <w:rFonts w:cs="Times New Roman"/>
    </w:rPr>
  </w:style>
  <w:style w:type="character" w:customStyle="1" w:styleId="330">
    <w:name w:val="Знак Знак33"/>
    <w:basedOn w:val="a1"/>
    <w:uiPriority w:val="99"/>
    <w:rsid w:val="00FE612A"/>
    <w:rPr>
      <w:rFonts w:cs="Times New Roman"/>
    </w:rPr>
  </w:style>
  <w:style w:type="character" w:customStyle="1" w:styleId="280">
    <w:name w:val="Знак Знак28"/>
    <w:uiPriority w:val="99"/>
    <w:semiHidden/>
    <w:rsid w:val="00FE612A"/>
    <w:rPr>
      <w:rFonts w:ascii="Tahoma" w:hAnsi="Tahoma"/>
      <w:sz w:val="16"/>
      <w:lang w:eastAsia="en-US"/>
    </w:rPr>
  </w:style>
  <w:style w:type="paragraph" w:customStyle="1" w:styleId="Nonformat">
    <w:name w:val="Nonformat"/>
    <w:basedOn w:val="a0"/>
    <w:uiPriority w:val="99"/>
    <w:rsid w:val="00FE612A"/>
    <w:pPr>
      <w:widowControl/>
    </w:pPr>
    <w:rPr>
      <w:sz w:val="20"/>
    </w:rPr>
  </w:style>
  <w:style w:type="character" w:customStyle="1" w:styleId="blk">
    <w:name w:val="blk"/>
    <w:basedOn w:val="a1"/>
    <w:rsid w:val="00FE612A"/>
    <w:rPr>
      <w:rFonts w:cs="Times New Roman"/>
    </w:rPr>
  </w:style>
  <w:style w:type="character" w:customStyle="1" w:styleId="114">
    <w:name w:val="Знак Знак114"/>
    <w:uiPriority w:val="99"/>
    <w:rsid w:val="00FE612A"/>
    <w:rPr>
      <w:rFonts w:ascii="Cambria" w:eastAsia="Times New Roman" w:hAnsi="Cambria"/>
      <w:sz w:val="24"/>
      <w:lang w:eastAsia="en-US"/>
    </w:rPr>
  </w:style>
  <w:style w:type="character" w:customStyle="1" w:styleId="520">
    <w:name w:val="Знак Знак52"/>
    <w:uiPriority w:val="99"/>
    <w:rsid w:val="00FE612A"/>
    <w:rPr>
      <w:rFonts w:ascii="Times New Roman" w:eastAsia="Times New Roman" w:hAnsi="Times New Roman"/>
      <w:b/>
      <w:kern w:val="36"/>
      <w:sz w:val="48"/>
    </w:rPr>
  </w:style>
  <w:style w:type="paragraph" w:customStyle="1" w:styleId="pboth">
    <w:name w:val="pboth"/>
    <w:basedOn w:val="a0"/>
    <w:uiPriority w:val="99"/>
    <w:rsid w:val="00FE612A"/>
    <w:pPr>
      <w:widowControl/>
      <w:spacing w:before="100" w:beforeAutospacing="1" w:after="100" w:afterAutospacing="1"/>
    </w:pPr>
    <w:rPr>
      <w:szCs w:val="24"/>
    </w:rPr>
  </w:style>
  <w:style w:type="character" w:customStyle="1" w:styleId="270">
    <w:name w:val="Знак Знак27"/>
    <w:uiPriority w:val="99"/>
    <w:rsid w:val="00FE612A"/>
    <w:rPr>
      <w:rFonts w:ascii="Arial" w:eastAsia="Times New Roman" w:hAnsi="Arial"/>
      <w:sz w:val="24"/>
      <w:lang w:eastAsia="ar-SA" w:bidi="ar-SA"/>
    </w:rPr>
  </w:style>
  <w:style w:type="paragraph" w:customStyle="1" w:styleId="Standard">
    <w:name w:val="Standard"/>
    <w:rsid w:val="00B8371A"/>
    <w:pPr>
      <w:suppressAutoHyphens/>
      <w:autoSpaceDN w:val="0"/>
      <w:textAlignment w:val="baseline"/>
    </w:pPr>
    <w:rPr>
      <w:rFonts w:ascii="Times New Roman" w:eastAsia="Times New Roman" w:hAnsi="Times New Roman"/>
      <w:color w:val="00000A"/>
      <w:kern w:val="3"/>
      <w:sz w:val="24"/>
      <w:szCs w:val="24"/>
      <w:lang w:eastAsia="zh-CN"/>
    </w:rPr>
  </w:style>
  <w:style w:type="numbering" w:customStyle="1" w:styleId="1fd">
    <w:name w:val="Нет списка1"/>
    <w:next w:val="a3"/>
    <w:semiHidden/>
    <w:unhideWhenUsed/>
    <w:rsid w:val="00DB73EA"/>
  </w:style>
  <w:style w:type="table" w:customStyle="1" w:styleId="241">
    <w:name w:val="Сетка таблицы24"/>
    <w:basedOn w:val="a2"/>
    <w:next w:val="af2"/>
    <w:rsid w:val="00DB73E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0">
    <w:name w:val="Нет списка2"/>
    <w:next w:val="a3"/>
    <w:semiHidden/>
    <w:unhideWhenUsed/>
    <w:rsid w:val="00DB73EA"/>
  </w:style>
  <w:style w:type="table" w:customStyle="1" w:styleId="251">
    <w:name w:val="Сетка таблицы25"/>
    <w:basedOn w:val="a2"/>
    <w:next w:val="af2"/>
    <w:rsid w:val="00DB73E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3"/>
    <w:semiHidden/>
    <w:unhideWhenUsed/>
    <w:rsid w:val="004619CA"/>
  </w:style>
  <w:style w:type="table" w:customStyle="1" w:styleId="261">
    <w:name w:val="Сетка таблицы26"/>
    <w:basedOn w:val="a2"/>
    <w:next w:val="af2"/>
    <w:rsid w:val="004619C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3"/>
    <w:semiHidden/>
    <w:unhideWhenUsed/>
    <w:rsid w:val="00620E7A"/>
  </w:style>
  <w:style w:type="paragraph" w:customStyle="1" w:styleId="CharCharCarCarCharCharCarCarCharCharCarCarCharChar0">
    <w:name w:val="Char Char Car Car Char Char Car Car Char Char Car Car Char Char"/>
    <w:basedOn w:val="a0"/>
    <w:rsid w:val="00620E7A"/>
    <w:pPr>
      <w:widowControl/>
      <w:spacing w:after="160" w:line="240" w:lineRule="exact"/>
    </w:pPr>
    <w:rPr>
      <w:rFonts w:eastAsia="Times New Roman"/>
      <w:sz w:val="20"/>
    </w:rPr>
  </w:style>
  <w:style w:type="table" w:customStyle="1" w:styleId="271">
    <w:name w:val="Сетка таблицы27"/>
    <w:basedOn w:val="a2"/>
    <w:next w:val="af2"/>
    <w:rsid w:val="00620E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2"/>
    <w:next w:val="af2"/>
    <w:uiPriority w:val="59"/>
    <w:rsid w:val="00620E7A"/>
    <w:pPr>
      <w:widowControl w:val="0"/>
    </w:pPr>
    <w:rPr>
      <w:rFonts w:ascii="Courier New" w:eastAsia="Courier New" w:hAnsi="Courier New" w:cs="Courier New"/>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9">
    <w:name w:val="Знак Знак Знак Знак Знак Знак Знак Знак Знак Знак"/>
    <w:basedOn w:val="a0"/>
    <w:rsid w:val="00FB7DEF"/>
    <w:pPr>
      <w:widowControl/>
      <w:spacing w:before="100" w:beforeAutospacing="1" w:after="100" w:afterAutospacing="1"/>
      <w:jc w:val="both"/>
    </w:pPr>
    <w:rPr>
      <w:rFonts w:ascii="Tahoma" w:eastAsia="Times New Roman" w:hAnsi="Tahoma"/>
      <w:sz w:val="20"/>
      <w:lang w:val="en-US" w:eastAsia="en-US"/>
    </w:rPr>
  </w:style>
  <w:style w:type="paragraph" w:customStyle="1" w:styleId="66">
    <w:name w:val="Основной текст6"/>
    <w:basedOn w:val="a0"/>
    <w:uiPriority w:val="99"/>
    <w:rsid w:val="00FB7DEF"/>
    <w:pPr>
      <w:shd w:val="clear" w:color="auto" w:fill="FFFFFF"/>
      <w:spacing w:line="322" w:lineRule="exact"/>
      <w:jc w:val="both"/>
    </w:pPr>
    <w:rPr>
      <w:rFonts w:eastAsia="Times New Roman"/>
      <w:sz w:val="26"/>
      <w:szCs w:val="26"/>
    </w:rPr>
  </w:style>
  <w:style w:type="paragraph" w:customStyle="1" w:styleId="242">
    <w:name w:val="Основной текст с отступом 24"/>
    <w:basedOn w:val="a0"/>
    <w:rsid w:val="00FB7DEF"/>
    <w:pPr>
      <w:widowControl/>
      <w:overflowPunct w:val="0"/>
      <w:autoSpaceDE w:val="0"/>
      <w:autoSpaceDN w:val="0"/>
      <w:adjustRightInd w:val="0"/>
      <w:ind w:firstLine="709"/>
      <w:jc w:val="both"/>
    </w:pPr>
    <w:rPr>
      <w:rFonts w:ascii="Times New Roman CYR" w:eastAsia="Times New Roman" w:hAnsi="Times New Roman CYR"/>
      <w:b/>
      <w:sz w:val="28"/>
      <w:szCs w:val="32"/>
    </w:rPr>
  </w:style>
  <w:style w:type="character" w:customStyle="1" w:styleId="ConsPlusCell0">
    <w:name w:val="ConsPlusCell Знак"/>
    <w:link w:val="ConsPlusCell"/>
    <w:rsid w:val="00FB7DEF"/>
    <w:rPr>
      <w:rFonts w:ascii="Arial" w:hAnsi="Arial" w:cs="Arial"/>
      <w:lang w:val="ru-RU" w:eastAsia="ru-RU" w:bidi="ar-SA"/>
    </w:rPr>
  </w:style>
  <w:style w:type="paragraph" w:customStyle="1" w:styleId="Pro-Gramma">
    <w:name w:val="Pro-Gramma"/>
    <w:basedOn w:val="a0"/>
    <w:link w:val="Pro-Gramma0"/>
    <w:rsid w:val="00FB7DEF"/>
    <w:pPr>
      <w:widowControl/>
      <w:ind w:firstLine="709"/>
      <w:jc w:val="both"/>
    </w:pPr>
    <w:rPr>
      <w:rFonts w:eastAsia="Times New Roman"/>
      <w:sz w:val="28"/>
      <w:szCs w:val="28"/>
      <w:lang/>
    </w:rPr>
  </w:style>
  <w:style w:type="character" w:customStyle="1" w:styleId="Pro-Gramma0">
    <w:name w:val="Pro-Gramma Знак"/>
    <w:link w:val="Pro-Gramma"/>
    <w:locked/>
    <w:rsid w:val="00FB7DEF"/>
    <w:rPr>
      <w:rFonts w:ascii="Times New Roman" w:eastAsia="Times New Roman" w:hAnsi="Times New Roman"/>
      <w:sz w:val="28"/>
      <w:szCs w:val="28"/>
    </w:rPr>
  </w:style>
  <w:style w:type="paragraph" w:customStyle="1" w:styleId="74">
    <w:name w:val="Знак Знак7 Знак Знак"/>
    <w:basedOn w:val="a0"/>
    <w:rsid w:val="002F693E"/>
    <w:pPr>
      <w:widowControl/>
      <w:spacing w:before="100" w:beforeAutospacing="1" w:after="100" w:afterAutospacing="1"/>
      <w:jc w:val="both"/>
    </w:pPr>
    <w:rPr>
      <w:rFonts w:ascii="Tahoma" w:eastAsia="Times New Roman" w:hAnsi="Tahoma"/>
      <w:sz w:val="20"/>
      <w:lang w:val="en-US" w:eastAsia="en-US"/>
    </w:rPr>
  </w:style>
  <w:style w:type="paragraph" w:customStyle="1" w:styleId="affffa">
    <w:name w:val="ͮ𬠫"/>
    <w:rsid w:val="002F693E"/>
    <w:pPr>
      <w:ind w:firstLine="397"/>
      <w:jc w:val="both"/>
    </w:pPr>
    <w:rPr>
      <w:rFonts w:ascii="Times New Roman" w:eastAsia="Times New Roman" w:hAnsi="Times New Roman"/>
      <w:lang w:val="en-US"/>
    </w:rPr>
  </w:style>
  <w:style w:type="character" w:customStyle="1" w:styleId="1fe">
    <w:name w:val="Заголовок №1_"/>
    <w:link w:val="1ff"/>
    <w:locked/>
    <w:rsid w:val="002F693E"/>
    <w:rPr>
      <w:b/>
      <w:bCs/>
      <w:sz w:val="26"/>
      <w:szCs w:val="26"/>
      <w:shd w:val="clear" w:color="auto" w:fill="FFFFFF"/>
    </w:rPr>
  </w:style>
  <w:style w:type="paragraph" w:customStyle="1" w:styleId="1ff">
    <w:name w:val="Заголовок №1"/>
    <w:basedOn w:val="a0"/>
    <w:link w:val="1fe"/>
    <w:rsid w:val="002F693E"/>
    <w:pPr>
      <w:shd w:val="clear" w:color="auto" w:fill="FFFFFF"/>
      <w:spacing w:line="322" w:lineRule="exact"/>
      <w:ind w:hanging="2880"/>
      <w:outlineLvl w:val="0"/>
    </w:pPr>
    <w:rPr>
      <w:rFonts w:ascii="Calibri" w:hAnsi="Calibri"/>
      <w:b/>
      <w:bCs/>
      <w:sz w:val="26"/>
      <w:szCs w:val="26"/>
      <w:lang/>
    </w:rPr>
  </w:style>
  <w:style w:type="numbering" w:customStyle="1" w:styleId="57">
    <w:name w:val="Нет списка5"/>
    <w:next w:val="a3"/>
    <w:uiPriority w:val="99"/>
    <w:semiHidden/>
    <w:unhideWhenUsed/>
    <w:rsid w:val="000540DC"/>
  </w:style>
  <w:style w:type="paragraph" w:customStyle="1" w:styleId="affffb">
    <w:name w:val="Отчетный"/>
    <w:basedOn w:val="a0"/>
    <w:rsid w:val="000540DC"/>
    <w:pPr>
      <w:widowControl/>
      <w:spacing w:after="120" w:line="360" w:lineRule="auto"/>
      <w:ind w:firstLine="720"/>
      <w:jc w:val="both"/>
    </w:pPr>
    <w:rPr>
      <w:rFonts w:eastAsia="Times New Roman"/>
      <w:sz w:val="26"/>
      <w:lang w:eastAsia="ar-SA"/>
    </w:rPr>
  </w:style>
  <w:style w:type="paragraph" w:customStyle="1" w:styleId="affffc">
    <w:name w:val="Знак Знак Знак Знак Знак Знак Знак Знак Знак"/>
    <w:basedOn w:val="a0"/>
    <w:rsid w:val="000540DC"/>
    <w:pPr>
      <w:widowControl/>
      <w:spacing w:before="280" w:after="280"/>
    </w:pPr>
    <w:rPr>
      <w:rFonts w:ascii="Tahoma" w:eastAsia="Times New Roman" w:hAnsi="Tahoma" w:cs="Tahoma"/>
      <w:sz w:val="20"/>
      <w:lang w:val="en-US" w:eastAsia="ar-SA"/>
    </w:rPr>
  </w:style>
  <w:style w:type="paragraph" w:customStyle="1" w:styleId="2f1">
    <w:name w:val="Знак2"/>
    <w:basedOn w:val="a0"/>
    <w:rsid w:val="000540DC"/>
    <w:pPr>
      <w:widowControl/>
      <w:spacing w:before="280" w:after="280"/>
    </w:pPr>
    <w:rPr>
      <w:rFonts w:ascii="Tahoma" w:eastAsia="Times New Roman" w:hAnsi="Tahoma" w:cs="Tahoma"/>
      <w:sz w:val="20"/>
      <w:lang w:val="en-US" w:eastAsia="ar-SA"/>
    </w:rPr>
  </w:style>
  <w:style w:type="character" w:customStyle="1" w:styleId="2f2">
    <w:name w:val="Основной текст (2)_"/>
    <w:link w:val="216"/>
    <w:uiPriority w:val="99"/>
    <w:locked/>
    <w:rsid w:val="000540DC"/>
    <w:rPr>
      <w:b/>
      <w:bCs/>
      <w:sz w:val="26"/>
      <w:szCs w:val="26"/>
      <w:shd w:val="clear" w:color="auto" w:fill="FFFFFF"/>
    </w:rPr>
  </w:style>
  <w:style w:type="paragraph" w:customStyle="1" w:styleId="216">
    <w:name w:val="Основной текст (2)1"/>
    <w:basedOn w:val="a0"/>
    <w:link w:val="2f2"/>
    <w:uiPriority w:val="99"/>
    <w:rsid w:val="000540DC"/>
    <w:pPr>
      <w:shd w:val="clear" w:color="auto" w:fill="FFFFFF"/>
      <w:spacing w:line="298" w:lineRule="exact"/>
      <w:ind w:hanging="900"/>
    </w:pPr>
    <w:rPr>
      <w:rFonts w:ascii="Calibri" w:hAnsi="Calibri"/>
      <w:b/>
      <w:bCs/>
      <w:sz w:val="26"/>
      <w:szCs w:val="26"/>
      <w:lang/>
    </w:rPr>
  </w:style>
  <w:style w:type="paragraph" w:customStyle="1" w:styleId="-">
    <w:name w:val="Название-зак"/>
    <w:basedOn w:val="1"/>
    <w:rsid w:val="009A1B47"/>
    <w:pPr>
      <w:keepNext/>
      <w:widowControl/>
      <w:numPr>
        <w:numId w:val="0"/>
      </w:numPr>
      <w:autoSpaceDE/>
      <w:autoSpaceDN/>
      <w:adjustRightInd/>
      <w:spacing w:before="0" w:after="0" w:line="360" w:lineRule="auto"/>
    </w:pPr>
    <w:rPr>
      <w:rFonts w:ascii="SchoolBook" w:eastAsia="Times New Roman" w:hAnsi="SchoolBook"/>
      <w:caps/>
      <w:color w:val="auto"/>
      <w:sz w:val="32"/>
    </w:rPr>
  </w:style>
  <w:style w:type="numbering" w:customStyle="1" w:styleId="67">
    <w:name w:val="Нет списка6"/>
    <w:next w:val="a3"/>
    <w:uiPriority w:val="99"/>
    <w:semiHidden/>
    <w:unhideWhenUsed/>
    <w:rsid w:val="00CD176D"/>
  </w:style>
  <w:style w:type="table" w:customStyle="1" w:styleId="281">
    <w:name w:val="Сетка таблицы28"/>
    <w:basedOn w:val="a2"/>
    <w:next w:val="af2"/>
    <w:uiPriority w:val="39"/>
    <w:rsid w:val="00CD176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2"/>
    <w:next w:val="af2"/>
    <w:uiPriority w:val="39"/>
    <w:rsid w:val="00CD176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6">
    <w:name w:val="Char Char Car Car Char Char Car Car Char Char Car Car Char Char"/>
    <w:basedOn w:val="a0"/>
    <w:uiPriority w:val="99"/>
    <w:rsid w:val="0077790E"/>
    <w:pPr>
      <w:widowControl/>
      <w:spacing w:after="160" w:line="240" w:lineRule="exact"/>
    </w:pPr>
    <w:rPr>
      <w:rFonts w:eastAsia="Times New Roman"/>
      <w:sz w:val="20"/>
    </w:rPr>
  </w:style>
  <w:style w:type="paragraph" w:customStyle="1" w:styleId="xl63">
    <w:name w:val="xl63"/>
    <w:basedOn w:val="a0"/>
    <w:rsid w:val="00BA7E8D"/>
    <w:pPr>
      <w:widowControl/>
      <w:shd w:val="clear" w:color="000000" w:fill="FFFFFF"/>
      <w:spacing w:before="100" w:beforeAutospacing="1" w:after="100" w:afterAutospacing="1"/>
    </w:pPr>
    <w:rPr>
      <w:rFonts w:eastAsia="Times New Roman"/>
      <w:szCs w:val="24"/>
    </w:rPr>
  </w:style>
  <w:style w:type="paragraph" w:customStyle="1" w:styleId="xl64">
    <w:name w:val="xl64"/>
    <w:basedOn w:val="a0"/>
    <w:rsid w:val="00BA7E8D"/>
    <w:pPr>
      <w:widowControl/>
      <w:shd w:val="clear" w:color="000000" w:fill="FFFFFF"/>
      <w:spacing w:before="100" w:beforeAutospacing="1" w:after="100" w:afterAutospacing="1"/>
      <w:textAlignment w:val="top"/>
    </w:pPr>
    <w:rPr>
      <w:rFonts w:eastAsia="Times New Roman"/>
      <w:color w:val="000000"/>
      <w:sz w:val="28"/>
      <w:szCs w:val="28"/>
    </w:rPr>
  </w:style>
  <w:style w:type="paragraph" w:customStyle="1" w:styleId="xl105">
    <w:name w:val="xl105"/>
    <w:basedOn w:val="a0"/>
    <w:rsid w:val="00BA7E8D"/>
    <w:pPr>
      <w:widowControl/>
      <w:spacing w:before="100" w:beforeAutospacing="1" w:after="100" w:afterAutospacing="1"/>
      <w:jc w:val="center"/>
      <w:textAlignment w:val="top"/>
    </w:pPr>
    <w:rPr>
      <w:rFonts w:eastAsia="Times New Roman"/>
      <w:color w:val="000000"/>
      <w:sz w:val="28"/>
      <w:szCs w:val="28"/>
    </w:rPr>
  </w:style>
  <w:style w:type="paragraph" w:customStyle="1" w:styleId="xl106">
    <w:name w:val="xl106"/>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07">
    <w:name w:val="xl107"/>
    <w:basedOn w:val="a0"/>
    <w:rsid w:val="00BA7E8D"/>
    <w:pPr>
      <w:widowControl/>
      <w:pBdr>
        <w:top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olor w:val="000000"/>
      <w:sz w:val="28"/>
      <w:szCs w:val="28"/>
    </w:rPr>
  </w:style>
  <w:style w:type="paragraph" w:customStyle="1" w:styleId="xl108">
    <w:name w:val="xl108"/>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09">
    <w:name w:val="xl109"/>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0">
    <w:name w:val="xl110"/>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8"/>
      <w:szCs w:val="28"/>
    </w:rPr>
  </w:style>
  <w:style w:type="paragraph" w:customStyle="1" w:styleId="xl111">
    <w:name w:val="xl111"/>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olor w:val="000000"/>
      <w:sz w:val="28"/>
      <w:szCs w:val="28"/>
    </w:rPr>
  </w:style>
  <w:style w:type="paragraph" w:customStyle="1" w:styleId="xl112">
    <w:name w:val="xl112"/>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13">
    <w:name w:val="xl113"/>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14">
    <w:name w:val="xl114"/>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5">
    <w:name w:val="xl115"/>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6">
    <w:name w:val="xl116"/>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sz w:val="28"/>
      <w:szCs w:val="28"/>
    </w:rPr>
  </w:style>
  <w:style w:type="paragraph" w:customStyle="1" w:styleId="xl117">
    <w:name w:val="xl117"/>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8">
    <w:name w:val="xl118"/>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9">
    <w:name w:val="xl119"/>
    <w:basedOn w:val="a0"/>
    <w:rsid w:val="00BA7E8D"/>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0">
    <w:name w:val="xl120"/>
    <w:basedOn w:val="a0"/>
    <w:rsid w:val="00BA7E8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1">
    <w:name w:val="xl121"/>
    <w:basedOn w:val="a0"/>
    <w:rsid w:val="00BA7E8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2">
    <w:name w:val="xl122"/>
    <w:basedOn w:val="a0"/>
    <w:rsid w:val="00BA7E8D"/>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28"/>
      <w:szCs w:val="28"/>
    </w:rPr>
  </w:style>
  <w:style w:type="paragraph" w:customStyle="1" w:styleId="xl123">
    <w:name w:val="xl123"/>
    <w:basedOn w:val="a0"/>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24">
    <w:name w:val="xl124"/>
    <w:basedOn w:val="a0"/>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5">
    <w:name w:val="xl125"/>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28"/>
      <w:szCs w:val="28"/>
    </w:rPr>
  </w:style>
  <w:style w:type="paragraph" w:customStyle="1" w:styleId="xl126">
    <w:name w:val="xl126"/>
    <w:basedOn w:val="a0"/>
    <w:rsid w:val="00BA7E8D"/>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28"/>
      <w:szCs w:val="28"/>
    </w:rPr>
  </w:style>
  <w:style w:type="paragraph" w:customStyle="1" w:styleId="xl127">
    <w:name w:val="xl127"/>
    <w:basedOn w:val="a0"/>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28">
    <w:name w:val="xl128"/>
    <w:basedOn w:val="a0"/>
    <w:rsid w:val="00BA7E8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9">
    <w:name w:val="xl129"/>
    <w:basedOn w:val="a0"/>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30">
    <w:name w:val="xl130"/>
    <w:basedOn w:val="a0"/>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31">
    <w:name w:val="xl131"/>
    <w:basedOn w:val="a0"/>
    <w:rsid w:val="00BA7E8D"/>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eastAsia="Times New Roman"/>
      <w:sz w:val="28"/>
      <w:szCs w:val="28"/>
    </w:rPr>
  </w:style>
  <w:style w:type="paragraph" w:customStyle="1" w:styleId="xl132">
    <w:name w:val="xl132"/>
    <w:basedOn w:val="a0"/>
    <w:rsid w:val="00BA7E8D"/>
    <w:pPr>
      <w:widowControl/>
      <w:pBdr>
        <w:top w:val="single" w:sz="4" w:space="0" w:color="auto"/>
        <w:bottom w:val="single" w:sz="4" w:space="0" w:color="auto"/>
      </w:pBdr>
      <w:shd w:val="clear" w:color="000000" w:fill="FFFF00"/>
      <w:spacing w:before="100" w:beforeAutospacing="1" w:after="100" w:afterAutospacing="1"/>
      <w:jc w:val="center"/>
      <w:textAlignment w:val="top"/>
    </w:pPr>
    <w:rPr>
      <w:rFonts w:eastAsia="Times New Roman"/>
      <w:sz w:val="28"/>
      <w:szCs w:val="28"/>
    </w:rPr>
  </w:style>
  <w:style w:type="paragraph" w:customStyle="1" w:styleId="xl133">
    <w:name w:val="xl133"/>
    <w:basedOn w:val="a0"/>
    <w:rsid w:val="00BA7E8D"/>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sz w:val="28"/>
      <w:szCs w:val="28"/>
    </w:rPr>
  </w:style>
  <w:style w:type="paragraph" w:customStyle="1" w:styleId="xl134">
    <w:name w:val="xl134"/>
    <w:basedOn w:val="a0"/>
    <w:rsid w:val="00BA7E8D"/>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eastAsia="Times New Roman"/>
      <w:color w:val="000000"/>
      <w:sz w:val="28"/>
      <w:szCs w:val="28"/>
    </w:rPr>
  </w:style>
  <w:style w:type="paragraph" w:customStyle="1" w:styleId="xl135">
    <w:name w:val="xl135"/>
    <w:basedOn w:val="a0"/>
    <w:rsid w:val="00BA7E8D"/>
    <w:pPr>
      <w:widowControl/>
      <w:pBdr>
        <w:top w:val="single" w:sz="4" w:space="0" w:color="auto"/>
        <w:bottom w:val="single" w:sz="4" w:space="0" w:color="auto"/>
      </w:pBdr>
      <w:shd w:val="clear" w:color="000000" w:fill="FFFF00"/>
      <w:spacing w:before="100" w:beforeAutospacing="1" w:after="100" w:afterAutospacing="1"/>
      <w:jc w:val="center"/>
      <w:textAlignment w:val="top"/>
    </w:pPr>
    <w:rPr>
      <w:rFonts w:eastAsia="Times New Roman"/>
      <w:color w:val="000000"/>
      <w:sz w:val="28"/>
      <w:szCs w:val="28"/>
    </w:rPr>
  </w:style>
  <w:style w:type="paragraph" w:customStyle="1" w:styleId="xl136">
    <w:name w:val="xl136"/>
    <w:basedOn w:val="a0"/>
    <w:rsid w:val="00BA7E8D"/>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000000"/>
      <w:sz w:val="28"/>
      <w:szCs w:val="28"/>
    </w:rPr>
  </w:style>
  <w:style w:type="paragraph" w:customStyle="1" w:styleId="xl137">
    <w:name w:val="xl137"/>
    <w:basedOn w:val="a0"/>
    <w:rsid w:val="00BA7E8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000000"/>
      <w:sz w:val="28"/>
      <w:szCs w:val="28"/>
    </w:rPr>
  </w:style>
  <w:style w:type="paragraph" w:customStyle="1" w:styleId="2110">
    <w:name w:val="Основной текст 211"/>
    <w:basedOn w:val="a0"/>
    <w:uiPriority w:val="99"/>
    <w:rsid w:val="00CA72CA"/>
    <w:pPr>
      <w:widowControl/>
    </w:pPr>
    <w:rPr>
      <w:rFonts w:ascii="Calibri" w:eastAsia="Times New Roman" w:hAnsi="Calibri"/>
      <w:szCs w:val="24"/>
    </w:rPr>
  </w:style>
  <w:style w:type="character" w:customStyle="1" w:styleId="af7">
    <w:name w:val="Обычный (веб) Знак"/>
    <w:basedOn w:val="a1"/>
    <w:link w:val="af6"/>
    <w:locked/>
    <w:rsid w:val="00CA72CA"/>
    <w:rPr>
      <w:rFonts w:ascii="Times New Roman" w:hAnsi="Times New Roman"/>
      <w:sz w:val="24"/>
      <w:szCs w:val="24"/>
    </w:rPr>
  </w:style>
  <w:style w:type="paragraph" w:customStyle="1" w:styleId="ConsPlusNormalTimesNewRoman">
    <w:name w:val="ConsPlusNormal + Times New Roman"/>
    <w:aliases w:val="14 пт,По ширине,Первая строка:  1,5 см"/>
    <w:basedOn w:val="2"/>
    <w:link w:val="ConsPlusNormalTimesNewRoman0"/>
    <w:rsid w:val="00A40E1A"/>
    <w:pPr>
      <w:numPr>
        <w:ilvl w:val="0"/>
        <w:numId w:val="0"/>
      </w:numPr>
      <w:tabs>
        <w:tab w:val="left" w:pos="1134"/>
      </w:tabs>
      <w:spacing w:line="276" w:lineRule="auto"/>
      <w:ind w:left="1710" w:firstLine="851"/>
      <w:jc w:val="both"/>
    </w:pPr>
    <w:rPr>
      <w:rFonts w:eastAsia="Times New Roman"/>
      <w:b w:val="0"/>
      <w:sz w:val="28"/>
      <w:szCs w:val="28"/>
    </w:rPr>
  </w:style>
  <w:style w:type="character" w:customStyle="1" w:styleId="ConsPlusNormalTimesNewRoman0">
    <w:name w:val="ConsPlusNormal + Times New Roman Знак"/>
    <w:aliases w:val="14 пт Знак,По ширине Знак,Первая строка:  1 Знак,5 см Знак"/>
    <w:link w:val="ConsPlusNormalTimesNewRoman"/>
    <w:locked/>
    <w:rsid w:val="00A40E1A"/>
    <w:rPr>
      <w:rFonts w:ascii="Cambria" w:eastAsia="Times New Roman" w:hAnsi="Cambria"/>
      <w:color w:val="4F81BD"/>
      <w:sz w:val="28"/>
      <w:szCs w:val="28"/>
    </w:rPr>
  </w:style>
  <w:style w:type="paragraph" w:styleId="47">
    <w:name w:val="List 4"/>
    <w:basedOn w:val="a0"/>
    <w:locked/>
    <w:rsid w:val="00A40E1A"/>
    <w:pPr>
      <w:autoSpaceDE w:val="0"/>
      <w:autoSpaceDN w:val="0"/>
      <w:adjustRightInd w:val="0"/>
      <w:ind w:left="1132" w:hanging="283"/>
    </w:pPr>
    <w:rPr>
      <w:rFonts w:ascii="Arial" w:eastAsia="Times New Roman" w:hAnsi="Arial" w:cs="Arial"/>
      <w:sz w:val="20"/>
    </w:rPr>
  </w:style>
  <w:style w:type="character" w:customStyle="1" w:styleId="Exact">
    <w:name w:val="Основной текст Exact"/>
    <w:rsid w:val="00A40E1A"/>
    <w:rPr>
      <w:rFonts w:ascii="Times New Roman" w:eastAsia="Times New Roman" w:hAnsi="Times New Roman" w:cs="Times New Roman"/>
      <w:b w:val="0"/>
      <w:bCs w:val="0"/>
      <w:i w:val="0"/>
      <w:iCs w:val="0"/>
      <w:smallCaps w:val="0"/>
      <w:strike w:val="0"/>
      <w:spacing w:val="1"/>
      <w:sz w:val="26"/>
      <w:szCs w:val="26"/>
      <w:u w:val="none"/>
    </w:rPr>
  </w:style>
  <w:style w:type="paragraph" w:customStyle="1" w:styleId="western">
    <w:name w:val="western"/>
    <w:basedOn w:val="a0"/>
    <w:rsid w:val="00AB5904"/>
    <w:pPr>
      <w:widowControl/>
      <w:spacing w:before="100" w:beforeAutospacing="1" w:after="142" w:line="276" w:lineRule="auto"/>
    </w:pPr>
    <w:rPr>
      <w:rFonts w:eastAsia="Times New Roman"/>
      <w:color w:val="000000"/>
      <w:szCs w:val="24"/>
    </w:rPr>
  </w:style>
  <w:style w:type="paragraph" w:customStyle="1" w:styleId="116">
    <w:name w:val="Заголовок 11"/>
    <w:basedOn w:val="a0"/>
    <w:uiPriority w:val="1"/>
    <w:qFormat/>
    <w:rsid w:val="00835C28"/>
    <w:pPr>
      <w:autoSpaceDE w:val="0"/>
      <w:autoSpaceDN w:val="0"/>
      <w:adjustRightInd w:val="0"/>
      <w:spacing w:line="322" w:lineRule="exact"/>
      <w:ind w:left="9"/>
      <w:jc w:val="center"/>
      <w:outlineLvl w:val="0"/>
    </w:pPr>
    <w:rPr>
      <w:rFonts w:eastAsia="Times New Roman"/>
      <w:b/>
      <w:bCs/>
      <w:sz w:val="28"/>
      <w:szCs w:val="28"/>
    </w:rPr>
  </w:style>
  <w:style w:type="character" w:customStyle="1" w:styleId="11pt">
    <w:name w:val="Основной текст + 11 pt"/>
    <w:rsid w:val="00E77840"/>
    <w:rPr>
      <w:rFonts w:ascii="Times New Roman" w:hAnsi="Times New Roman"/>
      <w:color w:val="000000"/>
      <w:spacing w:val="0"/>
      <w:w w:val="100"/>
      <w:position w:val="0"/>
      <w:sz w:val="22"/>
      <w:u w:val="none"/>
      <w:effect w:val="none"/>
      <w:lang w:val="ru-RU" w:eastAsia="ru-RU"/>
    </w:rPr>
  </w:style>
  <w:style w:type="paragraph" w:customStyle="1" w:styleId="s3">
    <w:name w:val="s_3"/>
    <w:basedOn w:val="a0"/>
    <w:rsid w:val="00E77840"/>
    <w:pPr>
      <w:widowControl/>
      <w:spacing w:before="100" w:beforeAutospacing="1" w:after="100" w:afterAutospacing="1"/>
    </w:pPr>
    <w:rPr>
      <w:rFonts w:eastAsia="Times New Roman"/>
      <w:szCs w:val="24"/>
    </w:rPr>
  </w:style>
  <w:style w:type="character" w:customStyle="1" w:styleId="affffd">
    <w:name w:val="Подпись к картинке"/>
    <w:rsid w:val="00385820"/>
    <w:rPr>
      <w:rFonts w:ascii="Times New Roman" w:eastAsia="Times New Roman" w:hAnsi="Times New Roman" w:cs="Times New Roman"/>
      <w:b w:val="0"/>
      <w:bCs w:val="0"/>
      <w:i w:val="0"/>
      <w:iCs w:val="0"/>
      <w:smallCaps w:val="0"/>
      <w:strike w:val="0"/>
      <w:sz w:val="27"/>
      <w:szCs w:val="27"/>
      <w:u w:val="none"/>
    </w:rPr>
  </w:style>
  <w:style w:type="character" w:customStyle="1" w:styleId="1ff0">
    <w:name w:val="Заголовок №1 + Не полужирный"/>
    <w:rsid w:val="00385820"/>
    <w:rPr>
      <w:rFonts w:ascii="Times New Roman" w:eastAsia="Times New Roman" w:hAnsi="Times New Roman" w:cs="Times New Roman"/>
      <w:b w:val="0"/>
      <w:bCs w:val="0"/>
      <w:color w:val="000000"/>
      <w:spacing w:val="0"/>
      <w:w w:val="100"/>
      <w:position w:val="0"/>
      <w:sz w:val="27"/>
      <w:szCs w:val="27"/>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12271274">
      <w:bodyDiv w:val="1"/>
      <w:marLeft w:val="0"/>
      <w:marRight w:val="0"/>
      <w:marTop w:val="0"/>
      <w:marBottom w:val="0"/>
      <w:divBdr>
        <w:top w:val="none" w:sz="0" w:space="0" w:color="auto"/>
        <w:left w:val="none" w:sz="0" w:space="0" w:color="auto"/>
        <w:bottom w:val="none" w:sz="0" w:space="0" w:color="auto"/>
        <w:right w:val="none" w:sz="0" w:space="0" w:color="auto"/>
      </w:divBdr>
    </w:div>
    <w:div w:id="63338698">
      <w:bodyDiv w:val="1"/>
      <w:marLeft w:val="0"/>
      <w:marRight w:val="0"/>
      <w:marTop w:val="0"/>
      <w:marBottom w:val="0"/>
      <w:divBdr>
        <w:top w:val="none" w:sz="0" w:space="0" w:color="auto"/>
        <w:left w:val="none" w:sz="0" w:space="0" w:color="auto"/>
        <w:bottom w:val="none" w:sz="0" w:space="0" w:color="auto"/>
        <w:right w:val="none" w:sz="0" w:space="0" w:color="auto"/>
      </w:divBdr>
    </w:div>
    <w:div w:id="146829747">
      <w:bodyDiv w:val="1"/>
      <w:marLeft w:val="0"/>
      <w:marRight w:val="0"/>
      <w:marTop w:val="0"/>
      <w:marBottom w:val="0"/>
      <w:divBdr>
        <w:top w:val="none" w:sz="0" w:space="0" w:color="auto"/>
        <w:left w:val="none" w:sz="0" w:space="0" w:color="auto"/>
        <w:bottom w:val="none" w:sz="0" w:space="0" w:color="auto"/>
        <w:right w:val="none" w:sz="0" w:space="0" w:color="auto"/>
      </w:divBdr>
    </w:div>
    <w:div w:id="302932946">
      <w:bodyDiv w:val="1"/>
      <w:marLeft w:val="0"/>
      <w:marRight w:val="0"/>
      <w:marTop w:val="0"/>
      <w:marBottom w:val="0"/>
      <w:divBdr>
        <w:top w:val="none" w:sz="0" w:space="0" w:color="auto"/>
        <w:left w:val="none" w:sz="0" w:space="0" w:color="auto"/>
        <w:bottom w:val="none" w:sz="0" w:space="0" w:color="auto"/>
        <w:right w:val="none" w:sz="0" w:space="0" w:color="auto"/>
      </w:divBdr>
    </w:div>
    <w:div w:id="331686235">
      <w:bodyDiv w:val="1"/>
      <w:marLeft w:val="0"/>
      <w:marRight w:val="0"/>
      <w:marTop w:val="0"/>
      <w:marBottom w:val="0"/>
      <w:divBdr>
        <w:top w:val="none" w:sz="0" w:space="0" w:color="auto"/>
        <w:left w:val="none" w:sz="0" w:space="0" w:color="auto"/>
        <w:bottom w:val="none" w:sz="0" w:space="0" w:color="auto"/>
        <w:right w:val="none" w:sz="0" w:space="0" w:color="auto"/>
      </w:divBdr>
    </w:div>
    <w:div w:id="425540111">
      <w:bodyDiv w:val="1"/>
      <w:marLeft w:val="0"/>
      <w:marRight w:val="0"/>
      <w:marTop w:val="0"/>
      <w:marBottom w:val="0"/>
      <w:divBdr>
        <w:top w:val="none" w:sz="0" w:space="0" w:color="auto"/>
        <w:left w:val="none" w:sz="0" w:space="0" w:color="auto"/>
        <w:bottom w:val="none" w:sz="0" w:space="0" w:color="auto"/>
        <w:right w:val="none" w:sz="0" w:space="0" w:color="auto"/>
      </w:divBdr>
    </w:div>
    <w:div w:id="480778289">
      <w:bodyDiv w:val="1"/>
      <w:marLeft w:val="0"/>
      <w:marRight w:val="0"/>
      <w:marTop w:val="0"/>
      <w:marBottom w:val="0"/>
      <w:divBdr>
        <w:top w:val="none" w:sz="0" w:space="0" w:color="auto"/>
        <w:left w:val="none" w:sz="0" w:space="0" w:color="auto"/>
        <w:bottom w:val="none" w:sz="0" w:space="0" w:color="auto"/>
        <w:right w:val="none" w:sz="0" w:space="0" w:color="auto"/>
      </w:divBdr>
    </w:div>
    <w:div w:id="560943347">
      <w:bodyDiv w:val="1"/>
      <w:marLeft w:val="0"/>
      <w:marRight w:val="0"/>
      <w:marTop w:val="0"/>
      <w:marBottom w:val="0"/>
      <w:divBdr>
        <w:top w:val="none" w:sz="0" w:space="0" w:color="auto"/>
        <w:left w:val="none" w:sz="0" w:space="0" w:color="auto"/>
        <w:bottom w:val="none" w:sz="0" w:space="0" w:color="auto"/>
        <w:right w:val="none" w:sz="0" w:space="0" w:color="auto"/>
      </w:divBdr>
    </w:div>
    <w:div w:id="804079378">
      <w:bodyDiv w:val="1"/>
      <w:marLeft w:val="0"/>
      <w:marRight w:val="0"/>
      <w:marTop w:val="0"/>
      <w:marBottom w:val="0"/>
      <w:divBdr>
        <w:top w:val="none" w:sz="0" w:space="0" w:color="auto"/>
        <w:left w:val="none" w:sz="0" w:space="0" w:color="auto"/>
        <w:bottom w:val="none" w:sz="0" w:space="0" w:color="auto"/>
        <w:right w:val="none" w:sz="0" w:space="0" w:color="auto"/>
      </w:divBdr>
    </w:div>
    <w:div w:id="823089960">
      <w:bodyDiv w:val="1"/>
      <w:marLeft w:val="0"/>
      <w:marRight w:val="0"/>
      <w:marTop w:val="0"/>
      <w:marBottom w:val="0"/>
      <w:divBdr>
        <w:top w:val="none" w:sz="0" w:space="0" w:color="auto"/>
        <w:left w:val="none" w:sz="0" w:space="0" w:color="auto"/>
        <w:bottom w:val="none" w:sz="0" w:space="0" w:color="auto"/>
        <w:right w:val="none" w:sz="0" w:space="0" w:color="auto"/>
      </w:divBdr>
    </w:div>
    <w:div w:id="870844512">
      <w:bodyDiv w:val="1"/>
      <w:marLeft w:val="0"/>
      <w:marRight w:val="0"/>
      <w:marTop w:val="0"/>
      <w:marBottom w:val="0"/>
      <w:divBdr>
        <w:top w:val="none" w:sz="0" w:space="0" w:color="auto"/>
        <w:left w:val="none" w:sz="0" w:space="0" w:color="auto"/>
        <w:bottom w:val="none" w:sz="0" w:space="0" w:color="auto"/>
        <w:right w:val="none" w:sz="0" w:space="0" w:color="auto"/>
      </w:divBdr>
    </w:div>
    <w:div w:id="1145975531">
      <w:bodyDiv w:val="1"/>
      <w:marLeft w:val="0"/>
      <w:marRight w:val="0"/>
      <w:marTop w:val="0"/>
      <w:marBottom w:val="0"/>
      <w:divBdr>
        <w:top w:val="none" w:sz="0" w:space="0" w:color="auto"/>
        <w:left w:val="none" w:sz="0" w:space="0" w:color="auto"/>
        <w:bottom w:val="none" w:sz="0" w:space="0" w:color="auto"/>
        <w:right w:val="none" w:sz="0" w:space="0" w:color="auto"/>
      </w:divBdr>
    </w:div>
    <w:div w:id="1163547984">
      <w:marLeft w:val="0"/>
      <w:marRight w:val="0"/>
      <w:marTop w:val="0"/>
      <w:marBottom w:val="0"/>
      <w:divBdr>
        <w:top w:val="none" w:sz="0" w:space="0" w:color="auto"/>
        <w:left w:val="none" w:sz="0" w:space="0" w:color="auto"/>
        <w:bottom w:val="none" w:sz="0" w:space="0" w:color="auto"/>
        <w:right w:val="none" w:sz="0" w:space="0" w:color="auto"/>
      </w:divBdr>
    </w:div>
    <w:div w:id="1163547985">
      <w:marLeft w:val="0"/>
      <w:marRight w:val="0"/>
      <w:marTop w:val="0"/>
      <w:marBottom w:val="0"/>
      <w:divBdr>
        <w:top w:val="none" w:sz="0" w:space="0" w:color="auto"/>
        <w:left w:val="none" w:sz="0" w:space="0" w:color="auto"/>
        <w:bottom w:val="none" w:sz="0" w:space="0" w:color="auto"/>
        <w:right w:val="none" w:sz="0" w:space="0" w:color="auto"/>
      </w:divBdr>
    </w:div>
    <w:div w:id="1163547986">
      <w:marLeft w:val="0"/>
      <w:marRight w:val="0"/>
      <w:marTop w:val="0"/>
      <w:marBottom w:val="0"/>
      <w:divBdr>
        <w:top w:val="none" w:sz="0" w:space="0" w:color="auto"/>
        <w:left w:val="none" w:sz="0" w:space="0" w:color="auto"/>
        <w:bottom w:val="none" w:sz="0" w:space="0" w:color="auto"/>
        <w:right w:val="none" w:sz="0" w:space="0" w:color="auto"/>
      </w:divBdr>
    </w:div>
    <w:div w:id="1163547987">
      <w:marLeft w:val="0"/>
      <w:marRight w:val="0"/>
      <w:marTop w:val="0"/>
      <w:marBottom w:val="0"/>
      <w:divBdr>
        <w:top w:val="none" w:sz="0" w:space="0" w:color="auto"/>
        <w:left w:val="none" w:sz="0" w:space="0" w:color="auto"/>
        <w:bottom w:val="none" w:sz="0" w:space="0" w:color="auto"/>
        <w:right w:val="none" w:sz="0" w:space="0" w:color="auto"/>
      </w:divBdr>
    </w:div>
    <w:div w:id="1163547988">
      <w:marLeft w:val="0"/>
      <w:marRight w:val="0"/>
      <w:marTop w:val="0"/>
      <w:marBottom w:val="0"/>
      <w:divBdr>
        <w:top w:val="none" w:sz="0" w:space="0" w:color="auto"/>
        <w:left w:val="none" w:sz="0" w:space="0" w:color="auto"/>
        <w:bottom w:val="none" w:sz="0" w:space="0" w:color="auto"/>
        <w:right w:val="none" w:sz="0" w:space="0" w:color="auto"/>
      </w:divBdr>
    </w:div>
    <w:div w:id="1163547989">
      <w:marLeft w:val="0"/>
      <w:marRight w:val="0"/>
      <w:marTop w:val="0"/>
      <w:marBottom w:val="0"/>
      <w:divBdr>
        <w:top w:val="none" w:sz="0" w:space="0" w:color="auto"/>
        <w:left w:val="none" w:sz="0" w:space="0" w:color="auto"/>
        <w:bottom w:val="none" w:sz="0" w:space="0" w:color="auto"/>
        <w:right w:val="none" w:sz="0" w:space="0" w:color="auto"/>
      </w:divBdr>
    </w:div>
    <w:div w:id="1163547990">
      <w:marLeft w:val="0"/>
      <w:marRight w:val="0"/>
      <w:marTop w:val="0"/>
      <w:marBottom w:val="0"/>
      <w:divBdr>
        <w:top w:val="none" w:sz="0" w:space="0" w:color="auto"/>
        <w:left w:val="none" w:sz="0" w:space="0" w:color="auto"/>
        <w:bottom w:val="none" w:sz="0" w:space="0" w:color="auto"/>
        <w:right w:val="none" w:sz="0" w:space="0" w:color="auto"/>
      </w:divBdr>
    </w:div>
    <w:div w:id="1163547991">
      <w:marLeft w:val="0"/>
      <w:marRight w:val="0"/>
      <w:marTop w:val="0"/>
      <w:marBottom w:val="0"/>
      <w:divBdr>
        <w:top w:val="none" w:sz="0" w:space="0" w:color="auto"/>
        <w:left w:val="none" w:sz="0" w:space="0" w:color="auto"/>
        <w:bottom w:val="none" w:sz="0" w:space="0" w:color="auto"/>
        <w:right w:val="none" w:sz="0" w:space="0" w:color="auto"/>
      </w:divBdr>
    </w:div>
    <w:div w:id="1163547992">
      <w:marLeft w:val="0"/>
      <w:marRight w:val="0"/>
      <w:marTop w:val="0"/>
      <w:marBottom w:val="0"/>
      <w:divBdr>
        <w:top w:val="none" w:sz="0" w:space="0" w:color="auto"/>
        <w:left w:val="none" w:sz="0" w:space="0" w:color="auto"/>
        <w:bottom w:val="none" w:sz="0" w:space="0" w:color="auto"/>
        <w:right w:val="none" w:sz="0" w:space="0" w:color="auto"/>
      </w:divBdr>
    </w:div>
    <w:div w:id="1163547993">
      <w:marLeft w:val="0"/>
      <w:marRight w:val="0"/>
      <w:marTop w:val="0"/>
      <w:marBottom w:val="0"/>
      <w:divBdr>
        <w:top w:val="none" w:sz="0" w:space="0" w:color="auto"/>
        <w:left w:val="none" w:sz="0" w:space="0" w:color="auto"/>
        <w:bottom w:val="none" w:sz="0" w:space="0" w:color="auto"/>
        <w:right w:val="none" w:sz="0" w:space="0" w:color="auto"/>
      </w:divBdr>
    </w:div>
    <w:div w:id="1163547994">
      <w:marLeft w:val="0"/>
      <w:marRight w:val="0"/>
      <w:marTop w:val="0"/>
      <w:marBottom w:val="0"/>
      <w:divBdr>
        <w:top w:val="none" w:sz="0" w:space="0" w:color="auto"/>
        <w:left w:val="none" w:sz="0" w:space="0" w:color="auto"/>
        <w:bottom w:val="none" w:sz="0" w:space="0" w:color="auto"/>
        <w:right w:val="none" w:sz="0" w:space="0" w:color="auto"/>
      </w:divBdr>
    </w:div>
    <w:div w:id="1163547995">
      <w:marLeft w:val="0"/>
      <w:marRight w:val="0"/>
      <w:marTop w:val="0"/>
      <w:marBottom w:val="0"/>
      <w:divBdr>
        <w:top w:val="none" w:sz="0" w:space="0" w:color="auto"/>
        <w:left w:val="none" w:sz="0" w:space="0" w:color="auto"/>
        <w:bottom w:val="none" w:sz="0" w:space="0" w:color="auto"/>
        <w:right w:val="none" w:sz="0" w:space="0" w:color="auto"/>
      </w:divBdr>
    </w:div>
    <w:div w:id="1163547996">
      <w:marLeft w:val="0"/>
      <w:marRight w:val="0"/>
      <w:marTop w:val="0"/>
      <w:marBottom w:val="0"/>
      <w:divBdr>
        <w:top w:val="none" w:sz="0" w:space="0" w:color="auto"/>
        <w:left w:val="none" w:sz="0" w:space="0" w:color="auto"/>
        <w:bottom w:val="none" w:sz="0" w:space="0" w:color="auto"/>
        <w:right w:val="none" w:sz="0" w:space="0" w:color="auto"/>
      </w:divBdr>
    </w:div>
    <w:div w:id="1163547997">
      <w:marLeft w:val="0"/>
      <w:marRight w:val="0"/>
      <w:marTop w:val="0"/>
      <w:marBottom w:val="0"/>
      <w:divBdr>
        <w:top w:val="none" w:sz="0" w:space="0" w:color="auto"/>
        <w:left w:val="none" w:sz="0" w:space="0" w:color="auto"/>
        <w:bottom w:val="none" w:sz="0" w:space="0" w:color="auto"/>
        <w:right w:val="none" w:sz="0" w:space="0" w:color="auto"/>
      </w:divBdr>
    </w:div>
    <w:div w:id="1163547998">
      <w:marLeft w:val="0"/>
      <w:marRight w:val="0"/>
      <w:marTop w:val="0"/>
      <w:marBottom w:val="0"/>
      <w:divBdr>
        <w:top w:val="none" w:sz="0" w:space="0" w:color="auto"/>
        <w:left w:val="none" w:sz="0" w:space="0" w:color="auto"/>
        <w:bottom w:val="none" w:sz="0" w:space="0" w:color="auto"/>
        <w:right w:val="none" w:sz="0" w:space="0" w:color="auto"/>
      </w:divBdr>
    </w:div>
    <w:div w:id="1163547999">
      <w:marLeft w:val="0"/>
      <w:marRight w:val="0"/>
      <w:marTop w:val="0"/>
      <w:marBottom w:val="0"/>
      <w:divBdr>
        <w:top w:val="none" w:sz="0" w:space="0" w:color="auto"/>
        <w:left w:val="none" w:sz="0" w:space="0" w:color="auto"/>
        <w:bottom w:val="none" w:sz="0" w:space="0" w:color="auto"/>
        <w:right w:val="none" w:sz="0" w:space="0" w:color="auto"/>
      </w:divBdr>
    </w:div>
    <w:div w:id="1163548000">
      <w:marLeft w:val="0"/>
      <w:marRight w:val="0"/>
      <w:marTop w:val="0"/>
      <w:marBottom w:val="0"/>
      <w:divBdr>
        <w:top w:val="none" w:sz="0" w:space="0" w:color="auto"/>
        <w:left w:val="none" w:sz="0" w:space="0" w:color="auto"/>
        <w:bottom w:val="none" w:sz="0" w:space="0" w:color="auto"/>
        <w:right w:val="none" w:sz="0" w:space="0" w:color="auto"/>
      </w:divBdr>
    </w:div>
    <w:div w:id="1163548001">
      <w:marLeft w:val="0"/>
      <w:marRight w:val="0"/>
      <w:marTop w:val="0"/>
      <w:marBottom w:val="0"/>
      <w:divBdr>
        <w:top w:val="none" w:sz="0" w:space="0" w:color="auto"/>
        <w:left w:val="none" w:sz="0" w:space="0" w:color="auto"/>
        <w:bottom w:val="none" w:sz="0" w:space="0" w:color="auto"/>
        <w:right w:val="none" w:sz="0" w:space="0" w:color="auto"/>
      </w:divBdr>
    </w:div>
    <w:div w:id="1196960767">
      <w:bodyDiv w:val="1"/>
      <w:marLeft w:val="0"/>
      <w:marRight w:val="0"/>
      <w:marTop w:val="0"/>
      <w:marBottom w:val="0"/>
      <w:divBdr>
        <w:top w:val="none" w:sz="0" w:space="0" w:color="auto"/>
        <w:left w:val="none" w:sz="0" w:space="0" w:color="auto"/>
        <w:bottom w:val="none" w:sz="0" w:space="0" w:color="auto"/>
        <w:right w:val="none" w:sz="0" w:space="0" w:color="auto"/>
      </w:divBdr>
    </w:div>
    <w:div w:id="1468819216">
      <w:bodyDiv w:val="1"/>
      <w:marLeft w:val="0"/>
      <w:marRight w:val="0"/>
      <w:marTop w:val="0"/>
      <w:marBottom w:val="0"/>
      <w:divBdr>
        <w:top w:val="none" w:sz="0" w:space="0" w:color="auto"/>
        <w:left w:val="none" w:sz="0" w:space="0" w:color="auto"/>
        <w:bottom w:val="none" w:sz="0" w:space="0" w:color="auto"/>
        <w:right w:val="none" w:sz="0" w:space="0" w:color="auto"/>
      </w:divBdr>
    </w:div>
    <w:div w:id="1495610713">
      <w:bodyDiv w:val="1"/>
      <w:marLeft w:val="0"/>
      <w:marRight w:val="0"/>
      <w:marTop w:val="0"/>
      <w:marBottom w:val="0"/>
      <w:divBdr>
        <w:top w:val="none" w:sz="0" w:space="0" w:color="auto"/>
        <w:left w:val="none" w:sz="0" w:space="0" w:color="auto"/>
        <w:bottom w:val="none" w:sz="0" w:space="0" w:color="auto"/>
        <w:right w:val="none" w:sz="0" w:space="0" w:color="auto"/>
      </w:divBdr>
    </w:div>
    <w:div w:id="1535341594">
      <w:bodyDiv w:val="1"/>
      <w:marLeft w:val="0"/>
      <w:marRight w:val="0"/>
      <w:marTop w:val="0"/>
      <w:marBottom w:val="0"/>
      <w:divBdr>
        <w:top w:val="none" w:sz="0" w:space="0" w:color="auto"/>
        <w:left w:val="none" w:sz="0" w:space="0" w:color="auto"/>
        <w:bottom w:val="none" w:sz="0" w:space="0" w:color="auto"/>
        <w:right w:val="none" w:sz="0" w:space="0" w:color="auto"/>
      </w:divBdr>
    </w:div>
    <w:div w:id="1635014666">
      <w:bodyDiv w:val="1"/>
      <w:marLeft w:val="0"/>
      <w:marRight w:val="0"/>
      <w:marTop w:val="0"/>
      <w:marBottom w:val="0"/>
      <w:divBdr>
        <w:top w:val="none" w:sz="0" w:space="0" w:color="auto"/>
        <w:left w:val="none" w:sz="0" w:space="0" w:color="auto"/>
        <w:bottom w:val="none" w:sz="0" w:space="0" w:color="auto"/>
        <w:right w:val="none" w:sz="0" w:space="0" w:color="auto"/>
      </w:divBdr>
    </w:div>
    <w:div w:id="1667130681">
      <w:bodyDiv w:val="1"/>
      <w:marLeft w:val="0"/>
      <w:marRight w:val="0"/>
      <w:marTop w:val="0"/>
      <w:marBottom w:val="0"/>
      <w:divBdr>
        <w:top w:val="none" w:sz="0" w:space="0" w:color="auto"/>
        <w:left w:val="none" w:sz="0" w:space="0" w:color="auto"/>
        <w:bottom w:val="none" w:sz="0" w:space="0" w:color="auto"/>
        <w:right w:val="none" w:sz="0" w:space="0" w:color="auto"/>
      </w:divBdr>
    </w:div>
    <w:div w:id="167283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AAA3C-81A4-4390-8EFE-87F740583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2000</TotalTime>
  <Pages>38</Pages>
  <Words>10764</Words>
  <Characters>61361</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user</cp:lastModifiedBy>
  <cp:revision>158</cp:revision>
  <dcterms:created xsi:type="dcterms:W3CDTF">2019-03-18T10:53:00Z</dcterms:created>
  <dcterms:modified xsi:type="dcterms:W3CDTF">2024-03-06T09:21:00Z</dcterms:modified>
</cp:coreProperties>
</file>