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013" w:rsidRDefault="00DE6013" w:rsidP="002C1FF1">
      <w:pPr>
        <w:suppressAutoHyphens/>
        <w:jc w:val="center"/>
        <w:rPr>
          <w:b/>
          <w:sz w:val="40"/>
          <w:szCs w:val="40"/>
          <w:lang w:eastAsia="en-US"/>
        </w:rPr>
      </w:pPr>
      <w:r>
        <w:rPr>
          <w:b/>
          <w:sz w:val="40"/>
          <w:szCs w:val="40"/>
          <w:lang w:eastAsia="en-US"/>
        </w:rPr>
        <w:t xml:space="preserve">    </w:t>
      </w:r>
    </w:p>
    <w:p w:rsidR="00DE6013" w:rsidRDefault="00DE6013" w:rsidP="002C1FF1">
      <w:pPr>
        <w:suppressAutoHyphens/>
        <w:jc w:val="center"/>
        <w:rPr>
          <w:b/>
          <w:sz w:val="40"/>
          <w:szCs w:val="40"/>
          <w:lang w:eastAsia="en-US"/>
        </w:rPr>
      </w:pPr>
    </w:p>
    <w:p w:rsidR="00DE6013" w:rsidRDefault="00DE6013" w:rsidP="002C1FF1">
      <w:pPr>
        <w:suppressAutoHyphens/>
        <w:jc w:val="center"/>
        <w:rPr>
          <w:b/>
          <w:sz w:val="40"/>
          <w:szCs w:val="40"/>
          <w:lang w:eastAsia="en-US"/>
        </w:rPr>
      </w:pPr>
    </w:p>
    <w:p w:rsidR="00DE6013" w:rsidRDefault="00DE6013" w:rsidP="002C1FF1">
      <w:pPr>
        <w:suppressAutoHyphens/>
        <w:jc w:val="center"/>
        <w:rPr>
          <w:b/>
          <w:sz w:val="40"/>
          <w:szCs w:val="40"/>
          <w:lang w:eastAsia="en-US"/>
        </w:rPr>
      </w:pPr>
    </w:p>
    <w:p w:rsidR="00DE6013" w:rsidRDefault="00DE6013" w:rsidP="002C1FF1">
      <w:pPr>
        <w:suppressAutoHyphens/>
        <w:jc w:val="center"/>
        <w:rPr>
          <w:b/>
          <w:sz w:val="40"/>
          <w:szCs w:val="40"/>
          <w:lang w:eastAsia="en-US"/>
        </w:rPr>
      </w:pPr>
    </w:p>
    <w:p w:rsidR="00DE6013" w:rsidRDefault="00DE6013" w:rsidP="002C1FF1">
      <w:pPr>
        <w:suppressAutoHyphens/>
        <w:jc w:val="center"/>
        <w:rPr>
          <w:b/>
          <w:sz w:val="40"/>
          <w:szCs w:val="40"/>
          <w:lang w:eastAsia="en-US"/>
        </w:rPr>
      </w:pPr>
    </w:p>
    <w:p w:rsidR="00DE6013" w:rsidRDefault="00DE6013" w:rsidP="002C1FF1">
      <w:pPr>
        <w:suppressAutoHyphens/>
        <w:jc w:val="center"/>
        <w:rPr>
          <w:b/>
          <w:sz w:val="40"/>
          <w:szCs w:val="40"/>
          <w:lang w:eastAsia="en-US"/>
        </w:rPr>
      </w:pPr>
    </w:p>
    <w:p w:rsidR="00DE6013" w:rsidRDefault="00DE6013" w:rsidP="002C1FF1">
      <w:pPr>
        <w:suppressAutoHyphens/>
        <w:jc w:val="center"/>
        <w:rPr>
          <w:b/>
          <w:sz w:val="40"/>
          <w:szCs w:val="40"/>
          <w:lang w:eastAsia="en-US"/>
        </w:rPr>
      </w:pPr>
    </w:p>
    <w:p w:rsidR="00DE6013" w:rsidRDefault="00DE6013" w:rsidP="002C1FF1">
      <w:pPr>
        <w:suppressAutoHyphens/>
        <w:jc w:val="center"/>
        <w:rPr>
          <w:b/>
          <w:sz w:val="40"/>
          <w:szCs w:val="40"/>
          <w:lang w:eastAsia="en-US"/>
        </w:rPr>
      </w:pPr>
    </w:p>
    <w:p w:rsidR="00D21DDF" w:rsidRDefault="00D21DDF" w:rsidP="002C1FF1">
      <w:pPr>
        <w:suppressAutoHyphens/>
        <w:jc w:val="center"/>
        <w:rPr>
          <w:b/>
          <w:sz w:val="40"/>
          <w:szCs w:val="40"/>
          <w:lang w:eastAsia="en-US"/>
        </w:rPr>
      </w:pPr>
    </w:p>
    <w:p w:rsidR="00DE6013" w:rsidRDefault="00DE6013" w:rsidP="00A55F09">
      <w:pPr>
        <w:suppressAutoHyphens/>
        <w:rPr>
          <w:b/>
          <w:sz w:val="40"/>
          <w:szCs w:val="40"/>
          <w:lang w:eastAsia="en-US"/>
        </w:rPr>
      </w:pPr>
    </w:p>
    <w:p w:rsidR="009A1B47" w:rsidRDefault="009A1B47" w:rsidP="00A55F09">
      <w:pPr>
        <w:suppressAutoHyphens/>
        <w:rPr>
          <w:b/>
          <w:sz w:val="40"/>
          <w:szCs w:val="40"/>
          <w:lang w:eastAsia="en-US"/>
        </w:rPr>
      </w:pPr>
    </w:p>
    <w:p w:rsidR="009A1B47" w:rsidRDefault="009A1B47" w:rsidP="00A55F09">
      <w:pPr>
        <w:suppressAutoHyphens/>
        <w:rPr>
          <w:b/>
          <w:sz w:val="40"/>
          <w:szCs w:val="40"/>
          <w:lang w:eastAsia="en-US"/>
        </w:rPr>
      </w:pPr>
    </w:p>
    <w:p w:rsidR="00DE6013" w:rsidRDefault="00DE6013" w:rsidP="002C1FF1">
      <w:pPr>
        <w:suppressAutoHyphens/>
        <w:jc w:val="center"/>
        <w:rPr>
          <w:b/>
          <w:sz w:val="40"/>
          <w:szCs w:val="40"/>
          <w:lang w:eastAsia="en-US"/>
        </w:rPr>
      </w:pPr>
    </w:p>
    <w:p w:rsidR="00DE6013" w:rsidRPr="00B20290" w:rsidRDefault="00DE6013" w:rsidP="002C1FF1">
      <w:pPr>
        <w:suppressAutoHyphens/>
        <w:jc w:val="center"/>
        <w:rPr>
          <w:b/>
          <w:sz w:val="40"/>
          <w:szCs w:val="40"/>
          <w:lang w:eastAsia="en-US"/>
        </w:rPr>
      </w:pPr>
      <w:r w:rsidRPr="00B20290">
        <w:rPr>
          <w:b/>
          <w:sz w:val="40"/>
          <w:szCs w:val="40"/>
          <w:lang w:eastAsia="en-US"/>
        </w:rPr>
        <w:t xml:space="preserve">ИНФОРМАЦИОННЫЙ БЮЛЛЕТЕНЬ </w:t>
      </w:r>
    </w:p>
    <w:p w:rsidR="00DE6013" w:rsidRPr="00B20290" w:rsidRDefault="00DE6013" w:rsidP="002C1FF1">
      <w:pPr>
        <w:suppressAutoHyphens/>
        <w:jc w:val="center"/>
        <w:rPr>
          <w:b/>
          <w:sz w:val="40"/>
          <w:szCs w:val="40"/>
          <w:lang w:eastAsia="en-US"/>
        </w:rPr>
      </w:pPr>
      <w:r w:rsidRPr="00B20290">
        <w:rPr>
          <w:b/>
          <w:sz w:val="40"/>
          <w:szCs w:val="40"/>
          <w:lang w:eastAsia="en-US"/>
        </w:rPr>
        <w:t xml:space="preserve">АДМИНИСТРАЦИИ НИКОЛАЕВСКОГО </w:t>
      </w:r>
    </w:p>
    <w:p w:rsidR="00DE6013" w:rsidRPr="00B20290" w:rsidRDefault="00DE6013" w:rsidP="002C1FF1">
      <w:pPr>
        <w:suppressAutoHyphens/>
        <w:jc w:val="center"/>
        <w:rPr>
          <w:b/>
          <w:sz w:val="40"/>
          <w:szCs w:val="40"/>
          <w:lang w:eastAsia="en-US"/>
        </w:rPr>
      </w:pPr>
      <w:r w:rsidRPr="00B20290">
        <w:rPr>
          <w:b/>
          <w:sz w:val="40"/>
          <w:szCs w:val="40"/>
          <w:lang w:eastAsia="en-US"/>
        </w:rPr>
        <w:t>СЕЛЬСКОГО ПОСЕЛЕНИЯ</w:t>
      </w:r>
    </w:p>
    <w:p w:rsidR="00DE6013" w:rsidRPr="00B20290" w:rsidRDefault="00DE6013" w:rsidP="002C1FF1">
      <w:pPr>
        <w:suppressAutoHyphens/>
        <w:jc w:val="center"/>
        <w:rPr>
          <w:b/>
          <w:sz w:val="40"/>
          <w:szCs w:val="40"/>
          <w:lang w:eastAsia="en-US"/>
        </w:rPr>
      </w:pPr>
      <w:r w:rsidRPr="00B20290">
        <w:rPr>
          <w:b/>
          <w:sz w:val="40"/>
          <w:szCs w:val="40"/>
          <w:lang w:eastAsia="en-US"/>
        </w:rPr>
        <w:t xml:space="preserve">ЩЕРБИНОВСКОГО РАЙОНА </w:t>
      </w:r>
    </w:p>
    <w:p w:rsidR="00DE6013" w:rsidRDefault="00DE6013" w:rsidP="002C1FF1">
      <w:pPr>
        <w:suppressAutoHyphens/>
        <w:jc w:val="center"/>
        <w:rPr>
          <w:b/>
          <w:sz w:val="40"/>
          <w:szCs w:val="40"/>
          <w:lang w:eastAsia="en-US"/>
        </w:rPr>
      </w:pPr>
      <w:r w:rsidRPr="00B20290">
        <w:rPr>
          <w:b/>
          <w:sz w:val="40"/>
          <w:szCs w:val="40"/>
          <w:lang w:eastAsia="en-US"/>
        </w:rPr>
        <w:t xml:space="preserve">№ </w:t>
      </w:r>
      <w:r w:rsidR="00A40E1A">
        <w:rPr>
          <w:b/>
          <w:sz w:val="40"/>
          <w:szCs w:val="40"/>
          <w:lang w:eastAsia="en-US"/>
        </w:rPr>
        <w:t>1</w:t>
      </w:r>
      <w:r w:rsidR="00143E62">
        <w:rPr>
          <w:b/>
          <w:sz w:val="40"/>
          <w:szCs w:val="40"/>
          <w:lang w:eastAsia="en-US"/>
        </w:rPr>
        <w:t xml:space="preserve"> (</w:t>
      </w:r>
      <w:r w:rsidR="00E55672">
        <w:rPr>
          <w:b/>
          <w:sz w:val="40"/>
          <w:szCs w:val="40"/>
          <w:lang w:eastAsia="en-US"/>
        </w:rPr>
        <w:t>4</w:t>
      </w:r>
      <w:r w:rsidR="008D0B54">
        <w:rPr>
          <w:b/>
          <w:sz w:val="40"/>
          <w:szCs w:val="40"/>
          <w:lang w:eastAsia="en-US"/>
        </w:rPr>
        <w:t>45</w:t>
      </w:r>
      <w:r w:rsidRPr="00B20290">
        <w:rPr>
          <w:b/>
          <w:sz w:val="40"/>
          <w:szCs w:val="40"/>
          <w:lang w:eastAsia="en-US"/>
        </w:rPr>
        <w:t>)</w:t>
      </w:r>
    </w:p>
    <w:p w:rsidR="00F3084A" w:rsidRDefault="00F3084A" w:rsidP="002C1FF1">
      <w:pPr>
        <w:suppressAutoHyphens/>
        <w:jc w:val="center"/>
        <w:rPr>
          <w:b/>
          <w:sz w:val="40"/>
          <w:szCs w:val="40"/>
          <w:lang w:eastAsia="en-US"/>
        </w:rPr>
      </w:pPr>
    </w:p>
    <w:p w:rsidR="00DE6013" w:rsidRDefault="00DE6013" w:rsidP="002C1FF1">
      <w:pPr>
        <w:suppressAutoHyphens/>
        <w:jc w:val="center"/>
        <w:rPr>
          <w:b/>
          <w:sz w:val="40"/>
          <w:szCs w:val="40"/>
          <w:lang w:eastAsia="en-US"/>
        </w:rPr>
      </w:pPr>
    </w:p>
    <w:p w:rsidR="00DE6013" w:rsidRDefault="00DE6013" w:rsidP="002C1FF1">
      <w:pPr>
        <w:suppressAutoHyphens/>
        <w:jc w:val="center"/>
        <w:rPr>
          <w:b/>
          <w:sz w:val="40"/>
          <w:szCs w:val="40"/>
          <w:lang w:eastAsia="en-US"/>
        </w:rPr>
      </w:pPr>
    </w:p>
    <w:p w:rsidR="00DE6013" w:rsidRDefault="00DE6013" w:rsidP="002C1FF1">
      <w:pPr>
        <w:suppressAutoHyphens/>
        <w:jc w:val="center"/>
        <w:rPr>
          <w:b/>
          <w:sz w:val="40"/>
          <w:szCs w:val="40"/>
          <w:lang w:eastAsia="en-US"/>
        </w:rPr>
      </w:pPr>
    </w:p>
    <w:p w:rsidR="00DE6013" w:rsidRDefault="00DE6013" w:rsidP="002C1FF1">
      <w:pPr>
        <w:suppressAutoHyphens/>
        <w:jc w:val="center"/>
        <w:rPr>
          <w:b/>
          <w:sz w:val="40"/>
          <w:szCs w:val="40"/>
          <w:lang w:eastAsia="en-US"/>
        </w:rPr>
      </w:pPr>
    </w:p>
    <w:p w:rsidR="00DE6013" w:rsidRDefault="00DE6013" w:rsidP="002C1FF1">
      <w:pPr>
        <w:suppressAutoHyphens/>
        <w:jc w:val="center"/>
        <w:rPr>
          <w:b/>
          <w:sz w:val="40"/>
          <w:szCs w:val="40"/>
          <w:lang w:eastAsia="en-US"/>
        </w:rPr>
      </w:pPr>
    </w:p>
    <w:p w:rsidR="00DE6013" w:rsidRDefault="00DE6013" w:rsidP="002C1FF1">
      <w:pPr>
        <w:suppressAutoHyphens/>
        <w:jc w:val="center"/>
        <w:rPr>
          <w:b/>
          <w:sz w:val="40"/>
          <w:szCs w:val="40"/>
          <w:lang w:eastAsia="en-US"/>
        </w:rPr>
      </w:pPr>
    </w:p>
    <w:p w:rsidR="00DE6013" w:rsidRDefault="00DE6013" w:rsidP="002C1FF1">
      <w:pPr>
        <w:suppressAutoHyphens/>
        <w:jc w:val="center"/>
        <w:rPr>
          <w:b/>
          <w:sz w:val="40"/>
          <w:szCs w:val="40"/>
          <w:lang w:eastAsia="en-US"/>
        </w:rPr>
      </w:pPr>
    </w:p>
    <w:p w:rsidR="00DE6013" w:rsidRDefault="00DE6013" w:rsidP="002C1FF1">
      <w:pPr>
        <w:suppressAutoHyphens/>
        <w:jc w:val="center"/>
        <w:rPr>
          <w:b/>
          <w:sz w:val="40"/>
          <w:szCs w:val="40"/>
          <w:lang w:eastAsia="en-US"/>
        </w:rPr>
      </w:pPr>
    </w:p>
    <w:p w:rsidR="00E4531C" w:rsidRDefault="00E4531C" w:rsidP="002C1FF1">
      <w:pPr>
        <w:suppressAutoHyphens/>
        <w:jc w:val="center"/>
        <w:rPr>
          <w:b/>
          <w:sz w:val="40"/>
          <w:szCs w:val="40"/>
          <w:lang w:eastAsia="en-US"/>
        </w:rPr>
      </w:pPr>
    </w:p>
    <w:p w:rsidR="006862A9" w:rsidRDefault="006862A9" w:rsidP="002C1FF1">
      <w:pPr>
        <w:suppressAutoHyphens/>
        <w:jc w:val="center"/>
        <w:rPr>
          <w:b/>
          <w:sz w:val="40"/>
          <w:szCs w:val="40"/>
          <w:lang w:eastAsia="en-US"/>
        </w:rPr>
      </w:pPr>
    </w:p>
    <w:p w:rsidR="00E77840" w:rsidRDefault="00E77840" w:rsidP="002C1FF1">
      <w:pPr>
        <w:suppressAutoHyphens/>
        <w:jc w:val="center"/>
        <w:rPr>
          <w:b/>
          <w:sz w:val="40"/>
          <w:szCs w:val="40"/>
          <w:lang w:eastAsia="en-US"/>
        </w:rPr>
      </w:pPr>
    </w:p>
    <w:p w:rsidR="006862A9" w:rsidRDefault="006862A9" w:rsidP="002C1FF1">
      <w:pPr>
        <w:suppressAutoHyphens/>
        <w:jc w:val="center"/>
        <w:rPr>
          <w:b/>
          <w:sz w:val="40"/>
          <w:szCs w:val="40"/>
          <w:lang w:eastAsia="en-US"/>
        </w:rPr>
      </w:pPr>
    </w:p>
    <w:p w:rsidR="00DE6013" w:rsidRPr="00B20290" w:rsidRDefault="00DE6013" w:rsidP="002C1FF1">
      <w:pPr>
        <w:suppressAutoHyphens/>
        <w:jc w:val="center"/>
        <w:rPr>
          <w:b/>
          <w:szCs w:val="24"/>
          <w:lang w:eastAsia="en-US"/>
        </w:rPr>
      </w:pPr>
      <w:r w:rsidRPr="00B20290">
        <w:rPr>
          <w:b/>
          <w:szCs w:val="24"/>
          <w:lang w:eastAsia="en-US"/>
        </w:rPr>
        <w:t xml:space="preserve"> село Николаевка</w:t>
      </w:r>
    </w:p>
    <w:p w:rsidR="00DE6013" w:rsidRDefault="008D0B54" w:rsidP="00620E7A">
      <w:pPr>
        <w:shd w:val="clear" w:color="auto" w:fill="FFFFFF"/>
        <w:tabs>
          <w:tab w:val="left" w:pos="2280"/>
        </w:tabs>
        <w:suppressAutoHyphens/>
        <w:jc w:val="center"/>
        <w:rPr>
          <w:b/>
          <w:szCs w:val="24"/>
          <w:lang w:eastAsia="en-US"/>
        </w:rPr>
      </w:pPr>
      <w:r>
        <w:rPr>
          <w:b/>
          <w:szCs w:val="24"/>
          <w:lang w:eastAsia="en-US"/>
        </w:rPr>
        <w:t>22 января</w:t>
      </w:r>
      <w:r w:rsidR="00143E62">
        <w:rPr>
          <w:b/>
          <w:szCs w:val="24"/>
          <w:lang w:eastAsia="en-US"/>
        </w:rPr>
        <w:t xml:space="preserve"> 202</w:t>
      </w:r>
      <w:r>
        <w:rPr>
          <w:b/>
          <w:szCs w:val="24"/>
          <w:lang w:eastAsia="en-US"/>
        </w:rPr>
        <w:t>4</w:t>
      </w:r>
      <w:r w:rsidR="00DE6013" w:rsidRPr="000F0784">
        <w:rPr>
          <w:b/>
          <w:szCs w:val="24"/>
          <w:lang w:eastAsia="en-US"/>
        </w:rPr>
        <w:t xml:space="preserve"> года</w:t>
      </w:r>
    </w:p>
    <w:p w:rsidR="00DD6F0A" w:rsidRDefault="00DD6F0A" w:rsidP="00620E7A">
      <w:pPr>
        <w:shd w:val="clear" w:color="auto" w:fill="FFFFFF"/>
        <w:tabs>
          <w:tab w:val="left" w:pos="2280"/>
        </w:tabs>
        <w:suppressAutoHyphens/>
        <w:jc w:val="center"/>
        <w:rPr>
          <w:b/>
          <w:szCs w:val="24"/>
          <w:lang w:eastAsia="en-US"/>
        </w:rPr>
      </w:pPr>
    </w:p>
    <w:p w:rsidR="00DE6013" w:rsidRPr="00A55F09" w:rsidRDefault="00DE6013" w:rsidP="002C1FF1">
      <w:pPr>
        <w:shd w:val="clear" w:color="auto" w:fill="FFFFFF"/>
        <w:tabs>
          <w:tab w:val="left" w:pos="2280"/>
        </w:tabs>
        <w:suppressAutoHyphens/>
        <w:jc w:val="center"/>
        <w:rPr>
          <w:b/>
          <w:sz w:val="28"/>
          <w:szCs w:val="28"/>
          <w:lang w:eastAsia="en-US"/>
        </w:rPr>
      </w:pPr>
      <w:r w:rsidRPr="00A55F09">
        <w:rPr>
          <w:b/>
          <w:sz w:val="28"/>
          <w:szCs w:val="28"/>
          <w:lang w:eastAsia="en-US"/>
        </w:rPr>
        <w:lastRenderedPageBreak/>
        <w:t>СОДЕРЖАНИЕ</w:t>
      </w:r>
    </w:p>
    <w:p w:rsidR="00DE6013" w:rsidRPr="00FF6C1F" w:rsidRDefault="00DE6013" w:rsidP="002C1FF1">
      <w:pPr>
        <w:shd w:val="clear" w:color="auto" w:fill="FFFFFF"/>
        <w:tabs>
          <w:tab w:val="left" w:pos="2280"/>
        </w:tabs>
        <w:suppressAutoHyphens/>
        <w:jc w:val="center"/>
        <w:rPr>
          <w:b/>
          <w:szCs w:val="24"/>
          <w:lang w:eastAsia="en-US"/>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A0"/>
      </w:tblPr>
      <w:tblGrid>
        <w:gridCol w:w="552"/>
        <w:gridCol w:w="8426"/>
        <w:gridCol w:w="727"/>
      </w:tblGrid>
      <w:tr w:rsidR="00F65CD6" w:rsidRPr="00CC4EC2" w:rsidTr="00DD6F0A">
        <w:trPr>
          <w:trHeight w:val="1526"/>
        </w:trPr>
        <w:tc>
          <w:tcPr>
            <w:tcW w:w="552" w:type="dxa"/>
          </w:tcPr>
          <w:p w:rsidR="00F65CD6" w:rsidRPr="00CC4EC2" w:rsidRDefault="0086163D" w:rsidP="004036D9">
            <w:pPr>
              <w:suppressAutoHyphens/>
              <w:jc w:val="center"/>
              <w:rPr>
                <w:bCs/>
                <w:kern w:val="2"/>
                <w:szCs w:val="24"/>
                <w:lang w:eastAsia="ar-SA"/>
              </w:rPr>
            </w:pPr>
            <w:r w:rsidRPr="00CC4EC2">
              <w:rPr>
                <w:bCs/>
                <w:kern w:val="2"/>
                <w:szCs w:val="24"/>
                <w:lang w:eastAsia="ar-SA"/>
              </w:rPr>
              <w:t>1</w:t>
            </w:r>
          </w:p>
        </w:tc>
        <w:tc>
          <w:tcPr>
            <w:tcW w:w="8426" w:type="dxa"/>
          </w:tcPr>
          <w:p w:rsidR="00F65CD6" w:rsidRPr="00CC4EC2" w:rsidRDefault="001D3EBA" w:rsidP="00A40E1A">
            <w:pPr>
              <w:pStyle w:val="ConsPlusTitle"/>
              <w:jc w:val="both"/>
              <w:rPr>
                <w:rFonts w:ascii="Times New Roman" w:hAnsi="Times New Roman" w:cs="Times New Roman"/>
                <w:b w:val="0"/>
                <w:sz w:val="28"/>
                <w:szCs w:val="28"/>
              </w:rPr>
            </w:pPr>
            <w:r w:rsidRPr="009E215F">
              <w:rPr>
                <w:rFonts w:ascii="Times New Roman" w:hAnsi="Times New Roman" w:cs="Times New Roman"/>
                <w:b w:val="0"/>
                <w:sz w:val="28"/>
                <w:szCs w:val="28"/>
              </w:rPr>
              <w:t xml:space="preserve">Постановление администрации Николаевского сельского поселения Щербиновского района от </w:t>
            </w:r>
            <w:r>
              <w:rPr>
                <w:rFonts w:ascii="Times New Roman" w:hAnsi="Times New Roman" w:cs="Times New Roman"/>
                <w:b w:val="0"/>
                <w:sz w:val="28"/>
                <w:szCs w:val="28"/>
              </w:rPr>
              <w:t>9</w:t>
            </w:r>
            <w:r w:rsidRPr="009E215F">
              <w:rPr>
                <w:rFonts w:ascii="Times New Roman" w:hAnsi="Times New Roman" w:cs="Times New Roman"/>
                <w:b w:val="0"/>
                <w:sz w:val="28"/>
                <w:szCs w:val="28"/>
              </w:rPr>
              <w:t xml:space="preserve"> </w:t>
            </w:r>
            <w:r>
              <w:rPr>
                <w:rFonts w:ascii="Times New Roman" w:hAnsi="Times New Roman" w:cs="Times New Roman"/>
                <w:b w:val="0"/>
                <w:sz w:val="28"/>
                <w:szCs w:val="28"/>
              </w:rPr>
              <w:t>января 2024</w:t>
            </w:r>
            <w:r w:rsidRPr="009E215F">
              <w:rPr>
                <w:rFonts w:ascii="Times New Roman" w:hAnsi="Times New Roman" w:cs="Times New Roman"/>
                <w:b w:val="0"/>
                <w:sz w:val="28"/>
                <w:szCs w:val="28"/>
              </w:rPr>
              <w:t xml:space="preserve"> года № </w:t>
            </w:r>
            <w:r>
              <w:rPr>
                <w:rFonts w:ascii="Times New Roman" w:hAnsi="Times New Roman" w:cs="Times New Roman"/>
                <w:b w:val="0"/>
                <w:sz w:val="28"/>
                <w:szCs w:val="28"/>
              </w:rPr>
              <w:t>1</w:t>
            </w:r>
            <w:r w:rsidRPr="009E215F">
              <w:rPr>
                <w:rFonts w:ascii="Times New Roman" w:hAnsi="Times New Roman" w:cs="Times New Roman"/>
                <w:b w:val="0"/>
                <w:sz w:val="28"/>
                <w:szCs w:val="28"/>
              </w:rPr>
              <w:t xml:space="preserve"> «Об определении порядка и размеров возмещения расходов, связанных со служебными командировками, работников администрации Николаевского сельского поселения Щербиновского района и подведомственных ей муниципальных учреждений»</w:t>
            </w:r>
          </w:p>
        </w:tc>
        <w:tc>
          <w:tcPr>
            <w:tcW w:w="727" w:type="dxa"/>
          </w:tcPr>
          <w:p w:rsidR="00F65CD6" w:rsidRPr="00CC4EC2" w:rsidRDefault="001D3EBA" w:rsidP="004036D9">
            <w:pPr>
              <w:suppressAutoHyphens/>
              <w:jc w:val="center"/>
              <w:rPr>
                <w:szCs w:val="24"/>
                <w:lang w:eastAsia="en-US"/>
              </w:rPr>
            </w:pPr>
            <w:r>
              <w:rPr>
                <w:szCs w:val="24"/>
                <w:lang w:eastAsia="en-US"/>
              </w:rPr>
              <w:t>4</w:t>
            </w:r>
          </w:p>
        </w:tc>
      </w:tr>
      <w:tr w:rsidR="00A40E1A" w:rsidRPr="00CC4EC2" w:rsidTr="00DD6F0A">
        <w:trPr>
          <w:trHeight w:val="1526"/>
        </w:trPr>
        <w:tc>
          <w:tcPr>
            <w:tcW w:w="552" w:type="dxa"/>
          </w:tcPr>
          <w:p w:rsidR="00A40E1A" w:rsidRPr="00CC4EC2" w:rsidRDefault="001D3EBA" w:rsidP="004036D9">
            <w:pPr>
              <w:suppressAutoHyphens/>
              <w:jc w:val="center"/>
              <w:rPr>
                <w:bCs/>
                <w:kern w:val="2"/>
                <w:szCs w:val="24"/>
                <w:lang w:eastAsia="ar-SA"/>
              </w:rPr>
            </w:pPr>
            <w:r>
              <w:rPr>
                <w:bCs/>
                <w:kern w:val="2"/>
                <w:szCs w:val="24"/>
                <w:lang w:eastAsia="ar-SA"/>
              </w:rPr>
              <w:t>2</w:t>
            </w:r>
          </w:p>
        </w:tc>
        <w:tc>
          <w:tcPr>
            <w:tcW w:w="8426" w:type="dxa"/>
          </w:tcPr>
          <w:p w:rsidR="00A40E1A" w:rsidRPr="00CC4EC2" w:rsidRDefault="007329ED" w:rsidP="00D2221A">
            <w:pPr>
              <w:jc w:val="both"/>
              <w:rPr>
                <w:sz w:val="28"/>
                <w:szCs w:val="28"/>
              </w:rPr>
            </w:pPr>
            <w:r w:rsidRPr="001D3EBA">
              <w:rPr>
                <w:sz w:val="28"/>
                <w:szCs w:val="28"/>
              </w:rPr>
              <w:t>Постановление администрации Николаевского сельского поселения Щербиновского района от 19 января 2024 года № 4 «Об утверждении Порядка учета бюджетных и денежных обязательств получателей средств  местного бюджета Николаевского сельского поселения Щербиновского района</w:t>
            </w:r>
            <w:r w:rsidRPr="001D3EBA">
              <w:rPr>
                <w:sz w:val="28"/>
              </w:rPr>
              <w:t>»</w:t>
            </w:r>
          </w:p>
        </w:tc>
        <w:tc>
          <w:tcPr>
            <w:tcW w:w="727" w:type="dxa"/>
          </w:tcPr>
          <w:p w:rsidR="00A40E1A" w:rsidRPr="00CC4EC2" w:rsidRDefault="00BA2BC2" w:rsidP="004036D9">
            <w:pPr>
              <w:suppressAutoHyphens/>
              <w:jc w:val="center"/>
              <w:rPr>
                <w:szCs w:val="24"/>
                <w:lang w:eastAsia="en-US"/>
              </w:rPr>
            </w:pPr>
            <w:r>
              <w:rPr>
                <w:szCs w:val="24"/>
                <w:lang w:eastAsia="en-US"/>
              </w:rPr>
              <w:t>10</w:t>
            </w:r>
          </w:p>
        </w:tc>
      </w:tr>
      <w:tr w:rsidR="00A40E1A" w:rsidRPr="00CC4EC2" w:rsidTr="001D3EBA">
        <w:trPr>
          <w:trHeight w:val="1071"/>
        </w:trPr>
        <w:tc>
          <w:tcPr>
            <w:tcW w:w="552" w:type="dxa"/>
          </w:tcPr>
          <w:p w:rsidR="00A40E1A" w:rsidRPr="00CC4EC2" w:rsidRDefault="001D3EBA" w:rsidP="004036D9">
            <w:pPr>
              <w:suppressAutoHyphens/>
              <w:jc w:val="center"/>
              <w:rPr>
                <w:bCs/>
                <w:kern w:val="2"/>
                <w:szCs w:val="24"/>
                <w:lang w:eastAsia="ar-SA"/>
              </w:rPr>
            </w:pPr>
            <w:r>
              <w:rPr>
                <w:bCs/>
                <w:kern w:val="2"/>
                <w:szCs w:val="24"/>
                <w:lang w:eastAsia="ar-SA"/>
              </w:rPr>
              <w:t>3</w:t>
            </w:r>
          </w:p>
        </w:tc>
        <w:tc>
          <w:tcPr>
            <w:tcW w:w="8426" w:type="dxa"/>
          </w:tcPr>
          <w:p w:rsidR="00A40E1A" w:rsidRPr="00CC4EC2" w:rsidRDefault="007329ED" w:rsidP="00D2221A">
            <w:pPr>
              <w:suppressAutoHyphens/>
              <w:jc w:val="both"/>
              <w:rPr>
                <w:b/>
                <w:sz w:val="28"/>
                <w:szCs w:val="28"/>
              </w:rPr>
            </w:pPr>
            <w:r>
              <w:rPr>
                <w:sz w:val="28"/>
                <w:szCs w:val="28"/>
              </w:rPr>
              <w:t>Постановление администрации Николаевского сельского поселения Щербиновского района от 19 января 2024 года № 5 «</w:t>
            </w:r>
            <w:r w:rsidRPr="002E028A">
              <w:rPr>
                <w:sz w:val="28"/>
                <w:szCs w:val="28"/>
              </w:rPr>
              <w:t>Об утверждении Порядка</w:t>
            </w:r>
            <w:r>
              <w:rPr>
                <w:sz w:val="28"/>
                <w:szCs w:val="28"/>
              </w:rPr>
              <w:t xml:space="preserve"> </w:t>
            </w:r>
            <w:r w:rsidRPr="002E028A">
              <w:rPr>
                <w:sz w:val="28"/>
                <w:szCs w:val="28"/>
              </w:rPr>
              <w:t>санкционирования оплаты денежных обязательств получателей средств и администраторов источников финансирования дефицита бюджета Николаевского сельского поселения Щербиновского района</w:t>
            </w:r>
            <w:r>
              <w:rPr>
                <w:sz w:val="28"/>
                <w:szCs w:val="28"/>
              </w:rPr>
              <w:t>»</w:t>
            </w:r>
          </w:p>
        </w:tc>
        <w:tc>
          <w:tcPr>
            <w:tcW w:w="727" w:type="dxa"/>
          </w:tcPr>
          <w:p w:rsidR="00A40E1A" w:rsidRPr="00CC4EC2" w:rsidRDefault="007329ED" w:rsidP="004036D9">
            <w:pPr>
              <w:suppressAutoHyphens/>
              <w:jc w:val="center"/>
              <w:rPr>
                <w:szCs w:val="24"/>
                <w:lang w:eastAsia="en-US"/>
              </w:rPr>
            </w:pPr>
            <w:r>
              <w:rPr>
                <w:szCs w:val="24"/>
                <w:lang w:eastAsia="en-US"/>
              </w:rPr>
              <w:t>28</w:t>
            </w:r>
          </w:p>
        </w:tc>
      </w:tr>
      <w:tr w:rsidR="007329ED" w:rsidRPr="00CC4EC2" w:rsidTr="00DD6F0A">
        <w:trPr>
          <w:trHeight w:val="1526"/>
        </w:trPr>
        <w:tc>
          <w:tcPr>
            <w:tcW w:w="552" w:type="dxa"/>
          </w:tcPr>
          <w:p w:rsidR="007329ED" w:rsidRPr="00CC4EC2" w:rsidRDefault="007329ED" w:rsidP="004036D9">
            <w:pPr>
              <w:suppressAutoHyphens/>
              <w:jc w:val="center"/>
              <w:rPr>
                <w:bCs/>
                <w:kern w:val="2"/>
                <w:szCs w:val="24"/>
                <w:lang w:eastAsia="ar-SA"/>
              </w:rPr>
            </w:pPr>
            <w:r>
              <w:rPr>
                <w:bCs/>
                <w:kern w:val="2"/>
                <w:szCs w:val="24"/>
                <w:lang w:eastAsia="ar-SA"/>
              </w:rPr>
              <w:t>4</w:t>
            </w:r>
          </w:p>
        </w:tc>
        <w:tc>
          <w:tcPr>
            <w:tcW w:w="8426" w:type="dxa"/>
          </w:tcPr>
          <w:p w:rsidR="007329ED" w:rsidRPr="00BA2BC2" w:rsidRDefault="007329ED" w:rsidP="005F4DB8">
            <w:pPr>
              <w:jc w:val="both"/>
              <w:rPr>
                <w:sz w:val="28"/>
                <w:szCs w:val="28"/>
              </w:rPr>
            </w:pPr>
            <w:r>
              <w:rPr>
                <w:sz w:val="28"/>
                <w:szCs w:val="28"/>
              </w:rPr>
              <w:t>Решение Совета Николаевского сельского поселения Щербиновского района от 22 января 2024 года № 1 «</w:t>
            </w:r>
            <w:r w:rsidRPr="002E028A">
              <w:rPr>
                <w:sz w:val="28"/>
                <w:szCs w:val="28"/>
              </w:rPr>
              <w:t>О внесении изменений в решение Совета Николаевского сельского поселения Щербиновского района от 25 декабря 2019 года № 6 «Об утверждении Положения об оплате труда лиц, замещающих муниципальные должности Николаевского сельского поселения Щербиновского района»</w:t>
            </w:r>
          </w:p>
        </w:tc>
        <w:tc>
          <w:tcPr>
            <w:tcW w:w="727" w:type="dxa"/>
          </w:tcPr>
          <w:p w:rsidR="007329ED" w:rsidRPr="00CC4EC2" w:rsidRDefault="007329ED" w:rsidP="004036D9">
            <w:pPr>
              <w:suppressAutoHyphens/>
              <w:jc w:val="center"/>
              <w:rPr>
                <w:szCs w:val="24"/>
                <w:lang w:eastAsia="en-US"/>
              </w:rPr>
            </w:pPr>
            <w:r>
              <w:rPr>
                <w:szCs w:val="24"/>
                <w:lang w:eastAsia="en-US"/>
              </w:rPr>
              <w:t>36</w:t>
            </w:r>
          </w:p>
        </w:tc>
      </w:tr>
      <w:tr w:rsidR="007329ED" w:rsidRPr="00CC4EC2" w:rsidTr="00DD6F0A">
        <w:trPr>
          <w:trHeight w:val="1526"/>
        </w:trPr>
        <w:tc>
          <w:tcPr>
            <w:tcW w:w="552" w:type="dxa"/>
          </w:tcPr>
          <w:p w:rsidR="007329ED" w:rsidRPr="00CC4EC2" w:rsidRDefault="007329ED" w:rsidP="004036D9">
            <w:pPr>
              <w:suppressAutoHyphens/>
              <w:jc w:val="center"/>
              <w:rPr>
                <w:bCs/>
                <w:kern w:val="2"/>
                <w:szCs w:val="24"/>
                <w:lang w:eastAsia="ar-SA"/>
              </w:rPr>
            </w:pPr>
            <w:r>
              <w:rPr>
                <w:bCs/>
                <w:kern w:val="2"/>
                <w:szCs w:val="24"/>
                <w:lang w:eastAsia="ar-SA"/>
              </w:rPr>
              <w:t>5</w:t>
            </w:r>
          </w:p>
        </w:tc>
        <w:tc>
          <w:tcPr>
            <w:tcW w:w="8426" w:type="dxa"/>
          </w:tcPr>
          <w:p w:rsidR="007329ED" w:rsidRPr="00CC4EC2" w:rsidRDefault="007329ED" w:rsidP="00D2221A">
            <w:pPr>
              <w:jc w:val="both"/>
              <w:rPr>
                <w:b/>
                <w:sz w:val="28"/>
                <w:szCs w:val="28"/>
              </w:rPr>
            </w:pPr>
            <w:r w:rsidRPr="006F1AA4">
              <w:rPr>
                <w:sz w:val="28"/>
                <w:szCs w:val="28"/>
              </w:rPr>
              <w:t>Решение Совета Николаевского сельского поселения Щербиновского района от 22 января 2024 года № 2 «О внесении изменений в решение Совета Николаевского сельского поселения Щербиновского района от 25 декабря 2019 года № 7 «Об утверждении Положения об оплате труда муниципальных служащих администрации Николаевского сельского поселения Щербиновского района»</w:t>
            </w:r>
          </w:p>
        </w:tc>
        <w:tc>
          <w:tcPr>
            <w:tcW w:w="727" w:type="dxa"/>
          </w:tcPr>
          <w:p w:rsidR="007329ED" w:rsidRPr="00CC4EC2" w:rsidRDefault="007329ED" w:rsidP="004036D9">
            <w:pPr>
              <w:suppressAutoHyphens/>
              <w:jc w:val="center"/>
              <w:rPr>
                <w:szCs w:val="24"/>
                <w:lang w:eastAsia="en-US"/>
              </w:rPr>
            </w:pPr>
            <w:r>
              <w:rPr>
                <w:szCs w:val="24"/>
                <w:lang w:eastAsia="en-US"/>
              </w:rPr>
              <w:t>38</w:t>
            </w:r>
          </w:p>
        </w:tc>
      </w:tr>
      <w:tr w:rsidR="00E906DD" w:rsidRPr="00CC4EC2" w:rsidTr="00E906DD">
        <w:trPr>
          <w:trHeight w:val="1258"/>
        </w:trPr>
        <w:tc>
          <w:tcPr>
            <w:tcW w:w="552" w:type="dxa"/>
          </w:tcPr>
          <w:p w:rsidR="00E906DD" w:rsidRPr="00CC4EC2" w:rsidRDefault="00E906DD" w:rsidP="004036D9">
            <w:pPr>
              <w:suppressAutoHyphens/>
              <w:jc w:val="center"/>
              <w:rPr>
                <w:bCs/>
                <w:kern w:val="2"/>
                <w:szCs w:val="24"/>
                <w:lang w:eastAsia="ar-SA"/>
              </w:rPr>
            </w:pPr>
            <w:r>
              <w:rPr>
                <w:bCs/>
                <w:kern w:val="2"/>
                <w:szCs w:val="24"/>
                <w:lang w:eastAsia="ar-SA"/>
              </w:rPr>
              <w:t>6</w:t>
            </w:r>
          </w:p>
        </w:tc>
        <w:tc>
          <w:tcPr>
            <w:tcW w:w="8426" w:type="dxa"/>
          </w:tcPr>
          <w:p w:rsidR="00E906DD" w:rsidRPr="00C3280F" w:rsidRDefault="00E906DD" w:rsidP="00AB5904">
            <w:pPr>
              <w:pStyle w:val="aa"/>
              <w:jc w:val="both"/>
              <w:rPr>
                <w:rFonts w:ascii="Times New Roman" w:hAnsi="Times New Roman"/>
                <w:sz w:val="28"/>
                <w:szCs w:val="28"/>
                <w:lang w:val="ru-RU" w:eastAsia="ru-RU"/>
              </w:rPr>
            </w:pPr>
            <w:r w:rsidRPr="006F1AA4">
              <w:rPr>
                <w:rFonts w:ascii="Times New Roman" w:hAnsi="Times New Roman"/>
                <w:sz w:val="28"/>
                <w:szCs w:val="28"/>
                <w:lang w:val="ru-RU" w:eastAsia="ru-RU"/>
              </w:rPr>
              <w:t>Решение Совета Николаевского сельского поселения Щербиновского района от 22 января 2024 года № 3 «Об утверждении реестра муниципальной собственности Николаевского сельского поселения Щербиновского района»</w:t>
            </w:r>
          </w:p>
        </w:tc>
        <w:tc>
          <w:tcPr>
            <w:tcW w:w="727" w:type="dxa"/>
          </w:tcPr>
          <w:p w:rsidR="00E906DD" w:rsidRPr="00CC4EC2" w:rsidRDefault="00E906DD" w:rsidP="004036D9">
            <w:pPr>
              <w:suppressAutoHyphens/>
              <w:jc w:val="center"/>
              <w:rPr>
                <w:szCs w:val="24"/>
                <w:lang w:eastAsia="en-US"/>
              </w:rPr>
            </w:pPr>
            <w:r>
              <w:rPr>
                <w:szCs w:val="24"/>
                <w:lang w:eastAsia="en-US"/>
              </w:rPr>
              <w:t>40</w:t>
            </w:r>
          </w:p>
        </w:tc>
      </w:tr>
    </w:tbl>
    <w:p w:rsidR="00312F08" w:rsidRPr="00CC4EC2" w:rsidRDefault="00CA72CA" w:rsidP="00474531">
      <w:pPr>
        <w:widowControl/>
        <w:rPr>
          <w:rFonts w:eastAsia="Times New Roman"/>
        </w:rPr>
      </w:pPr>
      <w:r w:rsidRPr="00CC4EC2">
        <w:rPr>
          <w:rFonts w:eastAsia="Times New Roman"/>
        </w:rPr>
        <w:br w:type="page"/>
      </w:r>
    </w:p>
    <w:tbl>
      <w:tblPr>
        <w:tblW w:w="9639" w:type="dxa"/>
        <w:tblInd w:w="8" w:type="dxa"/>
        <w:tblLayout w:type="fixed"/>
        <w:tblCellMar>
          <w:left w:w="0" w:type="dxa"/>
          <w:right w:w="0" w:type="dxa"/>
        </w:tblCellMar>
        <w:tblLook w:val="0000"/>
      </w:tblPr>
      <w:tblGrid>
        <w:gridCol w:w="4819"/>
        <w:gridCol w:w="4820"/>
      </w:tblGrid>
      <w:tr w:rsidR="00312F08" w:rsidRPr="00CC4EC2" w:rsidTr="00E77840">
        <w:trPr>
          <w:cantSplit/>
          <w:trHeight w:hRule="exact" w:val="1418"/>
        </w:trPr>
        <w:tc>
          <w:tcPr>
            <w:tcW w:w="9639" w:type="dxa"/>
            <w:gridSpan w:val="2"/>
          </w:tcPr>
          <w:p w:rsidR="00312F08" w:rsidRPr="00CC4EC2" w:rsidRDefault="007329ED" w:rsidP="00E77840">
            <w:pPr>
              <w:tabs>
                <w:tab w:val="center" w:pos="4812"/>
                <w:tab w:val="left" w:pos="5773"/>
              </w:tabs>
              <w:snapToGrid w:val="0"/>
              <w:jc w:val="center"/>
              <w:rPr>
                <w:szCs w:val="24"/>
              </w:rPr>
            </w:pPr>
            <w:r w:rsidRPr="00DE087E">
              <w:rPr>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48_4_Николаевское_г" style="width:70.95pt;height:70.95pt;visibility:visible;mso-wrap-style:square">
                  <v:imagedata r:id="rId8" o:title="48_4_Николаевское_г"/>
                </v:shape>
              </w:pict>
            </w:r>
          </w:p>
        </w:tc>
      </w:tr>
      <w:tr w:rsidR="00312F08" w:rsidRPr="00CC4EC2" w:rsidTr="00E77840">
        <w:trPr>
          <w:cantSplit/>
          <w:trHeight w:hRule="exact" w:val="1549"/>
        </w:trPr>
        <w:tc>
          <w:tcPr>
            <w:tcW w:w="9639" w:type="dxa"/>
            <w:gridSpan w:val="2"/>
          </w:tcPr>
          <w:p w:rsidR="00312F08" w:rsidRPr="00CC4EC2" w:rsidRDefault="00312F08" w:rsidP="00E77840">
            <w:pPr>
              <w:snapToGrid w:val="0"/>
              <w:jc w:val="center"/>
              <w:rPr>
                <w:b/>
                <w:bCs/>
                <w:sz w:val="2"/>
                <w:szCs w:val="24"/>
              </w:rPr>
            </w:pPr>
          </w:p>
          <w:p w:rsidR="00312F08" w:rsidRPr="00CC4EC2" w:rsidRDefault="00312F08" w:rsidP="00E77840">
            <w:pPr>
              <w:jc w:val="center"/>
              <w:rPr>
                <w:b/>
                <w:bCs/>
                <w:sz w:val="2"/>
                <w:szCs w:val="24"/>
              </w:rPr>
            </w:pPr>
          </w:p>
          <w:p w:rsidR="00312F08" w:rsidRPr="00CC4EC2" w:rsidRDefault="00312F08" w:rsidP="00E77840">
            <w:pPr>
              <w:jc w:val="center"/>
              <w:rPr>
                <w:b/>
                <w:bCs/>
                <w:sz w:val="2"/>
                <w:szCs w:val="24"/>
              </w:rPr>
            </w:pPr>
          </w:p>
          <w:p w:rsidR="00312F08" w:rsidRPr="00CC4EC2" w:rsidRDefault="00312F08" w:rsidP="00E77840">
            <w:pPr>
              <w:jc w:val="center"/>
              <w:rPr>
                <w:b/>
                <w:bCs/>
                <w:sz w:val="2"/>
                <w:szCs w:val="24"/>
              </w:rPr>
            </w:pPr>
          </w:p>
          <w:p w:rsidR="00312F08" w:rsidRPr="00CC4EC2" w:rsidRDefault="00312F08" w:rsidP="00E77840">
            <w:pPr>
              <w:keepNext/>
              <w:suppressAutoHyphens/>
              <w:jc w:val="center"/>
              <w:outlineLvl w:val="0"/>
              <w:rPr>
                <w:b/>
                <w:sz w:val="28"/>
                <w:szCs w:val="28"/>
                <w:lang w:eastAsia="ar-SA"/>
              </w:rPr>
            </w:pPr>
            <w:r w:rsidRPr="00CC4EC2">
              <w:rPr>
                <w:b/>
                <w:sz w:val="28"/>
                <w:szCs w:val="28"/>
                <w:lang w:eastAsia="ar-SA"/>
              </w:rPr>
              <w:t xml:space="preserve">АДМИНИСТРАЦИЯ </w:t>
            </w:r>
          </w:p>
          <w:p w:rsidR="00312F08" w:rsidRPr="00CC4EC2" w:rsidRDefault="00312F08" w:rsidP="00E77840">
            <w:pPr>
              <w:keepNext/>
              <w:suppressAutoHyphens/>
              <w:jc w:val="center"/>
              <w:outlineLvl w:val="0"/>
              <w:rPr>
                <w:b/>
                <w:sz w:val="28"/>
                <w:szCs w:val="28"/>
                <w:lang w:eastAsia="ar-SA"/>
              </w:rPr>
            </w:pPr>
            <w:r w:rsidRPr="00CC4EC2">
              <w:rPr>
                <w:b/>
                <w:sz w:val="28"/>
                <w:szCs w:val="28"/>
                <w:lang w:eastAsia="ar-SA"/>
              </w:rPr>
              <w:t xml:space="preserve">НИКОЛАЕВСКОГО СЕЛЬСКОГО ПОСЕЛЕНИЯ </w:t>
            </w:r>
          </w:p>
          <w:p w:rsidR="00312F08" w:rsidRPr="00CC4EC2" w:rsidRDefault="00312F08" w:rsidP="00E77840">
            <w:pPr>
              <w:keepNext/>
              <w:suppressAutoHyphens/>
              <w:jc w:val="center"/>
              <w:outlineLvl w:val="0"/>
              <w:rPr>
                <w:b/>
                <w:sz w:val="28"/>
                <w:szCs w:val="28"/>
                <w:lang w:eastAsia="ar-SA"/>
              </w:rPr>
            </w:pPr>
            <w:r w:rsidRPr="00CC4EC2">
              <w:rPr>
                <w:b/>
                <w:sz w:val="28"/>
                <w:szCs w:val="28"/>
                <w:lang w:eastAsia="ar-SA"/>
              </w:rPr>
              <w:t>ЩЕРБИНОВСКОГО РАЙОНА</w:t>
            </w:r>
          </w:p>
          <w:p w:rsidR="00312F08" w:rsidRPr="00CC4EC2" w:rsidRDefault="00312F08" w:rsidP="00E77840">
            <w:pPr>
              <w:spacing w:before="120"/>
              <w:jc w:val="center"/>
              <w:rPr>
                <w:b/>
                <w:bCs/>
                <w:spacing w:val="20"/>
                <w:sz w:val="32"/>
                <w:szCs w:val="24"/>
              </w:rPr>
            </w:pPr>
            <w:r w:rsidRPr="00CC4EC2">
              <w:rPr>
                <w:b/>
                <w:bCs/>
                <w:spacing w:val="20"/>
                <w:sz w:val="32"/>
                <w:szCs w:val="24"/>
              </w:rPr>
              <w:t>ПОСТАНОВЛЕНИЕ</w:t>
            </w:r>
          </w:p>
        </w:tc>
      </w:tr>
      <w:tr w:rsidR="00312F08" w:rsidRPr="00CC4EC2" w:rsidTr="00E77840">
        <w:trPr>
          <w:cantSplit/>
          <w:trHeight w:hRule="exact" w:val="340"/>
        </w:trPr>
        <w:tc>
          <w:tcPr>
            <w:tcW w:w="4819" w:type="dxa"/>
            <w:vAlign w:val="bottom"/>
          </w:tcPr>
          <w:p w:rsidR="00312F08" w:rsidRPr="00CC4EC2" w:rsidRDefault="00312F08" w:rsidP="00E77840">
            <w:pPr>
              <w:snapToGrid w:val="0"/>
              <w:rPr>
                <w:b/>
                <w:bCs/>
                <w:sz w:val="28"/>
                <w:szCs w:val="24"/>
              </w:rPr>
            </w:pPr>
            <w:r w:rsidRPr="00CC4EC2">
              <w:rPr>
                <w:b/>
                <w:bCs/>
                <w:sz w:val="28"/>
                <w:szCs w:val="24"/>
              </w:rPr>
              <w:t>от 09.01.2024</w:t>
            </w:r>
          </w:p>
        </w:tc>
        <w:tc>
          <w:tcPr>
            <w:tcW w:w="4820" w:type="dxa"/>
            <w:vAlign w:val="bottom"/>
          </w:tcPr>
          <w:p w:rsidR="00312F08" w:rsidRPr="00CC4EC2" w:rsidRDefault="00312F08" w:rsidP="00E77840">
            <w:pPr>
              <w:snapToGrid w:val="0"/>
              <w:jc w:val="center"/>
              <w:rPr>
                <w:b/>
                <w:bCs/>
                <w:sz w:val="28"/>
                <w:szCs w:val="24"/>
              </w:rPr>
            </w:pPr>
            <w:r w:rsidRPr="00CC4EC2">
              <w:rPr>
                <w:b/>
                <w:bCs/>
                <w:szCs w:val="24"/>
              </w:rPr>
              <w:t xml:space="preserve">                                                 </w:t>
            </w:r>
            <w:r w:rsidRPr="00CC4EC2">
              <w:rPr>
                <w:b/>
                <w:bCs/>
                <w:sz w:val="28"/>
                <w:szCs w:val="24"/>
              </w:rPr>
              <w:t>№ 1</w:t>
            </w:r>
          </w:p>
        </w:tc>
      </w:tr>
      <w:tr w:rsidR="00312F08" w:rsidRPr="00CC4EC2" w:rsidTr="00E77840">
        <w:trPr>
          <w:cantSplit/>
          <w:trHeight w:hRule="exact" w:val="284"/>
        </w:trPr>
        <w:tc>
          <w:tcPr>
            <w:tcW w:w="9639" w:type="dxa"/>
            <w:gridSpan w:val="2"/>
            <w:vAlign w:val="bottom"/>
          </w:tcPr>
          <w:p w:rsidR="00312F08" w:rsidRPr="00CC4EC2" w:rsidRDefault="00312F08" w:rsidP="00E77840">
            <w:pPr>
              <w:snapToGrid w:val="0"/>
              <w:jc w:val="center"/>
              <w:rPr>
                <w:szCs w:val="24"/>
              </w:rPr>
            </w:pPr>
            <w:r w:rsidRPr="00CC4EC2">
              <w:rPr>
                <w:szCs w:val="24"/>
              </w:rPr>
              <w:t>село Николаевка</w:t>
            </w:r>
          </w:p>
        </w:tc>
      </w:tr>
      <w:tr w:rsidR="00312F08" w:rsidRPr="00CC4EC2" w:rsidTr="00E77840">
        <w:trPr>
          <w:cantSplit/>
          <w:trHeight w:val="80"/>
        </w:trPr>
        <w:tc>
          <w:tcPr>
            <w:tcW w:w="9639" w:type="dxa"/>
            <w:gridSpan w:val="2"/>
          </w:tcPr>
          <w:p w:rsidR="00312F08" w:rsidRPr="00CC4EC2" w:rsidRDefault="00312F08" w:rsidP="00E77840">
            <w:pPr>
              <w:snapToGrid w:val="0"/>
              <w:rPr>
                <w:sz w:val="28"/>
                <w:szCs w:val="24"/>
              </w:rPr>
            </w:pPr>
          </w:p>
        </w:tc>
      </w:tr>
    </w:tbl>
    <w:p w:rsidR="00312F08" w:rsidRPr="00CC4EC2" w:rsidRDefault="00312F08" w:rsidP="00312F08">
      <w:pPr>
        <w:pStyle w:val="ConsPlusTitle"/>
        <w:widowControl/>
        <w:jc w:val="center"/>
        <w:rPr>
          <w:rFonts w:ascii="Times New Roman" w:hAnsi="Times New Roman" w:cs="Times New Roman"/>
          <w:sz w:val="28"/>
          <w:szCs w:val="28"/>
        </w:rPr>
      </w:pPr>
    </w:p>
    <w:p w:rsidR="00312F08" w:rsidRPr="00CC4EC2" w:rsidRDefault="00312F08" w:rsidP="00312F08">
      <w:pPr>
        <w:pStyle w:val="ConsPlusTitle"/>
        <w:jc w:val="center"/>
        <w:rPr>
          <w:rFonts w:ascii="Times New Roman" w:hAnsi="Times New Roman" w:cs="Times New Roman"/>
          <w:sz w:val="28"/>
          <w:szCs w:val="28"/>
        </w:rPr>
      </w:pPr>
      <w:r w:rsidRPr="00CC4EC2">
        <w:rPr>
          <w:rFonts w:ascii="Times New Roman" w:hAnsi="Times New Roman" w:cs="Times New Roman"/>
          <w:sz w:val="28"/>
          <w:szCs w:val="28"/>
        </w:rPr>
        <w:t xml:space="preserve">Об определении порядка и размеров возмещения расходов, </w:t>
      </w:r>
    </w:p>
    <w:p w:rsidR="00312F08" w:rsidRPr="00CC4EC2" w:rsidRDefault="00312F08" w:rsidP="00312F08">
      <w:pPr>
        <w:pStyle w:val="ConsPlusTitle"/>
        <w:jc w:val="center"/>
        <w:rPr>
          <w:rFonts w:ascii="Times New Roman" w:hAnsi="Times New Roman" w:cs="Times New Roman"/>
          <w:sz w:val="28"/>
          <w:szCs w:val="28"/>
        </w:rPr>
      </w:pPr>
      <w:r w:rsidRPr="00CC4EC2">
        <w:rPr>
          <w:rFonts w:ascii="Times New Roman" w:hAnsi="Times New Roman" w:cs="Times New Roman"/>
          <w:sz w:val="28"/>
          <w:szCs w:val="28"/>
        </w:rPr>
        <w:t xml:space="preserve">связанных со служебными командировками, работников </w:t>
      </w:r>
    </w:p>
    <w:p w:rsidR="00312F08" w:rsidRPr="00CC4EC2" w:rsidRDefault="00312F08" w:rsidP="00312F08">
      <w:pPr>
        <w:pStyle w:val="ConsPlusTitle"/>
        <w:jc w:val="center"/>
        <w:rPr>
          <w:rFonts w:ascii="Times New Roman" w:hAnsi="Times New Roman" w:cs="Times New Roman"/>
          <w:sz w:val="28"/>
          <w:szCs w:val="28"/>
        </w:rPr>
      </w:pPr>
      <w:r w:rsidRPr="00CC4EC2">
        <w:rPr>
          <w:rFonts w:ascii="Times New Roman" w:hAnsi="Times New Roman" w:cs="Times New Roman"/>
          <w:sz w:val="28"/>
          <w:szCs w:val="28"/>
        </w:rPr>
        <w:t xml:space="preserve">администрации Николаевского сельского поселения </w:t>
      </w:r>
    </w:p>
    <w:p w:rsidR="00312F08" w:rsidRPr="00CC4EC2" w:rsidRDefault="00312F08" w:rsidP="00312F08">
      <w:pPr>
        <w:pStyle w:val="ConsPlusTitle"/>
        <w:jc w:val="center"/>
        <w:rPr>
          <w:rFonts w:ascii="Times New Roman" w:hAnsi="Times New Roman" w:cs="Times New Roman"/>
          <w:sz w:val="28"/>
          <w:szCs w:val="28"/>
        </w:rPr>
      </w:pPr>
      <w:r w:rsidRPr="00CC4EC2">
        <w:rPr>
          <w:rFonts w:ascii="Times New Roman" w:hAnsi="Times New Roman" w:cs="Times New Roman"/>
          <w:sz w:val="28"/>
          <w:szCs w:val="28"/>
        </w:rPr>
        <w:t xml:space="preserve">Щербиновского района и подведомственных ей </w:t>
      </w:r>
    </w:p>
    <w:p w:rsidR="00312F08" w:rsidRPr="00CC4EC2" w:rsidRDefault="00312F08" w:rsidP="00312F08">
      <w:pPr>
        <w:pStyle w:val="ConsPlusTitle"/>
        <w:jc w:val="center"/>
        <w:rPr>
          <w:rFonts w:ascii="Times New Roman" w:hAnsi="Times New Roman" w:cs="Times New Roman"/>
          <w:sz w:val="28"/>
          <w:szCs w:val="28"/>
        </w:rPr>
      </w:pPr>
      <w:r w:rsidRPr="00CC4EC2">
        <w:rPr>
          <w:rFonts w:ascii="Times New Roman" w:hAnsi="Times New Roman" w:cs="Times New Roman"/>
          <w:sz w:val="28"/>
          <w:szCs w:val="28"/>
        </w:rPr>
        <w:t>муниципальных учреждений</w:t>
      </w:r>
    </w:p>
    <w:p w:rsidR="00312F08" w:rsidRPr="00CC4EC2" w:rsidRDefault="00312F08" w:rsidP="00312F08">
      <w:pPr>
        <w:pStyle w:val="ConsPlusTitle"/>
        <w:widowControl/>
        <w:jc w:val="center"/>
        <w:rPr>
          <w:rFonts w:ascii="Times New Roman" w:hAnsi="Times New Roman" w:cs="Times New Roman"/>
          <w:sz w:val="28"/>
          <w:szCs w:val="28"/>
        </w:rPr>
      </w:pPr>
    </w:p>
    <w:p w:rsidR="00312F08" w:rsidRPr="00CC4EC2" w:rsidRDefault="00312F08" w:rsidP="00312F08">
      <w:pPr>
        <w:pStyle w:val="ConsPlusTitle"/>
        <w:widowControl/>
        <w:jc w:val="center"/>
        <w:rPr>
          <w:rFonts w:ascii="Times New Roman" w:hAnsi="Times New Roman" w:cs="Times New Roman"/>
          <w:sz w:val="28"/>
          <w:szCs w:val="28"/>
        </w:rPr>
      </w:pPr>
    </w:p>
    <w:p w:rsidR="00312F08" w:rsidRPr="00CC4EC2" w:rsidRDefault="00312F08" w:rsidP="00312F08">
      <w:pPr>
        <w:pStyle w:val="ConsPlusNormal"/>
        <w:ind w:firstLine="709"/>
        <w:jc w:val="both"/>
        <w:rPr>
          <w:rFonts w:ascii="Times New Roman" w:hAnsi="Times New Roman" w:cs="Times New Roman"/>
          <w:sz w:val="28"/>
          <w:szCs w:val="28"/>
        </w:rPr>
      </w:pPr>
      <w:r w:rsidRPr="00CC4EC2">
        <w:rPr>
          <w:rFonts w:ascii="Times New Roman" w:hAnsi="Times New Roman" w:cs="Times New Roman"/>
          <w:sz w:val="28"/>
          <w:szCs w:val="28"/>
        </w:rPr>
        <w:t>В целях определения порядка и размеров возмещения расходов, связанных со служебными командировками, работников администрации Николаевского сельского поселения Щербиновского района и подведомственных ей муниципальных учреждений, в соответствии Трудовым кодексом Российской Федерации, постановлением Правительства Российской Федерации от 13 октября 2008 года № 749 «Об особенностях направления работников в служебные командировки», руководствуясь Уставом Николаевского сельского поселения Щербиновского района  п о с т а н о в л я ю:</w:t>
      </w:r>
    </w:p>
    <w:p w:rsidR="00312F08" w:rsidRPr="00CC4EC2" w:rsidRDefault="00312F08" w:rsidP="00312F08">
      <w:pPr>
        <w:pStyle w:val="ConsPlusNormal"/>
        <w:ind w:firstLine="709"/>
        <w:jc w:val="both"/>
        <w:rPr>
          <w:rFonts w:ascii="Times New Roman" w:hAnsi="Times New Roman" w:cs="Times New Roman"/>
          <w:sz w:val="28"/>
          <w:szCs w:val="28"/>
        </w:rPr>
      </w:pPr>
      <w:r w:rsidRPr="00CC4EC2">
        <w:rPr>
          <w:rFonts w:ascii="Times New Roman" w:hAnsi="Times New Roman" w:cs="Times New Roman"/>
          <w:sz w:val="28"/>
          <w:szCs w:val="28"/>
        </w:rPr>
        <w:t>1. Определить порядок и размеры возмещения расходов, связанных со служебными командировками, работников администрации Николаевского сельского поселения Щербиновского района и подведомственных ей муниципальных учреждений, согласно приложению.</w:t>
      </w:r>
    </w:p>
    <w:p w:rsidR="00312F08" w:rsidRPr="00CC4EC2" w:rsidRDefault="00312F08" w:rsidP="00312F08">
      <w:pPr>
        <w:pStyle w:val="ConsPlusTitle"/>
        <w:widowControl/>
        <w:ind w:right="-1" w:firstLine="709"/>
        <w:jc w:val="both"/>
        <w:rPr>
          <w:rFonts w:ascii="Times New Roman" w:hAnsi="Times New Roman" w:cs="Times New Roman"/>
          <w:b w:val="0"/>
          <w:sz w:val="28"/>
          <w:szCs w:val="28"/>
        </w:rPr>
      </w:pPr>
      <w:r w:rsidRPr="00CC4EC2">
        <w:rPr>
          <w:rFonts w:ascii="Times New Roman" w:hAnsi="Times New Roman" w:cs="Times New Roman"/>
          <w:b w:val="0"/>
          <w:sz w:val="28"/>
          <w:szCs w:val="28"/>
        </w:rPr>
        <w:t>2. Признать утратившим силу постановление администрации Николаевского сельского поселения Щербиновского района от 16 ноября 2009 года № 116 «Об утверждении Положения о порядке и условиях направления работников администрации Николаевского сельского поселения Щербиновского района в служебные командировки на территории Российской Федерации, за счет средств бюджета Николаевского сельского поселения Щербиновского района».</w:t>
      </w:r>
    </w:p>
    <w:p w:rsidR="00312F08" w:rsidRPr="00CC4EC2" w:rsidRDefault="00312F08" w:rsidP="00312F08">
      <w:pPr>
        <w:tabs>
          <w:tab w:val="left" w:pos="709"/>
        </w:tabs>
        <w:suppressAutoHyphens/>
        <w:spacing w:line="100" w:lineRule="atLeast"/>
        <w:ind w:firstLine="709"/>
        <w:jc w:val="both"/>
        <w:rPr>
          <w:rFonts w:eastAsia="DejaVu Sans"/>
          <w:color w:val="000000"/>
          <w:sz w:val="28"/>
          <w:szCs w:val="28"/>
        </w:rPr>
      </w:pPr>
      <w:r w:rsidRPr="00CC4EC2">
        <w:rPr>
          <w:rFonts w:eastAsia="DejaVu Sans"/>
          <w:color w:val="000000"/>
          <w:sz w:val="28"/>
          <w:szCs w:val="28"/>
        </w:rPr>
        <w:t>3. Разместить настоящее постановление на официальном сайте администрации Николаевского сельского поселения Щербиновского района в информационно-телекоммуникационной сети «Интернет».</w:t>
      </w:r>
    </w:p>
    <w:p w:rsidR="00312F08" w:rsidRPr="00CC4EC2" w:rsidRDefault="00312F08" w:rsidP="00312F08">
      <w:pPr>
        <w:tabs>
          <w:tab w:val="left" w:pos="709"/>
        </w:tabs>
        <w:suppressAutoHyphens/>
        <w:spacing w:line="100" w:lineRule="atLeast"/>
        <w:ind w:firstLine="709"/>
        <w:jc w:val="both"/>
        <w:rPr>
          <w:rFonts w:eastAsia="DejaVu Sans"/>
          <w:color w:val="000000"/>
          <w:sz w:val="28"/>
          <w:szCs w:val="28"/>
        </w:rPr>
      </w:pPr>
      <w:r w:rsidRPr="00CC4EC2">
        <w:rPr>
          <w:rFonts w:eastAsia="DejaVu Sans"/>
          <w:color w:val="000000"/>
          <w:sz w:val="28"/>
          <w:szCs w:val="28"/>
        </w:rPr>
        <w:t>4. Официально опубликовать настоящее постановление в периодическом печатном издании «Информационный бюллетень администрации Николаевского сельского поселения Щербиновского района».</w:t>
      </w:r>
    </w:p>
    <w:p w:rsidR="00312F08" w:rsidRPr="00CC4EC2" w:rsidRDefault="00312F08" w:rsidP="00312F08">
      <w:pPr>
        <w:pStyle w:val="ConsPlusNormal"/>
        <w:ind w:firstLine="709"/>
        <w:jc w:val="both"/>
        <w:rPr>
          <w:rFonts w:ascii="Times New Roman" w:hAnsi="Times New Roman" w:cs="Times New Roman"/>
          <w:sz w:val="28"/>
          <w:szCs w:val="28"/>
        </w:rPr>
      </w:pPr>
      <w:r w:rsidRPr="00CC4EC2">
        <w:rPr>
          <w:rFonts w:ascii="Times New Roman" w:hAnsi="Times New Roman" w:cs="Times New Roman"/>
          <w:sz w:val="28"/>
          <w:szCs w:val="28"/>
        </w:rPr>
        <w:lastRenderedPageBreak/>
        <w:t>5. Контроль за выполнением настоящего постановления оставляю за собой.</w:t>
      </w:r>
    </w:p>
    <w:p w:rsidR="00312F08" w:rsidRPr="00CC4EC2" w:rsidRDefault="00312F08" w:rsidP="00312F08">
      <w:pPr>
        <w:pStyle w:val="ConsPlusTitle"/>
        <w:widowControl/>
        <w:ind w:firstLine="709"/>
        <w:jc w:val="both"/>
        <w:rPr>
          <w:rFonts w:ascii="Times New Roman" w:hAnsi="Times New Roman" w:cs="Times New Roman"/>
          <w:b w:val="0"/>
          <w:bCs w:val="0"/>
          <w:sz w:val="28"/>
          <w:szCs w:val="28"/>
        </w:rPr>
      </w:pPr>
      <w:r w:rsidRPr="00CC4EC2">
        <w:rPr>
          <w:rFonts w:ascii="Times New Roman" w:hAnsi="Times New Roman" w:cs="Times New Roman"/>
          <w:b w:val="0"/>
          <w:bCs w:val="0"/>
          <w:sz w:val="28"/>
          <w:szCs w:val="28"/>
        </w:rPr>
        <w:t>6. Постановление вступает в силу со дня его официального опубликования.</w:t>
      </w:r>
    </w:p>
    <w:p w:rsidR="00312F08" w:rsidRPr="00CC4EC2" w:rsidRDefault="00312F08" w:rsidP="00312F08">
      <w:pPr>
        <w:pStyle w:val="ConsPlusTitle"/>
        <w:widowControl/>
        <w:jc w:val="both"/>
        <w:rPr>
          <w:rFonts w:ascii="Times New Roman" w:hAnsi="Times New Roman" w:cs="Times New Roman"/>
          <w:b w:val="0"/>
          <w:bCs w:val="0"/>
          <w:sz w:val="28"/>
          <w:szCs w:val="28"/>
          <w:highlight w:val="yellow"/>
        </w:rPr>
      </w:pPr>
    </w:p>
    <w:p w:rsidR="00312F08" w:rsidRPr="00CC4EC2" w:rsidRDefault="00312F08" w:rsidP="00312F08">
      <w:pPr>
        <w:pStyle w:val="ConsPlusTitle"/>
        <w:widowControl/>
        <w:jc w:val="both"/>
        <w:rPr>
          <w:rFonts w:ascii="Times New Roman" w:hAnsi="Times New Roman" w:cs="Times New Roman"/>
          <w:b w:val="0"/>
          <w:bCs w:val="0"/>
          <w:sz w:val="28"/>
          <w:szCs w:val="28"/>
          <w:highlight w:val="yellow"/>
        </w:rPr>
      </w:pPr>
    </w:p>
    <w:p w:rsidR="00312F08" w:rsidRPr="00CC4EC2" w:rsidRDefault="00312F08" w:rsidP="00312F08">
      <w:pPr>
        <w:pStyle w:val="ConsPlusTitle"/>
        <w:widowControl/>
        <w:jc w:val="both"/>
        <w:rPr>
          <w:rFonts w:ascii="Times New Roman" w:hAnsi="Times New Roman" w:cs="Times New Roman"/>
          <w:b w:val="0"/>
          <w:bCs w:val="0"/>
          <w:sz w:val="28"/>
          <w:szCs w:val="28"/>
          <w:highlight w:val="yellow"/>
        </w:rPr>
      </w:pPr>
    </w:p>
    <w:p w:rsidR="00312F08" w:rsidRPr="00CC4EC2" w:rsidRDefault="00312F08" w:rsidP="00312F08">
      <w:pPr>
        <w:pStyle w:val="ConsPlusTitle"/>
        <w:widowControl/>
        <w:jc w:val="both"/>
        <w:rPr>
          <w:rFonts w:ascii="Times New Roman" w:hAnsi="Times New Roman" w:cs="Times New Roman"/>
          <w:b w:val="0"/>
          <w:bCs w:val="0"/>
          <w:sz w:val="28"/>
          <w:szCs w:val="28"/>
        </w:rPr>
      </w:pPr>
      <w:r w:rsidRPr="00CC4EC2">
        <w:rPr>
          <w:rFonts w:ascii="Times New Roman" w:hAnsi="Times New Roman" w:cs="Times New Roman"/>
          <w:b w:val="0"/>
          <w:bCs w:val="0"/>
          <w:sz w:val="28"/>
          <w:szCs w:val="28"/>
        </w:rPr>
        <w:t xml:space="preserve">Глава </w:t>
      </w:r>
    </w:p>
    <w:p w:rsidR="00312F08" w:rsidRPr="00CC4EC2" w:rsidRDefault="00312F08" w:rsidP="00312F08">
      <w:pPr>
        <w:pStyle w:val="ConsPlusTitle"/>
        <w:widowControl/>
        <w:jc w:val="both"/>
        <w:rPr>
          <w:rFonts w:ascii="Times New Roman" w:hAnsi="Times New Roman" w:cs="Times New Roman"/>
          <w:b w:val="0"/>
          <w:bCs w:val="0"/>
          <w:sz w:val="28"/>
          <w:szCs w:val="28"/>
        </w:rPr>
      </w:pPr>
      <w:r w:rsidRPr="00CC4EC2">
        <w:rPr>
          <w:rFonts w:ascii="Times New Roman" w:hAnsi="Times New Roman" w:cs="Times New Roman"/>
          <w:b w:val="0"/>
          <w:bCs w:val="0"/>
          <w:sz w:val="28"/>
          <w:szCs w:val="28"/>
        </w:rPr>
        <w:t xml:space="preserve">Николаевского сельского поселения </w:t>
      </w:r>
    </w:p>
    <w:p w:rsidR="00312F08" w:rsidRPr="00CC4EC2" w:rsidRDefault="00312F08" w:rsidP="00312F08">
      <w:pPr>
        <w:pStyle w:val="ConsPlusTitle"/>
        <w:widowControl/>
        <w:jc w:val="both"/>
        <w:rPr>
          <w:rFonts w:ascii="Times New Roman" w:hAnsi="Times New Roman" w:cs="Times New Roman"/>
          <w:b w:val="0"/>
          <w:sz w:val="28"/>
          <w:szCs w:val="28"/>
        </w:rPr>
      </w:pPr>
      <w:r w:rsidRPr="00CC4EC2">
        <w:rPr>
          <w:rFonts w:ascii="Times New Roman" w:hAnsi="Times New Roman" w:cs="Times New Roman"/>
          <w:b w:val="0"/>
          <w:sz w:val="28"/>
          <w:szCs w:val="28"/>
        </w:rPr>
        <w:t>Щербиновского района                                                                Л.Н. Мацкевич</w:t>
      </w:r>
    </w:p>
    <w:p w:rsidR="00312F08" w:rsidRDefault="00312F08" w:rsidP="00312F08">
      <w:pPr>
        <w:pStyle w:val="ConsPlusTitle"/>
        <w:widowControl/>
        <w:jc w:val="both"/>
        <w:rPr>
          <w:rFonts w:ascii="Times New Roman" w:hAnsi="Times New Roman" w:cs="Times New Roman"/>
          <w:b w:val="0"/>
          <w:sz w:val="28"/>
          <w:szCs w:val="28"/>
        </w:rPr>
      </w:pPr>
    </w:p>
    <w:p w:rsidR="00796316" w:rsidRDefault="00796316" w:rsidP="00312F08">
      <w:pPr>
        <w:pStyle w:val="ConsPlusTitle"/>
        <w:widowControl/>
        <w:jc w:val="both"/>
        <w:rPr>
          <w:rFonts w:ascii="Times New Roman" w:hAnsi="Times New Roman" w:cs="Times New Roman"/>
          <w:b w:val="0"/>
          <w:sz w:val="28"/>
          <w:szCs w:val="28"/>
        </w:rPr>
      </w:pPr>
    </w:p>
    <w:p w:rsidR="00796316" w:rsidRPr="00CC4EC2" w:rsidRDefault="00796316" w:rsidP="00312F08">
      <w:pPr>
        <w:pStyle w:val="ConsPlusTitle"/>
        <w:widowControl/>
        <w:jc w:val="both"/>
        <w:rPr>
          <w:rFonts w:ascii="Times New Roman" w:hAnsi="Times New Roman" w:cs="Times New Roman"/>
          <w:b w:val="0"/>
          <w:sz w:val="28"/>
          <w:szCs w:val="28"/>
        </w:rPr>
      </w:pPr>
    </w:p>
    <w:p w:rsidR="00312F08" w:rsidRPr="00CC4EC2" w:rsidRDefault="00312F08" w:rsidP="00312F08">
      <w:pPr>
        <w:pStyle w:val="ConsPlusTitle"/>
        <w:widowControl/>
        <w:jc w:val="both"/>
        <w:rPr>
          <w:rFonts w:ascii="Times New Roman" w:hAnsi="Times New Roman" w:cs="Times New Roman"/>
          <w:b w:val="0"/>
          <w:sz w:val="28"/>
          <w:szCs w:val="28"/>
        </w:rPr>
      </w:pPr>
    </w:p>
    <w:p w:rsidR="00312F08" w:rsidRPr="00CC4EC2" w:rsidRDefault="00312F08" w:rsidP="00312F08">
      <w:pPr>
        <w:ind w:firstLine="4820"/>
        <w:jc w:val="center"/>
        <w:rPr>
          <w:sz w:val="28"/>
          <w:szCs w:val="28"/>
        </w:rPr>
      </w:pPr>
      <w:r w:rsidRPr="00CC4EC2">
        <w:rPr>
          <w:sz w:val="28"/>
          <w:szCs w:val="28"/>
        </w:rPr>
        <w:t>ПРИЛОЖЕНИЕ</w:t>
      </w:r>
    </w:p>
    <w:p w:rsidR="00312F08" w:rsidRPr="00CC4EC2" w:rsidRDefault="00312F08" w:rsidP="00312F08">
      <w:pPr>
        <w:ind w:firstLine="4820"/>
        <w:jc w:val="center"/>
        <w:rPr>
          <w:sz w:val="28"/>
          <w:szCs w:val="28"/>
        </w:rPr>
      </w:pPr>
    </w:p>
    <w:p w:rsidR="00312F08" w:rsidRPr="00CC4EC2" w:rsidRDefault="00312F08" w:rsidP="00312F08">
      <w:pPr>
        <w:ind w:firstLine="4820"/>
        <w:jc w:val="center"/>
        <w:rPr>
          <w:sz w:val="28"/>
          <w:szCs w:val="28"/>
        </w:rPr>
      </w:pPr>
      <w:r w:rsidRPr="00CC4EC2">
        <w:rPr>
          <w:sz w:val="28"/>
          <w:szCs w:val="28"/>
        </w:rPr>
        <w:t>ОПРЕДЕЛЕН</w:t>
      </w:r>
    </w:p>
    <w:p w:rsidR="00312F08" w:rsidRPr="00CC4EC2" w:rsidRDefault="00312F08" w:rsidP="00312F08">
      <w:pPr>
        <w:ind w:firstLine="4820"/>
        <w:jc w:val="center"/>
        <w:rPr>
          <w:sz w:val="28"/>
          <w:szCs w:val="28"/>
        </w:rPr>
      </w:pPr>
      <w:r w:rsidRPr="00CC4EC2">
        <w:rPr>
          <w:sz w:val="28"/>
          <w:szCs w:val="28"/>
        </w:rPr>
        <w:t>постановлением администрации</w:t>
      </w:r>
    </w:p>
    <w:p w:rsidR="00312F08" w:rsidRPr="00CC4EC2" w:rsidRDefault="00312F08" w:rsidP="00312F08">
      <w:pPr>
        <w:ind w:firstLine="4820"/>
        <w:jc w:val="center"/>
        <w:rPr>
          <w:sz w:val="28"/>
          <w:szCs w:val="28"/>
        </w:rPr>
      </w:pPr>
      <w:r w:rsidRPr="00CC4EC2">
        <w:rPr>
          <w:sz w:val="28"/>
          <w:szCs w:val="28"/>
        </w:rPr>
        <w:t xml:space="preserve">Николаевского сельского </w:t>
      </w:r>
    </w:p>
    <w:p w:rsidR="00312F08" w:rsidRPr="00CC4EC2" w:rsidRDefault="00312F08" w:rsidP="00312F08">
      <w:pPr>
        <w:ind w:firstLine="4820"/>
        <w:jc w:val="center"/>
        <w:rPr>
          <w:sz w:val="28"/>
          <w:szCs w:val="28"/>
        </w:rPr>
      </w:pPr>
      <w:r w:rsidRPr="00CC4EC2">
        <w:rPr>
          <w:sz w:val="28"/>
          <w:szCs w:val="28"/>
        </w:rPr>
        <w:t>поселения Щербиновского района</w:t>
      </w:r>
    </w:p>
    <w:p w:rsidR="00312F08" w:rsidRPr="00CC4EC2" w:rsidRDefault="00312F08" w:rsidP="00312F08">
      <w:pPr>
        <w:ind w:firstLine="5103"/>
        <w:jc w:val="center"/>
        <w:rPr>
          <w:sz w:val="28"/>
          <w:szCs w:val="28"/>
        </w:rPr>
      </w:pPr>
      <w:r w:rsidRPr="00CC4EC2">
        <w:rPr>
          <w:sz w:val="28"/>
          <w:szCs w:val="28"/>
        </w:rPr>
        <w:t>от 09.01.2024 № 1</w:t>
      </w:r>
    </w:p>
    <w:p w:rsidR="00312F08" w:rsidRPr="00CC4EC2" w:rsidRDefault="00312F08" w:rsidP="00312F08">
      <w:pPr>
        <w:autoSpaceDE w:val="0"/>
        <w:autoSpaceDN w:val="0"/>
        <w:adjustRightInd w:val="0"/>
        <w:rPr>
          <w:b/>
          <w:sz w:val="28"/>
          <w:szCs w:val="28"/>
        </w:rPr>
      </w:pPr>
    </w:p>
    <w:p w:rsidR="00312F08" w:rsidRPr="00CC4EC2" w:rsidRDefault="00312F08" w:rsidP="00312F08">
      <w:pPr>
        <w:autoSpaceDE w:val="0"/>
        <w:autoSpaceDN w:val="0"/>
        <w:adjustRightInd w:val="0"/>
        <w:rPr>
          <w:b/>
          <w:sz w:val="28"/>
          <w:szCs w:val="28"/>
        </w:rPr>
      </w:pPr>
    </w:p>
    <w:p w:rsidR="00312F08" w:rsidRPr="00CC4EC2" w:rsidRDefault="00312F08" w:rsidP="00312F08">
      <w:pPr>
        <w:autoSpaceDE w:val="0"/>
        <w:autoSpaceDN w:val="0"/>
        <w:adjustRightInd w:val="0"/>
        <w:jc w:val="center"/>
        <w:rPr>
          <w:b/>
          <w:sz w:val="28"/>
          <w:szCs w:val="28"/>
        </w:rPr>
      </w:pPr>
      <w:r w:rsidRPr="00CC4EC2">
        <w:rPr>
          <w:b/>
          <w:sz w:val="28"/>
          <w:szCs w:val="28"/>
        </w:rPr>
        <w:t>ПОРЯДОК</w:t>
      </w:r>
    </w:p>
    <w:p w:rsidR="00312F08" w:rsidRPr="00CC4EC2" w:rsidRDefault="00312F08" w:rsidP="00312F08">
      <w:pPr>
        <w:autoSpaceDE w:val="0"/>
        <w:autoSpaceDN w:val="0"/>
        <w:adjustRightInd w:val="0"/>
        <w:jc w:val="center"/>
        <w:rPr>
          <w:b/>
          <w:sz w:val="28"/>
          <w:szCs w:val="28"/>
        </w:rPr>
      </w:pPr>
      <w:r w:rsidRPr="00CC4EC2">
        <w:rPr>
          <w:b/>
          <w:bCs/>
          <w:sz w:val="28"/>
          <w:szCs w:val="28"/>
        </w:rPr>
        <w:t xml:space="preserve">и размеры возмещения расходов, связанных со </w:t>
      </w:r>
      <w:r w:rsidRPr="00CC4EC2">
        <w:rPr>
          <w:b/>
          <w:sz w:val="28"/>
          <w:szCs w:val="28"/>
        </w:rPr>
        <w:t xml:space="preserve">служебными </w:t>
      </w:r>
    </w:p>
    <w:p w:rsidR="00312F08" w:rsidRPr="00CC4EC2" w:rsidRDefault="00312F08" w:rsidP="00312F08">
      <w:pPr>
        <w:autoSpaceDE w:val="0"/>
        <w:autoSpaceDN w:val="0"/>
        <w:adjustRightInd w:val="0"/>
        <w:jc w:val="center"/>
        <w:rPr>
          <w:b/>
          <w:sz w:val="28"/>
          <w:szCs w:val="28"/>
        </w:rPr>
      </w:pPr>
      <w:r w:rsidRPr="00CC4EC2">
        <w:rPr>
          <w:b/>
          <w:sz w:val="28"/>
          <w:szCs w:val="28"/>
        </w:rPr>
        <w:t xml:space="preserve">командировками, работников администрации Николаевского </w:t>
      </w:r>
    </w:p>
    <w:p w:rsidR="00312F08" w:rsidRPr="00CC4EC2" w:rsidRDefault="00312F08" w:rsidP="00312F08">
      <w:pPr>
        <w:autoSpaceDE w:val="0"/>
        <w:autoSpaceDN w:val="0"/>
        <w:adjustRightInd w:val="0"/>
        <w:jc w:val="center"/>
        <w:rPr>
          <w:b/>
          <w:sz w:val="28"/>
          <w:szCs w:val="28"/>
        </w:rPr>
      </w:pPr>
      <w:r w:rsidRPr="00CC4EC2">
        <w:rPr>
          <w:b/>
          <w:sz w:val="28"/>
          <w:szCs w:val="28"/>
        </w:rPr>
        <w:t xml:space="preserve">сельского поселения Щербиновского района и подведомственных </w:t>
      </w:r>
    </w:p>
    <w:p w:rsidR="00312F08" w:rsidRPr="00CC4EC2" w:rsidRDefault="00312F08" w:rsidP="00312F08">
      <w:pPr>
        <w:autoSpaceDE w:val="0"/>
        <w:autoSpaceDN w:val="0"/>
        <w:adjustRightInd w:val="0"/>
        <w:jc w:val="center"/>
        <w:rPr>
          <w:b/>
          <w:bCs/>
          <w:sz w:val="28"/>
          <w:szCs w:val="28"/>
        </w:rPr>
      </w:pPr>
      <w:r w:rsidRPr="00CC4EC2">
        <w:rPr>
          <w:b/>
          <w:sz w:val="28"/>
          <w:szCs w:val="28"/>
        </w:rPr>
        <w:t>ей муниципальных учреждений</w:t>
      </w:r>
    </w:p>
    <w:p w:rsidR="00312F08" w:rsidRPr="00CC4EC2" w:rsidRDefault="00312F08" w:rsidP="00312F08">
      <w:pPr>
        <w:autoSpaceDE w:val="0"/>
        <w:autoSpaceDN w:val="0"/>
        <w:adjustRightInd w:val="0"/>
        <w:ind w:firstLine="709"/>
        <w:jc w:val="center"/>
        <w:rPr>
          <w:b/>
          <w:bCs/>
          <w:sz w:val="28"/>
          <w:szCs w:val="28"/>
          <w:lang w:eastAsia="en-US"/>
        </w:rPr>
      </w:pPr>
    </w:p>
    <w:p w:rsidR="00312F08" w:rsidRPr="00CC4EC2" w:rsidRDefault="00312F08" w:rsidP="00312F08">
      <w:pPr>
        <w:spacing w:line="259" w:lineRule="auto"/>
        <w:jc w:val="center"/>
        <w:rPr>
          <w:bCs/>
          <w:sz w:val="28"/>
          <w:szCs w:val="28"/>
          <w:lang w:eastAsia="en-US"/>
        </w:rPr>
      </w:pPr>
      <w:r w:rsidRPr="00CC4EC2">
        <w:rPr>
          <w:bCs/>
          <w:sz w:val="28"/>
          <w:szCs w:val="28"/>
          <w:lang w:eastAsia="en-US"/>
        </w:rPr>
        <w:t>1. Общие положения</w:t>
      </w:r>
    </w:p>
    <w:p w:rsidR="00312F08" w:rsidRPr="00CC4EC2" w:rsidRDefault="00312F08" w:rsidP="00312F08">
      <w:pPr>
        <w:spacing w:line="259" w:lineRule="auto"/>
        <w:ind w:firstLine="709"/>
        <w:jc w:val="center"/>
        <w:rPr>
          <w:bCs/>
          <w:sz w:val="28"/>
          <w:szCs w:val="28"/>
          <w:lang w:eastAsia="en-US"/>
        </w:rPr>
      </w:pPr>
    </w:p>
    <w:p w:rsidR="00312F08" w:rsidRPr="00CC4EC2" w:rsidRDefault="00312F08" w:rsidP="00312F08">
      <w:pPr>
        <w:widowControl/>
        <w:numPr>
          <w:ilvl w:val="1"/>
          <w:numId w:val="12"/>
        </w:numPr>
        <w:autoSpaceDE w:val="0"/>
        <w:autoSpaceDN w:val="0"/>
        <w:adjustRightInd w:val="0"/>
        <w:ind w:left="0" w:firstLine="709"/>
        <w:contextualSpacing/>
        <w:jc w:val="both"/>
        <w:rPr>
          <w:bCs/>
          <w:sz w:val="28"/>
          <w:szCs w:val="28"/>
          <w:lang w:eastAsia="en-US"/>
        </w:rPr>
      </w:pPr>
      <w:r w:rsidRPr="00CC4EC2">
        <w:rPr>
          <w:bCs/>
          <w:sz w:val="28"/>
          <w:szCs w:val="28"/>
          <w:lang w:eastAsia="en-US"/>
        </w:rPr>
        <w:t>Особенности направления работников администрации Николаевского сельского поселения Щербиновского района и подведомственных ей муниципальных учреждений в служебные командировки устанавливаются в порядке, определяемом Правительством Российской Федерации, и регулируются постановлением Правительства Российской Федерации от 13 октября 2008 года № 749 «Об особенностях направления работников в служебные командировки».</w:t>
      </w:r>
    </w:p>
    <w:p w:rsidR="00312F08" w:rsidRPr="00CC4EC2" w:rsidRDefault="00312F08" w:rsidP="00312F08">
      <w:pPr>
        <w:widowControl/>
        <w:numPr>
          <w:ilvl w:val="1"/>
          <w:numId w:val="12"/>
        </w:numPr>
        <w:autoSpaceDE w:val="0"/>
        <w:autoSpaceDN w:val="0"/>
        <w:adjustRightInd w:val="0"/>
        <w:ind w:left="0" w:firstLine="709"/>
        <w:contextualSpacing/>
        <w:jc w:val="both"/>
        <w:rPr>
          <w:bCs/>
          <w:sz w:val="28"/>
          <w:szCs w:val="28"/>
          <w:lang w:eastAsia="en-US"/>
        </w:rPr>
      </w:pPr>
      <w:r w:rsidRPr="00CC4EC2">
        <w:rPr>
          <w:bCs/>
          <w:sz w:val="28"/>
          <w:szCs w:val="28"/>
          <w:lang w:eastAsia="en-US"/>
        </w:rPr>
        <w:t xml:space="preserve"> Порядок и размеры возмещения расходов, связанных со служебными командировками, работников администрации Николаевского сельского поселения Щербиновского района и подведомственных ей муниципальных учреждений (далее - Порядок) разработан в соответствии с положениями статьи 168 Трудового кодекса Российской Федерации.</w:t>
      </w:r>
    </w:p>
    <w:p w:rsidR="00312F08" w:rsidRPr="00CC4EC2" w:rsidRDefault="00312F08" w:rsidP="00312F08">
      <w:pPr>
        <w:autoSpaceDE w:val="0"/>
        <w:autoSpaceDN w:val="0"/>
        <w:adjustRightInd w:val="0"/>
        <w:ind w:firstLine="709"/>
        <w:jc w:val="both"/>
        <w:rPr>
          <w:sz w:val="28"/>
          <w:szCs w:val="28"/>
          <w:lang w:eastAsia="en-US"/>
        </w:rPr>
      </w:pPr>
      <w:r w:rsidRPr="00CC4EC2">
        <w:rPr>
          <w:sz w:val="28"/>
          <w:szCs w:val="28"/>
          <w:lang w:eastAsia="en-US"/>
        </w:rPr>
        <w:t xml:space="preserve">Порядок определяет размеры и особенности возмещения расходов, связанных со служебными командировками, работников администрации Николаевского сельского поселения Щербиновского района и </w:t>
      </w:r>
      <w:r w:rsidRPr="00CC4EC2">
        <w:rPr>
          <w:sz w:val="28"/>
          <w:szCs w:val="28"/>
          <w:lang w:eastAsia="en-US"/>
        </w:rPr>
        <w:lastRenderedPageBreak/>
        <w:t>подведомственных ей муниципальных учреждений (далее - работник).</w:t>
      </w:r>
    </w:p>
    <w:p w:rsidR="00312F08" w:rsidRPr="00CC4EC2" w:rsidRDefault="00312F08" w:rsidP="00312F08">
      <w:pPr>
        <w:ind w:firstLine="709"/>
        <w:jc w:val="both"/>
        <w:rPr>
          <w:sz w:val="28"/>
          <w:szCs w:val="28"/>
          <w:lang w:eastAsia="en-US"/>
        </w:rPr>
      </w:pPr>
      <w:r w:rsidRPr="00CC4EC2">
        <w:rPr>
          <w:sz w:val="28"/>
          <w:szCs w:val="28"/>
          <w:lang w:eastAsia="en-US"/>
        </w:rPr>
        <w:t>1.3. В случае направления в служебную командировку работодатель возмещает работнику:</w:t>
      </w:r>
    </w:p>
    <w:p w:rsidR="00312F08" w:rsidRPr="00CC4EC2" w:rsidRDefault="00312F08" w:rsidP="00312F08">
      <w:pPr>
        <w:ind w:firstLine="709"/>
        <w:jc w:val="both"/>
        <w:rPr>
          <w:sz w:val="28"/>
          <w:szCs w:val="28"/>
          <w:lang w:eastAsia="en-US"/>
        </w:rPr>
      </w:pPr>
      <w:r w:rsidRPr="00CC4EC2">
        <w:rPr>
          <w:sz w:val="28"/>
          <w:szCs w:val="28"/>
          <w:lang w:eastAsia="en-US"/>
        </w:rPr>
        <w:t>1) расходы по проезду;</w:t>
      </w:r>
    </w:p>
    <w:p w:rsidR="00312F08" w:rsidRPr="00CC4EC2" w:rsidRDefault="00312F08" w:rsidP="00312F08">
      <w:pPr>
        <w:ind w:firstLine="709"/>
        <w:jc w:val="both"/>
        <w:rPr>
          <w:sz w:val="28"/>
          <w:szCs w:val="28"/>
          <w:lang w:eastAsia="en-US"/>
        </w:rPr>
      </w:pPr>
      <w:r w:rsidRPr="00CC4EC2">
        <w:rPr>
          <w:sz w:val="28"/>
          <w:szCs w:val="28"/>
          <w:lang w:eastAsia="en-US"/>
        </w:rPr>
        <w:t>2) расходы по найму жилого помещения;</w:t>
      </w:r>
    </w:p>
    <w:p w:rsidR="00312F08" w:rsidRPr="00CC4EC2" w:rsidRDefault="00312F08" w:rsidP="00312F08">
      <w:pPr>
        <w:ind w:firstLine="709"/>
        <w:jc w:val="both"/>
        <w:rPr>
          <w:sz w:val="28"/>
          <w:szCs w:val="28"/>
          <w:lang w:eastAsia="en-US"/>
        </w:rPr>
      </w:pPr>
      <w:r w:rsidRPr="00CC4EC2">
        <w:rPr>
          <w:sz w:val="28"/>
          <w:szCs w:val="28"/>
          <w:lang w:eastAsia="en-US"/>
        </w:rPr>
        <w:t>3) дополнительные расходы, связанные с проживанием вне места постоянного жительства (суточные);</w:t>
      </w:r>
    </w:p>
    <w:p w:rsidR="00312F08" w:rsidRPr="00CC4EC2" w:rsidRDefault="00312F08" w:rsidP="00312F08">
      <w:pPr>
        <w:ind w:firstLine="709"/>
        <w:jc w:val="both"/>
        <w:rPr>
          <w:sz w:val="28"/>
          <w:szCs w:val="28"/>
          <w:lang w:eastAsia="en-US"/>
        </w:rPr>
      </w:pPr>
      <w:r w:rsidRPr="00CC4EC2">
        <w:rPr>
          <w:sz w:val="28"/>
          <w:szCs w:val="28"/>
          <w:lang w:eastAsia="en-US"/>
        </w:rPr>
        <w:t>4) иные расходы, произведенные работником с разрешения или ведома работодателя.</w:t>
      </w:r>
    </w:p>
    <w:p w:rsidR="00312F08" w:rsidRPr="00CC4EC2" w:rsidRDefault="00312F08" w:rsidP="00312F08">
      <w:pPr>
        <w:ind w:firstLine="709"/>
        <w:jc w:val="both"/>
        <w:rPr>
          <w:sz w:val="28"/>
          <w:szCs w:val="28"/>
          <w:lang w:eastAsia="en-US"/>
        </w:rPr>
      </w:pPr>
      <w:r w:rsidRPr="00CC4EC2">
        <w:rPr>
          <w:sz w:val="28"/>
          <w:szCs w:val="28"/>
          <w:lang w:eastAsia="en-US"/>
        </w:rPr>
        <w:t>1.4. При направлении командированного лица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p>
    <w:p w:rsidR="00312F08" w:rsidRPr="00CC4EC2" w:rsidRDefault="00312F08" w:rsidP="00312F08">
      <w:pPr>
        <w:spacing w:line="259" w:lineRule="auto"/>
        <w:ind w:firstLine="709"/>
        <w:jc w:val="both"/>
        <w:rPr>
          <w:sz w:val="28"/>
          <w:szCs w:val="28"/>
          <w:lang w:eastAsia="en-US"/>
        </w:rPr>
      </w:pPr>
      <w:r w:rsidRPr="00CC4EC2">
        <w:rPr>
          <w:sz w:val="28"/>
          <w:szCs w:val="28"/>
          <w:lang w:eastAsia="en-US"/>
        </w:rPr>
        <w:t>1.5. Возмещение командировочных расходов производится работодателем за счет средств учреждения, в том числе выделенных из бюджета Николаевского сельского поселения Щербиновского района в целях финансового обеспечения выполнения служебного задания.</w:t>
      </w:r>
    </w:p>
    <w:p w:rsidR="00312F08" w:rsidRPr="00CC4EC2" w:rsidRDefault="00312F08" w:rsidP="00312F08">
      <w:pPr>
        <w:autoSpaceDE w:val="0"/>
        <w:autoSpaceDN w:val="0"/>
        <w:adjustRightInd w:val="0"/>
        <w:ind w:firstLine="709"/>
        <w:jc w:val="both"/>
        <w:rPr>
          <w:sz w:val="28"/>
          <w:szCs w:val="28"/>
        </w:rPr>
      </w:pPr>
      <w:r w:rsidRPr="00CC4EC2">
        <w:rPr>
          <w:sz w:val="28"/>
          <w:szCs w:val="28"/>
        </w:rPr>
        <w:t>1.6. Работнику при направлении его в командировку выдается денежный аванс на оплату расходов по проезду и найму жилого помещения и дополнительных расходов, связанных с проживанием вне места постоянного жительства (суточные).</w:t>
      </w:r>
    </w:p>
    <w:p w:rsidR="00312F08" w:rsidRPr="00CC4EC2" w:rsidRDefault="00312F08" w:rsidP="00312F08">
      <w:pPr>
        <w:autoSpaceDE w:val="0"/>
        <w:autoSpaceDN w:val="0"/>
        <w:adjustRightInd w:val="0"/>
        <w:ind w:firstLine="709"/>
        <w:jc w:val="both"/>
        <w:rPr>
          <w:sz w:val="28"/>
          <w:szCs w:val="28"/>
        </w:rPr>
      </w:pPr>
      <w:r w:rsidRPr="00CC4EC2">
        <w:rPr>
          <w:sz w:val="28"/>
          <w:szCs w:val="28"/>
        </w:rPr>
        <w:t>Суточные за сутки нахождения в командировке составляют:</w:t>
      </w:r>
    </w:p>
    <w:p w:rsidR="00312F08" w:rsidRPr="00CC4EC2" w:rsidRDefault="00312F08" w:rsidP="00312F08">
      <w:pPr>
        <w:autoSpaceDE w:val="0"/>
        <w:autoSpaceDN w:val="0"/>
        <w:adjustRightInd w:val="0"/>
        <w:ind w:firstLine="709"/>
        <w:jc w:val="both"/>
        <w:rPr>
          <w:sz w:val="28"/>
          <w:szCs w:val="28"/>
        </w:rPr>
      </w:pPr>
      <w:r w:rsidRPr="00CC4EC2">
        <w:rPr>
          <w:sz w:val="28"/>
          <w:szCs w:val="28"/>
        </w:rPr>
        <w:t>1) 700 рублей - на территории Российской Федерации, кроме городов Москвы и Санкт-Петербурга.</w:t>
      </w:r>
    </w:p>
    <w:p w:rsidR="00312F08" w:rsidRPr="00CC4EC2" w:rsidRDefault="00312F08" w:rsidP="00312F08">
      <w:pPr>
        <w:autoSpaceDE w:val="0"/>
        <w:autoSpaceDN w:val="0"/>
        <w:adjustRightInd w:val="0"/>
        <w:ind w:firstLine="709"/>
        <w:jc w:val="both"/>
        <w:rPr>
          <w:sz w:val="28"/>
          <w:szCs w:val="28"/>
        </w:rPr>
      </w:pPr>
      <w:r w:rsidRPr="00CC4EC2">
        <w:rPr>
          <w:sz w:val="28"/>
          <w:szCs w:val="28"/>
        </w:rPr>
        <w:t>2) 1000 рублей - в городе Москва и Санкт-Петербург;</w:t>
      </w:r>
    </w:p>
    <w:p w:rsidR="00312F08" w:rsidRPr="00CC4EC2" w:rsidRDefault="00312F08" w:rsidP="00312F08">
      <w:pPr>
        <w:autoSpaceDE w:val="0"/>
        <w:autoSpaceDN w:val="0"/>
        <w:adjustRightInd w:val="0"/>
        <w:ind w:firstLine="709"/>
        <w:jc w:val="both"/>
        <w:rPr>
          <w:sz w:val="28"/>
          <w:szCs w:val="28"/>
        </w:rPr>
      </w:pPr>
      <w:r w:rsidRPr="00CC4EC2">
        <w:rPr>
          <w:sz w:val="28"/>
          <w:szCs w:val="28"/>
        </w:rPr>
        <w:t>3) 2500 рублей - за пределами территории Российской Федерации.</w:t>
      </w:r>
    </w:p>
    <w:p w:rsidR="00312F08" w:rsidRPr="00CC4EC2" w:rsidRDefault="00312F08" w:rsidP="00312F08">
      <w:pPr>
        <w:autoSpaceDE w:val="0"/>
        <w:autoSpaceDN w:val="0"/>
        <w:adjustRightInd w:val="0"/>
        <w:ind w:firstLine="709"/>
        <w:jc w:val="both"/>
        <w:rPr>
          <w:sz w:val="28"/>
          <w:szCs w:val="28"/>
        </w:rPr>
      </w:pPr>
    </w:p>
    <w:p w:rsidR="00312F08" w:rsidRPr="00CC4EC2" w:rsidRDefault="00312F08" w:rsidP="00312F08">
      <w:pPr>
        <w:autoSpaceDE w:val="0"/>
        <w:autoSpaceDN w:val="0"/>
        <w:adjustRightInd w:val="0"/>
        <w:jc w:val="center"/>
        <w:outlineLvl w:val="1"/>
        <w:rPr>
          <w:bCs/>
          <w:sz w:val="28"/>
          <w:szCs w:val="28"/>
          <w:lang w:eastAsia="en-US"/>
        </w:rPr>
      </w:pPr>
      <w:r w:rsidRPr="00CC4EC2">
        <w:rPr>
          <w:bCs/>
          <w:sz w:val="28"/>
          <w:szCs w:val="28"/>
          <w:lang w:eastAsia="en-US"/>
        </w:rPr>
        <w:t>2. Размеры возмещения расходов,</w:t>
      </w:r>
    </w:p>
    <w:p w:rsidR="00312F08" w:rsidRPr="00CC4EC2" w:rsidRDefault="00312F08" w:rsidP="00312F08">
      <w:pPr>
        <w:autoSpaceDE w:val="0"/>
        <w:autoSpaceDN w:val="0"/>
        <w:adjustRightInd w:val="0"/>
        <w:jc w:val="center"/>
        <w:rPr>
          <w:bCs/>
          <w:sz w:val="28"/>
          <w:szCs w:val="28"/>
          <w:lang w:eastAsia="en-US"/>
        </w:rPr>
      </w:pPr>
      <w:r w:rsidRPr="00CC4EC2">
        <w:rPr>
          <w:bCs/>
          <w:sz w:val="28"/>
          <w:szCs w:val="28"/>
          <w:lang w:eastAsia="en-US"/>
        </w:rPr>
        <w:t xml:space="preserve">связанных со служебными командировками </w:t>
      </w:r>
    </w:p>
    <w:p w:rsidR="00312F08" w:rsidRPr="00CC4EC2" w:rsidRDefault="00312F08" w:rsidP="00312F08">
      <w:pPr>
        <w:autoSpaceDE w:val="0"/>
        <w:autoSpaceDN w:val="0"/>
        <w:adjustRightInd w:val="0"/>
        <w:jc w:val="center"/>
        <w:rPr>
          <w:bCs/>
          <w:sz w:val="28"/>
          <w:szCs w:val="28"/>
          <w:lang w:eastAsia="en-US"/>
        </w:rPr>
      </w:pPr>
      <w:r w:rsidRPr="00CC4EC2">
        <w:rPr>
          <w:bCs/>
          <w:sz w:val="28"/>
          <w:szCs w:val="28"/>
          <w:lang w:eastAsia="en-US"/>
        </w:rPr>
        <w:t>на территории Российской Федерации</w:t>
      </w:r>
    </w:p>
    <w:p w:rsidR="00312F08" w:rsidRPr="00CC4EC2" w:rsidRDefault="00312F08" w:rsidP="00312F08">
      <w:pPr>
        <w:autoSpaceDE w:val="0"/>
        <w:autoSpaceDN w:val="0"/>
        <w:adjustRightInd w:val="0"/>
        <w:jc w:val="center"/>
        <w:rPr>
          <w:bCs/>
          <w:sz w:val="28"/>
          <w:szCs w:val="28"/>
          <w:lang w:eastAsia="en-US"/>
        </w:rPr>
      </w:pPr>
    </w:p>
    <w:p w:rsidR="00312F08" w:rsidRPr="00CC4EC2" w:rsidRDefault="00312F08" w:rsidP="00312F08">
      <w:pPr>
        <w:tabs>
          <w:tab w:val="left" w:pos="8222"/>
        </w:tabs>
        <w:autoSpaceDE w:val="0"/>
        <w:autoSpaceDN w:val="0"/>
        <w:adjustRightInd w:val="0"/>
        <w:ind w:firstLine="709"/>
        <w:jc w:val="both"/>
        <w:rPr>
          <w:sz w:val="28"/>
          <w:szCs w:val="28"/>
        </w:rPr>
      </w:pPr>
      <w:r w:rsidRPr="00CC4EC2">
        <w:rPr>
          <w:sz w:val="28"/>
          <w:szCs w:val="28"/>
        </w:rPr>
        <w:t>2.1. В связи со служебными командировками на территории Российской Федерации работникам по проезду и найму жилого помещения, дополнительные расходы, связанные с проживанием вне постоянного места жительства (суточные), а также иные расходы, произведенные работником с разрешения работодателя, возмещаются:</w:t>
      </w:r>
    </w:p>
    <w:p w:rsidR="00312F08" w:rsidRPr="00CC4EC2" w:rsidRDefault="00312F08" w:rsidP="00312F08">
      <w:pPr>
        <w:autoSpaceDE w:val="0"/>
        <w:autoSpaceDN w:val="0"/>
        <w:adjustRightInd w:val="0"/>
        <w:ind w:firstLine="709"/>
        <w:jc w:val="both"/>
        <w:rPr>
          <w:sz w:val="28"/>
          <w:szCs w:val="28"/>
        </w:rPr>
      </w:pPr>
      <w:bookmarkStart w:id="0" w:name="Par75"/>
      <w:bookmarkEnd w:id="0"/>
      <w:r w:rsidRPr="00CC4EC2">
        <w:rPr>
          <w:sz w:val="28"/>
          <w:szCs w:val="28"/>
        </w:rPr>
        <w:t>1) главе Николаевского сельского поселения Щербиновского района:</w:t>
      </w:r>
    </w:p>
    <w:p w:rsidR="00312F08" w:rsidRPr="00CC4EC2" w:rsidRDefault="00312F08" w:rsidP="00312F08">
      <w:pPr>
        <w:autoSpaceDE w:val="0"/>
        <w:autoSpaceDN w:val="0"/>
        <w:adjustRightInd w:val="0"/>
        <w:ind w:firstLine="709"/>
        <w:jc w:val="both"/>
        <w:rPr>
          <w:sz w:val="28"/>
          <w:szCs w:val="28"/>
        </w:rPr>
      </w:pPr>
      <w:r w:rsidRPr="00CC4EC2">
        <w:rPr>
          <w:sz w:val="28"/>
          <w:szCs w:val="28"/>
        </w:rPr>
        <w:t>воздушным транспортом - по билету I класса;</w:t>
      </w:r>
    </w:p>
    <w:p w:rsidR="00312F08" w:rsidRPr="00CC4EC2" w:rsidRDefault="00312F08" w:rsidP="00312F08">
      <w:pPr>
        <w:autoSpaceDE w:val="0"/>
        <w:autoSpaceDN w:val="0"/>
        <w:adjustRightInd w:val="0"/>
        <w:ind w:firstLine="709"/>
        <w:jc w:val="both"/>
        <w:rPr>
          <w:sz w:val="28"/>
          <w:szCs w:val="28"/>
        </w:rPr>
      </w:pPr>
      <w:r w:rsidRPr="00CC4EC2">
        <w:rPr>
          <w:sz w:val="28"/>
          <w:szCs w:val="28"/>
        </w:rPr>
        <w:t>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rsidR="00312F08" w:rsidRPr="00CC4EC2" w:rsidRDefault="00312F08" w:rsidP="00312F08">
      <w:pPr>
        <w:autoSpaceDE w:val="0"/>
        <w:autoSpaceDN w:val="0"/>
        <w:adjustRightInd w:val="0"/>
        <w:ind w:firstLine="709"/>
        <w:jc w:val="both"/>
        <w:rPr>
          <w:sz w:val="28"/>
          <w:szCs w:val="28"/>
        </w:rPr>
      </w:pPr>
      <w:r w:rsidRPr="00CC4EC2">
        <w:rPr>
          <w:sz w:val="28"/>
          <w:szCs w:val="28"/>
        </w:rPr>
        <w:t>железнодорожным транспортом - в вагоне с двухместными купе категории «СВ» или в вагоне категории «С» с местами для сидения, соответствующими требованиям, предъявляемым к вагонам бизнес-класса;</w:t>
      </w:r>
    </w:p>
    <w:p w:rsidR="00312F08" w:rsidRPr="00CC4EC2" w:rsidRDefault="00312F08" w:rsidP="00312F08">
      <w:pPr>
        <w:autoSpaceDE w:val="0"/>
        <w:autoSpaceDN w:val="0"/>
        <w:adjustRightInd w:val="0"/>
        <w:ind w:firstLine="709"/>
        <w:jc w:val="both"/>
        <w:rPr>
          <w:sz w:val="28"/>
          <w:szCs w:val="28"/>
        </w:rPr>
      </w:pPr>
      <w:r w:rsidRPr="00CC4EC2">
        <w:rPr>
          <w:sz w:val="28"/>
          <w:szCs w:val="28"/>
        </w:rPr>
        <w:t xml:space="preserve">2) руководителям муниципальных учреждений и муниципальным служащим администрации Николаевского сельского поселения Щербиновского </w:t>
      </w:r>
      <w:r w:rsidRPr="00CC4EC2">
        <w:rPr>
          <w:sz w:val="28"/>
          <w:szCs w:val="28"/>
        </w:rPr>
        <w:lastRenderedPageBreak/>
        <w:t>района, замещающим ведущие должности муниципальной службы:</w:t>
      </w:r>
    </w:p>
    <w:p w:rsidR="00312F08" w:rsidRPr="00CC4EC2" w:rsidRDefault="00312F08" w:rsidP="00312F08">
      <w:pPr>
        <w:autoSpaceDE w:val="0"/>
        <w:autoSpaceDN w:val="0"/>
        <w:adjustRightInd w:val="0"/>
        <w:ind w:firstLine="709"/>
        <w:jc w:val="both"/>
        <w:rPr>
          <w:sz w:val="28"/>
          <w:szCs w:val="28"/>
        </w:rPr>
      </w:pPr>
      <w:r w:rsidRPr="00CC4EC2">
        <w:rPr>
          <w:sz w:val="28"/>
          <w:szCs w:val="28"/>
        </w:rPr>
        <w:t>воздушным транспортом - по тарифу бизнес-класса;</w:t>
      </w:r>
    </w:p>
    <w:p w:rsidR="00312F08" w:rsidRPr="00CC4EC2" w:rsidRDefault="00312F08" w:rsidP="00312F08">
      <w:pPr>
        <w:autoSpaceDE w:val="0"/>
        <w:autoSpaceDN w:val="0"/>
        <w:adjustRightInd w:val="0"/>
        <w:ind w:firstLine="709"/>
        <w:jc w:val="both"/>
        <w:rPr>
          <w:sz w:val="28"/>
          <w:szCs w:val="28"/>
        </w:rPr>
      </w:pPr>
      <w:r w:rsidRPr="00CC4EC2">
        <w:rPr>
          <w:sz w:val="28"/>
          <w:szCs w:val="28"/>
        </w:rPr>
        <w:t>морским и речным транспортом - по тарифам, устанавливаемым перевозчиком, но не выше стоимости проезда в двухместной каюте с комплексным обслуживанием пассажиров;</w:t>
      </w:r>
    </w:p>
    <w:p w:rsidR="00312F08" w:rsidRPr="00CC4EC2" w:rsidRDefault="00312F08" w:rsidP="00312F08">
      <w:pPr>
        <w:autoSpaceDE w:val="0"/>
        <w:autoSpaceDN w:val="0"/>
        <w:adjustRightInd w:val="0"/>
        <w:ind w:firstLine="709"/>
        <w:jc w:val="both"/>
        <w:rPr>
          <w:sz w:val="28"/>
          <w:szCs w:val="28"/>
        </w:rPr>
      </w:pPr>
      <w:r w:rsidRPr="00CC4EC2">
        <w:rPr>
          <w:sz w:val="28"/>
          <w:szCs w:val="28"/>
        </w:rPr>
        <w:t>железнодорожным транспортом - в вагоне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p>
    <w:p w:rsidR="00312F08" w:rsidRPr="00CC4EC2" w:rsidRDefault="00312F08" w:rsidP="00312F08">
      <w:pPr>
        <w:autoSpaceDE w:val="0"/>
        <w:autoSpaceDN w:val="0"/>
        <w:adjustRightInd w:val="0"/>
        <w:ind w:firstLine="709"/>
        <w:jc w:val="both"/>
        <w:rPr>
          <w:sz w:val="28"/>
          <w:szCs w:val="28"/>
        </w:rPr>
      </w:pPr>
      <w:r w:rsidRPr="00CC4EC2">
        <w:rPr>
          <w:sz w:val="28"/>
          <w:szCs w:val="28"/>
        </w:rPr>
        <w:t>3) муниципальным служащим администрации Николаевского сельского поселения Щербиновского района, замещающим должности муниципальной службы иных категорий и остальным работникам:</w:t>
      </w:r>
    </w:p>
    <w:p w:rsidR="00312F08" w:rsidRPr="00CC4EC2" w:rsidRDefault="00312F08" w:rsidP="00312F08">
      <w:pPr>
        <w:autoSpaceDE w:val="0"/>
        <w:autoSpaceDN w:val="0"/>
        <w:adjustRightInd w:val="0"/>
        <w:ind w:firstLine="709"/>
        <w:jc w:val="both"/>
        <w:rPr>
          <w:sz w:val="28"/>
          <w:szCs w:val="28"/>
        </w:rPr>
      </w:pPr>
      <w:r w:rsidRPr="00CC4EC2">
        <w:rPr>
          <w:sz w:val="28"/>
          <w:szCs w:val="28"/>
        </w:rPr>
        <w:t>воздушным транспортом - по тарифу экономического класса;</w:t>
      </w:r>
    </w:p>
    <w:p w:rsidR="00312F08" w:rsidRPr="00CC4EC2" w:rsidRDefault="00312F08" w:rsidP="00312F08">
      <w:pPr>
        <w:autoSpaceDE w:val="0"/>
        <w:autoSpaceDN w:val="0"/>
        <w:adjustRightInd w:val="0"/>
        <w:ind w:firstLine="709"/>
        <w:jc w:val="both"/>
        <w:rPr>
          <w:sz w:val="28"/>
          <w:szCs w:val="28"/>
        </w:rPr>
      </w:pPr>
      <w:r w:rsidRPr="00CC4EC2">
        <w:rPr>
          <w:sz w:val="28"/>
          <w:szCs w:val="28"/>
        </w:rP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312F08" w:rsidRPr="00CC4EC2" w:rsidRDefault="00312F08" w:rsidP="00312F08">
      <w:pPr>
        <w:autoSpaceDE w:val="0"/>
        <w:autoSpaceDN w:val="0"/>
        <w:adjustRightInd w:val="0"/>
        <w:ind w:firstLine="709"/>
        <w:jc w:val="both"/>
        <w:rPr>
          <w:sz w:val="28"/>
          <w:szCs w:val="28"/>
        </w:rPr>
      </w:pPr>
      <w:r w:rsidRPr="00CC4EC2">
        <w:rPr>
          <w:sz w:val="28"/>
          <w:szCs w:val="28"/>
        </w:rPr>
        <w:t>железнодорожным транспортом - в вагоне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p>
    <w:p w:rsidR="00312F08" w:rsidRPr="00CC4EC2" w:rsidRDefault="00312F08" w:rsidP="00312F08">
      <w:pPr>
        <w:autoSpaceDE w:val="0"/>
        <w:autoSpaceDN w:val="0"/>
        <w:adjustRightInd w:val="0"/>
        <w:ind w:firstLine="709"/>
        <w:jc w:val="both"/>
        <w:rPr>
          <w:sz w:val="28"/>
          <w:szCs w:val="28"/>
        </w:rPr>
      </w:pPr>
      <w:r w:rsidRPr="00CC4EC2">
        <w:rPr>
          <w:sz w:val="28"/>
          <w:szCs w:val="28"/>
        </w:rPr>
        <w:t>Работнику оплачиваются расходы по проезду до места отправления транспортного средства при наличии документов (билетов), подтверждающих эти расходы.</w:t>
      </w:r>
    </w:p>
    <w:p w:rsidR="00312F08" w:rsidRPr="00CC4EC2" w:rsidRDefault="00312F08" w:rsidP="00312F08">
      <w:pPr>
        <w:autoSpaceDE w:val="0"/>
        <w:autoSpaceDN w:val="0"/>
        <w:adjustRightInd w:val="0"/>
        <w:ind w:firstLine="709"/>
        <w:jc w:val="both"/>
        <w:rPr>
          <w:sz w:val="28"/>
          <w:szCs w:val="28"/>
        </w:rPr>
      </w:pPr>
      <w:r w:rsidRPr="00CC4EC2">
        <w:rPr>
          <w:sz w:val="28"/>
          <w:szCs w:val="28"/>
        </w:rPr>
        <w:t>При отсутствии проездных документов оплата не производится.</w:t>
      </w:r>
    </w:p>
    <w:p w:rsidR="00312F08" w:rsidRPr="00CC4EC2" w:rsidRDefault="00312F08" w:rsidP="00312F08">
      <w:pPr>
        <w:autoSpaceDE w:val="0"/>
        <w:autoSpaceDN w:val="0"/>
        <w:adjustRightInd w:val="0"/>
        <w:ind w:firstLine="709"/>
        <w:jc w:val="both"/>
        <w:rPr>
          <w:sz w:val="28"/>
          <w:szCs w:val="28"/>
        </w:rPr>
      </w:pPr>
      <w:r w:rsidRPr="00CC4EC2">
        <w:rPr>
          <w:sz w:val="28"/>
          <w:szCs w:val="28"/>
        </w:rPr>
        <w:t>2.2. Порядок и размеры возмещения расходов по найму жилого помещения:</w:t>
      </w:r>
    </w:p>
    <w:p w:rsidR="00312F08" w:rsidRPr="00CC4EC2" w:rsidRDefault="00312F08" w:rsidP="00312F08">
      <w:pPr>
        <w:autoSpaceDE w:val="0"/>
        <w:autoSpaceDN w:val="0"/>
        <w:adjustRightInd w:val="0"/>
        <w:ind w:firstLine="709"/>
        <w:jc w:val="both"/>
        <w:rPr>
          <w:sz w:val="28"/>
          <w:szCs w:val="28"/>
        </w:rPr>
      </w:pPr>
      <w:r w:rsidRPr="00CC4EC2">
        <w:rPr>
          <w:sz w:val="28"/>
          <w:szCs w:val="28"/>
        </w:rPr>
        <w:t>Расходы по бронированию и найму жилого помещения возмещаются работникам (кроме тех случаев, когда им предоставляется бесплатное жилое помещение) по фактическим затратам, подтвержденным соответствующими документами, по следующим нормам:</w:t>
      </w:r>
    </w:p>
    <w:p w:rsidR="00312F08" w:rsidRPr="00CC4EC2" w:rsidRDefault="00312F08" w:rsidP="00312F08">
      <w:pPr>
        <w:autoSpaceDE w:val="0"/>
        <w:autoSpaceDN w:val="0"/>
        <w:adjustRightInd w:val="0"/>
        <w:ind w:firstLine="709"/>
        <w:jc w:val="both"/>
        <w:rPr>
          <w:sz w:val="28"/>
          <w:szCs w:val="28"/>
        </w:rPr>
      </w:pPr>
      <w:r w:rsidRPr="00CC4EC2">
        <w:rPr>
          <w:sz w:val="28"/>
          <w:szCs w:val="28"/>
        </w:rPr>
        <w:t>1) главе Николаевского сельского поселения Щербиновского района - не более стоимости двухкомнатного номера;</w:t>
      </w:r>
    </w:p>
    <w:p w:rsidR="00312F08" w:rsidRPr="00CC4EC2" w:rsidRDefault="00312F08" w:rsidP="00312F08">
      <w:pPr>
        <w:autoSpaceDE w:val="0"/>
        <w:autoSpaceDN w:val="0"/>
        <w:adjustRightInd w:val="0"/>
        <w:ind w:firstLine="709"/>
        <w:jc w:val="both"/>
        <w:rPr>
          <w:sz w:val="28"/>
          <w:szCs w:val="28"/>
        </w:rPr>
      </w:pPr>
      <w:r w:rsidRPr="00CC4EC2">
        <w:rPr>
          <w:sz w:val="28"/>
          <w:szCs w:val="28"/>
        </w:rPr>
        <w:t>2) руководителям муниципальных учреждений, муниципальным служащим, замещающим должности муниципальной службы и иных работников, - не более стоимости однокомнатного (одноместного) номера.</w:t>
      </w:r>
    </w:p>
    <w:p w:rsidR="00312F08" w:rsidRPr="00CC4EC2" w:rsidRDefault="00312F08" w:rsidP="00312F08">
      <w:pPr>
        <w:autoSpaceDE w:val="0"/>
        <w:autoSpaceDN w:val="0"/>
        <w:adjustRightInd w:val="0"/>
        <w:ind w:firstLine="709"/>
        <w:jc w:val="both"/>
        <w:rPr>
          <w:sz w:val="28"/>
          <w:szCs w:val="28"/>
        </w:rPr>
      </w:pPr>
      <w:r w:rsidRPr="00CC4EC2">
        <w:rPr>
          <w:sz w:val="28"/>
          <w:szCs w:val="28"/>
        </w:rPr>
        <w:t>В случае если в населенном пункте отсутствует гостиница, работнику оплачивается иное отдельное жилое помещение либо аналогичное жилое помещение в ближайшем населенном пункте с гарантированным транспортным обеспечением (оплатой проезда) от места проживания до места командирования и обратно.</w:t>
      </w:r>
    </w:p>
    <w:p w:rsidR="00312F08" w:rsidRPr="00CC4EC2" w:rsidRDefault="00312F08" w:rsidP="00312F08">
      <w:pPr>
        <w:autoSpaceDE w:val="0"/>
        <w:autoSpaceDN w:val="0"/>
        <w:adjustRightInd w:val="0"/>
        <w:ind w:firstLine="709"/>
        <w:jc w:val="both"/>
        <w:rPr>
          <w:sz w:val="28"/>
          <w:szCs w:val="28"/>
        </w:rPr>
      </w:pPr>
      <w:r w:rsidRPr="00CC4EC2">
        <w:rPr>
          <w:sz w:val="28"/>
          <w:szCs w:val="28"/>
        </w:rPr>
        <w:t>При отсутствии подтверждающих документов по найму жилого помещения оплата не производится.</w:t>
      </w:r>
    </w:p>
    <w:p w:rsidR="00312F08" w:rsidRPr="00CC4EC2" w:rsidRDefault="00312F08" w:rsidP="00312F08">
      <w:pPr>
        <w:autoSpaceDE w:val="0"/>
        <w:autoSpaceDN w:val="0"/>
        <w:adjustRightInd w:val="0"/>
        <w:ind w:firstLine="709"/>
        <w:jc w:val="both"/>
        <w:rPr>
          <w:sz w:val="28"/>
          <w:szCs w:val="28"/>
        </w:rPr>
      </w:pPr>
      <w:r w:rsidRPr="00CC4EC2">
        <w:rPr>
          <w:sz w:val="28"/>
          <w:szCs w:val="28"/>
        </w:rPr>
        <w:t xml:space="preserve">В случае вынужденной остановки в пути работнику лицу возмещаются расходы по найму жилого помещения, подтвержденные соответствующими документами.  </w:t>
      </w:r>
    </w:p>
    <w:p w:rsidR="00312F08" w:rsidRPr="00CC4EC2" w:rsidRDefault="00312F08" w:rsidP="00312F08">
      <w:pPr>
        <w:spacing w:line="259" w:lineRule="auto"/>
        <w:ind w:firstLine="709"/>
        <w:jc w:val="both"/>
        <w:rPr>
          <w:sz w:val="28"/>
          <w:szCs w:val="28"/>
          <w:lang w:eastAsia="en-US"/>
        </w:rPr>
      </w:pPr>
    </w:p>
    <w:p w:rsidR="00312F08" w:rsidRPr="00CC4EC2" w:rsidRDefault="00312F08" w:rsidP="00312F08">
      <w:pPr>
        <w:autoSpaceDE w:val="0"/>
        <w:autoSpaceDN w:val="0"/>
        <w:adjustRightInd w:val="0"/>
        <w:jc w:val="center"/>
        <w:outlineLvl w:val="1"/>
        <w:rPr>
          <w:bCs/>
          <w:sz w:val="28"/>
          <w:szCs w:val="28"/>
          <w:lang w:eastAsia="en-US"/>
        </w:rPr>
      </w:pPr>
      <w:r w:rsidRPr="00CC4EC2">
        <w:rPr>
          <w:bCs/>
          <w:sz w:val="28"/>
          <w:szCs w:val="28"/>
          <w:lang w:eastAsia="en-US"/>
        </w:rPr>
        <w:t xml:space="preserve">3. Размеры возмещения расходов, связанных со служебными </w:t>
      </w:r>
    </w:p>
    <w:p w:rsidR="00312F08" w:rsidRPr="00CC4EC2" w:rsidRDefault="00312F08" w:rsidP="00312F08">
      <w:pPr>
        <w:autoSpaceDE w:val="0"/>
        <w:autoSpaceDN w:val="0"/>
        <w:adjustRightInd w:val="0"/>
        <w:jc w:val="center"/>
        <w:outlineLvl w:val="1"/>
        <w:rPr>
          <w:bCs/>
          <w:sz w:val="28"/>
          <w:szCs w:val="28"/>
          <w:lang w:eastAsia="en-US"/>
        </w:rPr>
      </w:pPr>
      <w:r w:rsidRPr="00CC4EC2">
        <w:rPr>
          <w:bCs/>
          <w:sz w:val="28"/>
          <w:szCs w:val="28"/>
          <w:lang w:eastAsia="en-US"/>
        </w:rPr>
        <w:t>командировками за пределы территории Российской Федерации</w:t>
      </w:r>
    </w:p>
    <w:p w:rsidR="00312F08" w:rsidRPr="00CC4EC2" w:rsidRDefault="00312F08" w:rsidP="00312F08">
      <w:pPr>
        <w:autoSpaceDE w:val="0"/>
        <w:autoSpaceDN w:val="0"/>
        <w:adjustRightInd w:val="0"/>
        <w:ind w:firstLine="709"/>
        <w:jc w:val="center"/>
        <w:rPr>
          <w:bCs/>
          <w:sz w:val="28"/>
          <w:szCs w:val="28"/>
          <w:lang w:eastAsia="en-US"/>
        </w:rPr>
      </w:pPr>
    </w:p>
    <w:p w:rsidR="00312F08" w:rsidRPr="00CC4EC2" w:rsidRDefault="00312F08" w:rsidP="00312F08">
      <w:pPr>
        <w:autoSpaceDE w:val="0"/>
        <w:autoSpaceDN w:val="0"/>
        <w:adjustRightInd w:val="0"/>
        <w:ind w:firstLine="709"/>
        <w:jc w:val="both"/>
        <w:rPr>
          <w:sz w:val="28"/>
          <w:szCs w:val="28"/>
          <w:lang w:eastAsia="en-US"/>
        </w:rPr>
      </w:pPr>
      <w:bookmarkStart w:id="1" w:name="Par90"/>
      <w:bookmarkEnd w:id="1"/>
      <w:r w:rsidRPr="00CC4EC2">
        <w:rPr>
          <w:sz w:val="28"/>
          <w:szCs w:val="28"/>
          <w:lang w:eastAsia="en-US"/>
        </w:rPr>
        <w:lastRenderedPageBreak/>
        <w:t>3.1. При направлении работника в служебную командировку за пределы территории Российской Федерации суточные выплачиваются в иностранной валюте (в рублях по официальному курсу соответствующей валюты на день выплаты) в размерах, установленных для служебных командировок на территории иностранных государств законодательством Российской Федерации.</w:t>
      </w:r>
    </w:p>
    <w:p w:rsidR="00312F08" w:rsidRPr="00CC4EC2" w:rsidRDefault="00312F08" w:rsidP="00312F08">
      <w:pPr>
        <w:autoSpaceDE w:val="0"/>
        <w:autoSpaceDN w:val="0"/>
        <w:adjustRightInd w:val="0"/>
        <w:ind w:firstLine="709"/>
        <w:jc w:val="both"/>
        <w:rPr>
          <w:sz w:val="28"/>
          <w:szCs w:val="28"/>
          <w:lang w:eastAsia="en-US"/>
        </w:rPr>
      </w:pPr>
      <w:r w:rsidRPr="00CC4EC2">
        <w:rPr>
          <w:sz w:val="28"/>
          <w:szCs w:val="28"/>
          <w:lang w:eastAsia="en-US"/>
        </w:rPr>
        <w:t>Работнику при направлении его в командировку на территорию иностранного государства дополнительно возмещаются:</w:t>
      </w:r>
    </w:p>
    <w:p w:rsidR="00312F08" w:rsidRPr="00CC4EC2" w:rsidRDefault="00312F08" w:rsidP="00312F08">
      <w:pPr>
        <w:autoSpaceDE w:val="0"/>
        <w:autoSpaceDN w:val="0"/>
        <w:adjustRightInd w:val="0"/>
        <w:ind w:firstLine="709"/>
        <w:jc w:val="both"/>
        <w:rPr>
          <w:sz w:val="28"/>
          <w:szCs w:val="28"/>
          <w:lang w:eastAsia="en-US"/>
        </w:rPr>
      </w:pPr>
      <w:r w:rsidRPr="00CC4EC2">
        <w:rPr>
          <w:sz w:val="28"/>
          <w:szCs w:val="28"/>
          <w:lang w:eastAsia="en-US"/>
        </w:rPr>
        <w:t>1) расходы на оформление заграничного паспорта, визы и других выездных документов;</w:t>
      </w:r>
    </w:p>
    <w:p w:rsidR="00312F08" w:rsidRPr="00CC4EC2" w:rsidRDefault="00312F08" w:rsidP="00312F08">
      <w:pPr>
        <w:autoSpaceDE w:val="0"/>
        <w:autoSpaceDN w:val="0"/>
        <w:adjustRightInd w:val="0"/>
        <w:ind w:firstLine="709"/>
        <w:jc w:val="both"/>
        <w:rPr>
          <w:sz w:val="28"/>
          <w:szCs w:val="28"/>
          <w:lang w:eastAsia="en-US"/>
        </w:rPr>
      </w:pPr>
      <w:r w:rsidRPr="00CC4EC2">
        <w:rPr>
          <w:sz w:val="28"/>
          <w:szCs w:val="28"/>
          <w:lang w:eastAsia="en-US"/>
        </w:rPr>
        <w:t>2) обязательные консульские и аэродромные сборы;</w:t>
      </w:r>
    </w:p>
    <w:p w:rsidR="00312F08" w:rsidRPr="00CC4EC2" w:rsidRDefault="00312F08" w:rsidP="00312F08">
      <w:pPr>
        <w:autoSpaceDE w:val="0"/>
        <w:autoSpaceDN w:val="0"/>
        <w:adjustRightInd w:val="0"/>
        <w:ind w:firstLine="709"/>
        <w:jc w:val="both"/>
        <w:rPr>
          <w:sz w:val="28"/>
          <w:szCs w:val="28"/>
          <w:lang w:eastAsia="en-US"/>
        </w:rPr>
      </w:pPr>
      <w:r w:rsidRPr="00CC4EC2">
        <w:rPr>
          <w:sz w:val="28"/>
          <w:szCs w:val="28"/>
          <w:lang w:eastAsia="en-US"/>
        </w:rPr>
        <w:t>3) сборы за право въезда или транзита автомобильного транспорта;</w:t>
      </w:r>
    </w:p>
    <w:p w:rsidR="00312F08" w:rsidRPr="00CC4EC2" w:rsidRDefault="00312F08" w:rsidP="00312F08">
      <w:pPr>
        <w:autoSpaceDE w:val="0"/>
        <w:autoSpaceDN w:val="0"/>
        <w:adjustRightInd w:val="0"/>
        <w:ind w:firstLine="709"/>
        <w:jc w:val="both"/>
        <w:rPr>
          <w:sz w:val="28"/>
          <w:szCs w:val="28"/>
          <w:lang w:eastAsia="en-US"/>
        </w:rPr>
      </w:pPr>
      <w:r w:rsidRPr="00CC4EC2">
        <w:rPr>
          <w:sz w:val="28"/>
          <w:szCs w:val="28"/>
          <w:lang w:eastAsia="en-US"/>
        </w:rPr>
        <w:t>4) расходы на оформление обязательной медицинской страховки;</w:t>
      </w:r>
    </w:p>
    <w:p w:rsidR="00312F08" w:rsidRPr="00CC4EC2" w:rsidRDefault="00312F08" w:rsidP="00312F08">
      <w:pPr>
        <w:autoSpaceDE w:val="0"/>
        <w:autoSpaceDN w:val="0"/>
        <w:adjustRightInd w:val="0"/>
        <w:ind w:firstLine="709"/>
        <w:jc w:val="both"/>
        <w:rPr>
          <w:sz w:val="28"/>
          <w:szCs w:val="28"/>
          <w:lang w:eastAsia="en-US"/>
        </w:rPr>
      </w:pPr>
      <w:r w:rsidRPr="00CC4EC2">
        <w:rPr>
          <w:sz w:val="28"/>
          <w:szCs w:val="28"/>
          <w:lang w:eastAsia="en-US"/>
        </w:rPr>
        <w:t>5) иные обязательные платежи и сборы.</w:t>
      </w:r>
    </w:p>
    <w:p w:rsidR="00312F08" w:rsidRPr="00CC4EC2" w:rsidRDefault="00312F08" w:rsidP="00312F08">
      <w:pPr>
        <w:autoSpaceDE w:val="0"/>
        <w:autoSpaceDN w:val="0"/>
        <w:adjustRightInd w:val="0"/>
        <w:ind w:firstLine="709"/>
        <w:jc w:val="both"/>
        <w:rPr>
          <w:sz w:val="28"/>
          <w:szCs w:val="28"/>
          <w:lang w:eastAsia="en-US"/>
        </w:rPr>
      </w:pPr>
      <w:r w:rsidRPr="00CC4EC2">
        <w:rPr>
          <w:sz w:val="28"/>
          <w:szCs w:val="28"/>
          <w:lang w:eastAsia="en-US"/>
        </w:rPr>
        <w:t>3.2. За время нахождения в пути работника, направляемого в командировку за пределы территории Российской Федерации, суточные выплачиваются:</w:t>
      </w:r>
    </w:p>
    <w:p w:rsidR="00312F08" w:rsidRPr="00CC4EC2" w:rsidRDefault="00312F08" w:rsidP="00312F08">
      <w:pPr>
        <w:autoSpaceDE w:val="0"/>
        <w:autoSpaceDN w:val="0"/>
        <w:adjustRightInd w:val="0"/>
        <w:ind w:firstLine="709"/>
        <w:jc w:val="both"/>
        <w:rPr>
          <w:sz w:val="28"/>
          <w:szCs w:val="28"/>
          <w:lang w:eastAsia="en-US"/>
        </w:rPr>
      </w:pPr>
      <w:r w:rsidRPr="00CC4EC2">
        <w:rPr>
          <w:sz w:val="28"/>
          <w:szCs w:val="28"/>
          <w:lang w:eastAsia="en-US"/>
        </w:rPr>
        <w:t xml:space="preserve">1) при проезде по территории Российской Федерации - согласно </w:t>
      </w:r>
      <w:hyperlink w:anchor="Par75" w:history="1">
        <w:r w:rsidRPr="00CC4EC2">
          <w:rPr>
            <w:color w:val="000000"/>
            <w:sz w:val="28"/>
            <w:szCs w:val="28"/>
            <w:lang w:eastAsia="en-US"/>
          </w:rPr>
          <w:t>пункту 2.1</w:t>
        </w:r>
      </w:hyperlink>
      <w:r w:rsidRPr="00CC4EC2">
        <w:rPr>
          <w:sz w:val="28"/>
          <w:szCs w:val="28"/>
          <w:lang w:eastAsia="en-US"/>
        </w:rPr>
        <w:t xml:space="preserve"> настоящего Порядка;</w:t>
      </w:r>
    </w:p>
    <w:p w:rsidR="00312F08" w:rsidRPr="00CC4EC2" w:rsidRDefault="00312F08" w:rsidP="00312F08">
      <w:pPr>
        <w:autoSpaceDE w:val="0"/>
        <w:autoSpaceDN w:val="0"/>
        <w:adjustRightInd w:val="0"/>
        <w:ind w:firstLine="709"/>
        <w:jc w:val="both"/>
        <w:rPr>
          <w:sz w:val="28"/>
          <w:szCs w:val="28"/>
          <w:lang w:eastAsia="en-US"/>
        </w:rPr>
      </w:pPr>
      <w:r w:rsidRPr="00CC4EC2">
        <w:rPr>
          <w:sz w:val="28"/>
          <w:szCs w:val="28"/>
          <w:lang w:eastAsia="en-US"/>
        </w:rPr>
        <w:t xml:space="preserve">2) при проезде по территории иностранного государства - согласно </w:t>
      </w:r>
      <w:hyperlink w:anchor="Par90" w:history="1">
        <w:r w:rsidRPr="00CC4EC2">
          <w:rPr>
            <w:color w:val="000000"/>
            <w:sz w:val="28"/>
            <w:szCs w:val="28"/>
            <w:lang w:eastAsia="en-US"/>
          </w:rPr>
          <w:t>пункту 3.1</w:t>
        </w:r>
      </w:hyperlink>
      <w:r w:rsidRPr="00CC4EC2">
        <w:rPr>
          <w:sz w:val="28"/>
          <w:szCs w:val="28"/>
          <w:lang w:eastAsia="en-US"/>
        </w:rPr>
        <w:t xml:space="preserve"> настоящего Порядка.</w:t>
      </w:r>
    </w:p>
    <w:p w:rsidR="00312F08" w:rsidRPr="00CC4EC2" w:rsidRDefault="00312F08" w:rsidP="00312F08">
      <w:pPr>
        <w:autoSpaceDE w:val="0"/>
        <w:autoSpaceDN w:val="0"/>
        <w:adjustRightInd w:val="0"/>
        <w:ind w:firstLine="709"/>
        <w:jc w:val="both"/>
        <w:rPr>
          <w:sz w:val="28"/>
          <w:szCs w:val="28"/>
          <w:lang w:eastAsia="en-US"/>
        </w:rPr>
      </w:pPr>
      <w:r w:rsidRPr="00CC4EC2">
        <w:rPr>
          <w:sz w:val="28"/>
          <w:szCs w:val="28"/>
          <w:lang w:eastAsia="en-US"/>
        </w:rPr>
        <w:t>3.3. Работнику, выехавшему в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нормы расходов на выплату суточных, определяемой для командировок на территории иностранных государств.</w:t>
      </w:r>
    </w:p>
    <w:p w:rsidR="00312F08" w:rsidRPr="00CC4EC2" w:rsidRDefault="00312F08" w:rsidP="00312F08">
      <w:pPr>
        <w:autoSpaceDE w:val="0"/>
        <w:autoSpaceDN w:val="0"/>
        <w:adjustRightInd w:val="0"/>
        <w:ind w:firstLine="709"/>
        <w:jc w:val="both"/>
        <w:rPr>
          <w:sz w:val="28"/>
          <w:szCs w:val="28"/>
          <w:lang w:eastAsia="en-US"/>
        </w:rPr>
      </w:pPr>
      <w:r w:rsidRPr="00CC4EC2">
        <w:rPr>
          <w:sz w:val="28"/>
          <w:szCs w:val="28"/>
          <w:lang w:eastAsia="en-US"/>
        </w:rPr>
        <w:t>3.4. Расходы по найму жилого помещения при направлении работника в служебную командировку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служебных командировках на территории иностранных государств, определенные законодательством Российской Федерации.</w:t>
      </w:r>
    </w:p>
    <w:p w:rsidR="00312F08" w:rsidRPr="00CC4EC2" w:rsidRDefault="00312F08" w:rsidP="00312F08">
      <w:pPr>
        <w:autoSpaceDE w:val="0"/>
        <w:autoSpaceDN w:val="0"/>
        <w:adjustRightInd w:val="0"/>
        <w:ind w:firstLine="709"/>
        <w:jc w:val="both"/>
        <w:rPr>
          <w:sz w:val="28"/>
          <w:szCs w:val="28"/>
          <w:lang w:eastAsia="en-US"/>
        </w:rPr>
      </w:pPr>
      <w:r w:rsidRPr="00CC4EC2">
        <w:rPr>
          <w:sz w:val="28"/>
          <w:szCs w:val="28"/>
          <w:lang w:eastAsia="en-US"/>
        </w:rPr>
        <w:t>3.5. Расходы по проезду при направлении работника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312F08" w:rsidRPr="00CC4EC2" w:rsidRDefault="00312F08" w:rsidP="00312F08">
      <w:pPr>
        <w:ind w:firstLine="709"/>
        <w:jc w:val="both"/>
        <w:rPr>
          <w:sz w:val="28"/>
          <w:szCs w:val="28"/>
          <w:lang w:eastAsia="en-US"/>
        </w:rPr>
      </w:pPr>
      <w:r w:rsidRPr="00CC4EC2">
        <w:rPr>
          <w:sz w:val="28"/>
          <w:szCs w:val="28"/>
          <w:lang w:eastAsia="en-US"/>
        </w:rPr>
        <w:t>3.6. При направлении работника в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312F08" w:rsidRPr="00CC4EC2" w:rsidRDefault="00312F08" w:rsidP="00312F08">
      <w:pPr>
        <w:ind w:firstLine="709"/>
        <w:jc w:val="both"/>
        <w:rPr>
          <w:sz w:val="28"/>
          <w:szCs w:val="28"/>
          <w:lang w:eastAsia="en-US"/>
        </w:rPr>
      </w:pPr>
      <w:r w:rsidRPr="00CC4EC2">
        <w:rPr>
          <w:sz w:val="28"/>
          <w:szCs w:val="28"/>
          <w:lang w:eastAsia="en-US"/>
        </w:rPr>
        <w:t>3.7. В случае вынужденной задержки в пути суточные за время задержки выплачиваются по решению работодателя при представлении документов, подтверждающих факт вынужденной задержки.</w:t>
      </w:r>
    </w:p>
    <w:p w:rsidR="00312F08" w:rsidRPr="00CC4EC2" w:rsidRDefault="00312F08" w:rsidP="00312F08">
      <w:pPr>
        <w:spacing w:line="259" w:lineRule="auto"/>
        <w:ind w:firstLine="709"/>
        <w:jc w:val="both"/>
        <w:rPr>
          <w:sz w:val="28"/>
          <w:szCs w:val="28"/>
          <w:lang w:eastAsia="en-US"/>
        </w:rPr>
      </w:pPr>
    </w:p>
    <w:p w:rsidR="00312F08" w:rsidRPr="00CC4EC2" w:rsidRDefault="00312F08" w:rsidP="00312F08">
      <w:pPr>
        <w:autoSpaceDE w:val="0"/>
        <w:autoSpaceDN w:val="0"/>
        <w:adjustRightInd w:val="0"/>
        <w:jc w:val="center"/>
        <w:outlineLvl w:val="1"/>
        <w:rPr>
          <w:sz w:val="28"/>
          <w:szCs w:val="28"/>
          <w:lang w:eastAsia="en-US"/>
        </w:rPr>
      </w:pPr>
      <w:r w:rsidRPr="00CC4EC2">
        <w:rPr>
          <w:sz w:val="28"/>
          <w:szCs w:val="28"/>
          <w:lang w:eastAsia="en-US"/>
        </w:rPr>
        <w:lastRenderedPageBreak/>
        <w:t xml:space="preserve">4. Условия возмещения расходов, связанных со служебными </w:t>
      </w:r>
    </w:p>
    <w:p w:rsidR="00312F08" w:rsidRPr="00CC4EC2" w:rsidRDefault="00312F08" w:rsidP="00312F08">
      <w:pPr>
        <w:autoSpaceDE w:val="0"/>
        <w:autoSpaceDN w:val="0"/>
        <w:adjustRightInd w:val="0"/>
        <w:jc w:val="center"/>
        <w:outlineLvl w:val="1"/>
        <w:rPr>
          <w:sz w:val="28"/>
          <w:szCs w:val="28"/>
        </w:rPr>
      </w:pPr>
      <w:r w:rsidRPr="00CC4EC2">
        <w:rPr>
          <w:sz w:val="28"/>
          <w:szCs w:val="28"/>
          <w:lang w:eastAsia="en-US"/>
        </w:rPr>
        <w:t xml:space="preserve">командировками, </w:t>
      </w:r>
      <w:r w:rsidRPr="00CC4EC2">
        <w:rPr>
          <w:sz w:val="28"/>
          <w:szCs w:val="28"/>
        </w:rPr>
        <w:t xml:space="preserve">работников администрации Николаевского </w:t>
      </w:r>
    </w:p>
    <w:p w:rsidR="00312F08" w:rsidRPr="00CC4EC2" w:rsidRDefault="00312F08" w:rsidP="00312F08">
      <w:pPr>
        <w:autoSpaceDE w:val="0"/>
        <w:autoSpaceDN w:val="0"/>
        <w:adjustRightInd w:val="0"/>
        <w:jc w:val="center"/>
        <w:rPr>
          <w:sz w:val="28"/>
          <w:szCs w:val="28"/>
        </w:rPr>
      </w:pPr>
      <w:r w:rsidRPr="00CC4EC2">
        <w:rPr>
          <w:sz w:val="28"/>
          <w:szCs w:val="28"/>
        </w:rPr>
        <w:t xml:space="preserve">сельского поселения Щербиновского района и подведомственных </w:t>
      </w:r>
    </w:p>
    <w:p w:rsidR="00312F08" w:rsidRPr="00CC4EC2" w:rsidRDefault="00312F08" w:rsidP="00312F08">
      <w:pPr>
        <w:autoSpaceDE w:val="0"/>
        <w:autoSpaceDN w:val="0"/>
        <w:adjustRightInd w:val="0"/>
        <w:jc w:val="center"/>
        <w:rPr>
          <w:bCs/>
          <w:sz w:val="28"/>
          <w:szCs w:val="28"/>
        </w:rPr>
      </w:pPr>
      <w:r w:rsidRPr="00CC4EC2">
        <w:rPr>
          <w:sz w:val="28"/>
          <w:szCs w:val="28"/>
        </w:rPr>
        <w:t>ей муниципальных учреждений</w:t>
      </w:r>
    </w:p>
    <w:p w:rsidR="00312F08" w:rsidRPr="00CC4EC2" w:rsidRDefault="00312F08" w:rsidP="00312F08">
      <w:pPr>
        <w:ind w:firstLine="709"/>
        <w:jc w:val="both"/>
        <w:rPr>
          <w:sz w:val="28"/>
          <w:szCs w:val="28"/>
          <w:lang w:eastAsia="en-US"/>
        </w:rPr>
      </w:pPr>
    </w:p>
    <w:p w:rsidR="00312F08" w:rsidRPr="00CC4EC2" w:rsidRDefault="00312F08" w:rsidP="00312F08">
      <w:pPr>
        <w:ind w:firstLine="709"/>
        <w:jc w:val="both"/>
        <w:rPr>
          <w:sz w:val="28"/>
          <w:szCs w:val="28"/>
          <w:lang w:eastAsia="en-US"/>
        </w:rPr>
      </w:pPr>
      <w:r w:rsidRPr="00CC4EC2">
        <w:rPr>
          <w:sz w:val="28"/>
          <w:szCs w:val="28"/>
          <w:lang w:eastAsia="en-US"/>
        </w:rPr>
        <w:t>4.1. Работник по возвращении из командировки обязан представить работодателю в течение трех рабочих дней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p>
    <w:p w:rsidR="00312F08" w:rsidRPr="00CC4EC2" w:rsidRDefault="00312F08" w:rsidP="00312F08">
      <w:pPr>
        <w:ind w:firstLine="709"/>
        <w:jc w:val="both"/>
        <w:rPr>
          <w:sz w:val="28"/>
          <w:szCs w:val="28"/>
          <w:lang w:eastAsia="en-US"/>
        </w:rPr>
      </w:pPr>
      <w:r w:rsidRPr="00CC4EC2">
        <w:rPr>
          <w:sz w:val="28"/>
          <w:szCs w:val="28"/>
          <w:lang w:eastAsia="en-US"/>
        </w:rPr>
        <w:t>К авансовому отчету прилагаются следующие документы: документы, подтверждающие фактические расходы на проезд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при продолжительности командировки свыше 30 суток - оплату багажа), бронирование и наем жилого помещения, пользование услугами связи, и иные связанные со служебной командировкой расходы, произведенные с разрешения представителя нанимателя или уполномоченного им лица.</w:t>
      </w:r>
    </w:p>
    <w:p w:rsidR="00312F08" w:rsidRPr="00CC4EC2" w:rsidRDefault="00312F08" w:rsidP="00312F08">
      <w:pPr>
        <w:ind w:firstLine="709"/>
        <w:jc w:val="both"/>
        <w:rPr>
          <w:sz w:val="28"/>
          <w:szCs w:val="28"/>
          <w:lang w:eastAsia="en-US"/>
        </w:rPr>
      </w:pPr>
      <w:r w:rsidRPr="00CC4EC2">
        <w:rPr>
          <w:sz w:val="28"/>
          <w:szCs w:val="28"/>
          <w:lang w:eastAsia="en-US"/>
        </w:rPr>
        <w:t>4.2. По возвращении из командировки работник в недельный срок представляет отчет по результатам командировки и выполненной работы на имя руководителя учреждения.</w:t>
      </w:r>
    </w:p>
    <w:p w:rsidR="00312F08" w:rsidRPr="00CC4EC2" w:rsidRDefault="00312F08" w:rsidP="00312F08">
      <w:pPr>
        <w:ind w:firstLine="709"/>
        <w:jc w:val="both"/>
        <w:rPr>
          <w:sz w:val="28"/>
          <w:szCs w:val="28"/>
          <w:lang w:eastAsia="en-US"/>
        </w:rPr>
      </w:pPr>
      <w:r w:rsidRPr="00CC4EC2">
        <w:rPr>
          <w:sz w:val="28"/>
          <w:szCs w:val="28"/>
          <w:lang w:eastAsia="en-US"/>
        </w:rPr>
        <w:t>Отчет о результатах командировки должен содержать информацию о ходе выполнения поручения, выводы и предложения по применению положительного опыта, а также о причинах невыполнения служебного задания, если таковые имеются.</w:t>
      </w:r>
    </w:p>
    <w:p w:rsidR="00312F08" w:rsidRPr="00CC4EC2" w:rsidRDefault="00312F08" w:rsidP="00312F08">
      <w:pPr>
        <w:ind w:firstLine="709"/>
        <w:jc w:val="both"/>
        <w:rPr>
          <w:sz w:val="28"/>
          <w:szCs w:val="28"/>
          <w:lang w:eastAsia="en-US"/>
        </w:rPr>
      </w:pPr>
      <w:r w:rsidRPr="00CC4EC2">
        <w:rPr>
          <w:sz w:val="28"/>
          <w:szCs w:val="28"/>
          <w:lang w:eastAsia="en-US"/>
        </w:rPr>
        <w:t>4.3. В случае командирования лица на профессиональную переподготовку, повышение квалификации и стажировку командированное лицо обязано представить документы, подтверждающие участие в профессиональной переподготовке, повышении квалификации либо стажировке (договор на оказание платных образовательных услуг, счет-фактуру, документ о получении дополнительного профессионального образования, повышении квалификации и др.).</w:t>
      </w:r>
    </w:p>
    <w:p w:rsidR="00312F08" w:rsidRPr="00CC4EC2" w:rsidRDefault="00312F08" w:rsidP="00312F08">
      <w:pPr>
        <w:ind w:firstLine="709"/>
        <w:jc w:val="both"/>
        <w:rPr>
          <w:sz w:val="28"/>
          <w:szCs w:val="28"/>
          <w:lang w:eastAsia="en-US"/>
        </w:rPr>
      </w:pPr>
    </w:p>
    <w:p w:rsidR="00312F08" w:rsidRPr="00CC4EC2" w:rsidRDefault="00312F08" w:rsidP="00312F08">
      <w:pPr>
        <w:autoSpaceDE w:val="0"/>
        <w:autoSpaceDN w:val="0"/>
        <w:adjustRightInd w:val="0"/>
        <w:ind w:firstLine="851"/>
        <w:jc w:val="both"/>
        <w:rPr>
          <w:sz w:val="28"/>
          <w:szCs w:val="28"/>
        </w:rPr>
      </w:pPr>
    </w:p>
    <w:p w:rsidR="00312F08" w:rsidRPr="00CC4EC2" w:rsidRDefault="00312F08" w:rsidP="00312F08">
      <w:pPr>
        <w:autoSpaceDE w:val="0"/>
        <w:autoSpaceDN w:val="0"/>
        <w:adjustRightInd w:val="0"/>
        <w:ind w:firstLine="851"/>
        <w:jc w:val="both"/>
        <w:rPr>
          <w:sz w:val="28"/>
          <w:szCs w:val="28"/>
        </w:rPr>
      </w:pPr>
    </w:p>
    <w:p w:rsidR="00312F08" w:rsidRPr="00CC4EC2" w:rsidRDefault="00312F08" w:rsidP="00312F08">
      <w:pPr>
        <w:jc w:val="both"/>
        <w:rPr>
          <w:sz w:val="28"/>
          <w:szCs w:val="28"/>
        </w:rPr>
      </w:pPr>
      <w:r w:rsidRPr="00CC4EC2">
        <w:rPr>
          <w:sz w:val="28"/>
          <w:szCs w:val="28"/>
        </w:rPr>
        <w:t>Глава</w:t>
      </w:r>
    </w:p>
    <w:p w:rsidR="00312F08" w:rsidRPr="00CC4EC2" w:rsidRDefault="00312F08" w:rsidP="00312F08">
      <w:pPr>
        <w:jc w:val="both"/>
        <w:rPr>
          <w:sz w:val="28"/>
          <w:szCs w:val="28"/>
        </w:rPr>
      </w:pPr>
      <w:r w:rsidRPr="00CC4EC2">
        <w:rPr>
          <w:sz w:val="28"/>
          <w:szCs w:val="28"/>
        </w:rPr>
        <w:t>Николаевского сельского поселения</w:t>
      </w:r>
    </w:p>
    <w:p w:rsidR="00312F08" w:rsidRPr="00CC4EC2" w:rsidRDefault="00312F08" w:rsidP="00312F08">
      <w:pPr>
        <w:jc w:val="both"/>
        <w:rPr>
          <w:sz w:val="28"/>
          <w:szCs w:val="28"/>
        </w:rPr>
      </w:pPr>
      <w:r w:rsidRPr="00CC4EC2">
        <w:rPr>
          <w:sz w:val="28"/>
          <w:szCs w:val="28"/>
        </w:rPr>
        <w:t>Щербиновского района                                                                    Л.Н. Мацкевич</w:t>
      </w:r>
    </w:p>
    <w:p w:rsidR="00A40E1A" w:rsidRPr="00CC4EC2" w:rsidRDefault="00A40E1A" w:rsidP="00474531">
      <w:pPr>
        <w:widowControl/>
        <w:rPr>
          <w:rFonts w:eastAsia="Times New Roman"/>
        </w:rPr>
      </w:pPr>
    </w:p>
    <w:p w:rsidR="00E77840" w:rsidRPr="00CC4EC2" w:rsidRDefault="00E77840" w:rsidP="00474531">
      <w:pPr>
        <w:widowControl/>
        <w:rPr>
          <w:rFonts w:eastAsia="Times New Roman"/>
        </w:rPr>
      </w:pPr>
    </w:p>
    <w:p w:rsidR="00E77840" w:rsidRPr="00CC4EC2" w:rsidRDefault="00E77840" w:rsidP="00474531">
      <w:pPr>
        <w:widowControl/>
        <w:rPr>
          <w:rFonts w:eastAsia="Times New Roman"/>
        </w:rPr>
      </w:pPr>
    </w:p>
    <w:p w:rsidR="00E77840" w:rsidRPr="00CC4EC2" w:rsidRDefault="00E77840" w:rsidP="00474531">
      <w:pPr>
        <w:widowControl/>
        <w:rPr>
          <w:rFonts w:eastAsia="Times New Roman"/>
        </w:rPr>
      </w:pPr>
    </w:p>
    <w:p w:rsidR="00E77840" w:rsidRPr="00CC4EC2" w:rsidRDefault="00E77840" w:rsidP="00474531">
      <w:pPr>
        <w:widowControl/>
        <w:rPr>
          <w:rFonts w:eastAsia="Times New Roman"/>
        </w:rPr>
      </w:pPr>
    </w:p>
    <w:tbl>
      <w:tblPr>
        <w:tblW w:w="9639" w:type="dxa"/>
        <w:tblLayout w:type="fixed"/>
        <w:tblCellMar>
          <w:left w:w="0" w:type="dxa"/>
          <w:right w:w="0" w:type="dxa"/>
        </w:tblCellMar>
        <w:tblLook w:val="0000"/>
      </w:tblPr>
      <w:tblGrid>
        <w:gridCol w:w="4819"/>
        <w:gridCol w:w="4820"/>
      </w:tblGrid>
      <w:tr w:rsidR="00E77840" w:rsidRPr="00CC4EC2" w:rsidTr="00E77840">
        <w:trPr>
          <w:cantSplit/>
          <w:trHeight w:hRule="exact" w:val="1418"/>
        </w:trPr>
        <w:tc>
          <w:tcPr>
            <w:tcW w:w="9639" w:type="dxa"/>
            <w:gridSpan w:val="2"/>
          </w:tcPr>
          <w:p w:rsidR="00E77840" w:rsidRPr="00CC4EC2" w:rsidRDefault="00E77840" w:rsidP="00E77840">
            <w:pPr>
              <w:tabs>
                <w:tab w:val="center" w:pos="4812"/>
                <w:tab w:val="left" w:pos="5773"/>
              </w:tabs>
              <w:snapToGrid w:val="0"/>
            </w:pPr>
            <w:r w:rsidRPr="00CC4EC2">
              <w:tab/>
            </w:r>
            <w:r w:rsidR="007329ED" w:rsidRPr="00DE087E">
              <w:rPr>
                <w:szCs w:val="28"/>
              </w:rPr>
              <w:pict>
                <v:shape id="_x0000_i1026" type="#_x0000_t75" style="width:69.85pt;height:69.85pt">
                  <v:imagedata r:id="rId9" o:title=""/>
                </v:shape>
              </w:pict>
            </w:r>
            <w:r w:rsidRPr="00CC4EC2">
              <w:tab/>
            </w:r>
          </w:p>
        </w:tc>
      </w:tr>
      <w:tr w:rsidR="00E77840" w:rsidRPr="00CC4EC2" w:rsidTr="00796316">
        <w:trPr>
          <w:cantSplit/>
          <w:trHeight w:hRule="exact" w:val="1928"/>
        </w:trPr>
        <w:tc>
          <w:tcPr>
            <w:tcW w:w="9639" w:type="dxa"/>
            <w:gridSpan w:val="2"/>
          </w:tcPr>
          <w:p w:rsidR="00E77840" w:rsidRPr="00CC4EC2" w:rsidRDefault="00E77840" w:rsidP="00E77840">
            <w:pPr>
              <w:snapToGrid w:val="0"/>
              <w:jc w:val="center"/>
              <w:rPr>
                <w:b/>
                <w:bCs/>
                <w:sz w:val="2"/>
              </w:rPr>
            </w:pPr>
          </w:p>
          <w:p w:rsidR="00E77840" w:rsidRPr="00CC4EC2" w:rsidRDefault="00E77840" w:rsidP="00E77840">
            <w:pPr>
              <w:jc w:val="center"/>
              <w:rPr>
                <w:b/>
                <w:bCs/>
                <w:sz w:val="2"/>
              </w:rPr>
            </w:pPr>
          </w:p>
          <w:p w:rsidR="00E77840" w:rsidRPr="00CC4EC2" w:rsidRDefault="00E77840" w:rsidP="00E77840">
            <w:pPr>
              <w:jc w:val="center"/>
              <w:rPr>
                <w:b/>
                <w:bCs/>
                <w:sz w:val="2"/>
              </w:rPr>
            </w:pPr>
          </w:p>
          <w:p w:rsidR="00E77840" w:rsidRPr="00CC4EC2" w:rsidRDefault="00E77840" w:rsidP="00E77840">
            <w:pPr>
              <w:jc w:val="center"/>
              <w:rPr>
                <w:b/>
                <w:bCs/>
                <w:sz w:val="2"/>
              </w:rPr>
            </w:pPr>
          </w:p>
          <w:p w:rsidR="00E77840" w:rsidRPr="00CC4EC2" w:rsidRDefault="00E77840" w:rsidP="00E77840">
            <w:pPr>
              <w:jc w:val="center"/>
              <w:rPr>
                <w:b/>
                <w:bCs/>
                <w:sz w:val="2"/>
              </w:rPr>
            </w:pPr>
          </w:p>
          <w:p w:rsidR="00E77840" w:rsidRPr="00CC4EC2" w:rsidRDefault="00E77840" w:rsidP="00E77840">
            <w:pPr>
              <w:jc w:val="center"/>
              <w:rPr>
                <w:b/>
                <w:bCs/>
                <w:sz w:val="2"/>
              </w:rPr>
            </w:pPr>
          </w:p>
          <w:p w:rsidR="00E77840" w:rsidRPr="00CC4EC2" w:rsidRDefault="00E77840" w:rsidP="00E77840">
            <w:pPr>
              <w:jc w:val="center"/>
              <w:rPr>
                <w:b/>
                <w:bCs/>
                <w:sz w:val="2"/>
              </w:rPr>
            </w:pPr>
          </w:p>
          <w:p w:rsidR="00E77840" w:rsidRPr="00CC4EC2" w:rsidRDefault="00E77840" w:rsidP="00E77840">
            <w:pPr>
              <w:jc w:val="center"/>
              <w:rPr>
                <w:b/>
                <w:bCs/>
                <w:sz w:val="2"/>
              </w:rPr>
            </w:pPr>
          </w:p>
          <w:p w:rsidR="00E77840" w:rsidRPr="00CC4EC2" w:rsidRDefault="00E77840" w:rsidP="00E77840">
            <w:pPr>
              <w:jc w:val="center"/>
              <w:rPr>
                <w:b/>
                <w:bCs/>
                <w:sz w:val="2"/>
              </w:rPr>
            </w:pPr>
          </w:p>
          <w:p w:rsidR="00E77840" w:rsidRPr="00C3280F" w:rsidRDefault="00E77840" w:rsidP="00796316">
            <w:pPr>
              <w:pStyle w:val="1"/>
              <w:numPr>
                <w:ilvl w:val="0"/>
                <w:numId w:val="0"/>
              </w:numPr>
              <w:rPr>
                <w:rFonts w:ascii="Times New Roman" w:hAnsi="Times New Roman"/>
                <w:lang w:val="ru-RU" w:eastAsia="ru-RU"/>
              </w:rPr>
            </w:pPr>
            <w:r w:rsidRPr="006F1AA4">
              <w:rPr>
                <w:rFonts w:ascii="Times New Roman" w:hAnsi="Times New Roman"/>
                <w:lang w:val="ru-RU" w:eastAsia="ru-RU"/>
              </w:rPr>
              <w:t xml:space="preserve">АДМИНИСТРАЦИЯ </w:t>
            </w:r>
          </w:p>
          <w:p w:rsidR="00E77840" w:rsidRPr="00C3280F" w:rsidRDefault="00E77840" w:rsidP="00796316">
            <w:pPr>
              <w:pStyle w:val="1"/>
              <w:numPr>
                <w:ilvl w:val="0"/>
                <w:numId w:val="0"/>
              </w:numPr>
              <w:rPr>
                <w:rFonts w:ascii="Times New Roman" w:hAnsi="Times New Roman"/>
                <w:lang w:val="ru-RU" w:eastAsia="ru-RU"/>
              </w:rPr>
            </w:pPr>
            <w:r w:rsidRPr="006F1AA4">
              <w:rPr>
                <w:rFonts w:ascii="Times New Roman" w:hAnsi="Times New Roman"/>
                <w:lang w:val="ru-RU" w:eastAsia="ru-RU"/>
              </w:rPr>
              <w:t>НИКОЛАЕВСКОГО СЕЛЬСКОГО ПОСЕЛЕНИЯ</w:t>
            </w:r>
          </w:p>
          <w:p w:rsidR="00E77840" w:rsidRPr="00C3280F" w:rsidRDefault="00E77840" w:rsidP="00796316">
            <w:pPr>
              <w:pStyle w:val="4"/>
              <w:numPr>
                <w:ilvl w:val="0"/>
                <w:numId w:val="0"/>
              </w:numPr>
              <w:jc w:val="center"/>
              <w:rPr>
                <w:rFonts w:ascii="Times New Roman" w:hAnsi="Times New Roman"/>
                <w:b w:val="0"/>
                <w:bCs/>
                <w:i w:val="0"/>
                <w:color w:val="auto"/>
                <w:lang w:val="ru-RU" w:eastAsia="ru-RU"/>
              </w:rPr>
            </w:pPr>
            <w:r w:rsidRPr="006F1AA4">
              <w:rPr>
                <w:rFonts w:ascii="Times New Roman" w:hAnsi="Times New Roman"/>
                <w:b w:val="0"/>
                <w:bCs/>
                <w:i w:val="0"/>
                <w:color w:val="auto"/>
                <w:lang w:val="ru-RU" w:eastAsia="ru-RU"/>
              </w:rPr>
              <w:t>ЩЕРБИНОВСКОГО РАЙОНА</w:t>
            </w:r>
          </w:p>
          <w:p w:rsidR="00E77840" w:rsidRPr="00CC4EC2" w:rsidRDefault="00E77840" w:rsidP="00E77840">
            <w:pPr>
              <w:spacing w:before="120"/>
              <w:jc w:val="center"/>
              <w:rPr>
                <w:b/>
                <w:bCs/>
                <w:spacing w:val="20"/>
                <w:sz w:val="32"/>
              </w:rPr>
            </w:pPr>
            <w:r w:rsidRPr="00796316">
              <w:rPr>
                <w:b/>
                <w:bCs/>
                <w:spacing w:val="20"/>
                <w:sz w:val="32"/>
              </w:rPr>
              <w:t>ПОСТАНОВЛЕНИЕ</w:t>
            </w:r>
          </w:p>
        </w:tc>
      </w:tr>
      <w:tr w:rsidR="00E77840" w:rsidRPr="00CC4EC2" w:rsidTr="00E77840">
        <w:trPr>
          <w:cantSplit/>
          <w:trHeight w:hRule="exact" w:val="562"/>
        </w:trPr>
        <w:tc>
          <w:tcPr>
            <w:tcW w:w="4819" w:type="dxa"/>
            <w:vAlign w:val="bottom"/>
          </w:tcPr>
          <w:p w:rsidR="00E77840" w:rsidRPr="00CC4EC2" w:rsidRDefault="00E77840" w:rsidP="00E77840">
            <w:pPr>
              <w:snapToGrid w:val="0"/>
              <w:rPr>
                <w:b/>
                <w:bCs/>
                <w:sz w:val="28"/>
              </w:rPr>
            </w:pPr>
            <w:r w:rsidRPr="00CC4EC2">
              <w:rPr>
                <w:b/>
                <w:bCs/>
              </w:rPr>
              <w:t xml:space="preserve"> </w:t>
            </w:r>
            <w:r w:rsidRPr="00CC4EC2">
              <w:rPr>
                <w:b/>
                <w:bCs/>
                <w:sz w:val="28"/>
              </w:rPr>
              <w:t>от 19.01.2024</w:t>
            </w:r>
          </w:p>
        </w:tc>
        <w:tc>
          <w:tcPr>
            <w:tcW w:w="4820" w:type="dxa"/>
            <w:vAlign w:val="bottom"/>
          </w:tcPr>
          <w:p w:rsidR="00E77840" w:rsidRPr="00CC4EC2" w:rsidRDefault="00E77840" w:rsidP="00E77840">
            <w:pPr>
              <w:snapToGrid w:val="0"/>
              <w:jc w:val="right"/>
              <w:rPr>
                <w:b/>
                <w:bCs/>
                <w:sz w:val="28"/>
              </w:rPr>
            </w:pPr>
            <w:r w:rsidRPr="00CC4EC2">
              <w:rPr>
                <w:b/>
                <w:bCs/>
              </w:rPr>
              <w:t xml:space="preserve">                                                            </w:t>
            </w:r>
            <w:r w:rsidRPr="00CC4EC2">
              <w:rPr>
                <w:b/>
                <w:bCs/>
                <w:sz w:val="28"/>
              </w:rPr>
              <w:t>№ 4</w:t>
            </w:r>
          </w:p>
        </w:tc>
      </w:tr>
      <w:tr w:rsidR="00E77840" w:rsidRPr="00CC4EC2" w:rsidTr="00E77840">
        <w:trPr>
          <w:cantSplit/>
          <w:trHeight w:hRule="exact" w:val="284"/>
        </w:trPr>
        <w:tc>
          <w:tcPr>
            <w:tcW w:w="9639" w:type="dxa"/>
            <w:gridSpan w:val="2"/>
            <w:vAlign w:val="bottom"/>
          </w:tcPr>
          <w:p w:rsidR="00E77840" w:rsidRPr="00CC4EC2" w:rsidRDefault="00E77840" w:rsidP="00E77840">
            <w:pPr>
              <w:snapToGrid w:val="0"/>
              <w:jc w:val="center"/>
            </w:pPr>
            <w:r w:rsidRPr="00CC4EC2">
              <w:t>село Николаевка</w:t>
            </w:r>
          </w:p>
        </w:tc>
      </w:tr>
      <w:tr w:rsidR="00E77840" w:rsidRPr="00CC4EC2" w:rsidTr="00E77840">
        <w:trPr>
          <w:cantSplit/>
        </w:trPr>
        <w:tc>
          <w:tcPr>
            <w:tcW w:w="9639" w:type="dxa"/>
            <w:gridSpan w:val="2"/>
          </w:tcPr>
          <w:p w:rsidR="00E77840" w:rsidRPr="00CC4EC2" w:rsidRDefault="00E77840" w:rsidP="00E77840">
            <w:pPr>
              <w:rPr>
                <w:sz w:val="28"/>
              </w:rPr>
            </w:pPr>
          </w:p>
        </w:tc>
      </w:tr>
    </w:tbl>
    <w:p w:rsidR="00E77840" w:rsidRPr="00CC4EC2" w:rsidRDefault="00E77840" w:rsidP="00E77840">
      <w:pPr>
        <w:pStyle w:val="aa"/>
        <w:rPr>
          <w:rFonts w:ascii="Times New Roman" w:hAnsi="Times New Roman"/>
          <w:b/>
          <w:bCs/>
          <w:sz w:val="28"/>
          <w:szCs w:val="28"/>
        </w:rPr>
      </w:pPr>
    </w:p>
    <w:tbl>
      <w:tblPr>
        <w:tblW w:w="0" w:type="auto"/>
        <w:jc w:val="center"/>
        <w:tblCellMar>
          <w:top w:w="15" w:type="dxa"/>
          <w:left w:w="15" w:type="dxa"/>
          <w:bottom w:w="15" w:type="dxa"/>
          <w:right w:w="15" w:type="dxa"/>
        </w:tblCellMar>
        <w:tblLook w:val="04A0"/>
      </w:tblPr>
      <w:tblGrid>
        <w:gridCol w:w="9494"/>
      </w:tblGrid>
      <w:tr w:rsidR="00E77840" w:rsidRPr="00CC4EC2" w:rsidTr="00E77840">
        <w:trPr>
          <w:trHeight w:val="1845"/>
          <w:jc w:val="center"/>
        </w:trPr>
        <w:tc>
          <w:tcPr>
            <w:tcW w:w="9494" w:type="dxa"/>
            <w:shd w:val="clear" w:color="auto" w:fill="FFFFFF"/>
            <w:tcMar>
              <w:top w:w="0" w:type="dxa"/>
              <w:left w:w="108" w:type="dxa"/>
              <w:bottom w:w="0" w:type="dxa"/>
              <w:right w:w="108" w:type="dxa"/>
            </w:tcMar>
            <w:hideMark/>
          </w:tcPr>
          <w:p w:rsidR="00E77840" w:rsidRPr="00CC4EC2" w:rsidRDefault="00E77840" w:rsidP="00E77840">
            <w:pPr>
              <w:pStyle w:val="af6"/>
              <w:spacing w:before="0" w:beforeAutospacing="0" w:after="0" w:afterAutospacing="0"/>
              <w:jc w:val="center"/>
              <w:rPr>
                <w:b/>
                <w:sz w:val="28"/>
                <w:szCs w:val="28"/>
              </w:rPr>
            </w:pPr>
            <w:r w:rsidRPr="00CC4EC2">
              <w:rPr>
                <w:b/>
                <w:sz w:val="28"/>
                <w:szCs w:val="28"/>
              </w:rPr>
              <w:t xml:space="preserve">Об утверждении Порядка </w:t>
            </w:r>
          </w:p>
          <w:p w:rsidR="00E77840" w:rsidRPr="00CC4EC2" w:rsidRDefault="00E77840" w:rsidP="00E77840">
            <w:pPr>
              <w:pStyle w:val="af6"/>
              <w:spacing w:before="0" w:beforeAutospacing="0" w:after="0" w:afterAutospacing="0"/>
              <w:jc w:val="center"/>
              <w:rPr>
                <w:b/>
                <w:sz w:val="28"/>
                <w:szCs w:val="28"/>
              </w:rPr>
            </w:pPr>
            <w:r w:rsidRPr="00CC4EC2">
              <w:rPr>
                <w:b/>
                <w:sz w:val="28"/>
                <w:szCs w:val="28"/>
              </w:rPr>
              <w:t xml:space="preserve">учета бюджетных и денежных обязательств получателей </w:t>
            </w:r>
          </w:p>
          <w:p w:rsidR="00E77840" w:rsidRPr="00CC4EC2" w:rsidRDefault="00E77840" w:rsidP="00E77840">
            <w:pPr>
              <w:pStyle w:val="af6"/>
              <w:spacing w:before="0" w:beforeAutospacing="0" w:after="0" w:afterAutospacing="0"/>
              <w:jc w:val="center"/>
              <w:rPr>
                <w:b/>
                <w:sz w:val="28"/>
                <w:szCs w:val="28"/>
              </w:rPr>
            </w:pPr>
            <w:r w:rsidRPr="00CC4EC2">
              <w:rPr>
                <w:b/>
                <w:sz w:val="28"/>
                <w:szCs w:val="28"/>
              </w:rPr>
              <w:t xml:space="preserve">средств  местного бюджета Николаевского сельского поселения </w:t>
            </w:r>
          </w:p>
          <w:p w:rsidR="00E77840" w:rsidRPr="00CC4EC2" w:rsidRDefault="00E77840" w:rsidP="00E77840">
            <w:pPr>
              <w:pStyle w:val="af6"/>
              <w:spacing w:before="0" w:beforeAutospacing="0" w:after="0" w:afterAutospacing="0"/>
              <w:jc w:val="center"/>
              <w:rPr>
                <w:b/>
                <w:bCs/>
                <w:color w:val="212121"/>
                <w:sz w:val="28"/>
                <w:szCs w:val="28"/>
              </w:rPr>
            </w:pPr>
            <w:r w:rsidRPr="00CC4EC2">
              <w:rPr>
                <w:b/>
                <w:sz w:val="28"/>
                <w:szCs w:val="28"/>
              </w:rPr>
              <w:t>Щербиновского района</w:t>
            </w:r>
          </w:p>
          <w:p w:rsidR="00E77840" w:rsidRPr="00CC4EC2" w:rsidRDefault="00E77840" w:rsidP="00E77840">
            <w:pPr>
              <w:pStyle w:val="af6"/>
              <w:spacing w:before="0" w:beforeAutospacing="0" w:after="0" w:afterAutospacing="0"/>
              <w:jc w:val="center"/>
              <w:rPr>
                <w:color w:val="212121"/>
                <w:sz w:val="21"/>
                <w:szCs w:val="21"/>
              </w:rPr>
            </w:pPr>
          </w:p>
        </w:tc>
      </w:tr>
    </w:tbl>
    <w:p w:rsidR="00E77840" w:rsidRPr="00CC4EC2" w:rsidRDefault="00E77840" w:rsidP="00E77840">
      <w:pPr>
        <w:pStyle w:val="af6"/>
        <w:shd w:val="clear" w:color="auto" w:fill="FFFFFF"/>
        <w:spacing w:before="0" w:beforeAutospacing="0" w:after="0" w:afterAutospacing="0"/>
        <w:rPr>
          <w:color w:val="212121"/>
          <w:sz w:val="21"/>
          <w:szCs w:val="21"/>
        </w:rPr>
      </w:pPr>
      <w:r w:rsidRPr="00CC4EC2">
        <w:rPr>
          <w:color w:val="212121"/>
          <w:sz w:val="21"/>
          <w:szCs w:val="21"/>
        </w:rPr>
        <w:t> </w:t>
      </w:r>
    </w:p>
    <w:p w:rsidR="00E77840" w:rsidRPr="00CC4EC2" w:rsidRDefault="00E77840" w:rsidP="00E77840">
      <w:pPr>
        <w:pStyle w:val="af6"/>
        <w:shd w:val="clear" w:color="auto" w:fill="FFFFFF"/>
        <w:spacing w:before="0" w:beforeAutospacing="0" w:after="0" w:afterAutospacing="0"/>
        <w:ind w:firstLine="709"/>
        <w:jc w:val="both"/>
        <w:rPr>
          <w:color w:val="212121"/>
          <w:sz w:val="21"/>
          <w:szCs w:val="21"/>
        </w:rPr>
      </w:pPr>
      <w:r w:rsidRPr="00CC4EC2">
        <w:rPr>
          <w:color w:val="000000"/>
          <w:sz w:val="28"/>
          <w:szCs w:val="28"/>
        </w:rPr>
        <w:t xml:space="preserve">В соответствии с </w:t>
      </w:r>
      <w:r w:rsidRPr="00CC4EC2">
        <w:rPr>
          <w:sz w:val="28"/>
          <w:szCs w:val="28"/>
        </w:rPr>
        <w:t>приказом Минфина России от 30 октября 2020 года № 258н «Об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w:t>
      </w:r>
      <w:r w:rsidRPr="00CC4EC2">
        <w:rPr>
          <w:color w:val="000000"/>
          <w:sz w:val="28"/>
          <w:szCs w:val="28"/>
        </w:rPr>
        <w:t>, и Уставом</w:t>
      </w:r>
      <w:r w:rsidRPr="00CC4EC2">
        <w:rPr>
          <w:color w:val="212121"/>
          <w:sz w:val="28"/>
          <w:szCs w:val="28"/>
        </w:rPr>
        <w:t> Николаевского сельского поселения Щербиновского района п о с т а н о в л я ю:</w:t>
      </w:r>
    </w:p>
    <w:p w:rsidR="00E77840" w:rsidRPr="00CC4EC2" w:rsidRDefault="00E77840" w:rsidP="00E77840">
      <w:pPr>
        <w:pStyle w:val="af6"/>
        <w:shd w:val="clear" w:color="auto" w:fill="FFFFFF"/>
        <w:spacing w:before="0" w:beforeAutospacing="0" w:after="0" w:afterAutospacing="0"/>
        <w:ind w:firstLine="709"/>
        <w:jc w:val="both"/>
        <w:rPr>
          <w:sz w:val="28"/>
          <w:szCs w:val="28"/>
        </w:rPr>
      </w:pPr>
      <w:r w:rsidRPr="00CC4EC2">
        <w:rPr>
          <w:color w:val="212121"/>
          <w:sz w:val="28"/>
          <w:szCs w:val="28"/>
        </w:rPr>
        <w:t>1.</w:t>
      </w:r>
      <w:r w:rsidRPr="00CC4EC2">
        <w:rPr>
          <w:color w:val="212121"/>
        </w:rPr>
        <w:t> </w:t>
      </w:r>
      <w:r w:rsidRPr="00CC4EC2">
        <w:rPr>
          <w:sz w:val="28"/>
          <w:szCs w:val="28"/>
        </w:rPr>
        <w:t>Утвердить Порядок учета бюджетных и денежных обязательств получателей средств местного бюджета Николаевского сельского поселения Щербиновского района</w:t>
      </w:r>
      <w:r w:rsidRPr="00CC4EC2">
        <w:rPr>
          <w:color w:val="212121"/>
          <w:sz w:val="28"/>
          <w:szCs w:val="28"/>
        </w:rPr>
        <w:t>, согласно приложения.</w:t>
      </w:r>
    </w:p>
    <w:p w:rsidR="00E77840" w:rsidRPr="00CC4EC2" w:rsidRDefault="00E77840" w:rsidP="00E77840">
      <w:pPr>
        <w:ind w:firstLine="708"/>
        <w:jc w:val="both"/>
        <w:rPr>
          <w:spacing w:val="-6"/>
          <w:sz w:val="28"/>
          <w:szCs w:val="28"/>
        </w:rPr>
      </w:pPr>
      <w:r w:rsidRPr="00CC4EC2">
        <w:rPr>
          <w:color w:val="212121"/>
          <w:sz w:val="28"/>
          <w:szCs w:val="28"/>
          <w:shd w:val="clear" w:color="auto" w:fill="FFFFFF"/>
        </w:rPr>
        <w:t xml:space="preserve">2. </w:t>
      </w:r>
      <w:r w:rsidRPr="00CC4EC2">
        <w:rPr>
          <w:color w:val="000000"/>
          <w:spacing w:val="-6"/>
          <w:sz w:val="28"/>
          <w:szCs w:val="28"/>
        </w:rPr>
        <w:t xml:space="preserve">Отделу по общим и правовым вопросам администрации Николаевского сельского поселения Щербиновского района (Голуб Т.Е.) настоящее постановление разместить </w:t>
      </w:r>
      <w:r w:rsidRPr="00CC4EC2">
        <w:rPr>
          <w:spacing w:val="-6"/>
          <w:sz w:val="28"/>
          <w:szCs w:val="28"/>
          <w:lang w:eastAsia="en-US"/>
        </w:rPr>
        <w:t>в информационно-телекоммуникационной сети «Интернет» на официальном сайте администрации Николаевского сельского поселения Щербиновского района</w:t>
      </w:r>
      <w:r w:rsidRPr="00CC4EC2">
        <w:rPr>
          <w:spacing w:val="-6"/>
          <w:sz w:val="28"/>
          <w:szCs w:val="28"/>
        </w:rPr>
        <w:t>.</w:t>
      </w:r>
    </w:p>
    <w:p w:rsidR="00E77840" w:rsidRPr="00CC4EC2" w:rsidRDefault="00E77840" w:rsidP="00E77840">
      <w:pPr>
        <w:pStyle w:val="af6"/>
        <w:shd w:val="clear" w:color="auto" w:fill="FFFFFF"/>
        <w:spacing w:before="0" w:beforeAutospacing="0" w:after="0" w:afterAutospacing="0"/>
        <w:ind w:firstLine="709"/>
        <w:jc w:val="both"/>
        <w:rPr>
          <w:color w:val="212121"/>
          <w:sz w:val="28"/>
          <w:szCs w:val="28"/>
          <w:shd w:val="clear" w:color="auto" w:fill="FFFFFF"/>
        </w:rPr>
      </w:pPr>
      <w:r w:rsidRPr="00CC4EC2">
        <w:rPr>
          <w:color w:val="212121"/>
          <w:sz w:val="28"/>
          <w:szCs w:val="28"/>
          <w:shd w:val="clear" w:color="auto" w:fill="FFFFFF"/>
        </w:rPr>
        <w:t>3. Контроль за выполнением настоящего постановления оставляю за собой.</w:t>
      </w:r>
    </w:p>
    <w:p w:rsidR="00E77840" w:rsidRPr="00CC4EC2" w:rsidRDefault="00E77840" w:rsidP="00E77840">
      <w:pPr>
        <w:pStyle w:val="af6"/>
        <w:shd w:val="clear" w:color="auto" w:fill="FFFFFF"/>
        <w:spacing w:before="0" w:beforeAutospacing="0" w:after="0" w:afterAutospacing="0"/>
        <w:ind w:firstLine="709"/>
        <w:jc w:val="both"/>
        <w:rPr>
          <w:color w:val="212121"/>
          <w:sz w:val="28"/>
          <w:szCs w:val="28"/>
          <w:shd w:val="clear" w:color="auto" w:fill="FFFFFF"/>
        </w:rPr>
      </w:pPr>
      <w:r w:rsidRPr="00CC4EC2">
        <w:rPr>
          <w:sz w:val="28"/>
          <w:szCs w:val="28"/>
        </w:rPr>
        <w:t>4.Настоящее  постановление вступает в силу с 01 января 2024 года.</w:t>
      </w:r>
    </w:p>
    <w:p w:rsidR="00E77840" w:rsidRPr="00CC4EC2" w:rsidRDefault="00E77840" w:rsidP="00E77840">
      <w:pPr>
        <w:pStyle w:val="aa"/>
        <w:ind w:firstLine="709"/>
        <w:jc w:val="center"/>
        <w:rPr>
          <w:rFonts w:ascii="Times New Roman" w:hAnsi="Times New Roman"/>
          <w:b/>
          <w:bCs/>
          <w:sz w:val="28"/>
          <w:szCs w:val="28"/>
        </w:rPr>
      </w:pPr>
    </w:p>
    <w:p w:rsidR="00E77840" w:rsidRPr="00CC4EC2" w:rsidRDefault="00E77840" w:rsidP="00E77840">
      <w:pPr>
        <w:pStyle w:val="aa"/>
        <w:jc w:val="both"/>
        <w:rPr>
          <w:rFonts w:ascii="Times New Roman" w:hAnsi="Times New Roman"/>
          <w:sz w:val="28"/>
          <w:szCs w:val="28"/>
        </w:rPr>
      </w:pPr>
    </w:p>
    <w:p w:rsidR="00E77840" w:rsidRPr="00CC4EC2" w:rsidRDefault="00E77840" w:rsidP="00E77840">
      <w:pPr>
        <w:pStyle w:val="aa"/>
        <w:jc w:val="both"/>
        <w:rPr>
          <w:rFonts w:ascii="Times New Roman" w:hAnsi="Times New Roman"/>
          <w:sz w:val="28"/>
          <w:szCs w:val="28"/>
        </w:rPr>
      </w:pPr>
    </w:p>
    <w:p w:rsidR="00E77840" w:rsidRPr="00CC4EC2" w:rsidRDefault="00E77840" w:rsidP="00E77840">
      <w:pPr>
        <w:pStyle w:val="aa"/>
        <w:jc w:val="both"/>
        <w:outlineLvl w:val="0"/>
        <w:rPr>
          <w:rFonts w:ascii="Times New Roman" w:hAnsi="Times New Roman"/>
          <w:sz w:val="28"/>
          <w:szCs w:val="28"/>
        </w:rPr>
      </w:pPr>
      <w:r w:rsidRPr="00CC4EC2">
        <w:rPr>
          <w:rFonts w:ascii="Times New Roman" w:hAnsi="Times New Roman"/>
          <w:sz w:val="28"/>
          <w:szCs w:val="28"/>
        </w:rPr>
        <w:t>Глава</w:t>
      </w:r>
    </w:p>
    <w:p w:rsidR="00E77840" w:rsidRPr="00CC4EC2" w:rsidRDefault="00E77840" w:rsidP="00E77840">
      <w:pPr>
        <w:pStyle w:val="aa"/>
        <w:jc w:val="both"/>
        <w:rPr>
          <w:rFonts w:ascii="Times New Roman" w:hAnsi="Times New Roman"/>
          <w:sz w:val="28"/>
          <w:szCs w:val="28"/>
        </w:rPr>
      </w:pPr>
      <w:r w:rsidRPr="00CC4EC2">
        <w:rPr>
          <w:rFonts w:ascii="Times New Roman" w:hAnsi="Times New Roman"/>
          <w:sz w:val="28"/>
          <w:szCs w:val="28"/>
        </w:rPr>
        <w:t xml:space="preserve">Николаевского сельского поселения </w:t>
      </w:r>
    </w:p>
    <w:p w:rsidR="00E77840" w:rsidRPr="00CC4EC2" w:rsidRDefault="00E77840" w:rsidP="00E77840">
      <w:pPr>
        <w:pStyle w:val="aa"/>
        <w:jc w:val="both"/>
        <w:rPr>
          <w:rFonts w:ascii="Times New Roman" w:hAnsi="Times New Roman"/>
          <w:sz w:val="28"/>
          <w:szCs w:val="28"/>
        </w:rPr>
      </w:pPr>
      <w:r w:rsidRPr="00CC4EC2">
        <w:rPr>
          <w:rFonts w:ascii="Times New Roman" w:hAnsi="Times New Roman"/>
          <w:sz w:val="28"/>
          <w:szCs w:val="28"/>
        </w:rPr>
        <w:t>Щербиновского района</w:t>
      </w:r>
      <w:r w:rsidRPr="00CC4EC2">
        <w:rPr>
          <w:rFonts w:ascii="Times New Roman" w:hAnsi="Times New Roman"/>
          <w:sz w:val="28"/>
          <w:szCs w:val="28"/>
        </w:rPr>
        <w:tab/>
        <w:t xml:space="preserve">                                                                       Л.Н. Мацкевич</w:t>
      </w:r>
    </w:p>
    <w:tbl>
      <w:tblPr>
        <w:tblW w:w="0" w:type="auto"/>
        <w:tblLook w:val="04A0"/>
      </w:tblPr>
      <w:tblGrid>
        <w:gridCol w:w="4927"/>
        <w:gridCol w:w="4927"/>
      </w:tblGrid>
      <w:tr w:rsidR="00E77840" w:rsidRPr="00CC4EC2" w:rsidTr="00E77840">
        <w:tc>
          <w:tcPr>
            <w:tcW w:w="4927" w:type="dxa"/>
          </w:tcPr>
          <w:p w:rsidR="00E77840" w:rsidRPr="00CC4EC2" w:rsidRDefault="00E77840" w:rsidP="00E77840">
            <w:pPr>
              <w:tabs>
                <w:tab w:val="left" w:pos="-120"/>
                <w:tab w:val="right" w:pos="9579"/>
              </w:tabs>
              <w:outlineLvl w:val="0"/>
              <w:rPr>
                <w:sz w:val="28"/>
                <w:szCs w:val="28"/>
              </w:rPr>
            </w:pPr>
            <w:r w:rsidRPr="00CC4EC2">
              <w:rPr>
                <w:sz w:val="28"/>
                <w:szCs w:val="28"/>
              </w:rPr>
              <w:br w:type="page"/>
            </w:r>
          </w:p>
        </w:tc>
        <w:tc>
          <w:tcPr>
            <w:tcW w:w="4927" w:type="dxa"/>
          </w:tcPr>
          <w:p w:rsidR="00796316" w:rsidRDefault="00796316" w:rsidP="00E77840">
            <w:pPr>
              <w:jc w:val="center"/>
              <w:rPr>
                <w:bCs/>
                <w:color w:val="000000"/>
                <w:spacing w:val="-4"/>
                <w:sz w:val="28"/>
                <w:szCs w:val="28"/>
              </w:rPr>
            </w:pPr>
          </w:p>
          <w:p w:rsidR="00796316" w:rsidRDefault="00796316" w:rsidP="00E77840">
            <w:pPr>
              <w:jc w:val="center"/>
              <w:rPr>
                <w:bCs/>
                <w:color w:val="000000"/>
                <w:spacing w:val="-4"/>
                <w:sz w:val="28"/>
                <w:szCs w:val="28"/>
              </w:rPr>
            </w:pPr>
          </w:p>
          <w:p w:rsidR="00E77840" w:rsidRPr="00CC4EC2" w:rsidRDefault="00E77840" w:rsidP="00E77840">
            <w:pPr>
              <w:jc w:val="center"/>
              <w:rPr>
                <w:bCs/>
                <w:color w:val="000000"/>
                <w:spacing w:val="-4"/>
                <w:sz w:val="28"/>
                <w:szCs w:val="28"/>
              </w:rPr>
            </w:pPr>
            <w:r w:rsidRPr="00CC4EC2">
              <w:rPr>
                <w:bCs/>
                <w:color w:val="000000"/>
                <w:spacing w:val="-4"/>
                <w:sz w:val="28"/>
                <w:szCs w:val="28"/>
              </w:rPr>
              <w:lastRenderedPageBreak/>
              <w:t>ПРИЛОЖЕНИЕ</w:t>
            </w:r>
          </w:p>
          <w:p w:rsidR="00E77840" w:rsidRPr="00CC4EC2" w:rsidRDefault="00E77840" w:rsidP="00E77840">
            <w:pPr>
              <w:jc w:val="center"/>
              <w:rPr>
                <w:bCs/>
                <w:color w:val="000000"/>
                <w:spacing w:val="-4"/>
                <w:sz w:val="28"/>
                <w:szCs w:val="28"/>
              </w:rPr>
            </w:pPr>
          </w:p>
          <w:p w:rsidR="00E77840" w:rsidRPr="00CC4EC2" w:rsidRDefault="00E77840" w:rsidP="00E77840">
            <w:pPr>
              <w:jc w:val="center"/>
              <w:rPr>
                <w:bCs/>
                <w:color w:val="000000"/>
                <w:spacing w:val="-4"/>
                <w:sz w:val="28"/>
                <w:szCs w:val="28"/>
              </w:rPr>
            </w:pPr>
            <w:r w:rsidRPr="00CC4EC2">
              <w:rPr>
                <w:bCs/>
                <w:color w:val="000000"/>
                <w:spacing w:val="-4"/>
                <w:sz w:val="28"/>
                <w:szCs w:val="28"/>
              </w:rPr>
              <w:t>УТВЕРЖДЕН</w:t>
            </w:r>
          </w:p>
          <w:p w:rsidR="00E77840" w:rsidRPr="00CC4EC2" w:rsidRDefault="00E77840" w:rsidP="00E77840">
            <w:pPr>
              <w:jc w:val="center"/>
              <w:rPr>
                <w:bCs/>
                <w:color w:val="000000"/>
                <w:spacing w:val="-4"/>
                <w:sz w:val="28"/>
                <w:szCs w:val="28"/>
              </w:rPr>
            </w:pPr>
            <w:r w:rsidRPr="00CC4EC2">
              <w:rPr>
                <w:bCs/>
                <w:color w:val="000000"/>
                <w:spacing w:val="-4"/>
                <w:sz w:val="28"/>
                <w:szCs w:val="28"/>
              </w:rPr>
              <w:t>постановлением администрации</w:t>
            </w:r>
          </w:p>
          <w:p w:rsidR="00E77840" w:rsidRPr="00CC4EC2" w:rsidRDefault="00E77840" w:rsidP="00E77840">
            <w:pPr>
              <w:jc w:val="center"/>
              <w:rPr>
                <w:bCs/>
                <w:color w:val="000000"/>
                <w:spacing w:val="-4"/>
                <w:sz w:val="28"/>
                <w:szCs w:val="28"/>
              </w:rPr>
            </w:pPr>
            <w:r w:rsidRPr="00CC4EC2">
              <w:rPr>
                <w:bCs/>
                <w:color w:val="000000"/>
                <w:spacing w:val="-4"/>
                <w:sz w:val="28"/>
                <w:szCs w:val="28"/>
              </w:rPr>
              <w:t>Николаевского сельского поселения Щербиновского района</w:t>
            </w:r>
          </w:p>
          <w:p w:rsidR="00E77840" w:rsidRPr="00CC4EC2" w:rsidRDefault="00E77840" w:rsidP="00E77840">
            <w:pPr>
              <w:jc w:val="center"/>
              <w:rPr>
                <w:sz w:val="28"/>
                <w:szCs w:val="28"/>
                <w:lang w:eastAsia="zh-CN"/>
              </w:rPr>
            </w:pPr>
            <w:r w:rsidRPr="00CC4EC2">
              <w:rPr>
                <w:bCs/>
                <w:color w:val="000000"/>
                <w:spacing w:val="-4"/>
                <w:sz w:val="28"/>
                <w:szCs w:val="28"/>
              </w:rPr>
              <w:t>от 19.01.2024 г. № 4</w:t>
            </w:r>
          </w:p>
          <w:p w:rsidR="00E77840" w:rsidRPr="00CC4EC2" w:rsidRDefault="00E77840" w:rsidP="00E77840">
            <w:pPr>
              <w:tabs>
                <w:tab w:val="left" w:pos="-120"/>
                <w:tab w:val="right" w:pos="9579"/>
              </w:tabs>
              <w:outlineLvl w:val="0"/>
              <w:rPr>
                <w:sz w:val="28"/>
                <w:szCs w:val="28"/>
              </w:rPr>
            </w:pPr>
          </w:p>
        </w:tc>
      </w:tr>
    </w:tbl>
    <w:p w:rsidR="00E77840" w:rsidRPr="00CC4EC2" w:rsidRDefault="00E77840" w:rsidP="00E77840">
      <w:pPr>
        <w:tabs>
          <w:tab w:val="left" w:pos="-120"/>
          <w:tab w:val="right" w:pos="9579"/>
        </w:tabs>
        <w:outlineLvl w:val="0"/>
        <w:rPr>
          <w:sz w:val="28"/>
          <w:szCs w:val="28"/>
        </w:rPr>
      </w:pPr>
    </w:p>
    <w:p w:rsidR="00E77840" w:rsidRPr="00CC4EC2" w:rsidRDefault="00E77840" w:rsidP="00E77840">
      <w:pPr>
        <w:autoSpaceDE w:val="0"/>
        <w:autoSpaceDN w:val="0"/>
        <w:adjustRightInd w:val="0"/>
        <w:jc w:val="center"/>
        <w:outlineLvl w:val="0"/>
        <w:rPr>
          <w:b/>
          <w:bCs/>
          <w:sz w:val="28"/>
          <w:szCs w:val="28"/>
        </w:rPr>
      </w:pPr>
      <w:r w:rsidRPr="00CC4EC2">
        <w:rPr>
          <w:b/>
          <w:bCs/>
          <w:sz w:val="28"/>
          <w:szCs w:val="28"/>
        </w:rPr>
        <w:t xml:space="preserve">Порядок </w:t>
      </w:r>
    </w:p>
    <w:p w:rsidR="00E77840" w:rsidRPr="00CC4EC2" w:rsidRDefault="00E77840" w:rsidP="00E77840">
      <w:pPr>
        <w:autoSpaceDE w:val="0"/>
        <w:autoSpaceDN w:val="0"/>
        <w:adjustRightInd w:val="0"/>
        <w:jc w:val="center"/>
        <w:outlineLvl w:val="0"/>
        <w:rPr>
          <w:b/>
          <w:bCs/>
          <w:sz w:val="28"/>
          <w:szCs w:val="28"/>
        </w:rPr>
      </w:pPr>
      <w:r w:rsidRPr="00CC4EC2">
        <w:rPr>
          <w:b/>
          <w:bCs/>
          <w:sz w:val="28"/>
          <w:szCs w:val="28"/>
        </w:rPr>
        <w:t xml:space="preserve">учета бюджетных и денежных обязательств </w:t>
      </w:r>
    </w:p>
    <w:p w:rsidR="00E77840" w:rsidRPr="00CC4EC2" w:rsidRDefault="00E77840" w:rsidP="00E77840">
      <w:pPr>
        <w:pStyle w:val="af6"/>
        <w:spacing w:before="0" w:beforeAutospacing="0" w:after="0" w:afterAutospacing="0"/>
        <w:jc w:val="center"/>
        <w:rPr>
          <w:b/>
          <w:sz w:val="28"/>
          <w:szCs w:val="28"/>
        </w:rPr>
      </w:pPr>
      <w:r w:rsidRPr="00CC4EC2">
        <w:rPr>
          <w:b/>
          <w:bCs/>
          <w:sz w:val="28"/>
          <w:szCs w:val="28"/>
        </w:rPr>
        <w:t>получателей средств местного бюджета</w:t>
      </w:r>
      <w:bookmarkStart w:id="2" w:name="sub_1001"/>
      <w:r w:rsidRPr="00CC4EC2">
        <w:rPr>
          <w:b/>
          <w:bCs/>
          <w:sz w:val="28"/>
          <w:szCs w:val="28"/>
        </w:rPr>
        <w:t xml:space="preserve"> </w:t>
      </w:r>
      <w:r w:rsidRPr="00CC4EC2">
        <w:rPr>
          <w:b/>
          <w:sz w:val="28"/>
          <w:szCs w:val="28"/>
        </w:rPr>
        <w:t xml:space="preserve">Николаевского </w:t>
      </w:r>
    </w:p>
    <w:p w:rsidR="00E77840" w:rsidRPr="00CC4EC2" w:rsidRDefault="00E77840" w:rsidP="00E77840">
      <w:pPr>
        <w:pStyle w:val="af6"/>
        <w:spacing w:before="0" w:beforeAutospacing="0" w:after="0" w:afterAutospacing="0"/>
        <w:jc w:val="center"/>
        <w:rPr>
          <w:b/>
          <w:bCs/>
          <w:color w:val="212121"/>
          <w:sz w:val="28"/>
          <w:szCs w:val="28"/>
        </w:rPr>
      </w:pPr>
      <w:r w:rsidRPr="00CC4EC2">
        <w:rPr>
          <w:b/>
          <w:sz w:val="28"/>
          <w:szCs w:val="28"/>
        </w:rPr>
        <w:t>сельского поселения Щербиновского района</w:t>
      </w:r>
    </w:p>
    <w:p w:rsidR="00E77840" w:rsidRPr="00CC4EC2" w:rsidRDefault="00E77840" w:rsidP="00E77840">
      <w:pPr>
        <w:autoSpaceDE w:val="0"/>
        <w:autoSpaceDN w:val="0"/>
        <w:adjustRightInd w:val="0"/>
        <w:jc w:val="center"/>
        <w:outlineLvl w:val="0"/>
        <w:rPr>
          <w:b/>
          <w:bCs/>
          <w:sz w:val="28"/>
          <w:szCs w:val="28"/>
        </w:rPr>
      </w:pPr>
    </w:p>
    <w:p w:rsidR="00E77840" w:rsidRPr="00CC4EC2" w:rsidRDefault="00E77840" w:rsidP="00E77840">
      <w:pPr>
        <w:autoSpaceDE w:val="0"/>
        <w:autoSpaceDN w:val="0"/>
        <w:adjustRightInd w:val="0"/>
        <w:jc w:val="center"/>
        <w:outlineLvl w:val="0"/>
        <w:rPr>
          <w:bCs/>
          <w:sz w:val="28"/>
          <w:szCs w:val="28"/>
        </w:rPr>
      </w:pPr>
      <w:r w:rsidRPr="00CC4EC2">
        <w:rPr>
          <w:bCs/>
          <w:sz w:val="28"/>
          <w:szCs w:val="28"/>
        </w:rPr>
        <w:t>1. Общие положения</w:t>
      </w:r>
    </w:p>
    <w:bookmarkEnd w:id="2"/>
    <w:p w:rsidR="00E77840" w:rsidRPr="00CC4EC2" w:rsidRDefault="00E77840" w:rsidP="00E77840">
      <w:pPr>
        <w:autoSpaceDE w:val="0"/>
        <w:autoSpaceDN w:val="0"/>
        <w:adjustRightInd w:val="0"/>
        <w:jc w:val="both"/>
        <w:rPr>
          <w:sz w:val="28"/>
          <w:szCs w:val="28"/>
        </w:rPr>
      </w:pPr>
    </w:p>
    <w:p w:rsidR="00E77840" w:rsidRPr="00CC4EC2" w:rsidRDefault="00E77840" w:rsidP="00E77840">
      <w:pPr>
        <w:autoSpaceDE w:val="0"/>
        <w:autoSpaceDN w:val="0"/>
        <w:adjustRightInd w:val="0"/>
        <w:ind w:firstLine="709"/>
        <w:jc w:val="both"/>
        <w:rPr>
          <w:sz w:val="28"/>
          <w:szCs w:val="28"/>
        </w:rPr>
      </w:pPr>
      <w:bookmarkStart w:id="3" w:name="sub_1011"/>
      <w:r w:rsidRPr="00CC4EC2">
        <w:rPr>
          <w:sz w:val="28"/>
          <w:szCs w:val="28"/>
        </w:rPr>
        <w:t>1.1. Настоящий Порядок учета бюджетных и денежных обязательств получателей средств бюджета Николаевского сельского поселения Щербиновского района (далее – получателей средств местного бюджета) устанавливает порядок исполнения местного бюджета по расходам в части учета Управлением Федерального казначейства по Краснодарскому краю (далее - Управление) бюджетных и денежных обязательств получателей средств местного бюджета с 01 января 2024 года (далее - Порядок).</w:t>
      </w:r>
    </w:p>
    <w:p w:rsidR="00E77840" w:rsidRPr="00CC4EC2" w:rsidRDefault="00E77840" w:rsidP="00E77840">
      <w:pPr>
        <w:autoSpaceDE w:val="0"/>
        <w:autoSpaceDN w:val="0"/>
        <w:adjustRightInd w:val="0"/>
        <w:ind w:firstLine="709"/>
        <w:jc w:val="both"/>
        <w:rPr>
          <w:sz w:val="28"/>
          <w:szCs w:val="28"/>
        </w:rPr>
      </w:pPr>
      <w:bookmarkStart w:id="4" w:name="sub_1012"/>
      <w:bookmarkEnd w:id="3"/>
      <w:r w:rsidRPr="00CC4EC2">
        <w:rPr>
          <w:sz w:val="28"/>
          <w:szCs w:val="28"/>
        </w:rPr>
        <w:t>1.2.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N 1 и N 2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Минфина России от 30 октября 2020 года № 258н «Об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 (далее – Порядок 258н).</w:t>
      </w:r>
    </w:p>
    <w:bookmarkEnd w:id="4"/>
    <w:p w:rsidR="00E77840" w:rsidRPr="00CC4EC2" w:rsidRDefault="00E77840" w:rsidP="00E77840">
      <w:pPr>
        <w:autoSpaceDE w:val="0"/>
        <w:autoSpaceDN w:val="0"/>
        <w:adjustRightInd w:val="0"/>
        <w:ind w:firstLine="709"/>
        <w:jc w:val="both"/>
        <w:rPr>
          <w:sz w:val="28"/>
          <w:szCs w:val="28"/>
        </w:rPr>
      </w:pPr>
      <w:r w:rsidRPr="00CC4EC2">
        <w:rPr>
          <w:sz w:val="28"/>
          <w:szCs w:val="28"/>
        </w:rPr>
        <w:t>1.3. Сведения о бюджетном обязательстве и Сведения о денежном обязательстве формируются в форме электронного документа в информационных системах Федерального казначейства (прикладное программное обеспечение Система удаленного финансового документооборота, далее – ППО СУФД),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w:t>
      </w:r>
      <w:r w:rsidRPr="00CC4EC2">
        <w:rPr>
          <w:sz w:val="28"/>
          <w:szCs w:val="28"/>
          <w:vertAlign w:val="superscript"/>
        </w:rPr>
        <w:t> </w:t>
      </w:r>
      <w:r w:rsidRPr="00CC4EC2">
        <w:rPr>
          <w:sz w:val="28"/>
          <w:szCs w:val="28"/>
        </w:rPr>
        <w:t xml:space="preserve">на основании документов, подтверждающих возникновение денежного обязательства, предусмотренных </w:t>
      </w:r>
      <w:hyperlink w:anchor="sub_30001" w:history="1">
        <w:r w:rsidRPr="00CC4EC2">
          <w:rPr>
            <w:sz w:val="28"/>
            <w:szCs w:val="28"/>
          </w:rPr>
          <w:t>пунктами 1</w:t>
        </w:r>
      </w:hyperlink>
      <w:r w:rsidRPr="00CC4EC2">
        <w:rPr>
          <w:sz w:val="28"/>
          <w:szCs w:val="28"/>
        </w:rPr>
        <w:t xml:space="preserve">, </w:t>
      </w:r>
      <w:hyperlink w:anchor="sub_30002" w:history="1">
        <w:r w:rsidRPr="00CC4EC2">
          <w:rPr>
            <w:sz w:val="28"/>
            <w:szCs w:val="28"/>
          </w:rPr>
          <w:t>2</w:t>
        </w:r>
      </w:hyperlink>
      <w:r w:rsidRPr="00CC4EC2">
        <w:rPr>
          <w:sz w:val="28"/>
          <w:szCs w:val="28"/>
        </w:rPr>
        <w:t xml:space="preserve">, </w:t>
      </w:r>
      <w:hyperlink w:anchor="sub_300031" w:history="1">
        <w:r w:rsidRPr="00CC4EC2">
          <w:rPr>
            <w:sz w:val="28"/>
            <w:szCs w:val="28"/>
          </w:rPr>
          <w:t>3.1</w:t>
        </w:r>
      </w:hyperlink>
      <w:r w:rsidRPr="00CC4EC2">
        <w:rPr>
          <w:sz w:val="28"/>
          <w:szCs w:val="28"/>
        </w:rPr>
        <w:t xml:space="preserve">, </w:t>
      </w:r>
      <w:hyperlink w:anchor="sub_300032" w:history="1">
        <w:r w:rsidRPr="00CC4EC2">
          <w:rPr>
            <w:sz w:val="28"/>
            <w:szCs w:val="28"/>
          </w:rPr>
          <w:t>3.2</w:t>
        </w:r>
      </w:hyperlink>
      <w:r w:rsidRPr="00CC4EC2">
        <w:rPr>
          <w:sz w:val="28"/>
          <w:szCs w:val="28"/>
        </w:rPr>
        <w:t>, 4 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согласно приложению № 1 к настоящему Порядку (далее соответственно – Перечень).</w:t>
      </w:r>
    </w:p>
    <w:p w:rsidR="00E77840" w:rsidRPr="00CC4EC2" w:rsidRDefault="00E77840" w:rsidP="00E77840">
      <w:pPr>
        <w:autoSpaceDE w:val="0"/>
        <w:autoSpaceDN w:val="0"/>
        <w:adjustRightInd w:val="0"/>
        <w:ind w:firstLine="709"/>
        <w:jc w:val="both"/>
        <w:rPr>
          <w:sz w:val="28"/>
          <w:szCs w:val="28"/>
        </w:rPr>
      </w:pPr>
      <w:r w:rsidRPr="00CC4EC2">
        <w:rPr>
          <w:sz w:val="28"/>
          <w:szCs w:val="28"/>
          <w:vertAlign w:val="superscript"/>
        </w:rPr>
        <w:lastRenderedPageBreak/>
        <w:t> </w:t>
      </w:r>
      <w:r w:rsidRPr="00CC4EC2">
        <w:rPr>
          <w:sz w:val="28"/>
          <w:szCs w:val="28"/>
        </w:rPr>
        <w:t>Сведения о бюджетном обязательстве и Сведения о денежном обязательстве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w:t>
      </w:r>
    </w:p>
    <w:p w:rsidR="00E77840" w:rsidRPr="00CC4EC2" w:rsidRDefault="00E77840" w:rsidP="00E77840">
      <w:pPr>
        <w:autoSpaceDE w:val="0"/>
        <w:autoSpaceDN w:val="0"/>
        <w:adjustRightInd w:val="0"/>
        <w:ind w:firstLine="709"/>
        <w:jc w:val="both"/>
        <w:rPr>
          <w:sz w:val="28"/>
          <w:szCs w:val="28"/>
        </w:rPr>
      </w:pPr>
      <w:r w:rsidRPr="00CC4EC2">
        <w:rPr>
          <w:sz w:val="28"/>
          <w:szCs w:val="28"/>
        </w:rPr>
        <w:t>1.4. Сведения о бюджетном обязательстве и Сведения о денежном обязательстве, предоставленные на бумажном носителе одновременно формируются при наличии технической возможности  на съемном машинном носителе информации (далее - на бумажном носителе).</w:t>
      </w:r>
    </w:p>
    <w:p w:rsidR="00E77840" w:rsidRPr="00CC4EC2" w:rsidRDefault="00E77840" w:rsidP="00E77840">
      <w:pPr>
        <w:autoSpaceDE w:val="0"/>
        <w:autoSpaceDN w:val="0"/>
        <w:adjustRightInd w:val="0"/>
        <w:ind w:firstLine="709"/>
        <w:jc w:val="both"/>
        <w:rPr>
          <w:sz w:val="28"/>
          <w:szCs w:val="28"/>
        </w:rPr>
      </w:pPr>
      <w:r w:rsidRPr="00CC4EC2">
        <w:rPr>
          <w:sz w:val="28"/>
          <w:szCs w:val="28"/>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E77840" w:rsidRPr="00CC4EC2" w:rsidRDefault="00E77840" w:rsidP="00E77840">
      <w:pPr>
        <w:autoSpaceDE w:val="0"/>
        <w:autoSpaceDN w:val="0"/>
        <w:adjustRightInd w:val="0"/>
        <w:ind w:firstLine="709"/>
        <w:jc w:val="both"/>
        <w:rPr>
          <w:sz w:val="28"/>
          <w:szCs w:val="28"/>
        </w:rPr>
      </w:pPr>
      <w:r w:rsidRPr="00CC4EC2">
        <w:rPr>
          <w:sz w:val="28"/>
          <w:szCs w:val="28"/>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местного бюджета</w:t>
      </w:r>
    </w:p>
    <w:p w:rsidR="00E77840" w:rsidRPr="00CC4EC2" w:rsidRDefault="00E77840" w:rsidP="00E77840">
      <w:pPr>
        <w:autoSpaceDE w:val="0"/>
        <w:autoSpaceDN w:val="0"/>
        <w:adjustRightInd w:val="0"/>
        <w:ind w:firstLine="709"/>
        <w:jc w:val="both"/>
        <w:rPr>
          <w:sz w:val="28"/>
          <w:szCs w:val="28"/>
        </w:rPr>
      </w:pPr>
      <w:r w:rsidRPr="00CC4EC2">
        <w:rPr>
          <w:sz w:val="28"/>
          <w:szCs w:val="28"/>
        </w:rPr>
        <w:t>1.5. Лица, имеющие право действовать от имени получателя средств местного бюджета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E77840" w:rsidRPr="00CC4EC2" w:rsidRDefault="00E77840" w:rsidP="00E77840">
      <w:pPr>
        <w:autoSpaceDE w:val="0"/>
        <w:autoSpaceDN w:val="0"/>
        <w:adjustRightInd w:val="0"/>
        <w:ind w:firstLine="709"/>
        <w:jc w:val="both"/>
        <w:rPr>
          <w:sz w:val="28"/>
          <w:szCs w:val="28"/>
        </w:rPr>
      </w:pPr>
      <w:r w:rsidRPr="00CC4EC2">
        <w:rPr>
          <w:sz w:val="28"/>
          <w:szCs w:val="28"/>
        </w:rPr>
        <w:t xml:space="preserve">1.6. При формировании </w:t>
      </w:r>
      <w:hyperlink w:anchor="sub_10000" w:history="1">
        <w:r w:rsidRPr="00CC4EC2">
          <w:rPr>
            <w:sz w:val="28"/>
            <w:szCs w:val="28"/>
          </w:rPr>
          <w:t>Сведений</w:t>
        </w:r>
      </w:hyperlink>
      <w:r w:rsidRPr="00CC4EC2">
        <w:rPr>
          <w:sz w:val="28"/>
          <w:szCs w:val="28"/>
        </w:rPr>
        <w:t xml:space="preserve"> о бюджетном обязательстве и </w:t>
      </w:r>
      <w:hyperlink w:anchor="sub_20000" w:history="1">
        <w:r w:rsidRPr="00CC4EC2">
          <w:rPr>
            <w:sz w:val="28"/>
            <w:szCs w:val="28"/>
          </w:rPr>
          <w:t>Сведений</w:t>
        </w:r>
      </w:hyperlink>
      <w:r w:rsidRPr="00CC4EC2">
        <w:rPr>
          <w:sz w:val="28"/>
          <w:szCs w:val="28"/>
        </w:rPr>
        <w:t xml:space="preserve">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E77840" w:rsidRPr="00CC4EC2" w:rsidRDefault="00E77840" w:rsidP="00E77840">
      <w:pPr>
        <w:autoSpaceDE w:val="0"/>
        <w:autoSpaceDN w:val="0"/>
        <w:adjustRightInd w:val="0"/>
        <w:jc w:val="both"/>
        <w:rPr>
          <w:sz w:val="28"/>
          <w:szCs w:val="28"/>
        </w:rPr>
      </w:pPr>
    </w:p>
    <w:p w:rsidR="00E77840" w:rsidRPr="00CC4EC2" w:rsidRDefault="00E77840" w:rsidP="00E77840">
      <w:pPr>
        <w:autoSpaceDE w:val="0"/>
        <w:autoSpaceDN w:val="0"/>
        <w:adjustRightInd w:val="0"/>
        <w:jc w:val="center"/>
        <w:outlineLvl w:val="0"/>
        <w:rPr>
          <w:bCs/>
          <w:sz w:val="28"/>
          <w:szCs w:val="28"/>
        </w:rPr>
      </w:pPr>
      <w:bookmarkStart w:id="5" w:name="sub_1002"/>
      <w:r w:rsidRPr="00CC4EC2">
        <w:rPr>
          <w:bCs/>
          <w:sz w:val="28"/>
          <w:szCs w:val="28"/>
        </w:rPr>
        <w:t xml:space="preserve">2. Порядок учета бюджетных обязательств </w:t>
      </w:r>
    </w:p>
    <w:p w:rsidR="00E77840" w:rsidRPr="00CC4EC2" w:rsidRDefault="00E77840" w:rsidP="00E77840">
      <w:pPr>
        <w:autoSpaceDE w:val="0"/>
        <w:autoSpaceDN w:val="0"/>
        <w:adjustRightInd w:val="0"/>
        <w:jc w:val="center"/>
        <w:outlineLvl w:val="0"/>
        <w:rPr>
          <w:bCs/>
          <w:sz w:val="28"/>
          <w:szCs w:val="28"/>
        </w:rPr>
      </w:pPr>
      <w:r w:rsidRPr="00CC4EC2">
        <w:rPr>
          <w:bCs/>
          <w:sz w:val="28"/>
          <w:szCs w:val="28"/>
        </w:rPr>
        <w:t>получателей средств местного бюджета</w:t>
      </w:r>
    </w:p>
    <w:bookmarkEnd w:id="5"/>
    <w:p w:rsidR="00E77840" w:rsidRPr="00CC4EC2" w:rsidRDefault="00E77840" w:rsidP="00E77840">
      <w:pPr>
        <w:autoSpaceDE w:val="0"/>
        <w:autoSpaceDN w:val="0"/>
        <w:adjustRightInd w:val="0"/>
        <w:jc w:val="both"/>
        <w:rPr>
          <w:sz w:val="28"/>
          <w:szCs w:val="28"/>
        </w:rPr>
      </w:pPr>
    </w:p>
    <w:p w:rsidR="00E77840" w:rsidRPr="00CC4EC2" w:rsidRDefault="00E77840" w:rsidP="00E77840">
      <w:pPr>
        <w:tabs>
          <w:tab w:val="left" w:pos="709"/>
        </w:tabs>
        <w:autoSpaceDE w:val="0"/>
        <w:autoSpaceDN w:val="0"/>
        <w:adjustRightInd w:val="0"/>
        <w:ind w:firstLine="709"/>
        <w:jc w:val="both"/>
        <w:rPr>
          <w:sz w:val="28"/>
          <w:szCs w:val="28"/>
        </w:rPr>
      </w:pPr>
      <w:bookmarkStart w:id="6" w:name="sub_1021"/>
      <w:r w:rsidRPr="00CC4EC2">
        <w:rPr>
          <w:sz w:val="28"/>
          <w:szCs w:val="28"/>
        </w:rPr>
        <w:t>2.1. Постановка на учет бюджетного обязательства и внесение изменений в поставленное на учет бюджетное обязательство осуществляются в соответствии со Сведениями о бюджетном обязательстве, сформированными на основании документов, предусмотренных в графе 2 Перечня.</w:t>
      </w:r>
    </w:p>
    <w:bookmarkEnd w:id="6"/>
    <w:p w:rsidR="00E77840" w:rsidRPr="00CC4EC2" w:rsidRDefault="00E77840" w:rsidP="00E77840">
      <w:pPr>
        <w:tabs>
          <w:tab w:val="left" w:pos="709"/>
        </w:tabs>
        <w:autoSpaceDE w:val="0"/>
        <w:autoSpaceDN w:val="0"/>
        <w:adjustRightInd w:val="0"/>
        <w:ind w:firstLine="709"/>
        <w:jc w:val="both"/>
        <w:rPr>
          <w:sz w:val="28"/>
          <w:szCs w:val="28"/>
        </w:rPr>
      </w:pPr>
      <w:r w:rsidRPr="00CC4EC2">
        <w:rPr>
          <w:sz w:val="28"/>
          <w:szCs w:val="28"/>
        </w:rPr>
        <w:t>2.2. Сведения о бюджетных обязательствах формируются в соответствии с настоящим порядком:</w:t>
      </w:r>
    </w:p>
    <w:p w:rsidR="00E77840" w:rsidRPr="00CC4EC2" w:rsidRDefault="00E77840" w:rsidP="00E77840">
      <w:pPr>
        <w:tabs>
          <w:tab w:val="left" w:pos="709"/>
        </w:tabs>
        <w:autoSpaceDE w:val="0"/>
        <w:autoSpaceDN w:val="0"/>
        <w:adjustRightInd w:val="0"/>
        <w:ind w:firstLine="709"/>
        <w:jc w:val="both"/>
        <w:rPr>
          <w:sz w:val="28"/>
          <w:szCs w:val="28"/>
        </w:rPr>
      </w:pPr>
      <w:bookmarkStart w:id="7" w:name="sub_10823"/>
      <w:r w:rsidRPr="00CC4EC2">
        <w:rPr>
          <w:sz w:val="28"/>
          <w:szCs w:val="28"/>
        </w:rPr>
        <w:t>в части принимаемых бюджетных обязательств, возникающих на основании документов-основание, предусмотренных:</w:t>
      </w:r>
    </w:p>
    <w:p w:rsidR="00E77840" w:rsidRPr="00CC4EC2" w:rsidRDefault="00DE087E" w:rsidP="00E77840">
      <w:pPr>
        <w:tabs>
          <w:tab w:val="left" w:pos="709"/>
        </w:tabs>
        <w:autoSpaceDE w:val="0"/>
        <w:autoSpaceDN w:val="0"/>
        <w:adjustRightInd w:val="0"/>
        <w:ind w:firstLine="709"/>
        <w:jc w:val="both"/>
        <w:rPr>
          <w:sz w:val="28"/>
          <w:szCs w:val="28"/>
        </w:rPr>
      </w:pPr>
      <w:hyperlink w:anchor="sub_30001" w:history="1">
        <w:r w:rsidR="00E77840" w:rsidRPr="00CC4EC2">
          <w:rPr>
            <w:sz w:val="28"/>
            <w:szCs w:val="28"/>
          </w:rPr>
          <w:t>пунктами 1</w:t>
        </w:r>
      </w:hyperlink>
      <w:r w:rsidR="00E77840" w:rsidRPr="00CC4EC2">
        <w:rPr>
          <w:sz w:val="28"/>
          <w:szCs w:val="28"/>
        </w:rPr>
        <w:t xml:space="preserve"> и </w:t>
      </w:r>
      <w:hyperlink w:anchor="sub_30002" w:history="1">
        <w:r w:rsidR="00E77840" w:rsidRPr="00CC4EC2">
          <w:rPr>
            <w:sz w:val="28"/>
            <w:szCs w:val="28"/>
          </w:rPr>
          <w:t>2 графы 2</w:t>
        </w:r>
      </w:hyperlink>
      <w:r w:rsidR="00E77840" w:rsidRPr="00CC4EC2">
        <w:rPr>
          <w:sz w:val="28"/>
          <w:szCs w:val="28"/>
        </w:rPr>
        <w:t xml:space="preserve"> Перечня, подлежащих размещению в единой информационной системе, формируются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w:t>
      </w:r>
      <w:r w:rsidR="00E77840" w:rsidRPr="00CC4EC2">
        <w:rPr>
          <w:sz w:val="28"/>
          <w:szCs w:val="28"/>
        </w:rPr>
        <w:lastRenderedPageBreak/>
        <w:t>принять участие в определении поставщика (подрядчика, исполнителя) в форме электронного документа;</w:t>
      </w:r>
      <w:bookmarkEnd w:id="7"/>
    </w:p>
    <w:p w:rsidR="00E77840" w:rsidRPr="00CC4EC2" w:rsidRDefault="00DE087E" w:rsidP="00E77840">
      <w:pPr>
        <w:tabs>
          <w:tab w:val="left" w:pos="709"/>
        </w:tabs>
        <w:autoSpaceDE w:val="0"/>
        <w:autoSpaceDN w:val="0"/>
        <w:adjustRightInd w:val="0"/>
        <w:ind w:firstLine="709"/>
        <w:jc w:val="both"/>
        <w:rPr>
          <w:sz w:val="28"/>
          <w:szCs w:val="28"/>
        </w:rPr>
      </w:pPr>
      <w:hyperlink w:anchor="sub_300031" w:history="1">
        <w:r w:rsidR="00E77840" w:rsidRPr="00CC4EC2">
          <w:rPr>
            <w:sz w:val="28"/>
            <w:szCs w:val="28"/>
          </w:rPr>
          <w:t>пунктом 3.1 графы 2</w:t>
        </w:r>
      </w:hyperlink>
      <w:r w:rsidR="00E77840" w:rsidRPr="00CC4EC2">
        <w:rPr>
          <w:sz w:val="28"/>
          <w:szCs w:val="28"/>
        </w:rPr>
        <w:t xml:space="preserve"> Перечня, подлежащих размещению в единой информационной системе, формируются одновременно с направлением в Управление проекта муниципального контракта с единственным поставщиком (подрядчиком, исполнителем);</w:t>
      </w:r>
    </w:p>
    <w:bookmarkStart w:id="8" w:name="sub_10827"/>
    <w:p w:rsidR="00E77840" w:rsidRPr="00CC4EC2" w:rsidRDefault="00DE087E" w:rsidP="00E77840">
      <w:pPr>
        <w:tabs>
          <w:tab w:val="left" w:pos="709"/>
        </w:tabs>
        <w:autoSpaceDE w:val="0"/>
        <w:autoSpaceDN w:val="0"/>
        <w:adjustRightInd w:val="0"/>
        <w:ind w:firstLine="709"/>
        <w:jc w:val="both"/>
        <w:rPr>
          <w:sz w:val="28"/>
          <w:szCs w:val="28"/>
        </w:rPr>
      </w:pPr>
      <w:r w:rsidRPr="00CC4EC2">
        <w:rPr>
          <w:sz w:val="28"/>
          <w:szCs w:val="28"/>
        </w:rPr>
        <w:fldChar w:fldCharType="begin"/>
      </w:r>
      <w:r w:rsidR="00E77840" w:rsidRPr="00CC4EC2">
        <w:rPr>
          <w:sz w:val="28"/>
          <w:szCs w:val="28"/>
        </w:rPr>
        <w:instrText>HYPERLINK \l "sub_300032"</w:instrText>
      </w:r>
      <w:r w:rsidRPr="00CC4EC2">
        <w:rPr>
          <w:sz w:val="28"/>
          <w:szCs w:val="28"/>
        </w:rPr>
        <w:fldChar w:fldCharType="separate"/>
      </w:r>
      <w:r w:rsidR="00E77840" w:rsidRPr="00CC4EC2">
        <w:rPr>
          <w:sz w:val="28"/>
          <w:szCs w:val="28"/>
        </w:rPr>
        <w:t>пунктом 3.2 графы 2</w:t>
      </w:r>
      <w:r w:rsidRPr="00CC4EC2">
        <w:rPr>
          <w:sz w:val="28"/>
          <w:szCs w:val="28"/>
        </w:rPr>
        <w:fldChar w:fldCharType="end"/>
      </w:r>
      <w:r w:rsidR="00E77840" w:rsidRPr="00CC4EC2">
        <w:rPr>
          <w:sz w:val="28"/>
          <w:szCs w:val="28"/>
        </w:rPr>
        <w:t xml:space="preserve"> Перечня, подлежащих размещению в единой информационной системе, формируются одновременно с направлением в Управление проекта соглашения об изменении условий муниципального контракта;</w:t>
      </w:r>
    </w:p>
    <w:bookmarkEnd w:id="8"/>
    <w:p w:rsidR="00E77840" w:rsidRPr="00CC4EC2" w:rsidRDefault="00E77840" w:rsidP="00E77840">
      <w:pPr>
        <w:tabs>
          <w:tab w:val="left" w:pos="709"/>
        </w:tabs>
        <w:autoSpaceDE w:val="0"/>
        <w:autoSpaceDN w:val="0"/>
        <w:adjustRightInd w:val="0"/>
        <w:ind w:firstLine="709"/>
        <w:jc w:val="both"/>
        <w:rPr>
          <w:sz w:val="28"/>
          <w:szCs w:val="28"/>
        </w:rPr>
      </w:pPr>
      <w:r w:rsidRPr="00CC4EC2">
        <w:rPr>
          <w:sz w:val="28"/>
          <w:szCs w:val="28"/>
        </w:rPr>
        <w:t>в части принятых бюджетных обязательств, возникших на основании документов-оснований, предусмотренных:</w:t>
      </w:r>
    </w:p>
    <w:p w:rsidR="00E77840" w:rsidRPr="00CC4EC2" w:rsidRDefault="00DE087E" w:rsidP="00E77840">
      <w:pPr>
        <w:tabs>
          <w:tab w:val="left" w:pos="709"/>
        </w:tabs>
        <w:autoSpaceDE w:val="0"/>
        <w:autoSpaceDN w:val="0"/>
        <w:adjustRightInd w:val="0"/>
        <w:ind w:firstLine="709"/>
        <w:jc w:val="both"/>
        <w:rPr>
          <w:sz w:val="28"/>
          <w:szCs w:val="28"/>
        </w:rPr>
      </w:pPr>
      <w:hyperlink w:anchor="sub_30004" w:history="1">
        <w:r w:rsidR="00E77840" w:rsidRPr="00CC4EC2">
          <w:rPr>
            <w:sz w:val="28"/>
            <w:szCs w:val="28"/>
          </w:rPr>
          <w:t>пунктом 4 графы 2</w:t>
        </w:r>
      </w:hyperlink>
      <w:r w:rsidR="00E77840" w:rsidRPr="00CC4EC2">
        <w:rPr>
          <w:sz w:val="28"/>
          <w:szCs w:val="28"/>
        </w:rPr>
        <w:t xml:space="preserve"> Перечня, сведения о котором подлежат включению в реестр контрактов, формируются одновременно с направлением в Управление сведений о заключенном муниципальном контракте, подлежащих включению в реестр контрактов в соответствии с Правилами ведения реестра контрактов, заключенных заказчиками, утвержденными </w:t>
      </w:r>
      <w:r w:rsidR="00E77840" w:rsidRPr="00CC4EC2">
        <w:rPr>
          <w:sz w:val="28"/>
          <w:szCs w:val="28"/>
          <w:shd w:val="clear" w:color="auto" w:fill="FFFFFF"/>
        </w:rPr>
        <w:t>ПП РФ от 27 января 2022 года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r w:rsidR="00E77840" w:rsidRPr="00CC4EC2">
        <w:rPr>
          <w:sz w:val="28"/>
          <w:szCs w:val="28"/>
        </w:rPr>
        <w:t>;</w:t>
      </w:r>
    </w:p>
    <w:p w:rsidR="00E77840" w:rsidRPr="00CC4EC2" w:rsidRDefault="00DE087E" w:rsidP="00E77840">
      <w:pPr>
        <w:tabs>
          <w:tab w:val="left" w:pos="709"/>
        </w:tabs>
        <w:autoSpaceDE w:val="0"/>
        <w:autoSpaceDN w:val="0"/>
        <w:adjustRightInd w:val="0"/>
        <w:ind w:firstLine="709"/>
        <w:jc w:val="both"/>
        <w:rPr>
          <w:sz w:val="28"/>
          <w:szCs w:val="28"/>
        </w:rPr>
      </w:pPr>
      <w:hyperlink w:anchor="sub_30004" w:history="1">
        <w:r w:rsidR="00E77840" w:rsidRPr="00CC4EC2">
          <w:rPr>
            <w:sz w:val="28"/>
            <w:szCs w:val="28"/>
          </w:rPr>
          <w:t>пунктами 5-7 графы 2</w:t>
        </w:r>
      </w:hyperlink>
      <w:r w:rsidR="00E77840" w:rsidRPr="00CC4EC2">
        <w:rPr>
          <w:sz w:val="28"/>
          <w:szCs w:val="28"/>
        </w:rPr>
        <w:t xml:space="preserve"> Перечня формируются не позднее десяти рабочих дней, следующих за днем заключения государственного контракта, договора, соглашения. </w:t>
      </w:r>
    </w:p>
    <w:p w:rsidR="00E77840" w:rsidRPr="00CC4EC2" w:rsidRDefault="00E77840" w:rsidP="00E77840">
      <w:pPr>
        <w:tabs>
          <w:tab w:val="left" w:pos="709"/>
        </w:tabs>
        <w:autoSpaceDE w:val="0"/>
        <w:autoSpaceDN w:val="0"/>
        <w:adjustRightInd w:val="0"/>
        <w:ind w:firstLine="709"/>
        <w:jc w:val="both"/>
        <w:rPr>
          <w:sz w:val="28"/>
          <w:szCs w:val="28"/>
        </w:rPr>
      </w:pPr>
      <w:r w:rsidRPr="00CC4EC2">
        <w:rPr>
          <w:sz w:val="28"/>
          <w:szCs w:val="28"/>
        </w:rPr>
        <w:t>пунктом 8 графы 2 Перечня формируются и представляются в Управление не позднее десяти рабочих дней со дня доведения в установленном порядке соответствующих лимитов бюджетных обязательств на принятие и исполнение получателем средств местного бюджета бюджетных обязательств, возникших на основании правового акта о предоставлении субсидии юридическому лицу;</w:t>
      </w:r>
    </w:p>
    <w:p w:rsidR="00E77840" w:rsidRPr="00CC4EC2" w:rsidRDefault="00DE087E" w:rsidP="00E77840">
      <w:pPr>
        <w:tabs>
          <w:tab w:val="left" w:pos="709"/>
        </w:tabs>
        <w:autoSpaceDE w:val="0"/>
        <w:autoSpaceDN w:val="0"/>
        <w:adjustRightInd w:val="0"/>
        <w:ind w:firstLine="709"/>
        <w:jc w:val="both"/>
        <w:rPr>
          <w:sz w:val="28"/>
          <w:szCs w:val="28"/>
        </w:rPr>
      </w:pPr>
      <w:hyperlink w:anchor="sub_30012" w:history="1">
        <w:r w:rsidR="00E77840" w:rsidRPr="00CC4EC2">
          <w:rPr>
            <w:sz w:val="28"/>
            <w:szCs w:val="28"/>
          </w:rPr>
          <w:t>пунктами 9 - 10 графы 2</w:t>
        </w:r>
      </w:hyperlink>
      <w:r w:rsidR="00E77840" w:rsidRPr="00CC4EC2">
        <w:rPr>
          <w:sz w:val="28"/>
          <w:szCs w:val="28"/>
        </w:rPr>
        <w:t xml:space="preserve"> Перечня формируются в срок, установленный </w:t>
      </w:r>
      <w:hyperlink r:id="rId10" w:history="1">
        <w:r w:rsidR="00E77840" w:rsidRPr="00CC4EC2">
          <w:rPr>
            <w:sz w:val="28"/>
            <w:szCs w:val="28"/>
          </w:rPr>
          <w:t>бюджетным законодательством</w:t>
        </w:r>
      </w:hyperlink>
      <w:r w:rsidR="00E77840" w:rsidRPr="00CC4EC2">
        <w:rPr>
          <w:sz w:val="28"/>
          <w:szCs w:val="28"/>
        </w:rPr>
        <w:t xml:space="preserve"> Российской Федерации для представления в установленном порядке</w:t>
      </w:r>
      <w:r w:rsidR="00E77840" w:rsidRPr="00CC4EC2">
        <w:rPr>
          <w:sz w:val="28"/>
          <w:szCs w:val="28"/>
          <w:vertAlign w:val="superscript"/>
        </w:rPr>
        <w:t> </w:t>
      </w:r>
      <w:r w:rsidR="00E77840" w:rsidRPr="00CC4EC2">
        <w:rPr>
          <w:sz w:val="28"/>
          <w:szCs w:val="28"/>
        </w:rPr>
        <w:t xml:space="preserve">получателем средств бюджета - должником информации об источнике образования задолженности и кодах </w:t>
      </w:r>
      <w:hyperlink r:id="rId11" w:history="1">
        <w:r w:rsidR="00E77840" w:rsidRPr="00CC4EC2">
          <w:rPr>
            <w:sz w:val="28"/>
            <w:szCs w:val="28"/>
          </w:rPr>
          <w:t>бюджетной классификации</w:t>
        </w:r>
      </w:hyperlink>
      <w:r w:rsidR="00E77840" w:rsidRPr="00CC4EC2">
        <w:rPr>
          <w:sz w:val="28"/>
          <w:szCs w:val="28"/>
        </w:rPr>
        <w:t xml:space="preserve"> Российской Федерации, по которым должны быть произведены расходы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E77840" w:rsidRPr="00CC4EC2" w:rsidRDefault="00E77840" w:rsidP="00E77840">
      <w:pPr>
        <w:tabs>
          <w:tab w:val="left" w:pos="709"/>
        </w:tabs>
        <w:autoSpaceDE w:val="0"/>
        <w:autoSpaceDN w:val="0"/>
        <w:adjustRightInd w:val="0"/>
        <w:ind w:firstLine="709"/>
        <w:jc w:val="both"/>
        <w:rPr>
          <w:sz w:val="28"/>
          <w:szCs w:val="28"/>
        </w:rPr>
      </w:pPr>
      <w:bookmarkStart w:id="9" w:name="sub_1223"/>
      <w:r w:rsidRPr="00CC4EC2">
        <w:rPr>
          <w:sz w:val="28"/>
          <w:szCs w:val="28"/>
        </w:rPr>
        <w:t xml:space="preserve">Сведения о бюджетных обязательствах, возникших на основании документов-оснований, предусмотренных </w:t>
      </w:r>
      <w:hyperlink w:anchor="sub_508" w:history="1">
        <w:r w:rsidRPr="00CC4EC2">
          <w:rPr>
            <w:sz w:val="28"/>
            <w:szCs w:val="28"/>
          </w:rPr>
          <w:t xml:space="preserve">пунктом </w:t>
        </w:r>
      </w:hyperlink>
      <w:r w:rsidRPr="00CC4EC2">
        <w:rPr>
          <w:sz w:val="28"/>
          <w:szCs w:val="28"/>
        </w:rPr>
        <w:t xml:space="preserve">11 графы 2 Перечня, формируются Управлением одновременно с формированием Сведений о денежных обязательствах по данному бюджетному обязательству. </w:t>
      </w:r>
      <w:bookmarkEnd w:id="9"/>
    </w:p>
    <w:p w:rsidR="00E77840" w:rsidRPr="00CC4EC2" w:rsidRDefault="00E77840" w:rsidP="00E77840">
      <w:pPr>
        <w:tabs>
          <w:tab w:val="left" w:pos="709"/>
        </w:tabs>
        <w:autoSpaceDE w:val="0"/>
        <w:autoSpaceDN w:val="0"/>
        <w:adjustRightInd w:val="0"/>
        <w:ind w:firstLine="709"/>
        <w:jc w:val="both"/>
        <w:rPr>
          <w:sz w:val="28"/>
          <w:szCs w:val="28"/>
        </w:rPr>
      </w:pPr>
      <w:r w:rsidRPr="00CC4EC2">
        <w:rPr>
          <w:sz w:val="28"/>
          <w:szCs w:val="28"/>
        </w:rPr>
        <w:t xml:space="preserve">2.3. Получатель средств местного бюджета вправе в течение срока, </w:t>
      </w:r>
      <w:r w:rsidRPr="00CC4EC2">
        <w:rPr>
          <w:sz w:val="28"/>
          <w:szCs w:val="28"/>
        </w:rPr>
        <w:lastRenderedPageBreak/>
        <w:t xml:space="preserve">указанного в </w:t>
      </w:r>
      <w:hyperlink w:anchor="sub_1221" w:history="1">
        <w:r w:rsidRPr="00CC4EC2">
          <w:rPr>
            <w:sz w:val="28"/>
            <w:szCs w:val="28"/>
          </w:rPr>
          <w:t xml:space="preserve">абзацах </w:t>
        </w:r>
      </w:hyperlink>
      <w:r w:rsidRPr="00CC4EC2">
        <w:rPr>
          <w:sz w:val="28"/>
          <w:szCs w:val="28"/>
        </w:rPr>
        <w:t>восьмом</w:t>
      </w:r>
      <w:hyperlink w:anchor="sub_1222" w:history="1">
        <w:r w:rsidRPr="00CC4EC2">
          <w:rPr>
            <w:sz w:val="28"/>
            <w:szCs w:val="28"/>
          </w:rPr>
          <w:t xml:space="preserve"> и девятом пункта 2.2</w:t>
        </w:r>
      </w:hyperlink>
      <w:r w:rsidRPr="00CC4EC2">
        <w:rPr>
          <w:sz w:val="28"/>
          <w:szCs w:val="28"/>
        </w:rPr>
        <w:t xml:space="preserve"> Порядка, осуществить постановку на учет бюджетного обязательства одновременно с оплатой денежных обязательств в полном объеме. Для этого необходимо, в соответствии с Порядком санкционирования оплаты денежных обязательств получателей средств местного бюджета, представить документы для оплаты денежных обязательств. В случае одновременного представления получателем средств местного бюджета Распоряжение о совершении казначейского платежа в виде заявки на кассовый расход, документа-основания, а также в случаях, предусмотренных Порядком санкционирования, документов, подтверждающих возникновение денежного обязательства, постановка на учет бюджетного обязательства будет осуществляться в порядке, предусмотренном </w:t>
      </w:r>
      <w:hyperlink w:anchor="sub_1223" w:history="1">
        <w:r w:rsidRPr="00CC4EC2">
          <w:rPr>
            <w:sz w:val="28"/>
            <w:szCs w:val="28"/>
          </w:rPr>
          <w:t>абзацем одиннадцатом пункта 2.2</w:t>
        </w:r>
      </w:hyperlink>
      <w:r w:rsidRPr="00CC4EC2">
        <w:rPr>
          <w:sz w:val="28"/>
          <w:szCs w:val="28"/>
        </w:rPr>
        <w:t xml:space="preserve"> Порядка.</w:t>
      </w:r>
    </w:p>
    <w:p w:rsidR="00E77840" w:rsidRPr="00CC4EC2" w:rsidRDefault="00E77840" w:rsidP="00E77840">
      <w:pPr>
        <w:tabs>
          <w:tab w:val="left" w:pos="709"/>
        </w:tabs>
        <w:autoSpaceDE w:val="0"/>
        <w:autoSpaceDN w:val="0"/>
        <w:adjustRightInd w:val="0"/>
        <w:ind w:firstLine="709"/>
        <w:jc w:val="both"/>
        <w:rPr>
          <w:sz w:val="28"/>
          <w:szCs w:val="28"/>
        </w:rPr>
      </w:pPr>
      <w:bookmarkStart w:id="10" w:name="sub_1024"/>
      <w:r w:rsidRPr="00CC4EC2">
        <w:rPr>
          <w:sz w:val="28"/>
          <w:szCs w:val="28"/>
        </w:rPr>
        <w:t xml:space="preserve">2.4. Сведения о бюджетном обязательстве, возникшем на основании документов-основания, предусмотренных </w:t>
      </w:r>
      <w:hyperlink w:anchor="sub_502" w:history="1">
        <w:r w:rsidRPr="00CC4EC2">
          <w:rPr>
            <w:sz w:val="28"/>
            <w:szCs w:val="28"/>
          </w:rPr>
          <w:t xml:space="preserve">пунктом </w:t>
        </w:r>
      </w:hyperlink>
      <w:r w:rsidRPr="00CC4EC2">
        <w:rPr>
          <w:sz w:val="28"/>
          <w:szCs w:val="28"/>
        </w:rPr>
        <w:t xml:space="preserve">5 графы 2 Перечня, направляются в Управление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w:t>
      </w:r>
      <w:hyperlink r:id="rId12" w:history="1">
        <w:r w:rsidRPr="00CC4EC2">
          <w:rPr>
            <w:sz w:val="28"/>
            <w:szCs w:val="28"/>
          </w:rPr>
          <w:t>электронной подписью</w:t>
        </w:r>
      </w:hyperlink>
      <w:r w:rsidRPr="00CC4EC2">
        <w:rPr>
          <w:sz w:val="28"/>
          <w:szCs w:val="28"/>
        </w:rPr>
        <w:t xml:space="preserve"> лица, имеющего право действовать от имени получателя средств местного бюджета.</w:t>
      </w:r>
    </w:p>
    <w:p w:rsidR="00E77840" w:rsidRPr="00CC4EC2" w:rsidRDefault="00E77840" w:rsidP="00E77840">
      <w:pPr>
        <w:tabs>
          <w:tab w:val="left" w:pos="709"/>
        </w:tabs>
        <w:autoSpaceDE w:val="0"/>
        <w:autoSpaceDN w:val="0"/>
        <w:adjustRightInd w:val="0"/>
        <w:ind w:firstLine="709"/>
        <w:jc w:val="both"/>
        <w:rPr>
          <w:sz w:val="28"/>
          <w:szCs w:val="28"/>
        </w:rPr>
      </w:pPr>
      <w:bookmarkStart w:id="11" w:name="sub_1025"/>
      <w:bookmarkEnd w:id="10"/>
      <w:r w:rsidRPr="00CC4EC2">
        <w:rPr>
          <w:sz w:val="28"/>
          <w:szCs w:val="28"/>
        </w:rPr>
        <w:t>2.5. Изменение в бюджетное обязательство вносится только в случае изменения информации, указанной в Сведениях о бюджетном обязательстве.</w:t>
      </w:r>
    </w:p>
    <w:bookmarkEnd w:id="11"/>
    <w:p w:rsidR="00E77840" w:rsidRPr="00CC4EC2" w:rsidRDefault="00E77840" w:rsidP="00E77840">
      <w:pPr>
        <w:tabs>
          <w:tab w:val="left" w:pos="709"/>
        </w:tabs>
        <w:autoSpaceDE w:val="0"/>
        <w:autoSpaceDN w:val="0"/>
        <w:adjustRightInd w:val="0"/>
        <w:ind w:firstLine="709"/>
        <w:jc w:val="both"/>
        <w:rPr>
          <w:sz w:val="28"/>
          <w:szCs w:val="28"/>
        </w:rPr>
      </w:pPr>
      <w:r w:rsidRPr="00CC4EC2">
        <w:rPr>
          <w:sz w:val="28"/>
          <w:szCs w:val="28"/>
        </w:rPr>
        <w:t>Для внесения изменений в поставленное на учет бюджетное обязательство формируются и представляются в Управление не позднее десяти рабочих дней со дня внесения изменений в документ-основание Сведения о бюджетном обязательстве с указанием учетного номера бюджетного обязательства, в которое вносится изменение.</w:t>
      </w:r>
    </w:p>
    <w:p w:rsidR="00E77840" w:rsidRPr="00CC4EC2" w:rsidRDefault="00E77840" w:rsidP="00E77840">
      <w:pPr>
        <w:tabs>
          <w:tab w:val="left" w:pos="709"/>
        </w:tabs>
        <w:autoSpaceDE w:val="0"/>
        <w:autoSpaceDN w:val="0"/>
        <w:adjustRightInd w:val="0"/>
        <w:ind w:firstLine="709"/>
        <w:jc w:val="both"/>
        <w:rPr>
          <w:sz w:val="28"/>
          <w:szCs w:val="28"/>
        </w:rPr>
      </w:pPr>
      <w:bookmarkStart w:id="12" w:name="sub_1026"/>
      <w:r w:rsidRPr="00CC4EC2">
        <w:rPr>
          <w:sz w:val="28"/>
          <w:szCs w:val="28"/>
        </w:rPr>
        <w:t>2.6.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Управление повторно не представляется.</w:t>
      </w:r>
    </w:p>
    <w:p w:rsidR="00E77840" w:rsidRPr="00CC4EC2" w:rsidRDefault="00E77840" w:rsidP="00E77840">
      <w:pPr>
        <w:tabs>
          <w:tab w:val="left" w:pos="709"/>
        </w:tabs>
        <w:autoSpaceDE w:val="0"/>
        <w:autoSpaceDN w:val="0"/>
        <w:adjustRightInd w:val="0"/>
        <w:ind w:firstLine="709"/>
        <w:jc w:val="both"/>
        <w:rPr>
          <w:sz w:val="28"/>
          <w:szCs w:val="28"/>
        </w:rPr>
      </w:pPr>
      <w:r w:rsidRPr="00CC4EC2">
        <w:rPr>
          <w:sz w:val="28"/>
          <w:szCs w:val="28"/>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местного бюджета в Управление одновременно с формированием </w:t>
      </w:r>
      <w:hyperlink w:anchor="sub_10000" w:history="1">
        <w:r w:rsidRPr="00CC4EC2">
          <w:rPr>
            <w:sz w:val="28"/>
            <w:szCs w:val="28"/>
          </w:rPr>
          <w:t>Сведений</w:t>
        </w:r>
      </w:hyperlink>
      <w:r w:rsidRPr="00CC4EC2">
        <w:rPr>
          <w:sz w:val="28"/>
          <w:szCs w:val="28"/>
        </w:rPr>
        <w:t xml:space="preserve"> о бюджетном обязательстве.</w:t>
      </w:r>
    </w:p>
    <w:bookmarkEnd w:id="12"/>
    <w:p w:rsidR="00E77840" w:rsidRPr="00CC4EC2" w:rsidRDefault="00E77840" w:rsidP="00E77840">
      <w:pPr>
        <w:tabs>
          <w:tab w:val="left" w:pos="709"/>
        </w:tabs>
        <w:autoSpaceDE w:val="0"/>
        <w:autoSpaceDN w:val="0"/>
        <w:adjustRightInd w:val="0"/>
        <w:ind w:firstLine="709"/>
        <w:jc w:val="both"/>
        <w:rPr>
          <w:sz w:val="28"/>
          <w:szCs w:val="28"/>
        </w:rPr>
      </w:pPr>
      <w:r w:rsidRPr="00CC4EC2">
        <w:rPr>
          <w:sz w:val="28"/>
          <w:szCs w:val="28"/>
        </w:rPr>
        <w:t>2.7.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орган Федерального казначейства осуществляет их проверку по следующим направлениям:</w:t>
      </w:r>
    </w:p>
    <w:p w:rsidR="00E77840" w:rsidRPr="00CC4EC2" w:rsidRDefault="00E77840" w:rsidP="00E77840">
      <w:pPr>
        <w:tabs>
          <w:tab w:val="left" w:pos="709"/>
        </w:tabs>
        <w:autoSpaceDE w:val="0"/>
        <w:autoSpaceDN w:val="0"/>
        <w:adjustRightInd w:val="0"/>
        <w:ind w:firstLine="709"/>
        <w:jc w:val="both"/>
        <w:rPr>
          <w:sz w:val="28"/>
          <w:szCs w:val="28"/>
        </w:rPr>
      </w:pPr>
      <w:r w:rsidRPr="00CC4EC2">
        <w:rPr>
          <w:sz w:val="28"/>
          <w:szCs w:val="28"/>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Управление для постановки на учет бюджетных обязательств в соответствии с настоящим Порядком или включению в реестр контрактов;</w:t>
      </w:r>
    </w:p>
    <w:p w:rsidR="00E77840" w:rsidRPr="00CC4EC2" w:rsidRDefault="00E77840" w:rsidP="00E77840">
      <w:pPr>
        <w:tabs>
          <w:tab w:val="left" w:pos="709"/>
        </w:tabs>
        <w:autoSpaceDE w:val="0"/>
        <w:autoSpaceDN w:val="0"/>
        <w:adjustRightInd w:val="0"/>
        <w:ind w:firstLine="709"/>
        <w:jc w:val="both"/>
        <w:rPr>
          <w:sz w:val="28"/>
          <w:szCs w:val="28"/>
        </w:rPr>
      </w:pPr>
      <w:r w:rsidRPr="00CC4EC2">
        <w:rPr>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w:t>
      </w:r>
      <w:r w:rsidRPr="00CC4EC2">
        <w:rPr>
          <w:sz w:val="28"/>
          <w:szCs w:val="28"/>
        </w:rPr>
        <w:lastRenderedPageBreak/>
        <w:t>включению в Сведения о бюджетном обязательстве в соответствии с приложением № 1 к Порядку 258н;</w:t>
      </w:r>
    </w:p>
    <w:p w:rsidR="00E77840" w:rsidRPr="00CC4EC2" w:rsidRDefault="00E77840" w:rsidP="00E77840">
      <w:pPr>
        <w:tabs>
          <w:tab w:val="left" w:pos="709"/>
        </w:tabs>
        <w:autoSpaceDE w:val="0"/>
        <w:autoSpaceDN w:val="0"/>
        <w:adjustRightInd w:val="0"/>
        <w:ind w:firstLine="709"/>
        <w:jc w:val="both"/>
        <w:rPr>
          <w:sz w:val="28"/>
          <w:szCs w:val="28"/>
        </w:rPr>
      </w:pPr>
      <w:r w:rsidRPr="00CC4EC2">
        <w:rPr>
          <w:sz w:val="28"/>
          <w:szCs w:val="28"/>
        </w:rPr>
        <w:t>непревышение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E77840" w:rsidRPr="00CC4EC2" w:rsidRDefault="00E77840" w:rsidP="00E77840">
      <w:pPr>
        <w:tabs>
          <w:tab w:val="left" w:pos="709"/>
        </w:tabs>
        <w:autoSpaceDE w:val="0"/>
        <w:autoSpaceDN w:val="0"/>
        <w:adjustRightInd w:val="0"/>
        <w:ind w:firstLine="709"/>
        <w:jc w:val="both"/>
        <w:rPr>
          <w:sz w:val="28"/>
          <w:szCs w:val="28"/>
        </w:rPr>
      </w:pPr>
      <w:r w:rsidRPr="00CC4EC2">
        <w:rPr>
          <w:sz w:val="28"/>
          <w:szCs w:val="28"/>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указанному в Сведениях о бюджетном обязательстве, документе-основании;</w:t>
      </w:r>
    </w:p>
    <w:p w:rsidR="00E77840" w:rsidRPr="00CC4EC2" w:rsidRDefault="00E77840" w:rsidP="00E77840">
      <w:pPr>
        <w:tabs>
          <w:tab w:val="left" w:pos="709"/>
        </w:tabs>
        <w:autoSpaceDE w:val="0"/>
        <w:autoSpaceDN w:val="0"/>
        <w:adjustRightInd w:val="0"/>
        <w:ind w:firstLine="709"/>
        <w:jc w:val="both"/>
        <w:rPr>
          <w:sz w:val="28"/>
          <w:szCs w:val="28"/>
        </w:rPr>
      </w:pPr>
      <w:r w:rsidRPr="00CC4EC2">
        <w:rPr>
          <w:sz w:val="28"/>
          <w:szCs w:val="28"/>
        </w:rPr>
        <w:t xml:space="preserve">При постановке на учет бюджетных обязательств, возникающих на основании документа-основания, предусмотренного </w:t>
      </w:r>
      <w:hyperlink w:anchor="sub_30004" w:history="1">
        <w:r w:rsidRPr="00CC4EC2">
          <w:rPr>
            <w:sz w:val="28"/>
            <w:szCs w:val="28"/>
          </w:rPr>
          <w:t>пунктом 4 графы 2</w:t>
        </w:r>
      </w:hyperlink>
      <w:r w:rsidRPr="00CC4EC2">
        <w:rPr>
          <w:sz w:val="28"/>
          <w:szCs w:val="28"/>
        </w:rPr>
        <w:t xml:space="preserve"> Перечня, сведения о котором подлежат включению в реестр контрактов, Управление при проведении проверки, предусмотренной </w:t>
      </w:r>
      <w:hyperlink w:anchor="sub_10112" w:history="1">
        <w:r w:rsidRPr="00CC4EC2">
          <w:rPr>
            <w:sz w:val="28"/>
            <w:szCs w:val="28"/>
          </w:rPr>
          <w:t>абзацем вторым</w:t>
        </w:r>
      </w:hyperlink>
      <w:r w:rsidRPr="00CC4EC2">
        <w:rPr>
          <w:sz w:val="28"/>
          <w:szCs w:val="28"/>
        </w:rPr>
        <w:t xml:space="preserve"> настоящего пункта, осуществляет проверку соответствия информации, включаемой в </w:t>
      </w:r>
      <w:hyperlink w:anchor="sub_10000" w:history="1">
        <w:r w:rsidRPr="00CC4EC2">
          <w:rPr>
            <w:sz w:val="28"/>
            <w:szCs w:val="28"/>
          </w:rPr>
          <w:t>Сведения</w:t>
        </w:r>
      </w:hyperlink>
      <w:r w:rsidRPr="00CC4EC2">
        <w:rPr>
          <w:sz w:val="28"/>
          <w:szCs w:val="28"/>
        </w:rPr>
        <w:t xml:space="preserve"> о бюджетном обязательстве, аналогичной информации, подлежащей включению в реестр контрактов, и условиям документа-основания;</w:t>
      </w:r>
    </w:p>
    <w:p w:rsidR="00E77840" w:rsidRPr="00CC4EC2" w:rsidRDefault="00E77840" w:rsidP="00E77840">
      <w:pPr>
        <w:tabs>
          <w:tab w:val="left" w:pos="709"/>
        </w:tabs>
        <w:autoSpaceDE w:val="0"/>
        <w:autoSpaceDN w:val="0"/>
        <w:adjustRightInd w:val="0"/>
        <w:ind w:firstLine="709"/>
        <w:jc w:val="both"/>
        <w:rPr>
          <w:sz w:val="28"/>
          <w:szCs w:val="28"/>
        </w:rPr>
      </w:pPr>
      <w:r w:rsidRPr="00CC4EC2">
        <w:rPr>
          <w:sz w:val="28"/>
          <w:szCs w:val="28"/>
        </w:rPr>
        <w:t xml:space="preserve">При постановке на учет бюджетных обязательств, возникающих на основании документов-оснований, предусмотренных </w:t>
      </w:r>
      <w:hyperlink w:anchor="sub_30001" w:history="1">
        <w:r w:rsidRPr="00CC4EC2">
          <w:rPr>
            <w:sz w:val="28"/>
            <w:szCs w:val="28"/>
          </w:rPr>
          <w:t>пунктом 1</w:t>
        </w:r>
      </w:hyperlink>
      <w:r w:rsidRPr="00CC4EC2">
        <w:rPr>
          <w:sz w:val="28"/>
          <w:szCs w:val="28"/>
        </w:rPr>
        <w:t xml:space="preserve">, </w:t>
      </w:r>
      <w:hyperlink w:anchor="sub_30002" w:history="1">
        <w:r w:rsidRPr="00CC4EC2">
          <w:rPr>
            <w:sz w:val="28"/>
            <w:szCs w:val="28"/>
          </w:rPr>
          <w:t>2</w:t>
        </w:r>
      </w:hyperlink>
      <w:r w:rsidRPr="00CC4EC2">
        <w:rPr>
          <w:sz w:val="28"/>
          <w:szCs w:val="28"/>
        </w:rPr>
        <w:t xml:space="preserve">, </w:t>
      </w:r>
      <w:hyperlink w:anchor="sub_300031" w:history="1">
        <w:r w:rsidRPr="00CC4EC2">
          <w:rPr>
            <w:sz w:val="28"/>
            <w:szCs w:val="28"/>
          </w:rPr>
          <w:t>3.1</w:t>
        </w:r>
      </w:hyperlink>
      <w:r w:rsidRPr="00CC4EC2">
        <w:rPr>
          <w:sz w:val="28"/>
          <w:szCs w:val="28"/>
        </w:rPr>
        <w:t xml:space="preserve">, </w:t>
      </w:r>
      <w:hyperlink w:anchor="sub_300032" w:history="1">
        <w:r w:rsidRPr="00CC4EC2">
          <w:rPr>
            <w:sz w:val="28"/>
            <w:szCs w:val="28"/>
          </w:rPr>
          <w:t>3.2 графы 2</w:t>
        </w:r>
      </w:hyperlink>
      <w:r w:rsidRPr="00CC4EC2">
        <w:rPr>
          <w:sz w:val="28"/>
          <w:szCs w:val="28"/>
        </w:rPr>
        <w:t xml:space="preserve"> Перечня, подлежащих размещению в единой информационной системе, при проведении проверки, предусмотренной </w:t>
      </w:r>
      <w:hyperlink w:anchor="sub_10116" w:history="1">
        <w:r w:rsidRPr="00CC4EC2">
          <w:rPr>
            <w:sz w:val="28"/>
            <w:szCs w:val="28"/>
          </w:rPr>
          <w:t xml:space="preserve">абзацем </w:t>
        </w:r>
      </w:hyperlink>
      <w:r w:rsidRPr="00CC4EC2">
        <w:rPr>
          <w:sz w:val="28"/>
          <w:szCs w:val="28"/>
        </w:rPr>
        <w:t xml:space="preserve">пятым настоящего пункта, Управление осуществляет проверку соответствия информации, включаемой в </w:t>
      </w:r>
      <w:hyperlink w:anchor="sub_10000" w:history="1">
        <w:r w:rsidRPr="00CC4EC2">
          <w:rPr>
            <w:sz w:val="28"/>
            <w:szCs w:val="28"/>
          </w:rPr>
          <w:t>Сведения</w:t>
        </w:r>
      </w:hyperlink>
      <w:r w:rsidRPr="00CC4EC2">
        <w:rPr>
          <w:sz w:val="28"/>
          <w:szCs w:val="28"/>
        </w:rPr>
        <w:t xml:space="preserve"> о бюджетном обязательстве, аналогичной информации, подлежащей проверке в соответствии с  </w:t>
      </w:r>
      <w:hyperlink r:id="rId13" w:history="1">
        <w:r w:rsidRPr="00CC4EC2">
          <w:rPr>
            <w:bCs/>
            <w:sz w:val="28"/>
            <w:szCs w:val="28"/>
          </w:rPr>
          <w:t>ПП РФ от 06.08.2020 года №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(с изменениями и дополнениями)</w:t>
        </w:r>
      </w:hyperlink>
      <w:r w:rsidRPr="00CC4EC2">
        <w:rPr>
          <w:sz w:val="28"/>
          <w:szCs w:val="28"/>
        </w:rPr>
        <w:t xml:space="preserve"> (далее - </w:t>
      </w:r>
      <w:hyperlink r:id="rId14" w:history="1">
        <w:r w:rsidRPr="00CC4EC2">
          <w:rPr>
            <w:sz w:val="28"/>
            <w:szCs w:val="28"/>
          </w:rPr>
          <w:t>Правилами</w:t>
        </w:r>
      </w:hyperlink>
      <w:r w:rsidRPr="00CC4EC2">
        <w:rPr>
          <w:sz w:val="28"/>
          <w:szCs w:val="28"/>
        </w:rPr>
        <w:t xml:space="preserve"> контроля № 1193).</w:t>
      </w:r>
    </w:p>
    <w:p w:rsidR="00E77840" w:rsidRPr="00CC4EC2" w:rsidRDefault="00E77840" w:rsidP="00E77840">
      <w:pPr>
        <w:tabs>
          <w:tab w:val="left" w:pos="709"/>
        </w:tabs>
        <w:autoSpaceDE w:val="0"/>
        <w:autoSpaceDN w:val="0"/>
        <w:adjustRightInd w:val="0"/>
        <w:ind w:firstLine="709"/>
        <w:jc w:val="both"/>
        <w:rPr>
          <w:sz w:val="28"/>
          <w:szCs w:val="28"/>
        </w:rPr>
      </w:pPr>
      <w:r w:rsidRPr="00CC4EC2">
        <w:rPr>
          <w:sz w:val="28"/>
          <w:szCs w:val="28"/>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Управление осуществляет проверку непревышения суммы исполнения бюджетного обязательства над изменяемой суммой бюджетного обязательства.</w:t>
      </w:r>
    </w:p>
    <w:p w:rsidR="00E77840" w:rsidRPr="00CC4EC2" w:rsidRDefault="00E77840" w:rsidP="00E77840">
      <w:pPr>
        <w:tabs>
          <w:tab w:val="left" w:pos="709"/>
        </w:tabs>
        <w:autoSpaceDE w:val="0"/>
        <w:autoSpaceDN w:val="0"/>
        <w:adjustRightInd w:val="0"/>
        <w:ind w:firstLine="709"/>
        <w:jc w:val="both"/>
        <w:rPr>
          <w:sz w:val="28"/>
          <w:szCs w:val="28"/>
        </w:rPr>
      </w:pPr>
      <w:bookmarkStart w:id="13" w:name="sub_1028"/>
      <w:r w:rsidRPr="00CC4EC2">
        <w:rPr>
          <w:sz w:val="28"/>
          <w:szCs w:val="28"/>
        </w:rPr>
        <w:t xml:space="preserve">2.8. В случае представления в Управление Сведений о бюджетном обязательстве на бумажном носителе в дополнение к проверке, предусмотренной </w:t>
      </w:r>
      <w:hyperlink w:anchor="sub_1027" w:history="1">
        <w:r w:rsidRPr="00CC4EC2">
          <w:rPr>
            <w:sz w:val="28"/>
            <w:szCs w:val="28"/>
          </w:rPr>
          <w:t>пунктом 2.7</w:t>
        </w:r>
      </w:hyperlink>
      <w:r w:rsidRPr="00CC4EC2">
        <w:rPr>
          <w:sz w:val="28"/>
          <w:szCs w:val="28"/>
        </w:rPr>
        <w:t xml:space="preserve"> Порядка, также осуществляется проверка Сведений о бюджетном обязательстве на:</w:t>
      </w:r>
    </w:p>
    <w:bookmarkEnd w:id="13"/>
    <w:p w:rsidR="00E77840" w:rsidRPr="00CC4EC2" w:rsidRDefault="00E77840" w:rsidP="00E77840">
      <w:pPr>
        <w:tabs>
          <w:tab w:val="left" w:pos="709"/>
        </w:tabs>
        <w:autoSpaceDE w:val="0"/>
        <w:autoSpaceDN w:val="0"/>
        <w:adjustRightInd w:val="0"/>
        <w:ind w:firstLine="709"/>
        <w:jc w:val="both"/>
        <w:rPr>
          <w:sz w:val="28"/>
          <w:szCs w:val="28"/>
        </w:rPr>
      </w:pPr>
      <w:r w:rsidRPr="00CC4EC2">
        <w:rPr>
          <w:sz w:val="28"/>
          <w:szCs w:val="28"/>
        </w:rPr>
        <w:t>отсутствие в представленных Сведениях о бюджетном обязательстве исправлений, не соответствующих требованиям, установленным Порядком, или не заверенных в установленном порядке.</w:t>
      </w:r>
    </w:p>
    <w:p w:rsidR="00E77840" w:rsidRPr="00CC4EC2" w:rsidRDefault="00E77840" w:rsidP="00E77840">
      <w:pPr>
        <w:tabs>
          <w:tab w:val="left" w:pos="709"/>
        </w:tabs>
        <w:autoSpaceDE w:val="0"/>
        <w:autoSpaceDN w:val="0"/>
        <w:adjustRightInd w:val="0"/>
        <w:ind w:firstLine="709"/>
        <w:jc w:val="both"/>
        <w:rPr>
          <w:sz w:val="28"/>
          <w:szCs w:val="28"/>
        </w:rPr>
      </w:pPr>
      <w:bookmarkStart w:id="14" w:name="sub_1029"/>
      <w:r w:rsidRPr="00CC4EC2">
        <w:rPr>
          <w:sz w:val="28"/>
          <w:szCs w:val="28"/>
        </w:rPr>
        <w:t>2.9. При проверке Сведений о бюджетном обязательстве по документу-</w:t>
      </w:r>
      <w:r w:rsidRPr="00CC4EC2">
        <w:rPr>
          <w:sz w:val="28"/>
          <w:szCs w:val="28"/>
        </w:rPr>
        <w:lastRenderedPageBreak/>
        <w:t>основанию, заключенному (принятому) в целях реализации соответствующей федеральной, государственной или муниципальной программы Управление дополнительно осуществляет проверку соответствия информации, содержащейся в Сведениях о бюджетном обязательстве, данным об объектах капитального строительства, объектах недвижимости.</w:t>
      </w:r>
    </w:p>
    <w:p w:rsidR="00E77840" w:rsidRPr="00CC4EC2" w:rsidRDefault="00E77840" w:rsidP="00E77840">
      <w:pPr>
        <w:tabs>
          <w:tab w:val="left" w:pos="709"/>
        </w:tabs>
        <w:autoSpaceDE w:val="0"/>
        <w:autoSpaceDN w:val="0"/>
        <w:adjustRightInd w:val="0"/>
        <w:ind w:firstLine="709"/>
        <w:jc w:val="both"/>
        <w:rPr>
          <w:sz w:val="28"/>
          <w:szCs w:val="28"/>
        </w:rPr>
      </w:pPr>
      <w:r w:rsidRPr="00CC4EC2">
        <w:rPr>
          <w:sz w:val="28"/>
          <w:szCs w:val="28"/>
        </w:rPr>
        <w:t xml:space="preserve">2.9.1. При постановке на учет бюджетного обязательства (внесении в него изменений) Управление осуществляет проверку </w:t>
      </w:r>
      <w:hyperlink w:anchor="sub_10000" w:history="1">
        <w:r w:rsidRPr="00CC4EC2">
          <w:rPr>
            <w:sz w:val="28"/>
            <w:szCs w:val="28"/>
          </w:rPr>
          <w:t>Сведений</w:t>
        </w:r>
      </w:hyperlink>
      <w:r w:rsidRPr="00CC4EC2">
        <w:rPr>
          <w:sz w:val="28"/>
          <w:szCs w:val="28"/>
        </w:rPr>
        <w:t xml:space="preserve"> о бюджетном обязательстве, сформированном на основании документа-основания, предусмотренного пунктом:</w:t>
      </w:r>
    </w:p>
    <w:bookmarkStart w:id="15" w:name="sub_101312"/>
    <w:p w:rsidR="00E77840" w:rsidRPr="00CC4EC2" w:rsidRDefault="00DE087E" w:rsidP="00E77840">
      <w:pPr>
        <w:tabs>
          <w:tab w:val="left" w:pos="709"/>
        </w:tabs>
        <w:autoSpaceDE w:val="0"/>
        <w:autoSpaceDN w:val="0"/>
        <w:adjustRightInd w:val="0"/>
        <w:ind w:firstLine="709"/>
        <w:jc w:val="both"/>
        <w:rPr>
          <w:sz w:val="28"/>
          <w:szCs w:val="28"/>
        </w:rPr>
      </w:pPr>
      <w:r w:rsidRPr="00CC4EC2">
        <w:rPr>
          <w:sz w:val="28"/>
          <w:szCs w:val="28"/>
        </w:rPr>
        <w:fldChar w:fldCharType="begin"/>
      </w:r>
      <w:r w:rsidR="00E77840" w:rsidRPr="00CC4EC2">
        <w:rPr>
          <w:sz w:val="28"/>
          <w:szCs w:val="28"/>
        </w:rPr>
        <w:instrText>HYPERLINK \l "sub_30001"</w:instrText>
      </w:r>
      <w:r w:rsidRPr="00CC4EC2">
        <w:rPr>
          <w:sz w:val="28"/>
          <w:szCs w:val="28"/>
        </w:rPr>
        <w:fldChar w:fldCharType="separate"/>
      </w:r>
      <w:r w:rsidR="00E77840" w:rsidRPr="00CC4EC2">
        <w:rPr>
          <w:sz w:val="28"/>
          <w:szCs w:val="28"/>
        </w:rPr>
        <w:t>1</w:t>
      </w:r>
      <w:r w:rsidRPr="00CC4EC2">
        <w:rPr>
          <w:sz w:val="28"/>
          <w:szCs w:val="28"/>
        </w:rPr>
        <w:fldChar w:fldCharType="end"/>
      </w:r>
      <w:r w:rsidR="00E77840" w:rsidRPr="00CC4EC2">
        <w:rPr>
          <w:sz w:val="28"/>
          <w:szCs w:val="28"/>
        </w:rPr>
        <w:t xml:space="preserve">, </w:t>
      </w:r>
      <w:hyperlink w:anchor="sub_30002" w:history="1">
        <w:r w:rsidR="00E77840" w:rsidRPr="00CC4EC2">
          <w:rPr>
            <w:sz w:val="28"/>
            <w:szCs w:val="28"/>
          </w:rPr>
          <w:t>2</w:t>
        </w:r>
      </w:hyperlink>
      <w:r w:rsidR="00E77840" w:rsidRPr="00CC4EC2">
        <w:rPr>
          <w:sz w:val="28"/>
          <w:szCs w:val="28"/>
        </w:rPr>
        <w:t xml:space="preserve">, </w:t>
      </w:r>
      <w:hyperlink w:anchor="sub_300031" w:history="1">
        <w:r w:rsidR="00E77840" w:rsidRPr="00CC4EC2">
          <w:rPr>
            <w:sz w:val="28"/>
            <w:szCs w:val="28"/>
          </w:rPr>
          <w:t>3.1</w:t>
        </w:r>
      </w:hyperlink>
      <w:r w:rsidR="00E77840" w:rsidRPr="00CC4EC2">
        <w:rPr>
          <w:sz w:val="28"/>
          <w:szCs w:val="28"/>
        </w:rPr>
        <w:t xml:space="preserve">, </w:t>
      </w:r>
      <w:hyperlink w:anchor="sub_300032" w:history="1">
        <w:r w:rsidR="00E77840" w:rsidRPr="00CC4EC2">
          <w:rPr>
            <w:sz w:val="28"/>
            <w:szCs w:val="28"/>
          </w:rPr>
          <w:t>3.2 графы 2</w:t>
        </w:r>
      </w:hyperlink>
      <w:r w:rsidR="00E77840" w:rsidRPr="00CC4EC2">
        <w:rPr>
          <w:sz w:val="28"/>
          <w:szCs w:val="28"/>
        </w:rPr>
        <w:t xml:space="preserve"> Перечня, сформированного с использованием единой информационной системы, - в течение одного рабочего дня, следующего за днем поступления в Управление </w:t>
      </w:r>
      <w:hyperlink w:anchor="sub_10000" w:history="1">
        <w:r w:rsidR="00E77840" w:rsidRPr="00CC4EC2">
          <w:rPr>
            <w:sz w:val="28"/>
            <w:szCs w:val="28"/>
          </w:rPr>
          <w:t>Сведений</w:t>
        </w:r>
      </w:hyperlink>
      <w:r w:rsidR="00E77840" w:rsidRPr="00CC4EC2">
        <w:rPr>
          <w:sz w:val="28"/>
          <w:szCs w:val="28"/>
        </w:rPr>
        <w:t xml:space="preserve"> о бюджетном обязательстве или документа-основания в соответствии с </w:t>
      </w:r>
      <w:hyperlink r:id="rId15" w:history="1">
        <w:r w:rsidR="00E77840" w:rsidRPr="00CC4EC2">
          <w:rPr>
            <w:sz w:val="28"/>
            <w:szCs w:val="28"/>
          </w:rPr>
          <w:t>пунктами 24</w:t>
        </w:r>
      </w:hyperlink>
      <w:r w:rsidR="00E77840" w:rsidRPr="00CC4EC2">
        <w:rPr>
          <w:sz w:val="28"/>
          <w:szCs w:val="28"/>
        </w:rPr>
        <w:t xml:space="preserve"> и </w:t>
      </w:r>
      <w:hyperlink r:id="rId16" w:history="1">
        <w:r w:rsidR="00E77840" w:rsidRPr="00CC4EC2">
          <w:rPr>
            <w:sz w:val="28"/>
            <w:szCs w:val="28"/>
          </w:rPr>
          <w:t>28</w:t>
        </w:r>
      </w:hyperlink>
      <w:r w:rsidR="00E77840" w:rsidRPr="00CC4EC2">
        <w:rPr>
          <w:sz w:val="28"/>
          <w:szCs w:val="28"/>
        </w:rPr>
        <w:t xml:space="preserve"> Правил контроля N 1193;</w:t>
      </w:r>
    </w:p>
    <w:bookmarkEnd w:id="15"/>
    <w:p w:rsidR="00E77840" w:rsidRPr="00CC4EC2" w:rsidRDefault="00DE087E" w:rsidP="00E77840">
      <w:pPr>
        <w:shd w:val="clear" w:color="auto" w:fill="FFFFFF"/>
        <w:tabs>
          <w:tab w:val="left" w:pos="709"/>
        </w:tabs>
        <w:ind w:firstLine="709"/>
        <w:jc w:val="both"/>
        <w:rPr>
          <w:sz w:val="28"/>
          <w:szCs w:val="28"/>
        </w:rPr>
      </w:pPr>
      <w:r w:rsidRPr="00CC4EC2">
        <w:rPr>
          <w:sz w:val="28"/>
          <w:szCs w:val="28"/>
        </w:rPr>
        <w:fldChar w:fldCharType="begin"/>
      </w:r>
      <w:r w:rsidR="00E77840" w:rsidRPr="00CC4EC2">
        <w:rPr>
          <w:sz w:val="28"/>
          <w:szCs w:val="28"/>
        </w:rPr>
        <w:instrText>HYPERLINK \l "sub_30004"</w:instrText>
      </w:r>
      <w:r w:rsidRPr="00CC4EC2">
        <w:rPr>
          <w:sz w:val="28"/>
          <w:szCs w:val="28"/>
        </w:rPr>
        <w:fldChar w:fldCharType="separate"/>
      </w:r>
      <w:r w:rsidR="00E77840" w:rsidRPr="00CC4EC2">
        <w:rPr>
          <w:sz w:val="28"/>
          <w:szCs w:val="28"/>
        </w:rPr>
        <w:t>4 графы 2</w:t>
      </w:r>
      <w:r w:rsidRPr="00CC4EC2">
        <w:rPr>
          <w:sz w:val="28"/>
          <w:szCs w:val="28"/>
        </w:rPr>
        <w:fldChar w:fldCharType="end"/>
      </w:r>
      <w:r w:rsidR="00E77840" w:rsidRPr="00CC4EC2">
        <w:rPr>
          <w:sz w:val="28"/>
          <w:szCs w:val="28"/>
        </w:rPr>
        <w:t xml:space="preserve"> Перечня, сформированного с использованием единой информационной системы, - в течение трех рабочих дней, следующих за днем поступления в Управление </w:t>
      </w:r>
      <w:hyperlink w:anchor="sub_10000" w:history="1">
        <w:r w:rsidR="00E77840" w:rsidRPr="00CC4EC2">
          <w:rPr>
            <w:sz w:val="28"/>
            <w:szCs w:val="28"/>
          </w:rPr>
          <w:t>Сведений</w:t>
        </w:r>
      </w:hyperlink>
      <w:r w:rsidR="00E77840" w:rsidRPr="00CC4EC2">
        <w:rPr>
          <w:sz w:val="28"/>
          <w:szCs w:val="28"/>
        </w:rPr>
        <w:t xml:space="preserve"> о бюджетном обязательстве или документа-основания;</w:t>
      </w:r>
    </w:p>
    <w:p w:rsidR="00E77840" w:rsidRPr="00CC4EC2" w:rsidRDefault="00E77840" w:rsidP="00E77840">
      <w:pPr>
        <w:shd w:val="clear" w:color="auto" w:fill="FFFFFF"/>
        <w:tabs>
          <w:tab w:val="left" w:pos="709"/>
        </w:tabs>
        <w:ind w:firstLine="709"/>
        <w:jc w:val="both"/>
        <w:rPr>
          <w:sz w:val="28"/>
          <w:szCs w:val="28"/>
        </w:rPr>
      </w:pPr>
      <w:r w:rsidRPr="00CC4EC2">
        <w:rPr>
          <w:sz w:val="28"/>
          <w:szCs w:val="28"/>
        </w:rPr>
        <w:t>5-10 графы Перечня, сформированного без использования единой информационной системы, - в течение двух рабочих дней, следующих за днем поступления в Управление Сведений о бюджетном обязательстве.</w:t>
      </w:r>
    </w:p>
    <w:p w:rsidR="00E77840" w:rsidRPr="00CC4EC2" w:rsidRDefault="00E77840" w:rsidP="00E77840">
      <w:pPr>
        <w:tabs>
          <w:tab w:val="left" w:pos="709"/>
        </w:tabs>
        <w:autoSpaceDE w:val="0"/>
        <w:autoSpaceDN w:val="0"/>
        <w:adjustRightInd w:val="0"/>
        <w:ind w:firstLine="709"/>
        <w:jc w:val="both"/>
        <w:rPr>
          <w:sz w:val="28"/>
          <w:szCs w:val="28"/>
        </w:rPr>
      </w:pPr>
      <w:r w:rsidRPr="00CC4EC2">
        <w:rPr>
          <w:sz w:val="28"/>
          <w:szCs w:val="28"/>
        </w:rPr>
        <w:t xml:space="preserve">При формировании </w:t>
      </w:r>
      <w:hyperlink w:anchor="sub_10000" w:history="1">
        <w:r w:rsidRPr="00CC4EC2">
          <w:rPr>
            <w:sz w:val="28"/>
            <w:szCs w:val="28"/>
          </w:rPr>
          <w:t>Сведений</w:t>
        </w:r>
      </w:hyperlink>
      <w:r w:rsidRPr="00CC4EC2">
        <w:rPr>
          <w:sz w:val="28"/>
          <w:szCs w:val="28"/>
        </w:rPr>
        <w:t xml:space="preserve"> о бюджетном обязательстве с использованием единой информационной системы проверка, предусмотренная:</w:t>
      </w:r>
    </w:p>
    <w:bookmarkStart w:id="16" w:name="sub_101322"/>
    <w:p w:rsidR="00E77840" w:rsidRPr="00CC4EC2" w:rsidRDefault="00DE087E" w:rsidP="00E77840">
      <w:pPr>
        <w:tabs>
          <w:tab w:val="left" w:pos="709"/>
        </w:tabs>
        <w:autoSpaceDE w:val="0"/>
        <w:autoSpaceDN w:val="0"/>
        <w:adjustRightInd w:val="0"/>
        <w:ind w:firstLine="709"/>
        <w:jc w:val="both"/>
        <w:rPr>
          <w:sz w:val="28"/>
          <w:szCs w:val="28"/>
        </w:rPr>
      </w:pPr>
      <w:r w:rsidRPr="00CC4EC2">
        <w:rPr>
          <w:sz w:val="28"/>
          <w:szCs w:val="28"/>
        </w:rPr>
        <w:fldChar w:fldCharType="begin"/>
      </w:r>
      <w:r w:rsidR="00E77840" w:rsidRPr="00CC4EC2">
        <w:rPr>
          <w:sz w:val="28"/>
          <w:szCs w:val="28"/>
        </w:rPr>
        <w:instrText>HYPERLINK \l "sub_10112"</w:instrText>
      </w:r>
      <w:r w:rsidRPr="00CC4EC2">
        <w:rPr>
          <w:sz w:val="28"/>
          <w:szCs w:val="28"/>
        </w:rPr>
        <w:fldChar w:fldCharType="separate"/>
      </w:r>
      <w:r w:rsidR="00E77840" w:rsidRPr="00CC4EC2">
        <w:rPr>
          <w:sz w:val="28"/>
          <w:szCs w:val="28"/>
        </w:rPr>
        <w:t>абзацами вторым</w:t>
      </w:r>
      <w:r w:rsidRPr="00CC4EC2">
        <w:rPr>
          <w:sz w:val="28"/>
          <w:szCs w:val="28"/>
        </w:rPr>
        <w:fldChar w:fldCharType="end"/>
      </w:r>
      <w:r w:rsidR="00E77840" w:rsidRPr="00CC4EC2">
        <w:rPr>
          <w:sz w:val="28"/>
          <w:szCs w:val="28"/>
        </w:rPr>
        <w:t xml:space="preserve">, </w:t>
      </w:r>
      <w:hyperlink w:anchor="sub_10113" w:history="1">
        <w:r w:rsidR="00E77840" w:rsidRPr="00CC4EC2">
          <w:rPr>
            <w:sz w:val="28"/>
            <w:szCs w:val="28"/>
          </w:rPr>
          <w:t>третьим</w:t>
        </w:r>
      </w:hyperlink>
      <w:r w:rsidR="00E77840" w:rsidRPr="00CC4EC2">
        <w:rPr>
          <w:sz w:val="28"/>
          <w:szCs w:val="28"/>
        </w:rPr>
        <w:t xml:space="preserve">, </w:t>
      </w:r>
      <w:hyperlink w:anchor="sub_10116" w:history="1">
        <w:r w:rsidR="00E77840" w:rsidRPr="00CC4EC2">
          <w:rPr>
            <w:sz w:val="28"/>
            <w:szCs w:val="28"/>
          </w:rPr>
          <w:t xml:space="preserve">пятым, седьмым пункта </w:t>
        </w:r>
      </w:hyperlink>
      <w:r w:rsidR="00E77840" w:rsidRPr="00CC4EC2">
        <w:rPr>
          <w:sz w:val="28"/>
          <w:szCs w:val="28"/>
        </w:rPr>
        <w:t>2.7 настоящего Порядка, осуществляется в единой информационной системе, в том числе автоматически;</w:t>
      </w:r>
    </w:p>
    <w:bookmarkStart w:id="17" w:name="sub_101323"/>
    <w:bookmarkEnd w:id="16"/>
    <w:p w:rsidR="00E77840" w:rsidRPr="00CC4EC2" w:rsidRDefault="00DE087E" w:rsidP="00E77840">
      <w:pPr>
        <w:tabs>
          <w:tab w:val="left" w:pos="709"/>
        </w:tabs>
        <w:autoSpaceDE w:val="0"/>
        <w:autoSpaceDN w:val="0"/>
        <w:adjustRightInd w:val="0"/>
        <w:ind w:firstLine="709"/>
        <w:jc w:val="both"/>
        <w:rPr>
          <w:sz w:val="28"/>
          <w:szCs w:val="28"/>
        </w:rPr>
      </w:pPr>
      <w:r w:rsidRPr="00CC4EC2">
        <w:rPr>
          <w:sz w:val="28"/>
          <w:szCs w:val="28"/>
        </w:rPr>
        <w:fldChar w:fldCharType="begin"/>
      </w:r>
      <w:r w:rsidR="00E77840" w:rsidRPr="00CC4EC2">
        <w:rPr>
          <w:sz w:val="28"/>
          <w:szCs w:val="28"/>
        </w:rPr>
        <w:instrText>HYPERLINK \l "sub_10114"</w:instrText>
      </w:r>
      <w:r w:rsidRPr="00CC4EC2">
        <w:rPr>
          <w:sz w:val="28"/>
          <w:szCs w:val="28"/>
        </w:rPr>
        <w:fldChar w:fldCharType="separate"/>
      </w:r>
      <w:r w:rsidR="00E77840" w:rsidRPr="00CC4EC2">
        <w:rPr>
          <w:sz w:val="28"/>
          <w:szCs w:val="28"/>
        </w:rPr>
        <w:t>абзацами четвертым</w:t>
      </w:r>
      <w:r w:rsidRPr="00CC4EC2">
        <w:rPr>
          <w:sz w:val="28"/>
          <w:szCs w:val="28"/>
        </w:rPr>
        <w:fldChar w:fldCharType="end"/>
      </w:r>
      <w:r w:rsidR="00E77840" w:rsidRPr="00CC4EC2">
        <w:rPr>
          <w:sz w:val="28"/>
          <w:szCs w:val="28"/>
        </w:rPr>
        <w:t xml:space="preserve"> пункта </w:t>
      </w:r>
      <w:hyperlink w:anchor="sub_10115" w:history="1">
        <w:r w:rsidR="00E77840" w:rsidRPr="00CC4EC2">
          <w:rPr>
            <w:sz w:val="28"/>
            <w:szCs w:val="28"/>
          </w:rPr>
          <w:t>2.7</w:t>
        </w:r>
      </w:hyperlink>
      <w:r w:rsidR="00E77840" w:rsidRPr="00CC4EC2">
        <w:rPr>
          <w:sz w:val="28"/>
          <w:szCs w:val="28"/>
        </w:rPr>
        <w:t xml:space="preserve"> настоящего Порядка, осуществляется в Автоматизированной системе Федерального казначейства.</w:t>
      </w:r>
    </w:p>
    <w:bookmarkEnd w:id="17"/>
    <w:p w:rsidR="00E77840" w:rsidRPr="00CC4EC2" w:rsidRDefault="00E77840" w:rsidP="00E77840">
      <w:pPr>
        <w:tabs>
          <w:tab w:val="left" w:pos="709"/>
        </w:tabs>
        <w:autoSpaceDE w:val="0"/>
        <w:autoSpaceDN w:val="0"/>
        <w:adjustRightInd w:val="0"/>
        <w:ind w:firstLine="709"/>
        <w:jc w:val="both"/>
        <w:rPr>
          <w:sz w:val="28"/>
          <w:szCs w:val="28"/>
        </w:rPr>
      </w:pPr>
      <w:r w:rsidRPr="00CC4EC2">
        <w:rPr>
          <w:sz w:val="28"/>
          <w:szCs w:val="28"/>
        </w:rPr>
        <w:t xml:space="preserve">В случае положительного результата проверки, указанной в </w:t>
      </w:r>
      <w:hyperlink w:anchor="sub_101322" w:history="1">
        <w:r w:rsidRPr="00CC4EC2">
          <w:rPr>
            <w:sz w:val="28"/>
            <w:szCs w:val="28"/>
          </w:rPr>
          <w:t>абзаце шестом</w:t>
        </w:r>
      </w:hyperlink>
      <w:r w:rsidRPr="00CC4EC2">
        <w:rPr>
          <w:sz w:val="28"/>
          <w:szCs w:val="28"/>
        </w:rPr>
        <w:t xml:space="preserve"> настоящего пункта, </w:t>
      </w:r>
      <w:hyperlink w:anchor="sub_10000" w:history="1">
        <w:r w:rsidRPr="00CC4EC2">
          <w:rPr>
            <w:sz w:val="28"/>
            <w:szCs w:val="28"/>
          </w:rPr>
          <w:t>Сведения</w:t>
        </w:r>
      </w:hyperlink>
      <w:r w:rsidRPr="00CC4EC2">
        <w:rPr>
          <w:sz w:val="28"/>
          <w:szCs w:val="28"/>
        </w:rPr>
        <w:t xml:space="preserve"> о бюджетных обязательствах и информация о положительном результате проверок направляются в Автоматизированную систему Федерального казначейства для осуществления проверки, указанной в </w:t>
      </w:r>
      <w:hyperlink w:anchor="sub_101323" w:history="1">
        <w:r w:rsidRPr="00CC4EC2">
          <w:rPr>
            <w:sz w:val="28"/>
            <w:szCs w:val="28"/>
          </w:rPr>
          <w:t xml:space="preserve">абзаце </w:t>
        </w:r>
      </w:hyperlink>
      <w:r w:rsidRPr="00CC4EC2">
        <w:rPr>
          <w:sz w:val="28"/>
          <w:szCs w:val="28"/>
        </w:rPr>
        <w:t>седьмом настоящего пункта.</w:t>
      </w:r>
    </w:p>
    <w:bookmarkEnd w:id="14"/>
    <w:p w:rsidR="00E77840" w:rsidRPr="00CC4EC2" w:rsidRDefault="00E77840" w:rsidP="00E77840">
      <w:pPr>
        <w:tabs>
          <w:tab w:val="left" w:pos="709"/>
        </w:tabs>
        <w:autoSpaceDE w:val="0"/>
        <w:autoSpaceDN w:val="0"/>
        <w:adjustRightInd w:val="0"/>
        <w:ind w:firstLine="709"/>
        <w:jc w:val="both"/>
        <w:rPr>
          <w:sz w:val="28"/>
          <w:szCs w:val="28"/>
        </w:rPr>
      </w:pPr>
      <w:r w:rsidRPr="00CC4EC2">
        <w:rPr>
          <w:sz w:val="28"/>
          <w:szCs w:val="28"/>
        </w:rPr>
        <w:t>2.10. В случае положительного результата проверки документа-основания на соответствие требованиям настоящего Порядка, уполномоченный сотрудник Управления присваивает учетный номер бюджетному обязательству (вносит изменения в ранее поставленное на учет бюджетное обязательство) и учитывает его на соответствующем лицевом счете получателя бюджетных средств с отражением в Выписке из лицевого счета получателя бюджетных средств, представленной в установленном порядке получателю средств местного бюджета.</w:t>
      </w:r>
    </w:p>
    <w:p w:rsidR="00E77840" w:rsidRPr="00CC4EC2" w:rsidRDefault="00E77840" w:rsidP="00E77840">
      <w:pPr>
        <w:tabs>
          <w:tab w:val="left" w:pos="709"/>
        </w:tabs>
        <w:autoSpaceDE w:val="0"/>
        <w:autoSpaceDN w:val="0"/>
        <w:adjustRightInd w:val="0"/>
        <w:ind w:firstLine="709"/>
        <w:jc w:val="both"/>
        <w:rPr>
          <w:sz w:val="28"/>
          <w:szCs w:val="28"/>
        </w:rPr>
      </w:pPr>
      <w:r w:rsidRPr="00CC4EC2">
        <w:rPr>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E77840" w:rsidRPr="00CC4EC2" w:rsidRDefault="00E77840" w:rsidP="00E77840">
      <w:pPr>
        <w:tabs>
          <w:tab w:val="left" w:pos="709"/>
        </w:tabs>
        <w:autoSpaceDE w:val="0"/>
        <w:autoSpaceDN w:val="0"/>
        <w:adjustRightInd w:val="0"/>
        <w:ind w:firstLine="709"/>
        <w:jc w:val="both"/>
        <w:rPr>
          <w:sz w:val="28"/>
          <w:szCs w:val="28"/>
        </w:rPr>
      </w:pPr>
      <w:r w:rsidRPr="00CC4EC2">
        <w:rPr>
          <w:sz w:val="28"/>
          <w:szCs w:val="28"/>
        </w:rPr>
        <w:t>Учетный номер бюджетного обязательства имеет следующую структуру, состоящую из девятнадцати разрядов:</w:t>
      </w:r>
    </w:p>
    <w:p w:rsidR="00E77840" w:rsidRPr="00CC4EC2" w:rsidRDefault="00E77840" w:rsidP="00E77840">
      <w:pPr>
        <w:tabs>
          <w:tab w:val="left" w:pos="709"/>
        </w:tabs>
        <w:autoSpaceDE w:val="0"/>
        <w:autoSpaceDN w:val="0"/>
        <w:adjustRightInd w:val="0"/>
        <w:ind w:firstLine="709"/>
        <w:jc w:val="both"/>
        <w:rPr>
          <w:sz w:val="28"/>
          <w:szCs w:val="28"/>
        </w:rPr>
      </w:pPr>
      <w:r w:rsidRPr="00CC4EC2">
        <w:rPr>
          <w:sz w:val="28"/>
          <w:szCs w:val="28"/>
        </w:rPr>
        <w:t xml:space="preserve">с 1 по 8 разряд - уникальный код получателя средств местного бюджета </w:t>
      </w:r>
      <w:r w:rsidRPr="00CC4EC2">
        <w:rPr>
          <w:sz w:val="28"/>
          <w:szCs w:val="28"/>
        </w:rPr>
        <w:lastRenderedPageBreak/>
        <w:t>по реестру участников бюджетного процесса, а также юридических лиц, не являющихся участниками бюджетного процесса (далее - Сводный реестр);</w:t>
      </w:r>
    </w:p>
    <w:p w:rsidR="00E77840" w:rsidRPr="00CC4EC2" w:rsidRDefault="00E77840" w:rsidP="00E77840">
      <w:pPr>
        <w:tabs>
          <w:tab w:val="left" w:pos="709"/>
        </w:tabs>
        <w:autoSpaceDE w:val="0"/>
        <w:autoSpaceDN w:val="0"/>
        <w:adjustRightInd w:val="0"/>
        <w:ind w:firstLine="709"/>
        <w:jc w:val="both"/>
        <w:rPr>
          <w:sz w:val="28"/>
          <w:szCs w:val="28"/>
        </w:rPr>
      </w:pPr>
      <w:r w:rsidRPr="00CC4EC2">
        <w:rPr>
          <w:sz w:val="28"/>
          <w:szCs w:val="28"/>
        </w:rPr>
        <w:t>9 и 10 разряды - последние две цифры года, в котором бюджетное обязательство поставлено на учет;</w:t>
      </w:r>
    </w:p>
    <w:p w:rsidR="00E77840" w:rsidRPr="00CC4EC2" w:rsidRDefault="00E77840" w:rsidP="00E77840">
      <w:pPr>
        <w:tabs>
          <w:tab w:val="left" w:pos="709"/>
        </w:tabs>
        <w:autoSpaceDE w:val="0"/>
        <w:autoSpaceDN w:val="0"/>
        <w:adjustRightInd w:val="0"/>
        <w:ind w:firstLine="709"/>
        <w:jc w:val="both"/>
        <w:rPr>
          <w:sz w:val="28"/>
          <w:szCs w:val="28"/>
        </w:rPr>
      </w:pPr>
      <w:r w:rsidRPr="00CC4EC2">
        <w:rPr>
          <w:sz w:val="28"/>
          <w:szCs w:val="28"/>
        </w:rPr>
        <w:t>с 11 по 19 разряд - уникальный номер бюджетного обязательства, присваиваемый Управлением в рамках одного календарного года.</w:t>
      </w:r>
    </w:p>
    <w:p w:rsidR="00E77840" w:rsidRPr="00CC4EC2" w:rsidRDefault="00E77840" w:rsidP="00E77840">
      <w:pPr>
        <w:tabs>
          <w:tab w:val="left" w:pos="709"/>
        </w:tabs>
        <w:autoSpaceDE w:val="0"/>
        <w:autoSpaceDN w:val="0"/>
        <w:adjustRightInd w:val="0"/>
        <w:spacing w:before="200"/>
        <w:ind w:firstLine="709"/>
        <w:jc w:val="both"/>
        <w:rPr>
          <w:sz w:val="28"/>
          <w:szCs w:val="28"/>
        </w:rPr>
      </w:pPr>
      <w:r w:rsidRPr="00CC4EC2">
        <w:rPr>
          <w:sz w:val="28"/>
          <w:szCs w:val="28"/>
        </w:rPr>
        <w:t>Не позднее одного рабочего дня со дня указанной проверки Сведений о бюджетном обязательстве, документа-основания, уполномоченный сотрудник  Управления направляет получателю средств местного бюджета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а также о номере реестровой записи в реестре соглашений, реестре контрактов (далее - Извещение о бюджетном обязательстве), реквизиты которого указаны в Приложении 12 к Порядку 258н.</w:t>
      </w:r>
    </w:p>
    <w:p w:rsidR="00E77840" w:rsidRPr="00CC4EC2" w:rsidRDefault="00E77840" w:rsidP="00E77840">
      <w:pPr>
        <w:tabs>
          <w:tab w:val="left" w:pos="709"/>
        </w:tabs>
        <w:autoSpaceDE w:val="0"/>
        <w:autoSpaceDN w:val="0"/>
        <w:adjustRightInd w:val="0"/>
        <w:ind w:firstLine="709"/>
        <w:jc w:val="both"/>
        <w:rPr>
          <w:sz w:val="28"/>
          <w:szCs w:val="28"/>
        </w:rPr>
      </w:pPr>
      <w:r w:rsidRPr="00CC4EC2">
        <w:rPr>
          <w:sz w:val="28"/>
          <w:szCs w:val="28"/>
        </w:rPr>
        <w:t xml:space="preserve">В отношении </w:t>
      </w:r>
      <w:hyperlink w:anchor="sub_20000" w:history="1">
        <w:r w:rsidRPr="00CC4EC2">
          <w:rPr>
            <w:sz w:val="28"/>
            <w:szCs w:val="28"/>
          </w:rPr>
          <w:t>Сведений</w:t>
        </w:r>
      </w:hyperlink>
      <w:r w:rsidRPr="00CC4EC2">
        <w:rPr>
          <w:sz w:val="28"/>
          <w:szCs w:val="28"/>
        </w:rPr>
        <w:t xml:space="preserve"> о бюджетном обязательстве, представленных в  электронной форме, извещение о  постановке на учет (изменения)  бюджетного обязательстве направляется в форме электронного документа, подписанного </w:t>
      </w:r>
      <w:hyperlink r:id="rId17" w:history="1">
        <w:r w:rsidRPr="00CC4EC2">
          <w:rPr>
            <w:sz w:val="28"/>
            <w:szCs w:val="28"/>
          </w:rPr>
          <w:t>электронной подписью</w:t>
        </w:r>
      </w:hyperlink>
      <w:r w:rsidRPr="00CC4EC2">
        <w:rPr>
          <w:sz w:val="28"/>
          <w:szCs w:val="28"/>
        </w:rPr>
        <w:t xml:space="preserve"> уполномоченного лица Управления. А в отношении </w:t>
      </w:r>
      <w:hyperlink w:anchor="sub_20000" w:history="1">
        <w:r w:rsidRPr="00CC4EC2">
          <w:rPr>
            <w:sz w:val="28"/>
            <w:szCs w:val="28"/>
          </w:rPr>
          <w:t>Сведений</w:t>
        </w:r>
      </w:hyperlink>
      <w:r w:rsidRPr="00CC4EC2">
        <w:rPr>
          <w:sz w:val="28"/>
          <w:szCs w:val="28"/>
        </w:rPr>
        <w:t xml:space="preserve"> о бюджетном обязательстве, представленных на бумажном носителе, извещение о постановке на учет (изменения)  бюджетного обязательства формируется на бумажном носителе и подписывается лицом, имеющим право действовать от имени Управления.</w:t>
      </w:r>
    </w:p>
    <w:p w:rsidR="00E77840" w:rsidRPr="00CC4EC2" w:rsidRDefault="00E77840" w:rsidP="00E77840">
      <w:pPr>
        <w:tabs>
          <w:tab w:val="left" w:pos="709"/>
        </w:tabs>
        <w:autoSpaceDE w:val="0"/>
        <w:autoSpaceDN w:val="0"/>
        <w:adjustRightInd w:val="0"/>
        <w:ind w:firstLine="709"/>
        <w:jc w:val="both"/>
        <w:rPr>
          <w:sz w:val="28"/>
          <w:szCs w:val="28"/>
        </w:rPr>
      </w:pPr>
      <w:bookmarkStart w:id="18" w:name="sub_10211"/>
      <w:r w:rsidRPr="00CC4EC2">
        <w:rPr>
          <w:sz w:val="28"/>
          <w:szCs w:val="28"/>
        </w:rPr>
        <w:t>2.11. Одно поставленное на учет бюджетное обязательство может содержать несколько кодов классификации расходов бюджетов.</w:t>
      </w:r>
    </w:p>
    <w:bookmarkEnd w:id="18"/>
    <w:p w:rsidR="00E77840" w:rsidRPr="00CC4EC2" w:rsidRDefault="00E77840" w:rsidP="00E77840">
      <w:pPr>
        <w:tabs>
          <w:tab w:val="left" w:pos="709"/>
        </w:tabs>
        <w:autoSpaceDE w:val="0"/>
        <w:autoSpaceDN w:val="0"/>
        <w:adjustRightInd w:val="0"/>
        <w:ind w:firstLine="709"/>
        <w:jc w:val="both"/>
        <w:rPr>
          <w:sz w:val="28"/>
          <w:szCs w:val="28"/>
        </w:rPr>
      </w:pPr>
      <w:r w:rsidRPr="00CC4EC2">
        <w:rPr>
          <w:sz w:val="28"/>
          <w:szCs w:val="28"/>
        </w:rPr>
        <w:t>2.12. В случае отрицательного результата проверки Сведений о бюджетном обязательстве на соответствие требованиям, предусмотренным</w:t>
      </w:r>
      <w:bookmarkStart w:id="19" w:name="sub_2132"/>
      <w:r w:rsidRPr="00CC4EC2">
        <w:rPr>
          <w:sz w:val="28"/>
          <w:szCs w:val="28"/>
        </w:rPr>
        <w:t xml:space="preserve"> настоящим Порядком, уполномоченный сотрудник Управления в срок, установленный в </w:t>
      </w:r>
      <w:hyperlink w:anchor="sub_1027" w:history="1">
        <w:r w:rsidRPr="00CC4EC2">
          <w:rPr>
            <w:sz w:val="28"/>
            <w:szCs w:val="28"/>
          </w:rPr>
          <w:t>пункте 2.7</w:t>
        </w:r>
      </w:hyperlink>
      <w:r w:rsidRPr="00CC4EC2">
        <w:rPr>
          <w:sz w:val="28"/>
          <w:szCs w:val="28"/>
        </w:rPr>
        <w:t xml:space="preserve"> настоящего Порядка, возвращает получателю средств местного бюджета не принятые к исполнению Сведения о бюджетном обязательстве с приложением Уведомления (Протокола) об отказе в приеме к учету, в  котором указана дата и причина, по которой не осуществляется постановка на учет бюджетного обязательства.</w:t>
      </w:r>
    </w:p>
    <w:p w:rsidR="00E77840" w:rsidRPr="00CC4EC2" w:rsidRDefault="00E77840" w:rsidP="00E77840">
      <w:pPr>
        <w:tabs>
          <w:tab w:val="left" w:pos="709"/>
        </w:tabs>
        <w:autoSpaceDE w:val="0"/>
        <w:autoSpaceDN w:val="0"/>
        <w:adjustRightInd w:val="0"/>
        <w:ind w:firstLine="709"/>
        <w:jc w:val="both"/>
        <w:rPr>
          <w:sz w:val="28"/>
          <w:szCs w:val="28"/>
        </w:rPr>
      </w:pPr>
      <w:r w:rsidRPr="00CC4EC2">
        <w:rPr>
          <w:sz w:val="28"/>
          <w:szCs w:val="28"/>
        </w:rPr>
        <w:t>В отношении Сведений о бюджетных обязательствах, представленных на бумажном носителе, Управление возвращает получателю средств местного бюджета копию Сведений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E77840" w:rsidRPr="00CC4EC2" w:rsidRDefault="00E77840" w:rsidP="00E77840">
      <w:pPr>
        <w:tabs>
          <w:tab w:val="left" w:pos="709"/>
        </w:tabs>
        <w:autoSpaceDE w:val="0"/>
        <w:autoSpaceDN w:val="0"/>
        <w:adjustRightInd w:val="0"/>
        <w:ind w:firstLine="709"/>
        <w:jc w:val="both"/>
        <w:rPr>
          <w:sz w:val="28"/>
          <w:szCs w:val="28"/>
        </w:rPr>
      </w:pPr>
      <w:r w:rsidRPr="00CC4EC2">
        <w:rPr>
          <w:sz w:val="28"/>
          <w:szCs w:val="28"/>
        </w:rPr>
        <w:t xml:space="preserve">2.13. </w:t>
      </w:r>
      <w:bookmarkEnd w:id="19"/>
      <w:r w:rsidRPr="00CC4EC2">
        <w:rPr>
          <w:sz w:val="28"/>
          <w:szCs w:val="28"/>
        </w:rPr>
        <w:t>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средств местного бюджета, Управление:</w:t>
      </w:r>
    </w:p>
    <w:p w:rsidR="00E77840" w:rsidRPr="00CC4EC2" w:rsidRDefault="00E77840" w:rsidP="00E77840">
      <w:pPr>
        <w:tabs>
          <w:tab w:val="left" w:pos="709"/>
        </w:tabs>
        <w:autoSpaceDE w:val="0"/>
        <w:autoSpaceDN w:val="0"/>
        <w:adjustRightInd w:val="0"/>
        <w:ind w:firstLine="709"/>
        <w:jc w:val="both"/>
        <w:rPr>
          <w:sz w:val="28"/>
          <w:szCs w:val="28"/>
        </w:rPr>
      </w:pPr>
      <w:bookmarkStart w:id="20" w:name="sub_10172"/>
      <w:r w:rsidRPr="00CC4EC2">
        <w:rPr>
          <w:sz w:val="28"/>
          <w:szCs w:val="28"/>
        </w:rPr>
        <w:t xml:space="preserve">в отношении Сведений о бюджетных обязательствах, возникших на основании документов-оснований, предусмотренных </w:t>
      </w:r>
      <w:hyperlink w:anchor="sub_30001" w:history="1">
        <w:r w:rsidRPr="00CC4EC2">
          <w:rPr>
            <w:sz w:val="28"/>
            <w:szCs w:val="28"/>
          </w:rPr>
          <w:t>пунктами 1 - 3.</w:t>
        </w:r>
      </w:hyperlink>
      <w:r w:rsidRPr="00CC4EC2">
        <w:rPr>
          <w:sz w:val="28"/>
          <w:szCs w:val="28"/>
        </w:rPr>
        <w:t xml:space="preserve">2 и </w:t>
      </w:r>
      <w:hyperlink w:anchor="sub_30014" w:history="1">
        <w:r w:rsidRPr="00CC4EC2">
          <w:rPr>
            <w:sz w:val="28"/>
            <w:szCs w:val="28"/>
          </w:rPr>
          <w:t xml:space="preserve">11 </w:t>
        </w:r>
        <w:r w:rsidRPr="00CC4EC2">
          <w:rPr>
            <w:sz w:val="28"/>
            <w:szCs w:val="28"/>
          </w:rPr>
          <w:lastRenderedPageBreak/>
          <w:t>графы 2</w:t>
        </w:r>
      </w:hyperlink>
      <w:r w:rsidRPr="00CC4EC2">
        <w:rPr>
          <w:sz w:val="28"/>
          <w:szCs w:val="28"/>
        </w:rPr>
        <w:t xml:space="preserve"> Перечня:</w:t>
      </w:r>
    </w:p>
    <w:bookmarkEnd w:id="20"/>
    <w:p w:rsidR="00E77840" w:rsidRPr="00CC4EC2" w:rsidRDefault="00E77840" w:rsidP="00E77840">
      <w:pPr>
        <w:tabs>
          <w:tab w:val="left" w:pos="709"/>
        </w:tabs>
        <w:autoSpaceDE w:val="0"/>
        <w:autoSpaceDN w:val="0"/>
        <w:adjustRightInd w:val="0"/>
        <w:ind w:firstLine="709"/>
        <w:jc w:val="both"/>
        <w:rPr>
          <w:sz w:val="28"/>
          <w:szCs w:val="28"/>
        </w:rPr>
      </w:pPr>
      <w:r w:rsidRPr="00CC4EC2">
        <w:rPr>
          <w:sz w:val="28"/>
          <w:szCs w:val="28"/>
        </w:rPr>
        <w:t>представленных в электронной форме, - направляет получателю средств местного бюджета уведомление в электронной форме;</w:t>
      </w:r>
    </w:p>
    <w:p w:rsidR="00E77840" w:rsidRPr="00CC4EC2" w:rsidRDefault="00E77840" w:rsidP="00E77840">
      <w:pPr>
        <w:tabs>
          <w:tab w:val="left" w:pos="709"/>
        </w:tabs>
        <w:autoSpaceDE w:val="0"/>
        <w:autoSpaceDN w:val="0"/>
        <w:adjustRightInd w:val="0"/>
        <w:ind w:firstLine="709"/>
        <w:jc w:val="both"/>
        <w:rPr>
          <w:sz w:val="28"/>
          <w:szCs w:val="28"/>
        </w:rPr>
      </w:pPr>
      <w:r w:rsidRPr="00CC4EC2">
        <w:rPr>
          <w:sz w:val="28"/>
          <w:szCs w:val="28"/>
        </w:rPr>
        <w:t xml:space="preserve">представленных на бумажном носителе, - возвращает получателю средств местного бюджета копию </w:t>
      </w:r>
      <w:hyperlink w:anchor="sub_10000" w:history="1">
        <w:r w:rsidRPr="00CC4EC2">
          <w:rPr>
            <w:sz w:val="28"/>
            <w:szCs w:val="28"/>
          </w:rPr>
          <w:t>Сведений</w:t>
        </w:r>
      </w:hyperlink>
      <w:r w:rsidRPr="00CC4EC2">
        <w:rPr>
          <w:sz w:val="28"/>
          <w:szCs w:val="28"/>
        </w:rPr>
        <w:t xml:space="preserve">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E77840" w:rsidRPr="00CC4EC2" w:rsidRDefault="00E77840" w:rsidP="00E77840">
      <w:pPr>
        <w:tabs>
          <w:tab w:val="left" w:pos="709"/>
        </w:tabs>
        <w:autoSpaceDE w:val="0"/>
        <w:autoSpaceDN w:val="0"/>
        <w:adjustRightInd w:val="0"/>
        <w:ind w:firstLine="709"/>
        <w:jc w:val="both"/>
        <w:rPr>
          <w:sz w:val="28"/>
          <w:szCs w:val="28"/>
        </w:rPr>
      </w:pPr>
      <w:bookmarkStart w:id="21" w:name="sub_10175"/>
      <w:r w:rsidRPr="00CC4EC2">
        <w:rPr>
          <w:sz w:val="28"/>
          <w:szCs w:val="28"/>
        </w:rPr>
        <w:t xml:space="preserve">в отношении Сведений о бюджетных обязательствах, возникших на основании документов-оснований, предусмотренных </w:t>
      </w:r>
      <w:hyperlink w:anchor="sub_30004" w:history="1">
        <w:r w:rsidRPr="00CC4EC2">
          <w:rPr>
            <w:sz w:val="28"/>
            <w:szCs w:val="28"/>
          </w:rPr>
          <w:t>пунктами 4-10</w:t>
        </w:r>
      </w:hyperlink>
      <w:hyperlink w:anchor="sub_30010" w:history="1">
        <w:r w:rsidRPr="00CC4EC2">
          <w:rPr>
            <w:sz w:val="28"/>
            <w:szCs w:val="28"/>
          </w:rPr>
          <w:t xml:space="preserve"> графы 2</w:t>
        </w:r>
      </w:hyperlink>
      <w:r w:rsidRPr="00CC4EC2">
        <w:rPr>
          <w:sz w:val="28"/>
          <w:szCs w:val="28"/>
        </w:rPr>
        <w:t xml:space="preserve"> Перечня  присваивает учетный номер бюджетному обязательству (вносит в него изменения) и не позднее рабочего дня, следующего за днем постановки на учет бюджетного обязательства (внесения в него изменений) направляет:</w:t>
      </w:r>
    </w:p>
    <w:bookmarkEnd w:id="21"/>
    <w:p w:rsidR="00E77840" w:rsidRPr="00CC4EC2" w:rsidRDefault="00E77840" w:rsidP="00E77840">
      <w:pPr>
        <w:tabs>
          <w:tab w:val="left" w:pos="709"/>
        </w:tabs>
        <w:autoSpaceDE w:val="0"/>
        <w:autoSpaceDN w:val="0"/>
        <w:adjustRightInd w:val="0"/>
        <w:ind w:firstLine="709"/>
        <w:jc w:val="both"/>
        <w:rPr>
          <w:sz w:val="28"/>
          <w:szCs w:val="28"/>
        </w:rPr>
      </w:pPr>
      <w:r w:rsidRPr="00CC4EC2">
        <w:rPr>
          <w:sz w:val="28"/>
          <w:szCs w:val="28"/>
        </w:rPr>
        <w:t xml:space="preserve">получателю средств местного бюджета </w:t>
      </w:r>
      <w:hyperlink w:anchor="sub_120000" w:history="1">
        <w:r w:rsidRPr="00CC4EC2">
          <w:rPr>
            <w:sz w:val="28"/>
            <w:szCs w:val="28"/>
          </w:rPr>
          <w:t>Извещение</w:t>
        </w:r>
      </w:hyperlink>
      <w:r w:rsidRPr="00CC4EC2">
        <w:rPr>
          <w:sz w:val="28"/>
          <w:szCs w:val="28"/>
        </w:rPr>
        <w:t xml:space="preserve"> о бюджетном обязательстве;</w:t>
      </w:r>
    </w:p>
    <w:p w:rsidR="00E77840" w:rsidRPr="00CC4EC2" w:rsidRDefault="00E77840" w:rsidP="00E77840">
      <w:pPr>
        <w:tabs>
          <w:tab w:val="left" w:pos="709"/>
        </w:tabs>
        <w:autoSpaceDE w:val="0"/>
        <w:autoSpaceDN w:val="0"/>
        <w:adjustRightInd w:val="0"/>
        <w:ind w:firstLine="709"/>
        <w:jc w:val="both"/>
        <w:rPr>
          <w:sz w:val="28"/>
          <w:szCs w:val="28"/>
        </w:rPr>
      </w:pPr>
      <w:r w:rsidRPr="00CC4EC2">
        <w:rPr>
          <w:sz w:val="28"/>
          <w:szCs w:val="28"/>
        </w:rPr>
        <w:t xml:space="preserve">получателю средств местного бюджета и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w:anchor="sub_40000" w:history="1">
        <w:r w:rsidRPr="00CC4EC2">
          <w:rPr>
            <w:sz w:val="28"/>
            <w:szCs w:val="28"/>
          </w:rPr>
          <w:t>приложении N 4</w:t>
        </w:r>
      </w:hyperlink>
      <w:r w:rsidRPr="00CC4EC2">
        <w:rPr>
          <w:sz w:val="28"/>
          <w:szCs w:val="28"/>
        </w:rPr>
        <w:t xml:space="preserve"> к Порядку 258н.</w:t>
      </w:r>
    </w:p>
    <w:p w:rsidR="00E77840" w:rsidRPr="00CC4EC2" w:rsidRDefault="00E77840" w:rsidP="00E77840">
      <w:pPr>
        <w:tabs>
          <w:tab w:val="left" w:pos="709"/>
        </w:tabs>
        <w:autoSpaceDE w:val="0"/>
        <w:autoSpaceDN w:val="0"/>
        <w:adjustRightInd w:val="0"/>
        <w:ind w:firstLine="709"/>
        <w:jc w:val="both"/>
        <w:rPr>
          <w:sz w:val="28"/>
          <w:szCs w:val="28"/>
        </w:rPr>
      </w:pPr>
      <w:r w:rsidRPr="00CC4EC2">
        <w:rPr>
          <w:sz w:val="28"/>
          <w:szCs w:val="28"/>
        </w:rPr>
        <w:t>2.14. Перерегистрация бюджетного обязательства на сумму неисполненного на конец отчетного финансового года бюджетного обязательства осуществляется в первый рабочий день текущего финансового года Управлением.</w:t>
      </w:r>
    </w:p>
    <w:p w:rsidR="00E77840" w:rsidRPr="00CC4EC2" w:rsidRDefault="00E77840" w:rsidP="00E77840">
      <w:pPr>
        <w:tabs>
          <w:tab w:val="left" w:pos="709"/>
        </w:tabs>
        <w:autoSpaceDE w:val="0"/>
        <w:autoSpaceDN w:val="0"/>
        <w:adjustRightInd w:val="0"/>
        <w:ind w:firstLine="709"/>
        <w:jc w:val="both"/>
        <w:rPr>
          <w:sz w:val="28"/>
          <w:szCs w:val="28"/>
        </w:rPr>
      </w:pPr>
      <w:r w:rsidRPr="00CC4EC2">
        <w:rPr>
          <w:sz w:val="28"/>
          <w:szCs w:val="28"/>
        </w:rPr>
        <w:t>Для перерегистрации поставленного на учет бюджетного обязательства формируются Сведения о бюджетном обязательстве с указанием учетного номера бюджетного обязательства.</w:t>
      </w:r>
    </w:p>
    <w:p w:rsidR="00E77840" w:rsidRPr="00CC4EC2" w:rsidRDefault="00E77840" w:rsidP="00E77840">
      <w:pPr>
        <w:tabs>
          <w:tab w:val="left" w:pos="709"/>
        </w:tabs>
        <w:autoSpaceDE w:val="0"/>
        <w:autoSpaceDN w:val="0"/>
        <w:adjustRightInd w:val="0"/>
        <w:ind w:firstLine="709"/>
        <w:jc w:val="both"/>
        <w:rPr>
          <w:sz w:val="28"/>
          <w:szCs w:val="28"/>
        </w:rPr>
      </w:pPr>
      <w:r w:rsidRPr="00CC4EC2">
        <w:rPr>
          <w:sz w:val="28"/>
          <w:szCs w:val="28"/>
        </w:rPr>
        <w:t xml:space="preserve">Получатель средств местного бюджета в текущем финансовом году, при необходимости, вносит в бюджетное обязательство, указанное в </w:t>
      </w:r>
      <w:hyperlink w:anchor="sub_10214" w:history="1">
        <w:r w:rsidRPr="00CC4EC2">
          <w:rPr>
            <w:sz w:val="28"/>
            <w:szCs w:val="28"/>
          </w:rPr>
          <w:t>абзаце первом</w:t>
        </w:r>
      </w:hyperlink>
      <w:r w:rsidRPr="00CC4EC2">
        <w:rPr>
          <w:sz w:val="28"/>
          <w:szCs w:val="28"/>
        </w:rPr>
        <w:t xml:space="preserve"> настоящего пункта, изменения в части уточнения срока исполнения, графика оплаты и </w:t>
      </w:r>
      <w:hyperlink r:id="rId18" w:history="1">
        <w:r w:rsidRPr="00CC4EC2">
          <w:rPr>
            <w:sz w:val="28"/>
            <w:szCs w:val="28"/>
          </w:rPr>
          <w:t>кодов бюджетной классификации</w:t>
        </w:r>
      </w:hyperlink>
      <w:r w:rsidRPr="00CC4EC2">
        <w:rPr>
          <w:sz w:val="28"/>
          <w:szCs w:val="28"/>
        </w:rPr>
        <w:t xml:space="preserve"> Российской Федерации.</w:t>
      </w:r>
    </w:p>
    <w:p w:rsidR="00E77840" w:rsidRPr="00CC4EC2" w:rsidRDefault="00E77840" w:rsidP="00E77840">
      <w:pPr>
        <w:tabs>
          <w:tab w:val="left" w:pos="709"/>
        </w:tabs>
        <w:autoSpaceDE w:val="0"/>
        <w:autoSpaceDN w:val="0"/>
        <w:adjustRightInd w:val="0"/>
        <w:ind w:firstLine="709"/>
        <w:jc w:val="both"/>
        <w:rPr>
          <w:sz w:val="28"/>
          <w:szCs w:val="28"/>
        </w:rPr>
      </w:pPr>
      <w:bookmarkStart w:id="22" w:name="sub_10215"/>
      <w:r w:rsidRPr="00CC4EC2">
        <w:rPr>
          <w:sz w:val="28"/>
          <w:szCs w:val="28"/>
        </w:rPr>
        <w:t>2.15. В случае ликвидации, реорганизации получателя средств местного бюджета, либо изменения типа казенного учреждения муниципального образования, не позднее дня отзыва с соответствующего лицевого счета получателя бюджетных средств неиспользованных лимитов бюджетных обязательств, данным получателем средств местного бюджета вносятся изменения в ранее учтенные бюджетные обязательства в части аннулирования соответствующих неисполненных бюджетных обязательств.</w:t>
      </w:r>
    </w:p>
    <w:bookmarkEnd w:id="22"/>
    <w:p w:rsidR="00E77840" w:rsidRPr="00CC4EC2" w:rsidRDefault="00E77840" w:rsidP="00E77840">
      <w:pPr>
        <w:tabs>
          <w:tab w:val="left" w:pos="709"/>
        </w:tabs>
        <w:autoSpaceDE w:val="0"/>
        <w:autoSpaceDN w:val="0"/>
        <w:adjustRightInd w:val="0"/>
        <w:ind w:firstLine="709"/>
        <w:jc w:val="both"/>
        <w:rPr>
          <w:sz w:val="28"/>
          <w:szCs w:val="28"/>
        </w:rPr>
      </w:pPr>
    </w:p>
    <w:p w:rsidR="00E77840" w:rsidRPr="00CC4EC2" w:rsidRDefault="00E77840" w:rsidP="00E77840">
      <w:pPr>
        <w:autoSpaceDE w:val="0"/>
        <w:autoSpaceDN w:val="0"/>
        <w:adjustRightInd w:val="0"/>
        <w:jc w:val="center"/>
        <w:outlineLvl w:val="0"/>
        <w:rPr>
          <w:bCs/>
          <w:sz w:val="28"/>
          <w:szCs w:val="28"/>
        </w:rPr>
      </w:pPr>
      <w:bookmarkStart w:id="23" w:name="sub_1003"/>
      <w:r w:rsidRPr="00CC4EC2">
        <w:rPr>
          <w:bCs/>
          <w:sz w:val="28"/>
          <w:szCs w:val="28"/>
        </w:rPr>
        <w:t xml:space="preserve">3. Особенности учета бюджетных обязательств по исполнительным </w:t>
      </w:r>
    </w:p>
    <w:p w:rsidR="00E77840" w:rsidRPr="00CC4EC2" w:rsidRDefault="00E77840" w:rsidP="00E77840">
      <w:pPr>
        <w:autoSpaceDE w:val="0"/>
        <w:autoSpaceDN w:val="0"/>
        <w:adjustRightInd w:val="0"/>
        <w:jc w:val="center"/>
        <w:outlineLvl w:val="0"/>
        <w:rPr>
          <w:bCs/>
          <w:sz w:val="28"/>
          <w:szCs w:val="28"/>
        </w:rPr>
      </w:pPr>
      <w:r w:rsidRPr="00CC4EC2">
        <w:rPr>
          <w:bCs/>
          <w:sz w:val="28"/>
          <w:szCs w:val="28"/>
        </w:rPr>
        <w:t>документам, решениям налоговых органов</w:t>
      </w:r>
    </w:p>
    <w:bookmarkEnd w:id="23"/>
    <w:p w:rsidR="00E77840" w:rsidRPr="00CC4EC2" w:rsidRDefault="00E77840" w:rsidP="00E77840">
      <w:pPr>
        <w:autoSpaceDE w:val="0"/>
        <w:autoSpaceDN w:val="0"/>
        <w:adjustRightInd w:val="0"/>
        <w:jc w:val="both"/>
        <w:rPr>
          <w:sz w:val="28"/>
          <w:szCs w:val="28"/>
        </w:rPr>
      </w:pPr>
    </w:p>
    <w:p w:rsidR="00E77840" w:rsidRPr="00CC4EC2" w:rsidRDefault="00E77840" w:rsidP="00E77840">
      <w:pPr>
        <w:autoSpaceDE w:val="0"/>
        <w:autoSpaceDN w:val="0"/>
        <w:adjustRightInd w:val="0"/>
        <w:ind w:firstLine="709"/>
        <w:jc w:val="both"/>
        <w:rPr>
          <w:sz w:val="28"/>
          <w:szCs w:val="28"/>
        </w:rPr>
      </w:pPr>
      <w:bookmarkStart w:id="24" w:name="sub_1031"/>
      <w:r w:rsidRPr="00CC4EC2">
        <w:rPr>
          <w:sz w:val="28"/>
          <w:szCs w:val="28"/>
        </w:rPr>
        <w:t xml:space="preserve">3.1. Сведения о бюджетном обязательстве, возникшем в соответствии с документами-основаниями, предусмотренными пунктами </w:t>
      </w:r>
      <w:hyperlink w:anchor="sub_509" w:history="1">
        <w:r w:rsidRPr="00CC4EC2">
          <w:rPr>
            <w:sz w:val="28"/>
            <w:szCs w:val="28"/>
          </w:rPr>
          <w:t>9</w:t>
        </w:r>
      </w:hyperlink>
      <w:r w:rsidRPr="00CC4EC2">
        <w:rPr>
          <w:sz w:val="28"/>
          <w:szCs w:val="28"/>
        </w:rPr>
        <w:t xml:space="preserve"> и </w:t>
      </w:r>
      <w:hyperlink w:anchor="sub_510" w:history="1">
        <w:r w:rsidRPr="00CC4EC2">
          <w:rPr>
            <w:sz w:val="28"/>
            <w:szCs w:val="28"/>
          </w:rPr>
          <w:t>10</w:t>
        </w:r>
      </w:hyperlink>
      <w:r w:rsidRPr="00CC4EC2">
        <w:rPr>
          <w:sz w:val="28"/>
          <w:szCs w:val="28"/>
        </w:rPr>
        <w:t xml:space="preserve"> графы 2 Перечня, формируются в срок, установленный </w:t>
      </w:r>
      <w:hyperlink r:id="rId19" w:history="1">
        <w:r w:rsidRPr="00CC4EC2">
          <w:rPr>
            <w:sz w:val="28"/>
            <w:szCs w:val="28"/>
          </w:rPr>
          <w:t>бюджетным законодательством</w:t>
        </w:r>
      </w:hyperlink>
      <w:r w:rsidRPr="00CC4EC2">
        <w:rPr>
          <w:sz w:val="28"/>
          <w:szCs w:val="28"/>
        </w:rPr>
        <w:t xml:space="preserve"> Российской Федерации для представления в установленном порядке получателем средств местного бюджета - должником информации об источнике </w:t>
      </w:r>
      <w:r w:rsidRPr="00CC4EC2">
        <w:rPr>
          <w:sz w:val="28"/>
          <w:szCs w:val="28"/>
        </w:rPr>
        <w:lastRenderedPageBreak/>
        <w:t xml:space="preserve">образования задолженности и </w:t>
      </w:r>
      <w:hyperlink r:id="rId20" w:history="1">
        <w:r w:rsidRPr="00CC4EC2">
          <w:rPr>
            <w:sz w:val="28"/>
            <w:szCs w:val="28"/>
          </w:rPr>
          <w:t>кодах бюджетной классификации</w:t>
        </w:r>
      </w:hyperlink>
      <w:r w:rsidRPr="00CC4EC2">
        <w:rPr>
          <w:sz w:val="28"/>
          <w:szCs w:val="28"/>
        </w:rPr>
        <w:t xml:space="preserve"> Российской Федерации, по которым должны быть произведены расходы местного бюджета по исполнению исполнительного документа, решения налогового органа.</w:t>
      </w:r>
    </w:p>
    <w:p w:rsidR="00E77840" w:rsidRPr="00CC4EC2" w:rsidRDefault="00E77840" w:rsidP="00E77840">
      <w:pPr>
        <w:autoSpaceDE w:val="0"/>
        <w:autoSpaceDN w:val="0"/>
        <w:adjustRightInd w:val="0"/>
        <w:ind w:firstLine="709"/>
        <w:jc w:val="both"/>
        <w:rPr>
          <w:sz w:val="28"/>
          <w:szCs w:val="28"/>
        </w:rPr>
      </w:pPr>
      <w:bookmarkStart w:id="25" w:name="sub_1032"/>
      <w:bookmarkEnd w:id="24"/>
      <w:r w:rsidRPr="00CC4EC2">
        <w:rPr>
          <w:sz w:val="28"/>
          <w:szCs w:val="28"/>
        </w:rPr>
        <w:t>3.2. В случае если в Управлении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E77840" w:rsidRPr="00CC4EC2" w:rsidRDefault="00E77840" w:rsidP="00E77840">
      <w:pPr>
        <w:autoSpaceDE w:val="0"/>
        <w:autoSpaceDN w:val="0"/>
        <w:adjustRightInd w:val="0"/>
        <w:ind w:firstLine="709"/>
        <w:jc w:val="both"/>
        <w:rPr>
          <w:sz w:val="28"/>
          <w:szCs w:val="28"/>
        </w:rPr>
      </w:pPr>
      <w:bookmarkStart w:id="26" w:name="sub_1033"/>
      <w:bookmarkEnd w:id="25"/>
      <w:r w:rsidRPr="00CC4EC2">
        <w:rPr>
          <w:sz w:val="28"/>
          <w:szCs w:val="28"/>
        </w:rPr>
        <w:t xml:space="preserve">3.3. Основанием для внесения изменений в ранее поставленное на учет бюджетное обязательство по исполнительному документу, решению налогового органа является представленная в Управление уточненная информация о </w:t>
      </w:r>
      <w:hyperlink r:id="rId21" w:history="1">
        <w:r w:rsidRPr="00CC4EC2">
          <w:rPr>
            <w:sz w:val="28"/>
            <w:szCs w:val="28"/>
          </w:rPr>
          <w:t>кодах бюджетной классификации</w:t>
        </w:r>
      </w:hyperlink>
      <w:r w:rsidRPr="00CC4EC2">
        <w:rPr>
          <w:sz w:val="28"/>
          <w:szCs w:val="28"/>
        </w:rPr>
        <w:t xml:space="preserve"> Российской Федерации, по которым должен быть исполнен исполнительный документ, решение налогового органа, или документ, подтверждающий исполнение исполнительного документа, решения налогового органа, документ об отсрочке, о рассрочке или об отложении исполнения судебных актов либо документ, отменяющий или приостанавливающий исполнение судебного акта, на основании которого выдан исполнительный документ, документ об отсрочке или рассрочке уплаты налога, сбора, пеней, штрафов, или иной документ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местного бюджета.</w:t>
      </w:r>
    </w:p>
    <w:bookmarkEnd w:id="26"/>
    <w:p w:rsidR="00E77840" w:rsidRPr="00CC4EC2" w:rsidRDefault="00E77840" w:rsidP="00E77840">
      <w:pPr>
        <w:autoSpaceDE w:val="0"/>
        <w:autoSpaceDN w:val="0"/>
        <w:adjustRightInd w:val="0"/>
        <w:jc w:val="both"/>
        <w:rPr>
          <w:sz w:val="28"/>
          <w:szCs w:val="28"/>
        </w:rPr>
      </w:pPr>
    </w:p>
    <w:p w:rsidR="00E77840" w:rsidRPr="00CC4EC2" w:rsidRDefault="00E77840" w:rsidP="00E77840">
      <w:pPr>
        <w:autoSpaceDE w:val="0"/>
        <w:autoSpaceDN w:val="0"/>
        <w:adjustRightInd w:val="0"/>
        <w:spacing w:before="108" w:after="108"/>
        <w:jc w:val="center"/>
        <w:outlineLvl w:val="0"/>
        <w:rPr>
          <w:bCs/>
          <w:sz w:val="28"/>
          <w:szCs w:val="28"/>
        </w:rPr>
      </w:pPr>
      <w:bookmarkStart w:id="27" w:name="sub_1004"/>
      <w:r w:rsidRPr="00CC4EC2">
        <w:rPr>
          <w:bCs/>
          <w:sz w:val="28"/>
          <w:szCs w:val="28"/>
        </w:rPr>
        <w:t>4. Порядок учета денежных обязательств</w:t>
      </w:r>
    </w:p>
    <w:bookmarkEnd w:id="27"/>
    <w:p w:rsidR="00E77840" w:rsidRPr="00CC4EC2" w:rsidRDefault="00E77840" w:rsidP="00E77840">
      <w:pPr>
        <w:autoSpaceDE w:val="0"/>
        <w:autoSpaceDN w:val="0"/>
        <w:adjustRightInd w:val="0"/>
        <w:jc w:val="both"/>
        <w:rPr>
          <w:sz w:val="28"/>
          <w:szCs w:val="28"/>
        </w:rPr>
      </w:pPr>
    </w:p>
    <w:p w:rsidR="00E77840" w:rsidRPr="00CC4EC2" w:rsidRDefault="00E77840" w:rsidP="00E77840">
      <w:pPr>
        <w:autoSpaceDE w:val="0"/>
        <w:autoSpaceDN w:val="0"/>
        <w:adjustRightInd w:val="0"/>
        <w:ind w:firstLine="709"/>
        <w:jc w:val="both"/>
        <w:rPr>
          <w:sz w:val="28"/>
          <w:szCs w:val="28"/>
        </w:rPr>
      </w:pPr>
      <w:bookmarkStart w:id="28" w:name="sub_1041"/>
      <w:r w:rsidRPr="00CC4EC2">
        <w:rPr>
          <w:sz w:val="28"/>
          <w:szCs w:val="28"/>
        </w:rPr>
        <w:t xml:space="preserve">4.1. Постановка на учет денежного обязательства и внесение изменений в поставленное на учет денежное обязательство осуществляется по муниципальным контрактам и договорам (пункт 4 графы 2 Перечня) в соответствии со Сведениями о денежном обязательстве (приложение 2 к Порядку 258н), сформированными на основании документов, предусмотренных в графе 3 </w:t>
      </w:r>
      <w:hyperlink w:anchor="sub_1500" w:history="1">
        <w:r w:rsidRPr="00CC4EC2">
          <w:rPr>
            <w:sz w:val="28"/>
            <w:szCs w:val="28"/>
          </w:rPr>
          <w:t>Перечня</w:t>
        </w:r>
      </w:hyperlink>
      <w:r w:rsidRPr="00CC4EC2">
        <w:rPr>
          <w:sz w:val="28"/>
          <w:szCs w:val="28"/>
        </w:rPr>
        <w:t>, на сумму, указанную в документе, в соответствии с которым возникло денежное обязательство.</w:t>
      </w:r>
    </w:p>
    <w:bookmarkEnd w:id="28"/>
    <w:p w:rsidR="00E77840" w:rsidRPr="00CC4EC2" w:rsidRDefault="00E77840" w:rsidP="00E77840">
      <w:pPr>
        <w:autoSpaceDE w:val="0"/>
        <w:autoSpaceDN w:val="0"/>
        <w:adjustRightInd w:val="0"/>
        <w:ind w:firstLine="709"/>
        <w:jc w:val="both"/>
        <w:rPr>
          <w:sz w:val="28"/>
          <w:szCs w:val="28"/>
        </w:rPr>
      </w:pPr>
      <w:r w:rsidRPr="00CC4EC2">
        <w:rPr>
          <w:sz w:val="28"/>
          <w:szCs w:val="28"/>
        </w:rPr>
        <w:t xml:space="preserve">4.2. </w:t>
      </w:r>
      <w:bookmarkStart w:id="29" w:name="sub_424"/>
      <w:r w:rsidRPr="00CC4EC2">
        <w:rPr>
          <w:sz w:val="28"/>
          <w:szCs w:val="28"/>
        </w:rPr>
        <w:t>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пункте 4 графы 2 Перечня, формируются получателем средств местного бюджета и представляются в Управление не позднее десяти рабочих дней со дня возникновения у получателя средств местного бюджета денежного обязательства в случае:</w:t>
      </w:r>
    </w:p>
    <w:p w:rsidR="00E77840" w:rsidRPr="00CC4EC2" w:rsidRDefault="00E77840" w:rsidP="00E77840">
      <w:pPr>
        <w:autoSpaceDE w:val="0"/>
        <w:autoSpaceDN w:val="0"/>
        <w:adjustRightInd w:val="0"/>
        <w:ind w:firstLine="709"/>
        <w:jc w:val="both"/>
        <w:rPr>
          <w:sz w:val="28"/>
          <w:szCs w:val="28"/>
          <w:highlight w:val="yellow"/>
        </w:rPr>
      </w:pPr>
      <w:r w:rsidRPr="00CC4EC2">
        <w:rPr>
          <w:sz w:val="28"/>
          <w:szCs w:val="28"/>
        </w:rPr>
        <w:t>исполнения денежного обязательства неоднократно (в том числе с учетом ранее произведенных платежей, требующих подтверждения);</w:t>
      </w:r>
    </w:p>
    <w:p w:rsidR="00E77840" w:rsidRPr="00CC4EC2" w:rsidRDefault="00E77840" w:rsidP="00E77840">
      <w:pPr>
        <w:autoSpaceDE w:val="0"/>
        <w:autoSpaceDN w:val="0"/>
        <w:adjustRightInd w:val="0"/>
        <w:ind w:firstLine="709"/>
        <w:jc w:val="both"/>
        <w:rPr>
          <w:sz w:val="28"/>
          <w:szCs w:val="28"/>
        </w:rPr>
      </w:pPr>
      <w:r w:rsidRPr="00CC4EC2">
        <w:rPr>
          <w:sz w:val="28"/>
          <w:szCs w:val="28"/>
        </w:rPr>
        <w:t xml:space="preserve">подтверждения поставки товаров, выполнения работ, оказания услуг по </w:t>
      </w:r>
      <w:r w:rsidRPr="00CC4EC2">
        <w:rPr>
          <w:sz w:val="28"/>
          <w:szCs w:val="28"/>
        </w:rPr>
        <w:lastRenderedPageBreak/>
        <w:t>ранее произведенным авансовым платежам от обшей суммы обязательства по документу-основанию, а также по авансовым платежам, произведенным в размере 100 процентов от общей суммы муниципального контракта (договора), в соответствии с условиями муниципального контракта (договора);</w:t>
      </w:r>
    </w:p>
    <w:p w:rsidR="00E77840" w:rsidRPr="00CC4EC2" w:rsidRDefault="00E77840" w:rsidP="00E77840">
      <w:pPr>
        <w:autoSpaceDE w:val="0"/>
        <w:autoSpaceDN w:val="0"/>
        <w:adjustRightInd w:val="0"/>
        <w:ind w:firstLine="709"/>
        <w:jc w:val="both"/>
        <w:rPr>
          <w:sz w:val="28"/>
          <w:szCs w:val="28"/>
        </w:rPr>
      </w:pPr>
      <w:bookmarkStart w:id="30" w:name="sub_10225"/>
      <w:r w:rsidRPr="00CC4EC2">
        <w:rPr>
          <w:sz w:val="28"/>
          <w:szCs w:val="28"/>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муниципальному контракту, сформированного и подписанного без использования единой информационной системы, формирование </w:t>
      </w:r>
      <w:hyperlink w:anchor="sub_20000" w:history="1">
        <w:r w:rsidRPr="00CC4EC2">
          <w:rPr>
            <w:sz w:val="28"/>
            <w:szCs w:val="28"/>
          </w:rPr>
          <w:t>Сведений</w:t>
        </w:r>
      </w:hyperlink>
      <w:r w:rsidRPr="00CC4EC2">
        <w:rPr>
          <w:sz w:val="28"/>
          <w:szCs w:val="28"/>
        </w:rPr>
        <w:t xml:space="preserve">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bookmarkEnd w:id="30"/>
    <w:p w:rsidR="00E77840" w:rsidRPr="00CC4EC2" w:rsidRDefault="00E77840" w:rsidP="00E77840">
      <w:pPr>
        <w:autoSpaceDE w:val="0"/>
        <w:autoSpaceDN w:val="0"/>
        <w:adjustRightInd w:val="0"/>
        <w:ind w:firstLine="709"/>
        <w:jc w:val="both"/>
        <w:rPr>
          <w:sz w:val="28"/>
          <w:szCs w:val="28"/>
        </w:rPr>
      </w:pPr>
      <w:r w:rsidRPr="00CC4EC2">
        <w:rPr>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bookmarkEnd w:id="29"/>
    <w:p w:rsidR="00E77840" w:rsidRPr="00CC4EC2" w:rsidRDefault="00E77840" w:rsidP="00E77840">
      <w:pPr>
        <w:autoSpaceDE w:val="0"/>
        <w:autoSpaceDN w:val="0"/>
        <w:adjustRightInd w:val="0"/>
        <w:ind w:firstLine="709"/>
        <w:jc w:val="both"/>
        <w:rPr>
          <w:sz w:val="28"/>
          <w:szCs w:val="28"/>
          <w:highlight w:val="yellow"/>
        </w:rPr>
      </w:pPr>
      <w:r w:rsidRPr="00CC4EC2">
        <w:rPr>
          <w:sz w:val="28"/>
          <w:szCs w:val="28"/>
        </w:rPr>
        <w:t>4.2.1. Сведения о денежных обязательствах формируются Управлением, на основании информации, содержащейся в представленных получателем средств местного бюджета в Управление платежных документов для оплаты соответствующих денежных обязательств, не позднее второго рабочего дня со дня представления указанных платежных документов при положительном результате их проверки, установленной требованиями Порядка санкционирования.</w:t>
      </w:r>
    </w:p>
    <w:p w:rsidR="00E77840" w:rsidRPr="00CC4EC2" w:rsidRDefault="00E77840" w:rsidP="00E77840">
      <w:pPr>
        <w:autoSpaceDE w:val="0"/>
        <w:autoSpaceDN w:val="0"/>
        <w:adjustRightInd w:val="0"/>
        <w:ind w:firstLine="709"/>
        <w:jc w:val="both"/>
        <w:rPr>
          <w:sz w:val="28"/>
          <w:szCs w:val="28"/>
        </w:rPr>
      </w:pPr>
      <w:bookmarkStart w:id="31" w:name="sub_1043"/>
      <w:r w:rsidRPr="00CC4EC2">
        <w:rPr>
          <w:sz w:val="28"/>
          <w:szCs w:val="28"/>
        </w:rPr>
        <w:t>4.3. Сведения о денежном обязательстве, возникшем на основании документа, подтверждающего возникновение денежного обязательства, направляются в Управление с приложением копии документа, подтверждающего возникновение денежного обязательства.</w:t>
      </w:r>
    </w:p>
    <w:bookmarkEnd w:id="31"/>
    <w:p w:rsidR="00E77840" w:rsidRPr="00CC4EC2" w:rsidRDefault="00E77840" w:rsidP="00E77840">
      <w:pPr>
        <w:autoSpaceDE w:val="0"/>
        <w:autoSpaceDN w:val="0"/>
        <w:adjustRightInd w:val="0"/>
        <w:ind w:firstLine="709"/>
        <w:jc w:val="both"/>
        <w:rPr>
          <w:sz w:val="28"/>
          <w:szCs w:val="28"/>
        </w:rPr>
      </w:pPr>
      <w:r w:rsidRPr="00CC4EC2">
        <w:rPr>
          <w:sz w:val="28"/>
          <w:szCs w:val="28"/>
        </w:rPr>
        <w:t xml:space="preserve">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w:t>
      </w:r>
      <w:hyperlink r:id="rId22" w:history="1">
        <w:r w:rsidRPr="00CC4EC2">
          <w:rPr>
            <w:sz w:val="28"/>
            <w:szCs w:val="28"/>
          </w:rPr>
          <w:t>электронной подписью</w:t>
        </w:r>
      </w:hyperlink>
      <w:r w:rsidRPr="00CC4EC2">
        <w:rPr>
          <w:sz w:val="28"/>
          <w:szCs w:val="28"/>
        </w:rPr>
        <w:t xml:space="preserve"> лица, имеющего право действовать от имени получателя средств местного бюджета.</w:t>
      </w:r>
    </w:p>
    <w:p w:rsidR="00E77840" w:rsidRPr="00CC4EC2" w:rsidRDefault="00E77840" w:rsidP="00E77840">
      <w:pPr>
        <w:autoSpaceDE w:val="0"/>
        <w:autoSpaceDN w:val="0"/>
        <w:adjustRightInd w:val="0"/>
        <w:ind w:firstLine="709"/>
        <w:jc w:val="both"/>
        <w:rPr>
          <w:sz w:val="28"/>
          <w:szCs w:val="28"/>
        </w:rPr>
      </w:pPr>
      <w:r w:rsidRPr="00CC4EC2">
        <w:rPr>
          <w:sz w:val="28"/>
          <w:szCs w:val="28"/>
        </w:rPr>
        <w:t>4.4. Уполномоченный сотрудник Управления не позднее двух рабочих дней со дня представления получателем средств местного бюджета Сведений о денежном обязательстве осуществляет контроль за наличием документов, подтверждающих возникновение денежного обязательства, и проверку на соответствие информации, указанной в Сведениях о денежном обязательстве:</w:t>
      </w:r>
    </w:p>
    <w:p w:rsidR="00E77840" w:rsidRPr="00CC4EC2" w:rsidRDefault="00E77840" w:rsidP="00E77840">
      <w:pPr>
        <w:autoSpaceDE w:val="0"/>
        <w:autoSpaceDN w:val="0"/>
        <w:adjustRightInd w:val="0"/>
        <w:ind w:firstLine="709"/>
        <w:jc w:val="both"/>
        <w:rPr>
          <w:sz w:val="28"/>
          <w:szCs w:val="28"/>
        </w:rPr>
      </w:pPr>
      <w:r w:rsidRPr="00CC4EC2">
        <w:rPr>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rsidR="00E77840" w:rsidRPr="00CC4EC2" w:rsidRDefault="00E77840" w:rsidP="00E77840">
      <w:pPr>
        <w:autoSpaceDE w:val="0"/>
        <w:autoSpaceDN w:val="0"/>
        <w:adjustRightInd w:val="0"/>
        <w:ind w:firstLine="709"/>
        <w:jc w:val="both"/>
        <w:rPr>
          <w:sz w:val="28"/>
          <w:szCs w:val="28"/>
        </w:rPr>
      </w:pPr>
      <w:r w:rsidRPr="00CC4EC2">
        <w:rPr>
          <w:sz w:val="28"/>
          <w:szCs w:val="28"/>
        </w:rPr>
        <w:t xml:space="preserve">составу информации, подлежащей включению в Сведения о денежном обязательстве в соответствии с </w:t>
      </w:r>
      <w:hyperlink w:anchor="sub_1300" w:history="1">
        <w:r w:rsidRPr="00CC4EC2">
          <w:rPr>
            <w:sz w:val="28"/>
            <w:szCs w:val="28"/>
          </w:rPr>
          <w:t>приложением № </w:t>
        </w:r>
      </w:hyperlink>
      <w:r w:rsidRPr="00CC4EC2">
        <w:rPr>
          <w:sz w:val="28"/>
          <w:szCs w:val="28"/>
        </w:rPr>
        <w:t>2 к Порядку 258н;</w:t>
      </w:r>
    </w:p>
    <w:p w:rsidR="00E77840" w:rsidRPr="00CC4EC2" w:rsidRDefault="00E77840" w:rsidP="00E77840">
      <w:pPr>
        <w:autoSpaceDE w:val="0"/>
        <w:autoSpaceDN w:val="0"/>
        <w:adjustRightInd w:val="0"/>
        <w:ind w:firstLine="709"/>
        <w:jc w:val="both"/>
        <w:rPr>
          <w:sz w:val="28"/>
          <w:szCs w:val="28"/>
        </w:rPr>
      </w:pPr>
      <w:bookmarkStart w:id="32" w:name="sub_444"/>
      <w:r w:rsidRPr="00CC4EC2">
        <w:rPr>
          <w:sz w:val="28"/>
          <w:szCs w:val="28"/>
        </w:rPr>
        <w:t xml:space="preserve">информации по соответствующему документу-основанию, документу, </w:t>
      </w:r>
      <w:r w:rsidRPr="00CC4EC2">
        <w:rPr>
          <w:sz w:val="28"/>
          <w:szCs w:val="28"/>
        </w:rPr>
        <w:lastRenderedPageBreak/>
        <w:t>подтверждающему возникновение денежного обязательства, подлежащему представлению получателями средств местного бюджета в Управление для постановки на учет денежных обязательств в соответствии с Порядком, за исключением документов, подтверждающих возникновение денежных обязательств, представление которых в Управление не требуется.</w:t>
      </w:r>
    </w:p>
    <w:p w:rsidR="00E77840" w:rsidRPr="00CC4EC2" w:rsidRDefault="00E77840" w:rsidP="00E77840">
      <w:pPr>
        <w:autoSpaceDE w:val="0"/>
        <w:autoSpaceDN w:val="0"/>
        <w:adjustRightInd w:val="0"/>
        <w:ind w:firstLine="709"/>
        <w:jc w:val="both"/>
        <w:rPr>
          <w:sz w:val="28"/>
          <w:szCs w:val="28"/>
        </w:rPr>
      </w:pPr>
      <w:r w:rsidRPr="00CC4EC2">
        <w:rPr>
          <w:sz w:val="28"/>
          <w:szCs w:val="28"/>
        </w:rPr>
        <w:t xml:space="preserve">При формировании </w:t>
      </w:r>
      <w:hyperlink w:anchor="sub_20000" w:history="1">
        <w:r w:rsidRPr="00CC4EC2">
          <w:rPr>
            <w:sz w:val="28"/>
            <w:szCs w:val="28"/>
          </w:rPr>
          <w:t>Сведений</w:t>
        </w:r>
      </w:hyperlink>
      <w:r w:rsidRPr="00CC4EC2">
        <w:rPr>
          <w:sz w:val="28"/>
          <w:szCs w:val="28"/>
        </w:rPr>
        <w:t xml:space="preserve">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E77840" w:rsidRPr="00CC4EC2" w:rsidRDefault="00E77840" w:rsidP="00E77840">
      <w:pPr>
        <w:autoSpaceDE w:val="0"/>
        <w:autoSpaceDN w:val="0"/>
        <w:adjustRightInd w:val="0"/>
        <w:ind w:firstLine="709"/>
        <w:jc w:val="both"/>
        <w:rPr>
          <w:sz w:val="28"/>
          <w:szCs w:val="28"/>
        </w:rPr>
      </w:pPr>
      <w:r w:rsidRPr="00CC4EC2">
        <w:rPr>
          <w:sz w:val="28"/>
          <w:szCs w:val="28"/>
        </w:rPr>
        <w:t xml:space="preserve">В случае положительного результата проверки, предусмотренной настоящим пунктом, осуществляемой с использованием единой информационной системы, </w:t>
      </w:r>
      <w:hyperlink w:anchor="sub_20000" w:history="1">
        <w:r w:rsidRPr="00CC4EC2">
          <w:rPr>
            <w:sz w:val="28"/>
            <w:szCs w:val="28"/>
          </w:rPr>
          <w:t>Сведения</w:t>
        </w:r>
      </w:hyperlink>
      <w:r w:rsidRPr="00CC4EC2">
        <w:rPr>
          <w:sz w:val="28"/>
          <w:szCs w:val="28"/>
        </w:rPr>
        <w:t xml:space="preserve"> о денежных обязательствах и информация о положительном результате проверки в день осуществления указанной проверки направляются в Автоматизированную систему Федерального казначейства для автоматической постановки на учет денежного обязательства (внесения в него изменений).</w:t>
      </w:r>
    </w:p>
    <w:p w:rsidR="00E77840" w:rsidRPr="00CC4EC2" w:rsidRDefault="00E77840" w:rsidP="00E77840">
      <w:pPr>
        <w:autoSpaceDE w:val="0"/>
        <w:autoSpaceDN w:val="0"/>
        <w:adjustRightInd w:val="0"/>
        <w:ind w:firstLine="709"/>
        <w:jc w:val="both"/>
        <w:rPr>
          <w:sz w:val="28"/>
          <w:szCs w:val="28"/>
        </w:rPr>
      </w:pPr>
      <w:bookmarkStart w:id="33" w:name="sub_1045"/>
      <w:bookmarkEnd w:id="32"/>
      <w:r w:rsidRPr="00CC4EC2">
        <w:rPr>
          <w:sz w:val="28"/>
          <w:szCs w:val="28"/>
        </w:rPr>
        <w:t xml:space="preserve">4.5. В случае представления в Управление Сведений о денежном обязательстве на бумажном носителе в дополнение к проверке, предусмотренной </w:t>
      </w:r>
      <w:hyperlink w:anchor="sub_1044" w:history="1">
        <w:r w:rsidRPr="00CC4EC2">
          <w:rPr>
            <w:sz w:val="28"/>
            <w:szCs w:val="28"/>
          </w:rPr>
          <w:t>пунктом 4.4</w:t>
        </w:r>
      </w:hyperlink>
      <w:r w:rsidRPr="00CC4EC2">
        <w:rPr>
          <w:sz w:val="28"/>
          <w:szCs w:val="28"/>
        </w:rPr>
        <w:t xml:space="preserve"> Порядка, также осуществляется проверка Сведений о денежном обязательстве на:</w:t>
      </w:r>
    </w:p>
    <w:bookmarkEnd w:id="33"/>
    <w:p w:rsidR="00E77840" w:rsidRPr="00CC4EC2" w:rsidRDefault="00E77840" w:rsidP="00E77840">
      <w:pPr>
        <w:autoSpaceDE w:val="0"/>
        <w:autoSpaceDN w:val="0"/>
        <w:adjustRightInd w:val="0"/>
        <w:ind w:firstLine="709"/>
        <w:jc w:val="both"/>
        <w:rPr>
          <w:sz w:val="28"/>
          <w:szCs w:val="28"/>
        </w:rPr>
      </w:pPr>
      <w:r w:rsidRPr="00CC4EC2">
        <w:rPr>
          <w:sz w:val="28"/>
          <w:szCs w:val="28"/>
        </w:rPr>
        <w:t>отсутствие в представленных Сведениях о денежном обязательстве исправлений, не соответствующих требованиям, установленным Порядком, или не заверенных в установленном порядке.</w:t>
      </w:r>
    </w:p>
    <w:p w:rsidR="00E77840" w:rsidRPr="00CC4EC2" w:rsidRDefault="00E77840" w:rsidP="00E77840">
      <w:pPr>
        <w:autoSpaceDE w:val="0"/>
        <w:autoSpaceDN w:val="0"/>
        <w:adjustRightInd w:val="0"/>
        <w:ind w:firstLine="709"/>
        <w:jc w:val="both"/>
        <w:rPr>
          <w:sz w:val="28"/>
          <w:szCs w:val="28"/>
        </w:rPr>
      </w:pPr>
      <w:bookmarkStart w:id="34" w:name="sub_1046"/>
      <w:r w:rsidRPr="00CC4EC2">
        <w:rPr>
          <w:sz w:val="28"/>
          <w:szCs w:val="28"/>
        </w:rPr>
        <w:t>4.6. В случае положительного результата проверки Сведений о денежном обязательстве уполномоченный сотрудник Управления присваивает учетный номер денежному обязательству (либо вносит изменения в ранее поставленное на учет денежное обязательство) и учитывает его на соответствующем лицевом счете получателя бюджетных средств с отражением в Выписке из лицевого счета получателя бюджетных средств, представляемой в установленном порядке получателю средств местного бюджета.</w:t>
      </w:r>
    </w:p>
    <w:bookmarkEnd w:id="34"/>
    <w:p w:rsidR="00E77840" w:rsidRPr="00CC4EC2" w:rsidRDefault="00E77840" w:rsidP="00E77840">
      <w:pPr>
        <w:autoSpaceDE w:val="0"/>
        <w:autoSpaceDN w:val="0"/>
        <w:adjustRightInd w:val="0"/>
        <w:ind w:firstLine="709"/>
        <w:jc w:val="both"/>
        <w:rPr>
          <w:sz w:val="28"/>
          <w:szCs w:val="28"/>
        </w:rPr>
      </w:pPr>
      <w:r w:rsidRPr="00CC4EC2">
        <w:rPr>
          <w:sz w:val="28"/>
          <w:szCs w:val="28"/>
        </w:rPr>
        <w:t>Учетный номер денежного обязательства присваивается в соответствии с требованиями Порядка 258н является уникальным и не подлежит изменению, в том числе при изменении отдельных реквизитов денежного обязательства.</w:t>
      </w:r>
    </w:p>
    <w:p w:rsidR="00E77840" w:rsidRPr="00CC4EC2" w:rsidRDefault="00E77840" w:rsidP="00E77840">
      <w:pPr>
        <w:autoSpaceDE w:val="0"/>
        <w:autoSpaceDN w:val="0"/>
        <w:adjustRightInd w:val="0"/>
        <w:ind w:firstLine="709"/>
        <w:jc w:val="both"/>
        <w:rPr>
          <w:sz w:val="28"/>
          <w:szCs w:val="28"/>
        </w:rPr>
      </w:pPr>
      <w:r w:rsidRPr="00CC4EC2">
        <w:rPr>
          <w:sz w:val="28"/>
          <w:szCs w:val="28"/>
        </w:rPr>
        <w:t>Учетный номер денежного обязательства имеет следующую структуру, состоящую из двадцати пяти разрядов:</w:t>
      </w:r>
    </w:p>
    <w:p w:rsidR="00E77840" w:rsidRPr="00CC4EC2" w:rsidRDefault="00E77840" w:rsidP="00E77840">
      <w:pPr>
        <w:autoSpaceDE w:val="0"/>
        <w:autoSpaceDN w:val="0"/>
        <w:adjustRightInd w:val="0"/>
        <w:ind w:firstLine="709"/>
        <w:jc w:val="both"/>
        <w:rPr>
          <w:sz w:val="28"/>
          <w:szCs w:val="28"/>
        </w:rPr>
      </w:pPr>
      <w:r w:rsidRPr="00CC4EC2">
        <w:rPr>
          <w:sz w:val="28"/>
          <w:szCs w:val="28"/>
        </w:rPr>
        <w:t>с 1 по 19 разряд - учетный номер соответствующего бюджетного обязательства;</w:t>
      </w:r>
    </w:p>
    <w:p w:rsidR="00E77840" w:rsidRPr="00CC4EC2" w:rsidRDefault="00E77840" w:rsidP="00E77840">
      <w:pPr>
        <w:autoSpaceDE w:val="0"/>
        <w:autoSpaceDN w:val="0"/>
        <w:adjustRightInd w:val="0"/>
        <w:ind w:firstLine="709"/>
        <w:jc w:val="both"/>
        <w:rPr>
          <w:sz w:val="28"/>
          <w:szCs w:val="28"/>
        </w:rPr>
      </w:pPr>
      <w:r w:rsidRPr="00CC4EC2">
        <w:rPr>
          <w:sz w:val="28"/>
          <w:szCs w:val="28"/>
        </w:rPr>
        <w:t>с 20 по 25 разряд - порядковый номер денежного обязательства.</w:t>
      </w:r>
    </w:p>
    <w:p w:rsidR="00E77840" w:rsidRPr="00CC4EC2" w:rsidRDefault="00E77840" w:rsidP="00E77840">
      <w:pPr>
        <w:autoSpaceDE w:val="0"/>
        <w:autoSpaceDN w:val="0"/>
        <w:adjustRightInd w:val="0"/>
        <w:ind w:firstLine="709"/>
        <w:jc w:val="both"/>
        <w:rPr>
          <w:sz w:val="28"/>
          <w:szCs w:val="28"/>
        </w:rPr>
      </w:pPr>
      <w:r w:rsidRPr="00CC4EC2">
        <w:rPr>
          <w:sz w:val="28"/>
          <w:szCs w:val="28"/>
        </w:rPr>
        <w:t>4.7. В срок, установленный пунктом 4.4 уполномоченный сотрудник Управления, направляет получателю средств местного бюджета 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 реквизиты которого установлены в Приложении 13 Порядка 258н.</w:t>
      </w:r>
    </w:p>
    <w:p w:rsidR="00E77840" w:rsidRPr="00CC4EC2" w:rsidRDefault="00E77840" w:rsidP="00E77840">
      <w:pPr>
        <w:autoSpaceDE w:val="0"/>
        <w:autoSpaceDN w:val="0"/>
        <w:adjustRightInd w:val="0"/>
        <w:ind w:firstLine="709"/>
        <w:jc w:val="both"/>
        <w:rPr>
          <w:sz w:val="28"/>
          <w:szCs w:val="28"/>
        </w:rPr>
      </w:pPr>
      <w:r w:rsidRPr="00CC4EC2">
        <w:rPr>
          <w:sz w:val="28"/>
          <w:szCs w:val="28"/>
        </w:rPr>
        <w:t xml:space="preserve">В отношении </w:t>
      </w:r>
      <w:hyperlink w:anchor="sub_20000" w:history="1">
        <w:r w:rsidRPr="00CC4EC2">
          <w:rPr>
            <w:sz w:val="28"/>
            <w:szCs w:val="28"/>
          </w:rPr>
          <w:t>Сведений</w:t>
        </w:r>
      </w:hyperlink>
      <w:r w:rsidRPr="00CC4EC2">
        <w:rPr>
          <w:sz w:val="28"/>
          <w:szCs w:val="28"/>
        </w:rPr>
        <w:t xml:space="preserve"> о денежном обязательстве, представленных в  электронной форме, извещение о постановке на учет (изменения)  денежного обязательства направляется в форме электронного документа, подписанного </w:t>
      </w:r>
      <w:hyperlink r:id="rId23" w:history="1">
        <w:r w:rsidRPr="00CC4EC2">
          <w:rPr>
            <w:sz w:val="28"/>
            <w:szCs w:val="28"/>
          </w:rPr>
          <w:t>электронной подписью</w:t>
        </w:r>
      </w:hyperlink>
      <w:r w:rsidRPr="00CC4EC2">
        <w:rPr>
          <w:sz w:val="28"/>
          <w:szCs w:val="28"/>
        </w:rPr>
        <w:t xml:space="preserve"> уполномоченного лица Управления. А в отношении </w:t>
      </w:r>
      <w:hyperlink w:anchor="sub_20000" w:history="1">
        <w:r w:rsidRPr="00CC4EC2">
          <w:rPr>
            <w:sz w:val="28"/>
            <w:szCs w:val="28"/>
          </w:rPr>
          <w:t>Сведений</w:t>
        </w:r>
      </w:hyperlink>
      <w:r w:rsidRPr="00CC4EC2">
        <w:rPr>
          <w:sz w:val="28"/>
          <w:szCs w:val="28"/>
        </w:rPr>
        <w:t xml:space="preserve"> о денежном обязательстве, представленных на бумажном носителе, извещение о  постановке на учет (изменения)   денежного обязательства формируется на бумажном носителе и подписывается лицом, имеющим право действовать от имени Управления.</w:t>
      </w:r>
    </w:p>
    <w:p w:rsidR="00E77840" w:rsidRPr="00CC4EC2" w:rsidRDefault="00E77840" w:rsidP="00E77840">
      <w:pPr>
        <w:autoSpaceDE w:val="0"/>
        <w:autoSpaceDN w:val="0"/>
        <w:adjustRightInd w:val="0"/>
        <w:ind w:firstLine="709"/>
        <w:jc w:val="both"/>
        <w:rPr>
          <w:sz w:val="28"/>
          <w:szCs w:val="28"/>
        </w:rPr>
      </w:pPr>
      <w:r w:rsidRPr="00CC4EC2">
        <w:rPr>
          <w:sz w:val="28"/>
          <w:szCs w:val="28"/>
        </w:rPr>
        <w:t xml:space="preserve">4.8. В случае отрицательного результата проверки Сведений о денежном обязательстве уполномоченный сотрудник Управления в срок, установленный в </w:t>
      </w:r>
      <w:hyperlink w:anchor="sub_1044" w:history="1">
        <w:r w:rsidRPr="00CC4EC2">
          <w:rPr>
            <w:sz w:val="28"/>
            <w:szCs w:val="28"/>
          </w:rPr>
          <w:t>пункте 4.4</w:t>
        </w:r>
      </w:hyperlink>
      <w:r w:rsidRPr="00CC4EC2">
        <w:rPr>
          <w:sz w:val="28"/>
          <w:szCs w:val="28"/>
        </w:rPr>
        <w:t xml:space="preserve"> Порядка возвращает получателю средств местного бюджета представленные Сведения о денежном обязательстве с приложением Уведомления, содержащего информацию даты и причины, по которой не осуществляется постановка на учет денежного обязательства.</w:t>
      </w:r>
    </w:p>
    <w:p w:rsidR="00E77840" w:rsidRPr="00CC4EC2" w:rsidRDefault="00E77840" w:rsidP="00E77840">
      <w:pPr>
        <w:autoSpaceDE w:val="0"/>
        <w:autoSpaceDN w:val="0"/>
        <w:adjustRightInd w:val="0"/>
        <w:ind w:firstLine="709"/>
        <w:jc w:val="both"/>
        <w:rPr>
          <w:sz w:val="28"/>
          <w:szCs w:val="28"/>
        </w:rPr>
      </w:pPr>
      <w:r w:rsidRPr="00CC4EC2">
        <w:rPr>
          <w:sz w:val="28"/>
          <w:szCs w:val="28"/>
        </w:rPr>
        <w:t xml:space="preserve">В отношении Сведений о денежном обязательстве, представленных на бумажном носителе, уполномоченный сотрудник Управления в срок, установленный в </w:t>
      </w:r>
      <w:hyperlink w:anchor="sub_1044" w:history="1">
        <w:r w:rsidRPr="00CC4EC2">
          <w:rPr>
            <w:sz w:val="28"/>
            <w:szCs w:val="28"/>
          </w:rPr>
          <w:t>пункте 4.4</w:t>
        </w:r>
      </w:hyperlink>
      <w:r w:rsidRPr="00CC4EC2">
        <w:rPr>
          <w:sz w:val="28"/>
          <w:szCs w:val="28"/>
        </w:rPr>
        <w:t xml:space="preserve"> Порядка возвращает получателю средств местного бюджета копию представленных Сведений о денежном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E77840" w:rsidRPr="00CC4EC2" w:rsidRDefault="00E77840" w:rsidP="00E77840">
      <w:pPr>
        <w:autoSpaceDE w:val="0"/>
        <w:autoSpaceDN w:val="0"/>
        <w:adjustRightInd w:val="0"/>
        <w:jc w:val="both"/>
        <w:rPr>
          <w:sz w:val="28"/>
          <w:szCs w:val="28"/>
        </w:rPr>
      </w:pPr>
    </w:p>
    <w:p w:rsidR="00E77840" w:rsidRPr="00CC4EC2" w:rsidRDefault="00E77840" w:rsidP="00E77840">
      <w:pPr>
        <w:autoSpaceDE w:val="0"/>
        <w:autoSpaceDN w:val="0"/>
        <w:adjustRightInd w:val="0"/>
        <w:jc w:val="center"/>
        <w:outlineLvl w:val="1"/>
        <w:rPr>
          <w:sz w:val="28"/>
          <w:szCs w:val="28"/>
        </w:rPr>
      </w:pPr>
      <w:r w:rsidRPr="00CC4EC2">
        <w:rPr>
          <w:sz w:val="28"/>
          <w:szCs w:val="28"/>
        </w:rPr>
        <w:t>5. Представление информации о бюджетных и денежных обязательствах</w:t>
      </w:r>
    </w:p>
    <w:p w:rsidR="00E77840" w:rsidRPr="00CC4EC2" w:rsidRDefault="00E77840" w:rsidP="00E77840">
      <w:pPr>
        <w:autoSpaceDE w:val="0"/>
        <w:autoSpaceDN w:val="0"/>
        <w:adjustRightInd w:val="0"/>
        <w:jc w:val="center"/>
        <w:rPr>
          <w:sz w:val="28"/>
          <w:szCs w:val="28"/>
        </w:rPr>
      </w:pPr>
      <w:r w:rsidRPr="00CC4EC2">
        <w:rPr>
          <w:sz w:val="28"/>
          <w:szCs w:val="28"/>
        </w:rPr>
        <w:t xml:space="preserve">получателей средств местного бюджета </w:t>
      </w:r>
      <w:r w:rsidRPr="00CC4EC2">
        <w:rPr>
          <w:spacing w:val="3"/>
          <w:sz w:val="28"/>
          <w:szCs w:val="28"/>
        </w:rPr>
        <w:t xml:space="preserve"> </w:t>
      </w:r>
    </w:p>
    <w:p w:rsidR="00E77840" w:rsidRPr="00CC4EC2" w:rsidRDefault="00E77840" w:rsidP="00E77840">
      <w:pPr>
        <w:autoSpaceDE w:val="0"/>
        <w:autoSpaceDN w:val="0"/>
        <w:adjustRightInd w:val="0"/>
        <w:jc w:val="both"/>
        <w:rPr>
          <w:sz w:val="28"/>
          <w:szCs w:val="28"/>
          <w:highlight w:val="yellow"/>
        </w:rPr>
      </w:pPr>
    </w:p>
    <w:p w:rsidR="00E77840" w:rsidRPr="00CC4EC2" w:rsidRDefault="00E77840" w:rsidP="00E77840">
      <w:pPr>
        <w:tabs>
          <w:tab w:val="left" w:pos="709"/>
        </w:tabs>
        <w:autoSpaceDE w:val="0"/>
        <w:autoSpaceDN w:val="0"/>
        <w:adjustRightInd w:val="0"/>
        <w:ind w:firstLine="709"/>
        <w:jc w:val="both"/>
        <w:rPr>
          <w:sz w:val="28"/>
          <w:szCs w:val="28"/>
        </w:rPr>
      </w:pPr>
      <w:r w:rsidRPr="00CC4EC2">
        <w:rPr>
          <w:sz w:val="28"/>
          <w:szCs w:val="28"/>
        </w:rPr>
        <w:t xml:space="preserve">5.1. По запросу получателя средств местного бюджета Управление предоставляет </w:t>
      </w:r>
      <w:hyperlink w:anchor="Par766" w:history="1">
        <w:r w:rsidRPr="00CC4EC2">
          <w:rPr>
            <w:sz w:val="28"/>
            <w:szCs w:val="28"/>
          </w:rPr>
          <w:t>Справку</w:t>
        </w:r>
      </w:hyperlink>
      <w:r w:rsidRPr="00CC4EC2">
        <w:rPr>
          <w:sz w:val="28"/>
          <w:szCs w:val="28"/>
        </w:rPr>
        <w:t xml:space="preserve"> об исполнении принятых на учет бюджетных обязательств, оформленную по форме согласно приложению № 5 Порядка 258н.</w:t>
      </w:r>
    </w:p>
    <w:p w:rsidR="00E77840" w:rsidRPr="00CC4EC2" w:rsidRDefault="00E77840" w:rsidP="00E77840">
      <w:pPr>
        <w:tabs>
          <w:tab w:val="left" w:pos="709"/>
        </w:tabs>
        <w:autoSpaceDE w:val="0"/>
        <w:autoSpaceDN w:val="0"/>
        <w:adjustRightInd w:val="0"/>
        <w:ind w:firstLine="709"/>
        <w:jc w:val="both"/>
        <w:rPr>
          <w:sz w:val="28"/>
          <w:szCs w:val="28"/>
        </w:rPr>
      </w:pPr>
      <w:r w:rsidRPr="00CC4EC2">
        <w:rPr>
          <w:sz w:val="28"/>
          <w:szCs w:val="28"/>
        </w:rPr>
        <w:t xml:space="preserve">Справка об исполнении обязательств формируется нарастающим итогом с 1 января текущего финансового года по состоянию на дату, указанную в запросе получателя средств местного </w:t>
      </w:r>
      <w:bookmarkStart w:id="35" w:name="Par403"/>
      <w:bookmarkStart w:id="36" w:name="Par433"/>
      <w:bookmarkEnd w:id="35"/>
      <w:bookmarkEnd w:id="36"/>
      <w:r w:rsidRPr="00CC4EC2">
        <w:rPr>
          <w:sz w:val="28"/>
          <w:szCs w:val="28"/>
        </w:rPr>
        <w:t>бюджета и содержит информацию об исполнении бюджетных обязательств, поставленных на учет в органе Федерального казначейства на основании Сведений об обязательстве.</w:t>
      </w:r>
    </w:p>
    <w:p w:rsidR="00E77840" w:rsidRPr="00CC4EC2" w:rsidRDefault="00E77840" w:rsidP="00E77840">
      <w:pPr>
        <w:autoSpaceDE w:val="0"/>
        <w:autoSpaceDN w:val="0"/>
        <w:adjustRightInd w:val="0"/>
        <w:jc w:val="both"/>
        <w:rPr>
          <w:sz w:val="28"/>
          <w:szCs w:val="28"/>
        </w:rPr>
      </w:pPr>
    </w:p>
    <w:p w:rsidR="00E77840" w:rsidRPr="00CC4EC2" w:rsidRDefault="00E77840" w:rsidP="00E77840">
      <w:pPr>
        <w:autoSpaceDE w:val="0"/>
        <w:autoSpaceDN w:val="0"/>
        <w:adjustRightInd w:val="0"/>
        <w:jc w:val="both"/>
        <w:rPr>
          <w:sz w:val="28"/>
          <w:szCs w:val="28"/>
        </w:rPr>
      </w:pPr>
    </w:p>
    <w:p w:rsidR="00E77840" w:rsidRPr="00CC4EC2" w:rsidRDefault="00E77840" w:rsidP="00E77840">
      <w:pPr>
        <w:autoSpaceDE w:val="0"/>
        <w:autoSpaceDN w:val="0"/>
        <w:adjustRightInd w:val="0"/>
        <w:jc w:val="both"/>
        <w:rPr>
          <w:sz w:val="28"/>
          <w:szCs w:val="28"/>
        </w:rPr>
      </w:pPr>
    </w:p>
    <w:p w:rsidR="00E77840" w:rsidRPr="00CC4EC2" w:rsidRDefault="00E77840" w:rsidP="00E77840">
      <w:pPr>
        <w:autoSpaceDE w:val="0"/>
        <w:autoSpaceDN w:val="0"/>
        <w:adjustRightInd w:val="0"/>
        <w:jc w:val="both"/>
        <w:rPr>
          <w:sz w:val="28"/>
          <w:szCs w:val="28"/>
        </w:rPr>
      </w:pPr>
      <w:r w:rsidRPr="00CC4EC2">
        <w:rPr>
          <w:sz w:val="28"/>
          <w:szCs w:val="28"/>
        </w:rPr>
        <w:t xml:space="preserve">Глава </w:t>
      </w:r>
    </w:p>
    <w:p w:rsidR="00E77840" w:rsidRPr="00CC4EC2" w:rsidRDefault="00E77840" w:rsidP="00E77840">
      <w:pPr>
        <w:autoSpaceDE w:val="0"/>
        <w:autoSpaceDN w:val="0"/>
        <w:adjustRightInd w:val="0"/>
        <w:jc w:val="both"/>
        <w:rPr>
          <w:sz w:val="28"/>
          <w:szCs w:val="28"/>
        </w:rPr>
      </w:pPr>
      <w:r w:rsidRPr="00CC4EC2">
        <w:rPr>
          <w:sz w:val="28"/>
          <w:szCs w:val="28"/>
        </w:rPr>
        <w:t xml:space="preserve">Николаевского сельского поселения </w:t>
      </w:r>
    </w:p>
    <w:p w:rsidR="00E77840" w:rsidRPr="00CC4EC2" w:rsidRDefault="00E77840" w:rsidP="00E77840">
      <w:pPr>
        <w:autoSpaceDE w:val="0"/>
        <w:autoSpaceDN w:val="0"/>
        <w:adjustRightInd w:val="0"/>
        <w:jc w:val="both"/>
        <w:rPr>
          <w:sz w:val="28"/>
          <w:szCs w:val="28"/>
        </w:rPr>
      </w:pPr>
      <w:r w:rsidRPr="00CC4EC2">
        <w:rPr>
          <w:sz w:val="28"/>
          <w:szCs w:val="28"/>
        </w:rPr>
        <w:t>Щербиновского района                                                                       Л.Н. Мацкевич</w:t>
      </w:r>
    </w:p>
    <w:p w:rsidR="00E77840" w:rsidRPr="00CC4EC2" w:rsidRDefault="00E77840" w:rsidP="00E77840">
      <w:pPr>
        <w:autoSpaceDE w:val="0"/>
        <w:autoSpaceDN w:val="0"/>
        <w:adjustRightInd w:val="0"/>
        <w:jc w:val="both"/>
        <w:rPr>
          <w:sz w:val="28"/>
          <w:szCs w:val="28"/>
        </w:rPr>
      </w:pPr>
    </w:p>
    <w:p w:rsidR="00796316" w:rsidRDefault="00796316" w:rsidP="00E77840">
      <w:pPr>
        <w:autoSpaceDE w:val="0"/>
        <w:autoSpaceDN w:val="0"/>
        <w:adjustRightInd w:val="0"/>
        <w:ind w:left="5529"/>
        <w:jc w:val="center"/>
        <w:rPr>
          <w:bCs/>
          <w:color w:val="26282F"/>
          <w:sz w:val="28"/>
          <w:szCs w:val="28"/>
        </w:rPr>
      </w:pPr>
    </w:p>
    <w:p w:rsidR="00796316" w:rsidRDefault="00796316" w:rsidP="00E77840">
      <w:pPr>
        <w:autoSpaceDE w:val="0"/>
        <w:autoSpaceDN w:val="0"/>
        <w:adjustRightInd w:val="0"/>
        <w:ind w:left="5529"/>
        <w:jc w:val="center"/>
        <w:rPr>
          <w:bCs/>
          <w:color w:val="26282F"/>
          <w:sz w:val="28"/>
          <w:szCs w:val="28"/>
        </w:rPr>
      </w:pPr>
    </w:p>
    <w:p w:rsidR="00796316" w:rsidRDefault="00796316" w:rsidP="00E77840">
      <w:pPr>
        <w:autoSpaceDE w:val="0"/>
        <w:autoSpaceDN w:val="0"/>
        <w:adjustRightInd w:val="0"/>
        <w:ind w:left="5529"/>
        <w:jc w:val="center"/>
        <w:rPr>
          <w:bCs/>
          <w:color w:val="26282F"/>
          <w:sz w:val="28"/>
          <w:szCs w:val="28"/>
        </w:rPr>
      </w:pPr>
    </w:p>
    <w:p w:rsidR="00796316" w:rsidRDefault="00796316" w:rsidP="00E77840">
      <w:pPr>
        <w:autoSpaceDE w:val="0"/>
        <w:autoSpaceDN w:val="0"/>
        <w:adjustRightInd w:val="0"/>
        <w:ind w:left="5529"/>
        <w:jc w:val="center"/>
        <w:rPr>
          <w:bCs/>
          <w:color w:val="26282F"/>
          <w:sz w:val="28"/>
          <w:szCs w:val="28"/>
        </w:rPr>
      </w:pPr>
    </w:p>
    <w:p w:rsidR="00796316" w:rsidRDefault="00796316" w:rsidP="00E77840">
      <w:pPr>
        <w:autoSpaceDE w:val="0"/>
        <w:autoSpaceDN w:val="0"/>
        <w:adjustRightInd w:val="0"/>
        <w:ind w:left="5529"/>
        <w:jc w:val="center"/>
        <w:rPr>
          <w:bCs/>
          <w:color w:val="26282F"/>
          <w:sz w:val="28"/>
          <w:szCs w:val="28"/>
        </w:rPr>
      </w:pPr>
    </w:p>
    <w:p w:rsidR="00E77840" w:rsidRPr="00CC4EC2" w:rsidRDefault="00E77840" w:rsidP="00E77840">
      <w:pPr>
        <w:autoSpaceDE w:val="0"/>
        <w:autoSpaceDN w:val="0"/>
        <w:adjustRightInd w:val="0"/>
        <w:ind w:left="5529"/>
        <w:jc w:val="center"/>
        <w:rPr>
          <w:bCs/>
          <w:color w:val="26282F"/>
          <w:sz w:val="28"/>
          <w:szCs w:val="28"/>
        </w:rPr>
      </w:pPr>
      <w:r w:rsidRPr="00CC4EC2">
        <w:rPr>
          <w:bCs/>
          <w:color w:val="26282F"/>
          <w:sz w:val="28"/>
          <w:szCs w:val="28"/>
        </w:rPr>
        <w:t>Приложение № 1</w:t>
      </w:r>
      <w:r w:rsidRPr="00CC4EC2">
        <w:rPr>
          <w:bCs/>
          <w:color w:val="26282F"/>
          <w:sz w:val="28"/>
          <w:szCs w:val="28"/>
        </w:rPr>
        <w:br/>
        <w:t xml:space="preserve">к </w:t>
      </w:r>
      <w:hyperlink w:anchor="sub_1000" w:history="1">
        <w:r w:rsidRPr="00CC4EC2">
          <w:rPr>
            <w:sz w:val="28"/>
            <w:szCs w:val="28"/>
          </w:rPr>
          <w:t>Порядку</w:t>
        </w:r>
      </w:hyperlink>
      <w:r w:rsidRPr="00CC4EC2">
        <w:rPr>
          <w:bCs/>
          <w:color w:val="26282F"/>
          <w:sz w:val="28"/>
          <w:szCs w:val="28"/>
        </w:rPr>
        <w:t xml:space="preserve"> учета бюджетных </w:t>
      </w:r>
    </w:p>
    <w:p w:rsidR="00E77840" w:rsidRPr="00CC4EC2" w:rsidRDefault="00E77840" w:rsidP="00E77840">
      <w:pPr>
        <w:autoSpaceDE w:val="0"/>
        <w:autoSpaceDN w:val="0"/>
        <w:adjustRightInd w:val="0"/>
        <w:ind w:left="5529"/>
        <w:jc w:val="center"/>
        <w:rPr>
          <w:bCs/>
          <w:color w:val="26282F"/>
          <w:sz w:val="28"/>
          <w:szCs w:val="28"/>
        </w:rPr>
      </w:pPr>
      <w:r w:rsidRPr="00CC4EC2">
        <w:rPr>
          <w:bCs/>
          <w:color w:val="26282F"/>
          <w:sz w:val="28"/>
          <w:szCs w:val="28"/>
        </w:rPr>
        <w:t xml:space="preserve">и денежных обязательств </w:t>
      </w:r>
    </w:p>
    <w:p w:rsidR="00E77840" w:rsidRPr="00CC4EC2" w:rsidRDefault="00E77840" w:rsidP="00E77840">
      <w:pPr>
        <w:autoSpaceDE w:val="0"/>
        <w:autoSpaceDN w:val="0"/>
        <w:adjustRightInd w:val="0"/>
        <w:ind w:left="5529"/>
        <w:jc w:val="center"/>
        <w:rPr>
          <w:bCs/>
          <w:color w:val="26282F"/>
          <w:sz w:val="28"/>
          <w:szCs w:val="28"/>
        </w:rPr>
      </w:pPr>
      <w:r w:rsidRPr="00CC4EC2">
        <w:rPr>
          <w:bCs/>
          <w:color w:val="26282F"/>
          <w:sz w:val="28"/>
          <w:szCs w:val="28"/>
        </w:rPr>
        <w:t xml:space="preserve">получателей средств местного </w:t>
      </w:r>
      <w:r w:rsidRPr="00CC4EC2">
        <w:rPr>
          <w:bCs/>
          <w:color w:val="26282F"/>
          <w:sz w:val="28"/>
          <w:szCs w:val="28"/>
        </w:rPr>
        <w:lastRenderedPageBreak/>
        <w:t xml:space="preserve">бюджета Николаевского </w:t>
      </w:r>
    </w:p>
    <w:p w:rsidR="00E77840" w:rsidRPr="00CC4EC2" w:rsidRDefault="00E77840" w:rsidP="00E77840">
      <w:pPr>
        <w:autoSpaceDE w:val="0"/>
        <w:autoSpaceDN w:val="0"/>
        <w:adjustRightInd w:val="0"/>
        <w:ind w:left="5529"/>
        <w:jc w:val="center"/>
        <w:rPr>
          <w:bCs/>
          <w:color w:val="26282F"/>
          <w:sz w:val="28"/>
          <w:szCs w:val="28"/>
        </w:rPr>
      </w:pPr>
      <w:r w:rsidRPr="00CC4EC2">
        <w:rPr>
          <w:bCs/>
          <w:color w:val="26282F"/>
          <w:sz w:val="28"/>
          <w:szCs w:val="28"/>
        </w:rPr>
        <w:t xml:space="preserve">сельского поселения  </w:t>
      </w:r>
    </w:p>
    <w:p w:rsidR="00E77840" w:rsidRPr="00CC4EC2" w:rsidRDefault="00E77840" w:rsidP="00E77840">
      <w:pPr>
        <w:autoSpaceDE w:val="0"/>
        <w:autoSpaceDN w:val="0"/>
        <w:adjustRightInd w:val="0"/>
        <w:ind w:left="5529"/>
        <w:jc w:val="center"/>
        <w:rPr>
          <w:bCs/>
          <w:color w:val="26282F"/>
          <w:sz w:val="28"/>
          <w:szCs w:val="28"/>
        </w:rPr>
      </w:pPr>
      <w:r w:rsidRPr="00CC4EC2">
        <w:rPr>
          <w:bCs/>
          <w:color w:val="26282F"/>
          <w:sz w:val="28"/>
          <w:szCs w:val="28"/>
        </w:rPr>
        <w:t>Щербиновского района</w:t>
      </w:r>
    </w:p>
    <w:p w:rsidR="00E77840" w:rsidRPr="00CC4EC2" w:rsidRDefault="00E77840" w:rsidP="00E77840">
      <w:pPr>
        <w:pStyle w:val="af6"/>
        <w:spacing w:before="0" w:beforeAutospacing="0" w:after="0" w:afterAutospacing="0"/>
        <w:jc w:val="center"/>
        <w:rPr>
          <w:b/>
          <w:bCs/>
          <w:color w:val="26282F"/>
          <w:sz w:val="28"/>
          <w:szCs w:val="28"/>
        </w:rPr>
      </w:pPr>
    </w:p>
    <w:p w:rsidR="00E77840" w:rsidRPr="00CC4EC2" w:rsidRDefault="00E77840" w:rsidP="00E77840">
      <w:pPr>
        <w:pStyle w:val="af6"/>
        <w:spacing w:before="0" w:beforeAutospacing="0" w:after="0" w:afterAutospacing="0"/>
        <w:jc w:val="center"/>
        <w:rPr>
          <w:b/>
          <w:bCs/>
          <w:color w:val="26282F"/>
          <w:sz w:val="28"/>
          <w:szCs w:val="28"/>
        </w:rPr>
      </w:pPr>
    </w:p>
    <w:p w:rsidR="00E77840" w:rsidRPr="00CC4EC2" w:rsidRDefault="00E77840" w:rsidP="00E77840">
      <w:pPr>
        <w:pStyle w:val="af6"/>
        <w:spacing w:before="0" w:beforeAutospacing="0" w:after="0" w:afterAutospacing="0"/>
        <w:jc w:val="center"/>
        <w:rPr>
          <w:b/>
          <w:sz w:val="28"/>
          <w:szCs w:val="28"/>
        </w:rPr>
      </w:pPr>
      <w:r w:rsidRPr="00CC4EC2">
        <w:rPr>
          <w:b/>
          <w:bCs/>
          <w:color w:val="26282F"/>
          <w:sz w:val="28"/>
          <w:szCs w:val="28"/>
        </w:rPr>
        <w:t>Перечень</w:t>
      </w:r>
      <w:r w:rsidRPr="00CC4EC2">
        <w:rPr>
          <w:b/>
          <w:bCs/>
          <w:color w:val="26282F"/>
          <w:sz w:val="28"/>
          <w:szCs w:val="28"/>
        </w:rPr>
        <w:br/>
        <w:t xml:space="preserve">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w:t>
      </w:r>
      <w:r w:rsidRPr="00CC4EC2">
        <w:rPr>
          <w:b/>
          <w:sz w:val="28"/>
          <w:szCs w:val="28"/>
        </w:rPr>
        <w:t xml:space="preserve">Николаевского сельского поселения </w:t>
      </w:r>
    </w:p>
    <w:p w:rsidR="00E77840" w:rsidRPr="00CC4EC2" w:rsidRDefault="00E77840" w:rsidP="00E77840">
      <w:pPr>
        <w:pStyle w:val="af6"/>
        <w:spacing w:before="0" w:beforeAutospacing="0" w:after="0" w:afterAutospacing="0"/>
        <w:jc w:val="center"/>
        <w:rPr>
          <w:b/>
          <w:bCs/>
          <w:color w:val="212121"/>
          <w:sz w:val="28"/>
          <w:szCs w:val="28"/>
        </w:rPr>
      </w:pPr>
      <w:r w:rsidRPr="00CC4EC2">
        <w:rPr>
          <w:b/>
          <w:sz w:val="28"/>
          <w:szCs w:val="28"/>
        </w:rPr>
        <w:t>Щербиновского района</w:t>
      </w:r>
    </w:p>
    <w:p w:rsidR="00E77840" w:rsidRPr="00CC4EC2" w:rsidRDefault="00E77840" w:rsidP="00E77840">
      <w:pPr>
        <w:autoSpaceDE w:val="0"/>
        <w:autoSpaceDN w:val="0"/>
        <w:adjustRightInd w:val="0"/>
        <w:jc w:val="both"/>
        <w:rPr>
          <w:sz w:val="28"/>
          <w:szCs w:val="28"/>
        </w:rPr>
      </w:pP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4480"/>
        <w:gridCol w:w="4480"/>
      </w:tblGrid>
      <w:tr w:rsidR="00E77840" w:rsidRPr="00CC4EC2" w:rsidTr="00E77840">
        <w:tc>
          <w:tcPr>
            <w:tcW w:w="700" w:type="dxa"/>
            <w:tcBorders>
              <w:top w:val="single" w:sz="4" w:space="0" w:color="auto"/>
              <w:bottom w:val="single" w:sz="4" w:space="0" w:color="auto"/>
              <w:right w:val="single" w:sz="4" w:space="0" w:color="auto"/>
            </w:tcBorders>
          </w:tcPr>
          <w:p w:rsidR="00E77840" w:rsidRPr="00CC4EC2" w:rsidRDefault="00E77840" w:rsidP="00E77840">
            <w:pPr>
              <w:autoSpaceDE w:val="0"/>
              <w:autoSpaceDN w:val="0"/>
              <w:adjustRightInd w:val="0"/>
              <w:jc w:val="center"/>
              <w:rPr>
                <w:sz w:val="28"/>
                <w:szCs w:val="28"/>
              </w:rPr>
            </w:pPr>
            <w:r w:rsidRPr="00CC4EC2">
              <w:rPr>
                <w:sz w:val="28"/>
                <w:szCs w:val="28"/>
              </w:rPr>
              <w:t>№</w:t>
            </w:r>
            <w:r w:rsidRPr="00CC4EC2">
              <w:rPr>
                <w:sz w:val="28"/>
                <w:szCs w:val="28"/>
              </w:rPr>
              <w:br/>
              <w:t>п/п</w:t>
            </w:r>
          </w:p>
        </w:tc>
        <w:tc>
          <w:tcPr>
            <w:tcW w:w="4480" w:type="dxa"/>
            <w:tcBorders>
              <w:top w:val="single" w:sz="4" w:space="0" w:color="auto"/>
              <w:left w:val="single" w:sz="4" w:space="0" w:color="auto"/>
              <w:bottom w:val="nil"/>
              <w:right w:val="nil"/>
            </w:tcBorders>
          </w:tcPr>
          <w:p w:rsidR="00E77840" w:rsidRPr="00CC4EC2" w:rsidRDefault="00E77840" w:rsidP="00E77840">
            <w:pPr>
              <w:autoSpaceDE w:val="0"/>
              <w:autoSpaceDN w:val="0"/>
              <w:adjustRightInd w:val="0"/>
              <w:jc w:val="center"/>
              <w:rPr>
                <w:sz w:val="28"/>
                <w:szCs w:val="28"/>
              </w:rPr>
            </w:pPr>
            <w:r w:rsidRPr="00CC4EC2">
              <w:rPr>
                <w:sz w:val="28"/>
                <w:szCs w:val="28"/>
              </w:rPr>
              <w:t>Документ, на основании которого возникает бюджетное обязательство получателя средств местного бюджета</w:t>
            </w:r>
          </w:p>
        </w:tc>
        <w:tc>
          <w:tcPr>
            <w:tcW w:w="4480" w:type="dxa"/>
            <w:tcBorders>
              <w:top w:val="single" w:sz="4" w:space="0" w:color="auto"/>
              <w:left w:val="single" w:sz="4" w:space="0" w:color="auto"/>
              <w:bottom w:val="nil"/>
            </w:tcBorders>
          </w:tcPr>
          <w:p w:rsidR="00E77840" w:rsidRPr="00CC4EC2" w:rsidRDefault="00E77840" w:rsidP="00E77840">
            <w:pPr>
              <w:autoSpaceDE w:val="0"/>
              <w:autoSpaceDN w:val="0"/>
              <w:adjustRightInd w:val="0"/>
              <w:jc w:val="center"/>
              <w:rPr>
                <w:sz w:val="28"/>
                <w:szCs w:val="28"/>
              </w:rPr>
            </w:pPr>
            <w:r w:rsidRPr="00CC4EC2">
              <w:rPr>
                <w:sz w:val="28"/>
                <w:szCs w:val="28"/>
              </w:rPr>
              <w:t>Документ, подтверждающий возникновение денежного обязательства получателя средств местного бюджета</w:t>
            </w:r>
          </w:p>
        </w:tc>
      </w:tr>
      <w:tr w:rsidR="00E77840" w:rsidRPr="00CC4EC2" w:rsidTr="00E77840">
        <w:tc>
          <w:tcPr>
            <w:tcW w:w="700" w:type="dxa"/>
            <w:tcBorders>
              <w:top w:val="single" w:sz="4" w:space="0" w:color="auto"/>
              <w:bottom w:val="single" w:sz="4" w:space="0" w:color="auto"/>
              <w:right w:val="single" w:sz="4" w:space="0" w:color="auto"/>
            </w:tcBorders>
          </w:tcPr>
          <w:p w:rsidR="00E77840" w:rsidRPr="00CC4EC2" w:rsidRDefault="00E77840" w:rsidP="00E77840">
            <w:pPr>
              <w:autoSpaceDE w:val="0"/>
              <w:autoSpaceDN w:val="0"/>
              <w:adjustRightInd w:val="0"/>
              <w:jc w:val="center"/>
              <w:rPr>
                <w:sz w:val="28"/>
                <w:szCs w:val="28"/>
              </w:rPr>
            </w:pPr>
            <w:r w:rsidRPr="00CC4EC2">
              <w:rPr>
                <w:sz w:val="28"/>
                <w:szCs w:val="28"/>
              </w:rPr>
              <w:t>1</w:t>
            </w:r>
          </w:p>
        </w:tc>
        <w:tc>
          <w:tcPr>
            <w:tcW w:w="4480" w:type="dxa"/>
            <w:tcBorders>
              <w:top w:val="single" w:sz="4" w:space="0" w:color="auto"/>
              <w:left w:val="single" w:sz="4" w:space="0" w:color="auto"/>
              <w:bottom w:val="nil"/>
              <w:right w:val="nil"/>
            </w:tcBorders>
          </w:tcPr>
          <w:p w:rsidR="00E77840" w:rsidRPr="00CC4EC2" w:rsidRDefault="00E77840" w:rsidP="00E77840">
            <w:pPr>
              <w:autoSpaceDE w:val="0"/>
              <w:autoSpaceDN w:val="0"/>
              <w:adjustRightInd w:val="0"/>
              <w:jc w:val="center"/>
              <w:rPr>
                <w:sz w:val="28"/>
                <w:szCs w:val="28"/>
              </w:rPr>
            </w:pPr>
            <w:r w:rsidRPr="00CC4EC2">
              <w:rPr>
                <w:sz w:val="28"/>
                <w:szCs w:val="28"/>
              </w:rPr>
              <w:t>2</w:t>
            </w:r>
          </w:p>
        </w:tc>
        <w:tc>
          <w:tcPr>
            <w:tcW w:w="4480" w:type="dxa"/>
            <w:tcBorders>
              <w:top w:val="single" w:sz="4" w:space="0" w:color="auto"/>
              <w:left w:val="single" w:sz="4" w:space="0" w:color="auto"/>
              <w:bottom w:val="nil"/>
            </w:tcBorders>
          </w:tcPr>
          <w:p w:rsidR="00E77840" w:rsidRPr="00CC4EC2" w:rsidRDefault="00E77840" w:rsidP="00E77840">
            <w:pPr>
              <w:autoSpaceDE w:val="0"/>
              <w:autoSpaceDN w:val="0"/>
              <w:adjustRightInd w:val="0"/>
              <w:jc w:val="center"/>
              <w:rPr>
                <w:sz w:val="28"/>
                <w:szCs w:val="28"/>
              </w:rPr>
            </w:pPr>
            <w:r w:rsidRPr="00CC4EC2">
              <w:rPr>
                <w:sz w:val="28"/>
                <w:szCs w:val="28"/>
              </w:rPr>
              <w:t>3</w:t>
            </w:r>
          </w:p>
        </w:tc>
      </w:tr>
      <w:tr w:rsidR="00E77840" w:rsidRPr="00CC4EC2" w:rsidTr="00E77840">
        <w:tc>
          <w:tcPr>
            <w:tcW w:w="700" w:type="dxa"/>
            <w:tcBorders>
              <w:top w:val="single" w:sz="4" w:space="0" w:color="auto"/>
              <w:bottom w:val="single" w:sz="4" w:space="0" w:color="auto"/>
              <w:right w:val="single" w:sz="4" w:space="0" w:color="auto"/>
            </w:tcBorders>
          </w:tcPr>
          <w:p w:rsidR="00E77840" w:rsidRPr="00CC4EC2" w:rsidRDefault="00E77840" w:rsidP="00E77840">
            <w:pPr>
              <w:autoSpaceDE w:val="0"/>
              <w:autoSpaceDN w:val="0"/>
              <w:adjustRightInd w:val="0"/>
              <w:jc w:val="center"/>
              <w:rPr>
                <w:sz w:val="28"/>
                <w:szCs w:val="28"/>
                <w:lang w:val="en-US"/>
              </w:rPr>
            </w:pPr>
            <w:r w:rsidRPr="00CC4EC2">
              <w:rPr>
                <w:sz w:val="28"/>
                <w:szCs w:val="28"/>
                <w:lang w:val="en-US"/>
              </w:rPr>
              <w:t>1</w:t>
            </w:r>
          </w:p>
        </w:tc>
        <w:tc>
          <w:tcPr>
            <w:tcW w:w="4480" w:type="dxa"/>
            <w:tcBorders>
              <w:top w:val="single" w:sz="4" w:space="0" w:color="auto"/>
              <w:left w:val="single" w:sz="4" w:space="0" w:color="auto"/>
              <w:bottom w:val="nil"/>
              <w:right w:val="nil"/>
            </w:tcBorders>
          </w:tcPr>
          <w:p w:rsidR="00E77840" w:rsidRPr="00CC4EC2" w:rsidRDefault="00E77840" w:rsidP="00E77840">
            <w:pPr>
              <w:autoSpaceDE w:val="0"/>
              <w:autoSpaceDN w:val="0"/>
              <w:adjustRightInd w:val="0"/>
              <w:jc w:val="both"/>
              <w:rPr>
                <w:sz w:val="28"/>
                <w:szCs w:val="28"/>
              </w:rPr>
            </w:pPr>
            <w:r w:rsidRPr="00CC4EC2">
              <w:rPr>
                <w:sz w:val="28"/>
                <w:szCs w:val="28"/>
              </w:rPr>
              <w:t>Извещение об осуществлении закупки</w:t>
            </w:r>
          </w:p>
        </w:tc>
        <w:tc>
          <w:tcPr>
            <w:tcW w:w="4480" w:type="dxa"/>
            <w:tcBorders>
              <w:top w:val="single" w:sz="4" w:space="0" w:color="auto"/>
              <w:left w:val="single" w:sz="4" w:space="0" w:color="auto"/>
              <w:bottom w:val="nil"/>
            </w:tcBorders>
          </w:tcPr>
          <w:p w:rsidR="00E77840" w:rsidRPr="00CC4EC2" w:rsidRDefault="00E77840" w:rsidP="00E77840">
            <w:pPr>
              <w:autoSpaceDE w:val="0"/>
              <w:autoSpaceDN w:val="0"/>
              <w:adjustRightInd w:val="0"/>
              <w:jc w:val="both"/>
              <w:rPr>
                <w:sz w:val="28"/>
                <w:szCs w:val="28"/>
              </w:rPr>
            </w:pPr>
            <w:r w:rsidRPr="00CC4EC2">
              <w:rPr>
                <w:sz w:val="28"/>
                <w:szCs w:val="28"/>
              </w:rPr>
              <w:t>Формирование денежного обязательства не предусматривается</w:t>
            </w:r>
          </w:p>
        </w:tc>
      </w:tr>
      <w:tr w:rsidR="00E77840" w:rsidRPr="00CC4EC2" w:rsidTr="00E77840">
        <w:tc>
          <w:tcPr>
            <w:tcW w:w="700" w:type="dxa"/>
            <w:tcBorders>
              <w:top w:val="single" w:sz="4" w:space="0" w:color="auto"/>
              <w:bottom w:val="single" w:sz="4" w:space="0" w:color="auto"/>
              <w:right w:val="single" w:sz="4" w:space="0" w:color="auto"/>
            </w:tcBorders>
          </w:tcPr>
          <w:p w:rsidR="00E77840" w:rsidRPr="00CC4EC2" w:rsidRDefault="00E77840" w:rsidP="00E77840">
            <w:pPr>
              <w:autoSpaceDE w:val="0"/>
              <w:autoSpaceDN w:val="0"/>
              <w:adjustRightInd w:val="0"/>
              <w:jc w:val="center"/>
              <w:rPr>
                <w:sz w:val="28"/>
                <w:szCs w:val="28"/>
                <w:lang w:val="en-US"/>
              </w:rPr>
            </w:pPr>
            <w:r w:rsidRPr="00CC4EC2">
              <w:rPr>
                <w:sz w:val="28"/>
                <w:szCs w:val="28"/>
                <w:lang w:val="en-US"/>
              </w:rPr>
              <w:t>2</w:t>
            </w:r>
          </w:p>
        </w:tc>
        <w:tc>
          <w:tcPr>
            <w:tcW w:w="4480" w:type="dxa"/>
            <w:tcBorders>
              <w:top w:val="single" w:sz="4" w:space="0" w:color="auto"/>
              <w:left w:val="single" w:sz="4" w:space="0" w:color="auto"/>
              <w:bottom w:val="nil"/>
              <w:right w:val="nil"/>
            </w:tcBorders>
          </w:tcPr>
          <w:p w:rsidR="00E77840" w:rsidRPr="00CC4EC2" w:rsidRDefault="00E77840" w:rsidP="00E77840">
            <w:pPr>
              <w:autoSpaceDE w:val="0"/>
              <w:autoSpaceDN w:val="0"/>
              <w:adjustRightInd w:val="0"/>
              <w:jc w:val="both"/>
              <w:rPr>
                <w:sz w:val="28"/>
                <w:szCs w:val="28"/>
              </w:rPr>
            </w:pPr>
            <w:r w:rsidRPr="00CC4EC2">
              <w:rPr>
                <w:sz w:val="28"/>
                <w:szCs w:val="28"/>
              </w:rPr>
              <w:t>Приглашение принять участие в определении поставщика (подрядчика, исполнителя)</w:t>
            </w:r>
          </w:p>
        </w:tc>
        <w:tc>
          <w:tcPr>
            <w:tcW w:w="4480" w:type="dxa"/>
            <w:tcBorders>
              <w:top w:val="single" w:sz="4" w:space="0" w:color="auto"/>
              <w:left w:val="single" w:sz="4" w:space="0" w:color="auto"/>
              <w:bottom w:val="nil"/>
            </w:tcBorders>
          </w:tcPr>
          <w:p w:rsidR="00E77840" w:rsidRPr="00CC4EC2" w:rsidRDefault="00E77840" w:rsidP="00E77840">
            <w:pPr>
              <w:autoSpaceDE w:val="0"/>
              <w:autoSpaceDN w:val="0"/>
              <w:adjustRightInd w:val="0"/>
              <w:jc w:val="both"/>
              <w:rPr>
                <w:sz w:val="28"/>
                <w:szCs w:val="28"/>
              </w:rPr>
            </w:pPr>
            <w:r w:rsidRPr="00CC4EC2">
              <w:rPr>
                <w:sz w:val="28"/>
                <w:szCs w:val="28"/>
              </w:rPr>
              <w:t>Формирование денежного обязательства не предусматривается</w:t>
            </w:r>
          </w:p>
        </w:tc>
      </w:tr>
      <w:tr w:rsidR="00E77840" w:rsidRPr="00CC4EC2" w:rsidTr="00E77840">
        <w:tc>
          <w:tcPr>
            <w:tcW w:w="700" w:type="dxa"/>
            <w:tcBorders>
              <w:top w:val="single" w:sz="4" w:space="0" w:color="auto"/>
              <w:bottom w:val="single" w:sz="4" w:space="0" w:color="auto"/>
              <w:right w:val="single" w:sz="4" w:space="0" w:color="auto"/>
            </w:tcBorders>
          </w:tcPr>
          <w:p w:rsidR="00E77840" w:rsidRPr="00CC4EC2" w:rsidRDefault="00E77840" w:rsidP="00E77840">
            <w:pPr>
              <w:autoSpaceDE w:val="0"/>
              <w:autoSpaceDN w:val="0"/>
              <w:adjustRightInd w:val="0"/>
              <w:jc w:val="center"/>
              <w:rPr>
                <w:sz w:val="28"/>
                <w:szCs w:val="28"/>
                <w:lang w:val="en-US"/>
              </w:rPr>
            </w:pPr>
            <w:r w:rsidRPr="00CC4EC2">
              <w:rPr>
                <w:sz w:val="28"/>
                <w:szCs w:val="28"/>
                <w:lang w:val="en-US"/>
              </w:rPr>
              <w:t>3.1</w:t>
            </w:r>
          </w:p>
        </w:tc>
        <w:tc>
          <w:tcPr>
            <w:tcW w:w="4480" w:type="dxa"/>
            <w:tcBorders>
              <w:top w:val="single" w:sz="4" w:space="0" w:color="auto"/>
              <w:left w:val="single" w:sz="4" w:space="0" w:color="auto"/>
              <w:bottom w:val="nil"/>
              <w:right w:val="nil"/>
            </w:tcBorders>
          </w:tcPr>
          <w:p w:rsidR="00E77840" w:rsidRPr="00CC4EC2" w:rsidRDefault="00E77840" w:rsidP="00E77840">
            <w:pPr>
              <w:autoSpaceDE w:val="0"/>
              <w:autoSpaceDN w:val="0"/>
              <w:adjustRightInd w:val="0"/>
              <w:jc w:val="both"/>
              <w:rPr>
                <w:sz w:val="28"/>
                <w:szCs w:val="28"/>
              </w:rPr>
            </w:pPr>
            <w:r w:rsidRPr="00CC4EC2">
              <w:rPr>
                <w:sz w:val="28"/>
                <w:szCs w:val="28"/>
              </w:rPr>
              <w:t>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4480" w:type="dxa"/>
            <w:tcBorders>
              <w:top w:val="single" w:sz="4" w:space="0" w:color="auto"/>
              <w:left w:val="single" w:sz="4" w:space="0" w:color="auto"/>
              <w:bottom w:val="nil"/>
            </w:tcBorders>
          </w:tcPr>
          <w:p w:rsidR="00E77840" w:rsidRPr="00CC4EC2" w:rsidRDefault="00E77840" w:rsidP="00E77840">
            <w:pPr>
              <w:autoSpaceDE w:val="0"/>
              <w:autoSpaceDN w:val="0"/>
              <w:adjustRightInd w:val="0"/>
              <w:jc w:val="both"/>
              <w:rPr>
                <w:sz w:val="28"/>
                <w:szCs w:val="28"/>
              </w:rPr>
            </w:pPr>
            <w:r w:rsidRPr="00CC4EC2">
              <w:rPr>
                <w:sz w:val="28"/>
                <w:szCs w:val="28"/>
              </w:rPr>
              <w:t>Формирование денежного обязательства не предусматривается</w:t>
            </w:r>
          </w:p>
        </w:tc>
      </w:tr>
      <w:tr w:rsidR="00E77840" w:rsidRPr="00CC4EC2" w:rsidTr="00E77840">
        <w:tc>
          <w:tcPr>
            <w:tcW w:w="700" w:type="dxa"/>
            <w:tcBorders>
              <w:top w:val="single" w:sz="4" w:space="0" w:color="auto"/>
              <w:bottom w:val="single" w:sz="4" w:space="0" w:color="auto"/>
              <w:right w:val="single" w:sz="4" w:space="0" w:color="auto"/>
            </w:tcBorders>
          </w:tcPr>
          <w:p w:rsidR="00E77840" w:rsidRPr="00CC4EC2" w:rsidRDefault="00E77840" w:rsidP="00E77840">
            <w:pPr>
              <w:autoSpaceDE w:val="0"/>
              <w:autoSpaceDN w:val="0"/>
              <w:adjustRightInd w:val="0"/>
              <w:jc w:val="center"/>
              <w:rPr>
                <w:sz w:val="28"/>
                <w:szCs w:val="28"/>
                <w:lang w:val="en-US"/>
              </w:rPr>
            </w:pPr>
            <w:r w:rsidRPr="00CC4EC2">
              <w:rPr>
                <w:sz w:val="28"/>
                <w:szCs w:val="28"/>
                <w:lang w:val="en-US"/>
              </w:rPr>
              <w:t>3.2</w:t>
            </w:r>
          </w:p>
        </w:tc>
        <w:tc>
          <w:tcPr>
            <w:tcW w:w="4480" w:type="dxa"/>
            <w:tcBorders>
              <w:top w:val="single" w:sz="4" w:space="0" w:color="auto"/>
              <w:left w:val="single" w:sz="4" w:space="0" w:color="auto"/>
              <w:bottom w:val="nil"/>
              <w:right w:val="nil"/>
            </w:tcBorders>
          </w:tcPr>
          <w:p w:rsidR="00E77840" w:rsidRPr="00CC4EC2" w:rsidRDefault="00E77840" w:rsidP="00E77840">
            <w:pPr>
              <w:autoSpaceDE w:val="0"/>
              <w:autoSpaceDN w:val="0"/>
              <w:adjustRightInd w:val="0"/>
              <w:jc w:val="both"/>
              <w:rPr>
                <w:sz w:val="28"/>
                <w:szCs w:val="28"/>
              </w:rPr>
            </w:pPr>
            <w:r w:rsidRPr="00CC4EC2">
              <w:rPr>
                <w:sz w:val="28"/>
                <w:szCs w:val="28"/>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4480" w:type="dxa"/>
            <w:tcBorders>
              <w:top w:val="single" w:sz="4" w:space="0" w:color="auto"/>
              <w:left w:val="single" w:sz="4" w:space="0" w:color="auto"/>
              <w:bottom w:val="nil"/>
            </w:tcBorders>
          </w:tcPr>
          <w:p w:rsidR="00E77840" w:rsidRPr="00CC4EC2" w:rsidRDefault="00E77840" w:rsidP="00E77840">
            <w:pPr>
              <w:autoSpaceDE w:val="0"/>
              <w:autoSpaceDN w:val="0"/>
              <w:adjustRightInd w:val="0"/>
              <w:jc w:val="both"/>
              <w:rPr>
                <w:sz w:val="28"/>
                <w:szCs w:val="28"/>
              </w:rPr>
            </w:pPr>
            <w:r w:rsidRPr="00CC4EC2">
              <w:rPr>
                <w:sz w:val="28"/>
                <w:szCs w:val="28"/>
              </w:rPr>
              <w:t>Формирование денежного обязательства не предусматривается</w:t>
            </w:r>
          </w:p>
        </w:tc>
      </w:tr>
      <w:tr w:rsidR="00E77840" w:rsidRPr="00CC4EC2" w:rsidTr="00E77840">
        <w:tc>
          <w:tcPr>
            <w:tcW w:w="700" w:type="dxa"/>
            <w:tcBorders>
              <w:top w:val="single" w:sz="4" w:space="0" w:color="auto"/>
              <w:bottom w:val="single" w:sz="4" w:space="0" w:color="auto"/>
              <w:right w:val="single" w:sz="4" w:space="0" w:color="auto"/>
            </w:tcBorders>
          </w:tcPr>
          <w:p w:rsidR="00E77840" w:rsidRPr="00CC4EC2" w:rsidRDefault="00E77840" w:rsidP="00E77840">
            <w:pPr>
              <w:autoSpaceDE w:val="0"/>
              <w:autoSpaceDN w:val="0"/>
              <w:adjustRightInd w:val="0"/>
              <w:jc w:val="center"/>
              <w:rPr>
                <w:sz w:val="28"/>
                <w:szCs w:val="28"/>
                <w:lang w:val="en-US"/>
              </w:rPr>
            </w:pPr>
            <w:r w:rsidRPr="00CC4EC2">
              <w:rPr>
                <w:sz w:val="28"/>
                <w:szCs w:val="28"/>
                <w:lang w:val="en-US"/>
              </w:rPr>
              <w:t>4</w:t>
            </w:r>
          </w:p>
        </w:tc>
        <w:tc>
          <w:tcPr>
            <w:tcW w:w="4480" w:type="dxa"/>
            <w:tcBorders>
              <w:top w:val="single" w:sz="4" w:space="0" w:color="auto"/>
              <w:left w:val="single" w:sz="4" w:space="0" w:color="auto"/>
              <w:bottom w:val="single" w:sz="4" w:space="0" w:color="auto"/>
              <w:right w:val="nil"/>
            </w:tcBorders>
          </w:tcPr>
          <w:p w:rsidR="00E77840" w:rsidRPr="00CC4EC2" w:rsidRDefault="00E77840" w:rsidP="00E77840">
            <w:pPr>
              <w:autoSpaceDE w:val="0"/>
              <w:autoSpaceDN w:val="0"/>
              <w:adjustRightInd w:val="0"/>
              <w:rPr>
                <w:sz w:val="28"/>
                <w:szCs w:val="28"/>
              </w:rPr>
            </w:pPr>
            <w:r w:rsidRPr="00CC4EC2">
              <w:rPr>
                <w:sz w:val="28"/>
                <w:szCs w:val="28"/>
              </w:rPr>
              <w:t xml:space="preserve">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w:t>
            </w:r>
            <w:hyperlink r:id="rId24" w:history="1">
              <w:r w:rsidRPr="00CC4EC2">
                <w:rPr>
                  <w:sz w:val="28"/>
                  <w:szCs w:val="28"/>
                </w:rPr>
                <w:t>законодательством</w:t>
              </w:r>
            </w:hyperlink>
            <w:r w:rsidRPr="00CC4EC2">
              <w:rPr>
                <w:sz w:val="28"/>
                <w:szCs w:val="28"/>
              </w:rPr>
              <w:t xml:space="preserve"> о контрактной системе Российской </w:t>
            </w:r>
            <w:r w:rsidRPr="00CC4EC2">
              <w:rPr>
                <w:sz w:val="28"/>
                <w:szCs w:val="28"/>
              </w:rPr>
              <w:lastRenderedPageBreak/>
              <w:t>Федерации в сфере закупок товаров, работ, услуг для обеспечения государственных и муниципальных нужд реестр контрактов, заключенных заказчиками (далее - соответственно муниципальный контракт, реестр контрактов)</w:t>
            </w:r>
          </w:p>
        </w:tc>
        <w:tc>
          <w:tcPr>
            <w:tcW w:w="4480" w:type="dxa"/>
            <w:tcBorders>
              <w:top w:val="single" w:sz="4" w:space="0" w:color="auto"/>
              <w:left w:val="single" w:sz="4" w:space="0" w:color="auto"/>
              <w:bottom w:val="single" w:sz="4" w:space="0" w:color="auto"/>
            </w:tcBorders>
          </w:tcPr>
          <w:p w:rsidR="00E77840" w:rsidRPr="00CC4EC2" w:rsidRDefault="00E77840" w:rsidP="00E77840">
            <w:pPr>
              <w:autoSpaceDE w:val="0"/>
              <w:autoSpaceDN w:val="0"/>
              <w:adjustRightInd w:val="0"/>
              <w:rPr>
                <w:sz w:val="28"/>
                <w:szCs w:val="28"/>
              </w:rPr>
            </w:pPr>
            <w:r w:rsidRPr="00CC4EC2">
              <w:rPr>
                <w:sz w:val="28"/>
                <w:szCs w:val="28"/>
              </w:rPr>
              <w:lastRenderedPageBreak/>
              <w:t>Акт выполненных работ.</w:t>
            </w:r>
          </w:p>
          <w:p w:rsidR="00E77840" w:rsidRPr="00CC4EC2" w:rsidRDefault="00E77840" w:rsidP="00E77840">
            <w:pPr>
              <w:autoSpaceDE w:val="0"/>
              <w:autoSpaceDN w:val="0"/>
              <w:adjustRightInd w:val="0"/>
              <w:rPr>
                <w:sz w:val="28"/>
                <w:szCs w:val="28"/>
              </w:rPr>
            </w:pPr>
            <w:r w:rsidRPr="00CC4EC2">
              <w:rPr>
                <w:sz w:val="28"/>
                <w:szCs w:val="28"/>
              </w:rPr>
              <w:t>Акт об оказании услуг.</w:t>
            </w:r>
          </w:p>
          <w:p w:rsidR="00E77840" w:rsidRPr="00CC4EC2" w:rsidRDefault="00E77840" w:rsidP="00E77840">
            <w:pPr>
              <w:autoSpaceDE w:val="0"/>
              <w:autoSpaceDN w:val="0"/>
              <w:adjustRightInd w:val="0"/>
              <w:rPr>
                <w:sz w:val="28"/>
                <w:szCs w:val="28"/>
              </w:rPr>
            </w:pPr>
            <w:r w:rsidRPr="00CC4EC2">
              <w:rPr>
                <w:sz w:val="28"/>
                <w:szCs w:val="28"/>
              </w:rPr>
              <w:t>Акт приема-передачи.</w:t>
            </w:r>
          </w:p>
          <w:p w:rsidR="00E77840" w:rsidRPr="00CC4EC2" w:rsidRDefault="00E77840" w:rsidP="00E77840">
            <w:pPr>
              <w:autoSpaceDE w:val="0"/>
              <w:autoSpaceDN w:val="0"/>
              <w:adjustRightInd w:val="0"/>
              <w:rPr>
                <w:sz w:val="28"/>
                <w:szCs w:val="28"/>
              </w:rPr>
            </w:pPr>
            <w:r w:rsidRPr="00CC4EC2">
              <w:rPr>
                <w:sz w:val="28"/>
                <w:szCs w:val="28"/>
              </w:rPr>
              <w:t xml:space="preserve">Муниципальный контракт (договор), в случае осуществления авансовых платежей в соответствии с условиями муниципального контракта, </w:t>
            </w:r>
            <w:r w:rsidRPr="00CC4EC2">
              <w:rPr>
                <w:sz w:val="28"/>
                <w:szCs w:val="28"/>
              </w:rPr>
              <w:lastRenderedPageBreak/>
              <w:t>внесение арендной платы по муниципальному контракту (договору).</w:t>
            </w:r>
          </w:p>
          <w:p w:rsidR="00E77840" w:rsidRPr="00CC4EC2" w:rsidRDefault="00E77840" w:rsidP="00E77840">
            <w:pPr>
              <w:autoSpaceDE w:val="0"/>
              <w:autoSpaceDN w:val="0"/>
              <w:adjustRightInd w:val="0"/>
              <w:rPr>
                <w:sz w:val="28"/>
                <w:szCs w:val="28"/>
              </w:rPr>
            </w:pPr>
            <w:r w:rsidRPr="00CC4EC2">
              <w:rPr>
                <w:sz w:val="28"/>
                <w:szCs w:val="28"/>
              </w:rPr>
              <w:t>Справка-расчет или иной документ, являющийся основанием для оплаты неустойки.</w:t>
            </w:r>
          </w:p>
          <w:p w:rsidR="00E77840" w:rsidRPr="00CC4EC2" w:rsidRDefault="00E77840" w:rsidP="00E77840">
            <w:pPr>
              <w:autoSpaceDE w:val="0"/>
              <w:autoSpaceDN w:val="0"/>
              <w:adjustRightInd w:val="0"/>
              <w:rPr>
                <w:sz w:val="28"/>
                <w:szCs w:val="28"/>
              </w:rPr>
            </w:pPr>
            <w:r w:rsidRPr="00CC4EC2">
              <w:rPr>
                <w:sz w:val="28"/>
                <w:szCs w:val="28"/>
              </w:rPr>
              <w:t>Счет.</w:t>
            </w:r>
          </w:p>
          <w:p w:rsidR="00E77840" w:rsidRPr="00CC4EC2" w:rsidRDefault="00DE087E" w:rsidP="00E77840">
            <w:pPr>
              <w:autoSpaceDE w:val="0"/>
              <w:autoSpaceDN w:val="0"/>
              <w:adjustRightInd w:val="0"/>
              <w:rPr>
                <w:sz w:val="28"/>
                <w:szCs w:val="28"/>
              </w:rPr>
            </w:pPr>
            <w:hyperlink r:id="rId25" w:history="1">
              <w:r w:rsidR="00E77840" w:rsidRPr="00CC4EC2">
                <w:rPr>
                  <w:sz w:val="28"/>
                  <w:szCs w:val="28"/>
                </w:rPr>
                <w:t>Счет-фактура</w:t>
              </w:r>
            </w:hyperlink>
            <w:r w:rsidR="00E77840" w:rsidRPr="00CC4EC2">
              <w:rPr>
                <w:sz w:val="28"/>
                <w:szCs w:val="28"/>
              </w:rPr>
              <w:t>.</w:t>
            </w:r>
          </w:p>
          <w:p w:rsidR="00E77840" w:rsidRPr="00CC4EC2" w:rsidRDefault="00E77840" w:rsidP="00E77840">
            <w:pPr>
              <w:autoSpaceDE w:val="0"/>
              <w:autoSpaceDN w:val="0"/>
              <w:adjustRightInd w:val="0"/>
              <w:rPr>
                <w:sz w:val="28"/>
                <w:szCs w:val="28"/>
              </w:rPr>
            </w:pPr>
            <w:r w:rsidRPr="00CC4EC2">
              <w:rPr>
                <w:sz w:val="28"/>
                <w:szCs w:val="28"/>
              </w:rPr>
              <w:t>Товарная накладная.</w:t>
            </w:r>
          </w:p>
          <w:p w:rsidR="00E77840" w:rsidRPr="00CC4EC2" w:rsidRDefault="00E77840" w:rsidP="00E77840">
            <w:pPr>
              <w:autoSpaceDE w:val="0"/>
              <w:autoSpaceDN w:val="0"/>
              <w:adjustRightInd w:val="0"/>
              <w:rPr>
                <w:sz w:val="28"/>
                <w:szCs w:val="28"/>
              </w:rPr>
            </w:pPr>
            <w:r w:rsidRPr="00CC4EC2">
              <w:rPr>
                <w:sz w:val="28"/>
                <w:szCs w:val="28"/>
              </w:rPr>
              <w:t>Универсальный передаточный документ. Чек.</w:t>
            </w:r>
          </w:p>
          <w:p w:rsidR="00E77840" w:rsidRPr="00CC4EC2" w:rsidRDefault="00E77840" w:rsidP="00E77840">
            <w:pPr>
              <w:autoSpaceDE w:val="0"/>
              <w:autoSpaceDN w:val="0"/>
              <w:adjustRightInd w:val="0"/>
              <w:rPr>
                <w:sz w:val="28"/>
                <w:szCs w:val="28"/>
              </w:rPr>
            </w:pPr>
            <w:r w:rsidRPr="00CC4EC2">
              <w:rPr>
                <w:sz w:val="28"/>
                <w:szCs w:val="28"/>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E77840" w:rsidRPr="00CC4EC2" w:rsidTr="00E77840">
        <w:tc>
          <w:tcPr>
            <w:tcW w:w="700" w:type="dxa"/>
            <w:tcBorders>
              <w:top w:val="single" w:sz="4" w:space="0" w:color="auto"/>
              <w:bottom w:val="single" w:sz="4" w:space="0" w:color="auto"/>
              <w:right w:val="single" w:sz="4" w:space="0" w:color="auto"/>
            </w:tcBorders>
          </w:tcPr>
          <w:p w:rsidR="00E77840" w:rsidRPr="00CC4EC2" w:rsidRDefault="00E77840" w:rsidP="00E77840">
            <w:pPr>
              <w:autoSpaceDE w:val="0"/>
              <w:autoSpaceDN w:val="0"/>
              <w:adjustRightInd w:val="0"/>
              <w:jc w:val="center"/>
              <w:rPr>
                <w:sz w:val="28"/>
                <w:szCs w:val="28"/>
                <w:lang w:val="en-US"/>
              </w:rPr>
            </w:pPr>
            <w:r w:rsidRPr="00CC4EC2">
              <w:rPr>
                <w:sz w:val="28"/>
                <w:szCs w:val="28"/>
                <w:lang w:val="en-US"/>
              </w:rPr>
              <w:lastRenderedPageBreak/>
              <w:t>5</w:t>
            </w:r>
          </w:p>
        </w:tc>
        <w:tc>
          <w:tcPr>
            <w:tcW w:w="4480" w:type="dxa"/>
            <w:tcBorders>
              <w:top w:val="single" w:sz="4" w:space="0" w:color="auto"/>
              <w:left w:val="single" w:sz="4" w:space="0" w:color="auto"/>
              <w:bottom w:val="nil"/>
              <w:right w:val="nil"/>
            </w:tcBorders>
          </w:tcPr>
          <w:p w:rsidR="00E77840" w:rsidRPr="00CC4EC2" w:rsidRDefault="00E77840" w:rsidP="00E77840">
            <w:pPr>
              <w:autoSpaceDE w:val="0"/>
              <w:autoSpaceDN w:val="0"/>
              <w:adjustRightInd w:val="0"/>
              <w:rPr>
                <w:sz w:val="28"/>
                <w:szCs w:val="28"/>
              </w:rPr>
            </w:pPr>
            <w:r w:rsidRPr="00CC4EC2">
              <w:rPr>
                <w:sz w:val="28"/>
                <w:szCs w:val="28"/>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w:t>
            </w:r>
            <w:hyperlink r:id="rId26" w:history="1">
              <w:r w:rsidRPr="00CC4EC2">
                <w:rPr>
                  <w:sz w:val="28"/>
                  <w:szCs w:val="28"/>
                </w:rPr>
                <w:t>законодательством</w:t>
              </w:r>
            </w:hyperlink>
            <w:r w:rsidRPr="00CC4EC2">
              <w:rPr>
                <w:sz w:val="28"/>
                <w:szCs w:val="28"/>
              </w:rPr>
              <w:t xml:space="preserve"> Российской Федерации о контрактной системе в сфере закупок товаров, работ, услуг для обеспечения муниципальных нужд</w:t>
            </w:r>
          </w:p>
        </w:tc>
        <w:tc>
          <w:tcPr>
            <w:tcW w:w="4480" w:type="dxa"/>
            <w:tcBorders>
              <w:top w:val="single" w:sz="4" w:space="0" w:color="auto"/>
              <w:left w:val="single" w:sz="4" w:space="0" w:color="auto"/>
              <w:bottom w:val="nil"/>
            </w:tcBorders>
          </w:tcPr>
          <w:p w:rsidR="00E77840" w:rsidRPr="00CC4EC2" w:rsidRDefault="00E77840" w:rsidP="00E77840">
            <w:pPr>
              <w:autoSpaceDE w:val="0"/>
              <w:autoSpaceDN w:val="0"/>
              <w:adjustRightInd w:val="0"/>
              <w:rPr>
                <w:sz w:val="28"/>
                <w:szCs w:val="28"/>
              </w:rPr>
            </w:pPr>
            <w:r w:rsidRPr="00CC4EC2">
              <w:rPr>
                <w:sz w:val="28"/>
                <w:szCs w:val="28"/>
              </w:rPr>
              <w:t>Акт выполненных работ.</w:t>
            </w:r>
          </w:p>
          <w:p w:rsidR="00E77840" w:rsidRPr="00CC4EC2" w:rsidRDefault="00E77840" w:rsidP="00E77840">
            <w:pPr>
              <w:autoSpaceDE w:val="0"/>
              <w:autoSpaceDN w:val="0"/>
              <w:adjustRightInd w:val="0"/>
              <w:rPr>
                <w:sz w:val="28"/>
                <w:szCs w:val="28"/>
              </w:rPr>
            </w:pPr>
            <w:r w:rsidRPr="00CC4EC2">
              <w:rPr>
                <w:sz w:val="28"/>
                <w:szCs w:val="28"/>
              </w:rPr>
              <w:t>Акт об оказании услуг.</w:t>
            </w:r>
          </w:p>
          <w:p w:rsidR="00E77840" w:rsidRPr="00CC4EC2" w:rsidRDefault="00E77840" w:rsidP="00E77840">
            <w:pPr>
              <w:autoSpaceDE w:val="0"/>
              <w:autoSpaceDN w:val="0"/>
              <w:adjustRightInd w:val="0"/>
              <w:rPr>
                <w:sz w:val="28"/>
                <w:szCs w:val="28"/>
              </w:rPr>
            </w:pPr>
            <w:r w:rsidRPr="00CC4EC2">
              <w:rPr>
                <w:sz w:val="28"/>
                <w:szCs w:val="28"/>
              </w:rPr>
              <w:t>Акт приема-передачи.</w:t>
            </w:r>
          </w:p>
          <w:p w:rsidR="00E77840" w:rsidRPr="00CC4EC2" w:rsidRDefault="00E77840" w:rsidP="00E77840">
            <w:pPr>
              <w:autoSpaceDE w:val="0"/>
              <w:autoSpaceDN w:val="0"/>
              <w:adjustRightInd w:val="0"/>
              <w:rPr>
                <w:sz w:val="28"/>
                <w:szCs w:val="28"/>
              </w:rPr>
            </w:pPr>
            <w:r w:rsidRPr="00CC4EC2">
              <w:rPr>
                <w:sz w:val="28"/>
                <w:szCs w:val="28"/>
              </w:rPr>
              <w:t>Договор (в случае осуществления авансовых платежей в соответствии с условиями договора, внесения арендной платы по договору).</w:t>
            </w:r>
          </w:p>
          <w:p w:rsidR="00E77840" w:rsidRPr="00CC4EC2" w:rsidRDefault="00E77840" w:rsidP="00E77840">
            <w:pPr>
              <w:autoSpaceDE w:val="0"/>
              <w:autoSpaceDN w:val="0"/>
              <w:adjustRightInd w:val="0"/>
              <w:rPr>
                <w:sz w:val="28"/>
                <w:szCs w:val="28"/>
              </w:rPr>
            </w:pPr>
            <w:r w:rsidRPr="00CC4EC2">
              <w:rPr>
                <w:sz w:val="28"/>
                <w:szCs w:val="28"/>
              </w:rPr>
              <w:t>Справка-расчет или иной документ, являющийся основанием для оплаты неустойки.</w:t>
            </w:r>
          </w:p>
          <w:p w:rsidR="00E77840" w:rsidRPr="00CC4EC2" w:rsidRDefault="00E77840" w:rsidP="00E77840">
            <w:pPr>
              <w:autoSpaceDE w:val="0"/>
              <w:autoSpaceDN w:val="0"/>
              <w:adjustRightInd w:val="0"/>
              <w:rPr>
                <w:sz w:val="28"/>
                <w:szCs w:val="28"/>
              </w:rPr>
            </w:pPr>
            <w:r w:rsidRPr="00CC4EC2">
              <w:rPr>
                <w:sz w:val="28"/>
                <w:szCs w:val="28"/>
              </w:rPr>
              <w:t>Счет.</w:t>
            </w:r>
          </w:p>
          <w:p w:rsidR="00E77840" w:rsidRPr="00CC4EC2" w:rsidRDefault="00DE087E" w:rsidP="00E77840">
            <w:pPr>
              <w:autoSpaceDE w:val="0"/>
              <w:autoSpaceDN w:val="0"/>
              <w:adjustRightInd w:val="0"/>
              <w:rPr>
                <w:sz w:val="28"/>
                <w:szCs w:val="28"/>
              </w:rPr>
            </w:pPr>
            <w:hyperlink r:id="rId27" w:history="1">
              <w:r w:rsidR="00E77840" w:rsidRPr="00CC4EC2">
                <w:rPr>
                  <w:sz w:val="28"/>
                  <w:szCs w:val="28"/>
                </w:rPr>
                <w:t>Счет-фактура</w:t>
              </w:r>
            </w:hyperlink>
            <w:r w:rsidR="00E77840" w:rsidRPr="00CC4EC2">
              <w:rPr>
                <w:sz w:val="28"/>
                <w:szCs w:val="28"/>
              </w:rPr>
              <w:t>.</w:t>
            </w:r>
          </w:p>
          <w:p w:rsidR="00E77840" w:rsidRPr="00CC4EC2" w:rsidRDefault="00E77840" w:rsidP="00E77840">
            <w:pPr>
              <w:autoSpaceDE w:val="0"/>
              <w:autoSpaceDN w:val="0"/>
              <w:adjustRightInd w:val="0"/>
              <w:rPr>
                <w:sz w:val="28"/>
                <w:szCs w:val="28"/>
              </w:rPr>
            </w:pPr>
            <w:r w:rsidRPr="00CC4EC2">
              <w:rPr>
                <w:sz w:val="28"/>
                <w:szCs w:val="28"/>
              </w:rPr>
              <w:t>Товарная накладная.</w:t>
            </w:r>
          </w:p>
          <w:p w:rsidR="00E77840" w:rsidRPr="00CC4EC2" w:rsidRDefault="00E77840" w:rsidP="00E77840">
            <w:pPr>
              <w:autoSpaceDE w:val="0"/>
              <w:autoSpaceDN w:val="0"/>
              <w:adjustRightInd w:val="0"/>
              <w:rPr>
                <w:sz w:val="28"/>
                <w:szCs w:val="28"/>
              </w:rPr>
            </w:pPr>
            <w:r w:rsidRPr="00CC4EC2">
              <w:rPr>
                <w:sz w:val="28"/>
                <w:szCs w:val="28"/>
              </w:rPr>
              <w:t>Универсальный передаточный документ. Чек.</w:t>
            </w:r>
          </w:p>
          <w:p w:rsidR="00E77840" w:rsidRPr="00CC4EC2" w:rsidRDefault="00E77840" w:rsidP="00E77840">
            <w:pPr>
              <w:autoSpaceDE w:val="0"/>
              <w:autoSpaceDN w:val="0"/>
              <w:adjustRightInd w:val="0"/>
              <w:rPr>
                <w:sz w:val="28"/>
                <w:szCs w:val="28"/>
              </w:rPr>
            </w:pPr>
            <w:r w:rsidRPr="00CC4EC2">
              <w:rPr>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E77840" w:rsidRPr="00CC4EC2" w:rsidTr="00E77840">
        <w:tc>
          <w:tcPr>
            <w:tcW w:w="700" w:type="dxa"/>
            <w:tcBorders>
              <w:top w:val="single" w:sz="4" w:space="0" w:color="auto"/>
              <w:bottom w:val="single" w:sz="4" w:space="0" w:color="auto"/>
              <w:right w:val="single" w:sz="4" w:space="0" w:color="auto"/>
            </w:tcBorders>
          </w:tcPr>
          <w:p w:rsidR="00E77840" w:rsidRPr="00CC4EC2" w:rsidRDefault="00E77840" w:rsidP="00E77840">
            <w:pPr>
              <w:autoSpaceDE w:val="0"/>
              <w:autoSpaceDN w:val="0"/>
              <w:adjustRightInd w:val="0"/>
              <w:jc w:val="center"/>
              <w:rPr>
                <w:sz w:val="28"/>
                <w:szCs w:val="28"/>
                <w:lang w:val="en-US"/>
              </w:rPr>
            </w:pPr>
            <w:r w:rsidRPr="00CC4EC2">
              <w:rPr>
                <w:sz w:val="28"/>
                <w:szCs w:val="28"/>
                <w:lang w:val="en-US"/>
              </w:rPr>
              <w:t>6</w:t>
            </w:r>
          </w:p>
        </w:tc>
        <w:tc>
          <w:tcPr>
            <w:tcW w:w="4480" w:type="dxa"/>
            <w:tcBorders>
              <w:top w:val="single" w:sz="4" w:space="0" w:color="auto"/>
              <w:left w:val="single" w:sz="4" w:space="0" w:color="auto"/>
              <w:bottom w:val="nil"/>
              <w:right w:val="nil"/>
            </w:tcBorders>
          </w:tcPr>
          <w:p w:rsidR="00E77840" w:rsidRPr="00CC4EC2" w:rsidRDefault="00E77840" w:rsidP="00E77840">
            <w:pPr>
              <w:autoSpaceDE w:val="0"/>
              <w:autoSpaceDN w:val="0"/>
              <w:adjustRightInd w:val="0"/>
              <w:rPr>
                <w:sz w:val="28"/>
                <w:szCs w:val="28"/>
              </w:rPr>
            </w:pPr>
            <w:r w:rsidRPr="00CC4EC2">
              <w:rPr>
                <w:sz w:val="28"/>
                <w:szCs w:val="28"/>
              </w:rPr>
              <w:t xml:space="preserve">Договор (соглашение) о предоставлении субсидии </w:t>
            </w:r>
            <w:r w:rsidRPr="00CC4EC2">
              <w:rPr>
                <w:sz w:val="28"/>
                <w:szCs w:val="28"/>
              </w:rPr>
              <w:lastRenderedPageBreak/>
              <w:t>муниципальному бюджетному или автономному учреждению Краснодарского края</w:t>
            </w:r>
          </w:p>
        </w:tc>
        <w:tc>
          <w:tcPr>
            <w:tcW w:w="4480" w:type="dxa"/>
            <w:tcBorders>
              <w:top w:val="single" w:sz="4" w:space="0" w:color="auto"/>
              <w:left w:val="single" w:sz="4" w:space="0" w:color="auto"/>
              <w:bottom w:val="nil"/>
            </w:tcBorders>
          </w:tcPr>
          <w:p w:rsidR="00E77840" w:rsidRPr="00CC4EC2" w:rsidRDefault="00E77840" w:rsidP="00E77840">
            <w:pPr>
              <w:autoSpaceDE w:val="0"/>
              <w:autoSpaceDN w:val="0"/>
              <w:adjustRightInd w:val="0"/>
              <w:rPr>
                <w:sz w:val="28"/>
                <w:szCs w:val="28"/>
              </w:rPr>
            </w:pPr>
            <w:r w:rsidRPr="00CC4EC2">
              <w:rPr>
                <w:sz w:val="28"/>
                <w:szCs w:val="28"/>
              </w:rPr>
              <w:lastRenderedPageBreak/>
              <w:t xml:space="preserve">График перечисления субсидии, предусмотренный договором </w:t>
            </w:r>
            <w:r w:rsidRPr="00CC4EC2">
              <w:rPr>
                <w:sz w:val="28"/>
                <w:szCs w:val="28"/>
              </w:rPr>
              <w:lastRenderedPageBreak/>
              <w:t xml:space="preserve">(соглашением) о предоставлении субсидии муниципальному бюджетному или автономному учреждению местного бюджета. </w:t>
            </w:r>
          </w:p>
          <w:p w:rsidR="00E77840" w:rsidRPr="00CC4EC2" w:rsidRDefault="00E77840" w:rsidP="00E77840">
            <w:pPr>
              <w:autoSpaceDE w:val="0"/>
              <w:autoSpaceDN w:val="0"/>
              <w:adjustRightInd w:val="0"/>
              <w:rPr>
                <w:sz w:val="28"/>
                <w:szCs w:val="28"/>
              </w:rPr>
            </w:pPr>
            <w:r w:rsidRPr="00CC4EC2">
              <w:rPr>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муниципальному бюджетному или автономному учреждению местного бюджета</w:t>
            </w:r>
          </w:p>
        </w:tc>
      </w:tr>
      <w:tr w:rsidR="00E77840" w:rsidRPr="00CC4EC2" w:rsidTr="00E77840">
        <w:tc>
          <w:tcPr>
            <w:tcW w:w="700" w:type="dxa"/>
            <w:tcBorders>
              <w:top w:val="single" w:sz="4" w:space="0" w:color="auto"/>
              <w:bottom w:val="single" w:sz="4" w:space="0" w:color="auto"/>
              <w:right w:val="single" w:sz="4" w:space="0" w:color="auto"/>
            </w:tcBorders>
          </w:tcPr>
          <w:p w:rsidR="00E77840" w:rsidRPr="00CC4EC2" w:rsidRDefault="00E77840" w:rsidP="00E77840">
            <w:pPr>
              <w:autoSpaceDE w:val="0"/>
              <w:autoSpaceDN w:val="0"/>
              <w:adjustRightInd w:val="0"/>
              <w:jc w:val="center"/>
              <w:rPr>
                <w:sz w:val="28"/>
                <w:szCs w:val="28"/>
                <w:lang w:val="en-US"/>
              </w:rPr>
            </w:pPr>
            <w:r w:rsidRPr="00CC4EC2">
              <w:rPr>
                <w:sz w:val="28"/>
                <w:szCs w:val="28"/>
                <w:lang w:val="en-US"/>
              </w:rPr>
              <w:lastRenderedPageBreak/>
              <w:t>7</w:t>
            </w:r>
          </w:p>
        </w:tc>
        <w:tc>
          <w:tcPr>
            <w:tcW w:w="4480" w:type="dxa"/>
            <w:tcBorders>
              <w:top w:val="single" w:sz="4" w:space="0" w:color="auto"/>
              <w:left w:val="single" w:sz="4" w:space="0" w:color="auto"/>
              <w:bottom w:val="single" w:sz="4" w:space="0" w:color="auto"/>
              <w:right w:val="nil"/>
            </w:tcBorders>
          </w:tcPr>
          <w:p w:rsidR="00E77840" w:rsidRPr="00CC4EC2" w:rsidRDefault="00E77840" w:rsidP="00E77840">
            <w:pPr>
              <w:autoSpaceDE w:val="0"/>
              <w:autoSpaceDN w:val="0"/>
              <w:adjustRightInd w:val="0"/>
              <w:rPr>
                <w:sz w:val="28"/>
                <w:szCs w:val="28"/>
              </w:rPr>
            </w:pPr>
            <w:r w:rsidRPr="00CC4EC2">
              <w:rPr>
                <w:sz w:val="28"/>
                <w:szCs w:val="28"/>
              </w:rPr>
              <w:t xml:space="preserve">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w:t>
            </w:r>
            <w:hyperlink r:id="rId28" w:history="1">
              <w:r w:rsidRPr="00CC4EC2">
                <w:rPr>
                  <w:sz w:val="28"/>
                  <w:szCs w:val="28"/>
                </w:rPr>
                <w:t>бюджетным законодательством</w:t>
              </w:r>
            </w:hyperlink>
            <w:r w:rsidRPr="00CC4EC2">
              <w:rPr>
                <w:sz w:val="28"/>
                <w:szCs w:val="28"/>
              </w:rPr>
              <w:t xml:space="preserve"> Российской Федерации (далее - договор (соглашение) о предоставлении субсидии и бюджетных инвестиций юридическому лицу)</w:t>
            </w:r>
          </w:p>
        </w:tc>
        <w:tc>
          <w:tcPr>
            <w:tcW w:w="4480" w:type="dxa"/>
            <w:tcBorders>
              <w:top w:val="single" w:sz="4" w:space="0" w:color="auto"/>
              <w:left w:val="single" w:sz="4" w:space="0" w:color="auto"/>
              <w:bottom w:val="single" w:sz="4" w:space="0" w:color="auto"/>
            </w:tcBorders>
          </w:tcPr>
          <w:p w:rsidR="00E77840" w:rsidRPr="00CC4EC2" w:rsidRDefault="00E77840" w:rsidP="00E77840">
            <w:pPr>
              <w:autoSpaceDE w:val="0"/>
              <w:autoSpaceDN w:val="0"/>
              <w:adjustRightInd w:val="0"/>
              <w:rPr>
                <w:sz w:val="28"/>
                <w:szCs w:val="28"/>
              </w:rPr>
            </w:pPr>
            <w:r w:rsidRPr="00CC4EC2">
              <w:rPr>
                <w:sz w:val="28"/>
                <w:szCs w:val="28"/>
              </w:rPr>
              <w:t>Акт выполненных работ.</w:t>
            </w:r>
          </w:p>
          <w:p w:rsidR="00E77840" w:rsidRPr="00CC4EC2" w:rsidRDefault="00E77840" w:rsidP="00E77840">
            <w:pPr>
              <w:autoSpaceDE w:val="0"/>
              <w:autoSpaceDN w:val="0"/>
              <w:adjustRightInd w:val="0"/>
              <w:rPr>
                <w:sz w:val="28"/>
                <w:szCs w:val="28"/>
              </w:rPr>
            </w:pPr>
            <w:r w:rsidRPr="00CC4EC2">
              <w:rPr>
                <w:sz w:val="28"/>
                <w:szCs w:val="28"/>
              </w:rPr>
              <w:t>Акт об оказании услуг.</w:t>
            </w:r>
          </w:p>
          <w:p w:rsidR="00E77840" w:rsidRPr="00CC4EC2" w:rsidRDefault="00E77840" w:rsidP="00E77840">
            <w:pPr>
              <w:autoSpaceDE w:val="0"/>
              <w:autoSpaceDN w:val="0"/>
              <w:adjustRightInd w:val="0"/>
              <w:rPr>
                <w:sz w:val="28"/>
                <w:szCs w:val="28"/>
              </w:rPr>
            </w:pPr>
            <w:r w:rsidRPr="00CC4EC2">
              <w:rPr>
                <w:sz w:val="28"/>
                <w:szCs w:val="28"/>
              </w:rPr>
              <w:t>Акт приема-передачи.</w:t>
            </w:r>
          </w:p>
          <w:p w:rsidR="00E77840" w:rsidRPr="00CC4EC2" w:rsidRDefault="00E77840" w:rsidP="00E77840">
            <w:pPr>
              <w:autoSpaceDE w:val="0"/>
              <w:autoSpaceDN w:val="0"/>
              <w:adjustRightInd w:val="0"/>
              <w:rPr>
                <w:sz w:val="28"/>
                <w:szCs w:val="28"/>
              </w:rPr>
            </w:pPr>
            <w:r w:rsidRPr="00CC4EC2">
              <w:rPr>
                <w:sz w:val="28"/>
                <w:szCs w:val="28"/>
              </w:rPr>
              <w:t>Договор, заключаемый в рамках исполнения договоров (соглашений) о предоставлении целевых субсидий и бюджетных инвестиций юридическому лицу. 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p w:rsidR="00E77840" w:rsidRPr="00CC4EC2" w:rsidRDefault="00E77840" w:rsidP="00E77840">
            <w:pPr>
              <w:autoSpaceDE w:val="0"/>
              <w:autoSpaceDN w:val="0"/>
              <w:adjustRightInd w:val="0"/>
              <w:rPr>
                <w:sz w:val="28"/>
                <w:szCs w:val="28"/>
              </w:rPr>
            </w:pPr>
            <w:r w:rsidRPr="00CC4EC2">
              <w:rPr>
                <w:sz w:val="28"/>
                <w:szCs w:val="28"/>
              </w:rPr>
              <w:t>Справка-расчет или иной документ, являющийся основанием для оплаты неустойки.</w:t>
            </w:r>
          </w:p>
          <w:p w:rsidR="00E77840" w:rsidRPr="00CC4EC2" w:rsidRDefault="00E77840" w:rsidP="00E77840">
            <w:pPr>
              <w:autoSpaceDE w:val="0"/>
              <w:autoSpaceDN w:val="0"/>
              <w:adjustRightInd w:val="0"/>
              <w:rPr>
                <w:sz w:val="28"/>
                <w:szCs w:val="28"/>
              </w:rPr>
            </w:pPr>
            <w:r w:rsidRPr="00CC4EC2">
              <w:rPr>
                <w:sz w:val="28"/>
                <w:szCs w:val="28"/>
              </w:rPr>
              <w:t>Счет.</w:t>
            </w:r>
          </w:p>
          <w:p w:rsidR="00E77840" w:rsidRPr="00CC4EC2" w:rsidRDefault="00DE087E" w:rsidP="00E77840">
            <w:pPr>
              <w:autoSpaceDE w:val="0"/>
              <w:autoSpaceDN w:val="0"/>
              <w:adjustRightInd w:val="0"/>
              <w:rPr>
                <w:sz w:val="28"/>
                <w:szCs w:val="28"/>
              </w:rPr>
            </w:pPr>
            <w:hyperlink r:id="rId29" w:history="1">
              <w:r w:rsidR="00E77840" w:rsidRPr="00CC4EC2">
                <w:rPr>
                  <w:sz w:val="28"/>
                  <w:szCs w:val="28"/>
                </w:rPr>
                <w:t>Счет-фактура</w:t>
              </w:r>
            </w:hyperlink>
            <w:r w:rsidR="00E77840" w:rsidRPr="00CC4EC2">
              <w:rPr>
                <w:sz w:val="28"/>
                <w:szCs w:val="28"/>
              </w:rPr>
              <w:t>.</w:t>
            </w:r>
          </w:p>
          <w:p w:rsidR="00E77840" w:rsidRPr="00CC4EC2" w:rsidRDefault="00E77840" w:rsidP="00E77840">
            <w:pPr>
              <w:autoSpaceDE w:val="0"/>
              <w:autoSpaceDN w:val="0"/>
              <w:adjustRightInd w:val="0"/>
              <w:rPr>
                <w:sz w:val="28"/>
                <w:szCs w:val="28"/>
              </w:rPr>
            </w:pPr>
            <w:r w:rsidRPr="00CC4EC2">
              <w:rPr>
                <w:sz w:val="28"/>
                <w:szCs w:val="28"/>
              </w:rPr>
              <w:t>Товарная накладная.</w:t>
            </w:r>
          </w:p>
          <w:p w:rsidR="00E77840" w:rsidRPr="00CC4EC2" w:rsidRDefault="00E77840" w:rsidP="00E77840">
            <w:pPr>
              <w:autoSpaceDE w:val="0"/>
              <w:autoSpaceDN w:val="0"/>
              <w:adjustRightInd w:val="0"/>
              <w:rPr>
                <w:sz w:val="28"/>
                <w:szCs w:val="28"/>
              </w:rPr>
            </w:pPr>
            <w:r w:rsidRPr="00CC4EC2">
              <w:rPr>
                <w:sz w:val="28"/>
                <w:szCs w:val="28"/>
              </w:rPr>
              <w:t>Чек.</w:t>
            </w:r>
          </w:p>
          <w:p w:rsidR="00E77840" w:rsidRPr="00CC4EC2" w:rsidRDefault="00E77840" w:rsidP="00E77840">
            <w:pPr>
              <w:autoSpaceDE w:val="0"/>
              <w:autoSpaceDN w:val="0"/>
              <w:adjustRightInd w:val="0"/>
              <w:rPr>
                <w:sz w:val="28"/>
                <w:szCs w:val="28"/>
              </w:rPr>
            </w:pPr>
            <w:r w:rsidRPr="00CC4EC2">
              <w:rPr>
                <w:sz w:val="28"/>
                <w:szCs w:val="28"/>
              </w:rPr>
              <w:t>В случае предоставления субсидии юридическому лицу на возмещение фактически произведенных расходов (недополученных доходов):</w:t>
            </w:r>
          </w:p>
          <w:p w:rsidR="00E77840" w:rsidRPr="00CC4EC2" w:rsidRDefault="00E77840" w:rsidP="00E77840">
            <w:pPr>
              <w:autoSpaceDE w:val="0"/>
              <w:autoSpaceDN w:val="0"/>
              <w:adjustRightInd w:val="0"/>
              <w:rPr>
                <w:sz w:val="28"/>
                <w:szCs w:val="28"/>
              </w:rPr>
            </w:pPr>
            <w:r w:rsidRPr="00CC4EC2">
              <w:rPr>
                <w:sz w:val="28"/>
                <w:szCs w:val="28"/>
              </w:rPr>
              <w:t xml:space="preserve">отчет о выполнении условий, установленных при предоставлении субсидии юридическому лицу, в </w:t>
            </w:r>
            <w:r w:rsidRPr="00CC4EC2">
              <w:rPr>
                <w:sz w:val="28"/>
                <w:szCs w:val="28"/>
              </w:rPr>
              <w:lastRenderedPageBreak/>
              <w:t>соответствии с порядком (правилами) предоставления субсидии юридическому лицу; 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E77840" w:rsidRPr="00CC4EC2" w:rsidRDefault="00E77840" w:rsidP="00E77840">
            <w:pPr>
              <w:autoSpaceDE w:val="0"/>
              <w:autoSpaceDN w:val="0"/>
              <w:adjustRightInd w:val="0"/>
              <w:rPr>
                <w:sz w:val="28"/>
                <w:szCs w:val="28"/>
              </w:rPr>
            </w:pPr>
            <w:r w:rsidRPr="00CC4EC2">
              <w:rPr>
                <w:sz w:val="28"/>
                <w:szCs w:val="28"/>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p w:rsidR="00E77840" w:rsidRPr="00CC4EC2" w:rsidRDefault="00E77840" w:rsidP="00E77840">
            <w:pPr>
              <w:autoSpaceDE w:val="0"/>
              <w:autoSpaceDN w:val="0"/>
              <w:adjustRightInd w:val="0"/>
              <w:rPr>
                <w:sz w:val="28"/>
                <w:szCs w:val="28"/>
              </w:rPr>
            </w:pPr>
            <w:r w:rsidRPr="00CC4EC2">
              <w:rPr>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E77840" w:rsidRPr="00CC4EC2" w:rsidTr="00E77840">
        <w:tc>
          <w:tcPr>
            <w:tcW w:w="700" w:type="dxa"/>
            <w:tcBorders>
              <w:top w:val="single" w:sz="4" w:space="0" w:color="auto"/>
              <w:bottom w:val="single" w:sz="4" w:space="0" w:color="auto"/>
              <w:right w:val="single" w:sz="4" w:space="0" w:color="auto"/>
            </w:tcBorders>
          </w:tcPr>
          <w:p w:rsidR="00E77840" w:rsidRPr="00CC4EC2" w:rsidRDefault="00E77840" w:rsidP="00E77840">
            <w:pPr>
              <w:autoSpaceDE w:val="0"/>
              <w:autoSpaceDN w:val="0"/>
              <w:adjustRightInd w:val="0"/>
              <w:jc w:val="center"/>
              <w:rPr>
                <w:sz w:val="28"/>
                <w:szCs w:val="28"/>
                <w:lang w:val="en-US"/>
              </w:rPr>
            </w:pPr>
            <w:r w:rsidRPr="00CC4EC2">
              <w:rPr>
                <w:sz w:val="28"/>
                <w:szCs w:val="28"/>
                <w:lang w:val="en-US"/>
              </w:rPr>
              <w:lastRenderedPageBreak/>
              <w:t>8</w:t>
            </w:r>
          </w:p>
        </w:tc>
        <w:tc>
          <w:tcPr>
            <w:tcW w:w="4480" w:type="dxa"/>
            <w:tcBorders>
              <w:top w:val="single" w:sz="4" w:space="0" w:color="auto"/>
              <w:left w:val="single" w:sz="4" w:space="0" w:color="auto"/>
              <w:bottom w:val="single" w:sz="4" w:space="0" w:color="auto"/>
              <w:right w:val="nil"/>
            </w:tcBorders>
          </w:tcPr>
          <w:p w:rsidR="00E77840" w:rsidRPr="00CC4EC2" w:rsidRDefault="00E77840" w:rsidP="00E77840">
            <w:pPr>
              <w:autoSpaceDE w:val="0"/>
              <w:autoSpaceDN w:val="0"/>
              <w:adjustRightInd w:val="0"/>
              <w:rPr>
                <w:sz w:val="28"/>
                <w:szCs w:val="28"/>
              </w:rPr>
            </w:pPr>
            <w:r w:rsidRPr="00CC4EC2">
              <w:rPr>
                <w:sz w:val="28"/>
                <w:szCs w:val="28"/>
              </w:rPr>
              <w:t>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правовой акт о предоставлении субсидии юридическому лицу)</w:t>
            </w:r>
          </w:p>
        </w:tc>
        <w:tc>
          <w:tcPr>
            <w:tcW w:w="4480" w:type="dxa"/>
            <w:tcBorders>
              <w:top w:val="single" w:sz="4" w:space="0" w:color="auto"/>
              <w:left w:val="single" w:sz="4" w:space="0" w:color="auto"/>
              <w:bottom w:val="single" w:sz="4" w:space="0" w:color="auto"/>
            </w:tcBorders>
          </w:tcPr>
          <w:p w:rsidR="00E77840" w:rsidRPr="00CC4EC2" w:rsidRDefault="00E77840" w:rsidP="00E77840">
            <w:pPr>
              <w:autoSpaceDE w:val="0"/>
              <w:autoSpaceDN w:val="0"/>
              <w:adjustRightInd w:val="0"/>
              <w:rPr>
                <w:sz w:val="28"/>
                <w:szCs w:val="28"/>
              </w:rPr>
            </w:pPr>
            <w:r w:rsidRPr="00CC4EC2">
              <w:rPr>
                <w:sz w:val="28"/>
                <w:szCs w:val="28"/>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p w:rsidR="00E77840" w:rsidRPr="00CC4EC2" w:rsidRDefault="00E77840" w:rsidP="00E77840">
            <w:pPr>
              <w:autoSpaceDE w:val="0"/>
              <w:autoSpaceDN w:val="0"/>
              <w:adjustRightInd w:val="0"/>
              <w:rPr>
                <w:sz w:val="28"/>
                <w:szCs w:val="28"/>
              </w:rPr>
            </w:pPr>
            <w:r w:rsidRPr="00CC4EC2">
              <w:rPr>
                <w:sz w:val="28"/>
                <w:szCs w:val="28"/>
              </w:rPr>
              <w:t>В случае предоставления субсидии юридическому лицу на возмещение фактически произведенных расходов (недополученных доходов):</w:t>
            </w:r>
          </w:p>
          <w:p w:rsidR="00E77840" w:rsidRPr="00CC4EC2" w:rsidRDefault="00E77840" w:rsidP="00E77840">
            <w:pPr>
              <w:autoSpaceDE w:val="0"/>
              <w:autoSpaceDN w:val="0"/>
              <w:adjustRightInd w:val="0"/>
              <w:rPr>
                <w:sz w:val="28"/>
                <w:szCs w:val="28"/>
              </w:rPr>
            </w:pPr>
            <w:r w:rsidRPr="00CC4EC2">
              <w:rPr>
                <w:sz w:val="28"/>
                <w:szCs w:val="28"/>
              </w:rPr>
              <w:t xml:space="preserve">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 документы, подтверждающие </w:t>
            </w:r>
            <w:r w:rsidRPr="00CC4EC2">
              <w:rPr>
                <w:sz w:val="28"/>
                <w:szCs w:val="28"/>
              </w:rPr>
              <w:lastRenderedPageBreak/>
              <w:t>фактически произведенные расходы (недополученные доходы) в соответствии с порядком (правилами) предоставления субсидии юридическому лицу.</w:t>
            </w:r>
          </w:p>
          <w:p w:rsidR="00E77840" w:rsidRPr="00CC4EC2" w:rsidRDefault="00E77840" w:rsidP="00E77840">
            <w:pPr>
              <w:autoSpaceDE w:val="0"/>
              <w:autoSpaceDN w:val="0"/>
              <w:adjustRightInd w:val="0"/>
              <w:rPr>
                <w:sz w:val="28"/>
                <w:szCs w:val="28"/>
              </w:rPr>
            </w:pPr>
            <w:r w:rsidRPr="00CC4EC2">
              <w:rPr>
                <w:sz w:val="28"/>
                <w:szCs w:val="28"/>
              </w:rPr>
              <w:t>Заявка на перечисление субсидии юридическому лицу (при наличии).</w:t>
            </w:r>
          </w:p>
          <w:p w:rsidR="00E77840" w:rsidRPr="00CC4EC2" w:rsidRDefault="00E77840" w:rsidP="00E77840">
            <w:pPr>
              <w:autoSpaceDE w:val="0"/>
              <w:autoSpaceDN w:val="0"/>
              <w:adjustRightInd w:val="0"/>
              <w:rPr>
                <w:sz w:val="28"/>
                <w:szCs w:val="28"/>
              </w:rPr>
            </w:pPr>
            <w:r w:rsidRPr="00CC4EC2">
              <w:rPr>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правового акта о предоставлении субсидии юридическому лицу</w:t>
            </w:r>
          </w:p>
        </w:tc>
      </w:tr>
      <w:tr w:rsidR="00E77840" w:rsidRPr="00CC4EC2" w:rsidTr="00E77840">
        <w:tc>
          <w:tcPr>
            <w:tcW w:w="700" w:type="dxa"/>
            <w:tcBorders>
              <w:top w:val="single" w:sz="4" w:space="0" w:color="auto"/>
              <w:bottom w:val="single" w:sz="4" w:space="0" w:color="auto"/>
              <w:right w:val="single" w:sz="4" w:space="0" w:color="auto"/>
            </w:tcBorders>
          </w:tcPr>
          <w:p w:rsidR="00E77840" w:rsidRPr="00CC4EC2" w:rsidRDefault="00E77840" w:rsidP="00E77840">
            <w:pPr>
              <w:autoSpaceDE w:val="0"/>
              <w:autoSpaceDN w:val="0"/>
              <w:adjustRightInd w:val="0"/>
              <w:jc w:val="center"/>
              <w:rPr>
                <w:sz w:val="28"/>
                <w:szCs w:val="28"/>
                <w:lang w:val="en-US"/>
              </w:rPr>
            </w:pPr>
            <w:r w:rsidRPr="00CC4EC2">
              <w:rPr>
                <w:sz w:val="28"/>
                <w:szCs w:val="28"/>
                <w:lang w:val="en-US"/>
              </w:rPr>
              <w:lastRenderedPageBreak/>
              <w:t>9</w:t>
            </w:r>
          </w:p>
        </w:tc>
        <w:tc>
          <w:tcPr>
            <w:tcW w:w="4480" w:type="dxa"/>
            <w:tcBorders>
              <w:top w:val="single" w:sz="4" w:space="0" w:color="auto"/>
              <w:left w:val="single" w:sz="4" w:space="0" w:color="auto"/>
              <w:bottom w:val="nil"/>
              <w:right w:val="nil"/>
            </w:tcBorders>
          </w:tcPr>
          <w:p w:rsidR="00E77840" w:rsidRPr="00CC4EC2" w:rsidRDefault="00E77840" w:rsidP="00E77840">
            <w:pPr>
              <w:autoSpaceDE w:val="0"/>
              <w:autoSpaceDN w:val="0"/>
              <w:adjustRightInd w:val="0"/>
              <w:rPr>
                <w:sz w:val="28"/>
                <w:szCs w:val="28"/>
              </w:rPr>
            </w:pPr>
            <w:r w:rsidRPr="00CC4EC2">
              <w:rPr>
                <w:sz w:val="28"/>
                <w:szCs w:val="28"/>
              </w:rPr>
              <w:t>Исполнительный документ (исполнительный лист, судебный приказ) (далее - исполнительный документ)</w:t>
            </w:r>
          </w:p>
        </w:tc>
        <w:tc>
          <w:tcPr>
            <w:tcW w:w="4480" w:type="dxa"/>
            <w:tcBorders>
              <w:top w:val="single" w:sz="4" w:space="0" w:color="auto"/>
              <w:left w:val="single" w:sz="4" w:space="0" w:color="auto"/>
              <w:bottom w:val="nil"/>
            </w:tcBorders>
          </w:tcPr>
          <w:p w:rsidR="00E77840" w:rsidRPr="00CC4EC2" w:rsidRDefault="00E77840" w:rsidP="00E77840">
            <w:pPr>
              <w:autoSpaceDE w:val="0"/>
              <w:autoSpaceDN w:val="0"/>
              <w:adjustRightInd w:val="0"/>
              <w:rPr>
                <w:sz w:val="28"/>
                <w:szCs w:val="28"/>
              </w:rPr>
            </w:pPr>
            <w:r w:rsidRPr="00CC4EC2">
              <w:rPr>
                <w:sz w:val="28"/>
                <w:szCs w:val="28"/>
              </w:rPr>
              <w:t xml:space="preserve">График выплат по исполнительному документу, предусматривающему выплаты периодического характера. Исполнительный документ. </w:t>
            </w:r>
          </w:p>
          <w:p w:rsidR="00E77840" w:rsidRPr="00CC4EC2" w:rsidRDefault="00E77840" w:rsidP="00E77840">
            <w:pPr>
              <w:autoSpaceDE w:val="0"/>
              <w:autoSpaceDN w:val="0"/>
              <w:adjustRightInd w:val="0"/>
              <w:rPr>
                <w:sz w:val="28"/>
                <w:szCs w:val="28"/>
              </w:rPr>
            </w:pPr>
            <w:r w:rsidRPr="00CC4EC2">
              <w:rPr>
                <w:sz w:val="28"/>
                <w:szCs w:val="28"/>
              </w:rPr>
              <w:t>Справка-расчет.</w:t>
            </w:r>
          </w:p>
          <w:p w:rsidR="00E77840" w:rsidRPr="00CC4EC2" w:rsidRDefault="00E77840" w:rsidP="00E77840">
            <w:pPr>
              <w:autoSpaceDE w:val="0"/>
              <w:autoSpaceDN w:val="0"/>
              <w:adjustRightInd w:val="0"/>
              <w:rPr>
                <w:sz w:val="28"/>
                <w:szCs w:val="28"/>
              </w:rPr>
            </w:pPr>
            <w:r w:rsidRPr="00CC4EC2">
              <w:rPr>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E77840" w:rsidRPr="00CC4EC2" w:rsidTr="00E77840">
        <w:tc>
          <w:tcPr>
            <w:tcW w:w="700" w:type="dxa"/>
            <w:tcBorders>
              <w:top w:val="single" w:sz="4" w:space="0" w:color="auto"/>
              <w:bottom w:val="single" w:sz="4" w:space="0" w:color="auto"/>
              <w:right w:val="single" w:sz="4" w:space="0" w:color="auto"/>
            </w:tcBorders>
          </w:tcPr>
          <w:p w:rsidR="00E77840" w:rsidRPr="00CC4EC2" w:rsidRDefault="00E77840" w:rsidP="00E77840">
            <w:pPr>
              <w:autoSpaceDE w:val="0"/>
              <w:autoSpaceDN w:val="0"/>
              <w:adjustRightInd w:val="0"/>
              <w:jc w:val="center"/>
              <w:rPr>
                <w:sz w:val="28"/>
                <w:szCs w:val="28"/>
                <w:lang w:val="en-US"/>
              </w:rPr>
            </w:pPr>
            <w:r w:rsidRPr="00CC4EC2">
              <w:rPr>
                <w:sz w:val="28"/>
                <w:szCs w:val="28"/>
                <w:lang w:val="en-US"/>
              </w:rPr>
              <w:t>10</w:t>
            </w:r>
          </w:p>
        </w:tc>
        <w:tc>
          <w:tcPr>
            <w:tcW w:w="4480" w:type="dxa"/>
            <w:tcBorders>
              <w:top w:val="single" w:sz="4" w:space="0" w:color="auto"/>
              <w:left w:val="single" w:sz="4" w:space="0" w:color="auto"/>
              <w:bottom w:val="single" w:sz="4" w:space="0" w:color="auto"/>
              <w:right w:val="nil"/>
            </w:tcBorders>
          </w:tcPr>
          <w:p w:rsidR="00E77840" w:rsidRPr="00CC4EC2" w:rsidRDefault="00E77840" w:rsidP="00E77840">
            <w:pPr>
              <w:autoSpaceDE w:val="0"/>
              <w:autoSpaceDN w:val="0"/>
              <w:adjustRightInd w:val="0"/>
              <w:rPr>
                <w:sz w:val="28"/>
                <w:szCs w:val="28"/>
              </w:rPr>
            </w:pPr>
            <w:r w:rsidRPr="00CC4EC2">
              <w:rPr>
                <w:sz w:val="28"/>
                <w:szCs w:val="28"/>
              </w:rPr>
              <w:t>Решение налогового органа о взыскании налога, сбора, страховых взносов, пеней и штрафов, процентов (далее - решение налогового органа)</w:t>
            </w:r>
          </w:p>
        </w:tc>
        <w:tc>
          <w:tcPr>
            <w:tcW w:w="4480" w:type="dxa"/>
            <w:tcBorders>
              <w:top w:val="single" w:sz="4" w:space="0" w:color="auto"/>
              <w:left w:val="single" w:sz="4" w:space="0" w:color="auto"/>
              <w:bottom w:val="single" w:sz="4" w:space="0" w:color="auto"/>
            </w:tcBorders>
          </w:tcPr>
          <w:p w:rsidR="00E77840" w:rsidRPr="00CC4EC2" w:rsidRDefault="00E77840" w:rsidP="00E77840">
            <w:pPr>
              <w:autoSpaceDE w:val="0"/>
              <w:autoSpaceDN w:val="0"/>
              <w:adjustRightInd w:val="0"/>
              <w:rPr>
                <w:sz w:val="28"/>
                <w:szCs w:val="28"/>
              </w:rPr>
            </w:pPr>
            <w:r w:rsidRPr="00CC4EC2">
              <w:rPr>
                <w:sz w:val="28"/>
                <w:szCs w:val="28"/>
              </w:rPr>
              <w:t>Решение налогового органа.</w:t>
            </w:r>
          </w:p>
          <w:p w:rsidR="00E77840" w:rsidRPr="00CC4EC2" w:rsidRDefault="00E77840" w:rsidP="00E77840">
            <w:pPr>
              <w:autoSpaceDE w:val="0"/>
              <w:autoSpaceDN w:val="0"/>
              <w:adjustRightInd w:val="0"/>
              <w:rPr>
                <w:sz w:val="28"/>
                <w:szCs w:val="28"/>
              </w:rPr>
            </w:pPr>
            <w:r w:rsidRPr="00CC4EC2">
              <w:rPr>
                <w:sz w:val="28"/>
                <w:szCs w:val="28"/>
              </w:rPr>
              <w:t>Справка-расчет.</w:t>
            </w:r>
          </w:p>
          <w:p w:rsidR="00E77840" w:rsidRPr="00CC4EC2" w:rsidRDefault="00E77840" w:rsidP="00E77840">
            <w:pPr>
              <w:autoSpaceDE w:val="0"/>
              <w:autoSpaceDN w:val="0"/>
              <w:adjustRightInd w:val="0"/>
              <w:rPr>
                <w:sz w:val="28"/>
                <w:szCs w:val="28"/>
              </w:rPr>
            </w:pPr>
            <w:r w:rsidRPr="00CC4EC2">
              <w:rPr>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E77840" w:rsidRPr="00CC4EC2" w:rsidTr="00E77840">
        <w:tc>
          <w:tcPr>
            <w:tcW w:w="700" w:type="dxa"/>
            <w:tcBorders>
              <w:top w:val="single" w:sz="4" w:space="0" w:color="auto"/>
              <w:bottom w:val="single" w:sz="4" w:space="0" w:color="auto"/>
              <w:right w:val="single" w:sz="4" w:space="0" w:color="auto"/>
            </w:tcBorders>
          </w:tcPr>
          <w:p w:rsidR="00E77840" w:rsidRPr="00CC4EC2" w:rsidRDefault="00E77840" w:rsidP="00E77840">
            <w:pPr>
              <w:autoSpaceDE w:val="0"/>
              <w:autoSpaceDN w:val="0"/>
              <w:adjustRightInd w:val="0"/>
              <w:jc w:val="center"/>
              <w:rPr>
                <w:sz w:val="28"/>
                <w:szCs w:val="28"/>
                <w:lang w:val="en-US"/>
              </w:rPr>
            </w:pPr>
            <w:r w:rsidRPr="00CC4EC2">
              <w:rPr>
                <w:sz w:val="28"/>
                <w:szCs w:val="28"/>
                <w:lang w:val="en-US"/>
              </w:rPr>
              <w:t>11</w:t>
            </w:r>
          </w:p>
        </w:tc>
        <w:tc>
          <w:tcPr>
            <w:tcW w:w="4480" w:type="dxa"/>
            <w:tcBorders>
              <w:top w:val="single" w:sz="4" w:space="0" w:color="auto"/>
              <w:left w:val="single" w:sz="4" w:space="0" w:color="auto"/>
              <w:bottom w:val="single" w:sz="4" w:space="0" w:color="auto"/>
              <w:right w:val="nil"/>
            </w:tcBorders>
          </w:tcPr>
          <w:p w:rsidR="00E77840" w:rsidRPr="00CC4EC2" w:rsidRDefault="00E77840" w:rsidP="00E77840">
            <w:pPr>
              <w:autoSpaceDE w:val="0"/>
              <w:autoSpaceDN w:val="0"/>
              <w:adjustRightInd w:val="0"/>
              <w:rPr>
                <w:sz w:val="28"/>
                <w:szCs w:val="28"/>
              </w:rPr>
            </w:pPr>
            <w:r w:rsidRPr="00CC4EC2">
              <w:rPr>
                <w:sz w:val="28"/>
                <w:szCs w:val="28"/>
              </w:rPr>
              <w:t xml:space="preserve">Документ, не определенный </w:t>
            </w:r>
            <w:hyperlink w:anchor="sub_501" w:history="1">
              <w:r w:rsidRPr="00CC4EC2">
                <w:rPr>
                  <w:sz w:val="28"/>
                  <w:szCs w:val="28"/>
                </w:rPr>
                <w:t>пунктами 1 - 7</w:t>
              </w:r>
            </w:hyperlink>
            <w:r w:rsidRPr="00CC4EC2">
              <w:rPr>
                <w:sz w:val="28"/>
                <w:szCs w:val="28"/>
              </w:rPr>
              <w:t xml:space="preserve"> настоящего перечня, в соответствии с которым возникает бюджетное обязательство получателя средств местного бюджета:</w:t>
            </w:r>
          </w:p>
          <w:p w:rsidR="00E77840" w:rsidRPr="00CC4EC2" w:rsidRDefault="00E77840" w:rsidP="00E77840">
            <w:pPr>
              <w:autoSpaceDE w:val="0"/>
              <w:autoSpaceDN w:val="0"/>
              <w:adjustRightInd w:val="0"/>
              <w:rPr>
                <w:sz w:val="28"/>
                <w:szCs w:val="28"/>
              </w:rPr>
            </w:pPr>
            <w:r w:rsidRPr="00CC4EC2">
              <w:rPr>
                <w:sz w:val="28"/>
                <w:szCs w:val="28"/>
              </w:rPr>
              <w:t xml:space="preserve">закон, иной нормативный правовой акт, в соответствии с которым возникают публичные </w:t>
            </w:r>
            <w:r w:rsidRPr="00CC4EC2">
              <w:rPr>
                <w:sz w:val="28"/>
                <w:szCs w:val="28"/>
              </w:rPr>
              <w:lastRenderedPageBreak/>
              <w:t>обязательства, обязательства по уплате платежей в бюджет (не требующие заключения договора);</w:t>
            </w:r>
          </w:p>
          <w:p w:rsidR="00E77840" w:rsidRPr="00CC4EC2" w:rsidRDefault="00E77840" w:rsidP="00E77840">
            <w:pPr>
              <w:autoSpaceDE w:val="0"/>
              <w:autoSpaceDN w:val="0"/>
              <w:adjustRightInd w:val="0"/>
              <w:rPr>
                <w:sz w:val="28"/>
                <w:szCs w:val="28"/>
              </w:rPr>
            </w:pPr>
            <w:r w:rsidRPr="00CC4EC2">
              <w:rPr>
                <w:sz w:val="28"/>
                <w:szCs w:val="28"/>
              </w:rPr>
              <w:t>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в Управление не направлены информация и документы по указанному договору для их включения в реестр контрактов;</w:t>
            </w:r>
          </w:p>
          <w:p w:rsidR="00E77840" w:rsidRPr="00CC4EC2" w:rsidRDefault="00E77840" w:rsidP="00E77840">
            <w:pPr>
              <w:autoSpaceDE w:val="0"/>
              <w:autoSpaceDN w:val="0"/>
              <w:adjustRightInd w:val="0"/>
              <w:rPr>
                <w:sz w:val="28"/>
                <w:szCs w:val="28"/>
              </w:rPr>
            </w:pPr>
            <w:r w:rsidRPr="00CC4EC2">
              <w:rPr>
                <w:sz w:val="28"/>
                <w:szCs w:val="28"/>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E77840" w:rsidRPr="00CC4EC2" w:rsidRDefault="00E77840" w:rsidP="00E77840">
            <w:pPr>
              <w:autoSpaceDE w:val="0"/>
              <w:autoSpaceDN w:val="0"/>
              <w:adjustRightInd w:val="0"/>
              <w:rPr>
                <w:sz w:val="28"/>
                <w:szCs w:val="28"/>
              </w:rPr>
            </w:pPr>
            <w:r w:rsidRPr="00CC4EC2">
              <w:rPr>
                <w:sz w:val="28"/>
                <w:szCs w:val="28"/>
              </w:rPr>
              <w:t>Иной документ, в соответствии с которым возникает бюджетное обязательство получателя средств местного бюджета</w:t>
            </w:r>
          </w:p>
        </w:tc>
        <w:tc>
          <w:tcPr>
            <w:tcW w:w="4480" w:type="dxa"/>
            <w:tcBorders>
              <w:top w:val="single" w:sz="4" w:space="0" w:color="auto"/>
              <w:left w:val="single" w:sz="4" w:space="0" w:color="auto"/>
              <w:bottom w:val="single" w:sz="4" w:space="0" w:color="auto"/>
            </w:tcBorders>
          </w:tcPr>
          <w:p w:rsidR="00E77840" w:rsidRPr="00CC4EC2" w:rsidRDefault="00E77840" w:rsidP="00E77840">
            <w:pPr>
              <w:autoSpaceDE w:val="0"/>
              <w:autoSpaceDN w:val="0"/>
              <w:adjustRightInd w:val="0"/>
              <w:rPr>
                <w:sz w:val="28"/>
                <w:szCs w:val="28"/>
              </w:rPr>
            </w:pPr>
            <w:r w:rsidRPr="00CC4EC2">
              <w:rPr>
                <w:sz w:val="28"/>
                <w:szCs w:val="28"/>
              </w:rPr>
              <w:lastRenderedPageBreak/>
              <w:t>Авансовый отчет.</w:t>
            </w:r>
          </w:p>
          <w:p w:rsidR="00E77840" w:rsidRPr="00CC4EC2" w:rsidRDefault="00E77840" w:rsidP="00E77840">
            <w:pPr>
              <w:autoSpaceDE w:val="0"/>
              <w:autoSpaceDN w:val="0"/>
              <w:adjustRightInd w:val="0"/>
              <w:rPr>
                <w:sz w:val="28"/>
                <w:szCs w:val="28"/>
              </w:rPr>
            </w:pPr>
            <w:r w:rsidRPr="00CC4EC2">
              <w:rPr>
                <w:sz w:val="28"/>
                <w:szCs w:val="28"/>
              </w:rPr>
              <w:t>Акт выполненных работ.</w:t>
            </w:r>
          </w:p>
          <w:p w:rsidR="00E77840" w:rsidRPr="00CC4EC2" w:rsidRDefault="00E77840" w:rsidP="00E77840">
            <w:pPr>
              <w:autoSpaceDE w:val="0"/>
              <w:autoSpaceDN w:val="0"/>
              <w:adjustRightInd w:val="0"/>
              <w:rPr>
                <w:sz w:val="28"/>
                <w:szCs w:val="28"/>
              </w:rPr>
            </w:pPr>
            <w:r w:rsidRPr="00CC4EC2">
              <w:rPr>
                <w:sz w:val="28"/>
                <w:szCs w:val="28"/>
              </w:rPr>
              <w:t>Акт приема-передачи.</w:t>
            </w:r>
          </w:p>
          <w:p w:rsidR="00E77840" w:rsidRPr="00CC4EC2" w:rsidRDefault="00E77840" w:rsidP="00E77840">
            <w:pPr>
              <w:autoSpaceDE w:val="0"/>
              <w:autoSpaceDN w:val="0"/>
              <w:adjustRightInd w:val="0"/>
              <w:rPr>
                <w:sz w:val="28"/>
                <w:szCs w:val="28"/>
              </w:rPr>
            </w:pPr>
            <w:r w:rsidRPr="00CC4EC2">
              <w:rPr>
                <w:sz w:val="28"/>
                <w:szCs w:val="28"/>
              </w:rPr>
              <w:t>Акт об оказании услуг.</w:t>
            </w:r>
          </w:p>
          <w:p w:rsidR="00E77840" w:rsidRPr="00CC4EC2" w:rsidRDefault="00E77840" w:rsidP="00E77840">
            <w:pPr>
              <w:autoSpaceDE w:val="0"/>
              <w:autoSpaceDN w:val="0"/>
              <w:adjustRightInd w:val="0"/>
              <w:rPr>
                <w:sz w:val="28"/>
                <w:szCs w:val="28"/>
              </w:rPr>
            </w:pPr>
            <w:r w:rsidRPr="00CC4EC2">
              <w:rPr>
                <w:sz w:val="28"/>
                <w:szCs w:val="28"/>
              </w:rPr>
              <w:t xml:space="preserve">Договор на оказание услуг, выполнение работ, заключенный получателем средств местного бюджета с физическим лицом, не являющимся индивидуальным </w:t>
            </w:r>
            <w:r w:rsidRPr="00CC4EC2">
              <w:rPr>
                <w:sz w:val="28"/>
                <w:szCs w:val="28"/>
              </w:rPr>
              <w:lastRenderedPageBreak/>
              <w:t>предпринимателем.</w:t>
            </w:r>
          </w:p>
          <w:p w:rsidR="00E77840" w:rsidRPr="00CC4EC2" w:rsidRDefault="00E77840" w:rsidP="00E77840">
            <w:pPr>
              <w:autoSpaceDE w:val="0"/>
              <w:autoSpaceDN w:val="0"/>
              <w:adjustRightInd w:val="0"/>
              <w:rPr>
                <w:sz w:val="28"/>
                <w:szCs w:val="28"/>
              </w:rPr>
            </w:pPr>
            <w:r w:rsidRPr="00CC4EC2">
              <w:rPr>
                <w:sz w:val="28"/>
                <w:szCs w:val="28"/>
              </w:rPr>
              <w:t>Заявление на выдачу денежных средств под отчет.</w:t>
            </w:r>
          </w:p>
          <w:p w:rsidR="00E77840" w:rsidRPr="00CC4EC2" w:rsidRDefault="00E77840" w:rsidP="00E77840">
            <w:pPr>
              <w:autoSpaceDE w:val="0"/>
              <w:autoSpaceDN w:val="0"/>
              <w:adjustRightInd w:val="0"/>
              <w:rPr>
                <w:sz w:val="28"/>
                <w:szCs w:val="28"/>
              </w:rPr>
            </w:pPr>
            <w:r w:rsidRPr="00CC4EC2">
              <w:rPr>
                <w:sz w:val="28"/>
                <w:szCs w:val="28"/>
              </w:rPr>
              <w:t>Заявление физического лица.</w:t>
            </w:r>
          </w:p>
          <w:p w:rsidR="00E77840" w:rsidRPr="00CC4EC2" w:rsidRDefault="00E77840" w:rsidP="00E77840">
            <w:pPr>
              <w:autoSpaceDE w:val="0"/>
              <w:autoSpaceDN w:val="0"/>
              <w:adjustRightInd w:val="0"/>
              <w:rPr>
                <w:sz w:val="28"/>
                <w:szCs w:val="28"/>
              </w:rPr>
            </w:pPr>
            <w:r w:rsidRPr="00CC4EC2">
              <w:rPr>
                <w:sz w:val="28"/>
                <w:szCs w:val="28"/>
              </w:rPr>
              <w:t>Квитанция.</w:t>
            </w:r>
          </w:p>
          <w:p w:rsidR="00E77840" w:rsidRPr="00CC4EC2" w:rsidRDefault="00E77840" w:rsidP="00E77840">
            <w:pPr>
              <w:autoSpaceDE w:val="0"/>
              <w:autoSpaceDN w:val="0"/>
              <w:adjustRightInd w:val="0"/>
              <w:rPr>
                <w:sz w:val="28"/>
                <w:szCs w:val="28"/>
              </w:rPr>
            </w:pPr>
            <w:r w:rsidRPr="00CC4EC2">
              <w:rPr>
                <w:sz w:val="28"/>
                <w:szCs w:val="28"/>
              </w:rPr>
              <w:t>Приказ о направлении в командировку, с прилагаемым расчетом командировочных сумм.</w:t>
            </w:r>
          </w:p>
          <w:p w:rsidR="00E77840" w:rsidRPr="00CC4EC2" w:rsidRDefault="00E77840" w:rsidP="00E77840">
            <w:pPr>
              <w:autoSpaceDE w:val="0"/>
              <w:autoSpaceDN w:val="0"/>
              <w:adjustRightInd w:val="0"/>
              <w:rPr>
                <w:sz w:val="28"/>
                <w:szCs w:val="28"/>
              </w:rPr>
            </w:pPr>
            <w:r w:rsidRPr="00CC4EC2">
              <w:rPr>
                <w:sz w:val="28"/>
                <w:szCs w:val="28"/>
              </w:rPr>
              <w:t>Служебная записка.</w:t>
            </w:r>
          </w:p>
          <w:p w:rsidR="00E77840" w:rsidRPr="00CC4EC2" w:rsidRDefault="00E77840" w:rsidP="00E77840">
            <w:pPr>
              <w:autoSpaceDE w:val="0"/>
              <w:autoSpaceDN w:val="0"/>
              <w:adjustRightInd w:val="0"/>
              <w:rPr>
                <w:sz w:val="28"/>
                <w:szCs w:val="28"/>
              </w:rPr>
            </w:pPr>
            <w:r w:rsidRPr="00CC4EC2">
              <w:rPr>
                <w:sz w:val="28"/>
                <w:szCs w:val="28"/>
              </w:rPr>
              <w:t>Справка-расчет.</w:t>
            </w:r>
          </w:p>
          <w:p w:rsidR="00E77840" w:rsidRPr="00CC4EC2" w:rsidRDefault="00E77840" w:rsidP="00E77840">
            <w:pPr>
              <w:autoSpaceDE w:val="0"/>
              <w:autoSpaceDN w:val="0"/>
              <w:adjustRightInd w:val="0"/>
              <w:rPr>
                <w:sz w:val="28"/>
                <w:szCs w:val="28"/>
              </w:rPr>
            </w:pPr>
            <w:r w:rsidRPr="00CC4EC2">
              <w:rPr>
                <w:sz w:val="28"/>
                <w:szCs w:val="28"/>
              </w:rPr>
              <w:t>Счет.</w:t>
            </w:r>
          </w:p>
          <w:p w:rsidR="00E77840" w:rsidRPr="00CC4EC2" w:rsidRDefault="00DE087E" w:rsidP="00E77840">
            <w:pPr>
              <w:autoSpaceDE w:val="0"/>
              <w:autoSpaceDN w:val="0"/>
              <w:adjustRightInd w:val="0"/>
              <w:rPr>
                <w:sz w:val="28"/>
                <w:szCs w:val="28"/>
              </w:rPr>
            </w:pPr>
            <w:hyperlink r:id="rId30" w:history="1">
              <w:r w:rsidR="00E77840" w:rsidRPr="00CC4EC2">
                <w:rPr>
                  <w:sz w:val="28"/>
                  <w:szCs w:val="28"/>
                </w:rPr>
                <w:t>Счет-фактура</w:t>
              </w:r>
            </w:hyperlink>
            <w:r w:rsidR="00E77840" w:rsidRPr="00CC4EC2">
              <w:rPr>
                <w:sz w:val="28"/>
                <w:szCs w:val="28"/>
              </w:rPr>
              <w:t>.</w:t>
            </w:r>
          </w:p>
          <w:p w:rsidR="00E77840" w:rsidRPr="00CC4EC2" w:rsidRDefault="00E77840" w:rsidP="00E77840">
            <w:pPr>
              <w:autoSpaceDE w:val="0"/>
              <w:autoSpaceDN w:val="0"/>
              <w:adjustRightInd w:val="0"/>
              <w:rPr>
                <w:sz w:val="28"/>
                <w:szCs w:val="28"/>
              </w:rPr>
            </w:pPr>
            <w:r w:rsidRPr="00CC4EC2">
              <w:rPr>
                <w:sz w:val="28"/>
                <w:szCs w:val="28"/>
              </w:rPr>
              <w:t>Товарная накладная.</w:t>
            </w:r>
          </w:p>
          <w:p w:rsidR="00E77840" w:rsidRPr="00CC4EC2" w:rsidRDefault="00E77840" w:rsidP="00E77840">
            <w:pPr>
              <w:autoSpaceDE w:val="0"/>
              <w:autoSpaceDN w:val="0"/>
              <w:adjustRightInd w:val="0"/>
              <w:rPr>
                <w:sz w:val="28"/>
                <w:szCs w:val="28"/>
              </w:rPr>
            </w:pPr>
            <w:r w:rsidRPr="00CC4EC2">
              <w:rPr>
                <w:sz w:val="28"/>
                <w:szCs w:val="28"/>
              </w:rPr>
              <w:t>Универсальный передаточный документ. Чек.</w:t>
            </w:r>
          </w:p>
          <w:p w:rsidR="00E77840" w:rsidRPr="00CC4EC2" w:rsidRDefault="00E77840" w:rsidP="00E77840">
            <w:pPr>
              <w:autoSpaceDE w:val="0"/>
              <w:autoSpaceDN w:val="0"/>
              <w:adjustRightInd w:val="0"/>
              <w:rPr>
                <w:sz w:val="28"/>
                <w:szCs w:val="28"/>
              </w:rPr>
            </w:pPr>
            <w:r w:rsidRPr="00CC4EC2">
              <w:rPr>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rsidR="00E77840" w:rsidRPr="00CC4EC2" w:rsidRDefault="00E77840" w:rsidP="00E77840">
      <w:pPr>
        <w:autoSpaceDE w:val="0"/>
        <w:autoSpaceDN w:val="0"/>
        <w:adjustRightInd w:val="0"/>
        <w:jc w:val="both"/>
        <w:rPr>
          <w:sz w:val="28"/>
          <w:szCs w:val="28"/>
        </w:rPr>
      </w:pPr>
    </w:p>
    <w:p w:rsidR="00E77840" w:rsidRPr="00CC4EC2" w:rsidRDefault="00E77840" w:rsidP="00E77840">
      <w:pPr>
        <w:autoSpaceDE w:val="0"/>
        <w:autoSpaceDN w:val="0"/>
        <w:adjustRightInd w:val="0"/>
        <w:jc w:val="both"/>
        <w:rPr>
          <w:sz w:val="28"/>
          <w:szCs w:val="28"/>
        </w:rPr>
      </w:pPr>
    </w:p>
    <w:p w:rsidR="00E77840" w:rsidRPr="00CC4EC2" w:rsidRDefault="00E77840" w:rsidP="00E77840">
      <w:pPr>
        <w:autoSpaceDE w:val="0"/>
        <w:autoSpaceDN w:val="0"/>
        <w:adjustRightInd w:val="0"/>
        <w:jc w:val="both"/>
        <w:rPr>
          <w:sz w:val="28"/>
          <w:szCs w:val="28"/>
        </w:rPr>
      </w:pPr>
    </w:p>
    <w:p w:rsidR="00E77840" w:rsidRPr="00CC4EC2" w:rsidRDefault="00E77840" w:rsidP="00E77840">
      <w:pPr>
        <w:autoSpaceDE w:val="0"/>
        <w:autoSpaceDN w:val="0"/>
        <w:adjustRightInd w:val="0"/>
        <w:jc w:val="both"/>
        <w:rPr>
          <w:sz w:val="28"/>
          <w:szCs w:val="28"/>
        </w:rPr>
      </w:pPr>
      <w:r w:rsidRPr="00CC4EC2">
        <w:rPr>
          <w:sz w:val="28"/>
          <w:szCs w:val="28"/>
        </w:rPr>
        <w:t xml:space="preserve">Глава </w:t>
      </w:r>
    </w:p>
    <w:p w:rsidR="00E77840" w:rsidRPr="00CC4EC2" w:rsidRDefault="00E77840" w:rsidP="00E77840">
      <w:pPr>
        <w:autoSpaceDE w:val="0"/>
        <w:autoSpaceDN w:val="0"/>
        <w:adjustRightInd w:val="0"/>
        <w:jc w:val="both"/>
        <w:rPr>
          <w:sz w:val="28"/>
          <w:szCs w:val="28"/>
        </w:rPr>
      </w:pPr>
      <w:r w:rsidRPr="00CC4EC2">
        <w:rPr>
          <w:sz w:val="28"/>
          <w:szCs w:val="28"/>
        </w:rPr>
        <w:t xml:space="preserve">Николаевского сельского поселения </w:t>
      </w:r>
    </w:p>
    <w:p w:rsidR="00E77840" w:rsidRPr="00CC4EC2" w:rsidRDefault="00E77840" w:rsidP="00E77840">
      <w:pPr>
        <w:autoSpaceDE w:val="0"/>
        <w:autoSpaceDN w:val="0"/>
        <w:adjustRightInd w:val="0"/>
        <w:jc w:val="both"/>
        <w:rPr>
          <w:sz w:val="28"/>
          <w:szCs w:val="28"/>
        </w:rPr>
      </w:pPr>
      <w:r w:rsidRPr="00CC4EC2">
        <w:rPr>
          <w:sz w:val="28"/>
          <w:szCs w:val="28"/>
        </w:rPr>
        <w:t>Щербиновского района                                                                     Л.Н. Мацкевич</w:t>
      </w:r>
    </w:p>
    <w:p w:rsidR="00E77840" w:rsidRPr="00CC4EC2" w:rsidRDefault="00E77840" w:rsidP="00E77840">
      <w:pPr>
        <w:jc w:val="center"/>
        <w:outlineLvl w:val="0"/>
        <w:rPr>
          <w:sz w:val="28"/>
          <w:szCs w:val="28"/>
        </w:rPr>
      </w:pPr>
    </w:p>
    <w:p w:rsidR="00E77840" w:rsidRPr="00CC4EC2" w:rsidRDefault="00E77840" w:rsidP="00E77840">
      <w:pPr>
        <w:jc w:val="center"/>
        <w:outlineLvl w:val="0"/>
        <w:rPr>
          <w:sz w:val="28"/>
          <w:szCs w:val="28"/>
        </w:rPr>
      </w:pPr>
    </w:p>
    <w:p w:rsidR="00E77840" w:rsidRPr="00CC4EC2" w:rsidRDefault="00E77840" w:rsidP="00474531">
      <w:pPr>
        <w:widowControl/>
        <w:rPr>
          <w:rFonts w:eastAsia="Times New Roman"/>
        </w:rPr>
      </w:pPr>
    </w:p>
    <w:p w:rsidR="00E77840" w:rsidRPr="00CC4EC2" w:rsidRDefault="00E77840" w:rsidP="00474531">
      <w:pPr>
        <w:widowControl/>
        <w:rPr>
          <w:rFonts w:eastAsia="Times New Roman"/>
        </w:rPr>
      </w:pPr>
    </w:p>
    <w:tbl>
      <w:tblPr>
        <w:tblW w:w="9639" w:type="dxa"/>
        <w:tblLayout w:type="fixed"/>
        <w:tblCellMar>
          <w:left w:w="0" w:type="dxa"/>
          <w:right w:w="0" w:type="dxa"/>
        </w:tblCellMar>
        <w:tblLook w:val="0000"/>
      </w:tblPr>
      <w:tblGrid>
        <w:gridCol w:w="4819"/>
        <w:gridCol w:w="4820"/>
      </w:tblGrid>
      <w:tr w:rsidR="00E77840" w:rsidRPr="00CC4EC2" w:rsidTr="00E77840">
        <w:trPr>
          <w:cantSplit/>
          <w:trHeight w:hRule="exact" w:val="1418"/>
        </w:trPr>
        <w:tc>
          <w:tcPr>
            <w:tcW w:w="9639" w:type="dxa"/>
            <w:gridSpan w:val="2"/>
          </w:tcPr>
          <w:p w:rsidR="00E77840" w:rsidRPr="00CC4EC2" w:rsidRDefault="00E77840" w:rsidP="00E77840">
            <w:pPr>
              <w:tabs>
                <w:tab w:val="center" w:pos="4812"/>
                <w:tab w:val="left" w:pos="5773"/>
              </w:tabs>
              <w:snapToGrid w:val="0"/>
            </w:pPr>
            <w:r w:rsidRPr="00CC4EC2">
              <w:tab/>
            </w:r>
            <w:r w:rsidR="007329ED" w:rsidRPr="00DE087E">
              <w:rPr>
                <w:szCs w:val="28"/>
              </w:rPr>
              <w:pict>
                <v:shape id="_x0000_i1027" type="#_x0000_t75" style="width:69.85pt;height:69.85pt">
                  <v:imagedata r:id="rId9" o:title=""/>
                </v:shape>
              </w:pict>
            </w:r>
            <w:r w:rsidRPr="00CC4EC2">
              <w:tab/>
            </w:r>
          </w:p>
        </w:tc>
      </w:tr>
      <w:tr w:rsidR="00E77840" w:rsidRPr="00CC4EC2" w:rsidTr="00E77840">
        <w:trPr>
          <w:cantSplit/>
          <w:trHeight w:hRule="exact" w:val="1700"/>
        </w:trPr>
        <w:tc>
          <w:tcPr>
            <w:tcW w:w="9639" w:type="dxa"/>
            <w:gridSpan w:val="2"/>
          </w:tcPr>
          <w:p w:rsidR="00E77840" w:rsidRPr="00CC4EC2" w:rsidRDefault="00E77840" w:rsidP="00E77840">
            <w:pPr>
              <w:snapToGrid w:val="0"/>
              <w:jc w:val="center"/>
              <w:rPr>
                <w:b/>
                <w:bCs/>
                <w:sz w:val="2"/>
              </w:rPr>
            </w:pPr>
          </w:p>
          <w:p w:rsidR="00E77840" w:rsidRPr="00CC4EC2" w:rsidRDefault="00E77840" w:rsidP="00E77840">
            <w:pPr>
              <w:jc w:val="center"/>
              <w:rPr>
                <w:b/>
                <w:bCs/>
                <w:sz w:val="2"/>
              </w:rPr>
            </w:pPr>
          </w:p>
          <w:p w:rsidR="00E77840" w:rsidRPr="00CC4EC2" w:rsidRDefault="00E77840" w:rsidP="00E77840">
            <w:pPr>
              <w:jc w:val="center"/>
              <w:rPr>
                <w:b/>
                <w:bCs/>
                <w:sz w:val="2"/>
              </w:rPr>
            </w:pPr>
          </w:p>
          <w:p w:rsidR="00E77840" w:rsidRPr="00CC4EC2" w:rsidRDefault="00E77840" w:rsidP="00E77840">
            <w:pPr>
              <w:jc w:val="center"/>
              <w:rPr>
                <w:b/>
                <w:bCs/>
                <w:sz w:val="2"/>
              </w:rPr>
            </w:pPr>
          </w:p>
          <w:p w:rsidR="00E77840" w:rsidRPr="00CC4EC2" w:rsidRDefault="00E77840" w:rsidP="00E77840">
            <w:pPr>
              <w:jc w:val="center"/>
              <w:rPr>
                <w:b/>
                <w:bCs/>
                <w:sz w:val="2"/>
              </w:rPr>
            </w:pPr>
          </w:p>
          <w:p w:rsidR="00E77840" w:rsidRPr="00CC4EC2" w:rsidRDefault="00E77840" w:rsidP="00E77840">
            <w:pPr>
              <w:jc w:val="center"/>
              <w:rPr>
                <w:b/>
                <w:bCs/>
                <w:sz w:val="2"/>
              </w:rPr>
            </w:pPr>
          </w:p>
          <w:p w:rsidR="00E77840" w:rsidRPr="00CC4EC2" w:rsidRDefault="00E77840" w:rsidP="00E77840">
            <w:pPr>
              <w:jc w:val="center"/>
              <w:rPr>
                <w:b/>
                <w:bCs/>
                <w:sz w:val="2"/>
              </w:rPr>
            </w:pPr>
          </w:p>
          <w:p w:rsidR="00E77840" w:rsidRPr="00CC4EC2" w:rsidRDefault="00E77840" w:rsidP="00E77840">
            <w:pPr>
              <w:jc w:val="center"/>
              <w:rPr>
                <w:b/>
                <w:bCs/>
                <w:sz w:val="2"/>
              </w:rPr>
            </w:pPr>
          </w:p>
          <w:p w:rsidR="00E77840" w:rsidRPr="00CC4EC2" w:rsidRDefault="00E77840" w:rsidP="00E77840">
            <w:pPr>
              <w:jc w:val="center"/>
              <w:rPr>
                <w:b/>
                <w:bCs/>
                <w:sz w:val="2"/>
              </w:rPr>
            </w:pPr>
          </w:p>
          <w:p w:rsidR="00E77840" w:rsidRPr="00C3280F" w:rsidRDefault="00E77840" w:rsidP="00796316">
            <w:pPr>
              <w:pStyle w:val="1"/>
              <w:numPr>
                <w:ilvl w:val="0"/>
                <w:numId w:val="0"/>
              </w:numPr>
              <w:rPr>
                <w:rFonts w:ascii="Times New Roman" w:hAnsi="Times New Roman"/>
                <w:bCs/>
                <w:color w:val="auto"/>
                <w:sz w:val="28"/>
                <w:lang w:val="ru-RU" w:eastAsia="ru-RU"/>
              </w:rPr>
            </w:pPr>
            <w:r w:rsidRPr="006F1AA4">
              <w:rPr>
                <w:rFonts w:ascii="Times New Roman" w:hAnsi="Times New Roman"/>
                <w:bCs/>
                <w:color w:val="auto"/>
                <w:sz w:val="28"/>
                <w:lang w:val="ru-RU" w:eastAsia="ru-RU"/>
              </w:rPr>
              <w:t xml:space="preserve">АДМИНИСТРАЦИЯ </w:t>
            </w:r>
          </w:p>
          <w:p w:rsidR="00E77840" w:rsidRPr="00C3280F" w:rsidRDefault="00E77840" w:rsidP="00796316">
            <w:pPr>
              <w:pStyle w:val="1"/>
              <w:numPr>
                <w:ilvl w:val="0"/>
                <w:numId w:val="0"/>
              </w:numPr>
              <w:rPr>
                <w:rFonts w:ascii="Times New Roman" w:hAnsi="Times New Roman"/>
                <w:bCs/>
                <w:color w:val="auto"/>
                <w:sz w:val="28"/>
                <w:lang w:val="ru-RU" w:eastAsia="ru-RU"/>
              </w:rPr>
            </w:pPr>
            <w:r w:rsidRPr="006F1AA4">
              <w:rPr>
                <w:rFonts w:ascii="Times New Roman" w:hAnsi="Times New Roman"/>
                <w:bCs/>
                <w:color w:val="auto"/>
                <w:sz w:val="28"/>
                <w:lang w:val="ru-RU" w:eastAsia="ru-RU"/>
              </w:rPr>
              <w:t>НИКОЛАЕВСКОГО СЕЛЬСКОГО ПОСЕЛЕНИЯ</w:t>
            </w:r>
          </w:p>
          <w:p w:rsidR="00E77840" w:rsidRPr="00C3280F" w:rsidRDefault="00796316" w:rsidP="00796316">
            <w:pPr>
              <w:pStyle w:val="4"/>
              <w:numPr>
                <w:ilvl w:val="0"/>
                <w:numId w:val="0"/>
              </w:numPr>
              <w:rPr>
                <w:rFonts w:ascii="Times New Roman" w:hAnsi="Times New Roman"/>
                <w:b w:val="0"/>
                <w:bCs/>
                <w:i w:val="0"/>
                <w:color w:val="auto"/>
                <w:lang w:val="ru-RU" w:eastAsia="ru-RU"/>
              </w:rPr>
            </w:pPr>
            <w:r w:rsidRPr="006F1AA4">
              <w:rPr>
                <w:rFonts w:ascii="Times New Roman" w:hAnsi="Times New Roman"/>
                <w:b w:val="0"/>
                <w:bCs/>
                <w:i w:val="0"/>
                <w:color w:val="auto"/>
                <w:lang w:val="ru-RU" w:eastAsia="ru-RU"/>
              </w:rPr>
              <w:t xml:space="preserve">                                                     </w:t>
            </w:r>
            <w:r w:rsidR="00E77840" w:rsidRPr="006F1AA4">
              <w:rPr>
                <w:rFonts w:ascii="Times New Roman" w:hAnsi="Times New Roman"/>
                <w:b w:val="0"/>
                <w:bCs/>
                <w:i w:val="0"/>
                <w:color w:val="auto"/>
                <w:lang w:val="ru-RU" w:eastAsia="ru-RU"/>
              </w:rPr>
              <w:t>ЩЕРБИНОВСКОГО РАЙОНА</w:t>
            </w:r>
          </w:p>
          <w:p w:rsidR="00E77840" w:rsidRPr="00CC4EC2" w:rsidRDefault="00E77840" w:rsidP="00E77840">
            <w:pPr>
              <w:spacing w:before="120"/>
              <w:jc w:val="center"/>
              <w:rPr>
                <w:b/>
                <w:bCs/>
                <w:spacing w:val="20"/>
                <w:sz w:val="32"/>
              </w:rPr>
            </w:pPr>
            <w:r w:rsidRPr="00CC4EC2">
              <w:rPr>
                <w:b/>
                <w:bCs/>
                <w:spacing w:val="20"/>
                <w:sz w:val="32"/>
              </w:rPr>
              <w:t>ПОСТАНОВЛЕНИЕ</w:t>
            </w:r>
          </w:p>
        </w:tc>
      </w:tr>
      <w:tr w:rsidR="00E77840" w:rsidRPr="00CC4EC2" w:rsidTr="00E77840">
        <w:trPr>
          <w:cantSplit/>
          <w:trHeight w:hRule="exact" w:val="562"/>
        </w:trPr>
        <w:tc>
          <w:tcPr>
            <w:tcW w:w="4819" w:type="dxa"/>
            <w:vAlign w:val="bottom"/>
          </w:tcPr>
          <w:p w:rsidR="00E77840" w:rsidRPr="00CC4EC2" w:rsidRDefault="00E77840" w:rsidP="00E77840">
            <w:pPr>
              <w:snapToGrid w:val="0"/>
              <w:rPr>
                <w:b/>
                <w:bCs/>
                <w:sz w:val="28"/>
              </w:rPr>
            </w:pPr>
            <w:r w:rsidRPr="00CC4EC2">
              <w:rPr>
                <w:b/>
                <w:bCs/>
              </w:rPr>
              <w:t xml:space="preserve"> </w:t>
            </w:r>
            <w:r w:rsidRPr="00CC4EC2">
              <w:rPr>
                <w:b/>
                <w:bCs/>
                <w:sz w:val="28"/>
              </w:rPr>
              <w:t>от 19.01.2024</w:t>
            </w:r>
          </w:p>
        </w:tc>
        <w:tc>
          <w:tcPr>
            <w:tcW w:w="4820" w:type="dxa"/>
            <w:vAlign w:val="bottom"/>
          </w:tcPr>
          <w:p w:rsidR="00E77840" w:rsidRPr="00CC4EC2" w:rsidRDefault="00E77840" w:rsidP="00E77840">
            <w:pPr>
              <w:snapToGrid w:val="0"/>
              <w:jc w:val="right"/>
              <w:rPr>
                <w:b/>
                <w:bCs/>
                <w:sz w:val="28"/>
              </w:rPr>
            </w:pPr>
            <w:r w:rsidRPr="00CC4EC2">
              <w:rPr>
                <w:b/>
                <w:bCs/>
              </w:rPr>
              <w:t xml:space="preserve">                                                            </w:t>
            </w:r>
            <w:r w:rsidRPr="00CC4EC2">
              <w:rPr>
                <w:b/>
                <w:bCs/>
                <w:sz w:val="28"/>
              </w:rPr>
              <w:t>№ 5</w:t>
            </w:r>
          </w:p>
        </w:tc>
      </w:tr>
      <w:tr w:rsidR="00E77840" w:rsidRPr="00CC4EC2" w:rsidTr="00E77840">
        <w:trPr>
          <w:cantSplit/>
          <w:trHeight w:hRule="exact" w:val="284"/>
        </w:trPr>
        <w:tc>
          <w:tcPr>
            <w:tcW w:w="9639" w:type="dxa"/>
            <w:gridSpan w:val="2"/>
            <w:vAlign w:val="bottom"/>
          </w:tcPr>
          <w:p w:rsidR="00E77840" w:rsidRPr="00CC4EC2" w:rsidRDefault="00E77840" w:rsidP="00E77840">
            <w:pPr>
              <w:snapToGrid w:val="0"/>
              <w:jc w:val="center"/>
            </w:pPr>
            <w:r w:rsidRPr="00CC4EC2">
              <w:t>село Николаевка</w:t>
            </w:r>
          </w:p>
        </w:tc>
      </w:tr>
      <w:tr w:rsidR="00E77840" w:rsidRPr="00CC4EC2" w:rsidTr="00E77840">
        <w:trPr>
          <w:cantSplit/>
        </w:trPr>
        <w:tc>
          <w:tcPr>
            <w:tcW w:w="9639" w:type="dxa"/>
            <w:gridSpan w:val="2"/>
          </w:tcPr>
          <w:p w:rsidR="00E77840" w:rsidRPr="00CC4EC2" w:rsidRDefault="00E77840" w:rsidP="00E77840">
            <w:pPr>
              <w:rPr>
                <w:sz w:val="28"/>
              </w:rPr>
            </w:pPr>
          </w:p>
        </w:tc>
      </w:tr>
    </w:tbl>
    <w:p w:rsidR="00E77840" w:rsidRPr="00CC4EC2" w:rsidRDefault="00E77840" w:rsidP="00E77840">
      <w:pPr>
        <w:pStyle w:val="aa"/>
        <w:rPr>
          <w:rFonts w:ascii="Times New Roman" w:hAnsi="Times New Roman"/>
          <w:b/>
          <w:bCs/>
          <w:sz w:val="28"/>
          <w:szCs w:val="28"/>
        </w:rPr>
      </w:pPr>
    </w:p>
    <w:tbl>
      <w:tblPr>
        <w:tblW w:w="0" w:type="auto"/>
        <w:jc w:val="center"/>
        <w:tblCellMar>
          <w:top w:w="15" w:type="dxa"/>
          <w:left w:w="15" w:type="dxa"/>
          <w:bottom w:w="15" w:type="dxa"/>
          <w:right w:w="15" w:type="dxa"/>
        </w:tblCellMar>
        <w:tblLook w:val="04A0"/>
      </w:tblPr>
      <w:tblGrid>
        <w:gridCol w:w="9494"/>
      </w:tblGrid>
      <w:tr w:rsidR="00E77840" w:rsidRPr="00CC4EC2" w:rsidTr="00E77840">
        <w:trPr>
          <w:trHeight w:val="1845"/>
          <w:jc w:val="center"/>
        </w:trPr>
        <w:tc>
          <w:tcPr>
            <w:tcW w:w="9494" w:type="dxa"/>
            <w:shd w:val="clear" w:color="auto" w:fill="FFFFFF"/>
            <w:tcMar>
              <w:top w:w="0" w:type="dxa"/>
              <w:left w:w="108" w:type="dxa"/>
              <w:bottom w:w="0" w:type="dxa"/>
              <w:right w:w="108" w:type="dxa"/>
            </w:tcMar>
            <w:hideMark/>
          </w:tcPr>
          <w:p w:rsidR="00E77840" w:rsidRPr="00C3280F" w:rsidRDefault="00E77840" w:rsidP="00796316">
            <w:pPr>
              <w:pStyle w:val="1"/>
              <w:numPr>
                <w:ilvl w:val="0"/>
                <w:numId w:val="0"/>
              </w:numPr>
              <w:rPr>
                <w:rFonts w:ascii="Times New Roman" w:hAnsi="Times New Roman"/>
                <w:lang w:val="ru-RU" w:eastAsia="ru-RU"/>
              </w:rPr>
            </w:pPr>
            <w:r w:rsidRPr="006F1AA4">
              <w:rPr>
                <w:rFonts w:ascii="Times New Roman" w:hAnsi="Times New Roman"/>
                <w:lang w:val="ru-RU" w:eastAsia="ru-RU"/>
              </w:rPr>
              <w:lastRenderedPageBreak/>
              <w:t>Об утверждении Порядка</w:t>
            </w:r>
          </w:p>
          <w:p w:rsidR="00E77840" w:rsidRPr="00C3280F" w:rsidRDefault="00E77840" w:rsidP="00796316">
            <w:pPr>
              <w:pStyle w:val="1"/>
              <w:numPr>
                <w:ilvl w:val="0"/>
                <w:numId w:val="0"/>
              </w:numPr>
              <w:rPr>
                <w:rFonts w:ascii="Times New Roman" w:hAnsi="Times New Roman"/>
                <w:lang w:val="ru-RU" w:eastAsia="ru-RU"/>
              </w:rPr>
            </w:pPr>
            <w:r w:rsidRPr="006F1AA4">
              <w:rPr>
                <w:rFonts w:ascii="Times New Roman" w:hAnsi="Times New Roman"/>
                <w:lang w:val="ru-RU" w:eastAsia="ru-RU"/>
              </w:rPr>
              <w:t xml:space="preserve">санкционирования оплаты денежных обязательств </w:t>
            </w:r>
          </w:p>
          <w:p w:rsidR="00E77840" w:rsidRPr="00C3280F" w:rsidRDefault="00E77840" w:rsidP="00796316">
            <w:pPr>
              <w:pStyle w:val="1"/>
              <w:numPr>
                <w:ilvl w:val="0"/>
                <w:numId w:val="0"/>
              </w:numPr>
              <w:rPr>
                <w:rFonts w:ascii="Times New Roman" w:hAnsi="Times New Roman"/>
                <w:lang w:val="ru-RU" w:eastAsia="ru-RU"/>
              </w:rPr>
            </w:pPr>
            <w:r w:rsidRPr="006F1AA4">
              <w:rPr>
                <w:rFonts w:ascii="Times New Roman" w:hAnsi="Times New Roman"/>
                <w:lang w:val="ru-RU" w:eastAsia="ru-RU"/>
              </w:rPr>
              <w:t xml:space="preserve">получателей средств и администраторов источников </w:t>
            </w:r>
          </w:p>
          <w:p w:rsidR="00E77840" w:rsidRPr="00C3280F" w:rsidRDefault="00E77840" w:rsidP="00796316">
            <w:pPr>
              <w:pStyle w:val="1"/>
              <w:numPr>
                <w:ilvl w:val="0"/>
                <w:numId w:val="0"/>
              </w:numPr>
              <w:rPr>
                <w:rFonts w:ascii="Times New Roman" w:hAnsi="Times New Roman"/>
                <w:lang w:val="ru-RU" w:eastAsia="ru-RU"/>
              </w:rPr>
            </w:pPr>
            <w:r w:rsidRPr="006F1AA4">
              <w:rPr>
                <w:rFonts w:ascii="Times New Roman" w:hAnsi="Times New Roman"/>
                <w:lang w:val="ru-RU" w:eastAsia="ru-RU"/>
              </w:rPr>
              <w:t xml:space="preserve">финансирования дефицита бюджета </w:t>
            </w:r>
          </w:p>
          <w:p w:rsidR="00E77840" w:rsidRPr="00C3280F" w:rsidRDefault="00E77840" w:rsidP="00796316">
            <w:pPr>
              <w:pStyle w:val="1"/>
              <w:numPr>
                <w:ilvl w:val="0"/>
                <w:numId w:val="0"/>
              </w:numPr>
              <w:rPr>
                <w:rFonts w:ascii="Times New Roman" w:hAnsi="Times New Roman"/>
                <w:lang w:val="ru-RU" w:eastAsia="ru-RU"/>
              </w:rPr>
            </w:pPr>
            <w:r w:rsidRPr="006F1AA4">
              <w:rPr>
                <w:rFonts w:ascii="Times New Roman" w:hAnsi="Times New Roman"/>
                <w:lang w:val="ru-RU" w:eastAsia="ru-RU"/>
              </w:rPr>
              <w:t xml:space="preserve">Николаевского сельского поселения </w:t>
            </w:r>
          </w:p>
          <w:p w:rsidR="00E77840" w:rsidRPr="00C3280F" w:rsidRDefault="00E77840" w:rsidP="00796316">
            <w:pPr>
              <w:pStyle w:val="1"/>
              <w:numPr>
                <w:ilvl w:val="0"/>
                <w:numId w:val="0"/>
              </w:numPr>
              <w:rPr>
                <w:rFonts w:ascii="Times New Roman" w:hAnsi="Times New Roman"/>
                <w:lang w:val="ru-RU" w:eastAsia="ru-RU"/>
              </w:rPr>
            </w:pPr>
            <w:r w:rsidRPr="006F1AA4">
              <w:rPr>
                <w:rFonts w:ascii="Times New Roman" w:hAnsi="Times New Roman"/>
                <w:lang w:val="ru-RU" w:eastAsia="ru-RU"/>
              </w:rPr>
              <w:t>Щербиновского района</w:t>
            </w:r>
          </w:p>
          <w:p w:rsidR="00E77840" w:rsidRPr="00CC4EC2" w:rsidRDefault="00E77840" w:rsidP="00E77840">
            <w:pPr>
              <w:rPr>
                <w:lang w:eastAsia="ar-SA"/>
              </w:rPr>
            </w:pPr>
          </w:p>
        </w:tc>
      </w:tr>
    </w:tbl>
    <w:p w:rsidR="00E77840" w:rsidRPr="00CC4EC2" w:rsidRDefault="00E77840" w:rsidP="00E77840">
      <w:pPr>
        <w:pStyle w:val="af6"/>
        <w:shd w:val="clear" w:color="auto" w:fill="FFFFFF"/>
        <w:spacing w:before="0" w:beforeAutospacing="0" w:after="0" w:afterAutospacing="0"/>
        <w:rPr>
          <w:color w:val="212121"/>
          <w:sz w:val="21"/>
          <w:szCs w:val="21"/>
        </w:rPr>
      </w:pPr>
      <w:r w:rsidRPr="00CC4EC2">
        <w:rPr>
          <w:color w:val="212121"/>
          <w:sz w:val="21"/>
          <w:szCs w:val="21"/>
        </w:rPr>
        <w:t> </w:t>
      </w:r>
    </w:p>
    <w:p w:rsidR="00E77840" w:rsidRPr="00CC4EC2" w:rsidRDefault="00E77840" w:rsidP="00E77840">
      <w:pPr>
        <w:pStyle w:val="af6"/>
        <w:shd w:val="clear" w:color="auto" w:fill="FFFFFF"/>
        <w:spacing w:before="0" w:beforeAutospacing="0" w:after="0" w:afterAutospacing="0"/>
        <w:ind w:firstLine="709"/>
        <w:jc w:val="both"/>
        <w:rPr>
          <w:color w:val="212121"/>
          <w:sz w:val="21"/>
          <w:szCs w:val="21"/>
        </w:rPr>
      </w:pPr>
      <w:r w:rsidRPr="00CC4EC2">
        <w:rPr>
          <w:color w:val="000000"/>
          <w:sz w:val="28"/>
          <w:szCs w:val="28"/>
        </w:rPr>
        <w:t xml:space="preserve">В соответствии с </w:t>
      </w:r>
      <w:r w:rsidRPr="00CC4EC2">
        <w:rPr>
          <w:sz w:val="28"/>
          <w:szCs w:val="28"/>
        </w:rPr>
        <w:t>приказом Минфина России от 30 октября 2020 года № 258н «Об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w:t>
      </w:r>
      <w:r w:rsidRPr="00CC4EC2">
        <w:rPr>
          <w:color w:val="000000"/>
          <w:sz w:val="28"/>
          <w:szCs w:val="28"/>
        </w:rPr>
        <w:t>, и Уставом</w:t>
      </w:r>
      <w:r w:rsidRPr="00CC4EC2">
        <w:rPr>
          <w:color w:val="212121"/>
          <w:sz w:val="28"/>
          <w:szCs w:val="28"/>
        </w:rPr>
        <w:t> Николаевского сельского поселения Щербиновского района п о с т а н о в л я ю:</w:t>
      </w:r>
    </w:p>
    <w:p w:rsidR="00E77840" w:rsidRPr="00CC4EC2" w:rsidRDefault="00E77840" w:rsidP="00E77840">
      <w:pPr>
        <w:pStyle w:val="af6"/>
        <w:shd w:val="clear" w:color="auto" w:fill="FFFFFF"/>
        <w:spacing w:before="0" w:beforeAutospacing="0" w:after="0" w:afterAutospacing="0"/>
        <w:ind w:firstLine="709"/>
        <w:jc w:val="both"/>
        <w:rPr>
          <w:sz w:val="28"/>
          <w:szCs w:val="28"/>
        </w:rPr>
      </w:pPr>
      <w:r w:rsidRPr="00CC4EC2">
        <w:rPr>
          <w:color w:val="212121"/>
          <w:sz w:val="28"/>
          <w:szCs w:val="28"/>
        </w:rPr>
        <w:t>1.</w:t>
      </w:r>
      <w:r w:rsidRPr="00CC4EC2">
        <w:rPr>
          <w:color w:val="212121"/>
        </w:rPr>
        <w:t> </w:t>
      </w:r>
      <w:r w:rsidRPr="00CC4EC2">
        <w:rPr>
          <w:sz w:val="28"/>
          <w:szCs w:val="28"/>
        </w:rPr>
        <w:t>Утвердить Порядок санкционирования оплаты денежных обязательств получателей средств и администраторов источников финансирования дефицита бюджета Николаевского сельского поселения Щербиновского района</w:t>
      </w:r>
      <w:r w:rsidRPr="00CC4EC2">
        <w:rPr>
          <w:color w:val="212121"/>
          <w:sz w:val="28"/>
          <w:szCs w:val="28"/>
        </w:rPr>
        <w:t>, согласно приложения.</w:t>
      </w:r>
    </w:p>
    <w:p w:rsidR="00E77840" w:rsidRPr="00CC4EC2" w:rsidRDefault="00E77840" w:rsidP="00E77840">
      <w:pPr>
        <w:ind w:firstLine="708"/>
        <w:jc w:val="both"/>
        <w:rPr>
          <w:spacing w:val="-6"/>
          <w:sz w:val="28"/>
          <w:szCs w:val="28"/>
        </w:rPr>
      </w:pPr>
      <w:r w:rsidRPr="00CC4EC2">
        <w:rPr>
          <w:color w:val="212121"/>
          <w:sz w:val="28"/>
          <w:szCs w:val="28"/>
          <w:shd w:val="clear" w:color="auto" w:fill="FFFFFF"/>
        </w:rPr>
        <w:t xml:space="preserve">2. </w:t>
      </w:r>
      <w:r w:rsidRPr="00CC4EC2">
        <w:rPr>
          <w:color w:val="000000"/>
          <w:spacing w:val="-6"/>
          <w:sz w:val="28"/>
          <w:szCs w:val="28"/>
        </w:rPr>
        <w:t xml:space="preserve">Отделу по общим и правовым вопросам администрации Николаевского сельского поселения Щербиновского района (Голуб Т.Е.) настоящее постановление разместить </w:t>
      </w:r>
      <w:r w:rsidRPr="00CC4EC2">
        <w:rPr>
          <w:spacing w:val="-6"/>
          <w:sz w:val="28"/>
          <w:szCs w:val="28"/>
          <w:lang w:eastAsia="en-US"/>
        </w:rPr>
        <w:t>в информационно-телекоммуникационной сети «Интернет» на официальном сайте администрации Николаевского сельского поселения Щербиновского района</w:t>
      </w:r>
      <w:r w:rsidRPr="00CC4EC2">
        <w:rPr>
          <w:spacing w:val="-6"/>
          <w:sz w:val="28"/>
          <w:szCs w:val="28"/>
        </w:rPr>
        <w:t>.</w:t>
      </w:r>
    </w:p>
    <w:p w:rsidR="00E77840" w:rsidRPr="00CC4EC2" w:rsidRDefault="00E77840" w:rsidP="00E77840">
      <w:pPr>
        <w:pStyle w:val="af6"/>
        <w:shd w:val="clear" w:color="auto" w:fill="FFFFFF"/>
        <w:spacing w:before="0" w:beforeAutospacing="0" w:after="0" w:afterAutospacing="0"/>
        <w:ind w:firstLine="709"/>
        <w:jc w:val="both"/>
        <w:rPr>
          <w:color w:val="212121"/>
          <w:sz w:val="28"/>
          <w:szCs w:val="28"/>
          <w:shd w:val="clear" w:color="auto" w:fill="FFFFFF"/>
        </w:rPr>
      </w:pPr>
      <w:r w:rsidRPr="00CC4EC2">
        <w:rPr>
          <w:color w:val="212121"/>
          <w:sz w:val="28"/>
          <w:szCs w:val="28"/>
          <w:shd w:val="clear" w:color="auto" w:fill="FFFFFF"/>
        </w:rPr>
        <w:t>3. Контроль за выполнением настоящего постановления оставляю за собой.</w:t>
      </w:r>
    </w:p>
    <w:p w:rsidR="00E77840" w:rsidRPr="00CC4EC2" w:rsidRDefault="00E77840" w:rsidP="00E77840">
      <w:pPr>
        <w:pStyle w:val="af6"/>
        <w:shd w:val="clear" w:color="auto" w:fill="FFFFFF"/>
        <w:spacing w:before="0" w:beforeAutospacing="0" w:after="0" w:afterAutospacing="0"/>
        <w:ind w:firstLine="709"/>
        <w:jc w:val="both"/>
        <w:rPr>
          <w:color w:val="212121"/>
          <w:sz w:val="28"/>
          <w:szCs w:val="28"/>
          <w:shd w:val="clear" w:color="auto" w:fill="FFFFFF"/>
        </w:rPr>
      </w:pPr>
      <w:r w:rsidRPr="00CC4EC2">
        <w:rPr>
          <w:sz w:val="28"/>
          <w:szCs w:val="28"/>
        </w:rPr>
        <w:t>4.Настоящее  постановление вступает в силу с 01 января 2024 года.</w:t>
      </w:r>
    </w:p>
    <w:p w:rsidR="00E77840" w:rsidRPr="00CC4EC2" w:rsidRDefault="00E77840" w:rsidP="00E77840">
      <w:pPr>
        <w:pStyle w:val="aa"/>
        <w:ind w:firstLine="709"/>
        <w:jc w:val="center"/>
        <w:rPr>
          <w:rFonts w:ascii="Times New Roman" w:hAnsi="Times New Roman"/>
          <w:b/>
          <w:bCs/>
          <w:sz w:val="28"/>
          <w:szCs w:val="28"/>
        </w:rPr>
      </w:pPr>
    </w:p>
    <w:p w:rsidR="00E77840" w:rsidRPr="00CC4EC2" w:rsidRDefault="00E77840" w:rsidP="00E77840">
      <w:pPr>
        <w:pStyle w:val="aa"/>
        <w:jc w:val="both"/>
        <w:rPr>
          <w:rFonts w:ascii="Times New Roman" w:hAnsi="Times New Roman"/>
          <w:sz w:val="28"/>
          <w:szCs w:val="28"/>
        </w:rPr>
      </w:pPr>
    </w:p>
    <w:p w:rsidR="00E77840" w:rsidRPr="00CC4EC2" w:rsidRDefault="00E77840" w:rsidP="00E77840">
      <w:pPr>
        <w:pStyle w:val="aa"/>
        <w:jc w:val="both"/>
        <w:rPr>
          <w:rFonts w:ascii="Times New Roman" w:hAnsi="Times New Roman"/>
          <w:sz w:val="28"/>
          <w:szCs w:val="28"/>
        </w:rPr>
      </w:pPr>
    </w:p>
    <w:p w:rsidR="00E77840" w:rsidRPr="00CC4EC2" w:rsidRDefault="00E77840" w:rsidP="00E77840">
      <w:pPr>
        <w:pStyle w:val="aa"/>
        <w:jc w:val="both"/>
        <w:outlineLvl w:val="0"/>
        <w:rPr>
          <w:rFonts w:ascii="Times New Roman" w:hAnsi="Times New Roman"/>
          <w:sz w:val="28"/>
          <w:szCs w:val="28"/>
        </w:rPr>
      </w:pPr>
      <w:r w:rsidRPr="00CC4EC2">
        <w:rPr>
          <w:rFonts w:ascii="Times New Roman" w:hAnsi="Times New Roman"/>
          <w:sz w:val="28"/>
          <w:szCs w:val="28"/>
        </w:rPr>
        <w:t>Глава</w:t>
      </w:r>
    </w:p>
    <w:p w:rsidR="00E77840" w:rsidRPr="00CC4EC2" w:rsidRDefault="00E77840" w:rsidP="00E77840">
      <w:pPr>
        <w:pStyle w:val="aa"/>
        <w:jc w:val="both"/>
        <w:rPr>
          <w:rFonts w:ascii="Times New Roman" w:hAnsi="Times New Roman"/>
          <w:sz w:val="28"/>
          <w:szCs w:val="28"/>
        </w:rPr>
      </w:pPr>
      <w:r w:rsidRPr="00CC4EC2">
        <w:rPr>
          <w:rFonts w:ascii="Times New Roman" w:hAnsi="Times New Roman"/>
          <w:sz w:val="28"/>
          <w:szCs w:val="28"/>
        </w:rPr>
        <w:t xml:space="preserve">Николаевского сельского поселения </w:t>
      </w:r>
    </w:p>
    <w:p w:rsidR="00E77840" w:rsidRPr="00CC4EC2" w:rsidRDefault="00E77840" w:rsidP="00E77840">
      <w:pPr>
        <w:pStyle w:val="aa"/>
        <w:jc w:val="both"/>
        <w:rPr>
          <w:rFonts w:ascii="Times New Roman" w:hAnsi="Times New Roman"/>
          <w:sz w:val="28"/>
          <w:szCs w:val="28"/>
        </w:rPr>
      </w:pPr>
      <w:r w:rsidRPr="00CC4EC2">
        <w:rPr>
          <w:rFonts w:ascii="Times New Roman" w:hAnsi="Times New Roman"/>
          <w:sz w:val="28"/>
          <w:szCs w:val="28"/>
        </w:rPr>
        <w:t>Щербиновского района</w:t>
      </w:r>
      <w:r w:rsidRPr="00CC4EC2">
        <w:rPr>
          <w:rFonts w:ascii="Times New Roman" w:hAnsi="Times New Roman"/>
          <w:sz w:val="28"/>
          <w:szCs w:val="28"/>
        </w:rPr>
        <w:tab/>
        <w:t xml:space="preserve">                                                                       Л.Н. Мацкевич</w:t>
      </w:r>
    </w:p>
    <w:tbl>
      <w:tblPr>
        <w:tblW w:w="0" w:type="auto"/>
        <w:tblLook w:val="04A0"/>
      </w:tblPr>
      <w:tblGrid>
        <w:gridCol w:w="4927"/>
        <w:gridCol w:w="4927"/>
      </w:tblGrid>
      <w:tr w:rsidR="00E77840" w:rsidRPr="00CC4EC2" w:rsidTr="00E77840">
        <w:tc>
          <w:tcPr>
            <w:tcW w:w="4927" w:type="dxa"/>
          </w:tcPr>
          <w:p w:rsidR="00E77840" w:rsidRPr="00CC4EC2" w:rsidRDefault="00E77840" w:rsidP="00E77840">
            <w:pPr>
              <w:tabs>
                <w:tab w:val="left" w:pos="-120"/>
                <w:tab w:val="right" w:pos="9579"/>
              </w:tabs>
              <w:outlineLvl w:val="0"/>
              <w:rPr>
                <w:sz w:val="28"/>
                <w:szCs w:val="28"/>
              </w:rPr>
            </w:pPr>
            <w:r w:rsidRPr="00CC4EC2">
              <w:rPr>
                <w:sz w:val="28"/>
                <w:szCs w:val="28"/>
              </w:rPr>
              <w:br w:type="page"/>
            </w:r>
          </w:p>
        </w:tc>
        <w:tc>
          <w:tcPr>
            <w:tcW w:w="4927" w:type="dxa"/>
          </w:tcPr>
          <w:p w:rsidR="00796316" w:rsidRDefault="00796316" w:rsidP="00E77840">
            <w:pPr>
              <w:jc w:val="center"/>
              <w:rPr>
                <w:bCs/>
                <w:color w:val="000000"/>
                <w:spacing w:val="-4"/>
                <w:sz w:val="28"/>
                <w:szCs w:val="28"/>
              </w:rPr>
            </w:pPr>
          </w:p>
          <w:p w:rsidR="00796316" w:rsidRDefault="00796316" w:rsidP="00E77840">
            <w:pPr>
              <w:jc w:val="center"/>
              <w:rPr>
                <w:bCs/>
                <w:color w:val="000000"/>
                <w:spacing w:val="-4"/>
                <w:sz w:val="28"/>
                <w:szCs w:val="28"/>
              </w:rPr>
            </w:pPr>
          </w:p>
          <w:p w:rsidR="00E77840" w:rsidRPr="00CC4EC2" w:rsidRDefault="00E77840" w:rsidP="00E77840">
            <w:pPr>
              <w:jc w:val="center"/>
              <w:rPr>
                <w:bCs/>
                <w:color w:val="000000"/>
                <w:spacing w:val="-4"/>
                <w:sz w:val="28"/>
                <w:szCs w:val="28"/>
              </w:rPr>
            </w:pPr>
            <w:r w:rsidRPr="00CC4EC2">
              <w:rPr>
                <w:bCs/>
                <w:color w:val="000000"/>
                <w:spacing w:val="-4"/>
                <w:sz w:val="28"/>
                <w:szCs w:val="28"/>
              </w:rPr>
              <w:t>ПРИЛОЖЕНИЕ</w:t>
            </w:r>
          </w:p>
          <w:p w:rsidR="00E77840" w:rsidRPr="00CC4EC2" w:rsidRDefault="00E77840" w:rsidP="00E77840">
            <w:pPr>
              <w:jc w:val="center"/>
              <w:rPr>
                <w:bCs/>
                <w:color w:val="000000"/>
                <w:spacing w:val="-4"/>
                <w:sz w:val="28"/>
                <w:szCs w:val="28"/>
              </w:rPr>
            </w:pPr>
          </w:p>
          <w:p w:rsidR="00E77840" w:rsidRPr="00CC4EC2" w:rsidRDefault="00E77840" w:rsidP="00E77840">
            <w:pPr>
              <w:jc w:val="center"/>
              <w:rPr>
                <w:bCs/>
                <w:color w:val="000000"/>
                <w:spacing w:val="-4"/>
                <w:sz w:val="28"/>
                <w:szCs w:val="28"/>
              </w:rPr>
            </w:pPr>
            <w:r w:rsidRPr="00CC4EC2">
              <w:rPr>
                <w:bCs/>
                <w:color w:val="000000"/>
                <w:spacing w:val="-4"/>
                <w:sz w:val="28"/>
                <w:szCs w:val="28"/>
              </w:rPr>
              <w:t>УТВЕРЖДЕН</w:t>
            </w:r>
          </w:p>
          <w:p w:rsidR="00E77840" w:rsidRPr="00CC4EC2" w:rsidRDefault="00E77840" w:rsidP="00E77840">
            <w:pPr>
              <w:jc w:val="center"/>
              <w:rPr>
                <w:bCs/>
                <w:color w:val="000000"/>
                <w:spacing w:val="-4"/>
                <w:sz w:val="28"/>
                <w:szCs w:val="28"/>
              </w:rPr>
            </w:pPr>
            <w:r w:rsidRPr="00CC4EC2">
              <w:rPr>
                <w:bCs/>
                <w:color w:val="000000"/>
                <w:spacing w:val="-4"/>
                <w:sz w:val="28"/>
                <w:szCs w:val="28"/>
              </w:rPr>
              <w:t>постановлением администрации</w:t>
            </w:r>
          </w:p>
          <w:p w:rsidR="00E77840" w:rsidRPr="00CC4EC2" w:rsidRDefault="00E77840" w:rsidP="00E77840">
            <w:pPr>
              <w:jc w:val="center"/>
              <w:rPr>
                <w:bCs/>
                <w:color w:val="000000"/>
                <w:spacing w:val="-4"/>
                <w:sz w:val="28"/>
                <w:szCs w:val="28"/>
              </w:rPr>
            </w:pPr>
            <w:r w:rsidRPr="00CC4EC2">
              <w:rPr>
                <w:bCs/>
                <w:color w:val="000000"/>
                <w:spacing w:val="-4"/>
                <w:sz w:val="28"/>
                <w:szCs w:val="28"/>
              </w:rPr>
              <w:t>Николаевского сельского поселения Щербиновского района</w:t>
            </w:r>
          </w:p>
          <w:p w:rsidR="00E77840" w:rsidRPr="00CC4EC2" w:rsidRDefault="00E77840" w:rsidP="00E77840">
            <w:pPr>
              <w:jc w:val="center"/>
              <w:rPr>
                <w:sz w:val="28"/>
                <w:szCs w:val="28"/>
                <w:lang w:eastAsia="zh-CN"/>
              </w:rPr>
            </w:pPr>
            <w:r w:rsidRPr="00CC4EC2">
              <w:rPr>
                <w:bCs/>
                <w:color w:val="000000"/>
                <w:spacing w:val="-4"/>
                <w:sz w:val="28"/>
                <w:szCs w:val="28"/>
              </w:rPr>
              <w:t>от 19.01.2024 г. № 5</w:t>
            </w:r>
          </w:p>
          <w:p w:rsidR="00E77840" w:rsidRPr="00CC4EC2" w:rsidRDefault="00E77840" w:rsidP="00E77840">
            <w:pPr>
              <w:tabs>
                <w:tab w:val="left" w:pos="-120"/>
                <w:tab w:val="right" w:pos="9579"/>
              </w:tabs>
              <w:outlineLvl w:val="0"/>
              <w:rPr>
                <w:sz w:val="28"/>
                <w:szCs w:val="28"/>
              </w:rPr>
            </w:pPr>
          </w:p>
        </w:tc>
      </w:tr>
    </w:tbl>
    <w:p w:rsidR="00E77840" w:rsidRPr="00CC4EC2" w:rsidRDefault="00E77840" w:rsidP="00E77840">
      <w:pPr>
        <w:tabs>
          <w:tab w:val="left" w:pos="-120"/>
          <w:tab w:val="right" w:pos="9579"/>
        </w:tabs>
        <w:outlineLvl w:val="0"/>
        <w:rPr>
          <w:sz w:val="28"/>
          <w:szCs w:val="28"/>
        </w:rPr>
      </w:pPr>
    </w:p>
    <w:p w:rsidR="00E77840" w:rsidRPr="00CC4EC2" w:rsidRDefault="00E77840" w:rsidP="00796316">
      <w:pPr>
        <w:pStyle w:val="1"/>
        <w:numPr>
          <w:ilvl w:val="0"/>
          <w:numId w:val="0"/>
        </w:numPr>
        <w:rPr>
          <w:rFonts w:ascii="Times New Roman" w:hAnsi="Times New Roman"/>
          <w:sz w:val="28"/>
          <w:szCs w:val="28"/>
        </w:rPr>
      </w:pPr>
    </w:p>
    <w:p w:rsidR="00E77840" w:rsidRPr="00CC4EC2" w:rsidRDefault="00E77840" w:rsidP="00796316">
      <w:pPr>
        <w:pStyle w:val="1"/>
        <w:numPr>
          <w:ilvl w:val="0"/>
          <w:numId w:val="0"/>
        </w:numPr>
        <w:rPr>
          <w:rFonts w:ascii="Times New Roman" w:hAnsi="Times New Roman"/>
          <w:sz w:val="28"/>
          <w:szCs w:val="28"/>
        </w:rPr>
      </w:pPr>
      <w:r w:rsidRPr="00CC4EC2">
        <w:rPr>
          <w:rFonts w:ascii="Times New Roman" w:hAnsi="Times New Roman"/>
          <w:sz w:val="28"/>
          <w:szCs w:val="28"/>
        </w:rPr>
        <w:t>Порядок</w:t>
      </w:r>
      <w:r w:rsidRPr="00CC4EC2">
        <w:rPr>
          <w:rFonts w:ascii="Times New Roman" w:hAnsi="Times New Roman"/>
          <w:sz w:val="28"/>
          <w:szCs w:val="28"/>
        </w:rPr>
        <w:br/>
        <w:t xml:space="preserve">санкционирования оплаты денежных обязательств получателей </w:t>
      </w:r>
    </w:p>
    <w:p w:rsidR="00E77840" w:rsidRPr="00CC4EC2" w:rsidRDefault="00E77840" w:rsidP="00796316">
      <w:pPr>
        <w:pStyle w:val="1"/>
        <w:numPr>
          <w:ilvl w:val="0"/>
          <w:numId w:val="0"/>
        </w:numPr>
        <w:rPr>
          <w:rFonts w:ascii="Times New Roman" w:hAnsi="Times New Roman"/>
          <w:sz w:val="28"/>
          <w:szCs w:val="28"/>
        </w:rPr>
      </w:pPr>
      <w:r w:rsidRPr="00CC4EC2">
        <w:rPr>
          <w:rFonts w:ascii="Times New Roman" w:hAnsi="Times New Roman"/>
          <w:sz w:val="28"/>
          <w:szCs w:val="28"/>
        </w:rPr>
        <w:lastRenderedPageBreak/>
        <w:t xml:space="preserve">средств и администраторов источников финансирования </w:t>
      </w:r>
    </w:p>
    <w:p w:rsidR="00E77840" w:rsidRPr="00CC4EC2" w:rsidRDefault="00E77840" w:rsidP="00796316">
      <w:pPr>
        <w:pStyle w:val="1"/>
        <w:numPr>
          <w:ilvl w:val="0"/>
          <w:numId w:val="0"/>
        </w:numPr>
        <w:rPr>
          <w:rFonts w:ascii="Times New Roman" w:hAnsi="Times New Roman"/>
          <w:sz w:val="28"/>
          <w:szCs w:val="28"/>
        </w:rPr>
      </w:pPr>
      <w:r w:rsidRPr="00CC4EC2">
        <w:rPr>
          <w:rFonts w:ascii="Times New Roman" w:hAnsi="Times New Roman"/>
          <w:sz w:val="28"/>
          <w:szCs w:val="28"/>
        </w:rPr>
        <w:t xml:space="preserve">дефицита бюджета Николаевского сельского поселения </w:t>
      </w:r>
    </w:p>
    <w:p w:rsidR="00E77840" w:rsidRPr="00CC4EC2" w:rsidRDefault="00E77840" w:rsidP="00796316">
      <w:pPr>
        <w:pStyle w:val="1"/>
        <w:numPr>
          <w:ilvl w:val="0"/>
          <w:numId w:val="0"/>
        </w:numPr>
        <w:rPr>
          <w:rFonts w:ascii="Times New Roman" w:hAnsi="Times New Roman"/>
          <w:sz w:val="28"/>
          <w:szCs w:val="28"/>
        </w:rPr>
      </w:pPr>
      <w:r w:rsidRPr="00CC4EC2">
        <w:rPr>
          <w:rFonts w:ascii="Times New Roman" w:hAnsi="Times New Roman"/>
          <w:sz w:val="28"/>
          <w:szCs w:val="28"/>
        </w:rPr>
        <w:t>Щербиновского района</w:t>
      </w:r>
    </w:p>
    <w:p w:rsidR="00E77840" w:rsidRPr="00CC4EC2" w:rsidRDefault="00E77840" w:rsidP="00E77840">
      <w:pPr>
        <w:rPr>
          <w:lang w:eastAsia="ar-SA"/>
        </w:rPr>
      </w:pPr>
    </w:p>
    <w:p w:rsidR="00E77840" w:rsidRPr="00CC4EC2" w:rsidRDefault="00E77840" w:rsidP="00E77840"/>
    <w:p w:rsidR="00E77840" w:rsidRPr="00CC4EC2" w:rsidRDefault="00E77840" w:rsidP="00E77840">
      <w:pPr>
        <w:ind w:firstLine="709"/>
        <w:jc w:val="both"/>
        <w:rPr>
          <w:sz w:val="28"/>
          <w:szCs w:val="28"/>
        </w:rPr>
      </w:pPr>
      <w:r w:rsidRPr="00CC4EC2">
        <w:rPr>
          <w:sz w:val="28"/>
          <w:szCs w:val="28"/>
        </w:rPr>
        <w:t xml:space="preserve">1. Настоящий Порядок разработан на основании </w:t>
      </w:r>
      <w:hyperlink r:id="rId31" w:history="1">
        <w:r w:rsidRPr="00CC4EC2">
          <w:rPr>
            <w:rStyle w:val="af3"/>
            <w:b w:val="0"/>
            <w:color w:val="auto"/>
            <w:sz w:val="28"/>
            <w:szCs w:val="28"/>
          </w:rPr>
          <w:t>статей 219</w:t>
        </w:r>
      </w:hyperlink>
      <w:r w:rsidRPr="00CC4EC2">
        <w:rPr>
          <w:sz w:val="28"/>
          <w:szCs w:val="28"/>
        </w:rPr>
        <w:t xml:space="preserve"> и </w:t>
      </w:r>
      <w:hyperlink r:id="rId32" w:history="1">
        <w:r w:rsidRPr="00CC4EC2">
          <w:rPr>
            <w:rStyle w:val="af3"/>
            <w:b w:val="0"/>
            <w:color w:val="auto"/>
            <w:sz w:val="28"/>
            <w:szCs w:val="28"/>
          </w:rPr>
          <w:t>219.2</w:t>
        </w:r>
      </w:hyperlink>
      <w:r w:rsidRPr="00CC4EC2">
        <w:rPr>
          <w:b/>
          <w:sz w:val="28"/>
          <w:szCs w:val="28"/>
        </w:rPr>
        <w:t xml:space="preserve"> </w:t>
      </w:r>
      <w:r w:rsidRPr="00CC4EC2">
        <w:rPr>
          <w:sz w:val="28"/>
          <w:szCs w:val="28"/>
        </w:rPr>
        <w:t>Бюджетного кодекса Российской Федерации и устанавливает порядок санкционирования Управлением Федерального казначейства по Краснодарскому краю (далее - Управление) оплаты за счет средств бюджета Николаевского сельского поселения Щербиновского района (далее – местного бюджета) денежных обязательств получателей средств местного бюджета и администраторов источников финансирования дефицита местного бюджета, а так же бюджетных (автономных) учреждений либо иных организаций, принявших бюджетные полномочия в соответствии с переданными бюджетными полномочиями получателя средств местного бюджета, лицевые счета которых открыты в Управлении в соответствии с Обращением о передаче Управлению с «01» января 2022 г. отдельных функций финансового органа.</w:t>
      </w:r>
    </w:p>
    <w:p w:rsidR="00E77840" w:rsidRPr="00CC4EC2" w:rsidRDefault="00E77840" w:rsidP="00E77840">
      <w:pPr>
        <w:ind w:firstLine="709"/>
        <w:jc w:val="both"/>
        <w:rPr>
          <w:sz w:val="28"/>
          <w:szCs w:val="28"/>
        </w:rPr>
      </w:pPr>
      <w:r w:rsidRPr="00CC4EC2">
        <w:rPr>
          <w:sz w:val="28"/>
          <w:szCs w:val="28"/>
        </w:rPr>
        <w:t>2. Для оплаты денежных обязательств, перечисления денежных средств на банковские счета, открытые Управлению, предназначенные для выдачи и внесения наличных денежных средств и осуществления расчетов по отдельным операциям для получения наличных денежных средств (далее - для получения наличных денежных средств) получатели средств местного бюджета, администраторы источников финансирования дефицита местного бюджета, а так же бюджетные (автономные) учреждения либо иные организации, принявшие бюджетные полномочия в соответствии с переданными бюджетными полномочиями получателя средств местного бюджета (далее - клиент) представляют в Управление Распоряжение о совершении казначейских платежей в виде Заявок на кассовый расход, Заявок на получение наличных денежных средств, перечисляемых на карту, (далее – Распоряжение о совершении казначейского платежа) в соответствии с Порядком казначейского обслуживания, утвержденным приказом Федерального казначейства от 14 мая 2020 года № 21н «О порядке казначейского обслуживания» (далее – Порядок № 21н).</w:t>
      </w:r>
    </w:p>
    <w:p w:rsidR="00E77840" w:rsidRPr="00CC4EC2" w:rsidRDefault="00E77840" w:rsidP="00E77840">
      <w:pPr>
        <w:ind w:firstLine="709"/>
        <w:jc w:val="both"/>
        <w:rPr>
          <w:sz w:val="28"/>
          <w:szCs w:val="28"/>
        </w:rPr>
      </w:pPr>
      <w:r w:rsidRPr="00CC4EC2">
        <w:rPr>
          <w:sz w:val="28"/>
          <w:szCs w:val="28"/>
        </w:rPr>
        <w:t xml:space="preserve">Распоряжение о совершении казначейского платежа (далее – распоряжение) при наличии электронного документооборота между клиентом и Управлением представляется в электронном виде с применением </w:t>
      </w:r>
      <w:hyperlink r:id="rId33" w:history="1">
        <w:r w:rsidRPr="00CC4EC2">
          <w:rPr>
            <w:rStyle w:val="af3"/>
            <w:b w:val="0"/>
            <w:color w:val="auto"/>
            <w:sz w:val="28"/>
            <w:szCs w:val="28"/>
          </w:rPr>
          <w:t>электронной подписи</w:t>
        </w:r>
      </w:hyperlink>
      <w:r w:rsidRPr="00CC4EC2">
        <w:rPr>
          <w:sz w:val="28"/>
          <w:szCs w:val="28"/>
        </w:rPr>
        <w:t xml:space="preserve"> (далее - в электронном виде). При отсутствии электронного документооборота с применением электронной подписи Распоряжение представляется на бумажном носителе с одновременным представлением на машинном носителе (далее - на бумажном носителе).</w:t>
      </w:r>
    </w:p>
    <w:p w:rsidR="00E77840" w:rsidRPr="00CC4EC2" w:rsidRDefault="00E77840" w:rsidP="00E77840">
      <w:pPr>
        <w:ind w:firstLine="709"/>
        <w:jc w:val="both"/>
        <w:rPr>
          <w:sz w:val="28"/>
          <w:szCs w:val="28"/>
        </w:rPr>
      </w:pPr>
      <w:r w:rsidRPr="00CC4EC2">
        <w:rPr>
          <w:sz w:val="28"/>
          <w:szCs w:val="28"/>
        </w:rPr>
        <w:t>Распоряжение подписывается руководителем и главным бухгалтером (иными уполномоченными руководителем лицами) клиента.</w:t>
      </w:r>
    </w:p>
    <w:p w:rsidR="00E77840" w:rsidRPr="00CC4EC2" w:rsidRDefault="00E77840" w:rsidP="00E77840">
      <w:pPr>
        <w:ind w:firstLine="709"/>
        <w:jc w:val="both"/>
        <w:rPr>
          <w:sz w:val="28"/>
          <w:szCs w:val="28"/>
        </w:rPr>
      </w:pPr>
      <w:r w:rsidRPr="00CC4EC2">
        <w:rPr>
          <w:sz w:val="28"/>
          <w:szCs w:val="28"/>
        </w:rPr>
        <w:t xml:space="preserve">3. Ответственный специалист Управления (далее - куратор) проверяет Распоряжение на соответствие установленной форме, наличие в ней реквизитов и показателей, предусмотренных </w:t>
      </w:r>
      <w:hyperlink w:anchor="sub_15" w:history="1">
        <w:r w:rsidRPr="00CC4EC2">
          <w:rPr>
            <w:rStyle w:val="af3"/>
            <w:b w:val="0"/>
            <w:color w:val="auto"/>
            <w:sz w:val="28"/>
            <w:szCs w:val="28"/>
          </w:rPr>
          <w:t>пунктами 4 и 5</w:t>
        </w:r>
      </w:hyperlink>
      <w:r w:rsidRPr="00CC4EC2">
        <w:rPr>
          <w:sz w:val="28"/>
          <w:szCs w:val="28"/>
        </w:rPr>
        <w:t xml:space="preserve"> настоящего Порядка, наличие документов, предусмотренных </w:t>
      </w:r>
      <w:hyperlink w:anchor="sub_17" w:history="1">
        <w:r w:rsidRPr="00CC4EC2">
          <w:rPr>
            <w:rStyle w:val="af3"/>
            <w:b w:val="0"/>
            <w:color w:val="auto"/>
            <w:sz w:val="28"/>
            <w:szCs w:val="28"/>
          </w:rPr>
          <w:t>пунктами 7</w:t>
        </w:r>
      </w:hyperlink>
      <w:r w:rsidRPr="00CC4EC2">
        <w:rPr>
          <w:b/>
          <w:sz w:val="28"/>
          <w:szCs w:val="28"/>
        </w:rPr>
        <w:t xml:space="preserve">, </w:t>
      </w:r>
      <w:hyperlink w:anchor="sub_19" w:history="1">
        <w:r w:rsidRPr="00CC4EC2">
          <w:rPr>
            <w:rStyle w:val="af3"/>
            <w:b w:val="0"/>
            <w:color w:val="auto"/>
            <w:sz w:val="28"/>
            <w:szCs w:val="28"/>
          </w:rPr>
          <w:t>9</w:t>
        </w:r>
      </w:hyperlink>
      <w:r w:rsidRPr="00CC4EC2">
        <w:rPr>
          <w:sz w:val="28"/>
          <w:szCs w:val="28"/>
        </w:rPr>
        <w:t xml:space="preserve"> настоящего Порядка и </w:t>
      </w:r>
      <w:r w:rsidRPr="00CC4EC2">
        <w:rPr>
          <w:sz w:val="28"/>
          <w:szCs w:val="28"/>
        </w:rPr>
        <w:lastRenderedPageBreak/>
        <w:t xml:space="preserve">соответствующим требованиям, установленным </w:t>
      </w:r>
      <w:hyperlink w:anchor="sub_110" w:history="1">
        <w:r w:rsidRPr="00CC4EC2">
          <w:rPr>
            <w:rStyle w:val="af3"/>
            <w:b w:val="0"/>
            <w:color w:val="auto"/>
            <w:sz w:val="28"/>
            <w:szCs w:val="28"/>
          </w:rPr>
          <w:t>пунктами 10 - 1</w:t>
        </w:r>
      </w:hyperlink>
      <w:r w:rsidRPr="00CC4EC2">
        <w:rPr>
          <w:sz w:val="28"/>
          <w:szCs w:val="28"/>
        </w:rPr>
        <w:t>2 настоящего Порядка и принимает ее к исполнению в соответствии со сроками, установленными Порядком 21н.</w:t>
      </w:r>
    </w:p>
    <w:p w:rsidR="00E77840" w:rsidRPr="00CC4EC2" w:rsidRDefault="00E77840" w:rsidP="00E77840">
      <w:pPr>
        <w:ind w:firstLine="709"/>
        <w:jc w:val="both"/>
        <w:rPr>
          <w:sz w:val="28"/>
          <w:szCs w:val="28"/>
        </w:rPr>
      </w:pPr>
      <w:bookmarkStart w:id="37" w:name="sub_14"/>
      <w:r w:rsidRPr="00CC4EC2">
        <w:rPr>
          <w:sz w:val="28"/>
          <w:szCs w:val="28"/>
        </w:rPr>
        <w:t xml:space="preserve">4. Куратор не позднее срока, установленного </w:t>
      </w:r>
      <w:hyperlink w:anchor="sub_13" w:history="1">
        <w:r w:rsidRPr="00CC4EC2">
          <w:rPr>
            <w:rStyle w:val="af3"/>
            <w:b w:val="0"/>
            <w:color w:val="auto"/>
            <w:sz w:val="28"/>
            <w:szCs w:val="28"/>
          </w:rPr>
          <w:t>пунктом 3</w:t>
        </w:r>
      </w:hyperlink>
      <w:r w:rsidRPr="00CC4EC2">
        <w:rPr>
          <w:sz w:val="28"/>
          <w:szCs w:val="28"/>
        </w:rPr>
        <w:t xml:space="preserve"> настоящего Порядка, проверяет Распоряжение на соответствие подписей, имеющимся образцам, представленным клиентом для открытия соответствующего лицевого счета, согласно приказу Федерального казначейства от 17.10.2016 года №21н «О порядке открытия и ведения лицевых счетов территориальными органами Федерального казначейства» (за исключением Распоряжения, сформированного и подписанного в единой информационной системе в сфере закупок).</w:t>
      </w:r>
    </w:p>
    <w:p w:rsidR="00E77840" w:rsidRPr="00CC4EC2" w:rsidRDefault="00E77840" w:rsidP="00E77840">
      <w:pPr>
        <w:ind w:firstLine="709"/>
        <w:jc w:val="both"/>
        <w:rPr>
          <w:sz w:val="28"/>
          <w:szCs w:val="28"/>
        </w:rPr>
      </w:pPr>
      <w:bookmarkStart w:id="38" w:name="sub_15"/>
      <w:bookmarkEnd w:id="37"/>
      <w:r w:rsidRPr="00CC4EC2">
        <w:rPr>
          <w:sz w:val="28"/>
          <w:szCs w:val="28"/>
        </w:rPr>
        <w:t xml:space="preserve">5. Распоряжение проверяется с учетом положений </w:t>
      </w:r>
      <w:hyperlink w:anchor="sub_16" w:history="1">
        <w:r w:rsidRPr="00CC4EC2">
          <w:rPr>
            <w:rStyle w:val="af3"/>
            <w:b w:val="0"/>
            <w:color w:val="auto"/>
            <w:sz w:val="28"/>
            <w:szCs w:val="28"/>
          </w:rPr>
          <w:t>пункта 6</w:t>
        </w:r>
      </w:hyperlink>
      <w:r w:rsidRPr="00CC4EC2">
        <w:rPr>
          <w:sz w:val="28"/>
          <w:szCs w:val="28"/>
        </w:rPr>
        <w:t xml:space="preserve"> настоящего Порядка на наличие в ней следующих реквизитов и показателей:</w:t>
      </w:r>
    </w:p>
    <w:p w:rsidR="00E77840" w:rsidRPr="00CC4EC2" w:rsidRDefault="00E77840" w:rsidP="00E77840">
      <w:pPr>
        <w:ind w:firstLine="709"/>
        <w:jc w:val="both"/>
        <w:rPr>
          <w:sz w:val="28"/>
          <w:szCs w:val="28"/>
        </w:rPr>
      </w:pPr>
      <w:bookmarkStart w:id="39" w:name="sub_51"/>
      <w:bookmarkEnd w:id="38"/>
      <w:r w:rsidRPr="00CC4EC2">
        <w:rPr>
          <w:sz w:val="28"/>
          <w:szCs w:val="28"/>
        </w:rPr>
        <w:t>1) уникального кода ПБС, а также юридических лиц, не являющихся участниками бюджетного процесса и номера соответствующего лицевого счета;</w:t>
      </w:r>
    </w:p>
    <w:bookmarkEnd w:id="39"/>
    <w:p w:rsidR="00E77840" w:rsidRPr="00CC4EC2" w:rsidRDefault="00E77840" w:rsidP="00E77840">
      <w:pPr>
        <w:ind w:firstLine="709"/>
        <w:jc w:val="both"/>
        <w:rPr>
          <w:sz w:val="28"/>
          <w:szCs w:val="28"/>
        </w:rPr>
      </w:pPr>
      <w:r w:rsidRPr="00CC4EC2">
        <w:rPr>
          <w:sz w:val="28"/>
          <w:szCs w:val="28"/>
        </w:rPr>
        <w:t>2) кодов классификации расходов бюджетов (классификации источников финансирования дефицитов бюджетов), по которым необходимо произвести перечисления, кода субсидии при наличии, а также текстового назначения платежа;</w:t>
      </w:r>
    </w:p>
    <w:p w:rsidR="00E77840" w:rsidRPr="00CC4EC2" w:rsidRDefault="00E77840" w:rsidP="00E77840">
      <w:pPr>
        <w:ind w:firstLine="709"/>
        <w:jc w:val="both"/>
        <w:rPr>
          <w:sz w:val="28"/>
          <w:szCs w:val="28"/>
        </w:rPr>
      </w:pPr>
      <w:r w:rsidRPr="00CC4EC2">
        <w:rPr>
          <w:sz w:val="28"/>
          <w:szCs w:val="28"/>
        </w:rPr>
        <w:t>3) суммы перечислений в валюте Российской Федерации, в рублевом эквиваленте, исчисленном на дату оформления;</w:t>
      </w:r>
    </w:p>
    <w:p w:rsidR="00E77840" w:rsidRPr="00CC4EC2" w:rsidRDefault="00E77840" w:rsidP="00E77840">
      <w:pPr>
        <w:ind w:firstLine="709"/>
        <w:jc w:val="both"/>
        <w:rPr>
          <w:sz w:val="28"/>
          <w:szCs w:val="28"/>
        </w:rPr>
      </w:pPr>
      <w:bookmarkStart w:id="40" w:name="sub_54"/>
      <w:r w:rsidRPr="00CC4EC2">
        <w:rPr>
          <w:sz w:val="28"/>
          <w:szCs w:val="28"/>
        </w:rPr>
        <w:t>4) вида средств (средства бюджета)</w:t>
      </w:r>
      <w:bookmarkStart w:id="41" w:name="sub_55"/>
      <w:bookmarkEnd w:id="40"/>
      <w:r w:rsidRPr="00CC4EC2">
        <w:rPr>
          <w:sz w:val="28"/>
          <w:szCs w:val="28"/>
        </w:rPr>
        <w:t xml:space="preserve">; </w:t>
      </w:r>
    </w:p>
    <w:p w:rsidR="00E77840" w:rsidRPr="00CC4EC2" w:rsidRDefault="00E77840" w:rsidP="00E77840">
      <w:pPr>
        <w:ind w:firstLine="709"/>
        <w:jc w:val="both"/>
        <w:rPr>
          <w:sz w:val="28"/>
          <w:szCs w:val="28"/>
        </w:rPr>
      </w:pPr>
      <w:r w:rsidRPr="00CC4EC2">
        <w:rPr>
          <w:sz w:val="28"/>
          <w:szCs w:val="28"/>
        </w:rPr>
        <w:t>5)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w:t>
      </w:r>
    </w:p>
    <w:bookmarkEnd w:id="41"/>
    <w:p w:rsidR="00E77840" w:rsidRPr="00CC4EC2" w:rsidRDefault="00E77840" w:rsidP="00E77840">
      <w:pPr>
        <w:ind w:firstLine="709"/>
        <w:jc w:val="both"/>
        <w:rPr>
          <w:sz w:val="28"/>
          <w:szCs w:val="28"/>
        </w:rPr>
      </w:pPr>
      <w:r w:rsidRPr="00CC4EC2">
        <w:rPr>
          <w:sz w:val="28"/>
          <w:szCs w:val="28"/>
        </w:rPr>
        <w:t>6) номера учтенного в Управлении бюджетного (денежного) обязательства клиента (при наличии);</w:t>
      </w:r>
    </w:p>
    <w:p w:rsidR="00E77840" w:rsidRPr="00CC4EC2" w:rsidRDefault="00E77840" w:rsidP="00E77840">
      <w:pPr>
        <w:ind w:firstLine="709"/>
        <w:jc w:val="both"/>
        <w:rPr>
          <w:sz w:val="28"/>
          <w:szCs w:val="28"/>
        </w:rPr>
      </w:pPr>
      <w:bookmarkStart w:id="42" w:name="sub_57"/>
      <w:r w:rsidRPr="00CC4EC2">
        <w:rPr>
          <w:sz w:val="28"/>
          <w:szCs w:val="28"/>
        </w:rPr>
        <w:t>7) фамилии, имени и отчества владельца расчетной (дебетовой) банковской карты в Распоряжении на получение наличных денежных средств;</w:t>
      </w:r>
    </w:p>
    <w:p w:rsidR="00E77840" w:rsidRPr="00CC4EC2" w:rsidRDefault="00E77840" w:rsidP="00E77840">
      <w:pPr>
        <w:ind w:firstLine="709"/>
        <w:jc w:val="both"/>
        <w:rPr>
          <w:sz w:val="28"/>
          <w:szCs w:val="28"/>
        </w:rPr>
      </w:pPr>
      <w:bookmarkStart w:id="43" w:name="sub_58"/>
      <w:bookmarkEnd w:id="42"/>
      <w:r w:rsidRPr="00CC4EC2">
        <w:rPr>
          <w:sz w:val="28"/>
          <w:szCs w:val="28"/>
        </w:rPr>
        <w:t>8) реквизиты расчетной (дебетовой) банковской карты в Распоряжении на получение наличных денежных средств;</w:t>
      </w:r>
    </w:p>
    <w:p w:rsidR="00E77840" w:rsidRPr="00CC4EC2" w:rsidRDefault="00E77840" w:rsidP="00E77840">
      <w:pPr>
        <w:ind w:firstLine="709"/>
        <w:jc w:val="both"/>
        <w:rPr>
          <w:sz w:val="28"/>
          <w:szCs w:val="28"/>
        </w:rPr>
      </w:pPr>
      <w:bookmarkStart w:id="44" w:name="sub_59"/>
      <w:bookmarkEnd w:id="43"/>
      <w:r w:rsidRPr="00CC4EC2">
        <w:rPr>
          <w:sz w:val="28"/>
          <w:szCs w:val="28"/>
        </w:rPr>
        <w:t xml:space="preserve">9) данных для осуществления налоговых и иных обязательных платежей в бюджеты бюджетной системы Российской Федерации (при необходимости), при этом поля </w:t>
      </w:r>
      <w:hyperlink w:anchor="sub_10003" w:history="1">
        <w:r w:rsidRPr="00CC4EC2">
          <w:rPr>
            <w:rStyle w:val="af3"/>
            <w:b w:val="0"/>
            <w:color w:val="auto"/>
            <w:sz w:val="28"/>
            <w:szCs w:val="28"/>
          </w:rPr>
          <w:t xml:space="preserve">раздела </w:t>
        </w:r>
      </w:hyperlink>
      <w:r w:rsidRPr="00CC4EC2">
        <w:rPr>
          <w:sz w:val="28"/>
          <w:szCs w:val="28"/>
        </w:rPr>
        <w:t xml:space="preserve">4 "Реквизиты налоговых платежей" Распоряжения должны быть заполнены в соответствии с </w:t>
      </w:r>
      <w:hyperlink r:id="rId34" w:history="1">
        <w:r w:rsidRPr="00CC4EC2">
          <w:rPr>
            <w:rStyle w:val="af3"/>
            <w:b w:val="0"/>
            <w:color w:val="auto"/>
            <w:sz w:val="28"/>
            <w:szCs w:val="28"/>
          </w:rPr>
          <w:t>Приказом</w:t>
        </w:r>
      </w:hyperlink>
      <w:r w:rsidRPr="00CC4EC2">
        <w:rPr>
          <w:sz w:val="28"/>
          <w:szCs w:val="28"/>
        </w:rPr>
        <w:t xml:space="preserve"> Министерства Финансов Российской Федерации от 12 ноября 2013 года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w:t>
      </w:r>
    </w:p>
    <w:bookmarkEnd w:id="44"/>
    <w:p w:rsidR="00E77840" w:rsidRPr="00CC4EC2" w:rsidRDefault="00E77840" w:rsidP="00E77840">
      <w:pPr>
        <w:ind w:firstLine="709"/>
        <w:jc w:val="both"/>
        <w:rPr>
          <w:sz w:val="28"/>
          <w:szCs w:val="28"/>
        </w:rPr>
      </w:pPr>
      <w:r w:rsidRPr="00CC4EC2">
        <w:rPr>
          <w:sz w:val="28"/>
          <w:szCs w:val="28"/>
        </w:rPr>
        <w:t>10) реквизитов (номер, дата) и предмета договора (муниципального контракта, соглашения) или правового акта, являющихся основанием для принятия клиентом бюджетного обязательства (далее - документ-основание):</w:t>
      </w:r>
    </w:p>
    <w:p w:rsidR="00E77840" w:rsidRPr="00CC4EC2" w:rsidRDefault="00E77840" w:rsidP="00E77840">
      <w:pPr>
        <w:ind w:firstLine="709"/>
        <w:jc w:val="both"/>
        <w:rPr>
          <w:sz w:val="28"/>
          <w:szCs w:val="28"/>
        </w:rPr>
      </w:pPr>
      <w:r w:rsidRPr="00CC4EC2">
        <w:rPr>
          <w:sz w:val="28"/>
          <w:szCs w:val="28"/>
        </w:rPr>
        <w:t xml:space="preserve">договора (государственного контракта) на поставку товаров, выполнение работ, оказание услуг для государственных нужд, в том числе договора аренды, договора, заключенного в связи с предоставлением бюджетных инвестиций юридическому лицу в соответствии со </w:t>
      </w:r>
      <w:hyperlink r:id="rId35" w:history="1">
        <w:r w:rsidRPr="00CC4EC2">
          <w:rPr>
            <w:rStyle w:val="af3"/>
            <w:b w:val="0"/>
            <w:color w:val="auto"/>
            <w:sz w:val="28"/>
            <w:szCs w:val="28"/>
          </w:rPr>
          <w:t>статьей 80</w:t>
        </w:r>
      </w:hyperlink>
      <w:r w:rsidRPr="00CC4EC2">
        <w:rPr>
          <w:sz w:val="28"/>
          <w:szCs w:val="28"/>
        </w:rPr>
        <w:t xml:space="preserve"> Бюджетного кодекса Российской Федерации (далее - договор (муниципальный контракт));</w:t>
      </w:r>
    </w:p>
    <w:p w:rsidR="00E77840" w:rsidRPr="00CC4EC2" w:rsidRDefault="00E77840" w:rsidP="00E77840">
      <w:pPr>
        <w:ind w:firstLine="709"/>
        <w:jc w:val="both"/>
        <w:rPr>
          <w:sz w:val="28"/>
          <w:szCs w:val="28"/>
        </w:rPr>
      </w:pPr>
      <w:r w:rsidRPr="00CC4EC2">
        <w:rPr>
          <w:sz w:val="28"/>
          <w:szCs w:val="28"/>
        </w:rPr>
        <w:t xml:space="preserve">соглашения о предоставлении субсидии муниципальному бюджетному или муниципальному автономному учреждению, иному юридическому лицу, </w:t>
      </w:r>
      <w:r w:rsidRPr="00CC4EC2">
        <w:rPr>
          <w:sz w:val="28"/>
          <w:szCs w:val="28"/>
        </w:rPr>
        <w:lastRenderedPageBreak/>
        <w:t xml:space="preserve">или индивидуальному предпринимателю, или физическому лицу - производителю товаров, работ, услуг (далее - субсидия юридическому лицу), заключенного в соответствии с </w:t>
      </w:r>
      <w:hyperlink r:id="rId36" w:history="1">
        <w:r w:rsidRPr="00CC4EC2">
          <w:rPr>
            <w:rStyle w:val="af3"/>
            <w:b w:val="0"/>
            <w:color w:val="auto"/>
            <w:sz w:val="28"/>
            <w:szCs w:val="28"/>
          </w:rPr>
          <w:t>бюджетным законодательством</w:t>
        </w:r>
      </w:hyperlink>
      <w:r w:rsidRPr="00CC4EC2">
        <w:rPr>
          <w:sz w:val="28"/>
          <w:szCs w:val="28"/>
        </w:rPr>
        <w:t xml:space="preserve"> Российской Федерации (далее - соглашение о предоставлении субсидии юридическому лицу);</w:t>
      </w:r>
    </w:p>
    <w:p w:rsidR="00E77840" w:rsidRPr="00CC4EC2" w:rsidRDefault="00E77840" w:rsidP="00E77840">
      <w:pPr>
        <w:ind w:firstLine="709"/>
        <w:jc w:val="both"/>
        <w:rPr>
          <w:sz w:val="28"/>
          <w:szCs w:val="28"/>
        </w:rPr>
      </w:pPr>
      <w:r w:rsidRPr="00CC4EC2">
        <w:rPr>
          <w:sz w:val="28"/>
          <w:szCs w:val="28"/>
        </w:rPr>
        <w:t>нормативного правового акта, предусматривающего предоставление субсидии юридическому лицу, если порядком (правилами) предоставления указанной субсидии не предусмотрено заключение соглашения (далее - правовой акт о предоставлении субсидии юридическому лицу);</w:t>
      </w:r>
    </w:p>
    <w:p w:rsidR="00E77840" w:rsidRPr="00CC4EC2" w:rsidRDefault="00E77840" w:rsidP="00E77840">
      <w:pPr>
        <w:ind w:firstLine="709"/>
        <w:jc w:val="both"/>
        <w:rPr>
          <w:sz w:val="28"/>
          <w:szCs w:val="28"/>
        </w:rPr>
      </w:pPr>
      <w:r w:rsidRPr="00CC4EC2">
        <w:rPr>
          <w:sz w:val="28"/>
          <w:szCs w:val="28"/>
        </w:rPr>
        <w:t xml:space="preserve">11)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w:t>
      </w:r>
      <w:hyperlink r:id="rId37" w:history="1">
        <w:r w:rsidRPr="00CC4EC2">
          <w:rPr>
            <w:rStyle w:val="af3"/>
            <w:b w:val="0"/>
            <w:color w:val="auto"/>
            <w:sz w:val="28"/>
            <w:szCs w:val="28"/>
          </w:rPr>
          <w:t>счет-фактура</w:t>
        </w:r>
      </w:hyperlink>
      <w:r w:rsidRPr="00CC4EC2">
        <w:rPr>
          <w:sz w:val="28"/>
          <w:szCs w:val="28"/>
        </w:rPr>
        <w:t xml:space="preserve"> и (или) универсальный передаточный документ), выполнении работ, оказании услуг (акт выполненных работ (оказанных услуг) и (или) счет, и (или) </w:t>
      </w:r>
      <w:hyperlink r:id="rId38" w:history="1">
        <w:r w:rsidRPr="00CC4EC2">
          <w:rPr>
            <w:rStyle w:val="af3"/>
            <w:b w:val="0"/>
            <w:color w:val="auto"/>
            <w:sz w:val="28"/>
            <w:szCs w:val="28"/>
          </w:rPr>
          <w:t>счет-фактура</w:t>
        </w:r>
      </w:hyperlink>
      <w:r w:rsidRPr="00CC4EC2">
        <w:rPr>
          <w:b/>
          <w:sz w:val="28"/>
          <w:szCs w:val="28"/>
        </w:rPr>
        <w:t>),</w:t>
      </w:r>
      <w:r w:rsidRPr="00CC4EC2">
        <w:rPr>
          <w:sz w:val="28"/>
          <w:szCs w:val="28"/>
        </w:rPr>
        <w:t xml:space="preserve"> номер и дата исполнительного документа (исполнительный лист, судебный приказ), решения налогового органа о взыскании налогов, сборов, страховых взносов, пеней и штрафов, иных документов, подтверждающих возникновение денежных обязательств, предусмотренных федеральными и краевыми законами, указами Президента Российской Федерации, постановлениями Правительства Российской Федерации, главы администрации (губернатора) Краснодарского края, Распоряжениями главы администрации Николаевского сельского поселения Щербиновского района (далее - документы, подтверждающие возникновение денежных обязательств);</w:t>
      </w:r>
    </w:p>
    <w:p w:rsidR="00E77840" w:rsidRPr="00CC4EC2" w:rsidRDefault="00E77840" w:rsidP="00E77840">
      <w:pPr>
        <w:ind w:firstLine="709"/>
        <w:jc w:val="both"/>
        <w:rPr>
          <w:sz w:val="28"/>
          <w:szCs w:val="28"/>
        </w:rPr>
      </w:pPr>
      <w:r w:rsidRPr="00CC4EC2">
        <w:rPr>
          <w:sz w:val="28"/>
          <w:szCs w:val="28"/>
        </w:rPr>
        <w:t>12)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E77840" w:rsidRPr="00CC4EC2" w:rsidRDefault="00E77840" w:rsidP="00E77840">
      <w:pPr>
        <w:ind w:firstLine="709"/>
        <w:jc w:val="both"/>
        <w:rPr>
          <w:sz w:val="28"/>
          <w:szCs w:val="28"/>
          <w:vertAlign w:val="superscript"/>
        </w:rPr>
      </w:pPr>
      <w:r w:rsidRPr="00CC4EC2">
        <w:rPr>
          <w:sz w:val="28"/>
          <w:szCs w:val="28"/>
        </w:rPr>
        <w:t xml:space="preserve">13)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(государственных контрактов), подлежащих включению в определенный </w:t>
      </w:r>
      <w:hyperlink r:id="rId39" w:history="1">
        <w:r w:rsidRPr="00CC4EC2">
          <w:rPr>
            <w:rStyle w:val="af3"/>
            <w:b w:val="0"/>
            <w:color w:val="auto"/>
            <w:sz w:val="28"/>
            <w:szCs w:val="28"/>
          </w:rPr>
          <w:t>законодательством</w:t>
        </w:r>
      </w:hyperlink>
      <w:r w:rsidRPr="00CC4EC2">
        <w:rPr>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r w:rsidRPr="00CC4EC2">
        <w:rPr>
          <w:sz w:val="28"/>
          <w:szCs w:val="28"/>
          <w:vertAlign w:val="superscript"/>
        </w:rPr>
        <w:t> ;</w:t>
      </w:r>
    </w:p>
    <w:p w:rsidR="00E77840" w:rsidRPr="00CC4EC2" w:rsidRDefault="00E77840" w:rsidP="00E77840">
      <w:pPr>
        <w:ind w:firstLine="709"/>
        <w:jc w:val="both"/>
        <w:rPr>
          <w:sz w:val="28"/>
          <w:szCs w:val="28"/>
        </w:rPr>
      </w:pPr>
      <w:r w:rsidRPr="00CC4EC2">
        <w:rPr>
          <w:sz w:val="28"/>
          <w:szCs w:val="28"/>
        </w:rPr>
        <w:t>14) идентификатора договора (государственного контракта), соглашения, договора о предоставлении инвестиций, в случае санкционирования расходов, возникающих при оплате указанных договоров (государственных контрактов), соглашений, договоров о предоставлении инвестиций при казначейском сопровождении средств</w:t>
      </w:r>
    </w:p>
    <w:p w:rsidR="00E77840" w:rsidRPr="00CC4EC2" w:rsidRDefault="00E77840" w:rsidP="00E77840">
      <w:pPr>
        <w:ind w:firstLine="709"/>
        <w:jc w:val="both"/>
        <w:rPr>
          <w:sz w:val="28"/>
          <w:szCs w:val="28"/>
        </w:rPr>
      </w:pPr>
      <w:r w:rsidRPr="00CC4EC2">
        <w:rPr>
          <w:sz w:val="28"/>
          <w:szCs w:val="28"/>
        </w:rPr>
        <w:t>15) реквизитов (номер, дата) и предмета документа, являющегося основанием для осуществления операций с источниками финансирования дефицита местного бюджета (далее - документ-основание по источникам).</w:t>
      </w:r>
    </w:p>
    <w:p w:rsidR="00E77840" w:rsidRPr="00CC4EC2" w:rsidRDefault="00E77840" w:rsidP="00E77840">
      <w:pPr>
        <w:ind w:firstLine="709"/>
        <w:jc w:val="both"/>
        <w:rPr>
          <w:sz w:val="28"/>
          <w:szCs w:val="28"/>
        </w:rPr>
      </w:pPr>
      <w:r w:rsidRPr="00CC4EC2">
        <w:rPr>
          <w:sz w:val="28"/>
          <w:szCs w:val="28"/>
        </w:rPr>
        <w:t xml:space="preserve">6. Требования </w:t>
      </w:r>
      <w:hyperlink w:anchor="sub_510" w:history="1">
        <w:r w:rsidRPr="00CC4EC2">
          <w:rPr>
            <w:rStyle w:val="af3"/>
            <w:b w:val="0"/>
            <w:color w:val="auto"/>
            <w:sz w:val="28"/>
            <w:szCs w:val="28"/>
          </w:rPr>
          <w:t>подпунктов 10</w:t>
        </w:r>
      </w:hyperlink>
      <w:r w:rsidRPr="00CC4EC2">
        <w:rPr>
          <w:sz w:val="28"/>
          <w:szCs w:val="28"/>
        </w:rPr>
        <w:t>,11</w:t>
      </w:r>
      <w:hyperlink w:anchor="sub_511" w:history="1">
        <w:r w:rsidRPr="00CC4EC2">
          <w:rPr>
            <w:rStyle w:val="af3"/>
            <w:sz w:val="28"/>
            <w:szCs w:val="28"/>
          </w:rPr>
          <w:t xml:space="preserve"> </w:t>
        </w:r>
        <w:r w:rsidRPr="00CC4EC2">
          <w:rPr>
            <w:rStyle w:val="af3"/>
            <w:b w:val="0"/>
            <w:color w:val="auto"/>
            <w:sz w:val="28"/>
            <w:szCs w:val="28"/>
          </w:rPr>
          <w:t>пункта 5</w:t>
        </w:r>
      </w:hyperlink>
      <w:r w:rsidRPr="00CC4EC2">
        <w:rPr>
          <w:sz w:val="28"/>
          <w:szCs w:val="28"/>
        </w:rPr>
        <w:t xml:space="preserve"> настоящего Порядка не применяются в отношении Распоряжения для получения наличных денежных </w:t>
      </w:r>
      <w:r w:rsidRPr="00CC4EC2">
        <w:rPr>
          <w:sz w:val="28"/>
          <w:szCs w:val="28"/>
        </w:rPr>
        <w:lastRenderedPageBreak/>
        <w:t>средств.</w:t>
      </w:r>
    </w:p>
    <w:p w:rsidR="00E77840" w:rsidRPr="00CC4EC2" w:rsidRDefault="00E77840" w:rsidP="00E77840">
      <w:pPr>
        <w:ind w:firstLine="709"/>
        <w:jc w:val="both"/>
        <w:rPr>
          <w:sz w:val="28"/>
          <w:szCs w:val="28"/>
        </w:rPr>
      </w:pPr>
      <w:r w:rsidRPr="00CC4EC2">
        <w:rPr>
          <w:sz w:val="28"/>
          <w:szCs w:val="28"/>
        </w:rPr>
        <w:t>Требования</w:t>
      </w:r>
      <w:r w:rsidRPr="00CC4EC2">
        <w:rPr>
          <w:b/>
          <w:sz w:val="28"/>
          <w:szCs w:val="28"/>
        </w:rPr>
        <w:t xml:space="preserve"> </w:t>
      </w:r>
      <w:hyperlink w:anchor="sub_510" w:history="1">
        <w:r w:rsidRPr="00CC4EC2">
          <w:rPr>
            <w:rStyle w:val="af3"/>
            <w:b w:val="0"/>
            <w:color w:val="auto"/>
            <w:sz w:val="28"/>
            <w:szCs w:val="28"/>
          </w:rPr>
          <w:t>подпункта 10 пункта 5</w:t>
        </w:r>
      </w:hyperlink>
      <w:r w:rsidRPr="00CC4EC2">
        <w:rPr>
          <w:sz w:val="28"/>
          <w:szCs w:val="28"/>
        </w:rPr>
        <w:t xml:space="preserve"> настоящего Порядка не применяются в отношении Распоряжения на оплату товаров, выполнение работ, оказание услуг, в случаях, когда заключение договоров (муниципальных контрактов) законодательством Российской Федерации не предусмотрено.</w:t>
      </w:r>
    </w:p>
    <w:p w:rsidR="00E77840" w:rsidRPr="00CC4EC2" w:rsidRDefault="00E77840" w:rsidP="00E77840">
      <w:pPr>
        <w:ind w:firstLine="709"/>
        <w:jc w:val="both"/>
        <w:rPr>
          <w:sz w:val="28"/>
          <w:szCs w:val="28"/>
        </w:rPr>
      </w:pPr>
      <w:bookmarkStart w:id="45" w:name="sub_69"/>
      <w:r w:rsidRPr="00CC4EC2">
        <w:rPr>
          <w:sz w:val="28"/>
          <w:szCs w:val="28"/>
        </w:rPr>
        <w:t>В одном Распоряжении может содержаться несколько сумм перечислений по разным кодам классификации расходов бюджетов Российской Федерации (классификации источников финансирования дефицитов бюджетов) в рамках одного денежного обязательства получателя средств бюджета (администратора источников финансирования дефицита бюджета).</w:t>
      </w:r>
    </w:p>
    <w:bookmarkEnd w:id="45"/>
    <w:p w:rsidR="00E77840" w:rsidRPr="00CC4EC2" w:rsidRDefault="00E77840" w:rsidP="00E77840">
      <w:pPr>
        <w:ind w:firstLine="709"/>
        <w:jc w:val="both"/>
        <w:rPr>
          <w:sz w:val="28"/>
          <w:szCs w:val="28"/>
        </w:rPr>
      </w:pPr>
      <w:r w:rsidRPr="00CC4EC2">
        <w:rPr>
          <w:sz w:val="28"/>
          <w:szCs w:val="28"/>
        </w:rPr>
        <w:t xml:space="preserve">7. Клиент представляет в Управление вместе с Распоряжением, в котором нет ссылки на номер ранее учтенного бюджетного обязательства, указанный в нем в соответствии с </w:t>
      </w:r>
      <w:hyperlink w:anchor="sub_510" w:history="1">
        <w:r w:rsidRPr="00CC4EC2">
          <w:rPr>
            <w:rStyle w:val="af3"/>
            <w:b w:val="0"/>
            <w:color w:val="auto"/>
            <w:sz w:val="28"/>
            <w:szCs w:val="28"/>
          </w:rPr>
          <w:t>подпунктом 10 пункта 5</w:t>
        </w:r>
      </w:hyperlink>
      <w:r w:rsidRPr="00CC4EC2">
        <w:rPr>
          <w:sz w:val="28"/>
          <w:szCs w:val="28"/>
        </w:rPr>
        <w:t xml:space="preserve"> настоящего Порядка соответствующий документ-основание согласно требованиям, установленным </w:t>
      </w:r>
      <w:hyperlink w:anchor="sub_19" w:history="1">
        <w:r w:rsidRPr="00CC4EC2">
          <w:rPr>
            <w:rStyle w:val="af3"/>
            <w:b w:val="0"/>
            <w:color w:val="auto"/>
            <w:sz w:val="28"/>
            <w:szCs w:val="28"/>
          </w:rPr>
          <w:t>пунктом 9</w:t>
        </w:r>
      </w:hyperlink>
      <w:r w:rsidRPr="00CC4EC2">
        <w:rPr>
          <w:sz w:val="28"/>
          <w:szCs w:val="28"/>
        </w:rPr>
        <w:t xml:space="preserve"> настоящего Порядка.</w:t>
      </w:r>
    </w:p>
    <w:p w:rsidR="00E77840" w:rsidRPr="00CC4EC2" w:rsidRDefault="00E77840" w:rsidP="00E77840">
      <w:pPr>
        <w:ind w:firstLine="709"/>
        <w:jc w:val="both"/>
        <w:rPr>
          <w:sz w:val="28"/>
          <w:szCs w:val="28"/>
        </w:rPr>
      </w:pPr>
      <w:bookmarkStart w:id="46" w:name="sub_701"/>
      <w:r w:rsidRPr="00CC4EC2">
        <w:rPr>
          <w:sz w:val="28"/>
          <w:szCs w:val="28"/>
        </w:rPr>
        <w:t xml:space="preserve">Клиент представляет в Управление вместе с Распоряжением, в котором нет ссылки на номер ранее учтенного денежного обязательства, указанный в нем в соответствии с </w:t>
      </w:r>
      <w:hyperlink w:anchor="sub_511" w:history="1">
        <w:r w:rsidRPr="00CC4EC2">
          <w:rPr>
            <w:rStyle w:val="af3"/>
            <w:b w:val="0"/>
            <w:color w:val="auto"/>
            <w:sz w:val="28"/>
            <w:szCs w:val="28"/>
          </w:rPr>
          <w:t>подпунктом 11 пункта 5</w:t>
        </w:r>
      </w:hyperlink>
      <w:r w:rsidRPr="00CC4EC2">
        <w:rPr>
          <w:sz w:val="28"/>
          <w:szCs w:val="28"/>
        </w:rPr>
        <w:t xml:space="preserve"> настоящего Порядка соответствующий документ, подтверждающий возникновение денежного обязательства, согласно требованиям, установленным </w:t>
      </w:r>
      <w:hyperlink w:anchor="sub_19" w:history="1">
        <w:r w:rsidRPr="00CC4EC2">
          <w:rPr>
            <w:rStyle w:val="af3"/>
            <w:b w:val="0"/>
            <w:color w:val="auto"/>
            <w:sz w:val="28"/>
            <w:szCs w:val="28"/>
          </w:rPr>
          <w:t>пунктом 9</w:t>
        </w:r>
      </w:hyperlink>
      <w:r w:rsidRPr="00CC4EC2">
        <w:rPr>
          <w:b/>
          <w:sz w:val="28"/>
          <w:szCs w:val="28"/>
        </w:rPr>
        <w:t xml:space="preserve"> </w:t>
      </w:r>
      <w:r w:rsidRPr="00CC4EC2">
        <w:rPr>
          <w:sz w:val="28"/>
          <w:szCs w:val="28"/>
        </w:rPr>
        <w:t>настоящего Порядка.</w:t>
      </w:r>
    </w:p>
    <w:p w:rsidR="00E77840" w:rsidRPr="00CC4EC2" w:rsidRDefault="00E77840" w:rsidP="00E77840">
      <w:pPr>
        <w:ind w:firstLine="709"/>
        <w:jc w:val="both"/>
        <w:rPr>
          <w:sz w:val="28"/>
          <w:szCs w:val="28"/>
        </w:rPr>
      </w:pPr>
      <w:bookmarkStart w:id="47" w:name="sub_702"/>
      <w:bookmarkEnd w:id="46"/>
      <w:r w:rsidRPr="00CC4EC2">
        <w:rPr>
          <w:sz w:val="28"/>
          <w:szCs w:val="28"/>
        </w:rPr>
        <w:t xml:space="preserve">Клиент представляет в Управление вместе с Распоряжением по операциям с источниками финансирования дефицита местного бюджета указанный в ней в соответствии с </w:t>
      </w:r>
      <w:hyperlink w:anchor="sub_513" w:history="1">
        <w:r w:rsidRPr="00CC4EC2">
          <w:rPr>
            <w:rStyle w:val="af3"/>
            <w:b w:val="0"/>
            <w:color w:val="auto"/>
            <w:sz w:val="28"/>
            <w:szCs w:val="28"/>
          </w:rPr>
          <w:t>подпунктом 15 пункта 5</w:t>
        </w:r>
      </w:hyperlink>
      <w:r w:rsidRPr="00CC4EC2">
        <w:rPr>
          <w:sz w:val="28"/>
          <w:szCs w:val="28"/>
        </w:rPr>
        <w:t xml:space="preserve"> настоящего Порядка соответствующий документ-основание по источникам согласно требованиям, установленным </w:t>
      </w:r>
      <w:hyperlink w:anchor="sub_19" w:history="1">
        <w:r w:rsidRPr="00CC4EC2">
          <w:rPr>
            <w:rStyle w:val="af3"/>
            <w:b w:val="0"/>
            <w:color w:val="auto"/>
            <w:sz w:val="28"/>
            <w:szCs w:val="28"/>
          </w:rPr>
          <w:t>пунктом 9</w:t>
        </w:r>
      </w:hyperlink>
      <w:r w:rsidRPr="00CC4EC2">
        <w:rPr>
          <w:sz w:val="28"/>
          <w:szCs w:val="28"/>
        </w:rPr>
        <w:t xml:space="preserve"> настоящего Порядка.</w:t>
      </w:r>
    </w:p>
    <w:bookmarkEnd w:id="47"/>
    <w:p w:rsidR="00E77840" w:rsidRPr="00CC4EC2" w:rsidRDefault="00E77840" w:rsidP="00E77840">
      <w:pPr>
        <w:ind w:firstLine="709"/>
        <w:jc w:val="both"/>
        <w:rPr>
          <w:sz w:val="28"/>
          <w:szCs w:val="28"/>
        </w:rPr>
      </w:pPr>
      <w:r w:rsidRPr="00CC4EC2">
        <w:rPr>
          <w:sz w:val="28"/>
          <w:szCs w:val="28"/>
        </w:rPr>
        <w:t xml:space="preserve">8. Требования, установленные </w:t>
      </w:r>
      <w:hyperlink w:anchor="sub_701" w:history="1">
        <w:r w:rsidRPr="00CC4EC2">
          <w:rPr>
            <w:rStyle w:val="af3"/>
            <w:b w:val="0"/>
            <w:color w:val="auto"/>
            <w:sz w:val="28"/>
            <w:szCs w:val="28"/>
          </w:rPr>
          <w:t>абзацами вторым</w:t>
        </w:r>
      </w:hyperlink>
      <w:r w:rsidRPr="00CC4EC2">
        <w:rPr>
          <w:b/>
          <w:sz w:val="28"/>
          <w:szCs w:val="28"/>
        </w:rPr>
        <w:t xml:space="preserve"> и </w:t>
      </w:r>
      <w:hyperlink w:anchor="sub_702" w:history="1">
        <w:r w:rsidRPr="00CC4EC2">
          <w:rPr>
            <w:rStyle w:val="af3"/>
            <w:b w:val="0"/>
            <w:color w:val="auto"/>
            <w:sz w:val="28"/>
            <w:szCs w:val="28"/>
          </w:rPr>
          <w:t>третьим пункта 7</w:t>
        </w:r>
      </w:hyperlink>
      <w:r w:rsidRPr="00CC4EC2">
        <w:rPr>
          <w:sz w:val="28"/>
          <w:szCs w:val="28"/>
        </w:rPr>
        <w:t xml:space="preserve"> настоящего Порядка, не распространяются на санкционирование оплаты денежных обязательств, связанных:</w:t>
      </w:r>
    </w:p>
    <w:p w:rsidR="00E77840" w:rsidRPr="00CC4EC2" w:rsidRDefault="00E77840" w:rsidP="00E77840">
      <w:pPr>
        <w:ind w:firstLine="709"/>
        <w:jc w:val="both"/>
        <w:rPr>
          <w:sz w:val="28"/>
          <w:szCs w:val="28"/>
        </w:rPr>
      </w:pPr>
      <w:r w:rsidRPr="00CC4EC2">
        <w:rPr>
          <w:sz w:val="28"/>
          <w:szCs w:val="28"/>
        </w:rPr>
        <w:t>с социальными выплатами населению;</w:t>
      </w:r>
    </w:p>
    <w:p w:rsidR="00E77840" w:rsidRPr="00CC4EC2" w:rsidRDefault="00E77840" w:rsidP="00E77840">
      <w:pPr>
        <w:ind w:firstLine="709"/>
        <w:jc w:val="both"/>
        <w:rPr>
          <w:sz w:val="28"/>
          <w:szCs w:val="28"/>
        </w:rPr>
      </w:pPr>
      <w:bookmarkStart w:id="48" w:name="sub_84"/>
      <w:r w:rsidRPr="00CC4EC2">
        <w:rPr>
          <w:sz w:val="28"/>
          <w:szCs w:val="28"/>
        </w:rPr>
        <w:t xml:space="preserve">с предоставлением бюджетных инвестиций юридическому лицу по договору в соответствии со </w:t>
      </w:r>
      <w:hyperlink r:id="rId40" w:history="1">
        <w:r w:rsidRPr="00CC4EC2">
          <w:rPr>
            <w:rStyle w:val="af3"/>
            <w:b w:val="0"/>
            <w:color w:val="auto"/>
            <w:sz w:val="28"/>
            <w:szCs w:val="28"/>
          </w:rPr>
          <w:t>статьей 80</w:t>
        </w:r>
      </w:hyperlink>
      <w:r w:rsidRPr="00CC4EC2">
        <w:rPr>
          <w:sz w:val="28"/>
          <w:szCs w:val="28"/>
        </w:rPr>
        <w:t xml:space="preserve"> Бюджетного кодекса Российской Федерации;</w:t>
      </w:r>
    </w:p>
    <w:bookmarkEnd w:id="48"/>
    <w:p w:rsidR="00E77840" w:rsidRPr="00CC4EC2" w:rsidRDefault="00E77840" w:rsidP="00E77840">
      <w:pPr>
        <w:ind w:firstLine="709"/>
        <w:jc w:val="both"/>
        <w:rPr>
          <w:sz w:val="28"/>
          <w:szCs w:val="28"/>
        </w:rPr>
      </w:pPr>
      <w:r w:rsidRPr="00CC4EC2">
        <w:rPr>
          <w:sz w:val="28"/>
          <w:szCs w:val="28"/>
        </w:rPr>
        <w:t>с предоставлением межбюджетных трансфертов;</w:t>
      </w:r>
    </w:p>
    <w:p w:rsidR="00E77840" w:rsidRPr="00CC4EC2" w:rsidRDefault="00E77840" w:rsidP="00E77840">
      <w:pPr>
        <w:ind w:firstLine="709"/>
        <w:jc w:val="both"/>
        <w:rPr>
          <w:sz w:val="28"/>
          <w:szCs w:val="28"/>
        </w:rPr>
      </w:pPr>
      <w:r w:rsidRPr="00CC4EC2">
        <w:rPr>
          <w:sz w:val="28"/>
          <w:szCs w:val="28"/>
        </w:rPr>
        <w:t>с предоставлением платежей, взносов, безвозмездных перечислений субъектам международного права;</w:t>
      </w:r>
    </w:p>
    <w:p w:rsidR="00E77840" w:rsidRPr="00CC4EC2" w:rsidRDefault="00E77840" w:rsidP="00E77840">
      <w:pPr>
        <w:ind w:firstLine="709"/>
        <w:jc w:val="both"/>
        <w:rPr>
          <w:sz w:val="28"/>
          <w:szCs w:val="28"/>
        </w:rPr>
      </w:pPr>
      <w:r w:rsidRPr="00CC4EC2">
        <w:rPr>
          <w:sz w:val="28"/>
          <w:szCs w:val="28"/>
        </w:rPr>
        <w:t>с обслуживанием и погашением муниципального долга;</w:t>
      </w:r>
    </w:p>
    <w:p w:rsidR="00E77840" w:rsidRPr="00CC4EC2" w:rsidRDefault="00E77840" w:rsidP="00E77840">
      <w:pPr>
        <w:ind w:firstLine="709"/>
        <w:jc w:val="both"/>
        <w:rPr>
          <w:sz w:val="28"/>
          <w:szCs w:val="28"/>
        </w:rPr>
      </w:pPr>
      <w:r w:rsidRPr="00CC4EC2">
        <w:rPr>
          <w:sz w:val="28"/>
          <w:szCs w:val="28"/>
        </w:rPr>
        <w:t>с исполнением судебных актов по искам к местному бюджету о возмещении вреда, причиненного гражданину или юридическому лицу в результате незаконных действий (бездействия) муниципальных органов власти местного бюджета либо должностных лиц этих органов;</w:t>
      </w:r>
    </w:p>
    <w:p w:rsidR="00E77840" w:rsidRPr="00CC4EC2" w:rsidRDefault="00E77840" w:rsidP="00E77840">
      <w:pPr>
        <w:ind w:firstLine="709"/>
        <w:jc w:val="both"/>
        <w:rPr>
          <w:sz w:val="28"/>
          <w:szCs w:val="28"/>
        </w:rPr>
      </w:pPr>
      <w:bookmarkStart w:id="49" w:name="sub_189"/>
      <w:r w:rsidRPr="00CC4EC2">
        <w:rPr>
          <w:sz w:val="28"/>
          <w:szCs w:val="28"/>
        </w:rPr>
        <w:t>с исполнением судебных актов, предусматривающих обращение взыскания на средства местного бюджета по денежным обязательствам получателей средств местного бюджета;</w:t>
      </w:r>
    </w:p>
    <w:p w:rsidR="00E77840" w:rsidRPr="00CC4EC2" w:rsidRDefault="00E77840" w:rsidP="00E77840">
      <w:pPr>
        <w:ind w:firstLine="709"/>
        <w:jc w:val="both"/>
        <w:rPr>
          <w:sz w:val="28"/>
          <w:szCs w:val="28"/>
        </w:rPr>
      </w:pPr>
      <w:bookmarkStart w:id="50" w:name="sub_333"/>
      <w:bookmarkEnd w:id="49"/>
      <w:r w:rsidRPr="00CC4EC2">
        <w:rPr>
          <w:sz w:val="28"/>
          <w:szCs w:val="28"/>
        </w:rPr>
        <w:t xml:space="preserve">с исполнением решений налоговых органов о взыскании налогов, сборов, страховых взносов, пеней и штрафов, предусматривающих обращение взыскания на средства местного бюджета по денежным обязательствам </w:t>
      </w:r>
      <w:r w:rsidRPr="00CC4EC2">
        <w:rPr>
          <w:sz w:val="28"/>
          <w:szCs w:val="28"/>
        </w:rPr>
        <w:lastRenderedPageBreak/>
        <w:t>получателей средств местного бюджета.</w:t>
      </w:r>
    </w:p>
    <w:bookmarkEnd w:id="50"/>
    <w:p w:rsidR="00E77840" w:rsidRPr="00CC4EC2" w:rsidRDefault="00E77840" w:rsidP="00E77840">
      <w:pPr>
        <w:ind w:firstLine="709"/>
        <w:jc w:val="both"/>
        <w:rPr>
          <w:sz w:val="28"/>
          <w:szCs w:val="28"/>
        </w:rPr>
      </w:pPr>
      <w:r w:rsidRPr="00CC4EC2">
        <w:rPr>
          <w:sz w:val="28"/>
          <w:szCs w:val="28"/>
        </w:rPr>
        <w:t xml:space="preserve">9. Клиент представляет в Управление документ-основание и документ, подтверждающий возникновение денежного обязательства, в форме электронной копии бумажного документа, созданной посредством его сканирования, или копии электронного документа, подтвержденных </w:t>
      </w:r>
      <w:hyperlink r:id="rId41" w:history="1">
        <w:r w:rsidRPr="00CC4EC2">
          <w:rPr>
            <w:rStyle w:val="af3"/>
            <w:b w:val="0"/>
            <w:color w:val="auto"/>
            <w:sz w:val="28"/>
            <w:szCs w:val="28"/>
          </w:rPr>
          <w:t>электронной подписью</w:t>
        </w:r>
      </w:hyperlink>
      <w:r w:rsidRPr="00CC4EC2">
        <w:rPr>
          <w:sz w:val="28"/>
          <w:szCs w:val="28"/>
        </w:rPr>
        <w:t xml:space="preserve"> уполномоченного лица клиента (далее - электронная копия документа).</w:t>
      </w:r>
    </w:p>
    <w:p w:rsidR="00E77840" w:rsidRPr="00CC4EC2" w:rsidRDefault="00E77840" w:rsidP="00E77840">
      <w:pPr>
        <w:ind w:firstLine="709"/>
        <w:jc w:val="both"/>
        <w:rPr>
          <w:sz w:val="28"/>
          <w:szCs w:val="28"/>
        </w:rPr>
      </w:pPr>
      <w:r w:rsidRPr="00CC4EC2">
        <w:rPr>
          <w:sz w:val="28"/>
          <w:szCs w:val="28"/>
        </w:rPr>
        <w:t>При отсутствии у клиента технической возможности представления электронной копии документа указанный документ представляется на бумажном носителе, после проверки данный документ подлежит возврату клиенту.</w:t>
      </w:r>
    </w:p>
    <w:p w:rsidR="00E77840" w:rsidRPr="00CC4EC2" w:rsidRDefault="00E77840" w:rsidP="00E77840">
      <w:pPr>
        <w:ind w:firstLine="709"/>
        <w:jc w:val="both"/>
        <w:rPr>
          <w:sz w:val="28"/>
          <w:szCs w:val="28"/>
        </w:rPr>
      </w:pPr>
      <w:bookmarkStart w:id="51" w:name="sub_94"/>
      <w:r w:rsidRPr="00CC4EC2">
        <w:rPr>
          <w:sz w:val="28"/>
          <w:szCs w:val="28"/>
        </w:rPr>
        <w:t>Ответственность за правильность оформления и достоверность представленных документов, соблюдение законодательства Российской Федерации при заключении, изменении и исполнении, расторжении муниципальных контрактов (договоров), предъявляемых для санкционирования оплаты денежных обязательств, возлагается на клиентов.</w:t>
      </w:r>
    </w:p>
    <w:p w:rsidR="00E77840" w:rsidRPr="00CC4EC2" w:rsidRDefault="00E77840" w:rsidP="00E77840">
      <w:pPr>
        <w:ind w:firstLine="709"/>
        <w:jc w:val="both"/>
        <w:rPr>
          <w:sz w:val="28"/>
          <w:szCs w:val="28"/>
        </w:rPr>
      </w:pPr>
      <w:bookmarkStart w:id="52" w:name="sub_110"/>
      <w:bookmarkEnd w:id="51"/>
      <w:r w:rsidRPr="00CC4EC2">
        <w:rPr>
          <w:sz w:val="28"/>
          <w:szCs w:val="28"/>
        </w:rPr>
        <w:t>10. При санкционировании оплаты денежных обязательств получателей бюджетных средств осуществляется проверка Распоряжения по следующим направлениям:</w:t>
      </w:r>
    </w:p>
    <w:p w:rsidR="00E77840" w:rsidRPr="00CC4EC2" w:rsidRDefault="00E77840" w:rsidP="00E77840">
      <w:pPr>
        <w:ind w:firstLine="709"/>
        <w:jc w:val="both"/>
        <w:rPr>
          <w:sz w:val="28"/>
          <w:szCs w:val="28"/>
        </w:rPr>
      </w:pPr>
      <w:bookmarkStart w:id="53" w:name="sub_101"/>
      <w:bookmarkEnd w:id="52"/>
      <w:r w:rsidRPr="00CC4EC2">
        <w:rPr>
          <w:sz w:val="28"/>
          <w:szCs w:val="28"/>
        </w:rPr>
        <w:t xml:space="preserve">1) коды классификации расходов местного бюджета, указанные в Распоряжении, должны соответствовать </w:t>
      </w:r>
      <w:hyperlink r:id="rId42" w:history="1">
        <w:r w:rsidRPr="00CC4EC2">
          <w:rPr>
            <w:rStyle w:val="af3"/>
            <w:b w:val="0"/>
            <w:color w:val="auto"/>
            <w:sz w:val="28"/>
            <w:szCs w:val="28"/>
          </w:rPr>
          <w:t>кодам бюджетной классификации</w:t>
        </w:r>
      </w:hyperlink>
      <w:r w:rsidRPr="00CC4EC2">
        <w:rPr>
          <w:sz w:val="28"/>
          <w:szCs w:val="28"/>
        </w:rPr>
        <w:t xml:space="preserve"> Российской Федерации в части, относящейся к местному бюджету, действующим в текущем финансовом году на момент представления Распоряжения (далее - действующая классификация);</w:t>
      </w:r>
    </w:p>
    <w:p w:rsidR="00E77840" w:rsidRPr="00CC4EC2" w:rsidRDefault="00E77840" w:rsidP="00E77840">
      <w:pPr>
        <w:ind w:firstLine="709"/>
        <w:jc w:val="both"/>
        <w:rPr>
          <w:sz w:val="28"/>
          <w:szCs w:val="28"/>
        </w:rPr>
      </w:pPr>
      <w:bookmarkStart w:id="54" w:name="sub_102"/>
      <w:bookmarkEnd w:id="53"/>
      <w:r w:rsidRPr="00CC4EC2">
        <w:rPr>
          <w:sz w:val="28"/>
          <w:szCs w:val="28"/>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bookmarkEnd w:id="54"/>
    <w:p w:rsidR="00E77840" w:rsidRPr="00CC4EC2" w:rsidRDefault="00E77840" w:rsidP="00E77840">
      <w:pPr>
        <w:ind w:firstLine="709"/>
        <w:jc w:val="both"/>
        <w:rPr>
          <w:sz w:val="28"/>
          <w:szCs w:val="28"/>
        </w:rPr>
      </w:pPr>
      <w:r w:rsidRPr="00CC4EC2">
        <w:rPr>
          <w:sz w:val="28"/>
          <w:szCs w:val="28"/>
        </w:rPr>
        <w:t xml:space="preserve">3) соответствие указанных в Распоряжении кодов видов расходов </w:t>
      </w:r>
      <w:hyperlink r:id="rId43" w:history="1">
        <w:r w:rsidRPr="00CC4EC2">
          <w:rPr>
            <w:rStyle w:val="af3"/>
            <w:b w:val="0"/>
            <w:color w:val="auto"/>
            <w:sz w:val="28"/>
            <w:szCs w:val="28"/>
          </w:rPr>
          <w:t>классификации</w:t>
        </w:r>
      </w:hyperlink>
      <w:r w:rsidRPr="00CC4EC2">
        <w:rPr>
          <w:sz w:val="28"/>
          <w:szCs w:val="28"/>
        </w:rPr>
        <w:t xml:space="preserve"> расходов бюджета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w:t>
      </w:r>
      <w:r w:rsidRPr="00CC4EC2">
        <w:rPr>
          <w:sz w:val="28"/>
          <w:szCs w:val="28"/>
          <w:vertAlign w:val="superscript"/>
        </w:rPr>
        <w:t> </w:t>
      </w:r>
      <w:r w:rsidRPr="00CC4EC2">
        <w:rPr>
          <w:sz w:val="28"/>
          <w:szCs w:val="28"/>
        </w:rPr>
        <w:t>;</w:t>
      </w:r>
    </w:p>
    <w:p w:rsidR="00E77840" w:rsidRPr="00CC4EC2" w:rsidRDefault="00E77840" w:rsidP="00E77840">
      <w:pPr>
        <w:ind w:firstLine="709"/>
        <w:jc w:val="both"/>
        <w:rPr>
          <w:sz w:val="28"/>
          <w:szCs w:val="28"/>
        </w:rPr>
      </w:pPr>
      <w:r w:rsidRPr="00CC4EC2">
        <w:rPr>
          <w:sz w:val="28"/>
          <w:szCs w:val="28"/>
        </w:rPr>
        <w:t>4) непревышение сумм в Распоряжении остатков неисполненных бюджетных обязательств, бюджетных ассигнований, лимитов бюджетных обязательств и предельных объемов финансирования, учтенных на лицевом счете клиента;</w:t>
      </w:r>
    </w:p>
    <w:p w:rsidR="00E77840" w:rsidRPr="00CC4EC2" w:rsidRDefault="00E77840" w:rsidP="00E77840">
      <w:pPr>
        <w:ind w:firstLine="709"/>
        <w:jc w:val="both"/>
        <w:rPr>
          <w:sz w:val="28"/>
          <w:szCs w:val="28"/>
        </w:rPr>
      </w:pPr>
      <w:bookmarkStart w:id="55" w:name="sub_105"/>
      <w:r w:rsidRPr="00CC4EC2">
        <w:rPr>
          <w:sz w:val="28"/>
          <w:szCs w:val="28"/>
        </w:rPr>
        <w:t>5) соответствие наименования, ИНН, КПП, банковских реквизитов получателя денежных средств, указанных в Распоряжении, наименованию, ИНН, КПП, банковским реквизитам получателя денежных средств, указанным в документе-основании (при наличии) или в документе, подтверждающем возникновение денежного обязательства и (или) указанным в бюджетном (денежном) обязательстве.</w:t>
      </w:r>
    </w:p>
    <w:p w:rsidR="00E77840" w:rsidRPr="00CC4EC2" w:rsidRDefault="00E77840" w:rsidP="00E77840">
      <w:pPr>
        <w:ind w:firstLine="709"/>
        <w:jc w:val="both"/>
        <w:rPr>
          <w:sz w:val="28"/>
          <w:szCs w:val="28"/>
        </w:rPr>
      </w:pPr>
      <w:bookmarkStart w:id="56" w:name="sub_106"/>
      <w:bookmarkEnd w:id="55"/>
      <w:r w:rsidRPr="00CC4EC2">
        <w:rPr>
          <w:sz w:val="28"/>
          <w:szCs w:val="28"/>
        </w:rPr>
        <w:t xml:space="preserve">6) непревышение суммы Распоряжения над суммой неисполненного (ранее учтенного)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w:t>
      </w:r>
      <w:r w:rsidRPr="00CC4EC2">
        <w:rPr>
          <w:sz w:val="28"/>
          <w:szCs w:val="28"/>
        </w:rPr>
        <w:lastRenderedPageBreak/>
        <w:t>соответствующего бюджетного обязательства авансового платежа, по которому не подтверждена поставка товара (выполнение работ, оказание услуг);</w:t>
      </w:r>
    </w:p>
    <w:bookmarkEnd w:id="56"/>
    <w:p w:rsidR="00E77840" w:rsidRPr="00CC4EC2" w:rsidRDefault="00E77840" w:rsidP="00E77840">
      <w:pPr>
        <w:ind w:firstLine="709"/>
        <w:jc w:val="both"/>
        <w:rPr>
          <w:sz w:val="28"/>
          <w:szCs w:val="28"/>
        </w:rPr>
      </w:pPr>
      <w:r w:rsidRPr="00CC4EC2">
        <w:rPr>
          <w:sz w:val="28"/>
          <w:szCs w:val="28"/>
        </w:rPr>
        <w:t>7) непревышение размера авансового платежа, указанного в Распоряжении, над суммой авансового платежа по договору (государственному контракту) (суммой авансового платежа по этапу исполнения договора (государственного контракта) в случае, если договором (государственным контрактом) предусмотрено его поэтапное исполнение) с учетом ранее осуществленных авансовых платежей</w:t>
      </w:r>
    </w:p>
    <w:p w:rsidR="00E77840" w:rsidRPr="00CC4EC2" w:rsidRDefault="00E77840" w:rsidP="00E77840">
      <w:pPr>
        <w:ind w:firstLine="709"/>
        <w:jc w:val="both"/>
        <w:rPr>
          <w:sz w:val="28"/>
          <w:szCs w:val="28"/>
        </w:rPr>
      </w:pPr>
      <w:r w:rsidRPr="00CC4EC2">
        <w:rPr>
          <w:sz w:val="28"/>
          <w:szCs w:val="28"/>
        </w:rPr>
        <w:t>8) соответствие уникального номера реестровой записи в реестре контрактов (далее - реестр контрактов), договору (государственному контракту), подлежащему включению в реестр контрактов, указанных в Распоряжении</w:t>
      </w:r>
    </w:p>
    <w:p w:rsidR="00E77840" w:rsidRPr="00CC4EC2" w:rsidRDefault="00E77840" w:rsidP="00E77840">
      <w:pPr>
        <w:ind w:firstLine="709"/>
        <w:jc w:val="both"/>
        <w:rPr>
          <w:sz w:val="28"/>
          <w:szCs w:val="28"/>
        </w:rPr>
      </w:pPr>
      <w:r w:rsidRPr="00CC4EC2">
        <w:rPr>
          <w:sz w:val="28"/>
          <w:szCs w:val="28"/>
        </w:rPr>
        <w:t>9) соответствие идентификатора договора (государственного контракта), соглашения, договора о предоставлении инвестиций, указанного в Распоряжении, идентификатору, указанному в договоре (государственном контракте), соглашении, договоре о предоставлении инвестиций (при наличии).</w:t>
      </w:r>
    </w:p>
    <w:p w:rsidR="00E77840" w:rsidRPr="00CC4EC2" w:rsidRDefault="00E77840" w:rsidP="00E77840">
      <w:pPr>
        <w:ind w:firstLine="709"/>
        <w:jc w:val="both"/>
        <w:rPr>
          <w:sz w:val="28"/>
          <w:szCs w:val="28"/>
        </w:rPr>
      </w:pPr>
      <w:r w:rsidRPr="00CC4EC2">
        <w:rPr>
          <w:sz w:val="28"/>
          <w:szCs w:val="28"/>
        </w:rPr>
        <w:t>10)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E77840" w:rsidRPr="00CC4EC2" w:rsidRDefault="00E77840" w:rsidP="00E77840">
      <w:pPr>
        <w:ind w:firstLine="709"/>
        <w:jc w:val="both"/>
        <w:rPr>
          <w:sz w:val="28"/>
          <w:szCs w:val="28"/>
        </w:rPr>
      </w:pPr>
      <w:r w:rsidRPr="00CC4EC2">
        <w:rPr>
          <w:sz w:val="28"/>
          <w:szCs w:val="28"/>
        </w:rPr>
        <w:t>11) непревышение суммы Распоряжения над суммой, указанной в документе, подтверждающим возникновение денежного обязательства.</w:t>
      </w:r>
    </w:p>
    <w:p w:rsidR="00E77840" w:rsidRPr="00CC4EC2" w:rsidRDefault="00E77840" w:rsidP="00E77840">
      <w:pPr>
        <w:ind w:firstLine="709"/>
        <w:jc w:val="both"/>
        <w:rPr>
          <w:sz w:val="28"/>
          <w:szCs w:val="28"/>
        </w:rPr>
      </w:pPr>
      <w:bookmarkStart w:id="57" w:name="sub_112"/>
      <w:r w:rsidRPr="00CC4EC2">
        <w:rPr>
          <w:sz w:val="28"/>
          <w:szCs w:val="28"/>
        </w:rPr>
        <w:t>11. При санкционировании оплаты денежных обязательств по выплатам по источникам финансирования дефицита местного бюджета осуществляется проверка Распоряжения по следующим направлениям:</w:t>
      </w:r>
    </w:p>
    <w:p w:rsidR="00E77840" w:rsidRPr="00CC4EC2" w:rsidRDefault="00E77840" w:rsidP="00E77840">
      <w:pPr>
        <w:ind w:firstLine="709"/>
        <w:jc w:val="both"/>
        <w:rPr>
          <w:sz w:val="28"/>
          <w:szCs w:val="28"/>
        </w:rPr>
      </w:pPr>
      <w:bookmarkStart w:id="58" w:name="sub_121"/>
      <w:bookmarkEnd w:id="57"/>
      <w:r w:rsidRPr="00CC4EC2">
        <w:rPr>
          <w:sz w:val="28"/>
          <w:szCs w:val="28"/>
        </w:rPr>
        <w:t>1) коды классификации источников финансирования дефицита местного бюджета, указанные в Распоряжении, должны соответствовать кодам действующей классификации;</w:t>
      </w:r>
    </w:p>
    <w:bookmarkEnd w:id="58"/>
    <w:p w:rsidR="00E77840" w:rsidRPr="00CC4EC2" w:rsidRDefault="00E77840" w:rsidP="00E77840">
      <w:pPr>
        <w:ind w:firstLine="709"/>
        <w:jc w:val="both"/>
        <w:rPr>
          <w:sz w:val="28"/>
          <w:szCs w:val="28"/>
        </w:rPr>
      </w:pPr>
      <w:r w:rsidRPr="00CC4EC2">
        <w:rPr>
          <w:sz w:val="28"/>
          <w:szCs w:val="28"/>
        </w:rPr>
        <w:t>2) непревышение сумм, указанных в Распоряжении, остаткам соответствующих бюджетных ассигнований, учтенных на лицевом счете администратора источников финансирования дефицита местного бюджета.</w:t>
      </w:r>
    </w:p>
    <w:p w:rsidR="00E77840" w:rsidRPr="00CC4EC2" w:rsidRDefault="00E77840" w:rsidP="00E77840">
      <w:pPr>
        <w:ind w:firstLine="709"/>
        <w:jc w:val="both"/>
        <w:rPr>
          <w:sz w:val="28"/>
          <w:szCs w:val="28"/>
        </w:rPr>
      </w:pPr>
      <w:r w:rsidRPr="00CC4EC2">
        <w:rPr>
          <w:sz w:val="28"/>
          <w:szCs w:val="28"/>
        </w:rPr>
        <w:t>3) соответствие указанных в Распоряжении кодов аналитической группы вида источников финансирования дефицита местного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E77840" w:rsidRPr="00CC4EC2" w:rsidRDefault="00E77840" w:rsidP="00E77840">
      <w:pPr>
        <w:ind w:firstLine="709"/>
        <w:jc w:val="both"/>
        <w:rPr>
          <w:sz w:val="28"/>
          <w:szCs w:val="28"/>
        </w:rPr>
      </w:pPr>
      <w:r w:rsidRPr="00CC4EC2">
        <w:rPr>
          <w:sz w:val="28"/>
          <w:szCs w:val="28"/>
        </w:rPr>
        <w:t>12. При санкционировании оплаты денежных обязательств по договорам (государственным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bookmarkStart w:id="59" w:name="sub_111012"/>
    <w:p w:rsidR="00E77840" w:rsidRPr="00CC4EC2" w:rsidRDefault="00DE087E" w:rsidP="00E77840">
      <w:pPr>
        <w:ind w:firstLine="709"/>
        <w:jc w:val="both"/>
        <w:rPr>
          <w:sz w:val="28"/>
          <w:szCs w:val="28"/>
        </w:rPr>
      </w:pPr>
      <w:r w:rsidRPr="00CC4EC2">
        <w:rPr>
          <w:sz w:val="28"/>
          <w:szCs w:val="28"/>
        </w:rPr>
        <w:fldChar w:fldCharType="begin"/>
      </w:r>
      <w:r w:rsidR="00E77840" w:rsidRPr="00CC4EC2">
        <w:rPr>
          <w:sz w:val="28"/>
          <w:szCs w:val="28"/>
        </w:rPr>
        <w:instrText>HYPERLINK \l "sub_10042"</w:instrText>
      </w:r>
      <w:r w:rsidRPr="00CC4EC2">
        <w:rPr>
          <w:sz w:val="28"/>
          <w:szCs w:val="28"/>
        </w:rPr>
        <w:fldChar w:fldCharType="separate"/>
      </w:r>
      <w:r w:rsidR="00E77840" w:rsidRPr="00CC4EC2">
        <w:rPr>
          <w:rStyle w:val="af3"/>
          <w:b w:val="0"/>
          <w:color w:val="auto"/>
          <w:sz w:val="28"/>
          <w:szCs w:val="28"/>
        </w:rPr>
        <w:t>подпунктами 1 -</w:t>
      </w:r>
      <w:r w:rsidR="00E77840" w:rsidRPr="00CC4EC2">
        <w:rPr>
          <w:rStyle w:val="af3"/>
          <w:color w:val="auto"/>
          <w:sz w:val="28"/>
          <w:szCs w:val="28"/>
        </w:rPr>
        <w:t xml:space="preserve"> </w:t>
      </w:r>
      <w:r w:rsidRPr="00CC4EC2">
        <w:rPr>
          <w:sz w:val="28"/>
          <w:szCs w:val="28"/>
        </w:rPr>
        <w:fldChar w:fldCharType="end"/>
      </w:r>
      <w:r w:rsidR="00E77840" w:rsidRPr="00CC4EC2">
        <w:rPr>
          <w:sz w:val="28"/>
          <w:szCs w:val="28"/>
        </w:rPr>
        <w:t xml:space="preserve">6, </w:t>
      </w:r>
      <w:hyperlink w:anchor="sub_100413" w:history="1">
        <w:r w:rsidR="00E77840" w:rsidRPr="00CC4EC2">
          <w:rPr>
            <w:rStyle w:val="af3"/>
            <w:b w:val="0"/>
            <w:color w:val="auto"/>
            <w:sz w:val="28"/>
            <w:szCs w:val="28"/>
          </w:rPr>
          <w:t>9 – 13, пункта</w:t>
        </w:r>
        <w:r w:rsidR="00E77840" w:rsidRPr="00CC4EC2">
          <w:rPr>
            <w:rStyle w:val="af3"/>
            <w:color w:val="auto"/>
            <w:sz w:val="28"/>
            <w:szCs w:val="28"/>
          </w:rPr>
          <w:t xml:space="preserve"> </w:t>
        </w:r>
      </w:hyperlink>
      <w:r w:rsidR="00E77840" w:rsidRPr="00CC4EC2">
        <w:rPr>
          <w:sz w:val="28"/>
          <w:szCs w:val="28"/>
        </w:rPr>
        <w:t xml:space="preserve">5, </w:t>
      </w:r>
      <w:hyperlink w:anchor="sub_10061" w:history="1">
        <w:r w:rsidR="00E77840" w:rsidRPr="00CC4EC2">
          <w:rPr>
            <w:rStyle w:val="af3"/>
            <w:b w:val="0"/>
            <w:color w:val="auto"/>
            <w:sz w:val="28"/>
            <w:szCs w:val="28"/>
          </w:rPr>
          <w:t>подпунктами 1 - 3</w:t>
        </w:r>
      </w:hyperlink>
      <w:r w:rsidR="00E77840" w:rsidRPr="00CC4EC2">
        <w:rPr>
          <w:b/>
          <w:sz w:val="28"/>
          <w:szCs w:val="28"/>
        </w:rPr>
        <w:t xml:space="preserve">, </w:t>
      </w:r>
      <w:hyperlink w:anchor="sub_10065" w:history="1">
        <w:r w:rsidR="00E77840" w:rsidRPr="00CC4EC2">
          <w:rPr>
            <w:rStyle w:val="af3"/>
            <w:b w:val="0"/>
            <w:color w:val="auto"/>
            <w:sz w:val="28"/>
            <w:szCs w:val="28"/>
          </w:rPr>
          <w:t>5 - 1</w:t>
        </w:r>
      </w:hyperlink>
      <w:r w:rsidR="00E77840" w:rsidRPr="00CC4EC2">
        <w:rPr>
          <w:sz w:val="28"/>
          <w:szCs w:val="28"/>
        </w:rPr>
        <w:t xml:space="preserve">1 </w:t>
      </w:r>
      <w:hyperlink w:anchor="sub_100617" w:history="1">
        <w:r w:rsidR="00E77840" w:rsidRPr="00CC4EC2">
          <w:rPr>
            <w:rStyle w:val="af3"/>
            <w:color w:val="auto"/>
            <w:sz w:val="28"/>
            <w:szCs w:val="28"/>
          </w:rPr>
          <w:t xml:space="preserve"> </w:t>
        </w:r>
        <w:r w:rsidR="00E77840" w:rsidRPr="00CC4EC2">
          <w:rPr>
            <w:rStyle w:val="af3"/>
            <w:b w:val="0"/>
            <w:color w:val="auto"/>
            <w:sz w:val="28"/>
            <w:szCs w:val="28"/>
          </w:rPr>
          <w:t>пункта</w:t>
        </w:r>
        <w:r w:rsidR="00E77840" w:rsidRPr="00CC4EC2">
          <w:rPr>
            <w:rStyle w:val="af3"/>
            <w:color w:val="auto"/>
            <w:sz w:val="28"/>
            <w:szCs w:val="28"/>
          </w:rPr>
          <w:t xml:space="preserve"> </w:t>
        </w:r>
      </w:hyperlink>
      <w:r w:rsidR="00E77840" w:rsidRPr="00CC4EC2">
        <w:rPr>
          <w:sz w:val="28"/>
          <w:szCs w:val="28"/>
        </w:rPr>
        <w:t>10 настоящего Порядка - с использованием единой информационной системы в сфере закупок;</w:t>
      </w:r>
    </w:p>
    <w:bookmarkEnd w:id="59"/>
    <w:p w:rsidR="00E77840" w:rsidRPr="00CC4EC2" w:rsidRDefault="00DE087E" w:rsidP="00E77840">
      <w:pPr>
        <w:ind w:firstLine="709"/>
        <w:jc w:val="both"/>
        <w:rPr>
          <w:sz w:val="28"/>
          <w:szCs w:val="28"/>
        </w:rPr>
      </w:pPr>
      <w:r w:rsidRPr="00CC4EC2">
        <w:rPr>
          <w:sz w:val="28"/>
          <w:szCs w:val="28"/>
        </w:rPr>
        <w:fldChar w:fldCharType="begin"/>
      </w:r>
      <w:r w:rsidR="00E77840" w:rsidRPr="00CC4EC2">
        <w:rPr>
          <w:sz w:val="28"/>
          <w:szCs w:val="28"/>
        </w:rPr>
        <w:instrText>HYPERLINK \l "sub_10064"</w:instrText>
      </w:r>
      <w:r w:rsidRPr="00CC4EC2">
        <w:rPr>
          <w:sz w:val="28"/>
          <w:szCs w:val="28"/>
        </w:rPr>
        <w:fldChar w:fldCharType="separate"/>
      </w:r>
      <w:r w:rsidR="00E77840" w:rsidRPr="00CC4EC2">
        <w:rPr>
          <w:rStyle w:val="af3"/>
          <w:b w:val="0"/>
          <w:color w:val="auto"/>
          <w:sz w:val="28"/>
          <w:szCs w:val="28"/>
        </w:rPr>
        <w:t>подпунктом 4 пункта</w:t>
      </w:r>
      <w:r w:rsidR="00E77840" w:rsidRPr="00CC4EC2">
        <w:rPr>
          <w:rStyle w:val="af3"/>
          <w:color w:val="auto"/>
          <w:sz w:val="28"/>
          <w:szCs w:val="28"/>
        </w:rPr>
        <w:t xml:space="preserve"> </w:t>
      </w:r>
      <w:r w:rsidRPr="00CC4EC2">
        <w:rPr>
          <w:sz w:val="28"/>
          <w:szCs w:val="28"/>
        </w:rPr>
        <w:fldChar w:fldCharType="end"/>
      </w:r>
      <w:r w:rsidR="00E77840" w:rsidRPr="00CC4EC2">
        <w:rPr>
          <w:sz w:val="28"/>
          <w:szCs w:val="28"/>
        </w:rPr>
        <w:t xml:space="preserve">10 настоящего Порядка - с использованием Автоматизированная система Федерального казначейства после поступления в указанную систему Распоряжения по результатам положительных проверок, </w:t>
      </w:r>
      <w:r w:rsidR="00E77840" w:rsidRPr="00CC4EC2">
        <w:rPr>
          <w:sz w:val="28"/>
          <w:szCs w:val="28"/>
        </w:rPr>
        <w:lastRenderedPageBreak/>
        <w:t xml:space="preserve">предусмотренных </w:t>
      </w:r>
      <w:hyperlink w:anchor="sub_111012" w:history="1">
        <w:r w:rsidR="00E77840" w:rsidRPr="00CC4EC2">
          <w:rPr>
            <w:rStyle w:val="af3"/>
            <w:b w:val="0"/>
            <w:color w:val="auto"/>
            <w:sz w:val="28"/>
            <w:szCs w:val="28"/>
          </w:rPr>
          <w:t>абзацем вторым</w:t>
        </w:r>
      </w:hyperlink>
      <w:r w:rsidR="00E77840" w:rsidRPr="00CC4EC2">
        <w:rPr>
          <w:sz w:val="28"/>
          <w:szCs w:val="28"/>
        </w:rPr>
        <w:t xml:space="preserve"> настоящего пункта.</w:t>
      </w:r>
    </w:p>
    <w:p w:rsidR="00E77840" w:rsidRPr="00CC4EC2" w:rsidRDefault="00E77840" w:rsidP="00E77840">
      <w:pPr>
        <w:ind w:firstLine="709"/>
        <w:jc w:val="both"/>
        <w:rPr>
          <w:sz w:val="28"/>
          <w:szCs w:val="28"/>
        </w:rPr>
      </w:pPr>
      <w:r w:rsidRPr="00CC4EC2">
        <w:rPr>
          <w:sz w:val="28"/>
          <w:szCs w:val="28"/>
        </w:rPr>
        <w:t xml:space="preserve">13. Распоряжение, не соответствующее требованиям, установленным </w:t>
      </w:r>
      <w:hyperlink w:anchor="sub_14" w:history="1">
        <w:r w:rsidRPr="00CC4EC2">
          <w:rPr>
            <w:rStyle w:val="af3"/>
            <w:b w:val="0"/>
            <w:color w:val="auto"/>
            <w:sz w:val="28"/>
            <w:szCs w:val="28"/>
          </w:rPr>
          <w:t>пунктами 2, 4</w:t>
        </w:r>
      </w:hyperlink>
      <w:r w:rsidRPr="00CC4EC2">
        <w:rPr>
          <w:b/>
          <w:sz w:val="28"/>
          <w:szCs w:val="28"/>
        </w:rPr>
        <w:t xml:space="preserve">, </w:t>
      </w:r>
      <w:hyperlink w:anchor="sub_15" w:history="1">
        <w:r w:rsidRPr="00CC4EC2">
          <w:rPr>
            <w:rStyle w:val="af3"/>
            <w:b w:val="0"/>
            <w:color w:val="auto"/>
            <w:sz w:val="28"/>
            <w:szCs w:val="28"/>
          </w:rPr>
          <w:t>5</w:t>
        </w:r>
      </w:hyperlink>
      <w:r w:rsidRPr="00CC4EC2">
        <w:rPr>
          <w:b/>
          <w:sz w:val="28"/>
          <w:szCs w:val="28"/>
        </w:rPr>
        <w:t xml:space="preserve">, </w:t>
      </w:r>
      <w:hyperlink w:anchor="sub_17" w:history="1">
        <w:r w:rsidRPr="00CC4EC2">
          <w:rPr>
            <w:rStyle w:val="af3"/>
            <w:b w:val="0"/>
            <w:color w:val="auto"/>
            <w:sz w:val="28"/>
            <w:szCs w:val="28"/>
          </w:rPr>
          <w:t>7</w:t>
        </w:r>
      </w:hyperlink>
      <w:r w:rsidRPr="00CC4EC2">
        <w:rPr>
          <w:b/>
          <w:sz w:val="28"/>
          <w:szCs w:val="28"/>
        </w:rPr>
        <w:t xml:space="preserve">, </w:t>
      </w:r>
      <w:hyperlink w:anchor="sub_110" w:history="1">
        <w:r w:rsidRPr="00CC4EC2">
          <w:rPr>
            <w:rStyle w:val="af3"/>
            <w:b w:val="0"/>
            <w:color w:val="auto"/>
            <w:sz w:val="28"/>
            <w:szCs w:val="28"/>
          </w:rPr>
          <w:t>10 - 1</w:t>
        </w:r>
      </w:hyperlink>
      <w:r w:rsidRPr="00CC4EC2">
        <w:rPr>
          <w:sz w:val="28"/>
          <w:szCs w:val="28"/>
        </w:rPr>
        <w:t xml:space="preserve">2 настоящего Порядка, а также при недостаточности средств местного бюджета для исполнения Распоряжения Управление возвращает клиенту не позднее срока, установленного </w:t>
      </w:r>
      <w:hyperlink w:anchor="sub_13" w:history="1">
        <w:r w:rsidRPr="00CC4EC2">
          <w:rPr>
            <w:rStyle w:val="af3"/>
            <w:b w:val="0"/>
            <w:color w:val="auto"/>
            <w:sz w:val="28"/>
            <w:szCs w:val="28"/>
          </w:rPr>
          <w:t>пунктом 3</w:t>
        </w:r>
      </w:hyperlink>
      <w:r w:rsidRPr="00CC4EC2">
        <w:rPr>
          <w:sz w:val="28"/>
          <w:szCs w:val="28"/>
        </w:rPr>
        <w:t xml:space="preserve"> настоящего Порядка, путем оформления Протокола с указанием причины отказа в проведении платежа.</w:t>
      </w:r>
    </w:p>
    <w:p w:rsidR="00E77840" w:rsidRPr="00CC4EC2" w:rsidRDefault="00E77840" w:rsidP="00E77840">
      <w:pPr>
        <w:ind w:firstLine="709"/>
        <w:jc w:val="both"/>
        <w:rPr>
          <w:sz w:val="28"/>
          <w:szCs w:val="28"/>
        </w:rPr>
      </w:pPr>
      <w:r w:rsidRPr="00CC4EC2">
        <w:rPr>
          <w:sz w:val="28"/>
          <w:szCs w:val="28"/>
        </w:rPr>
        <w:t>14. При положительном результате проверки Распоряжения в соответствии с требованиями, установленными настоящим Порядком, Распоряжение принимается к исполнению.</w:t>
      </w:r>
    </w:p>
    <w:p w:rsidR="00E77840" w:rsidRPr="00CC4EC2" w:rsidRDefault="00E77840" w:rsidP="00E77840">
      <w:pPr>
        <w:ind w:firstLine="709"/>
        <w:jc w:val="both"/>
        <w:rPr>
          <w:sz w:val="28"/>
          <w:szCs w:val="28"/>
        </w:rPr>
      </w:pPr>
      <w:r w:rsidRPr="00CC4EC2">
        <w:rPr>
          <w:sz w:val="28"/>
          <w:szCs w:val="28"/>
        </w:rPr>
        <w:t xml:space="preserve">15. Операции по списанию сумм платежей с единого счета местного бюджета отражаются на соответствующих лицевых счетах открытых клиентам по </w:t>
      </w:r>
      <w:r w:rsidRPr="00CC4EC2">
        <w:rPr>
          <w:rStyle w:val="af3"/>
          <w:b w:val="0"/>
          <w:color w:val="auto"/>
          <w:sz w:val="28"/>
          <w:szCs w:val="28"/>
        </w:rPr>
        <w:t>кодам бюджетной классификации</w:t>
      </w:r>
      <w:r w:rsidRPr="00CC4EC2">
        <w:rPr>
          <w:sz w:val="28"/>
          <w:szCs w:val="28"/>
        </w:rPr>
        <w:t>, указанным в Распоряжениях.</w:t>
      </w:r>
    </w:p>
    <w:p w:rsidR="00E77840" w:rsidRPr="00CC4EC2" w:rsidRDefault="00E77840" w:rsidP="00E77840">
      <w:pPr>
        <w:ind w:firstLine="709"/>
        <w:jc w:val="both"/>
        <w:rPr>
          <w:sz w:val="28"/>
          <w:szCs w:val="28"/>
        </w:rPr>
      </w:pPr>
      <w:r w:rsidRPr="00CC4EC2">
        <w:rPr>
          <w:sz w:val="28"/>
          <w:szCs w:val="28"/>
        </w:rPr>
        <w:t xml:space="preserve">16. Клиент вправе в пределах текущего финансового года уточнить операции по перечислениям и (или) </w:t>
      </w:r>
      <w:hyperlink r:id="rId44" w:history="1">
        <w:r w:rsidRPr="00CC4EC2">
          <w:rPr>
            <w:rStyle w:val="af3"/>
            <w:b w:val="0"/>
            <w:color w:val="auto"/>
            <w:sz w:val="28"/>
            <w:szCs w:val="28"/>
          </w:rPr>
          <w:t>коды бюджетной классификации</w:t>
        </w:r>
      </w:hyperlink>
      <w:r w:rsidRPr="00CC4EC2">
        <w:rPr>
          <w:sz w:val="28"/>
          <w:szCs w:val="28"/>
        </w:rPr>
        <w:t>, по которым данные операции были отражены на лицевом счете клиента. Для уточнения указанных операций и кодов бюджетной классификации по операциям клиент представляет в Управление Уведомление об уточнении вида и принадлежности платежа или Уведомление об уточнении операций клиента в соответствии с требованиями Порядка 21н.</w:t>
      </w:r>
    </w:p>
    <w:p w:rsidR="00E77840" w:rsidRPr="00CC4EC2" w:rsidRDefault="00E77840" w:rsidP="00E77840">
      <w:pPr>
        <w:rPr>
          <w:sz w:val="28"/>
          <w:szCs w:val="28"/>
        </w:rPr>
      </w:pPr>
    </w:p>
    <w:p w:rsidR="00E77840" w:rsidRPr="00CC4EC2" w:rsidRDefault="00E77840" w:rsidP="00E77840">
      <w:pPr>
        <w:rPr>
          <w:sz w:val="28"/>
          <w:szCs w:val="28"/>
        </w:rPr>
      </w:pPr>
    </w:p>
    <w:p w:rsidR="00E77840" w:rsidRPr="00CC4EC2" w:rsidRDefault="00E77840" w:rsidP="00E77840">
      <w:pPr>
        <w:rPr>
          <w:sz w:val="28"/>
          <w:szCs w:val="28"/>
        </w:rPr>
      </w:pPr>
    </w:p>
    <w:p w:rsidR="00E77840" w:rsidRPr="00CC4EC2" w:rsidRDefault="00E77840" w:rsidP="00E77840">
      <w:pPr>
        <w:rPr>
          <w:sz w:val="28"/>
          <w:szCs w:val="28"/>
        </w:rPr>
      </w:pPr>
      <w:r w:rsidRPr="00CC4EC2">
        <w:rPr>
          <w:sz w:val="28"/>
          <w:szCs w:val="28"/>
        </w:rPr>
        <w:t xml:space="preserve">Глава </w:t>
      </w:r>
    </w:p>
    <w:p w:rsidR="00E77840" w:rsidRPr="00CC4EC2" w:rsidRDefault="00E77840" w:rsidP="00E77840">
      <w:pPr>
        <w:rPr>
          <w:sz w:val="28"/>
          <w:szCs w:val="28"/>
        </w:rPr>
      </w:pPr>
      <w:r w:rsidRPr="00CC4EC2">
        <w:rPr>
          <w:sz w:val="28"/>
          <w:szCs w:val="28"/>
        </w:rPr>
        <w:t xml:space="preserve">Николаевского сельского </w:t>
      </w:r>
    </w:p>
    <w:p w:rsidR="00E77840" w:rsidRPr="00CC4EC2" w:rsidRDefault="00E77840" w:rsidP="00E77840">
      <w:pPr>
        <w:rPr>
          <w:sz w:val="28"/>
          <w:szCs w:val="28"/>
        </w:rPr>
      </w:pPr>
      <w:r w:rsidRPr="00CC4EC2">
        <w:rPr>
          <w:sz w:val="28"/>
          <w:szCs w:val="28"/>
        </w:rPr>
        <w:t>поселения Щербиновского района                                                     Л.Н. Мацкевич</w:t>
      </w:r>
    </w:p>
    <w:p w:rsidR="00E77840" w:rsidRPr="00CC4EC2" w:rsidRDefault="00E77840" w:rsidP="00E77840">
      <w:pPr>
        <w:rPr>
          <w:sz w:val="28"/>
          <w:szCs w:val="28"/>
        </w:rPr>
      </w:pPr>
    </w:p>
    <w:p w:rsidR="00E77840" w:rsidRPr="00CC4EC2" w:rsidRDefault="00E77840" w:rsidP="00E77840">
      <w:pPr>
        <w:rPr>
          <w:sz w:val="28"/>
          <w:szCs w:val="28"/>
        </w:rPr>
      </w:pPr>
    </w:p>
    <w:p w:rsidR="00E77840" w:rsidRPr="00CC4EC2" w:rsidRDefault="00E77840" w:rsidP="00E77840">
      <w:pPr>
        <w:autoSpaceDE w:val="0"/>
        <w:autoSpaceDN w:val="0"/>
        <w:adjustRightInd w:val="0"/>
        <w:jc w:val="center"/>
        <w:outlineLvl w:val="0"/>
        <w:rPr>
          <w:sz w:val="28"/>
          <w:szCs w:val="28"/>
        </w:rPr>
      </w:pPr>
    </w:p>
    <w:tbl>
      <w:tblPr>
        <w:tblW w:w="9639" w:type="dxa"/>
        <w:tblLayout w:type="fixed"/>
        <w:tblCellMar>
          <w:left w:w="0" w:type="dxa"/>
          <w:right w:w="0" w:type="dxa"/>
        </w:tblCellMar>
        <w:tblLook w:val="0000"/>
      </w:tblPr>
      <w:tblGrid>
        <w:gridCol w:w="4819"/>
        <w:gridCol w:w="4820"/>
      </w:tblGrid>
      <w:tr w:rsidR="00CC4EC2" w:rsidTr="004E128F">
        <w:trPr>
          <w:cantSplit/>
          <w:trHeight w:hRule="exact" w:val="1418"/>
        </w:trPr>
        <w:tc>
          <w:tcPr>
            <w:tcW w:w="9639" w:type="dxa"/>
            <w:gridSpan w:val="2"/>
          </w:tcPr>
          <w:p w:rsidR="00CC4EC2" w:rsidRDefault="00CC4EC2" w:rsidP="0002571B">
            <w:pPr>
              <w:tabs>
                <w:tab w:val="center" w:pos="4812"/>
                <w:tab w:val="left" w:pos="5773"/>
              </w:tabs>
            </w:pPr>
            <w:r>
              <w:tab/>
            </w:r>
            <w:r w:rsidR="007329ED">
              <w:pict>
                <v:shape id="_x0000_i1028" type="#_x0000_t75" style="width:70.95pt;height:70.95pt" filled="t">
                  <v:fill color2="black"/>
                  <v:imagedata r:id="rId8" o:title=""/>
                </v:shape>
              </w:pict>
            </w:r>
          </w:p>
        </w:tc>
      </w:tr>
      <w:tr w:rsidR="00CC4EC2" w:rsidRPr="00580799" w:rsidTr="004E128F">
        <w:trPr>
          <w:cantSplit/>
          <w:trHeight w:hRule="exact" w:val="2819"/>
        </w:trPr>
        <w:tc>
          <w:tcPr>
            <w:tcW w:w="9639" w:type="dxa"/>
            <w:gridSpan w:val="2"/>
          </w:tcPr>
          <w:p w:rsidR="00CC4EC2" w:rsidRDefault="00CC4EC2" w:rsidP="0002571B">
            <w:pPr>
              <w:jc w:val="center"/>
              <w:rPr>
                <w:b/>
                <w:bCs/>
                <w:sz w:val="2"/>
              </w:rPr>
            </w:pPr>
          </w:p>
          <w:p w:rsidR="00CC4EC2" w:rsidRDefault="00CC4EC2" w:rsidP="0002571B">
            <w:pPr>
              <w:jc w:val="center"/>
              <w:rPr>
                <w:b/>
                <w:bCs/>
                <w:sz w:val="2"/>
              </w:rPr>
            </w:pPr>
          </w:p>
          <w:p w:rsidR="00CC4EC2" w:rsidRDefault="00CC4EC2" w:rsidP="0002571B">
            <w:pPr>
              <w:jc w:val="center"/>
              <w:rPr>
                <w:b/>
                <w:bCs/>
                <w:sz w:val="2"/>
              </w:rPr>
            </w:pPr>
          </w:p>
          <w:p w:rsidR="00CC4EC2" w:rsidRDefault="00CC4EC2" w:rsidP="0002571B">
            <w:pPr>
              <w:jc w:val="center"/>
              <w:rPr>
                <w:b/>
                <w:bCs/>
                <w:sz w:val="2"/>
              </w:rPr>
            </w:pPr>
          </w:p>
          <w:p w:rsidR="00CC4EC2" w:rsidRDefault="00CC4EC2" w:rsidP="0002571B">
            <w:pPr>
              <w:jc w:val="center"/>
              <w:rPr>
                <w:b/>
                <w:sz w:val="28"/>
                <w:szCs w:val="28"/>
              </w:rPr>
            </w:pPr>
            <w:r>
              <w:rPr>
                <w:b/>
                <w:sz w:val="28"/>
                <w:szCs w:val="28"/>
              </w:rPr>
              <w:t xml:space="preserve">СОВЕТ НИКОЛАЕВСКОГО СЕЛЬСКОГО ПОСЕЛЕНИЯ </w:t>
            </w:r>
          </w:p>
          <w:p w:rsidR="00CC4EC2" w:rsidRDefault="00CC4EC2" w:rsidP="0002571B">
            <w:pPr>
              <w:jc w:val="center"/>
              <w:rPr>
                <w:b/>
                <w:sz w:val="28"/>
                <w:szCs w:val="28"/>
              </w:rPr>
            </w:pPr>
            <w:r>
              <w:rPr>
                <w:b/>
                <w:sz w:val="28"/>
                <w:szCs w:val="28"/>
              </w:rPr>
              <w:t xml:space="preserve"> ЩЕРБИНОВСКОГО РАЙОНА</w:t>
            </w:r>
          </w:p>
          <w:p w:rsidR="00CC4EC2" w:rsidRPr="00320238" w:rsidRDefault="00CC4EC2" w:rsidP="0002571B">
            <w:pPr>
              <w:jc w:val="center"/>
              <w:rPr>
                <w:b/>
                <w:sz w:val="28"/>
                <w:szCs w:val="28"/>
              </w:rPr>
            </w:pPr>
            <w:r>
              <w:rPr>
                <w:b/>
                <w:sz w:val="28"/>
                <w:szCs w:val="28"/>
              </w:rPr>
              <w:t>ЧЕТВЕРТОГО СОЗЫВА</w:t>
            </w:r>
          </w:p>
          <w:p w:rsidR="00CC4EC2" w:rsidRDefault="00CC4EC2" w:rsidP="0002571B">
            <w:pPr>
              <w:jc w:val="center"/>
              <w:rPr>
                <w:b/>
                <w:sz w:val="28"/>
                <w:szCs w:val="28"/>
              </w:rPr>
            </w:pPr>
            <w:r>
              <w:rPr>
                <w:b/>
                <w:sz w:val="28"/>
                <w:szCs w:val="28"/>
              </w:rPr>
              <w:t xml:space="preserve">шестьдесят первая сессия          </w:t>
            </w:r>
          </w:p>
          <w:p w:rsidR="00CC4EC2" w:rsidRPr="00320238" w:rsidRDefault="00CC4EC2" w:rsidP="0002571B">
            <w:pPr>
              <w:jc w:val="center"/>
              <w:rPr>
                <w:b/>
                <w:sz w:val="28"/>
                <w:szCs w:val="28"/>
              </w:rPr>
            </w:pPr>
          </w:p>
          <w:p w:rsidR="00CC4EC2" w:rsidRPr="00300EA5" w:rsidRDefault="00CC4EC2" w:rsidP="0002571B">
            <w:pPr>
              <w:jc w:val="center"/>
              <w:rPr>
                <w:b/>
                <w:sz w:val="32"/>
                <w:szCs w:val="32"/>
              </w:rPr>
            </w:pPr>
            <w:r w:rsidRPr="00300EA5">
              <w:rPr>
                <w:b/>
                <w:sz w:val="32"/>
                <w:szCs w:val="32"/>
              </w:rPr>
              <w:t>РЕШЕНИЕ</w:t>
            </w:r>
          </w:p>
          <w:p w:rsidR="00CC4EC2" w:rsidRDefault="00CC4EC2" w:rsidP="0002571B">
            <w:pPr>
              <w:jc w:val="center"/>
              <w:rPr>
                <w:b/>
                <w:sz w:val="20"/>
              </w:rPr>
            </w:pPr>
          </w:p>
          <w:p w:rsidR="00CC4EC2" w:rsidRPr="00320238" w:rsidRDefault="00CC4EC2" w:rsidP="0002571B">
            <w:pPr>
              <w:jc w:val="center"/>
              <w:rPr>
                <w:b/>
                <w:sz w:val="32"/>
                <w:szCs w:val="32"/>
              </w:rPr>
            </w:pPr>
          </w:p>
        </w:tc>
      </w:tr>
      <w:tr w:rsidR="00CC4EC2" w:rsidTr="004E128F">
        <w:trPr>
          <w:cantSplit/>
          <w:trHeight w:hRule="exact" w:val="340"/>
        </w:trPr>
        <w:tc>
          <w:tcPr>
            <w:tcW w:w="4819" w:type="dxa"/>
            <w:vAlign w:val="bottom"/>
          </w:tcPr>
          <w:p w:rsidR="00CC4EC2" w:rsidRDefault="00CC4EC2" w:rsidP="0002571B">
            <w:pPr>
              <w:rPr>
                <w:b/>
                <w:bCs/>
                <w:sz w:val="28"/>
              </w:rPr>
            </w:pPr>
            <w:r>
              <w:rPr>
                <w:b/>
                <w:bCs/>
                <w:sz w:val="28"/>
              </w:rPr>
              <w:t>от 22.01.2024</w:t>
            </w:r>
          </w:p>
        </w:tc>
        <w:tc>
          <w:tcPr>
            <w:tcW w:w="4820" w:type="dxa"/>
            <w:vAlign w:val="bottom"/>
          </w:tcPr>
          <w:p w:rsidR="00CC4EC2" w:rsidRDefault="00CC4EC2" w:rsidP="0002571B">
            <w:pPr>
              <w:jc w:val="center"/>
              <w:rPr>
                <w:b/>
                <w:bCs/>
                <w:sz w:val="28"/>
              </w:rPr>
            </w:pPr>
            <w:r>
              <w:rPr>
                <w:b/>
                <w:bCs/>
              </w:rPr>
              <w:t xml:space="preserve">                                                 </w:t>
            </w:r>
            <w:r>
              <w:rPr>
                <w:b/>
                <w:bCs/>
                <w:sz w:val="28"/>
              </w:rPr>
              <w:t>№ 1</w:t>
            </w:r>
          </w:p>
        </w:tc>
      </w:tr>
      <w:tr w:rsidR="00CC4EC2" w:rsidTr="004E128F">
        <w:trPr>
          <w:cantSplit/>
          <w:trHeight w:hRule="exact" w:val="284"/>
        </w:trPr>
        <w:tc>
          <w:tcPr>
            <w:tcW w:w="9639" w:type="dxa"/>
            <w:gridSpan w:val="2"/>
            <w:vAlign w:val="bottom"/>
          </w:tcPr>
          <w:p w:rsidR="00CC4EC2" w:rsidRDefault="00CC4EC2" w:rsidP="0002571B">
            <w:pPr>
              <w:jc w:val="center"/>
            </w:pPr>
            <w:r>
              <w:t>село Николаевка</w:t>
            </w:r>
          </w:p>
        </w:tc>
      </w:tr>
      <w:tr w:rsidR="00CC4EC2" w:rsidTr="004E128F">
        <w:trPr>
          <w:cantSplit/>
        </w:trPr>
        <w:tc>
          <w:tcPr>
            <w:tcW w:w="9639" w:type="dxa"/>
            <w:gridSpan w:val="2"/>
          </w:tcPr>
          <w:p w:rsidR="00CC4EC2" w:rsidRDefault="00CC4EC2" w:rsidP="0002571B">
            <w:pPr>
              <w:rPr>
                <w:sz w:val="28"/>
              </w:rPr>
            </w:pPr>
          </w:p>
        </w:tc>
      </w:tr>
    </w:tbl>
    <w:p w:rsidR="00CC4EC2" w:rsidRDefault="00CC4EC2" w:rsidP="00CC4EC2">
      <w:pPr>
        <w:jc w:val="center"/>
        <w:rPr>
          <w:b/>
          <w:sz w:val="28"/>
          <w:szCs w:val="28"/>
        </w:rPr>
      </w:pPr>
      <w:r>
        <w:rPr>
          <w:b/>
          <w:sz w:val="28"/>
          <w:szCs w:val="28"/>
        </w:rPr>
        <w:t>О внесении изменений в решение Совета Николаевского</w:t>
      </w:r>
      <w:r w:rsidRPr="0070090F">
        <w:rPr>
          <w:b/>
          <w:sz w:val="28"/>
          <w:szCs w:val="28"/>
        </w:rPr>
        <w:t xml:space="preserve"> сельского поселения Щербиновского района</w:t>
      </w:r>
      <w:r>
        <w:rPr>
          <w:b/>
          <w:sz w:val="28"/>
          <w:szCs w:val="28"/>
        </w:rPr>
        <w:t xml:space="preserve"> от 25 декабря 2019 года № 6 «Об </w:t>
      </w:r>
      <w:r>
        <w:rPr>
          <w:b/>
          <w:sz w:val="28"/>
          <w:szCs w:val="28"/>
        </w:rPr>
        <w:lastRenderedPageBreak/>
        <w:t>утверждении Положения об оплате</w:t>
      </w:r>
      <w:r w:rsidRPr="00CE3816">
        <w:rPr>
          <w:b/>
          <w:sz w:val="28"/>
          <w:szCs w:val="28"/>
        </w:rPr>
        <w:t xml:space="preserve"> труда</w:t>
      </w:r>
      <w:r>
        <w:rPr>
          <w:b/>
          <w:sz w:val="28"/>
          <w:szCs w:val="28"/>
        </w:rPr>
        <w:t xml:space="preserve"> лиц, замещающих муниципальные должности </w:t>
      </w:r>
    </w:p>
    <w:p w:rsidR="00CC4EC2" w:rsidRPr="0070090F" w:rsidRDefault="00CC4EC2" w:rsidP="00CC4EC2">
      <w:pPr>
        <w:jc w:val="center"/>
        <w:rPr>
          <w:b/>
          <w:sz w:val="28"/>
          <w:szCs w:val="28"/>
        </w:rPr>
      </w:pPr>
      <w:r>
        <w:rPr>
          <w:b/>
          <w:sz w:val="28"/>
          <w:szCs w:val="28"/>
        </w:rPr>
        <w:t>Николаевского</w:t>
      </w:r>
      <w:r w:rsidRPr="0070090F">
        <w:rPr>
          <w:b/>
          <w:sz w:val="28"/>
          <w:szCs w:val="28"/>
        </w:rPr>
        <w:t xml:space="preserve"> сельского поселения Щербиновского района</w:t>
      </w:r>
      <w:r>
        <w:rPr>
          <w:b/>
          <w:sz w:val="28"/>
          <w:szCs w:val="28"/>
        </w:rPr>
        <w:t>»</w:t>
      </w:r>
    </w:p>
    <w:p w:rsidR="00CC4EC2" w:rsidRDefault="00CC4EC2" w:rsidP="00CC4EC2">
      <w:pPr>
        <w:ind w:firstLine="709"/>
        <w:jc w:val="both"/>
        <w:rPr>
          <w:sz w:val="28"/>
          <w:szCs w:val="28"/>
        </w:rPr>
      </w:pPr>
    </w:p>
    <w:p w:rsidR="00CC4EC2" w:rsidRDefault="00CC4EC2" w:rsidP="00CC4EC2">
      <w:pPr>
        <w:ind w:firstLine="709"/>
        <w:jc w:val="both"/>
        <w:rPr>
          <w:sz w:val="28"/>
          <w:szCs w:val="28"/>
        </w:rPr>
      </w:pPr>
      <w:r w:rsidRPr="00976374">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Pr>
          <w:sz w:val="28"/>
          <w:szCs w:val="28"/>
          <w:lang w:eastAsia="ar-SA"/>
        </w:rPr>
        <w:t xml:space="preserve">решением Совета </w:t>
      </w:r>
      <w:r>
        <w:rPr>
          <w:sz w:val="28"/>
          <w:szCs w:val="28"/>
        </w:rPr>
        <w:t>Николаевского</w:t>
      </w:r>
      <w:r w:rsidRPr="00CA0833">
        <w:rPr>
          <w:sz w:val="28"/>
          <w:szCs w:val="28"/>
        </w:rPr>
        <w:t xml:space="preserve"> сельского поселения Щербиновского района</w:t>
      </w:r>
      <w:r>
        <w:rPr>
          <w:sz w:val="28"/>
          <w:szCs w:val="28"/>
        </w:rPr>
        <w:t xml:space="preserve"> от 25 декабря 2023 года № 2 «О бюджете Николаевского</w:t>
      </w:r>
      <w:r w:rsidRPr="00CA0833">
        <w:rPr>
          <w:sz w:val="28"/>
          <w:szCs w:val="28"/>
        </w:rPr>
        <w:t xml:space="preserve"> сельского поселения Щербиновского района</w:t>
      </w:r>
      <w:r>
        <w:rPr>
          <w:sz w:val="28"/>
          <w:szCs w:val="28"/>
        </w:rPr>
        <w:t xml:space="preserve"> на 2024 год»,</w:t>
      </w:r>
      <w:r>
        <w:rPr>
          <w:b/>
          <w:sz w:val="28"/>
          <w:szCs w:val="28"/>
        </w:rPr>
        <w:t xml:space="preserve"> </w:t>
      </w:r>
      <w:r w:rsidRPr="00CA0833">
        <w:rPr>
          <w:sz w:val="28"/>
          <w:szCs w:val="28"/>
        </w:rPr>
        <w:t xml:space="preserve">Уставом </w:t>
      </w:r>
      <w:r>
        <w:rPr>
          <w:sz w:val="28"/>
          <w:szCs w:val="28"/>
        </w:rPr>
        <w:t>Николаевского</w:t>
      </w:r>
      <w:r w:rsidRPr="00CA0833">
        <w:rPr>
          <w:sz w:val="28"/>
          <w:szCs w:val="28"/>
        </w:rPr>
        <w:t xml:space="preserve"> сельского поселения Щербиновского района, </w:t>
      </w:r>
      <w:r>
        <w:rPr>
          <w:sz w:val="28"/>
          <w:szCs w:val="28"/>
        </w:rPr>
        <w:t>Совет Николаевского сельского поселения Щербиновского района  р е ш и л:</w:t>
      </w:r>
    </w:p>
    <w:p w:rsidR="00CC4EC2" w:rsidRDefault="00CC4EC2" w:rsidP="00CC4EC2">
      <w:pPr>
        <w:ind w:firstLine="709"/>
        <w:jc w:val="both"/>
        <w:rPr>
          <w:sz w:val="28"/>
          <w:szCs w:val="28"/>
        </w:rPr>
      </w:pPr>
      <w:r>
        <w:rPr>
          <w:sz w:val="28"/>
          <w:szCs w:val="28"/>
        </w:rPr>
        <w:t>1. Внести в решение Совета Николаевского</w:t>
      </w:r>
      <w:r w:rsidRPr="00870584">
        <w:rPr>
          <w:sz w:val="28"/>
          <w:szCs w:val="28"/>
        </w:rPr>
        <w:t xml:space="preserve"> сельского поселения Щербиновского района от </w:t>
      </w:r>
      <w:r>
        <w:rPr>
          <w:sz w:val="28"/>
          <w:szCs w:val="28"/>
        </w:rPr>
        <w:t xml:space="preserve">25 декабря 2019 </w:t>
      </w:r>
      <w:r w:rsidRPr="00870584">
        <w:rPr>
          <w:sz w:val="28"/>
          <w:szCs w:val="28"/>
        </w:rPr>
        <w:t xml:space="preserve">года № </w:t>
      </w:r>
      <w:r>
        <w:rPr>
          <w:sz w:val="28"/>
          <w:szCs w:val="28"/>
        </w:rPr>
        <w:t>6</w:t>
      </w:r>
      <w:r w:rsidRPr="00870584">
        <w:rPr>
          <w:sz w:val="28"/>
          <w:szCs w:val="28"/>
        </w:rPr>
        <w:t xml:space="preserve"> </w:t>
      </w:r>
      <w:r>
        <w:rPr>
          <w:sz w:val="28"/>
          <w:szCs w:val="28"/>
        </w:rPr>
        <w:t xml:space="preserve">«Об утверждении </w:t>
      </w:r>
      <w:r w:rsidRPr="00E812B8">
        <w:rPr>
          <w:sz w:val="28"/>
          <w:szCs w:val="28"/>
        </w:rPr>
        <w:t>Поло</w:t>
      </w:r>
      <w:r>
        <w:rPr>
          <w:sz w:val="28"/>
          <w:szCs w:val="28"/>
        </w:rPr>
        <w:t>жения</w:t>
      </w:r>
      <w:r w:rsidRPr="00E812B8">
        <w:rPr>
          <w:sz w:val="28"/>
          <w:szCs w:val="28"/>
        </w:rPr>
        <w:t xml:space="preserve"> о</w:t>
      </w:r>
      <w:r>
        <w:rPr>
          <w:sz w:val="28"/>
          <w:szCs w:val="28"/>
        </w:rPr>
        <w:t>б оплате</w:t>
      </w:r>
      <w:r w:rsidRPr="00E812B8">
        <w:rPr>
          <w:sz w:val="28"/>
          <w:szCs w:val="28"/>
        </w:rPr>
        <w:t xml:space="preserve"> труда </w:t>
      </w:r>
      <w:r>
        <w:rPr>
          <w:sz w:val="28"/>
          <w:szCs w:val="28"/>
        </w:rPr>
        <w:t>лиц, замещающих муниципальные должности Николаевского</w:t>
      </w:r>
      <w:r w:rsidRPr="00870584">
        <w:rPr>
          <w:sz w:val="28"/>
          <w:szCs w:val="28"/>
        </w:rPr>
        <w:t xml:space="preserve"> сельского поселения Щербиновского района</w:t>
      </w:r>
      <w:r>
        <w:rPr>
          <w:sz w:val="28"/>
          <w:szCs w:val="28"/>
        </w:rPr>
        <w:t>» следующее изменение:</w:t>
      </w:r>
    </w:p>
    <w:p w:rsidR="00CC4EC2" w:rsidRDefault="00CC4EC2" w:rsidP="00CC4EC2">
      <w:pPr>
        <w:ind w:firstLine="709"/>
        <w:jc w:val="both"/>
        <w:rPr>
          <w:sz w:val="28"/>
          <w:szCs w:val="28"/>
        </w:rPr>
      </w:pPr>
      <w:r>
        <w:rPr>
          <w:sz w:val="28"/>
          <w:szCs w:val="28"/>
        </w:rPr>
        <w:t xml:space="preserve">приложение к Положению </w:t>
      </w:r>
      <w:r w:rsidRPr="00E812B8">
        <w:rPr>
          <w:sz w:val="28"/>
          <w:szCs w:val="28"/>
        </w:rPr>
        <w:t>о</w:t>
      </w:r>
      <w:r>
        <w:rPr>
          <w:sz w:val="28"/>
          <w:szCs w:val="28"/>
        </w:rPr>
        <w:t>б оплате</w:t>
      </w:r>
      <w:r w:rsidRPr="00E812B8">
        <w:rPr>
          <w:sz w:val="28"/>
          <w:szCs w:val="28"/>
        </w:rPr>
        <w:t xml:space="preserve"> труда </w:t>
      </w:r>
      <w:r>
        <w:rPr>
          <w:sz w:val="28"/>
          <w:szCs w:val="28"/>
        </w:rPr>
        <w:t>лиц, замещающих муниципальные должности Николаевского</w:t>
      </w:r>
      <w:r w:rsidRPr="00870584">
        <w:rPr>
          <w:sz w:val="28"/>
          <w:szCs w:val="28"/>
        </w:rPr>
        <w:t xml:space="preserve"> сельского поселения Щербиновского района</w:t>
      </w:r>
      <w:r>
        <w:rPr>
          <w:sz w:val="28"/>
          <w:szCs w:val="28"/>
        </w:rPr>
        <w:t xml:space="preserve"> изложить в новой редакции (прилагается).</w:t>
      </w:r>
    </w:p>
    <w:p w:rsidR="00CC4EC2" w:rsidRPr="00EF36AB" w:rsidRDefault="00CC4EC2" w:rsidP="00CC4EC2">
      <w:pPr>
        <w:ind w:firstLine="709"/>
        <w:jc w:val="both"/>
        <w:rPr>
          <w:sz w:val="28"/>
          <w:szCs w:val="28"/>
        </w:rPr>
      </w:pPr>
      <w:r>
        <w:rPr>
          <w:sz w:val="28"/>
          <w:szCs w:val="28"/>
        </w:rPr>
        <w:t>2</w:t>
      </w:r>
      <w:r w:rsidRPr="00EF36AB">
        <w:rPr>
          <w:sz w:val="28"/>
          <w:szCs w:val="28"/>
        </w:rPr>
        <w:t xml:space="preserve">. </w:t>
      </w:r>
      <w:r>
        <w:rPr>
          <w:sz w:val="28"/>
          <w:szCs w:val="28"/>
        </w:rPr>
        <w:t>Р</w:t>
      </w:r>
      <w:r w:rsidRPr="00056DA6">
        <w:rPr>
          <w:sz w:val="28"/>
          <w:szCs w:val="28"/>
        </w:rPr>
        <w:t xml:space="preserve">азместить </w:t>
      </w:r>
      <w:r>
        <w:rPr>
          <w:sz w:val="28"/>
          <w:szCs w:val="28"/>
        </w:rPr>
        <w:t xml:space="preserve">настоящее решение </w:t>
      </w:r>
      <w:r w:rsidRPr="00056DA6">
        <w:rPr>
          <w:sz w:val="28"/>
          <w:szCs w:val="28"/>
        </w:rPr>
        <w:t xml:space="preserve">на официальном сайте </w:t>
      </w:r>
      <w:r>
        <w:rPr>
          <w:sz w:val="28"/>
          <w:szCs w:val="28"/>
        </w:rPr>
        <w:t>администрации Николаевского</w:t>
      </w:r>
      <w:r w:rsidRPr="00870584">
        <w:rPr>
          <w:sz w:val="28"/>
          <w:szCs w:val="28"/>
        </w:rPr>
        <w:t xml:space="preserve"> сельского поселения Щербиновского района</w:t>
      </w:r>
      <w:r>
        <w:rPr>
          <w:sz w:val="28"/>
          <w:szCs w:val="28"/>
        </w:rPr>
        <w:t>.</w:t>
      </w:r>
      <w:r w:rsidRPr="00056DA6">
        <w:rPr>
          <w:sz w:val="28"/>
          <w:szCs w:val="28"/>
        </w:rPr>
        <w:t xml:space="preserve"> </w:t>
      </w:r>
    </w:p>
    <w:p w:rsidR="00CC4EC2" w:rsidRDefault="00CC4EC2" w:rsidP="00CC4EC2">
      <w:pPr>
        <w:ind w:firstLine="709"/>
        <w:jc w:val="both"/>
        <w:rPr>
          <w:sz w:val="28"/>
          <w:szCs w:val="28"/>
        </w:rPr>
      </w:pPr>
      <w:r>
        <w:rPr>
          <w:sz w:val="28"/>
          <w:szCs w:val="28"/>
        </w:rPr>
        <w:t>3. Официально опубликовать настоящее решение в периодическом печатном издании «Информационный бюллетень администрации Николаевского сельского поселения Щербиновского района».</w:t>
      </w:r>
    </w:p>
    <w:p w:rsidR="00CC4EC2" w:rsidRDefault="00CC4EC2" w:rsidP="00CC4EC2">
      <w:pPr>
        <w:ind w:firstLine="709"/>
        <w:jc w:val="both"/>
        <w:rPr>
          <w:sz w:val="28"/>
          <w:szCs w:val="28"/>
        </w:rPr>
      </w:pPr>
      <w:r>
        <w:rPr>
          <w:sz w:val="28"/>
          <w:szCs w:val="28"/>
        </w:rPr>
        <w:t>4. Контроль за выполнением настоящего решения возложить на главу Николаевского</w:t>
      </w:r>
      <w:r w:rsidRPr="00870584">
        <w:rPr>
          <w:sz w:val="28"/>
          <w:szCs w:val="28"/>
        </w:rPr>
        <w:t xml:space="preserve"> сельского поселения Щербиновского района</w:t>
      </w:r>
      <w:r>
        <w:rPr>
          <w:sz w:val="28"/>
          <w:szCs w:val="28"/>
        </w:rPr>
        <w:t xml:space="preserve"> Л.Н. Мацкевич.</w:t>
      </w:r>
    </w:p>
    <w:p w:rsidR="00CC4EC2" w:rsidRDefault="00CC4EC2" w:rsidP="00CC4EC2">
      <w:pPr>
        <w:ind w:firstLine="709"/>
        <w:jc w:val="both"/>
        <w:rPr>
          <w:sz w:val="28"/>
          <w:szCs w:val="28"/>
        </w:rPr>
      </w:pPr>
      <w:r>
        <w:rPr>
          <w:sz w:val="28"/>
          <w:szCs w:val="28"/>
        </w:rPr>
        <w:t>5. Настоящее решение вступает в силу на следующий день после его официального опубликования и распространяется на правоотношения, возникшие с 1 января 2024 года.</w:t>
      </w:r>
    </w:p>
    <w:p w:rsidR="00CC4EC2" w:rsidRDefault="00CC4EC2" w:rsidP="00CC4EC2">
      <w:pPr>
        <w:ind w:firstLine="709"/>
        <w:rPr>
          <w:sz w:val="28"/>
          <w:szCs w:val="28"/>
        </w:rPr>
      </w:pPr>
    </w:p>
    <w:p w:rsidR="00CC4EC2" w:rsidRDefault="00CC4EC2" w:rsidP="00CC4EC2">
      <w:pPr>
        <w:rPr>
          <w:sz w:val="28"/>
          <w:szCs w:val="28"/>
        </w:rPr>
      </w:pPr>
      <w:r>
        <w:rPr>
          <w:sz w:val="28"/>
          <w:szCs w:val="28"/>
        </w:rPr>
        <w:t>Глава</w:t>
      </w:r>
    </w:p>
    <w:p w:rsidR="00CC4EC2" w:rsidRDefault="00CC4EC2" w:rsidP="00CC4EC2">
      <w:pPr>
        <w:rPr>
          <w:sz w:val="28"/>
          <w:szCs w:val="28"/>
        </w:rPr>
      </w:pPr>
      <w:r>
        <w:rPr>
          <w:sz w:val="28"/>
          <w:szCs w:val="28"/>
        </w:rPr>
        <w:t>Николаевского</w:t>
      </w:r>
      <w:r w:rsidRPr="00870584">
        <w:rPr>
          <w:sz w:val="28"/>
          <w:szCs w:val="28"/>
        </w:rPr>
        <w:t xml:space="preserve"> сельского поселения </w:t>
      </w:r>
    </w:p>
    <w:p w:rsidR="00CC4EC2" w:rsidRDefault="00CC4EC2" w:rsidP="00CC4EC2">
      <w:pPr>
        <w:rPr>
          <w:sz w:val="28"/>
          <w:szCs w:val="28"/>
        </w:rPr>
      </w:pPr>
      <w:r w:rsidRPr="00870584">
        <w:rPr>
          <w:sz w:val="28"/>
          <w:szCs w:val="28"/>
        </w:rPr>
        <w:t>Щербиновского района</w:t>
      </w:r>
      <w:r>
        <w:rPr>
          <w:sz w:val="28"/>
          <w:szCs w:val="28"/>
        </w:rPr>
        <w:t xml:space="preserve">                                                                  Л.Н. Мацкевич  </w:t>
      </w:r>
    </w:p>
    <w:p w:rsidR="00CC4EC2" w:rsidRPr="00976374" w:rsidRDefault="00CC4EC2" w:rsidP="00CC4EC2">
      <w:pPr>
        <w:rPr>
          <w:sz w:val="28"/>
          <w:szCs w:val="28"/>
        </w:rPr>
      </w:pPr>
    </w:p>
    <w:p w:rsidR="00F8216B" w:rsidRDefault="00F8216B" w:rsidP="00CC4EC2">
      <w:pPr>
        <w:pStyle w:val="ConsPlusNormal"/>
        <w:widowControl/>
        <w:ind w:left="5220" w:firstLine="0"/>
        <w:jc w:val="center"/>
        <w:rPr>
          <w:rFonts w:ascii="Times New Roman" w:hAnsi="Times New Roman" w:cs="Times New Roman"/>
          <w:sz w:val="28"/>
          <w:szCs w:val="28"/>
        </w:rPr>
      </w:pPr>
    </w:p>
    <w:p w:rsidR="00CC4EC2" w:rsidRDefault="00CC4EC2" w:rsidP="00CC4EC2">
      <w:pPr>
        <w:pStyle w:val="ConsPlusNormal"/>
        <w:widowControl/>
        <w:ind w:left="5220" w:firstLine="0"/>
        <w:jc w:val="center"/>
        <w:rPr>
          <w:rFonts w:ascii="Times New Roman" w:hAnsi="Times New Roman" w:cs="Times New Roman"/>
          <w:sz w:val="28"/>
          <w:szCs w:val="28"/>
        </w:rPr>
      </w:pPr>
      <w:r>
        <w:rPr>
          <w:rFonts w:ascii="Times New Roman" w:hAnsi="Times New Roman" w:cs="Times New Roman"/>
          <w:sz w:val="28"/>
          <w:szCs w:val="28"/>
        </w:rPr>
        <w:t xml:space="preserve">ПРИЛОЖЕНИЕ </w:t>
      </w:r>
    </w:p>
    <w:p w:rsidR="00CC4EC2" w:rsidRPr="007C5294" w:rsidRDefault="00CC4EC2" w:rsidP="00CC4EC2">
      <w:pPr>
        <w:pStyle w:val="ConsPlusNormal"/>
        <w:widowControl/>
        <w:ind w:left="5220" w:firstLine="0"/>
        <w:jc w:val="center"/>
        <w:rPr>
          <w:rFonts w:ascii="Times New Roman" w:hAnsi="Times New Roman" w:cs="Times New Roman"/>
          <w:sz w:val="28"/>
          <w:szCs w:val="28"/>
        </w:rPr>
      </w:pPr>
      <w:r w:rsidRPr="007C5294">
        <w:rPr>
          <w:rFonts w:ascii="Times New Roman" w:hAnsi="Times New Roman" w:cs="Times New Roman"/>
          <w:sz w:val="28"/>
          <w:szCs w:val="28"/>
        </w:rPr>
        <w:t>к решению Совета</w:t>
      </w:r>
    </w:p>
    <w:p w:rsidR="00CC4EC2" w:rsidRDefault="00CC4EC2" w:rsidP="00CC4EC2">
      <w:pPr>
        <w:ind w:left="5400"/>
        <w:jc w:val="center"/>
        <w:rPr>
          <w:sz w:val="28"/>
          <w:szCs w:val="28"/>
        </w:rPr>
      </w:pPr>
      <w:r>
        <w:rPr>
          <w:sz w:val="28"/>
          <w:szCs w:val="28"/>
        </w:rPr>
        <w:t>Николаевского сельского</w:t>
      </w:r>
    </w:p>
    <w:p w:rsidR="00CC4EC2" w:rsidRDefault="00CC4EC2" w:rsidP="00CC4EC2">
      <w:pPr>
        <w:ind w:left="5400"/>
        <w:jc w:val="center"/>
        <w:rPr>
          <w:sz w:val="28"/>
          <w:szCs w:val="28"/>
        </w:rPr>
      </w:pPr>
      <w:r>
        <w:rPr>
          <w:sz w:val="28"/>
          <w:szCs w:val="28"/>
        </w:rPr>
        <w:t>поселения Щербиновского района</w:t>
      </w:r>
    </w:p>
    <w:p w:rsidR="00CC4EC2" w:rsidRDefault="00CC4EC2" w:rsidP="00CC4EC2">
      <w:pPr>
        <w:ind w:left="5400"/>
        <w:jc w:val="center"/>
        <w:rPr>
          <w:sz w:val="28"/>
          <w:szCs w:val="28"/>
        </w:rPr>
      </w:pPr>
      <w:r>
        <w:rPr>
          <w:sz w:val="28"/>
          <w:szCs w:val="28"/>
        </w:rPr>
        <w:t>от 23.01.2024 г. № 1</w:t>
      </w:r>
    </w:p>
    <w:p w:rsidR="00CC4EC2" w:rsidRDefault="00CC4EC2" w:rsidP="00CC4EC2">
      <w:pPr>
        <w:pStyle w:val="ConsPlusNormal"/>
        <w:widowControl/>
        <w:ind w:left="5220" w:firstLine="0"/>
        <w:jc w:val="center"/>
        <w:rPr>
          <w:rFonts w:ascii="Times New Roman" w:hAnsi="Times New Roman" w:cs="Times New Roman"/>
          <w:sz w:val="28"/>
          <w:szCs w:val="28"/>
        </w:rPr>
      </w:pPr>
    </w:p>
    <w:p w:rsidR="00CC4EC2" w:rsidRPr="000247FA" w:rsidRDefault="00CC4EC2" w:rsidP="00CC4EC2">
      <w:pPr>
        <w:pStyle w:val="ConsPlusNormal"/>
        <w:widowControl/>
        <w:ind w:left="5220" w:firstLine="0"/>
        <w:jc w:val="center"/>
        <w:rPr>
          <w:rFonts w:ascii="Times New Roman" w:hAnsi="Times New Roman" w:cs="Times New Roman"/>
          <w:sz w:val="28"/>
          <w:szCs w:val="28"/>
        </w:rPr>
      </w:pPr>
      <w:r>
        <w:rPr>
          <w:rFonts w:ascii="Times New Roman" w:hAnsi="Times New Roman" w:cs="Times New Roman"/>
          <w:sz w:val="28"/>
          <w:szCs w:val="28"/>
        </w:rPr>
        <w:t>«ПРИЛОЖЕНИЕ</w:t>
      </w:r>
    </w:p>
    <w:p w:rsidR="00CC4EC2" w:rsidRDefault="00CC4EC2" w:rsidP="00CC4EC2">
      <w:pPr>
        <w:pStyle w:val="ConsPlusNormal"/>
        <w:widowControl/>
        <w:ind w:left="5220" w:firstLine="0"/>
        <w:jc w:val="center"/>
        <w:rPr>
          <w:rFonts w:ascii="Times New Roman" w:hAnsi="Times New Roman" w:cs="Times New Roman"/>
          <w:sz w:val="28"/>
          <w:szCs w:val="28"/>
        </w:rPr>
      </w:pPr>
      <w:r w:rsidRPr="000247FA">
        <w:rPr>
          <w:rFonts w:ascii="Times New Roman" w:hAnsi="Times New Roman" w:cs="Times New Roman"/>
          <w:sz w:val="28"/>
          <w:szCs w:val="28"/>
        </w:rPr>
        <w:t xml:space="preserve">к </w:t>
      </w:r>
      <w:r>
        <w:rPr>
          <w:rFonts w:ascii="Times New Roman" w:hAnsi="Times New Roman" w:cs="Times New Roman"/>
          <w:sz w:val="28"/>
          <w:szCs w:val="28"/>
        </w:rPr>
        <w:t>Положению</w:t>
      </w:r>
      <w:r w:rsidRPr="00056A3E">
        <w:rPr>
          <w:rFonts w:ascii="Times New Roman" w:hAnsi="Times New Roman" w:cs="Times New Roman"/>
          <w:sz w:val="28"/>
          <w:szCs w:val="28"/>
        </w:rPr>
        <w:t xml:space="preserve"> </w:t>
      </w:r>
      <w:r w:rsidRPr="004D5744">
        <w:rPr>
          <w:rFonts w:ascii="Times New Roman" w:hAnsi="Times New Roman" w:cs="Times New Roman"/>
          <w:sz w:val="28"/>
          <w:szCs w:val="28"/>
        </w:rPr>
        <w:t>о</w:t>
      </w:r>
      <w:r>
        <w:rPr>
          <w:rFonts w:ascii="Times New Roman" w:hAnsi="Times New Roman" w:cs="Times New Roman"/>
          <w:sz w:val="28"/>
          <w:szCs w:val="28"/>
        </w:rPr>
        <w:t>б</w:t>
      </w:r>
      <w:r w:rsidRPr="004D5744">
        <w:rPr>
          <w:rFonts w:ascii="Times New Roman" w:hAnsi="Times New Roman" w:cs="Times New Roman"/>
          <w:sz w:val="28"/>
          <w:szCs w:val="28"/>
        </w:rPr>
        <w:t xml:space="preserve"> опла</w:t>
      </w:r>
      <w:r>
        <w:rPr>
          <w:rFonts w:ascii="Times New Roman" w:hAnsi="Times New Roman" w:cs="Times New Roman"/>
          <w:sz w:val="28"/>
          <w:szCs w:val="28"/>
        </w:rPr>
        <w:t>те</w:t>
      </w:r>
    </w:p>
    <w:p w:rsidR="00CC4EC2" w:rsidRDefault="00CC4EC2" w:rsidP="00CC4EC2">
      <w:pPr>
        <w:pStyle w:val="ConsPlusNormal"/>
        <w:widowControl/>
        <w:ind w:left="5220" w:firstLine="0"/>
        <w:jc w:val="center"/>
        <w:rPr>
          <w:rFonts w:ascii="Times New Roman" w:hAnsi="Times New Roman" w:cs="Times New Roman"/>
          <w:sz w:val="28"/>
          <w:szCs w:val="28"/>
        </w:rPr>
      </w:pPr>
      <w:r w:rsidRPr="004D5744">
        <w:rPr>
          <w:rFonts w:ascii="Times New Roman" w:hAnsi="Times New Roman" w:cs="Times New Roman"/>
          <w:sz w:val="28"/>
          <w:szCs w:val="28"/>
        </w:rPr>
        <w:t xml:space="preserve">труда лиц, замещающих </w:t>
      </w:r>
    </w:p>
    <w:p w:rsidR="00CC4EC2" w:rsidRDefault="00CC4EC2" w:rsidP="00CC4EC2">
      <w:pPr>
        <w:pStyle w:val="ConsPlusNormal"/>
        <w:widowControl/>
        <w:ind w:left="5220" w:firstLine="0"/>
        <w:jc w:val="center"/>
        <w:rPr>
          <w:rFonts w:ascii="Times New Roman" w:hAnsi="Times New Roman" w:cs="Times New Roman"/>
          <w:sz w:val="28"/>
          <w:szCs w:val="28"/>
        </w:rPr>
      </w:pPr>
      <w:r w:rsidRPr="004D5744">
        <w:rPr>
          <w:rFonts w:ascii="Times New Roman" w:hAnsi="Times New Roman" w:cs="Times New Roman"/>
          <w:sz w:val="28"/>
          <w:szCs w:val="28"/>
        </w:rPr>
        <w:t>муниципальные должности</w:t>
      </w:r>
      <w:r>
        <w:rPr>
          <w:rFonts w:ascii="Times New Roman" w:hAnsi="Times New Roman" w:cs="Times New Roman"/>
          <w:sz w:val="28"/>
          <w:szCs w:val="28"/>
        </w:rPr>
        <w:t xml:space="preserve"> </w:t>
      </w:r>
    </w:p>
    <w:p w:rsidR="00CC4EC2" w:rsidRDefault="00CC4EC2" w:rsidP="00CC4EC2">
      <w:pPr>
        <w:pStyle w:val="ConsPlusNormal"/>
        <w:widowControl/>
        <w:ind w:left="5220" w:firstLine="0"/>
        <w:jc w:val="center"/>
        <w:rPr>
          <w:rFonts w:ascii="Times New Roman" w:hAnsi="Times New Roman" w:cs="Times New Roman"/>
          <w:sz w:val="28"/>
          <w:szCs w:val="28"/>
        </w:rPr>
      </w:pPr>
      <w:r w:rsidRPr="008D15F8">
        <w:rPr>
          <w:rFonts w:ascii="Times New Roman" w:hAnsi="Times New Roman" w:cs="Times New Roman"/>
          <w:sz w:val="28"/>
          <w:szCs w:val="28"/>
        </w:rPr>
        <w:t>Николаевского</w:t>
      </w:r>
      <w:r>
        <w:rPr>
          <w:rFonts w:ascii="Times New Roman" w:hAnsi="Times New Roman" w:cs="Times New Roman"/>
          <w:sz w:val="28"/>
          <w:szCs w:val="28"/>
        </w:rPr>
        <w:t xml:space="preserve"> сельского </w:t>
      </w:r>
    </w:p>
    <w:p w:rsidR="00CC4EC2" w:rsidRPr="000247FA" w:rsidRDefault="00CC4EC2" w:rsidP="00CC4EC2">
      <w:pPr>
        <w:pStyle w:val="ConsPlusNormal"/>
        <w:widowControl/>
        <w:ind w:left="5220" w:firstLine="0"/>
        <w:jc w:val="center"/>
        <w:rPr>
          <w:rFonts w:ascii="Times New Roman" w:hAnsi="Times New Roman" w:cs="Times New Roman"/>
          <w:sz w:val="28"/>
          <w:szCs w:val="28"/>
        </w:rPr>
      </w:pPr>
      <w:r>
        <w:rPr>
          <w:rFonts w:ascii="Times New Roman" w:hAnsi="Times New Roman" w:cs="Times New Roman"/>
          <w:sz w:val="28"/>
          <w:szCs w:val="28"/>
        </w:rPr>
        <w:t>поселения Щербиновского района</w:t>
      </w:r>
    </w:p>
    <w:p w:rsidR="00CC4EC2" w:rsidRDefault="00CC4EC2" w:rsidP="00CC4EC2">
      <w:pPr>
        <w:pStyle w:val="ConsPlusNormal"/>
        <w:widowControl/>
        <w:ind w:firstLine="540"/>
        <w:jc w:val="right"/>
        <w:rPr>
          <w:rFonts w:ascii="Times New Roman" w:hAnsi="Times New Roman" w:cs="Times New Roman"/>
          <w:sz w:val="28"/>
          <w:szCs w:val="28"/>
        </w:rPr>
      </w:pPr>
    </w:p>
    <w:p w:rsidR="00CC4EC2" w:rsidRPr="000247FA" w:rsidRDefault="00CC4EC2" w:rsidP="00CC4EC2">
      <w:pPr>
        <w:pStyle w:val="ConsPlusNormal"/>
        <w:widowControl/>
        <w:ind w:firstLine="540"/>
        <w:jc w:val="right"/>
        <w:rPr>
          <w:rFonts w:ascii="Times New Roman" w:hAnsi="Times New Roman" w:cs="Times New Roman"/>
          <w:sz w:val="28"/>
          <w:szCs w:val="28"/>
        </w:rPr>
      </w:pPr>
    </w:p>
    <w:p w:rsidR="00CC4EC2" w:rsidRDefault="00CC4EC2" w:rsidP="00CC4EC2">
      <w:pPr>
        <w:pStyle w:val="ConsPlusTitle"/>
        <w:widowControl/>
        <w:jc w:val="center"/>
        <w:rPr>
          <w:rFonts w:ascii="Times New Roman" w:hAnsi="Times New Roman" w:cs="Times New Roman"/>
          <w:sz w:val="28"/>
          <w:szCs w:val="28"/>
        </w:rPr>
      </w:pPr>
    </w:p>
    <w:p w:rsidR="00CC4EC2" w:rsidRPr="00310A24" w:rsidRDefault="00CC4EC2" w:rsidP="00CC4EC2">
      <w:pPr>
        <w:pStyle w:val="ConsPlusTitle"/>
        <w:widowControl/>
        <w:jc w:val="center"/>
        <w:rPr>
          <w:rFonts w:ascii="Times New Roman" w:hAnsi="Times New Roman" w:cs="Times New Roman"/>
          <w:b w:val="0"/>
          <w:sz w:val="28"/>
          <w:szCs w:val="28"/>
        </w:rPr>
      </w:pPr>
      <w:r w:rsidRPr="00310A24">
        <w:rPr>
          <w:rFonts w:ascii="Times New Roman" w:hAnsi="Times New Roman" w:cs="Times New Roman"/>
          <w:b w:val="0"/>
          <w:sz w:val="28"/>
          <w:szCs w:val="28"/>
        </w:rPr>
        <w:t>Р</w:t>
      </w:r>
      <w:r>
        <w:rPr>
          <w:rFonts w:ascii="Times New Roman" w:hAnsi="Times New Roman" w:cs="Times New Roman"/>
          <w:b w:val="0"/>
          <w:sz w:val="28"/>
          <w:szCs w:val="28"/>
        </w:rPr>
        <w:t>АЗМЕР</w:t>
      </w:r>
    </w:p>
    <w:p w:rsidR="00CC4EC2" w:rsidRPr="00310A24" w:rsidRDefault="00CC4EC2" w:rsidP="00CC4EC2">
      <w:pPr>
        <w:pStyle w:val="ConsPlusTitle"/>
        <w:widowControl/>
        <w:jc w:val="center"/>
        <w:rPr>
          <w:rFonts w:ascii="Times New Roman" w:hAnsi="Times New Roman" w:cs="Times New Roman"/>
          <w:b w:val="0"/>
          <w:sz w:val="28"/>
          <w:szCs w:val="28"/>
        </w:rPr>
      </w:pPr>
      <w:r w:rsidRPr="00310A24">
        <w:rPr>
          <w:rFonts w:ascii="Times New Roman" w:hAnsi="Times New Roman" w:cs="Times New Roman"/>
          <w:b w:val="0"/>
          <w:sz w:val="28"/>
          <w:szCs w:val="28"/>
        </w:rPr>
        <w:t xml:space="preserve">должностного оклада и ежемесячного денежного </w:t>
      </w:r>
    </w:p>
    <w:p w:rsidR="00CC4EC2" w:rsidRDefault="00CC4EC2" w:rsidP="00CC4EC2">
      <w:pPr>
        <w:pStyle w:val="ConsPlusNonformat"/>
        <w:jc w:val="center"/>
        <w:rPr>
          <w:rFonts w:ascii="Times New Roman" w:hAnsi="Times New Roman" w:cs="Times New Roman"/>
          <w:sz w:val="28"/>
          <w:szCs w:val="28"/>
        </w:rPr>
      </w:pPr>
      <w:r w:rsidRPr="00310A24">
        <w:rPr>
          <w:rFonts w:ascii="Times New Roman" w:hAnsi="Times New Roman" w:cs="Times New Roman"/>
          <w:sz w:val="28"/>
          <w:szCs w:val="28"/>
        </w:rPr>
        <w:t xml:space="preserve">поощрения лиц, замещающих муниципальные должности </w:t>
      </w:r>
    </w:p>
    <w:p w:rsidR="00CC4EC2" w:rsidRDefault="00CC4EC2" w:rsidP="00CC4EC2">
      <w:pPr>
        <w:pStyle w:val="ConsPlusNonformat"/>
        <w:jc w:val="center"/>
        <w:rPr>
          <w:rFonts w:ascii="Times New Roman" w:hAnsi="Times New Roman" w:cs="Times New Roman"/>
          <w:sz w:val="28"/>
          <w:szCs w:val="28"/>
        </w:rPr>
      </w:pPr>
      <w:r w:rsidRPr="008D15F8">
        <w:rPr>
          <w:rFonts w:ascii="Times New Roman" w:hAnsi="Times New Roman" w:cs="Times New Roman"/>
          <w:sz w:val="28"/>
          <w:szCs w:val="28"/>
        </w:rPr>
        <w:t>Николаевского</w:t>
      </w:r>
      <w:r>
        <w:rPr>
          <w:rFonts w:ascii="Times New Roman" w:hAnsi="Times New Roman" w:cs="Times New Roman"/>
          <w:sz w:val="28"/>
          <w:szCs w:val="28"/>
        </w:rPr>
        <w:t xml:space="preserve"> сельского поселения </w:t>
      </w:r>
    </w:p>
    <w:p w:rsidR="00CC4EC2" w:rsidRPr="00310A24" w:rsidRDefault="00CC4EC2" w:rsidP="00CC4EC2">
      <w:pPr>
        <w:pStyle w:val="ConsPlusNonformat"/>
        <w:jc w:val="center"/>
        <w:rPr>
          <w:rFonts w:ascii="Times New Roman" w:hAnsi="Times New Roman" w:cs="Times New Roman"/>
          <w:sz w:val="28"/>
          <w:szCs w:val="28"/>
        </w:rPr>
      </w:pPr>
      <w:r>
        <w:rPr>
          <w:rFonts w:ascii="Times New Roman" w:hAnsi="Times New Roman" w:cs="Times New Roman"/>
          <w:sz w:val="28"/>
          <w:szCs w:val="28"/>
        </w:rPr>
        <w:t>Щербиновского района</w:t>
      </w:r>
    </w:p>
    <w:p w:rsidR="00CC4EC2" w:rsidRPr="007E0733" w:rsidRDefault="00CC4EC2" w:rsidP="00CC4EC2">
      <w:pPr>
        <w:pStyle w:val="ConsPlusNonformat"/>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2830"/>
        <w:gridCol w:w="2210"/>
      </w:tblGrid>
      <w:tr w:rsidR="00CC4EC2" w:rsidTr="0002571B">
        <w:tc>
          <w:tcPr>
            <w:tcW w:w="4608" w:type="dxa"/>
          </w:tcPr>
          <w:p w:rsidR="00CC4EC2" w:rsidRPr="00A122C6" w:rsidRDefault="00CC4EC2" w:rsidP="0002571B">
            <w:pPr>
              <w:pStyle w:val="ConsPlusNonformat"/>
              <w:jc w:val="center"/>
              <w:rPr>
                <w:rFonts w:ascii="Times New Roman" w:hAnsi="Times New Roman" w:cs="Times New Roman"/>
                <w:sz w:val="28"/>
                <w:szCs w:val="28"/>
              </w:rPr>
            </w:pPr>
            <w:r w:rsidRPr="00A122C6">
              <w:rPr>
                <w:rFonts w:ascii="Times New Roman" w:hAnsi="Times New Roman" w:cs="Times New Roman"/>
                <w:sz w:val="28"/>
                <w:szCs w:val="28"/>
              </w:rPr>
              <w:t>Наименование муниципальной должности</w:t>
            </w:r>
          </w:p>
        </w:tc>
        <w:tc>
          <w:tcPr>
            <w:tcW w:w="2830" w:type="dxa"/>
          </w:tcPr>
          <w:p w:rsidR="00CC4EC2" w:rsidRPr="00A122C6" w:rsidRDefault="00CC4EC2" w:rsidP="0002571B">
            <w:pPr>
              <w:pStyle w:val="ConsPlusNonformat"/>
              <w:jc w:val="center"/>
              <w:rPr>
                <w:rFonts w:ascii="Times New Roman" w:hAnsi="Times New Roman" w:cs="Times New Roman"/>
                <w:sz w:val="28"/>
                <w:szCs w:val="28"/>
              </w:rPr>
            </w:pPr>
            <w:r w:rsidRPr="00A122C6">
              <w:rPr>
                <w:rFonts w:ascii="Times New Roman" w:hAnsi="Times New Roman" w:cs="Times New Roman"/>
                <w:sz w:val="28"/>
                <w:szCs w:val="28"/>
              </w:rPr>
              <w:t>Размер месячного должностного оклада (рублей в месяц)</w:t>
            </w:r>
          </w:p>
        </w:tc>
        <w:tc>
          <w:tcPr>
            <w:tcW w:w="2210" w:type="dxa"/>
          </w:tcPr>
          <w:p w:rsidR="00CC4EC2" w:rsidRPr="00A122C6" w:rsidRDefault="00CC4EC2" w:rsidP="0002571B">
            <w:pPr>
              <w:pStyle w:val="ConsPlusNonformat"/>
              <w:jc w:val="center"/>
              <w:rPr>
                <w:rFonts w:ascii="Times New Roman" w:hAnsi="Times New Roman" w:cs="Times New Roman"/>
                <w:sz w:val="28"/>
                <w:szCs w:val="28"/>
              </w:rPr>
            </w:pPr>
            <w:r w:rsidRPr="00A122C6">
              <w:rPr>
                <w:rFonts w:ascii="Times New Roman" w:hAnsi="Times New Roman" w:cs="Times New Roman"/>
                <w:sz w:val="28"/>
                <w:szCs w:val="28"/>
              </w:rPr>
              <w:t>Ежемесячное денежное поощрение</w:t>
            </w:r>
          </w:p>
          <w:p w:rsidR="00CC4EC2" w:rsidRPr="00A122C6" w:rsidRDefault="00CC4EC2" w:rsidP="0002571B">
            <w:pPr>
              <w:pStyle w:val="ConsPlusNonformat"/>
              <w:jc w:val="center"/>
              <w:rPr>
                <w:rFonts w:ascii="Times New Roman" w:hAnsi="Times New Roman" w:cs="Times New Roman"/>
                <w:sz w:val="28"/>
                <w:szCs w:val="28"/>
              </w:rPr>
            </w:pPr>
            <w:r w:rsidRPr="00A122C6">
              <w:rPr>
                <w:rFonts w:ascii="Times New Roman" w:hAnsi="Times New Roman" w:cs="Times New Roman"/>
                <w:sz w:val="28"/>
                <w:szCs w:val="28"/>
              </w:rPr>
              <w:t>(количество должностных окладов)</w:t>
            </w:r>
          </w:p>
        </w:tc>
      </w:tr>
      <w:tr w:rsidR="00CC4EC2" w:rsidTr="0002571B">
        <w:tc>
          <w:tcPr>
            <w:tcW w:w="4608" w:type="dxa"/>
          </w:tcPr>
          <w:p w:rsidR="00CC4EC2" w:rsidRPr="00A122C6" w:rsidRDefault="00CC4EC2" w:rsidP="0002571B">
            <w:pPr>
              <w:pStyle w:val="ConsPlusNonformat"/>
              <w:jc w:val="center"/>
              <w:rPr>
                <w:rFonts w:ascii="Times New Roman" w:hAnsi="Times New Roman" w:cs="Times New Roman"/>
                <w:sz w:val="28"/>
                <w:szCs w:val="28"/>
              </w:rPr>
            </w:pPr>
            <w:r w:rsidRPr="00A122C6">
              <w:rPr>
                <w:rFonts w:ascii="Times New Roman" w:hAnsi="Times New Roman" w:cs="Times New Roman"/>
                <w:sz w:val="28"/>
                <w:szCs w:val="28"/>
              </w:rPr>
              <w:t>1</w:t>
            </w:r>
          </w:p>
        </w:tc>
        <w:tc>
          <w:tcPr>
            <w:tcW w:w="2830" w:type="dxa"/>
          </w:tcPr>
          <w:p w:rsidR="00CC4EC2" w:rsidRPr="00A122C6" w:rsidRDefault="00CC4EC2" w:rsidP="0002571B">
            <w:pPr>
              <w:pStyle w:val="ConsPlusNonformat"/>
              <w:jc w:val="center"/>
              <w:rPr>
                <w:rFonts w:ascii="Times New Roman" w:hAnsi="Times New Roman" w:cs="Times New Roman"/>
                <w:sz w:val="28"/>
                <w:szCs w:val="28"/>
              </w:rPr>
            </w:pPr>
            <w:r w:rsidRPr="00A122C6">
              <w:rPr>
                <w:rFonts w:ascii="Times New Roman" w:hAnsi="Times New Roman" w:cs="Times New Roman"/>
                <w:sz w:val="28"/>
                <w:szCs w:val="28"/>
              </w:rPr>
              <w:t>2</w:t>
            </w:r>
          </w:p>
        </w:tc>
        <w:tc>
          <w:tcPr>
            <w:tcW w:w="2210" w:type="dxa"/>
          </w:tcPr>
          <w:p w:rsidR="00CC4EC2" w:rsidRPr="00A122C6" w:rsidRDefault="00CC4EC2" w:rsidP="0002571B">
            <w:pPr>
              <w:pStyle w:val="ConsPlusNonformat"/>
              <w:jc w:val="center"/>
              <w:rPr>
                <w:rFonts w:ascii="Times New Roman" w:hAnsi="Times New Roman" w:cs="Times New Roman"/>
                <w:sz w:val="28"/>
                <w:szCs w:val="28"/>
              </w:rPr>
            </w:pPr>
            <w:r w:rsidRPr="00A122C6">
              <w:rPr>
                <w:rFonts w:ascii="Times New Roman" w:hAnsi="Times New Roman" w:cs="Times New Roman"/>
                <w:sz w:val="28"/>
                <w:szCs w:val="28"/>
              </w:rPr>
              <w:t>3</w:t>
            </w:r>
          </w:p>
        </w:tc>
      </w:tr>
      <w:tr w:rsidR="00CC4EC2" w:rsidRPr="00A122C6" w:rsidTr="0002571B">
        <w:tc>
          <w:tcPr>
            <w:tcW w:w="4608" w:type="dxa"/>
          </w:tcPr>
          <w:p w:rsidR="00CC4EC2" w:rsidRPr="00A122C6" w:rsidRDefault="00CC4EC2" w:rsidP="0002571B">
            <w:pPr>
              <w:pStyle w:val="ConsPlusNonformat"/>
              <w:rPr>
                <w:rFonts w:ascii="Times New Roman" w:hAnsi="Times New Roman" w:cs="Times New Roman"/>
                <w:sz w:val="28"/>
                <w:szCs w:val="28"/>
              </w:rPr>
            </w:pPr>
            <w:r w:rsidRPr="00A122C6">
              <w:rPr>
                <w:rFonts w:ascii="Times New Roman" w:hAnsi="Times New Roman" w:cs="Times New Roman"/>
                <w:sz w:val="28"/>
                <w:szCs w:val="28"/>
              </w:rPr>
              <w:t xml:space="preserve">Глава </w:t>
            </w:r>
            <w:r>
              <w:rPr>
                <w:rFonts w:ascii="Times New Roman" w:hAnsi="Times New Roman" w:cs="Times New Roman"/>
                <w:sz w:val="28"/>
                <w:szCs w:val="28"/>
              </w:rPr>
              <w:t>Николаевского</w:t>
            </w:r>
            <w:r w:rsidRPr="00A122C6">
              <w:rPr>
                <w:rFonts w:ascii="Times New Roman" w:hAnsi="Times New Roman" w:cs="Times New Roman"/>
                <w:sz w:val="28"/>
                <w:szCs w:val="28"/>
              </w:rPr>
              <w:t xml:space="preserve"> </w:t>
            </w:r>
          </w:p>
          <w:p w:rsidR="00CC4EC2" w:rsidRPr="00A122C6" w:rsidRDefault="00CC4EC2" w:rsidP="0002571B">
            <w:pPr>
              <w:pStyle w:val="ConsPlusNonformat"/>
              <w:rPr>
                <w:rFonts w:ascii="Times New Roman" w:hAnsi="Times New Roman" w:cs="Times New Roman"/>
                <w:sz w:val="28"/>
                <w:szCs w:val="28"/>
              </w:rPr>
            </w:pPr>
            <w:r w:rsidRPr="00A122C6">
              <w:rPr>
                <w:rFonts w:ascii="Times New Roman" w:hAnsi="Times New Roman" w:cs="Times New Roman"/>
                <w:sz w:val="28"/>
                <w:szCs w:val="28"/>
              </w:rPr>
              <w:t xml:space="preserve">сельского поселения </w:t>
            </w:r>
          </w:p>
          <w:p w:rsidR="00CC4EC2" w:rsidRPr="00A122C6" w:rsidRDefault="00CC4EC2" w:rsidP="0002571B">
            <w:pPr>
              <w:pStyle w:val="ConsPlusNonformat"/>
              <w:rPr>
                <w:rFonts w:ascii="Times New Roman" w:hAnsi="Times New Roman" w:cs="Times New Roman"/>
                <w:sz w:val="28"/>
                <w:szCs w:val="28"/>
              </w:rPr>
            </w:pPr>
            <w:r w:rsidRPr="00A122C6">
              <w:rPr>
                <w:rFonts w:ascii="Times New Roman" w:hAnsi="Times New Roman" w:cs="Times New Roman"/>
                <w:sz w:val="28"/>
                <w:szCs w:val="28"/>
              </w:rPr>
              <w:t>Щербиновского района</w:t>
            </w:r>
          </w:p>
        </w:tc>
        <w:tc>
          <w:tcPr>
            <w:tcW w:w="2830" w:type="dxa"/>
            <w:vAlign w:val="center"/>
          </w:tcPr>
          <w:p w:rsidR="00CC4EC2" w:rsidRPr="00A122C6" w:rsidRDefault="00CC4EC2" w:rsidP="0002571B">
            <w:pPr>
              <w:pStyle w:val="ConsPlusNonformat"/>
              <w:jc w:val="center"/>
              <w:rPr>
                <w:rFonts w:ascii="Times New Roman" w:hAnsi="Times New Roman" w:cs="Times New Roman"/>
                <w:sz w:val="28"/>
                <w:szCs w:val="28"/>
              </w:rPr>
            </w:pPr>
            <w:r>
              <w:rPr>
                <w:rFonts w:ascii="Times New Roman" w:hAnsi="Times New Roman" w:cs="Times New Roman"/>
                <w:sz w:val="28"/>
                <w:szCs w:val="28"/>
              </w:rPr>
              <w:t>6498</w:t>
            </w:r>
            <w:r w:rsidRPr="00A122C6">
              <w:rPr>
                <w:rFonts w:ascii="Times New Roman" w:hAnsi="Times New Roman" w:cs="Times New Roman"/>
                <w:sz w:val="28"/>
                <w:szCs w:val="28"/>
              </w:rPr>
              <w:t>,00</w:t>
            </w:r>
          </w:p>
        </w:tc>
        <w:tc>
          <w:tcPr>
            <w:tcW w:w="2210" w:type="dxa"/>
            <w:vAlign w:val="center"/>
          </w:tcPr>
          <w:p w:rsidR="00CC4EC2" w:rsidRPr="00A122C6" w:rsidRDefault="00CC4EC2" w:rsidP="0002571B">
            <w:pPr>
              <w:pStyle w:val="ConsPlusNonformat"/>
              <w:jc w:val="center"/>
              <w:rPr>
                <w:rFonts w:ascii="Times New Roman" w:hAnsi="Times New Roman" w:cs="Times New Roman"/>
                <w:sz w:val="28"/>
                <w:szCs w:val="28"/>
              </w:rPr>
            </w:pPr>
            <w:r>
              <w:rPr>
                <w:rFonts w:ascii="Times New Roman" w:hAnsi="Times New Roman" w:cs="Times New Roman"/>
                <w:sz w:val="28"/>
                <w:szCs w:val="28"/>
              </w:rPr>
              <w:t>5,5</w:t>
            </w:r>
          </w:p>
        </w:tc>
      </w:tr>
    </w:tbl>
    <w:p w:rsidR="00CC4EC2" w:rsidRPr="00A0783B" w:rsidRDefault="00CC4EC2" w:rsidP="00CC4EC2">
      <w:pPr>
        <w:pStyle w:val="ConsPlusNonformat"/>
        <w:rPr>
          <w:rFonts w:ascii="Times New Roman" w:hAnsi="Times New Roman" w:cs="Times New Roman"/>
          <w:sz w:val="28"/>
          <w:szCs w:val="28"/>
        </w:rPr>
      </w:pPr>
    </w:p>
    <w:p w:rsidR="00CC4EC2" w:rsidRDefault="00CC4EC2" w:rsidP="00CC4EC2">
      <w:pPr>
        <w:rPr>
          <w:sz w:val="28"/>
          <w:szCs w:val="28"/>
        </w:rPr>
      </w:pPr>
    </w:p>
    <w:p w:rsidR="00CC4EC2" w:rsidRDefault="00CC4EC2" w:rsidP="00CC4EC2">
      <w:pPr>
        <w:rPr>
          <w:sz w:val="28"/>
          <w:szCs w:val="28"/>
        </w:rPr>
      </w:pPr>
    </w:p>
    <w:p w:rsidR="00CC4EC2" w:rsidRDefault="00CC4EC2" w:rsidP="00CC4EC2">
      <w:pPr>
        <w:rPr>
          <w:sz w:val="28"/>
          <w:szCs w:val="28"/>
        </w:rPr>
      </w:pPr>
      <w:r>
        <w:rPr>
          <w:sz w:val="28"/>
          <w:szCs w:val="28"/>
        </w:rPr>
        <w:t>Глава</w:t>
      </w:r>
    </w:p>
    <w:p w:rsidR="00CC4EC2" w:rsidRDefault="00CC4EC2" w:rsidP="00CC4EC2">
      <w:pPr>
        <w:rPr>
          <w:sz w:val="28"/>
          <w:szCs w:val="28"/>
        </w:rPr>
      </w:pPr>
      <w:r>
        <w:rPr>
          <w:sz w:val="28"/>
          <w:szCs w:val="28"/>
        </w:rPr>
        <w:t xml:space="preserve">Николаевского сельского поселения </w:t>
      </w:r>
    </w:p>
    <w:p w:rsidR="00CC4EC2" w:rsidRDefault="00CC4EC2" w:rsidP="00CC4EC2">
      <w:pPr>
        <w:rPr>
          <w:sz w:val="28"/>
          <w:szCs w:val="28"/>
        </w:rPr>
      </w:pPr>
      <w:r>
        <w:rPr>
          <w:sz w:val="28"/>
          <w:szCs w:val="28"/>
        </w:rPr>
        <w:t>Щербиновского района                                                                       Л.Н. Мацкевич</w:t>
      </w:r>
    </w:p>
    <w:p w:rsidR="00CC4EC2" w:rsidRPr="00976374" w:rsidRDefault="00CC4EC2" w:rsidP="00CC4EC2">
      <w:pPr>
        <w:tabs>
          <w:tab w:val="left" w:pos="1050"/>
        </w:tabs>
        <w:rPr>
          <w:sz w:val="28"/>
          <w:szCs w:val="28"/>
        </w:rPr>
      </w:pPr>
    </w:p>
    <w:p w:rsidR="00CC4EC2" w:rsidRDefault="00CC4EC2" w:rsidP="00E77840">
      <w:pPr>
        <w:widowControl/>
        <w:rPr>
          <w:rFonts w:eastAsia="Times New Roman"/>
        </w:rPr>
      </w:pPr>
    </w:p>
    <w:p w:rsidR="00CC4EC2" w:rsidRDefault="00CC4EC2" w:rsidP="00E77840">
      <w:pPr>
        <w:widowControl/>
        <w:rPr>
          <w:rFonts w:eastAsia="Times New Roman"/>
        </w:rPr>
      </w:pPr>
    </w:p>
    <w:tbl>
      <w:tblPr>
        <w:tblW w:w="0" w:type="auto"/>
        <w:tblLayout w:type="fixed"/>
        <w:tblCellMar>
          <w:left w:w="0" w:type="dxa"/>
          <w:right w:w="0" w:type="dxa"/>
        </w:tblCellMar>
        <w:tblLook w:val="0000"/>
      </w:tblPr>
      <w:tblGrid>
        <w:gridCol w:w="4819"/>
        <w:gridCol w:w="4820"/>
      </w:tblGrid>
      <w:tr w:rsidR="00CC4EC2" w:rsidTr="0002571B">
        <w:trPr>
          <w:cantSplit/>
          <w:trHeight w:val="1418"/>
        </w:trPr>
        <w:tc>
          <w:tcPr>
            <w:tcW w:w="9639" w:type="dxa"/>
            <w:gridSpan w:val="2"/>
          </w:tcPr>
          <w:p w:rsidR="00CC4EC2" w:rsidRDefault="007329ED" w:rsidP="00F8216B">
            <w:pPr>
              <w:tabs>
                <w:tab w:val="center" w:pos="4812"/>
                <w:tab w:val="left" w:pos="5773"/>
              </w:tabs>
              <w:jc w:val="center"/>
            </w:pPr>
            <w:r>
              <w:pict>
                <v:shape id="_x0000_i1029" type="#_x0000_t75" style="width:70.95pt;height:70.95pt" filled="t">
                  <v:fill color2="black"/>
                  <v:imagedata r:id="rId8" o:title=""/>
                </v:shape>
              </w:pict>
            </w:r>
          </w:p>
        </w:tc>
      </w:tr>
      <w:tr w:rsidR="00CC4EC2" w:rsidTr="0002571B">
        <w:trPr>
          <w:cantSplit/>
          <w:trHeight w:val="1844"/>
        </w:trPr>
        <w:tc>
          <w:tcPr>
            <w:tcW w:w="9639" w:type="dxa"/>
            <w:gridSpan w:val="2"/>
          </w:tcPr>
          <w:p w:rsidR="00CC4EC2" w:rsidRDefault="00CC4EC2" w:rsidP="0002571B">
            <w:pPr>
              <w:jc w:val="center"/>
              <w:rPr>
                <w:b/>
                <w:bCs/>
                <w:sz w:val="2"/>
              </w:rPr>
            </w:pPr>
          </w:p>
          <w:p w:rsidR="00CC4EC2" w:rsidRDefault="00CC4EC2" w:rsidP="0002571B">
            <w:pPr>
              <w:jc w:val="center"/>
              <w:rPr>
                <w:b/>
                <w:bCs/>
                <w:sz w:val="2"/>
              </w:rPr>
            </w:pPr>
          </w:p>
          <w:p w:rsidR="00CC4EC2" w:rsidRDefault="00CC4EC2" w:rsidP="0002571B">
            <w:pPr>
              <w:jc w:val="center"/>
              <w:rPr>
                <w:b/>
                <w:bCs/>
                <w:sz w:val="2"/>
              </w:rPr>
            </w:pPr>
          </w:p>
          <w:p w:rsidR="00CC4EC2" w:rsidRDefault="00CC4EC2" w:rsidP="0002571B">
            <w:pPr>
              <w:jc w:val="center"/>
              <w:rPr>
                <w:b/>
                <w:bCs/>
                <w:sz w:val="2"/>
              </w:rPr>
            </w:pPr>
          </w:p>
          <w:p w:rsidR="00CC4EC2" w:rsidRDefault="00CC4EC2" w:rsidP="0002571B">
            <w:pPr>
              <w:jc w:val="center"/>
              <w:rPr>
                <w:b/>
                <w:sz w:val="28"/>
                <w:szCs w:val="28"/>
              </w:rPr>
            </w:pPr>
            <w:r>
              <w:rPr>
                <w:b/>
                <w:sz w:val="28"/>
                <w:szCs w:val="28"/>
              </w:rPr>
              <w:t>Совет Николаевского сельского поселения</w:t>
            </w:r>
            <w:r w:rsidRPr="007C764C">
              <w:rPr>
                <w:b/>
                <w:sz w:val="28"/>
                <w:szCs w:val="28"/>
              </w:rPr>
              <w:t xml:space="preserve"> </w:t>
            </w:r>
          </w:p>
          <w:p w:rsidR="00CC4EC2" w:rsidRDefault="00CC4EC2" w:rsidP="0002571B">
            <w:pPr>
              <w:jc w:val="center"/>
              <w:rPr>
                <w:b/>
                <w:sz w:val="28"/>
                <w:szCs w:val="28"/>
              </w:rPr>
            </w:pPr>
            <w:r>
              <w:rPr>
                <w:b/>
                <w:sz w:val="28"/>
                <w:szCs w:val="28"/>
              </w:rPr>
              <w:t xml:space="preserve">Щербиновского района </w:t>
            </w:r>
          </w:p>
          <w:p w:rsidR="00CC4EC2" w:rsidRDefault="00CC4EC2" w:rsidP="0002571B">
            <w:pPr>
              <w:jc w:val="center"/>
              <w:rPr>
                <w:b/>
                <w:sz w:val="28"/>
                <w:szCs w:val="28"/>
              </w:rPr>
            </w:pPr>
            <w:r w:rsidRPr="007C764C">
              <w:rPr>
                <w:b/>
                <w:sz w:val="28"/>
                <w:szCs w:val="28"/>
              </w:rPr>
              <w:t xml:space="preserve"> </w:t>
            </w:r>
            <w:r>
              <w:rPr>
                <w:b/>
                <w:sz w:val="28"/>
                <w:szCs w:val="28"/>
              </w:rPr>
              <w:t>четвертого созыва</w:t>
            </w:r>
          </w:p>
          <w:p w:rsidR="00CC4EC2" w:rsidRPr="007C764C" w:rsidRDefault="00CC4EC2" w:rsidP="0002571B">
            <w:pPr>
              <w:jc w:val="center"/>
              <w:rPr>
                <w:b/>
                <w:sz w:val="28"/>
                <w:szCs w:val="28"/>
              </w:rPr>
            </w:pPr>
            <w:r>
              <w:rPr>
                <w:b/>
                <w:sz w:val="28"/>
                <w:szCs w:val="28"/>
              </w:rPr>
              <w:t xml:space="preserve">     шестьдесят первая сессия             </w:t>
            </w:r>
          </w:p>
          <w:p w:rsidR="00CC4EC2" w:rsidRPr="007C764C" w:rsidRDefault="00CC4EC2" w:rsidP="0002571B">
            <w:pPr>
              <w:jc w:val="center"/>
              <w:rPr>
                <w:b/>
                <w:sz w:val="28"/>
                <w:szCs w:val="28"/>
              </w:rPr>
            </w:pPr>
          </w:p>
          <w:p w:rsidR="00CC4EC2" w:rsidRPr="007C764C" w:rsidRDefault="00CC4EC2" w:rsidP="0002571B">
            <w:pPr>
              <w:jc w:val="center"/>
              <w:rPr>
                <w:b/>
                <w:sz w:val="32"/>
                <w:szCs w:val="32"/>
              </w:rPr>
            </w:pPr>
            <w:r w:rsidRPr="007C764C">
              <w:rPr>
                <w:b/>
                <w:sz w:val="32"/>
                <w:szCs w:val="32"/>
              </w:rPr>
              <w:t>РЕШЕНИЕ</w:t>
            </w:r>
          </w:p>
        </w:tc>
      </w:tr>
      <w:tr w:rsidR="00CC4EC2" w:rsidTr="0002571B">
        <w:trPr>
          <w:cantSplit/>
          <w:trHeight w:hRule="exact" w:val="340"/>
        </w:trPr>
        <w:tc>
          <w:tcPr>
            <w:tcW w:w="4819" w:type="dxa"/>
            <w:vAlign w:val="bottom"/>
          </w:tcPr>
          <w:p w:rsidR="00CC4EC2" w:rsidRDefault="00CC4EC2" w:rsidP="0002571B">
            <w:pPr>
              <w:rPr>
                <w:b/>
                <w:bCs/>
                <w:sz w:val="28"/>
              </w:rPr>
            </w:pPr>
            <w:r>
              <w:rPr>
                <w:b/>
                <w:bCs/>
                <w:sz w:val="28"/>
              </w:rPr>
              <w:t>от 22.01.2024</w:t>
            </w:r>
          </w:p>
        </w:tc>
        <w:tc>
          <w:tcPr>
            <w:tcW w:w="4820" w:type="dxa"/>
            <w:vAlign w:val="bottom"/>
          </w:tcPr>
          <w:p w:rsidR="00CC4EC2" w:rsidRDefault="00CC4EC2" w:rsidP="0002571B">
            <w:pPr>
              <w:jc w:val="center"/>
              <w:rPr>
                <w:b/>
                <w:bCs/>
                <w:sz w:val="28"/>
              </w:rPr>
            </w:pPr>
            <w:r>
              <w:rPr>
                <w:b/>
                <w:bCs/>
              </w:rPr>
              <w:t xml:space="preserve">                                                 </w:t>
            </w:r>
            <w:r>
              <w:rPr>
                <w:b/>
                <w:bCs/>
                <w:sz w:val="28"/>
              </w:rPr>
              <w:t>№ 2</w:t>
            </w:r>
          </w:p>
        </w:tc>
      </w:tr>
      <w:tr w:rsidR="00CC4EC2" w:rsidTr="0002571B">
        <w:trPr>
          <w:cantSplit/>
          <w:trHeight w:val="284"/>
        </w:trPr>
        <w:tc>
          <w:tcPr>
            <w:tcW w:w="9639" w:type="dxa"/>
            <w:gridSpan w:val="2"/>
            <w:vAlign w:val="bottom"/>
          </w:tcPr>
          <w:p w:rsidR="00CC4EC2" w:rsidRDefault="00CC4EC2" w:rsidP="0002571B">
            <w:pPr>
              <w:jc w:val="center"/>
            </w:pPr>
            <w:r>
              <w:t xml:space="preserve">село Николаевка </w:t>
            </w:r>
          </w:p>
        </w:tc>
      </w:tr>
      <w:tr w:rsidR="00CC4EC2" w:rsidTr="0002571B">
        <w:trPr>
          <w:cantSplit/>
        </w:trPr>
        <w:tc>
          <w:tcPr>
            <w:tcW w:w="9639" w:type="dxa"/>
            <w:gridSpan w:val="2"/>
          </w:tcPr>
          <w:p w:rsidR="00CC4EC2" w:rsidRDefault="00CC4EC2" w:rsidP="0002571B">
            <w:pPr>
              <w:rPr>
                <w:sz w:val="28"/>
              </w:rPr>
            </w:pPr>
          </w:p>
          <w:p w:rsidR="00CC4EC2" w:rsidRDefault="00CC4EC2" w:rsidP="0002571B">
            <w:pPr>
              <w:rPr>
                <w:sz w:val="28"/>
              </w:rPr>
            </w:pPr>
          </w:p>
        </w:tc>
      </w:tr>
    </w:tbl>
    <w:p w:rsidR="00CC4EC2" w:rsidRDefault="00CC4EC2" w:rsidP="00CC4EC2">
      <w:pPr>
        <w:jc w:val="center"/>
        <w:rPr>
          <w:b/>
          <w:sz w:val="28"/>
          <w:szCs w:val="28"/>
        </w:rPr>
      </w:pPr>
      <w:r>
        <w:rPr>
          <w:b/>
          <w:sz w:val="28"/>
          <w:szCs w:val="28"/>
        </w:rPr>
        <w:t xml:space="preserve">О внесении изменений в решение Совета </w:t>
      </w:r>
    </w:p>
    <w:p w:rsidR="00CC4EC2" w:rsidRDefault="00CC4EC2" w:rsidP="00CC4EC2">
      <w:pPr>
        <w:jc w:val="center"/>
        <w:rPr>
          <w:b/>
          <w:sz w:val="28"/>
          <w:szCs w:val="28"/>
        </w:rPr>
      </w:pPr>
      <w:r>
        <w:rPr>
          <w:b/>
          <w:sz w:val="28"/>
          <w:szCs w:val="28"/>
        </w:rPr>
        <w:t xml:space="preserve">Николаевского сельского поселения Щербиновского </w:t>
      </w:r>
    </w:p>
    <w:p w:rsidR="00CC4EC2" w:rsidRDefault="00CC4EC2" w:rsidP="00CC4EC2">
      <w:pPr>
        <w:jc w:val="center"/>
        <w:rPr>
          <w:sz w:val="28"/>
          <w:szCs w:val="28"/>
        </w:rPr>
      </w:pPr>
      <w:r>
        <w:rPr>
          <w:b/>
          <w:sz w:val="28"/>
          <w:szCs w:val="28"/>
        </w:rPr>
        <w:t>района от 25 декабря 2019 года № 7 «Об утверждении Положения</w:t>
      </w:r>
      <w:r w:rsidRPr="00CE3816">
        <w:rPr>
          <w:sz w:val="28"/>
          <w:szCs w:val="28"/>
        </w:rPr>
        <w:t xml:space="preserve"> </w:t>
      </w:r>
    </w:p>
    <w:p w:rsidR="00CC4EC2" w:rsidRDefault="00CC4EC2" w:rsidP="00CC4EC2">
      <w:pPr>
        <w:jc w:val="center"/>
        <w:rPr>
          <w:b/>
          <w:sz w:val="28"/>
          <w:szCs w:val="28"/>
        </w:rPr>
      </w:pPr>
      <w:r>
        <w:rPr>
          <w:b/>
          <w:sz w:val="28"/>
          <w:szCs w:val="28"/>
        </w:rPr>
        <w:t>об оплате</w:t>
      </w:r>
      <w:r w:rsidRPr="00CE3816">
        <w:rPr>
          <w:b/>
          <w:sz w:val="28"/>
          <w:szCs w:val="28"/>
        </w:rPr>
        <w:t xml:space="preserve"> труда </w:t>
      </w:r>
      <w:r>
        <w:rPr>
          <w:b/>
          <w:sz w:val="28"/>
          <w:szCs w:val="28"/>
        </w:rPr>
        <w:t>муниципальных</w:t>
      </w:r>
      <w:r w:rsidRPr="00CE3816">
        <w:rPr>
          <w:b/>
          <w:sz w:val="28"/>
          <w:szCs w:val="28"/>
        </w:rPr>
        <w:t xml:space="preserve"> </w:t>
      </w:r>
      <w:r>
        <w:rPr>
          <w:b/>
          <w:sz w:val="28"/>
          <w:szCs w:val="28"/>
        </w:rPr>
        <w:t>служащих администрации</w:t>
      </w:r>
    </w:p>
    <w:p w:rsidR="00CC4EC2" w:rsidRDefault="00CC4EC2" w:rsidP="00CC4EC2">
      <w:pPr>
        <w:jc w:val="center"/>
        <w:rPr>
          <w:b/>
          <w:sz w:val="28"/>
          <w:szCs w:val="28"/>
        </w:rPr>
      </w:pPr>
      <w:r>
        <w:rPr>
          <w:b/>
          <w:sz w:val="28"/>
          <w:szCs w:val="28"/>
        </w:rPr>
        <w:lastRenderedPageBreak/>
        <w:t xml:space="preserve"> Николаевского сельского поселения</w:t>
      </w:r>
      <w:r w:rsidRPr="00CE3816">
        <w:rPr>
          <w:b/>
          <w:sz w:val="28"/>
          <w:szCs w:val="28"/>
        </w:rPr>
        <w:t xml:space="preserve"> </w:t>
      </w:r>
    </w:p>
    <w:p w:rsidR="00CC4EC2" w:rsidRPr="00CE3816" w:rsidRDefault="00CC4EC2" w:rsidP="00CC4EC2">
      <w:pPr>
        <w:jc w:val="center"/>
        <w:rPr>
          <w:b/>
          <w:sz w:val="28"/>
          <w:szCs w:val="28"/>
        </w:rPr>
      </w:pPr>
      <w:r>
        <w:rPr>
          <w:b/>
          <w:sz w:val="28"/>
          <w:szCs w:val="28"/>
        </w:rPr>
        <w:t>Щербиновского</w:t>
      </w:r>
      <w:r w:rsidRPr="00CE3816">
        <w:rPr>
          <w:b/>
          <w:sz w:val="28"/>
          <w:szCs w:val="28"/>
        </w:rPr>
        <w:t xml:space="preserve"> район</w:t>
      </w:r>
      <w:r>
        <w:rPr>
          <w:b/>
          <w:sz w:val="28"/>
          <w:szCs w:val="28"/>
        </w:rPr>
        <w:t>а»</w:t>
      </w:r>
    </w:p>
    <w:p w:rsidR="00CC4EC2" w:rsidRDefault="00CC4EC2" w:rsidP="00CC4EC2">
      <w:pPr>
        <w:jc w:val="center"/>
        <w:rPr>
          <w:b/>
          <w:sz w:val="28"/>
          <w:szCs w:val="28"/>
        </w:rPr>
      </w:pPr>
    </w:p>
    <w:p w:rsidR="00CC4EC2" w:rsidRPr="00CE3816" w:rsidRDefault="00CC4EC2" w:rsidP="00CC4EC2">
      <w:pPr>
        <w:jc w:val="center"/>
        <w:rPr>
          <w:b/>
          <w:sz w:val="28"/>
          <w:szCs w:val="28"/>
        </w:rPr>
      </w:pPr>
    </w:p>
    <w:p w:rsidR="00CC4EC2" w:rsidRDefault="00CC4EC2" w:rsidP="00CC4EC2">
      <w:pPr>
        <w:ind w:firstLine="709"/>
        <w:jc w:val="both"/>
        <w:rPr>
          <w:sz w:val="28"/>
          <w:szCs w:val="28"/>
        </w:rPr>
      </w:pPr>
      <w:r w:rsidRPr="00976374">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Pr>
          <w:sz w:val="28"/>
          <w:szCs w:val="28"/>
          <w:lang w:eastAsia="ar-SA"/>
        </w:rPr>
        <w:t xml:space="preserve">решением Совета </w:t>
      </w:r>
      <w:r>
        <w:rPr>
          <w:sz w:val="28"/>
          <w:szCs w:val="28"/>
        </w:rPr>
        <w:t>Николаевского</w:t>
      </w:r>
      <w:r w:rsidRPr="00CA0833">
        <w:rPr>
          <w:sz w:val="28"/>
          <w:szCs w:val="28"/>
        </w:rPr>
        <w:t xml:space="preserve"> сельского поселения Щербиновского района</w:t>
      </w:r>
      <w:r>
        <w:rPr>
          <w:sz w:val="28"/>
          <w:szCs w:val="28"/>
        </w:rPr>
        <w:t xml:space="preserve"> от 25 декабря 2023 года № 2 «О бюджете Николаевского</w:t>
      </w:r>
      <w:r w:rsidRPr="00CA0833">
        <w:rPr>
          <w:sz w:val="28"/>
          <w:szCs w:val="28"/>
        </w:rPr>
        <w:t xml:space="preserve"> сельского поселения Щербиновского района</w:t>
      </w:r>
      <w:r>
        <w:rPr>
          <w:sz w:val="28"/>
          <w:szCs w:val="28"/>
        </w:rPr>
        <w:t xml:space="preserve"> на 2024 год»,</w:t>
      </w:r>
      <w:r>
        <w:rPr>
          <w:b/>
          <w:sz w:val="28"/>
          <w:szCs w:val="28"/>
        </w:rPr>
        <w:t xml:space="preserve"> </w:t>
      </w:r>
      <w:r w:rsidRPr="00CA0833">
        <w:rPr>
          <w:sz w:val="28"/>
          <w:szCs w:val="28"/>
        </w:rPr>
        <w:t xml:space="preserve">Уставом </w:t>
      </w:r>
      <w:r>
        <w:rPr>
          <w:sz w:val="28"/>
          <w:szCs w:val="28"/>
        </w:rPr>
        <w:t>Николаевского</w:t>
      </w:r>
      <w:r w:rsidRPr="00CA0833">
        <w:rPr>
          <w:sz w:val="28"/>
          <w:szCs w:val="28"/>
        </w:rPr>
        <w:t xml:space="preserve"> сельского поселения Щербиновского района, </w:t>
      </w:r>
      <w:r>
        <w:rPr>
          <w:sz w:val="28"/>
          <w:szCs w:val="28"/>
        </w:rPr>
        <w:t>Совет Николаевского сельского поселения Щербиновского района  р е ш и л:</w:t>
      </w:r>
    </w:p>
    <w:p w:rsidR="00CC4EC2" w:rsidRDefault="00CC4EC2" w:rsidP="00CC4EC2">
      <w:pPr>
        <w:ind w:firstLine="709"/>
        <w:jc w:val="both"/>
        <w:rPr>
          <w:sz w:val="28"/>
          <w:szCs w:val="28"/>
        </w:rPr>
      </w:pPr>
      <w:r>
        <w:rPr>
          <w:sz w:val="28"/>
          <w:szCs w:val="28"/>
        </w:rPr>
        <w:t>1. Внести в решение Совета Николаевского</w:t>
      </w:r>
      <w:r w:rsidRPr="00870584">
        <w:rPr>
          <w:sz w:val="28"/>
          <w:szCs w:val="28"/>
        </w:rPr>
        <w:t xml:space="preserve"> сельского поселения Щербиновского района от </w:t>
      </w:r>
      <w:r>
        <w:rPr>
          <w:sz w:val="28"/>
          <w:szCs w:val="28"/>
        </w:rPr>
        <w:t xml:space="preserve">25 декабря 2019 </w:t>
      </w:r>
      <w:r w:rsidRPr="00870584">
        <w:rPr>
          <w:sz w:val="28"/>
          <w:szCs w:val="28"/>
        </w:rPr>
        <w:t xml:space="preserve">года № </w:t>
      </w:r>
      <w:r>
        <w:rPr>
          <w:sz w:val="28"/>
          <w:szCs w:val="28"/>
        </w:rPr>
        <w:t xml:space="preserve">7 «Об утверждении </w:t>
      </w:r>
      <w:r w:rsidRPr="00E812B8">
        <w:rPr>
          <w:sz w:val="28"/>
          <w:szCs w:val="28"/>
        </w:rPr>
        <w:t>Поло</w:t>
      </w:r>
      <w:r>
        <w:rPr>
          <w:sz w:val="28"/>
          <w:szCs w:val="28"/>
        </w:rPr>
        <w:t>жения</w:t>
      </w:r>
      <w:r w:rsidRPr="00E812B8">
        <w:rPr>
          <w:sz w:val="28"/>
          <w:szCs w:val="28"/>
        </w:rPr>
        <w:t xml:space="preserve"> о</w:t>
      </w:r>
      <w:r>
        <w:rPr>
          <w:sz w:val="28"/>
          <w:szCs w:val="28"/>
        </w:rPr>
        <w:t>б оплате</w:t>
      </w:r>
      <w:r w:rsidRPr="00E812B8">
        <w:rPr>
          <w:sz w:val="28"/>
          <w:szCs w:val="28"/>
        </w:rPr>
        <w:t xml:space="preserve"> труда муниципальны</w:t>
      </w:r>
      <w:r>
        <w:rPr>
          <w:sz w:val="28"/>
          <w:szCs w:val="28"/>
        </w:rPr>
        <w:t>х служащих администрации Николаевского</w:t>
      </w:r>
      <w:r w:rsidRPr="00870584">
        <w:rPr>
          <w:sz w:val="28"/>
          <w:szCs w:val="28"/>
        </w:rPr>
        <w:t xml:space="preserve"> сельского поселения Щербиновского района</w:t>
      </w:r>
      <w:r>
        <w:rPr>
          <w:sz w:val="28"/>
          <w:szCs w:val="28"/>
        </w:rPr>
        <w:t>» следующие изменения:</w:t>
      </w:r>
    </w:p>
    <w:p w:rsidR="00CC4EC2" w:rsidRDefault="00CC4EC2" w:rsidP="00CC4EC2">
      <w:pPr>
        <w:ind w:firstLine="709"/>
        <w:jc w:val="both"/>
        <w:rPr>
          <w:sz w:val="28"/>
          <w:szCs w:val="28"/>
        </w:rPr>
      </w:pPr>
      <w:r>
        <w:rPr>
          <w:sz w:val="28"/>
          <w:szCs w:val="28"/>
        </w:rPr>
        <w:t>приложение № 1 к Положению</w:t>
      </w:r>
      <w:r w:rsidRPr="00660228">
        <w:rPr>
          <w:sz w:val="28"/>
          <w:szCs w:val="28"/>
        </w:rPr>
        <w:t xml:space="preserve"> </w:t>
      </w:r>
      <w:r w:rsidRPr="00E812B8">
        <w:rPr>
          <w:sz w:val="28"/>
          <w:szCs w:val="28"/>
        </w:rPr>
        <w:t>о</w:t>
      </w:r>
      <w:r>
        <w:rPr>
          <w:sz w:val="28"/>
          <w:szCs w:val="28"/>
        </w:rPr>
        <w:t>б оплате</w:t>
      </w:r>
      <w:r w:rsidRPr="00E812B8">
        <w:rPr>
          <w:sz w:val="28"/>
          <w:szCs w:val="28"/>
        </w:rPr>
        <w:t xml:space="preserve"> труда муниципальны</w:t>
      </w:r>
      <w:r>
        <w:rPr>
          <w:sz w:val="28"/>
          <w:szCs w:val="28"/>
        </w:rPr>
        <w:t>х служащих изложить в следующей редакции, согласно приложению № 1.</w:t>
      </w:r>
    </w:p>
    <w:p w:rsidR="00CC4EC2" w:rsidRPr="00870584" w:rsidRDefault="00CC4EC2" w:rsidP="00CC4EC2">
      <w:pPr>
        <w:ind w:firstLine="709"/>
        <w:jc w:val="both"/>
        <w:rPr>
          <w:sz w:val="28"/>
          <w:szCs w:val="28"/>
        </w:rPr>
      </w:pPr>
      <w:r>
        <w:rPr>
          <w:sz w:val="28"/>
          <w:szCs w:val="28"/>
        </w:rPr>
        <w:t xml:space="preserve">2. </w:t>
      </w:r>
      <w:r w:rsidRPr="00870584">
        <w:rPr>
          <w:sz w:val="28"/>
          <w:szCs w:val="28"/>
        </w:rPr>
        <w:t xml:space="preserve">Разместить настоящее </w:t>
      </w:r>
      <w:r>
        <w:rPr>
          <w:sz w:val="28"/>
          <w:szCs w:val="28"/>
        </w:rPr>
        <w:t>решени</w:t>
      </w:r>
      <w:r w:rsidRPr="00870584">
        <w:rPr>
          <w:sz w:val="28"/>
          <w:szCs w:val="28"/>
        </w:rPr>
        <w:t xml:space="preserve">е на официальном сайте администрации </w:t>
      </w:r>
      <w:r>
        <w:rPr>
          <w:sz w:val="28"/>
          <w:szCs w:val="28"/>
        </w:rPr>
        <w:t>Николаевского</w:t>
      </w:r>
      <w:r w:rsidRPr="00870584">
        <w:rPr>
          <w:sz w:val="28"/>
          <w:szCs w:val="28"/>
        </w:rPr>
        <w:t xml:space="preserve"> сельского поселения Щербиновского района.</w:t>
      </w:r>
    </w:p>
    <w:p w:rsidR="00CC4EC2" w:rsidRPr="00870584" w:rsidRDefault="00CC4EC2" w:rsidP="00CC4EC2">
      <w:pPr>
        <w:ind w:firstLine="709"/>
        <w:jc w:val="both"/>
        <w:rPr>
          <w:sz w:val="28"/>
          <w:szCs w:val="28"/>
        </w:rPr>
      </w:pPr>
      <w:r>
        <w:rPr>
          <w:sz w:val="28"/>
          <w:szCs w:val="28"/>
        </w:rPr>
        <w:t>3</w:t>
      </w:r>
      <w:r w:rsidRPr="00870584">
        <w:rPr>
          <w:sz w:val="28"/>
          <w:szCs w:val="28"/>
        </w:rPr>
        <w:t xml:space="preserve">. Официально опубликовать настоящее </w:t>
      </w:r>
      <w:r>
        <w:rPr>
          <w:sz w:val="28"/>
          <w:szCs w:val="28"/>
        </w:rPr>
        <w:t>реш</w:t>
      </w:r>
      <w:r w:rsidRPr="00870584">
        <w:rPr>
          <w:sz w:val="28"/>
          <w:szCs w:val="28"/>
        </w:rPr>
        <w:t xml:space="preserve">ение в периодическом печатном издании «Информационный бюллетень администрации </w:t>
      </w:r>
      <w:r>
        <w:rPr>
          <w:sz w:val="28"/>
          <w:szCs w:val="28"/>
        </w:rPr>
        <w:t>Николаевского</w:t>
      </w:r>
      <w:r w:rsidRPr="00870584">
        <w:rPr>
          <w:sz w:val="28"/>
          <w:szCs w:val="28"/>
        </w:rPr>
        <w:t xml:space="preserve"> сельского поселения Щербиновского района».</w:t>
      </w:r>
    </w:p>
    <w:p w:rsidR="00CC4EC2" w:rsidRDefault="00CC4EC2" w:rsidP="00CC4EC2">
      <w:pPr>
        <w:ind w:firstLine="709"/>
        <w:jc w:val="both"/>
        <w:rPr>
          <w:sz w:val="28"/>
          <w:szCs w:val="28"/>
        </w:rPr>
      </w:pPr>
      <w:r>
        <w:rPr>
          <w:sz w:val="28"/>
          <w:szCs w:val="28"/>
        </w:rPr>
        <w:t>4. Контроль за выполнением настоящего решения возложить на главу Николаевского</w:t>
      </w:r>
      <w:r w:rsidRPr="00870584">
        <w:rPr>
          <w:sz w:val="28"/>
          <w:szCs w:val="28"/>
        </w:rPr>
        <w:t xml:space="preserve"> сельского поселения Щербиновского района</w:t>
      </w:r>
      <w:r>
        <w:rPr>
          <w:sz w:val="28"/>
          <w:szCs w:val="28"/>
        </w:rPr>
        <w:t xml:space="preserve"> Л.Н. Мацкевич.</w:t>
      </w:r>
    </w:p>
    <w:p w:rsidR="00CC4EC2" w:rsidRDefault="00CC4EC2" w:rsidP="00CC4EC2">
      <w:pPr>
        <w:ind w:firstLine="709"/>
        <w:jc w:val="both"/>
        <w:rPr>
          <w:sz w:val="28"/>
          <w:szCs w:val="28"/>
        </w:rPr>
      </w:pPr>
      <w:r>
        <w:rPr>
          <w:sz w:val="28"/>
          <w:szCs w:val="28"/>
        </w:rPr>
        <w:t>5. Настоящее решение вступает в силу на следующий день после его официального опубликования и распространяется на правоотношения, возникшие с 1 января 2024 года.</w:t>
      </w:r>
    </w:p>
    <w:p w:rsidR="00CC4EC2" w:rsidRDefault="00CC4EC2" w:rsidP="00CC4EC2">
      <w:pPr>
        <w:rPr>
          <w:sz w:val="28"/>
          <w:szCs w:val="28"/>
        </w:rPr>
      </w:pPr>
    </w:p>
    <w:p w:rsidR="00CC4EC2" w:rsidRDefault="00CC4EC2" w:rsidP="00CC4EC2">
      <w:pPr>
        <w:rPr>
          <w:sz w:val="28"/>
          <w:szCs w:val="28"/>
        </w:rPr>
      </w:pPr>
      <w:r>
        <w:rPr>
          <w:sz w:val="28"/>
          <w:szCs w:val="28"/>
        </w:rPr>
        <w:t>Глава</w:t>
      </w:r>
    </w:p>
    <w:p w:rsidR="00CC4EC2" w:rsidRDefault="00CC4EC2" w:rsidP="00CC4EC2">
      <w:pPr>
        <w:rPr>
          <w:sz w:val="28"/>
          <w:szCs w:val="28"/>
        </w:rPr>
      </w:pPr>
      <w:r>
        <w:rPr>
          <w:sz w:val="28"/>
          <w:szCs w:val="28"/>
        </w:rPr>
        <w:t>Николаевского</w:t>
      </w:r>
      <w:r w:rsidRPr="00870584">
        <w:rPr>
          <w:sz w:val="28"/>
          <w:szCs w:val="28"/>
        </w:rPr>
        <w:t xml:space="preserve"> сельского поселения </w:t>
      </w:r>
    </w:p>
    <w:p w:rsidR="00CC4EC2" w:rsidRDefault="00CC4EC2" w:rsidP="00CC4EC2">
      <w:pPr>
        <w:rPr>
          <w:sz w:val="28"/>
          <w:szCs w:val="28"/>
        </w:rPr>
      </w:pPr>
      <w:r w:rsidRPr="00870584">
        <w:rPr>
          <w:sz w:val="28"/>
          <w:szCs w:val="28"/>
        </w:rPr>
        <w:t>Щербиновского района</w:t>
      </w:r>
      <w:r>
        <w:rPr>
          <w:sz w:val="28"/>
          <w:szCs w:val="28"/>
        </w:rPr>
        <w:t xml:space="preserve">                                                                       Л.Н. Мацкевич</w:t>
      </w:r>
    </w:p>
    <w:p w:rsidR="00CC4EC2" w:rsidRDefault="00CC4EC2" w:rsidP="00CC4EC2">
      <w:pPr>
        <w:rPr>
          <w:sz w:val="28"/>
          <w:szCs w:val="28"/>
        </w:rPr>
      </w:pPr>
    </w:p>
    <w:p w:rsidR="00CC4EC2" w:rsidRDefault="00CC4EC2" w:rsidP="00CC4EC2">
      <w:pPr>
        <w:rPr>
          <w:sz w:val="28"/>
          <w:szCs w:val="28"/>
        </w:rPr>
      </w:pPr>
    </w:p>
    <w:p w:rsidR="00CC4EC2" w:rsidRDefault="00CC4EC2" w:rsidP="00CC4EC2">
      <w:pPr>
        <w:rPr>
          <w:sz w:val="28"/>
          <w:szCs w:val="28"/>
        </w:rPr>
      </w:pPr>
    </w:p>
    <w:p w:rsidR="00CC4EC2" w:rsidRDefault="00CC4EC2" w:rsidP="00CC4EC2">
      <w:pPr>
        <w:rPr>
          <w:sz w:val="28"/>
          <w:szCs w:val="28"/>
        </w:rPr>
      </w:pPr>
    </w:p>
    <w:p w:rsidR="00CC4EC2" w:rsidRDefault="00CC4EC2" w:rsidP="00CC4EC2">
      <w:pPr>
        <w:pStyle w:val="ConsPlusNormal"/>
        <w:widowControl/>
        <w:ind w:left="5220" w:firstLine="0"/>
        <w:jc w:val="center"/>
        <w:rPr>
          <w:rFonts w:ascii="Times New Roman" w:hAnsi="Times New Roman" w:cs="Times New Roman"/>
          <w:sz w:val="28"/>
          <w:szCs w:val="28"/>
        </w:rPr>
      </w:pPr>
      <w:r>
        <w:rPr>
          <w:rFonts w:ascii="Times New Roman" w:hAnsi="Times New Roman" w:cs="Times New Roman"/>
          <w:sz w:val="28"/>
          <w:szCs w:val="28"/>
        </w:rPr>
        <w:t>ПРИЛОЖЕНИЕ № 1</w:t>
      </w:r>
    </w:p>
    <w:p w:rsidR="00CC4EC2" w:rsidRPr="007C5294" w:rsidRDefault="00CC4EC2" w:rsidP="00CC4EC2">
      <w:pPr>
        <w:pStyle w:val="ConsPlusNormal"/>
        <w:widowControl/>
        <w:ind w:left="5220" w:firstLine="0"/>
        <w:jc w:val="center"/>
        <w:rPr>
          <w:rFonts w:ascii="Times New Roman" w:hAnsi="Times New Roman" w:cs="Times New Roman"/>
          <w:sz w:val="28"/>
          <w:szCs w:val="28"/>
        </w:rPr>
      </w:pPr>
      <w:r w:rsidRPr="007C5294">
        <w:rPr>
          <w:rFonts w:ascii="Times New Roman" w:hAnsi="Times New Roman" w:cs="Times New Roman"/>
          <w:sz w:val="28"/>
          <w:szCs w:val="28"/>
        </w:rPr>
        <w:t>к решению Совета</w:t>
      </w:r>
    </w:p>
    <w:p w:rsidR="00CC4EC2" w:rsidRDefault="00CC4EC2" w:rsidP="00CC4EC2">
      <w:pPr>
        <w:ind w:left="5400"/>
        <w:jc w:val="center"/>
        <w:rPr>
          <w:sz w:val="28"/>
          <w:szCs w:val="28"/>
        </w:rPr>
      </w:pPr>
      <w:r>
        <w:rPr>
          <w:sz w:val="28"/>
          <w:szCs w:val="28"/>
        </w:rPr>
        <w:t>Николаевского сельского</w:t>
      </w:r>
    </w:p>
    <w:p w:rsidR="00CC4EC2" w:rsidRDefault="00CC4EC2" w:rsidP="00CC4EC2">
      <w:pPr>
        <w:ind w:left="5400"/>
        <w:jc w:val="center"/>
        <w:rPr>
          <w:sz w:val="28"/>
          <w:szCs w:val="28"/>
        </w:rPr>
      </w:pPr>
      <w:r>
        <w:rPr>
          <w:sz w:val="28"/>
          <w:szCs w:val="28"/>
        </w:rPr>
        <w:t>поселения Щербиновского района</w:t>
      </w:r>
    </w:p>
    <w:p w:rsidR="00CC4EC2" w:rsidRDefault="00CC4EC2" w:rsidP="00CC4EC2">
      <w:pPr>
        <w:ind w:left="5400"/>
        <w:jc w:val="center"/>
        <w:rPr>
          <w:sz w:val="28"/>
          <w:szCs w:val="28"/>
        </w:rPr>
      </w:pPr>
      <w:r>
        <w:rPr>
          <w:sz w:val="28"/>
          <w:szCs w:val="28"/>
        </w:rPr>
        <w:t>от 23.01.2024 № 2</w:t>
      </w:r>
    </w:p>
    <w:p w:rsidR="00CC4EC2" w:rsidRDefault="00CC4EC2" w:rsidP="00CC4EC2">
      <w:pPr>
        <w:ind w:left="5400"/>
        <w:jc w:val="center"/>
        <w:rPr>
          <w:sz w:val="28"/>
          <w:szCs w:val="28"/>
        </w:rPr>
      </w:pPr>
    </w:p>
    <w:p w:rsidR="00CC4EC2" w:rsidRDefault="00CC4EC2" w:rsidP="00CC4EC2">
      <w:pPr>
        <w:ind w:left="5400"/>
        <w:jc w:val="center"/>
        <w:rPr>
          <w:sz w:val="28"/>
          <w:szCs w:val="28"/>
        </w:rPr>
      </w:pPr>
      <w:r>
        <w:rPr>
          <w:sz w:val="28"/>
          <w:szCs w:val="28"/>
        </w:rPr>
        <w:t>«</w:t>
      </w:r>
      <w:r w:rsidRPr="00566BEF">
        <w:rPr>
          <w:sz w:val="28"/>
          <w:szCs w:val="28"/>
        </w:rPr>
        <w:t>ПРИЛОЖЕНИЕ</w:t>
      </w:r>
      <w:r>
        <w:rPr>
          <w:sz w:val="28"/>
          <w:szCs w:val="28"/>
        </w:rPr>
        <w:t xml:space="preserve"> № 1                                                                                    к Положению</w:t>
      </w:r>
      <w:r w:rsidRPr="00566BEF">
        <w:rPr>
          <w:sz w:val="28"/>
          <w:szCs w:val="28"/>
        </w:rPr>
        <w:t xml:space="preserve"> о</w:t>
      </w:r>
      <w:r>
        <w:rPr>
          <w:sz w:val="28"/>
          <w:szCs w:val="28"/>
        </w:rPr>
        <w:t>б</w:t>
      </w:r>
      <w:r w:rsidRPr="00566BEF">
        <w:rPr>
          <w:sz w:val="28"/>
          <w:szCs w:val="28"/>
        </w:rPr>
        <w:t xml:space="preserve"> </w:t>
      </w:r>
      <w:r>
        <w:rPr>
          <w:sz w:val="28"/>
          <w:szCs w:val="28"/>
        </w:rPr>
        <w:t>оплате               труда</w:t>
      </w:r>
      <w:r w:rsidRPr="00566BEF">
        <w:rPr>
          <w:sz w:val="28"/>
          <w:szCs w:val="28"/>
        </w:rPr>
        <w:t xml:space="preserve"> муниципальных</w:t>
      </w:r>
    </w:p>
    <w:p w:rsidR="00CC4EC2" w:rsidRDefault="00CC4EC2" w:rsidP="00CC4EC2">
      <w:pPr>
        <w:ind w:left="5400"/>
        <w:jc w:val="center"/>
        <w:rPr>
          <w:sz w:val="28"/>
          <w:szCs w:val="28"/>
        </w:rPr>
      </w:pPr>
      <w:r w:rsidRPr="00566BEF">
        <w:rPr>
          <w:sz w:val="28"/>
          <w:szCs w:val="28"/>
        </w:rPr>
        <w:t xml:space="preserve">служащих </w:t>
      </w:r>
      <w:r>
        <w:rPr>
          <w:sz w:val="28"/>
          <w:szCs w:val="28"/>
        </w:rPr>
        <w:t>администрации</w:t>
      </w:r>
    </w:p>
    <w:p w:rsidR="00CC4EC2" w:rsidRDefault="00CC4EC2" w:rsidP="00CC4EC2">
      <w:pPr>
        <w:ind w:left="5400"/>
        <w:jc w:val="center"/>
        <w:rPr>
          <w:sz w:val="28"/>
          <w:szCs w:val="28"/>
        </w:rPr>
      </w:pPr>
      <w:r>
        <w:rPr>
          <w:sz w:val="28"/>
          <w:szCs w:val="28"/>
        </w:rPr>
        <w:t>Николаевского сельского</w:t>
      </w:r>
    </w:p>
    <w:p w:rsidR="00CC4EC2" w:rsidRPr="00566BEF" w:rsidRDefault="00CC4EC2" w:rsidP="00CC4EC2">
      <w:pPr>
        <w:ind w:left="5400"/>
        <w:jc w:val="center"/>
        <w:rPr>
          <w:sz w:val="28"/>
          <w:szCs w:val="28"/>
        </w:rPr>
      </w:pPr>
      <w:r>
        <w:rPr>
          <w:sz w:val="28"/>
          <w:szCs w:val="28"/>
        </w:rPr>
        <w:lastRenderedPageBreak/>
        <w:t>поселения Щербиновского района</w:t>
      </w:r>
    </w:p>
    <w:p w:rsidR="00CC4EC2" w:rsidRDefault="00CC4EC2" w:rsidP="00CC4EC2">
      <w:pPr>
        <w:ind w:left="5220"/>
        <w:jc w:val="center"/>
        <w:rPr>
          <w:sz w:val="28"/>
          <w:szCs w:val="28"/>
        </w:rPr>
      </w:pPr>
    </w:p>
    <w:p w:rsidR="00CC4EC2" w:rsidRPr="00300F51" w:rsidRDefault="00CC4EC2" w:rsidP="00CC4EC2">
      <w:pPr>
        <w:jc w:val="center"/>
        <w:rPr>
          <w:sz w:val="28"/>
          <w:szCs w:val="28"/>
        </w:rPr>
      </w:pPr>
    </w:p>
    <w:p w:rsidR="00CC4EC2" w:rsidRPr="009274B7" w:rsidRDefault="00CC4EC2" w:rsidP="00CC4EC2">
      <w:pPr>
        <w:jc w:val="center"/>
        <w:rPr>
          <w:b/>
          <w:sz w:val="28"/>
          <w:szCs w:val="28"/>
        </w:rPr>
      </w:pPr>
      <w:r w:rsidRPr="009274B7">
        <w:rPr>
          <w:sz w:val="28"/>
          <w:szCs w:val="28"/>
        </w:rPr>
        <w:t xml:space="preserve">Должностной оклад и ежемесячное денежное поощрение </w:t>
      </w:r>
    </w:p>
    <w:p w:rsidR="00CC4EC2" w:rsidRPr="009274B7" w:rsidRDefault="00CC4EC2" w:rsidP="00CC4EC2">
      <w:pPr>
        <w:jc w:val="center"/>
        <w:rPr>
          <w:b/>
          <w:sz w:val="28"/>
          <w:szCs w:val="28"/>
        </w:rPr>
      </w:pPr>
      <w:r w:rsidRPr="009274B7">
        <w:rPr>
          <w:sz w:val="28"/>
          <w:szCs w:val="28"/>
        </w:rPr>
        <w:t>муниципальных служащих Николаевского сельского поселения Щербиновского района</w:t>
      </w:r>
    </w:p>
    <w:p w:rsidR="00CC4EC2" w:rsidRPr="009274B7" w:rsidRDefault="00CC4EC2" w:rsidP="00CC4EC2">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5812"/>
        <w:gridCol w:w="1559"/>
        <w:gridCol w:w="1388"/>
      </w:tblGrid>
      <w:tr w:rsidR="004E128F" w:rsidTr="004E128F">
        <w:trPr>
          <w:trHeight w:val="2847"/>
        </w:trPr>
        <w:tc>
          <w:tcPr>
            <w:tcW w:w="817" w:type="dxa"/>
          </w:tcPr>
          <w:p w:rsidR="004E128F" w:rsidRPr="009274B7" w:rsidRDefault="004E128F" w:rsidP="0002571B">
            <w:pPr>
              <w:jc w:val="center"/>
              <w:rPr>
                <w:b/>
              </w:rPr>
            </w:pPr>
            <w:r w:rsidRPr="009274B7">
              <w:t>№ п/п</w:t>
            </w:r>
          </w:p>
        </w:tc>
        <w:tc>
          <w:tcPr>
            <w:tcW w:w="5812" w:type="dxa"/>
          </w:tcPr>
          <w:p w:rsidR="004E128F" w:rsidRPr="009274B7" w:rsidRDefault="004E128F" w:rsidP="0002571B">
            <w:pPr>
              <w:jc w:val="center"/>
              <w:rPr>
                <w:b/>
              </w:rPr>
            </w:pPr>
            <w:r w:rsidRPr="009274B7">
              <w:t>Замещаемая должность муниципальной службы</w:t>
            </w:r>
          </w:p>
        </w:tc>
        <w:tc>
          <w:tcPr>
            <w:tcW w:w="1559" w:type="dxa"/>
          </w:tcPr>
          <w:p w:rsidR="004E128F" w:rsidRPr="009274B7" w:rsidRDefault="004E128F" w:rsidP="0002571B">
            <w:pPr>
              <w:jc w:val="center"/>
              <w:rPr>
                <w:b/>
              </w:rPr>
            </w:pPr>
            <w:r w:rsidRPr="009274B7">
              <w:t>Размер должностного оклада (рублей)</w:t>
            </w:r>
          </w:p>
        </w:tc>
        <w:tc>
          <w:tcPr>
            <w:tcW w:w="1388" w:type="dxa"/>
          </w:tcPr>
          <w:p w:rsidR="004E128F" w:rsidRPr="009274B7" w:rsidRDefault="004E128F" w:rsidP="0002571B">
            <w:pPr>
              <w:jc w:val="center"/>
              <w:rPr>
                <w:b/>
              </w:rPr>
            </w:pPr>
            <w:r w:rsidRPr="009274B7">
              <w:t>Размер ежемесячного денежного поощрения (количество должностных окладов)</w:t>
            </w:r>
          </w:p>
        </w:tc>
      </w:tr>
      <w:tr w:rsidR="004E128F" w:rsidTr="0002571B">
        <w:tc>
          <w:tcPr>
            <w:tcW w:w="817" w:type="dxa"/>
          </w:tcPr>
          <w:p w:rsidR="004E128F" w:rsidRPr="009274B7" w:rsidRDefault="004E128F" w:rsidP="0002571B">
            <w:pPr>
              <w:jc w:val="center"/>
              <w:rPr>
                <w:b/>
              </w:rPr>
            </w:pPr>
            <w:r w:rsidRPr="009274B7">
              <w:t>1</w:t>
            </w:r>
          </w:p>
        </w:tc>
        <w:tc>
          <w:tcPr>
            <w:tcW w:w="5812" w:type="dxa"/>
          </w:tcPr>
          <w:p w:rsidR="004E128F" w:rsidRPr="009274B7" w:rsidRDefault="004E128F" w:rsidP="0002571B">
            <w:pPr>
              <w:jc w:val="center"/>
              <w:rPr>
                <w:b/>
              </w:rPr>
            </w:pPr>
            <w:r>
              <w:t>2</w:t>
            </w:r>
          </w:p>
        </w:tc>
        <w:tc>
          <w:tcPr>
            <w:tcW w:w="1559" w:type="dxa"/>
          </w:tcPr>
          <w:p w:rsidR="004E128F" w:rsidRPr="009274B7" w:rsidRDefault="004E128F" w:rsidP="0002571B">
            <w:pPr>
              <w:jc w:val="center"/>
              <w:rPr>
                <w:b/>
              </w:rPr>
            </w:pPr>
            <w:r>
              <w:t>3</w:t>
            </w:r>
          </w:p>
        </w:tc>
        <w:tc>
          <w:tcPr>
            <w:tcW w:w="1388" w:type="dxa"/>
          </w:tcPr>
          <w:p w:rsidR="004E128F" w:rsidRPr="009274B7" w:rsidRDefault="004E128F" w:rsidP="0002571B">
            <w:pPr>
              <w:jc w:val="center"/>
              <w:rPr>
                <w:b/>
              </w:rPr>
            </w:pPr>
            <w:r>
              <w:t>4</w:t>
            </w:r>
          </w:p>
        </w:tc>
      </w:tr>
      <w:tr w:rsidR="00CC4EC2" w:rsidTr="0002571B">
        <w:tc>
          <w:tcPr>
            <w:tcW w:w="9576" w:type="dxa"/>
            <w:gridSpan w:val="4"/>
          </w:tcPr>
          <w:p w:rsidR="00CC4EC2" w:rsidRPr="009274B7" w:rsidRDefault="00CC4EC2" w:rsidP="0002571B">
            <w:pPr>
              <w:jc w:val="center"/>
              <w:rPr>
                <w:b/>
              </w:rPr>
            </w:pPr>
            <w:r w:rsidRPr="009274B7">
              <w:t>ведущая группа должностей</w:t>
            </w:r>
          </w:p>
        </w:tc>
      </w:tr>
      <w:tr w:rsidR="004E128F" w:rsidTr="0002571B">
        <w:tc>
          <w:tcPr>
            <w:tcW w:w="817" w:type="dxa"/>
          </w:tcPr>
          <w:p w:rsidR="004E128F" w:rsidRPr="009274B7" w:rsidRDefault="004E128F" w:rsidP="0002571B">
            <w:pPr>
              <w:jc w:val="center"/>
              <w:rPr>
                <w:b/>
              </w:rPr>
            </w:pPr>
            <w:r w:rsidRPr="009274B7">
              <w:t>1.</w:t>
            </w:r>
          </w:p>
        </w:tc>
        <w:tc>
          <w:tcPr>
            <w:tcW w:w="5812" w:type="dxa"/>
          </w:tcPr>
          <w:p w:rsidR="004E128F" w:rsidRPr="009274B7" w:rsidRDefault="004E128F" w:rsidP="0002571B">
            <w:pPr>
              <w:jc w:val="center"/>
              <w:rPr>
                <w:b/>
              </w:rPr>
            </w:pPr>
            <w:r>
              <w:t>н</w:t>
            </w:r>
            <w:r w:rsidRPr="009274B7">
              <w:t xml:space="preserve">ачальник финансового отдела администрации Николаевского сельского поселения Щербиновского района </w:t>
            </w:r>
          </w:p>
        </w:tc>
        <w:tc>
          <w:tcPr>
            <w:tcW w:w="1559" w:type="dxa"/>
          </w:tcPr>
          <w:p w:rsidR="004E128F" w:rsidRPr="009274B7" w:rsidRDefault="004E128F" w:rsidP="0002571B">
            <w:pPr>
              <w:jc w:val="center"/>
              <w:rPr>
                <w:b/>
              </w:rPr>
            </w:pPr>
            <w:r>
              <w:t>4924</w:t>
            </w:r>
            <w:r w:rsidRPr="009274B7">
              <w:t>,0</w:t>
            </w:r>
          </w:p>
        </w:tc>
        <w:tc>
          <w:tcPr>
            <w:tcW w:w="1388" w:type="dxa"/>
          </w:tcPr>
          <w:p w:rsidR="004E128F" w:rsidRPr="009274B7" w:rsidRDefault="004E128F" w:rsidP="0002571B">
            <w:pPr>
              <w:jc w:val="center"/>
              <w:rPr>
                <w:b/>
              </w:rPr>
            </w:pPr>
            <w:r w:rsidRPr="009274B7">
              <w:t>3</w:t>
            </w:r>
            <w:r>
              <w:t>,5</w:t>
            </w:r>
          </w:p>
        </w:tc>
      </w:tr>
      <w:tr w:rsidR="004E128F" w:rsidTr="0002571B">
        <w:tc>
          <w:tcPr>
            <w:tcW w:w="817" w:type="dxa"/>
          </w:tcPr>
          <w:p w:rsidR="004E128F" w:rsidRPr="009274B7" w:rsidRDefault="004E128F" w:rsidP="0002571B">
            <w:pPr>
              <w:jc w:val="center"/>
            </w:pPr>
            <w:r>
              <w:t>2.</w:t>
            </w:r>
          </w:p>
        </w:tc>
        <w:tc>
          <w:tcPr>
            <w:tcW w:w="5812" w:type="dxa"/>
          </w:tcPr>
          <w:p w:rsidR="004E128F" w:rsidRPr="009274B7" w:rsidRDefault="004E128F" w:rsidP="0002571B">
            <w:pPr>
              <w:jc w:val="center"/>
            </w:pPr>
            <w:r>
              <w:t xml:space="preserve">начальник отдела по общим и юридическим вопросам </w:t>
            </w:r>
            <w:r w:rsidRPr="009274B7">
              <w:t>администрации Николаевского сельского поселения Щербиновского района</w:t>
            </w:r>
          </w:p>
        </w:tc>
        <w:tc>
          <w:tcPr>
            <w:tcW w:w="1559" w:type="dxa"/>
          </w:tcPr>
          <w:p w:rsidR="004E128F" w:rsidRPr="009274B7" w:rsidRDefault="004E128F" w:rsidP="0002571B">
            <w:pPr>
              <w:jc w:val="center"/>
            </w:pPr>
            <w:r>
              <w:t>4924,0</w:t>
            </w:r>
          </w:p>
        </w:tc>
        <w:tc>
          <w:tcPr>
            <w:tcW w:w="1388" w:type="dxa"/>
          </w:tcPr>
          <w:p w:rsidR="004E128F" w:rsidRPr="009274B7" w:rsidRDefault="004E128F" w:rsidP="0002571B">
            <w:pPr>
              <w:jc w:val="center"/>
            </w:pPr>
            <w:r>
              <w:t>3,5</w:t>
            </w:r>
          </w:p>
        </w:tc>
      </w:tr>
      <w:tr w:rsidR="00CC4EC2" w:rsidTr="0002571B">
        <w:tc>
          <w:tcPr>
            <w:tcW w:w="9576" w:type="dxa"/>
            <w:gridSpan w:val="4"/>
          </w:tcPr>
          <w:p w:rsidR="00CC4EC2" w:rsidRDefault="00CC4EC2" w:rsidP="0002571B">
            <w:pPr>
              <w:jc w:val="center"/>
            </w:pPr>
            <w:r>
              <w:t>старшая группа должностей</w:t>
            </w:r>
          </w:p>
        </w:tc>
      </w:tr>
      <w:tr w:rsidR="004E128F" w:rsidTr="0002571B">
        <w:tc>
          <w:tcPr>
            <w:tcW w:w="817" w:type="dxa"/>
          </w:tcPr>
          <w:p w:rsidR="004E128F" w:rsidRDefault="004E128F" w:rsidP="0002571B">
            <w:pPr>
              <w:jc w:val="center"/>
            </w:pPr>
            <w:r>
              <w:t>3.</w:t>
            </w:r>
          </w:p>
        </w:tc>
        <w:tc>
          <w:tcPr>
            <w:tcW w:w="5812" w:type="dxa"/>
          </w:tcPr>
          <w:p w:rsidR="004E128F" w:rsidRDefault="004E128F" w:rsidP="0002571B">
            <w:pPr>
              <w:jc w:val="center"/>
            </w:pPr>
            <w:r>
              <w:t>ведущий специалист отдела по общим и юридическим вопросам администрации Николаевского сельского поселения Щербиновского района</w:t>
            </w:r>
          </w:p>
        </w:tc>
        <w:tc>
          <w:tcPr>
            <w:tcW w:w="1559" w:type="dxa"/>
          </w:tcPr>
          <w:p w:rsidR="004E128F" w:rsidRPr="004E128F" w:rsidRDefault="004E128F" w:rsidP="0002571B">
            <w:pPr>
              <w:jc w:val="center"/>
            </w:pPr>
            <w:r w:rsidRPr="004E128F">
              <w:rPr>
                <w:bCs/>
                <w:color w:val="000000"/>
                <w:szCs w:val="24"/>
              </w:rPr>
              <w:t>4332,0</w:t>
            </w:r>
          </w:p>
        </w:tc>
        <w:tc>
          <w:tcPr>
            <w:tcW w:w="1388" w:type="dxa"/>
          </w:tcPr>
          <w:p w:rsidR="004E128F" w:rsidRDefault="004E128F" w:rsidP="0002571B">
            <w:pPr>
              <w:jc w:val="center"/>
            </w:pPr>
            <w:r>
              <w:t>3,0</w:t>
            </w:r>
          </w:p>
        </w:tc>
      </w:tr>
    </w:tbl>
    <w:p w:rsidR="00CC4EC2" w:rsidRDefault="00CC4EC2" w:rsidP="00CC4EC2">
      <w:pPr>
        <w:shd w:val="clear" w:color="auto" w:fill="FFFFFF"/>
        <w:jc w:val="both"/>
        <w:rPr>
          <w:sz w:val="28"/>
        </w:rPr>
      </w:pPr>
    </w:p>
    <w:p w:rsidR="00CC4EC2" w:rsidRPr="00F8216B" w:rsidRDefault="00CC4EC2" w:rsidP="00F8216B">
      <w:pPr>
        <w:pStyle w:val="af0"/>
        <w:spacing w:line="240" w:lineRule="auto"/>
        <w:ind w:hanging="15"/>
        <w:rPr>
          <w:rFonts w:ascii="Times New Roman" w:hAnsi="Times New Roman" w:cs="Times New Roman"/>
          <w:szCs w:val="28"/>
        </w:rPr>
      </w:pPr>
      <w:r w:rsidRPr="00F8216B">
        <w:rPr>
          <w:rFonts w:ascii="Times New Roman" w:hAnsi="Times New Roman" w:cs="Times New Roman"/>
          <w:szCs w:val="28"/>
        </w:rPr>
        <w:t>Глава</w:t>
      </w:r>
    </w:p>
    <w:p w:rsidR="00CC4EC2" w:rsidRPr="00F8216B" w:rsidRDefault="00CC4EC2" w:rsidP="00F8216B">
      <w:pPr>
        <w:pStyle w:val="af0"/>
        <w:spacing w:line="240" w:lineRule="auto"/>
        <w:ind w:hanging="15"/>
        <w:rPr>
          <w:rFonts w:ascii="Times New Roman" w:hAnsi="Times New Roman" w:cs="Times New Roman"/>
          <w:szCs w:val="28"/>
        </w:rPr>
      </w:pPr>
      <w:r w:rsidRPr="00F8216B">
        <w:rPr>
          <w:rFonts w:ascii="Times New Roman" w:hAnsi="Times New Roman" w:cs="Times New Roman"/>
          <w:szCs w:val="28"/>
        </w:rPr>
        <w:t>Николаевского сельского поселения</w:t>
      </w:r>
    </w:p>
    <w:p w:rsidR="00CC4EC2" w:rsidRDefault="00CC4EC2" w:rsidP="00F8216B">
      <w:pPr>
        <w:shd w:val="clear" w:color="auto" w:fill="FFFFFF"/>
        <w:jc w:val="both"/>
        <w:rPr>
          <w:sz w:val="28"/>
          <w:szCs w:val="28"/>
        </w:rPr>
      </w:pPr>
      <w:r w:rsidRPr="00F8216B">
        <w:rPr>
          <w:sz w:val="28"/>
          <w:szCs w:val="28"/>
        </w:rPr>
        <w:t xml:space="preserve">Щербиновского района                                                              </w:t>
      </w:r>
      <w:r>
        <w:rPr>
          <w:sz w:val="28"/>
          <w:szCs w:val="28"/>
        </w:rPr>
        <w:t>Л.Н.Мацкевич</w:t>
      </w:r>
    </w:p>
    <w:p w:rsidR="00CC4EC2" w:rsidRDefault="00CC4EC2" w:rsidP="00E77840">
      <w:pPr>
        <w:widowControl/>
        <w:rPr>
          <w:rFonts w:eastAsia="Times New Roman"/>
        </w:rPr>
      </w:pPr>
    </w:p>
    <w:p w:rsidR="00CC4EC2" w:rsidRDefault="00CC4EC2" w:rsidP="00E77840">
      <w:pPr>
        <w:widowControl/>
        <w:rPr>
          <w:rFonts w:eastAsia="Times New Roman"/>
        </w:rPr>
      </w:pPr>
    </w:p>
    <w:p w:rsidR="00CC4EC2" w:rsidRDefault="007329ED" w:rsidP="00CC4EC2">
      <w:pPr>
        <w:jc w:val="center"/>
        <w:rPr>
          <w:b/>
          <w:sz w:val="28"/>
          <w:szCs w:val="28"/>
        </w:rPr>
      </w:pPr>
      <w:r>
        <w:pict>
          <v:shape id="_x0000_i1030" type="#_x0000_t75" style="width:77.35pt;height:1in" filled="t">
            <v:fill color2="black"/>
            <v:imagedata r:id="rId45" o:title=""/>
          </v:shape>
        </w:pict>
      </w:r>
      <w:r w:rsidR="00CC4EC2">
        <w:t xml:space="preserve">                                                                                                                             </w:t>
      </w:r>
    </w:p>
    <w:p w:rsidR="00CC4EC2" w:rsidRPr="00260293" w:rsidRDefault="00CC4EC2" w:rsidP="00CC4EC2">
      <w:pPr>
        <w:jc w:val="center"/>
        <w:rPr>
          <w:b/>
          <w:sz w:val="28"/>
          <w:szCs w:val="28"/>
        </w:rPr>
      </w:pPr>
      <w:r w:rsidRPr="00260293">
        <w:rPr>
          <w:b/>
          <w:sz w:val="28"/>
          <w:szCs w:val="28"/>
        </w:rPr>
        <w:t xml:space="preserve">Совет </w:t>
      </w:r>
      <w:r>
        <w:rPr>
          <w:b/>
          <w:sz w:val="28"/>
          <w:szCs w:val="28"/>
        </w:rPr>
        <w:t>Николаевского</w:t>
      </w:r>
      <w:r w:rsidRPr="00260293">
        <w:rPr>
          <w:b/>
          <w:sz w:val="28"/>
          <w:szCs w:val="28"/>
        </w:rPr>
        <w:t xml:space="preserve"> сельского поселения</w:t>
      </w:r>
    </w:p>
    <w:p w:rsidR="00CC4EC2" w:rsidRDefault="00CC4EC2" w:rsidP="00CC4EC2">
      <w:pPr>
        <w:jc w:val="center"/>
        <w:rPr>
          <w:b/>
          <w:sz w:val="28"/>
          <w:szCs w:val="28"/>
        </w:rPr>
      </w:pPr>
      <w:r w:rsidRPr="00260293">
        <w:rPr>
          <w:b/>
          <w:sz w:val="28"/>
          <w:szCs w:val="28"/>
        </w:rPr>
        <w:t>Щербиновского района</w:t>
      </w:r>
      <w:r w:rsidRPr="00F12EF7">
        <w:rPr>
          <w:b/>
          <w:sz w:val="28"/>
          <w:szCs w:val="28"/>
        </w:rPr>
        <w:t xml:space="preserve"> </w:t>
      </w:r>
    </w:p>
    <w:p w:rsidR="00CC4EC2" w:rsidRPr="00C31113" w:rsidRDefault="00CC4EC2" w:rsidP="00CC4EC2">
      <w:pPr>
        <w:jc w:val="center"/>
        <w:rPr>
          <w:b/>
          <w:sz w:val="28"/>
          <w:szCs w:val="28"/>
        </w:rPr>
      </w:pPr>
      <w:r>
        <w:rPr>
          <w:b/>
          <w:sz w:val="28"/>
          <w:szCs w:val="28"/>
        </w:rPr>
        <w:t>четвертого созыва</w:t>
      </w:r>
    </w:p>
    <w:p w:rsidR="00CC4EC2" w:rsidRPr="00260293" w:rsidRDefault="00CC4EC2" w:rsidP="00CC4EC2">
      <w:pPr>
        <w:jc w:val="center"/>
        <w:rPr>
          <w:b/>
          <w:sz w:val="28"/>
          <w:szCs w:val="28"/>
        </w:rPr>
      </w:pPr>
      <w:r>
        <w:rPr>
          <w:b/>
          <w:sz w:val="28"/>
          <w:szCs w:val="28"/>
        </w:rPr>
        <w:t>шестьдесят первая сессия</w:t>
      </w:r>
    </w:p>
    <w:p w:rsidR="00CC4EC2" w:rsidRDefault="00CC4EC2" w:rsidP="00CC4EC2">
      <w:pPr>
        <w:jc w:val="center"/>
        <w:rPr>
          <w:b/>
          <w:sz w:val="28"/>
          <w:szCs w:val="28"/>
        </w:rPr>
      </w:pPr>
      <w:r>
        <w:rPr>
          <w:b/>
          <w:sz w:val="28"/>
          <w:szCs w:val="28"/>
        </w:rPr>
        <w:t>РЕШЕНИЕ</w:t>
      </w:r>
    </w:p>
    <w:p w:rsidR="00CC4EC2" w:rsidRDefault="00CC4EC2" w:rsidP="00CC4EC2">
      <w:pPr>
        <w:jc w:val="center"/>
        <w:rPr>
          <w:sz w:val="28"/>
          <w:szCs w:val="28"/>
        </w:rPr>
      </w:pPr>
    </w:p>
    <w:p w:rsidR="00CC4EC2" w:rsidRDefault="00CC4EC2" w:rsidP="00CC4EC2">
      <w:pPr>
        <w:rPr>
          <w:b/>
          <w:sz w:val="28"/>
          <w:szCs w:val="28"/>
        </w:rPr>
      </w:pPr>
      <w:r>
        <w:rPr>
          <w:b/>
          <w:sz w:val="28"/>
          <w:szCs w:val="28"/>
        </w:rPr>
        <w:t>о</w:t>
      </w:r>
      <w:r w:rsidRPr="00DC4617">
        <w:rPr>
          <w:b/>
          <w:sz w:val="28"/>
          <w:szCs w:val="28"/>
        </w:rPr>
        <w:t>т</w:t>
      </w:r>
      <w:r>
        <w:rPr>
          <w:b/>
          <w:sz w:val="28"/>
          <w:szCs w:val="28"/>
        </w:rPr>
        <w:t xml:space="preserve"> 22.01.2024                                                                                               </w:t>
      </w:r>
      <w:r w:rsidRPr="00DC4617">
        <w:rPr>
          <w:b/>
          <w:sz w:val="28"/>
          <w:szCs w:val="28"/>
        </w:rPr>
        <w:t>№</w:t>
      </w:r>
      <w:r>
        <w:rPr>
          <w:b/>
          <w:sz w:val="28"/>
          <w:szCs w:val="28"/>
        </w:rPr>
        <w:t xml:space="preserve"> 3</w:t>
      </w:r>
    </w:p>
    <w:p w:rsidR="00CC4EC2" w:rsidRDefault="00CC4EC2" w:rsidP="00CC4EC2">
      <w:pPr>
        <w:rPr>
          <w:sz w:val="20"/>
        </w:rPr>
      </w:pPr>
      <w:r>
        <w:rPr>
          <w:b/>
          <w:sz w:val="28"/>
          <w:szCs w:val="28"/>
        </w:rPr>
        <w:t xml:space="preserve">                                                        </w:t>
      </w:r>
      <w:r>
        <w:rPr>
          <w:sz w:val="20"/>
        </w:rPr>
        <w:t>село Николаевка</w:t>
      </w:r>
    </w:p>
    <w:p w:rsidR="00CC4EC2" w:rsidRDefault="00CC4EC2" w:rsidP="00CC4EC2">
      <w:pPr>
        <w:pStyle w:val="aa"/>
        <w:jc w:val="center"/>
        <w:rPr>
          <w:rFonts w:ascii="Times New Roman" w:hAnsi="Times New Roman"/>
          <w:sz w:val="28"/>
          <w:szCs w:val="28"/>
        </w:rPr>
      </w:pPr>
    </w:p>
    <w:p w:rsidR="00CC4EC2" w:rsidRPr="004A423A" w:rsidRDefault="00CC4EC2" w:rsidP="00CC4EC2">
      <w:pPr>
        <w:pStyle w:val="aa"/>
        <w:jc w:val="center"/>
        <w:rPr>
          <w:rFonts w:ascii="Times New Roman" w:hAnsi="Times New Roman"/>
          <w:b/>
          <w:sz w:val="28"/>
          <w:szCs w:val="28"/>
        </w:rPr>
      </w:pPr>
      <w:bookmarkStart w:id="60" w:name="OLE_LINK5"/>
      <w:bookmarkStart w:id="61" w:name="OLE_LINK6"/>
      <w:r>
        <w:rPr>
          <w:rFonts w:ascii="Times New Roman" w:hAnsi="Times New Roman"/>
          <w:b/>
          <w:sz w:val="28"/>
          <w:szCs w:val="28"/>
        </w:rPr>
        <w:t xml:space="preserve">Об утверждении </w:t>
      </w:r>
      <w:bookmarkStart w:id="62" w:name="OLE_LINK3"/>
      <w:bookmarkStart w:id="63" w:name="OLE_LINK4"/>
      <w:r>
        <w:rPr>
          <w:rFonts w:ascii="Times New Roman" w:hAnsi="Times New Roman"/>
          <w:b/>
          <w:sz w:val="28"/>
          <w:szCs w:val="28"/>
        </w:rPr>
        <w:t>реестра муниципальной собственности</w:t>
      </w:r>
    </w:p>
    <w:p w:rsidR="00CC4EC2" w:rsidRDefault="00CC4EC2" w:rsidP="00CC4EC2">
      <w:pPr>
        <w:pStyle w:val="aa"/>
        <w:jc w:val="center"/>
        <w:rPr>
          <w:rFonts w:ascii="Times New Roman" w:hAnsi="Times New Roman"/>
          <w:b/>
          <w:sz w:val="28"/>
          <w:szCs w:val="28"/>
        </w:rPr>
      </w:pPr>
      <w:r>
        <w:rPr>
          <w:rFonts w:ascii="Times New Roman" w:hAnsi="Times New Roman"/>
          <w:b/>
          <w:sz w:val="28"/>
          <w:szCs w:val="28"/>
        </w:rPr>
        <w:lastRenderedPageBreak/>
        <w:t xml:space="preserve">Николаевского сельского поселения </w:t>
      </w:r>
    </w:p>
    <w:p w:rsidR="00CC4EC2" w:rsidRPr="00920262" w:rsidRDefault="00CC4EC2" w:rsidP="00CC4EC2">
      <w:pPr>
        <w:pStyle w:val="aa"/>
        <w:jc w:val="center"/>
        <w:rPr>
          <w:rFonts w:ascii="Times New Roman" w:hAnsi="Times New Roman"/>
          <w:b/>
          <w:sz w:val="28"/>
          <w:szCs w:val="28"/>
        </w:rPr>
      </w:pPr>
      <w:r>
        <w:rPr>
          <w:rFonts w:ascii="Times New Roman" w:hAnsi="Times New Roman"/>
          <w:b/>
          <w:sz w:val="28"/>
          <w:szCs w:val="28"/>
        </w:rPr>
        <w:t xml:space="preserve">Щербиновского района </w:t>
      </w:r>
    </w:p>
    <w:bookmarkEnd w:id="60"/>
    <w:bookmarkEnd w:id="61"/>
    <w:bookmarkEnd w:id="62"/>
    <w:bookmarkEnd w:id="63"/>
    <w:p w:rsidR="00CC4EC2" w:rsidRDefault="00CC4EC2" w:rsidP="00CC4EC2">
      <w:pPr>
        <w:pStyle w:val="ad"/>
        <w:spacing w:before="0" w:after="0"/>
      </w:pPr>
    </w:p>
    <w:p w:rsidR="00CC4EC2" w:rsidRPr="00774A4A" w:rsidRDefault="00CC4EC2" w:rsidP="00CC4EC2">
      <w:pPr>
        <w:suppressAutoHyphens/>
        <w:ind w:firstLine="709"/>
        <w:jc w:val="both"/>
        <w:rPr>
          <w:spacing w:val="-6"/>
          <w:sz w:val="28"/>
          <w:szCs w:val="28"/>
        </w:rPr>
      </w:pPr>
      <w:bookmarkStart w:id="64" w:name="OLE_LINK1"/>
      <w:bookmarkStart w:id="65" w:name="OLE_LINK2"/>
      <w:r w:rsidRPr="00774A4A">
        <w:rPr>
          <w:spacing w:val="-6"/>
          <w:sz w:val="28"/>
          <w:szCs w:val="28"/>
        </w:rPr>
        <w:t>В соответствии с Приказом Министерства экономического развития Российской Федерации от 30 августа 2011 года № 424 «О б утверждении Порядка ведения органами местного самоуправления реестров муниципального имущества»,</w:t>
      </w:r>
      <w:bookmarkEnd w:id="64"/>
      <w:bookmarkEnd w:id="65"/>
      <w:r w:rsidRPr="00774A4A">
        <w:rPr>
          <w:spacing w:val="-6"/>
          <w:sz w:val="28"/>
          <w:szCs w:val="28"/>
        </w:rPr>
        <w:t xml:space="preserve"> Уставом Николаевского сельского поселения Щербиновского района и  решением Совета Николаевского сельского поселения Щербиновского района от 28 мая 2014 года № 3 «Об утверждении Положения о порядке управления и распоряжения объектами муниципальной собственности Николаевского сельского поселения Щербиновского района», Совет Николаевского сельского поселения Щербиновского района р е ш и л:</w:t>
      </w:r>
    </w:p>
    <w:p w:rsidR="00CC4EC2" w:rsidRPr="00774A4A" w:rsidRDefault="00CC4EC2" w:rsidP="00CC4EC2">
      <w:pPr>
        <w:pStyle w:val="ad"/>
        <w:suppressAutoHyphens/>
        <w:spacing w:before="0" w:after="0"/>
        <w:ind w:firstLine="709"/>
        <w:rPr>
          <w:b w:val="0"/>
          <w:spacing w:val="-6"/>
          <w:szCs w:val="28"/>
        </w:rPr>
      </w:pPr>
      <w:r w:rsidRPr="00774A4A">
        <w:rPr>
          <w:b w:val="0"/>
          <w:spacing w:val="-6"/>
          <w:szCs w:val="28"/>
        </w:rPr>
        <w:t>1. Утвердить реестр муниципальной собственности Николаевского сельского поселения Щербиновского района по состоянию на 1 января 202</w:t>
      </w:r>
      <w:r>
        <w:rPr>
          <w:b w:val="0"/>
          <w:spacing w:val="-6"/>
          <w:szCs w:val="28"/>
        </w:rPr>
        <w:t>4</w:t>
      </w:r>
      <w:r w:rsidRPr="00774A4A">
        <w:rPr>
          <w:b w:val="0"/>
          <w:spacing w:val="-6"/>
          <w:szCs w:val="28"/>
        </w:rPr>
        <w:t xml:space="preserve"> года (приложение).</w:t>
      </w:r>
    </w:p>
    <w:p w:rsidR="00CC4EC2" w:rsidRPr="00774A4A" w:rsidRDefault="00CC4EC2" w:rsidP="00CC4EC2">
      <w:pPr>
        <w:pStyle w:val="ad"/>
        <w:widowControl w:val="0"/>
        <w:suppressAutoHyphens/>
        <w:spacing w:before="0" w:after="0"/>
        <w:ind w:firstLine="709"/>
        <w:rPr>
          <w:b w:val="0"/>
          <w:spacing w:val="-6"/>
          <w:szCs w:val="28"/>
        </w:rPr>
      </w:pPr>
      <w:r w:rsidRPr="00774A4A">
        <w:rPr>
          <w:b w:val="0"/>
          <w:spacing w:val="-6"/>
          <w:szCs w:val="28"/>
        </w:rPr>
        <w:t xml:space="preserve">2. Признать </w:t>
      </w:r>
      <w:r w:rsidRPr="000A37E6">
        <w:rPr>
          <w:b w:val="0"/>
          <w:spacing w:val="-6"/>
          <w:szCs w:val="28"/>
        </w:rPr>
        <w:t>утратившим силу решение Совета Николаевского сельского поселения Щербиновского района от 2</w:t>
      </w:r>
      <w:r>
        <w:rPr>
          <w:b w:val="0"/>
          <w:spacing w:val="-6"/>
          <w:szCs w:val="28"/>
        </w:rPr>
        <w:t>3</w:t>
      </w:r>
      <w:r w:rsidRPr="000A37E6">
        <w:rPr>
          <w:b w:val="0"/>
          <w:spacing w:val="-6"/>
          <w:szCs w:val="28"/>
        </w:rPr>
        <w:t xml:space="preserve"> </w:t>
      </w:r>
      <w:r>
        <w:rPr>
          <w:b w:val="0"/>
          <w:spacing w:val="-6"/>
          <w:szCs w:val="28"/>
        </w:rPr>
        <w:t>января</w:t>
      </w:r>
      <w:r w:rsidRPr="000A37E6">
        <w:rPr>
          <w:b w:val="0"/>
          <w:spacing w:val="-6"/>
          <w:szCs w:val="28"/>
        </w:rPr>
        <w:t xml:space="preserve"> 202</w:t>
      </w:r>
      <w:r>
        <w:rPr>
          <w:b w:val="0"/>
          <w:spacing w:val="-6"/>
          <w:szCs w:val="28"/>
        </w:rPr>
        <w:t>3</w:t>
      </w:r>
      <w:r w:rsidRPr="000A37E6">
        <w:rPr>
          <w:b w:val="0"/>
          <w:spacing w:val="-6"/>
          <w:szCs w:val="28"/>
        </w:rPr>
        <w:t xml:space="preserve"> года № </w:t>
      </w:r>
      <w:r>
        <w:rPr>
          <w:b w:val="0"/>
          <w:spacing w:val="-6"/>
          <w:szCs w:val="28"/>
        </w:rPr>
        <w:t>3</w:t>
      </w:r>
      <w:r w:rsidRPr="000A37E6">
        <w:rPr>
          <w:b w:val="0"/>
          <w:spacing w:val="-6"/>
          <w:szCs w:val="28"/>
        </w:rPr>
        <w:t xml:space="preserve"> «Об утверждении реестра муниципальной собственности Николаевского сельского поселения Щербиновского района».</w:t>
      </w:r>
    </w:p>
    <w:p w:rsidR="00CC4EC2" w:rsidRPr="00774A4A" w:rsidRDefault="00CC4EC2" w:rsidP="00CC4EC2">
      <w:pPr>
        <w:suppressAutoHyphens/>
        <w:ind w:firstLine="709"/>
        <w:jc w:val="both"/>
        <w:rPr>
          <w:spacing w:val="-6"/>
          <w:sz w:val="28"/>
          <w:szCs w:val="28"/>
        </w:rPr>
      </w:pPr>
      <w:r w:rsidRPr="00774A4A">
        <w:rPr>
          <w:spacing w:val="-6"/>
          <w:sz w:val="28"/>
          <w:szCs w:val="28"/>
        </w:rPr>
        <w:t xml:space="preserve">3. Официально опубликовать настоящее решение в Информационном бюллетене администрации Николаевского сельского поселения Щербиновского района. </w:t>
      </w:r>
    </w:p>
    <w:p w:rsidR="00CC4EC2" w:rsidRPr="00774A4A" w:rsidRDefault="00CC4EC2" w:rsidP="00CC4EC2">
      <w:pPr>
        <w:suppressAutoHyphens/>
        <w:ind w:firstLine="709"/>
        <w:jc w:val="both"/>
        <w:rPr>
          <w:spacing w:val="-6"/>
          <w:sz w:val="28"/>
          <w:szCs w:val="28"/>
        </w:rPr>
      </w:pPr>
      <w:r w:rsidRPr="00774A4A">
        <w:rPr>
          <w:spacing w:val="-6"/>
          <w:sz w:val="28"/>
          <w:szCs w:val="28"/>
        </w:rPr>
        <w:t>4. Отделу по общим и юридическим вопросам администрации Николаевского сельского поселения Щербиновского района (</w:t>
      </w:r>
      <w:r>
        <w:rPr>
          <w:spacing w:val="-6"/>
          <w:sz w:val="28"/>
          <w:szCs w:val="28"/>
        </w:rPr>
        <w:t>Синотова</w:t>
      </w:r>
      <w:r w:rsidRPr="00774A4A">
        <w:rPr>
          <w:spacing w:val="-6"/>
          <w:sz w:val="28"/>
          <w:szCs w:val="28"/>
        </w:rPr>
        <w:t>) разместить настоящее решение на официальном сайте администрации Николаевского сельского поселения Щербиновского района в сети Интернет.</w:t>
      </w:r>
    </w:p>
    <w:p w:rsidR="00CC4EC2" w:rsidRPr="00774A4A" w:rsidRDefault="00CC4EC2" w:rsidP="00CC4EC2">
      <w:pPr>
        <w:suppressAutoHyphens/>
        <w:ind w:firstLine="709"/>
        <w:jc w:val="both"/>
        <w:rPr>
          <w:spacing w:val="-6"/>
          <w:sz w:val="28"/>
          <w:szCs w:val="28"/>
        </w:rPr>
      </w:pPr>
      <w:r w:rsidRPr="00774A4A">
        <w:rPr>
          <w:spacing w:val="-6"/>
          <w:sz w:val="28"/>
          <w:szCs w:val="28"/>
        </w:rPr>
        <w:t xml:space="preserve">5. Контроль за выполнением настоящего решения </w:t>
      </w:r>
      <w:r>
        <w:rPr>
          <w:spacing w:val="-6"/>
          <w:sz w:val="28"/>
          <w:szCs w:val="28"/>
        </w:rPr>
        <w:t>оставляю за собой</w:t>
      </w:r>
      <w:r w:rsidRPr="00774A4A">
        <w:rPr>
          <w:spacing w:val="-6"/>
          <w:sz w:val="28"/>
          <w:szCs w:val="28"/>
        </w:rPr>
        <w:t>.</w:t>
      </w:r>
    </w:p>
    <w:p w:rsidR="00CC4EC2" w:rsidRPr="00774A4A" w:rsidRDefault="00CC4EC2" w:rsidP="00CC4EC2">
      <w:pPr>
        <w:ind w:firstLine="709"/>
        <w:jc w:val="both"/>
        <w:rPr>
          <w:color w:val="FF0000"/>
          <w:spacing w:val="-6"/>
          <w:sz w:val="28"/>
          <w:szCs w:val="28"/>
        </w:rPr>
      </w:pPr>
      <w:r w:rsidRPr="00774A4A">
        <w:rPr>
          <w:spacing w:val="-6"/>
          <w:sz w:val="28"/>
          <w:szCs w:val="28"/>
        </w:rPr>
        <w:t xml:space="preserve">6. Решение вступает в силу на следующий день после его официального </w:t>
      </w:r>
      <w:r w:rsidRPr="00774A4A">
        <w:rPr>
          <w:color w:val="000000"/>
          <w:spacing w:val="-6"/>
          <w:sz w:val="28"/>
          <w:szCs w:val="28"/>
        </w:rPr>
        <w:t xml:space="preserve">опубликования. </w:t>
      </w:r>
    </w:p>
    <w:p w:rsidR="00CC4EC2" w:rsidRDefault="00CC4EC2" w:rsidP="00CC4EC2">
      <w:pPr>
        <w:jc w:val="both"/>
        <w:rPr>
          <w:sz w:val="28"/>
          <w:szCs w:val="28"/>
        </w:rPr>
      </w:pPr>
    </w:p>
    <w:p w:rsidR="00CC4EC2" w:rsidRDefault="00CC4EC2" w:rsidP="00CC4EC2">
      <w:pPr>
        <w:jc w:val="both"/>
        <w:rPr>
          <w:sz w:val="28"/>
          <w:szCs w:val="28"/>
        </w:rPr>
      </w:pPr>
      <w:r>
        <w:rPr>
          <w:sz w:val="28"/>
          <w:szCs w:val="28"/>
        </w:rPr>
        <w:t>Глава</w:t>
      </w:r>
    </w:p>
    <w:p w:rsidR="00CC4EC2" w:rsidRDefault="00CC4EC2" w:rsidP="00CC4EC2">
      <w:pPr>
        <w:jc w:val="both"/>
        <w:rPr>
          <w:sz w:val="28"/>
          <w:szCs w:val="28"/>
        </w:rPr>
      </w:pPr>
      <w:r>
        <w:rPr>
          <w:sz w:val="28"/>
          <w:szCs w:val="28"/>
        </w:rPr>
        <w:t xml:space="preserve">Николаевского сельского поселения </w:t>
      </w:r>
    </w:p>
    <w:p w:rsidR="00CC4EC2" w:rsidRDefault="00CC4EC2" w:rsidP="00CC4EC2">
      <w:pPr>
        <w:suppressAutoHyphens/>
        <w:jc w:val="both"/>
        <w:rPr>
          <w:sz w:val="28"/>
          <w:szCs w:val="28"/>
        </w:rPr>
      </w:pPr>
      <w:r>
        <w:rPr>
          <w:sz w:val="28"/>
          <w:szCs w:val="28"/>
        </w:rPr>
        <w:t>Щербиновского района</w:t>
      </w:r>
      <w:r>
        <w:rPr>
          <w:sz w:val="28"/>
          <w:szCs w:val="28"/>
        </w:rPr>
        <w:tab/>
      </w:r>
      <w:r>
        <w:rPr>
          <w:sz w:val="28"/>
          <w:szCs w:val="28"/>
        </w:rPr>
        <w:tab/>
      </w:r>
      <w:r>
        <w:rPr>
          <w:sz w:val="28"/>
          <w:szCs w:val="28"/>
        </w:rPr>
        <w:tab/>
      </w:r>
      <w:r>
        <w:rPr>
          <w:sz w:val="28"/>
          <w:szCs w:val="28"/>
        </w:rPr>
        <w:tab/>
        <w:t xml:space="preserve">                                   Л.Н. Мацкевич</w:t>
      </w:r>
    </w:p>
    <w:p w:rsidR="0002571B" w:rsidRDefault="0002571B" w:rsidP="00CC4EC2">
      <w:pPr>
        <w:spacing w:after="200" w:line="276" w:lineRule="auto"/>
        <w:jc w:val="center"/>
        <w:rPr>
          <w:b/>
          <w:noProof/>
          <w:sz w:val="28"/>
          <w:szCs w:val="28"/>
        </w:rPr>
        <w:sectPr w:rsidR="0002571B" w:rsidSect="00E77840">
          <w:headerReference w:type="default" r:id="rId46"/>
          <w:pgSz w:w="11906" w:h="16838"/>
          <w:pgMar w:top="567" w:right="567" w:bottom="426" w:left="1701" w:header="709" w:footer="709" w:gutter="0"/>
          <w:cols w:space="708"/>
          <w:titlePg/>
          <w:docGrid w:linePitch="360"/>
        </w:sectPr>
      </w:pPr>
    </w:p>
    <w:tbl>
      <w:tblPr>
        <w:tblW w:w="16174" w:type="dxa"/>
        <w:tblInd w:w="94" w:type="dxa"/>
        <w:tblLayout w:type="fixed"/>
        <w:tblLook w:val="04A0"/>
      </w:tblPr>
      <w:tblGrid>
        <w:gridCol w:w="581"/>
        <w:gridCol w:w="993"/>
        <w:gridCol w:w="1417"/>
        <w:gridCol w:w="1843"/>
        <w:gridCol w:w="1134"/>
        <w:gridCol w:w="709"/>
        <w:gridCol w:w="1134"/>
        <w:gridCol w:w="1276"/>
        <w:gridCol w:w="992"/>
        <w:gridCol w:w="1701"/>
        <w:gridCol w:w="708"/>
        <w:gridCol w:w="1418"/>
        <w:gridCol w:w="2268"/>
      </w:tblGrid>
      <w:tr w:rsidR="00B82A63" w:rsidRPr="00B82A63" w:rsidTr="00B82A63">
        <w:trPr>
          <w:trHeight w:val="375"/>
        </w:trPr>
        <w:tc>
          <w:tcPr>
            <w:tcW w:w="581" w:type="dxa"/>
            <w:tcBorders>
              <w:top w:val="nil"/>
              <w:left w:val="nil"/>
              <w:bottom w:val="nil"/>
              <w:right w:val="nil"/>
            </w:tcBorders>
            <w:shd w:val="clear" w:color="auto" w:fill="auto"/>
            <w:noWrap/>
            <w:hideMark/>
          </w:tcPr>
          <w:p w:rsidR="0002571B" w:rsidRPr="00B82A63" w:rsidRDefault="0002571B" w:rsidP="0002571B">
            <w:pPr>
              <w:widowControl/>
              <w:jc w:val="center"/>
              <w:rPr>
                <w:rFonts w:eastAsia="Times New Roman"/>
                <w:color w:val="000000"/>
                <w:sz w:val="16"/>
                <w:szCs w:val="16"/>
              </w:rPr>
            </w:pPr>
          </w:p>
        </w:tc>
        <w:tc>
          <w:tcPr>
            <w:tcW w:w="993" w:type="dxa"/>
            <w:tcBorders>
              <w:top w:val="nil"/>
              <w:left w:val="nil"/>
              <w:bottom w:val="nil"/>
              <w:right w:val="nil"/>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1417" w:type="dxa"/>
            <w:tcBorders>
              <w:top w:val="nil"/>
              <w:left w:val="nil"/>
              <w:bottom w:val="nil"/>
              <w:right w:val="nil"/>
            </w:tcBorders>
            <w:shd w:val="clear" w:color="000000" w:fill="FFFFFF"/>
            <w:noWrap/>
            <w:hideMark/>
          </w:tcPr>
          <w:p w:rsidR="0002571B" w:rsidRPr="00B82A63" w:rsidRDefault="0002571B" w:rsidP="0002571B">
            <w:pPr>
              <w:widowControl/>
              <w:rPr>
                <w:rFonts w:eastAsia="Times New Roman"/>
                <w:color w:val="000000"/>
                <w:sz w:val="16"/>
                <w:szCs w:val="16"/>
              </w:rPr>
            </w:pPr>
            <w:r w:rsidRPr="00B82A63">
              <w:rPr>
                <w:rFonts w:eastAsia="Times New Roman"/>
                <w:color w:val="000000"/>
                <w:sz w:val="16"/>
                <w:szCs w:val="16"/>
              </w:rPr>
              <w:t> </w:t>
            </w:r>
          </w:p>
        </w:tc>
        <w:tc>
          <w:tcPr>
            <w:tcW w:w="1843" w:type="dxa"/>
            <w:tcBorders>
              <w:top w:val="nil"/>
              <w:left w:val="nil"/>
              <w:bottom w:val="nil"/>
              <w:right w:val="nil"/>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1134" w:type="dxa"/>
            <w:tcBorders>
              <w:top w:val="nil"/>
              <w:left w:val="nil"/>
              <w:bottom w:val="nil"/>
              <w:right w:val="nil"/>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nil"/>
              <w:right w:val="nil"/>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1134" w:type="dxa"/>
            <w:tcBorders>
              <w:top w:val="nil"/>
              <w:left w:val="nil"/>
              <w:bottom w:val="nil"/>
              <w:right w:val="nil"/>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1276" w:type="dxa"/>
            <w:tcBorders>
              <w:top w:val="nil"/>
              <w:left w:val="nil"/>
              <w:bottom w:val="nil"/>
              <w:right w:val="nil"/>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nil"/>
              <w:right w:val="nil"/>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1701" w:type="dxa"/>
            <w:tcBorders>
              <w:top w:val="nil"/>
              <w:left w:val="nil"/>
              <w:bottom w:val="nil"/>
              <w:right w:val="nil"/>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8" w:type="dxa"/>
            <w:tcBorders>
              <w:top w:val="nil"/>
              <w:left w:val="nil"/>
              <w:bottom w:val="nil"/>
              <w:right w:val="nil"/>
            </w:tcBorders>
            <w:shd w:val="clear" w:color="000000" w:fill="FFFFFF"/>
            <w:vAlign w:val="bottom"/>
            <w:hideMark/>
          </w:tcPr>
          <w:p w:rsidR="0002571B" w:rsidRPr="00B82A63" w:rsidRDefault="0002571B" w:rsidP="0002571B">
            <w:pPr>
              <w:widowControl/>
              <w:rPr>
                <w:rFonts w:eastAsia="Times New Roman"/>
                <w:color w:val="000000"/>
                <w:sz w:val="16"/>
                <w:szCs w:val="16"/>
              </w:rPr>
            </w:pPr>
            <w:r w:rsidRPr="00B82A63">
              <w:rPr>
                <w:rFonts w:eastAsia="Times New Roman"/>
                <w:color w:val="000000"/>
                <w:sz w:val="16"/>
                <w:szCs w:val="16"/>
              </w:rPr>
              <w:t> </w:t>
            </w:r>
          </w:p>
        </w:tc>
        <w:tc>
          <w:tcPr>
            <w:tcW w:w="1418" w:type="dxa"/>
            <w:tcBorders>
              <w:top w:val="nil"/>
              <w:left w:val="nil"/>
              <w:bottom w:val="nil"/>
              <w:right w:val="nil"/>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2268" w:type="dxa"/>
            <w:tcBorders>
              <w:top w:val="nil"/>
              <w:left w:val="nil"/>
              <w:bottom w:val="nil"/>
              <w:right w:val="nil"/>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УТВЕРЖДЕН</w:t>
            </w:r>
          </w:p>
        </w:tc>
      </w:tr>
      <w:tr w:rsidR="00B82A63" w:rsidRPr="00B82A63" w:rsidTr="00B82A63">
        <w:trPr>
          <w:trHeight w:val="2220"/>
        </w:trPr>
        <w:tc>
          <w:tcPr>
            <w:tcW w:w="581" w:type="dxa"/>
            <w:tcBorders>
              <w:top w:val="nil"/>
              <w:left w:val="nil"/>
              <w:bottom w:val="nil"/>
              <w:right w:val="nil"/>
            </w:tcBorders>
            <w:shd w:val="clear" w:color="auto" w:fill="auto"/>
            <w:noWrap/>
            <w:hideMark/>
          </w:tcPr>
          <w:p w:rsidR="0002571B" w:rsidRPr="00B82A63" w:rsidRDefault="0002571B" w:rsidP="0002571B">
            <w:pPr>
              <w:widowControl/>
              <w:jc w:val="center"/>
              <w:rPr>
                <w:rFonts w:eastAsia="Times New Roman"/>
                <w:color w:val="000000"/>
                <w:sz w:val="16"/>
                <w:szCs w:val="16"/>
              </w:rPr>
            </w:pPr>
          </w:p>
        </w:tc>
        <w:tc>
          <w:tcPr>
            <w:tcW w:w="993" w:type="dxa"/>
            <w:tcBorders>
              <w:top w:val="nil"/>
              <w:left w:val="nil"/>
              <w:bottom w:val="nil"/>
              <w:right w:val="nil"/>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1417" w:type="dxa"/>
            <w:tcBorders>
              <w:top w:val="nil"/>
              <w:left w:val="nil"/>
              <w:bottom w:val="nil"/>
              <w:right w:val="nil"/>
            </w:tcBorders>
            <w:shd w:val="clear" w:color="000000" w:fill="FFFFFF"/>
            <w:noWrap/>
            <w:hideMark/>
          </w:tcPr>
          <w:p w:rsidR="0002571B" w:rsidRPr="00B82A63" w:rsidRDefault="0002571B" w:rsidP="0002571B">
            <w:pPr>
              <w:widowControl/>
              <w:rPr>
                <w:rFonts w:eastAsia="Times New Roman"/>
                <w:color w:val="000000"/>
                <w:sz w:val="16"/>
                <w:szCs w:val="16"/>
              </w:rPr>
            </w:pPr>
            <w:r w:rsidRPr="00B82A63">
              <w:rPr>
                <w:rFonts w:eastAsia="Times New Roman"/>
                <w:color w:val="000000"/>
                <w:sz w:val="16"/>
                <w:szCs w:val="16"/>
              </w:rPr>
              <w:t> </w:t>
            </w:r>
          </w:p>
        </w:tc>
        <w:tc>
          <w:tcPr>
            <w:tcW w:w="1843" w:type="dxa"/>
            <w:tcBorders>
              <w:top w:val="nil"/>
              <w:left w:val="nil"/>
              <w:bottom w:val="nil"/>
              <w:right w:val="nil"/>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1134" w:type="dxa"/>
            <w:tcBorders>
              <w:top w:val="nil"/>
              <w:left w:val="nil"/>
              <w:bottom w:val="nil"/>
              <w:right w:val="nil"/>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nil"/>
              <w:right w:val="nil"/>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1134" w:type="dxa"/>
            <w:tcBorders>
              <w:top w:val="nil"/>
              <w:left w:val="nil"/>
              <w:bottom w:val="nil"/>
              <w:right w:val="nil"/>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1276" w:type="dxa"/>
            <w:tcBorders>
              <w:top w:val="nil"/>
              <w:left w:val="nil"/>
              <w:bottom w:val="nil"/>
              <w:right w:val="nil"/>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nil"/>
              <w:right w:val="nil"/>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1701" w:type="dxa"/>
            <w:tcBorders>
              <w:top w:val="nil"/>
              <w:left w:val="nil"/>
              <w:bottom w:val="nil"/>
              <w:right w:val="nil"/>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8" w:type="dxa"/>
            <w:tcBorders>
              <w:top w:val="nil"/>
              <w:left w:val="nil"/>
              <w:bottom w:val="nil"/>
              <w:right w:val="nil"/>
            </w:tcBorders>
            <w:shd w:val="clear" w:color="000000" w:fill="FFFFFF"/>
            <w:vAlign w:val="bottom"/>
            <w:hideMark/>
          </w:tcPr>
          <w:p w:rsidR="0002571B" w:rsidRPr="00B82A63" w:rsidRDefault="0002571B" w:rsidP="0002571B">
            <w:pPr>
              <w:widowControl/>
              <w:rPr>
                <w:rFonts w:eastAsia="Times New Roman"/>
                <w:color w:val="000000"/>
                <w:sz w:val="16"/>
                <w:szCs w:val="16"/>
              </w:rPr>
            </w:pPr>
            <w:r w:rsidRPr="00B82A63">
              <w:rPr>
                <w:rFonts w:eastAsia="Times New Roman"/>
                <w:color w:val="000000"/>
                <w:sz w:val="16"/>
                <w:szCs w:val="16"/>
              </w:rPr>
              <w:t> </w:t>
            </w:r>
          </w:p>
        </w:tc>
        <w:tc>
          <w:tcPr>
            <w:tcW w:w="1418" w:type="dxa"/>
            <w:tcBorders>
              <w:top w:val="nil"/>
              <w:left w:val="nil"/>
              <w:bottom w:val="nil"/>
              <w:right w:val="nil"/>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2268" w:type="dxa"/>
            <w:tcBorders>
              <w:top w:val="nil"/>
              <w:left w:val="nil"/>
              <w:bottom w:val="nil"/>
              <w:right w:val="nil"/>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xml:space="preserve"> решением Совета Николаевского сельского поселения                                       Щербиновского района  </w:t>
            </w:r>
            <w:r w:rsidRPr="00B82A63">
              <w:rPr>
                <w:rFonts w:eastAsia="Times New Roman"/>
                <w:sz w:val="16"/>
                <w:szCs w:val="16"/>
              </w:rPr>
              <w:br/>
              <w:t>от _____________ №____</w:t>
            </w:r>
          </w:p>
        </w:tc>
      </w:tr>
      <w:tr w:rsidR="00B82A63" w:rsidRPr="00B82A63" w:rsidTr="00B82A63">
        <w:trPr>
          <w:trHeight w:val="540"/>
        </w:trPr>
        <w:tc>
          <w:tcPr>
            <w:tcW w:w="581" w:type="dxa"/>
            <w:tcBorders>
              <w:top w:val="nil"/>
              <w:left w:val="nil"/>
              <w:bottom w:val="nil"/>
              <w:right w:val="nil"/>
            </w:tcBorders>
            <w:shd w:val="clear" w:color="auto" w:fill="auto"/>
            <w:noWrap/>
            <w:hideMark/>
          </w:tcPr>
          <w:p w:rsidR="0002571B" w:rsidRPr="00B82A63" w:rsidRDefault="0002571B" w:rsidP="0002571B">
            <w:pPr>
              <w:widowControl/>
              <w:jc w:val="center"/>
              <w:rPr>
                <w:rFonts w:eastAsia="Times New Roman"/>
                <w:color w:val="000000"/>
                <w:sz w:val="16"/>
                <w:szCs w:val="16"/>
              </w:rPr>
            </w:pPr>
          </w:p>
        </w:tc>
        <w:tc>
          <w:tcPr>
            <w:tcW w:w="993" w:type="dxa"/>
            <w:tcBorders>
              <w:top w:val="nil"/>
              <w:left w:val="nil"/>
              <w:bottom w:val="nil"/>
              <w:right w:val="nil"/>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12332" w:type="dxa"/>
            <w:gridSpan w:val="10"/>
            <w:tcBorders>
              <w:top w:val="nil"/>
              <w:left w:val="nil"/>
              <w:bottom w:val="nil"/>
              <w:right w:val="nil"/>
            </w:tcBorders>
            <w:shd w:val="clear" w:color="000000" w:fill="FFFFFF"/>
            <w:hideMark/>
          </w:tcPr>
          <w:p w:rsidR="0002571B" w:rsidRPr="00B82A63" w:rsidRDefault="0002571B" w:rsidP="0002571B">
            <w:pPr>
              <w:widowControl/>
              <w:jc w:val="center"/>
              <w:rPr>
                <w:rFonts w:eastAsia="Times New Roman"/>
                <w:b/>
                <w:bCs/>
                <w:color w:val="000000"/>
                <w:sz w:val="16"/>
                <w:szCs w:val="16"/>
              </w:rPr>
            </w:pPr>
            <w:r w:rsidRPr="00B82A63">
              <w:rPr>
                <w:rFonts w:eastAsia="Times New Roman"/>
                <w:b/>
                <w:bCs/>
                <w:color w:val="000000"/>
                <w:sz w:val="16"/>
                <w:szCs w:val="16"/>
              </w:rPr>
              <w:t>Реестр муниципального имущества Николаевского сельского поселения Щербиновского района  по состоянию на 1 января 2024 года</w:t>
            </w:r>
          </w:p>
        </w:tc>
        <w:tc>
          <w:tcPr>
            <w:tcW w:w="2268" w:type="dxa"/>
            <w:tcBorders>
              <w:top w:val="nil"/>
              <w:left w:val="nil"/>
              <w:bottom w:val="nil"/>
              <w:right w:val="nil"/>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r>
      <w:tr w:rsidR="00B82A63" w:rsidRPr="00B82A63" w:rsidTr="00B82A63">
        <w:trPr>
          <w:trHeight w:val="450"/>
        </w:trPr>
        <w:tc>
          <w:tcPr>
            <w:tcW w:w="581" w:type="dxa"/>
            <w:tcBorders>
              <w:top w:val="nil"/>
              <w:left w:val="nil"/>
              <w:bottom w:val="nil"/>
              <w:right w:val="nil"/>
            </w:tcBorders>
            <w:shd w:val="clear" w:color="auto" w:fill="auto"/>
            <w:noWrap/>
            <w:hideMark/>
          </w:tcPr>
          <w:p w:rsidR="0002571B" w:rsidRPr="00B82A63" w:rsidRDefault="0002571B" w:rsidP="0002571B">
            <w:pPr>
              <w:widowControl/>
              <w:jc w:val="center"/>
              <w:rPr>
                <w:rFonts w:eastAsia="Times New Roman"/>
                <w:color w:val="000000"/>
                <w:sz w:val="16"/>
                <w:szCs w:val="16"/>
              </w:rPr>
            </w:pPr>
          </w:p>
        </w:tc>
        <w:tc>
          <w:tcPr>
            <w:tcW w:w="993" w:type="dxa"/>
            <w:tcBorders>
              <w:top w:val="nil"/>
              <w:left w:val="nil"/>
              <w:bottom w:val="nil"/>
              <w:right w:val="nil"/>
            </w:tcBorders>
            <w:shd w:val="clear" w:color="000000" w:fill="FFFFFF"/>
            <w:noWrap/>
            <w:vAlign w:val="bottom"/>
            <w:hideMark/>
          </w:tcPr>
          <w:p w:rsidR="0002571B" w:rsidRPr="00B82A63" w:rsidRDefault="0002571B" w:rsidP="0002571B">
            <w:pPr>
              <w:widowControl/>
              <w:rPr>
                <w:rFonts w:eastAsia="Times New Roman"/>
                <w:b/>
                <w:bCs/>
                <w:color w:val="000000"/>
                <w:sz w:val="16"/>
                <w:szCs w:val="16"/>
              </w:rPr>
            </w:pPr>
            <w:r w:rsidRPr="00B82A63">
              <w:rPr>
                <w:rFonts w:eastAsia="Times New Roman"/>
                <w:b/>
                <w:bCs/>
                <w:color w:val="000000"/>
                <w:sz w:val="16"/>
                <w:szCs w:val="16"/>
              </w:rPr>
              <w:t> </w:t>
            </w:r>
          </w:p>
        </w:tc>
        <w:tc>
          <w:tcPr>
            <w:tcW w:w="12332" w:type="dxa"/>
            <w:gridSpan w:val="10"/>
            <w:tcBorders>
              <w:top w:val="nil"/>
              <w:left w:val="nil"/>
              <w:bottom w:val="nil"/>
              <w:right w:val="nil"/>
            </w:tcBorders>
            <w:shd w:val="clear" w:color="000000" w:fill="FFFFFF"/>
            <w:noWrap/>
            <w:vAlign w:val="bottom"/>
            <w:hideMark/>
          </w:tcPr>
          <w:p w:rsidR="0002571B" w:rsidRPr="00B82A63" w:rsidRDefault="0002571B" w:rsidP="0002571B">
            <w:pPr>
              <w:widowControl/>
              <w:jc w:val="center"/>
              <w:rPr>
                <w:rFonts w:eastAsia="Times New Roman"/>
                <w:b/>
                <w:bCs/>
                <w:color w:val="000000"/>
                <w:sz w:val="16"/>
                <w:szCs w:val="16"/>
              </w:rPr>
            </w:pPr>
            <w:r w:rsidRPr="00B82A63">
              <w:rPr>
                <w:rFonts w:eastAsia="Times New Roman"/>
                <w:b/>
                <w:bCs/>
                <w:color w:val="000000"/>
                <w:sz w:val="16"/>
                <w:szCs w:val="16"/>
              </w:rPr>
              <w:t>Раздел 1.  Сведения о муниципальном недвижимом имуществе Николаевского сельского поселения Щербиновский район</w:t>
            </w:r>
          </w:p>
        </w:tc>
        <w:tc>
          <w:tcPr>
            <w:tcW w:w="2268" w:type="dxa"/>
            <w:tcBorders>
              <w:top w:val="nil"/>
              <w:left w:val="nil"/>
              <w:bottom w:val="nil"/>
              <w:right w:val="nil"/>
            </w:tcBorders>
            <w:shd w:val="clear" w:color="000000" w:fill="FFFFFF"/>
            <w:noWrap/>
            <w:vAlign w:val="bottom"/>
            <w:hideMark/>
          </w:tcPr>
          <w:p w:rsidR="0002571B" w:rsidRPr="00B82A63" w:rsidRDefault="0002571B" w:rsidP="0002571B">
            <w:pPr>
              <w:widowControl/>
              <w:rPr>
                <w:rFonts w:eastAsia="Times New Roman"/>
                <w:b/>
                <w:bCs/>
                <w:color w:val="000000"/>
                <w:sz w:val="16"/>
                <w:szCs w:val="16"/>
              </w:rPr>
            </w:pPr>
            <w:r w:rsidRPr="00B82A63">
              <w:rPr>
                <w:rFonts w:eastAsia="Times New Roman"/>
                <w:b/>
                <w:bCs/>
                <w:color w:val="000000"/>
                <w:sz w:val="16"/>
                <w:szCs w:val="16"/>
              </w:rPr>
              <w:t> </w:t>
            </w:r>
          </w:p>
        </w:tc>
      </w:tr>
      <w:tr w:rsidR="00B82A63" w:rsidRPr="00B82A63" w:rsidTr="00B82A63">
        <w:trPr>
          <w:trHeight w:val="375"/>
        </w:trPr>
        <w:tc>
          <w:tcPr>
            <w:tcW w:w="581" w:type="dxa"/>
            <w:tcBorders>
              <w:top w:val="nil"/>
              <w:left w:val="nil"/>
              <w:bottom w:val="nil"/>
              <w:right w:val="nil"/>
            </w:tcBorders>
            <w:shd w:val="clear" w:color="auto" w:fill="auto"/>
            <w:noWrap/>
            <w:hideMark/>
          </w:tcPr>
          <w:p w:rsidR="0002571B" w:rsidRPr="00B82A63" w:rsidRDefault="0002571B" w:rsidP="0002571B">
            <w:pPr>
              <w:widowControl/>
              <w:jc w:val="center"/>
              <w:rPr>
                <w:rFonts w:eastAsia="Times New Roman"/>
                <w:color w:val="000000"/>
                <w:sz w:val="16"/>
                <w:szCs w:val="16"/>
              </w:rPr>
            </w:pPr>
          </w:p>
        </w:tc>
        <w:tc>
          <w:tcPr>
            <w:tcW w:w="993" w:type="dxa"/>
            <w:tcBorders>
              <w:top w:val="nil"/>
              <w:left w:val="nil"/>
              <w:bottom w:val="nil"/>
              <w:right w:val="nil"/>
            </w:tcBorders>
            <w:shd w:val="clear" w:color="000000" w:fill="FFFFFF"/>
            <w:noWrap/>
            <w:hideMark/>
          </w:tcPr>
          <w:p w:rsidR="0002571B" w:rsidRPr="00B82A63" w:rsidRDefault="0002571B" w:rsidP="0002571B">
            <w:pPr>
              <w:widowControl/>
              <w:jc w:val="center"/>
              <w:rPr>
                <w:rFonts w:eastAsia="Times New Roman"/>
                <w:b/>
                <w:bCs/>
                <w:color w:val="000000"/>
                <w:sz w:val="16"/>
                <w:szCs w:val="16"/>
              </w:rPr>
            </w:pPr>
            <w:r w:rsidRPr="00B82A63">
              <w:rPr>
                <w:rFonts w:eastAsia="Times New Roman"/>
                <w:b/>
                <w:bCs/>
                <w:color w:val="000000"/>
                <w:sz w:val="16"/>
                <w:szCs w:val="16"/>
              </w:rPr>
              <w:t> </w:t>
            </w:r>
          </w:p>
        </w:tc>
        <w:tc>
          <w:tcPr>
            <w:tcW w:w="1417" w:type="dxa"/>
            <w:tcBorders>
              <w:top w:val="nil"/>
              <w:left w:val="nil"/>
              <w:bottom w:val="nil"/>
              <w:right w:val="nil"/>
            </w:tcBorders>
            <w:shd w:val="clear" w:color="000000" w:fill="FFFFFF"/>
            <w:noWrap/>
            <w:hideMark/>
          </w:tcPr>
          <w:p w:rsidR="0002571B" w:rsidRPr="00B82A63" w:rsidRDefault="0002571B" w:rsidP="0002571B">
            <w:pPr>
              <w:widowControl/>
              <w:rPr>
                <w:rFonts w:eastAsia="Times New Roman"/>
                <w:b/>
                <w:bCs/>
                <w:color w:val="000000"/>
                <w:sz w:val="16"/>
                <w:szCs w:val="16"/>
              </w:rPr>
            </w:pPr>
            <w:r w:rsidRPr="00B82A63">
              <w:rPr>
                <w:rFonts w:eastAsia="Times New Roman"/>
                <w:b/>
                <w:bCs/>
                <w:color w:val="000000"/>
                <w:sz w:val="16"/>
                <w:szCs w:val="16"/>
              </w:rPr>
              <w:t> </w:t>
            </w:r>
          </w:p>
        </w:tc>
        <w:tc>
          <w:tcPr>
            <w:tcW w:w="1843" w:type="dxa"/>
            <w:tcBorders>
              <w:top w:val="nil"/>
              <w:left w:val="nil"/>
              <w:bottom w:val="nil"/>
              <w:right w:val="nil"/>
            </w:tcBorders>
            <w:shd w:val="clear" w:color="000000" w:fill="FFFFFF"/>
            <w:noWrap/>
            <w:hideMark/>
          </w:tcPr>
          <w:p w:rsidR="0002571B" w:rsidRPr="00B82A63" w:rsidRDefault="0002571B" w:rsidP="0002571B">
            <w:pPr>
              <w:widowControl/>
              <w:jc w:val="center"/>
              <w:rPr>
                <w:rFonts w:eastAsia="Times New Roman"/>
                <w:b/>
                <w:bCs/>
                <w:color w:val="000000"/>
                <w:sz w:val="16"/>
                <w:szCs w:val="16"/>
              </w:rPr>
            </w:pPr>
            <w:r w:rsidRPr="00B82A63">
              <w:rPr>
                <w:rFonts w:eastAsia="Times New Roman"/>
                <w:b/>
                <w:bCs/>
                <w:color w:val="000000"/>
                <w:sz w:val="16"/>
                <w:szCs w:val="16"/>
              </w:rPr>
              <w:t> </w:t>
            </w:r>
          </w:p>
        </w:tc>
        <w:tc>
          <w:tcPr>
            <w:tcW w:w="1134" w:type="dxa"/>
            <w:tcBorders>
              <w:top w:val="nil"/>
              <w:left w:val="nil"/>
              <w:bottom w:val="nil"/>
              <w:right w:val="nil"/>
            </w:tcBorders>
            <w:shd w:val="clear" w:color="000000" w:fill="FFFFFF"/>
            <w:hideMark/>
          </w:tcPr>
          <w:p w:rsidR="0002571B" w:rsidRPr="00B82A63" w:rsidRDefault="0002571B" w:rsidP="0002571B">
            <w:pPr>
              <w:widowControl/>
              <w:jc w:val="center"/>
              <w:rPr>
                <w:rFonts w:eastAsia="Times New Roman"/>
                <w:b/>
                <w:bCs/>
                <w:color w:val="000000"/>
                <w:sz w:val="16"/>
                <w:szCs w:val="16"/>
              </w:rPr>
            </w:pPr>
            <w:r w:rsidRPr="00B82A63">
              <w:rPr>
                <w:rFonts w:eastAsia="Times New Roman"/>
                <w:b/>
                <w:bCs/>
                <w:color w:val="000000"/>
                <w:sz w:val="16"/>
                <w:szCs w:val="16"/>
              </w:rPr>
              <w:t> </w:t>
            </w:r>
          </w:p>
        </w:tc>
        <w:tc>
          <w:tcPr>
            <w:tcW w:w="709" w:type="dxa"/>
            <w:tcBorders>
              <w:top w:val="nil"/>
              <w:left w:val="nil"/>
              <w:bottom w:val="nil"/>
              <w:right w:val="nil"/>
            </w:tcBorders>
            <w:shd w:val="clear" w:color="000000" w:fill="FFFFFF"/>
            <w:noWrap/>
            <w:hideMark/>
          </w:tcPr>
          <w:p w:rsidR="0002571B" w:rsidRPr="00B82A63" w:rsidRDefault="0002571B" w:rsidP="0002571B">
            <w:pPr>
              <w:widowControl/>
              <w:jc w:val="center"/>
              <w:rPr>
                <w:rFonts w:eastAsia="Times New Roman"/>
                <w:b/>
                <w:bCs/>
                <w:color w:val="000000"/>
                <w:sz w:val="16"/>
                <w:szCs w:val="16"/>
              </w:rPr>
            </w:pPr>
            <w:r w:rsidRPr="00B82A63">
              <w:rPr>
                <w:rFonts w:eastAsia="Times New Roman"/>
                <w:b/>
                <w:bCs/>
                <w:color w:val="000000"/>
                <w:sz w:val="16"/>
                <w:szCs w:val="16"/>
              </w:rPr>
              <w:t> </w:t>
            </w:r>
          </w:p>
        </w:tc>
        <w:tc>
          <w:tcPr>
            <w:tcW w:w="1134" w:type="dxa"/>
            <w:tcBorders>
              <w:top w:val="nil"/>
              <w:left w:val="nil"/>
              <w:bottom w:val="nil"/>
              <w:right w:val="nil"/>
            </w:tcBorders>
            <w:shd w:val="clear" w:color="000000" w:fill="FFFFFF"/>
            <w:noWrap/>
            <w:hideMark/>
          </w:tcPr>
          <w:p w:rsidR="0002571B" w:rsidRPr="00B82A63" w:rsidRDefault="0002571B" w:rsidP="0002571B">
            <w:pPr>
              <w:widowControl/>
              <w:jc w:val="center"/>
              <w:rPr>
                <w:rFonts w:eastAsia="Times New Roman"/>
                <w:b/>
                <w:bCs/>
                <w:color w:val="000000"/>
                <w:sz w:val="16"/>
                <w:szCs w:val="16"/>
              </w:rPr>
            </w:pPr>
            <w:r w:rsidRPr="00B82A63">
              <w:rPr>
                <w:rFonts w:eastAsia="Times New Roman"/>
                <w:b/>
                <w:bCs/>
                <w:color w:val="000000"/>
                <w:sz w:val="16"/>
                <w:szCs w:val="16"/>
              </w:rPr>
              <w:t> </w:t>
            </w:r>
          </w:p>
        </w:tc>
        <w:tc>
          <w:tcPr>
            <w:tcW w:w="1276" w:type="dxa"/>
            <w:tcBorders>
              <w:top w:val="nil"/>
              <w:left w:val="nil"/>
              <w:bottom w:val="nil"/>
              <w:right w:val="nil"/>
            </w:tcBorders>
            <w:shd w:val="clear" w:color="000000" w:fill="FFFFFF"/>
            <w:noWrap/>
            <w:hideMark/>
          </w:tcPr>
          <w:p w:rsidR="0002571B" w:rsidRPr="00B82A63" w:rsidRDefault="0002571B" w:rsidP="0002571B">
            <w:pPr>
              <w:widowControl/>
              <w:jc w:val="center"/>
              <w:rPr>
                <w:rFonts w:eastAsia="Times New Roman"/>
                <w:b/>
                <w:bCs/>
                <w:color w:val="000000"/>
                <w:sz w:val="16"/>
                <w:szCs w:val="16"/>
              </w:rPr>
            </w:pPr>
            <w:r w:rsidRPr="00B82A63">
              <w:rPr>
                <w:rFonts w:eastAsia="Times New Roman"/>
                <w:b/>
                <w:bCs/>
                <w:color w:val="000000"/>
                <w:sz w:val="16"/>
                <w:szCs w:val="16"/>
              </w:rPr>
              <w:t> </w:t>
            </w:r>
          </w:p>
        </w:tc>
        <w:tc>
          <w:tcPr>
            <w:tcW w:w="992" w:type="dxa"/>
            <w:tcBorders>
              <w:top w:val="nil"/>
              <w:left w:val="nil"/>
              <w:bottom w:val="nil"/>
              <w:right w:val="nil"/>
            </w:tcBorders>
            <w:shd w:val="clear" w:color="000000" w:fill="FFFFFF"/>
            <w:noWrap/>
            <w:vAlign w:val="bottom"/>
            <w:hideMark/>
          </w:tcPr>
          <w:p w:rsidR="0002571B" w:rsidRPr="00B82A63" w:rsidRDefault="0002571B" w:rsidP="0002571B">
            <w:pPr>
              <w:widowControl/>
              <w:jc w:val="center"/>
              <w:rPr>
                <w:rFonts w:eastAsia="Times New Roman"/>
                <w:b/>
                <w:bCs/>
                <w:color w:val="000000"/>
                <w:sz w:val="16"/>
                <w:szCs w:val="16"/>
              </w:rPr>
            </w:pPr>
            <w:r w:rsidRPr="00B82A63">
              <w:rPr>
                <w:rFonts w:eastAsia="Times New Roman"/>
                <w:b/>
                <w:bCs/>
                <w:color w:val="000000"/>
                <w:sz w:val="16"/>
                <w:szCs w:val="16"/>
              </w:rPr>
              <w:t> </w:t>
            </w:r>
          </w:p>
        </w:tc>
        <w:tc>
          <w:tcPr>
            <w:tcW w:w="1701" w:type="dxa"/>
            <w:tcBorders>
              <w:top w:val="nil"/>
              <w:left w:val="nil"/>
              <w:bottom w:val="nil"/>
              <w:right w:val="nil"/>
            </w:tcBorders>
            <w:shd w:val="clear" w:color="000000" w:fill="FFFFFF"/>
            <w:hideMark/>
          </w:tcPr>
          <w:p w:rsidR="0002571B" w:rsidRPr="00B82A63" w:rsidRDefault="0002571B" w:rsidP="0002571B">
            <w:pPr>
              <w:widowControl/>
              <w:jc w:val="center"/>
              <w:rPr>
                <w:rFonts w:eastAsia="Times New Roman"/>
                <w:b/>
                <w:bCs/>
                <w:color w:val="000000"/>
                <w:sz w:val="16"/>
                <w:szCs w:val="16"/>
              </w:rPr>
            </w:pPr>
            <w:r w:rsidRPr="00B82A63">
              <w:rPr>
                <w:rFonts w:eastAsia="Times New Roman"/>
                <w:b/>
                <w:bCs/>
                <w:color w:val="000000"/>
                <w:sz w:val="16"/>
                <w:szCs w:val="16"/>
              </w:rPr>
              <w:t> </w:t>
            </w:r>
          </w:p>
        </w:tc>
        <w:tc>
          <w:tcPr>
            <w:tcW w:w="708" w:type="dxa"/>
            <w:tcBorders>
              <w:top w:val="nil"/>
              <w:left w:val="nil"/>
              <w:bottom w:val="nil"/>
              <w:right w:val="nil"/>
            </w:tcBorders>
            <w:shd w:val="clear" w:color="000000" w:fill="FFFFFF"/>
            <w:vAlign w:val="bottom"/>
            <w:hideMark/>
          </w:tcPr>
          <w:p w:rsidR="0002571B" w:rsidRPr="00B82A63" w:rsidRDefault="0002571B" w:rsidP="0002571B">
            <w:pPr>
              <w:widowControl/>
              <w:jc w:val="center"/>
              <w:rPr>
                <w:rFonts w:eastAsia="Times New Roman"/>
                <w:b/>
                <w:bCs/>
                <w:color w:val="000000"/>
                <w:sz w:val="16"/>
                <w:szCs w:val="16"/>
              </w:rPr>
            </w:pPr>
            <w:r w:rsidRPr="00B82A63">
              <w:rPr>
                <w:rFonts w:eastAsia="Times New Roman"/>
                <w:b/>
                <w:bCs/>
                <w:color w:val="000000"/>
                <w:sz w:val="16"/>
                <w:szCs w:val="16"/>
              </w:rPr>
              <w:t> </w:t>
            </w:r>
          </w:p>
        </w:tc>
        <w:tc>
          <w:tcPr>
            <w:tcW w:w="1418" w:type="dxa"/>
            <w:tcBorders>
              <w:top w:val="nil"/>
              <w:left w:val="nil"/>
              <w:bottom w:val="nil"/>
              <w:right w:val="nil"/>
            </w:tcBorders>
            <w:shd w:val="clear" w:color="000000" w:fill="FFFFFF"/>
            <w:noWrap/>
            <w:vAlign w:val="bottom"/>
            <w:hideMark/>
          </w:tcPr>
          <w:p w:rsidR="0002571B" w:rsidRPr="00B82A63" w:rsidRDefault="0002571B" w:rsidP="0002571B">
            <w:pPr>
              <w:widowControl/>
              <w:jc w:val="center"/>
              <w:rPr>
                <w:rFonts w:eastAsia="Times New Roman"/>
                <w:b/>
                <w:bCs/>
                <w:color w:val="000000"/>
                <w:sz w:val="16"/>
                <w:szCs w:val="16"/>
              </w:rPr>
            </w:pPr>
            <w:r w:rsidRPr="00B82A63">
              <w:rPr>
                <w:rFonts w:eastAsia="Times New Roman"/>
                <w:b/>
                <w:bCs/>
                <w:color w:val="000000"/>
                <w:sz w:val="16"/>
                <w:szCs w:val="16"/>
              </w:rPr>
              <w:t> </w:t>
            </w:r>
          </w:p>
        </w:tc>
        <w:tc>
          <w:tcPr>
            <w:tcW w:w="2268" w:type="dxa"/>
            <w:tcBorders>
              <w:top w:val="nil"/>
              <w:left w:val="nil"/>
              <w:bottom w:val="nil"/>
              <w:right w:val="nil"/>
            </w:tcBorders>
            <w:shd w:val="clear" w:color="000000" w:fill="FFFFFF"/>
            <w:hideMark/>
          </w:tcPr>
          <w:p w:rsidR="0002571B" w:rsidRPr="00B82A63" w:rsidRDefault="0002571B" w:rsidP="0002571B">
            <w:pPr>
              <w:widowControl/>
              <w:jc w:val="center"/>
              <w:rPr>
                <w:rFonts w:eastAsia="Times New Roman"/>
                <w:b/>
                <w:bCs/>
                <w:color w:val="000000"/>
                <w:sz w:val="16"/>
                <w:szCs w:val="16"/>
              </w:rPr>
            </w:pPr>
            <w:r w:rsidRPr="00B82A63">
              <w:rPr>
                <w:rFonts w:eastAsia="Times New Roman"/>
                <w:b/>
                <w:bCs/>
                <w:color w:val="000000"/>
                <w:sz w:val="16"/>
                <w:szCs w:val="16"/>
              </w:rPr>
              <w:t> </w:t>
            </w:r>
          </w:p>
        </w:tc>
      </w:tr>
      <w:tr w:rsidR="00B82A63" w:rsidRPr="00B82A63" w:rsidTr="00B82A63">
        <w:trPr>
          <w:trHeight w:val="3645"/>
        </w:trPr>
        <w:tc>
          <w:tcPr>
            <w:tcW w:w="581" w:type="dxa"/>
            <w:tcBorders>
              <w:top w:val="single" w:sz="4" w:space="0" w:color="auto"/>
              <w:left w:val="single" w:sz="4" w:space="0" w:color="auto"/>
              <w:bottom w:val="single" w:sz="4" w:space="0" w:color="auto"/>
              <w:right w:val="single" w:sz="4" w:space="0" w:color="auto"/>
            </w:tcBorders>
            <w:shd w:val="clear" w:color="auto" w:fill="auto"/>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по порядку</w:t>
            </w:r>
          </w:p>
        </w:tc>
        <w:tc>
          <w:tcPr>
            <w:tcW w:w="993" w:type="dxa"/>
            <w:tcBorders>
              <w:top w:val="single" w:sz="4" w:space="0" w:color="auto"/>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Реестровый номер</w:t>
            </w:r>
          </w:p>
        </w:tc>
        <w:tc>
          <w:tcPr>
            <w:tcW w:w="1417" w:type="dxa"/>
            <w:tcBorders>
              <w:top w:val="single" w:sz="4" w:space="0" w:color="auto"/>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Наименование недвижимого имущества</w:t>
            </w:r>
          </w:p>
        </w:tc>
        <w:tc>
          <w:tcPr>
            <w:tcW w:w="1843" w:type="dxa"/>
            <w:tcBorders>
              <w:top w:val="single" w:sz="4" w:space="0" w:color="auto"/>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Адрес (местоположение) недвижимого имущества</w:t>
            </w:r>
          </w:p>
        </w:tc>
        <w:tc>
          <w:tcPr>
            <w:tcW w:w="1134" w:type="dxa"/>
            <w:tcBorders>
              <w:top w:val="single" w:sz="4" w:space="0" w:color="auto"/>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Кадастровый номер недвижимого имущества</w:t>
            </w:r>
          </w:p>
        </w:tc>
        <w:tc>
          <w:tcPr>
            <w:tcW w:w="709" w:type="dxa"/>
            <w:tcBorders>
              <w:top w:val="single" w:sz="4" w:space="0" w:color="auto"/>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Площадь  (кв. м), протяженность и (или) иные параметры, характеризующие физические свойства недвижимого имущества</w:t>
            </w:r>
          </w:p>
        </w:tc>
        <w:tc>
          <w:tcPr>
            <w:tcW w:w="1134" w:type="dxa"/>
            <w:tcBorders>
              <w:top w:val="single" w:sz="4" w:space="0" w:color="auto"/>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Сведения о балансовой стоимости недвижимого имущества (руб.) </w:t>
            </w:r>
          </w:p>
        </w:tc>
        <w:tc>
          <w:tcPr>
            <w:tcW w:w="1276" w:type="dxa"/>
            <w:tcBorders>
              <w:top w:val="single" w:sz="4" w:space="0" w:color="auto"/>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Сведения о кадастровой стоимости недвижимого имущнства</w:t>
            </w:r>
          </w:p>
        </w:tc>
        <w:tc>
          <w:tcPr>
            <w:tcW w:w="992" w:type="dxa"/>
            <w:tcBorders>
              <w:top w:val="single" w:sz="4" w:space="0" w:color="auto"/>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Дата возникновения и прекращения права муниципальной собственности на недвижимое имущество</w:t>
            </w:r>
          </w:p>
        </w:tc>
        <w:tc>
          <w:tcPr>
            <w:tcW w:w="1701" w:type="dxa"/>
            <w:tcBorders>
              <w:top w:val="single" w:sz="4" w:space="0" w:color="auto"/>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Реквизиты документов - оснований возникновения  права муниципальной собственности на объект недвижимости</w:t>
            </w:r>
          </w:p>
        </w:tc>
        <w:tc>
          <w:tcPr>
            <w:tcW w:w="708" w:type="dxa"/>
            <w:tcBorders>
              <w:top w:val="single" w:sz="4" w:space="0" w:color="auto"/>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Реквизиты документов - оснований прекращения   права муниципальной собственности на объект недвижимости</w:t>
            </w:r>
          </w:p>
        </w:tc>
        <w:tc>
          <w:tcPr>
            <w:tcW w:w="1418" w:type="dxa"/>
            <w:tcBorders>
              <w:top w:val="single" w:sz="4" w:space="0" w:color="auto"/>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Сведения о правообладателе муниципального недвижимого имущества</w:t>
            </w:r>
          </w:p>
        </w:tc>
        <w:tc>
          <w:tcPr>
            <w:tcW w:w="2268" w:type="dxa"/>
            <w:tcBorders>
              <w:top w:val="single" w:sz="4" w:space="0" w:color="auto"/>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w:t>
            </w:r>
          </w:p>
        </w:tc>
      </w:tr>
      <w:tr w:rsidR="00B82A63" w:rsidRPr="00B82A63" w:rsidTr="00B82A63">
        <w:trPr>
          <w:trHeight w:val="375"/>
        </w:trPr>
        <w:tc>
          <w:tcPr>
            <w:tcW w:w="581" w:type="dxa"/>
            <w:tcBorders>
              <w:top w:val="nil"/>
              <w:left w:val="single" w:sz="4" w:space="0" w:color="auto"/>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1</w:t>
            </w:r>
          </w:p>
        </w:tc>
        <w:tc>
          <w:tcPr>
            <w:tcW w:w="993" w:type="dxa"/>
            <w:tcBorders>
              <w:top w:val="nil"/>
              <w:left w:val="nil"/>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2</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3</w:t>
            </w:r>
          </w:p>
        </w:tc>
        <w:tc>
          <w:tcPr>
            <w:tcW w:w="1843" w:type="dxa"/>
            <w:tcBorders>
              <w:top w:val="nil"/>
              <w:left w:val="nil"/>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4</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5</w:t>
            </w:r>
          </w:p>
        </w:tc>
        <w:tc>
          <w:tcPr>
            <w:tcW w:w="709" w:type="dxa"/>
            <w:tcBorders>
              <w:top w:val="nil"/>
              <w:left w:val="nil"/>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6</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7</w:t>
            </w:r>
          </w:p>
        </w:tc>
        <w:tc>
          <w:tcPr>
            <w:tcW w:w="1276" w:type="dxa"/>
            <w:tcBorders>
              <w:top w:val="nil"/>
              <w:left w:val="nil"/>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8</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9</w:t>
            </w:r>
          </w:p>
        </w:tc>
        <w:tc>
          <w:tcPr>
            <w:tcW w:w="1701" w:type="dxa"/>
            <w:tcBorders>
              <w:top w:val="nil"/>
              <w:left w:val="nil"/>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10</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11</w:t>
            </w:r>
          </w:p>
        </w:tc>
        <w:tc>
          <w:tcPr>
            <w:tcW w:w="1418" w:type="dxa"/>
            <w:tcBorders>
              <w:top w:val="nil"/>
              <w:left w:val="nil"/>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12</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13</w:t>
            </w:r>
          </w:p>
        </w:tc>
      </w:tr>
      <w:tr w:rsidR="00B82A63" w:rsidRPr="00B82A63" w:rsidTr="00B82A63">
        <w:trPr>
          <w:trHeight w:val="375"/>
        </w:trPr>
        <w:tc>
          <w:tcPr>
            <w:tcW w:w="581" w:type="dxa"/>
            <w:tcBorders>
              <w:top w:val="nil"/>
              <w:left w:val="single" w:sz="4" w:space="0" w:color="auto"/>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15593" w:type="dxa"/>
            <w:gridSpan w:val="12"/>
            <w:tcBorders>
              <w:top w:val="single" w:sz="4" w:space="0" w:color="auto"/>
              <w:left w:val="nil"/>
              <w:bottom w:val="single" w:sz="4" w:space="0" w:color="auto"/>
              <w:right w:val="single" w:sz="4" w:space="0" w:color="000000"/>
            </w:tcBorders>
            <w:shd w:val="clear" w:color="000000" w:fill="FFFF00"/>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 ЗДАНИЯ</w:t>
            </w:r>
          </w:p>
        </w:tc>
      </w:tr>
      <w:tr w:rsidR="00B82A63" w:rsidRPr="00B82A63" w:rsidTr="00B82A63">
        <w:trPr>
          <w:trHeight w:val="1995"/>
        </w:trPr>
        <w:tc>
          <w:tcPr>
            <w:tcW w:w="581" w:type="dxa"/>
            <w:tcBorders>
              <w:top w:val="nil"/>
              <w:left w:val="single" w:sz="4" w:space="0" w:color="auto"/>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lastRenderedPageBreak/>
              <w:t>1</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Н0000003</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color w:val="000000"/>
                <w:sz w:val="16"/>
                <w:szCs w:val="16"/>
              </w:rPr>
            </w:pPr>
            <w:r w:rsidRPr="00B82A63">
              <w:rPr>
                <w:rFonts w:eastAsia="Times New Roman"/>
                <w:color w:val="000000"/>
                <w:sz w:val="16"/>
                <w:szCs w:val="16"/>
              </w:rPr>
              <w:t>Нежилое помещение (№ 9-11, 16-19, 24-47, 1-7), литер А, п/А</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с. Николаевка, ул. 2-я Пятилетка, 36</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23:36:0303003:714</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433,7</w:t>
            </w:r>
          </w:p>
        </w:tc>
        <w:tc>
          <w:tcPr>
            <w:tcW w:w="1134" w:type="dxa"/>
            <w:tcBorders>
              <w:top w:val="nil"/>
              <w:left w:val="nil"/>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552852,33</w:t>
            </w:r>
          </w:p>
        </w:tc>
        <w:tc>
          <w:tcPr>
            <w:tcW w:w="1276" w:type="dxa"/>
            <w:tcBorders>
              <w:top w:val="nil"/>
              <w:left w:val="nil"/>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3964959,13</w:t>
            </w:r>
          </w:p>
        </w:tc>
        <w:tc>
          <w:tcPr>
            <w:tcW w:w="992" w:type="dxa"/>
            <w:tcBorders>
              <w:top w:val="nil"/>
              <w:left w:val="nil"/>
              <w:bottom w:val="single" w:sz="4" w:space="0" w:color="auto"/>
              <w:right w:val="single" w:sz="4" w:space="0" w:color="auto"/>
            </w:tcBorders>
            <w:shd w:val="clear" w:color="000000" w:fill="FFFFFF"/>
            <w:noWrap/>
            <w:vAlign w:val="center"/>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27.12.2010</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Свидетельство о государственной регистрации права собственности № 23-23-35/014/2010-597  </w:t>
            </w:r>
          </w:p>
        </w:tc>
        <w:tc>
          <w:tcPr>
            <w:tcW w:w="708" w:type="dxa"/>
            <w:tcBorders>
              <w:top w:val="nil"/>
              <w:left w:val="nil"/>
              <w:bottom w:val="single" w:sz="4" w:space="0" w:color="auto"/>
              <w:right w:val="single" w:sz="4" w:space="0" w:color="auto"/>
            </w:tcBorders>
            <w:shd w:val="clear" w:color="000000" w:fill="FFFFFF"/>
            <w:vAlign w:val="bottom"/>
            <w:hideMark/>
          </w:tcPr>
          <w:p w:rsidR="0002571B" w:rsidRPr="00B82A63" w:rsidRDefault="0002571B" w:rsidP="0002571B">
            <w:pPr>
              <w:widowControl/>
              <w:rPr>
                <w:rFonts w:eastAsia="Times New Roman"/>
                <w:color w:val="000000"/>
                <w:sz w:val="16"/>
                <w:szCs w:val="16"/>
              </w:rPr>
            </w:pPr>
            <w:r w:rsidRPr="00B82A63">
              <w:rPr>
                <w:rFonts w:eastAsia="Times New Roman"/>
                <w:color w:val="000000"/>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w:t>
            </w:r>
          </w:p>
        </w:tc>
      </w:tr>
      <w:tr w:rsidR="00B82A63" w:rsidRPr="00B82A63" w:rsidTr="00B82A63">
        <w:trPr>
          <w:trHeight w:val="2010"/>
        </w:trPr>
        <w:tc>
          <w:tcPr>
            <w:tcW w:w="581" w:type="dxa"/>
            <w:tcBorders>
              <w:top w:val="nil"/>
              <w:left w:val="single" w:sz="4" w:space="0" w:color="auto"/>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Н0000004</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color w:val="000000"/>
                <w:sz w:val="16"/>
                <w:szCs w:val="16"/>
              </w:rPr>
            </w:pPr>
            <w:r w:rsidRPr="00B82A63">
              <w:rPr>
                <w:rFonts w:eastAsia="Times New Roman"/>
                <w:color w:val="000000"/>
                <w:sz w:val="16"/>
                <w:szCs w:val="16"/>
              </w:rPr>
              <w:t xml:space="preserve">Здание котельной </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с. Николаевка, ул. 2-я Пятилетка, 7</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23:36:0303002:261</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15,8</w:t>
            </w:r>
          </w:p>
        </w:tc>
        <w:tc>
          <w:tcPr>
            <w:tcW w:w="1134" w:type="dxa"/>
            <w:tcBorders>
              <w:top w:val="nil"/>
              <w:left w:val="nil"/>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533612,04</w:t>
            </w:r>
          </w:p>
        </w:tc>
        <w:tc>
          <w:tcPr>
            <w:tcW w:w="1276" w:type="dxa"/>
            <w:tcBorders>
              <w:top w:val="nil"/>
              <w:left w:val="nil"/>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208849,26</w:t>
            </w:r>
          </w:p>
        </w:tc>
        <w:tc>
          <w:tcPr>
            <w:tcW w:w="992" w:type="dxa"/>
            <w:tcBorders>
              <w:top w:val="nil"/>
              <w:left w:val="nil"/>
              <w:bottom w:val="single" w:sz="4" w:space="0" w:color="auto"/>
              <w:right w:val="single" w:sz="4" w:space="0" w:color="auto"/>
            </w:tcBorders>
            <w:shd w:val="clear" w:color="000000" w:fill="FFFFFF"/>
            <w:noWrap/>
            <w:vAlign w:val="center"/>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 26.02.2015</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Свидетельство о государственной регистрации права собственности№23-23/035-23/035/004/2015-081/1 </w:t>
            </w:r>
          </w:p>
        </w:tc>
        <w:tc>
          <w:tcPr>
            <w:tcW w:w="708" w:type="dxa"/>
            <w:tcBorders>
              <w:top w:val="nil"/>
              <w:left w:val="nil"/>
              <w:bottom w:val="single" w:sz="4" w:space="0" w:color="auto"/>
              <w:right w:val="single" w:sz="4" w:space="0" w:color="auto"/>
            </w:tcBorders>
            <w:shd w:val="clear" w:color="000000" w:fill="FFFFFF"/>
            <w:vAlign w:val="bottom"/>
            <w:hideMark/>
          </w:tcPr>
          <w:p w:rsidR="0002571B" w:rsidRPr="00B82A63" w:rsidRDefault="0002571B" w:rsidP="0002571B">
            <w:pPr>
              <w:widowControl/>
              <w:rPr>
                <w:rFonts w:eastAsia="Times New Roman"/>
                <w:color w:val="000000"/>
                <w:sz w:val="16"/>
                <w:szCs w:val="16"/>
              </w:rPr>
            </w:pPr>
            <w:r w:rsidRPr="00B82A63">
              <w:rPr>
                <w:rFonts w:eastAsia="Times New Roman"/>
                <w:color w:val="000000"/>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Оперативное управление МБУ Николаевский СДК</w:t>
            </w:r>
          </w:p>
        </w:tc>
      </w:tr>
      <w:tr w:rsidR="00B82A63" w:rsidRPr="00B82A63" w:rsidTr="00B82A63">
        <w:trPr>
          <w:trHeight w:val="1950"/>
        </w:trPr>
        <w:tc>
          <w:tcPr>
            <w:tcW w:w="581" w:type="dxa"/>
            <w:tcBorders>
              <w:top w:val="nil"/>
              <w:left w:val="single" w:sz="4" w:space="0" w:color="auto"/>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3</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Н0000005</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color w:val="000000"/>
                <w:sz w:val="16"/>
                <w:szCs w:val="16"/>
              </w:rPr>
            </w:pPr>
            <w:r w:rsidRPr="00B82A63">
              <w:rPr>
                <w:rFonts w:eastAsia="Times New Roman"/>
                <w:color w:val="000000"/>
                <w:sz w:val="16"/>
                <w:szCs w:val="16"/>
              </w:rPr>
              <w:t>Здание Дома культуры с пристройками и подвалом</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с. Николаевка, ул. 2-я Пятилетка, 7</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23:36:0303002:221</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2423</w:t>
            </w:r>
          </w:p>
        </w:tc>
        <w:tc>
          <w:tcPr>
            <w:tcW w:w="1134" w:type="dxa"/>
            <w:tcBorders>
              <w:top w:val="nil"/>
              <w:left w:val="nil"/>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4732297,67</w:t>
            </w:r>
          </w:p>
        </w:tc>
        <w:tc>
          <w:tcPr>
            <w:tcW w:w="1276" w:type="dxa"/>
            <w:tcBorders>
              <w:top w:val="nil"/>
              <w:left w:val="nil"/>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37347336,13</w:t>
            </w:r>
          </w:p>
        </w:tc>
        <w:tc>
          <w:tcPr>
            <w:tcW w:w="992" w:type="dxa"/>
            <w:tcBorders>
              <w:top w:val="nil"/>
              <w:left w:val="nil"/>
              <w:bottom w:val="single" w:sz="4" w:space="0" w:color="auto"/>
              <w:right w:val="single" w:sz="4" w:space="0" w:color="auto"/>
            </w:tcBorders>
            <w:shd w:val="clear" w:color="000000" w:fill="FFFFFF"/>
            <w:noWrap/>
            <w:vAlign w:val="center"/>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 26.02.2015</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Свидетельство о государственной регистрации права собственности №23-23/035-23/035/004/2015-082/1 </w:t>
            </w:r>
          </w:p>
        </w:tc>
        <w:tc>
          <w:tcPr>
            <w:tcW w:w="708" w:type="dxa"/>
            <w:tcBorders>
              <w:top w:val="nil"/>
              <w:left w:val="nil"/>
              <w:bottom w:val="single" w:sz="4" w:space="0" w:color="auto"/>
              <w:right w:val="single" w:sz="4" w:space="0" w:color="auto"/>
            </w:tcBorders>
            <w:shd w:val="clear" w:color="000000" w:fill="FFFFFF"/>
            <w:vAlign w:val="bottom"/>
            <w:hideMark/>
          </w:tcPr>
          <w:p w:rsidR="0002571B" w:rsidRPr="00B82A63" w:rsidRDefault="0002571B" w:rsidP="0002571B">
            <w:pPr>
              <w:widowControl/>
              <w:rPr>
                <w:rFonts w:eastAsia="Times New Roman"/>
                <w:color w:val="000000"/>
                <w:sz w:val="16"/>
                <w:szCs w:val="16"/>
              </w:rPr>
            </w:pPr>
            <w:r w:rsidRPr="00B82A63">
              <w:rPr>
                <w:rFonts w:eastAsia="Times New Roman"/>
                <w:color w:val="000000"/>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Оперативное управление МБУ Николаевский СДК</w:t>
            </w:r>
          </w:p>
        </w:tc>
      </w:tr>
      <w:tr w:rsidR="00B82A63" w:rsidRPr="00B82A63" w:rsidTr="00B82A63">
        <w:trPr>
          <w:trHeight w:val="2760"/>
        </w:trPr>
        <w:tc>
          <w:tcPr>
            <w:tcW w:w="581" w:type="dxa"/>
            <w:tcBorders>
              <w:top w:val="nil"/>
              <w:left w:val="single" w:sz="4" w:space="0" w:color="auto"/>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4</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Н0000024</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color w:val="000000"/>
                <w:sz w:val="16"/>
                <w:szCs w:val="16"/>
              </w:rPr>
            </w:pPr>
            <w:r w:rsidRPr="00B82A63">
              <w:rPr>
                <w:rFonts w:eastAsia="Times New Roman"/>
                <w:color w:val="000000"/>
                <w:sz w:val="16"/>
                <w:szCs w:val="16"/>
              </w:rPr>
              <w:t>Здание насосной станции,  Литер А, Б, В, Г1, Г3</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с. Николаевка ул. Горького, 132</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23:36:0301000:272</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157,5</w:t>
            </w:r>
          </w:p>
        </w:tc>
        <w:tc>
          <w:tcPr>
            <w:tcW w:w="1134" w:type="dxa"/>
            <w:tcBorders>
              <w:top w:val="nil"/>
              <w:left w:val="nil"/>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344591,11</w:t>
            </w:r>
          </w:p>
        </w:tc>
        <w:tc>
          <w:tcPr>
            <w:tcW w:w="1276" w:type="dxa"/>
            <w:tcBorders>
              <w:top w:val="nil"/>
              <w:left w:val="nil"/>
              <w:bottom w:val="nil"/>
              <w:right w:val="nil"/>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754936,78</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19.04.2016  </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Свидетельство о государственной регистрации права собственности № 23-23/035-23/035/801/2016-2470/1  </w:t>
            </w:r>
          </w:p>
        </w:tc>
        <w:tc>
          <w:tcPr>
            <w:tcW w:w="708" w:type="dxa"/>
            <w:tcBorders>
              <w:top w:val="nil"/>
              <w:left w:val="nil"/>
              <w:bottom w:val="single" w:sz="4" w:space="0" w:color="auto"/>
              <w:right w:val="single" w:sz="4" w:space="0" w:color="auto"/>
            </w:tcBorders>
            <w:shd w:val="clear" w:color="000000" w:fill="FFFFFF"/>
            <w:vAlign w:val="bottom"/>
            <w:hideMark/>
          </w:tcPr>
          <w:p w:rsidR="0002571B" w:rsidRPr="00B82A63" w:rsidRDefault="0002571B" w:rsidP="0002571B">
            <w:pPr>
              <w:widowControl/>
              <w:rPr>
                <w:rFonts w:eastAsia="Times New Roman"/>
                <w:color w:val="000000"/>
                <w:sz w:val="16"/>
                <w:szCs w:val="16"/>
              </w:rPr>
            </w:pPr>
            <w:r w:rsidRPr="00B82A63">
              <w:rPr>
                <w:rFonts w:eastAsia="Times New Roman"/>
                <w:color w:val="000000"/>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375"/>
        </w:trPr>
        <w:tc>
          <w:tcPr>
            <w:tcW w:w="581" w:type="dxa"/>
            <w:tcBorders>
              <w:top w:val="nil"/>
              <w:left w:val="single" w:sz="4" w:space="0" w:color="auto"/>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15593" w:type="dxa"/>
            <w:gridSpan w:val="12"/>
            <w:tcBorders>
              <w:top w:val="single" w:sz="4" w:space="0" w:color="auto"/>
              <w:left w:val="nil"/>
              <w:bottom w:val="single" w:sz="4" w:space="0" w:color="auto"/>
              <w:right w:val="single" w:sz="4" w:space="0" w:color="000000"/>
            </w:tcBorders>
            <w:shd w:val="clear" w:color="000000" w:fill="FFFF00"/>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2. ЗЕМЕЛЬНЫЕ УЧАСТКИ</w:t>
            </w:r>
          </w:p>
        </w:tc>
      </w:tr>
      <w:tr w:rsidR="00B82A63" w:rsidRPr="00B82A63" w:rsidTr="00B82A63">
        <w:trPr>
          <w:trHeight w:val="2100"/>
        </w:trPr>
        <w:tc>
          <w:tcPr>
            <w:tcW w:w="581" w:type="dxa"/>
            <w:tcBorders>
              <w:top w:val="nil"/>
              <w:left w:val="single" w:sz="4" w:space="0" w:color="auto"/>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lastRenderedPageBreak/>
              <w:t>1</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Н0000025</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color w:val="000000"/>
                <w:sz w:val="16"/>
                <w:szCs w:val="16"/>
              </w:rPr>
            </w:pPr>
            <w:r w:rsidRPr="00B82A63">
              <w:rPr>
                <w:rFonts w:eastAsia="Times New Roman"/>
                <w:color w:val="000000"/>
                <w:sz w:val="16"/>
                <w:szCs w:val="16"/>
              </w:rPr>
              <w:t>Земельный участок</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с. Николаевка, ул. 2-я Пятилетка, 7</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23:36:0303002:143</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10994</w:t>
            </w:r>
          </w:p>
        </w:tc>
        <w:tc>
          <w:tcPr>
            <w:tcW w:w="1134" w:type="dxa"/>
            <w:tcBorders>
              <w:top w:val="nil"/>
              <w:left w:val="nil"/>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w:t>
            </w:r>
          </w:p>
        </w:tc>
        <w:tc>
          <w:tcPr>
            <w:tcW w:w="1276" w:type="dxa"/>
            <w:tcBorders>
              <w:top w:val="nil"/>
              <w:left w:val="nil"/>
              <w:bottom w:val="nil"/>
              <w:right w:val="nil"/>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402160,52</w:t>
            </w:r>
          </w:p>
        </w:tc>
        <w:tc>
          <w:tcPr>
            <w:tcW w:w="992"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24.02.2012</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Свидетельство о государственной регистрации права собственности 23-АК 542926</w:t>
            </w:r>
          </w:p>
        </w:tc>
        <w:tc>
          <w:tcPr>
            <w:tcW w:w="708" w:type="dxa"/>
            <w:tcBorders>
              <w:top w:val="nil"/>
              <w:left w:val="nil"/>
              <w:bottom w:val="single" w:sz="4" w:space="0" w:color="auto"/>
              <w:right w:val="single" w:sz="4" w:space="0" w:color="auto"/>
            </w:tcBorders>
            <w:shd w:val="clear" w:color="000000" w:fill="FFFFFF"/>
            <w:vAlign w:val="bottom"/>
            <w:hideMark/>
          </w:tcPr>
          <w:p w:rsidR="0002571B" w:rsidRPr="00B82A63" w:rsidRDefault="0002571B" w:rsidP="0002571B">
            <w:pPr>
              <w:widowControl/>
              <w:rPr>
                <w:rFonts w:eastAsia="Times New Roman"/>
                <w:color w:val="000000"/>
                <w:sz w:val="16"/>
                <w:szCs w:val="16"/>
              </w:rPr>
            </w:pPr>
            <w:r w:rsidRPr="00B82A63">
              <w:rPr>
                <w:rFonts w:eastAsia="Times New Roman"/>
                <w:color w:val="000000"/>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Безвозмездное пользование МБУ Николаевский СДК</w:t>
            </w:r>
          </w:p>
        </w:tc>
      </w:tr>
      <w:tr w:rsidR="00B82A63" w:rsidRPr="00B82A63" w:rsidTr="00B82A63">
        <w:trPr>
          <w:trHeight w:val="1980"/>
        </w:trPr>
        <w:tc>
          <w:tcPr>
            <w:tcW w:w="581" w:type="dxa"/>
            <w:tcBorders>
              <w:top w:val="nil"/>
              <w:left w:val="single" w:sz="4" w:space="0" w:color="auto"/>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Н0000026</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color w:val="000000"/>
                <w:sz w:val="16"/>
                <w:szCs w:val="16"/>
              </w:rPr>
            </w:pPr>
            <w:r w:rsidRPr="00B82A63">
              <w:rPr>
                <w:rFonts w:eastAsia="Times New Roman"/>
                <w:color w:val="000000"/>
                <w:sz w:val="16"/>
                <w:szCs w:val="16"/>
              </w:rPr>
              <w:t>Земельный участок для эксплуатации и обслуживания площадки биоотходов</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с.Николаевка, в юго-восточной части кадастрового квартала 23:36:0301000</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23:36:0301000:225</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600</w:t>
            </w:r>
          </w:p>
        </w:tc>
        <w:tc>
          <w:tcPr>
            <w:tcW w:w="1134" w:type="dxa"/>
            <w:tcBorders>
              <w:top w:val="nil"/>
              <w:left w:val="nil"/>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9216</w:t>
            </w:r>
          </w:p>
        </w:tc>
        <w:tc>
          <w:tcPr>
            <w:tcW w:w="992" w:type="dxa"/>
            <w:tcBorders>
              <w:top w:val="nil"/>
              <w:left w:val="nil"/>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06.03.2013</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Свидетельство о государственной регистрации права собственности № 23-23-35/003/2013-597    </w:t>
            </w:r>
            <w:r w:rsidRPr="00B82A63">
              <w:rPr>
                <w:rFonts w:eastAsia="Times New Roman"/>
                <w:color w:val="000000"/>
                <w:sz w:val="16"/>
                <w:szCs w:val="16"/>
              </w:rPr>
              <w:br w:type="page"/>
            </w:r>
          </w:p>
        </w:tc>
        <w:tc>
          <w:tcPr>
            <w:tcW w:w="708" w:type="dxa"/>
            <w:tcBorders>
              <w:top w:val="nil"/>
              <w:left w:val="nil"/>
              <w:bottom w:val="single" w:sz="4" w:space="0" w:color="auto"/>
              <w:right w:val="single" w:sz="4" w:space="0" w:color="auto"/>
            </w:tcBorders>
            <w:shd w:val="clear" w:color="000000" w:fill="FFFFFF"/>
            <w:vAlign w:val="bottom"/>
            <w:hideMark/>
          </w:tcPr>
          <w:p w:rsidR="0002571B" w:rsidRPr="00B82A63" w:rsidRDefault="0002571B" w:rsidP="0002571B">
            <w:pPr>
              <w:widowControl/>
              <w:rPr>
                <w:rFonts w:eastAsia="Times New Roman"/>
                <w:color w:val="000000"/>
                <w:sz w:val="16"/>
                <w:szCs w:val="16"/>
              </w:rPr>
            </w:pPr>
            <w:r w:rsidRPr="00B82A63">
              <w:rPr>
                <w:rFonts w:eastAsia="Times New Roman"/>
                <w:color w:val="000000"/>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Безвозмездное пользование администрации Николаевского сельского поселения Щербиновского района</w:t>
            </w:r>
          </w:p>
        </w:tc>
      </w:tr>
      <w:tr w:rsidR="00B82A63" w:rsidRPr="00B82A63" w:rsidTr="00B82A63">
        <w:trPr>
          <w:trHeight w:val="2070"/>
        </w:trPr>
        <w:tc>
          <w:tcPr>
            <w:tcW w:w="581" w:type="dxa"/>
            <w:tcBorders>
              <w:top w:val="nil"/>
              <w:left w:val="single" w:sz="4" w:space="0" w:color="auto"/>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3</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Н0000027</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color w:val="000000"/>
                <w:sz w:val="16"/>
                <w:szCs w:val="16"/>
              </w:rPr>
            </w:pPr>
            <w:r w:rsidRPr="00B82A63">
              <w:rPr>
                <w:rFonts w:eastAsia="Times New Roman"/>
                <w:color w:val="000000"/>
                <w:sz w:val="16"/>
                <w:szCs w:val="16"/>
              </w:rPr>
              <w:t>Земельный участок для эксплуатации и обслуживания пункта приема мусора</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с.Николаевка, в юго-восточной части кадастрового квартала 23:36:0301000</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23:36:0301000:226</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14850</w:t>
            </w:r>
          </w:p>
        </w:tc>
        <w:tc>
          <w:tcPr>
            <w:tcW w:w="1134" w:type="dxa"/>
            <w:tcBorders>
              <w:top w:val="nil"/>
              <w:left w:val="nil"/>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1276" w:type="dxa"/>
            <w:tcBorders>
              <w:top w:val="nil"/>
              <w:left w:val="nil"/>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228096</w:t>
            </w:r>
          </w:p>
        </w:tc>
        <w:tc>
          <w:tcPr>
            <w:tcW w:w="992" w:type="dxa"/>
            <w:tcBorders>
              <w:top w:val="nil"/>
              <w:left w:val="nil"/>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06.03.2013</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Свидетельство о государственной регистрации права собственности23-23-35/003/2013-596</w:t>
            </w:r>
          </w:p>
        </w:tc>
        <w:tc>
          <w:tcPr>
            <w:tcW w:w="708" w:type="dxa"/>
            <w:tcBorders>
              <w:top w:val="nil"/>
              <w:left w:val="nil"/>
              <w:bottom w:val="single" w:sz="4" w:space="0" w:color="auto"/>
              <w:right w:val="single" w:sz="4" w:space="0" w:color="auto"/>
            </w:tcBorders>
            <w:shd w:val="clear" w:color="000000" w:fill="FFFFFF"/>
            <w:vAlign w:val="bottom"/>
            <w:hideMark/>
          </w:tcPr>
          <w:p w:rsidR="0002571B" w:rsidRPr="00B82A63" w:rsidRDefault="0002571B" w:rsidP="0002571B">
            <w:pPr>
              <w:widowControl/>
              <w:rPr>
                <w:rFonts w:eastAsia="Times New Roman"/>
                <w:color w:val="000000"/>
                <w:sz w:val="16"/>
                <w:szCs w:val="16"/>
              </w:rPr>
            </w:pPr>
            <w:r w:rsidRPr="00B82A63">
              <w:rPr>
                <w:rFonts w:eastAsia="Times New Roman"/>
                <w:color w:val="000000"/>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Безвозмездное пользование администрации Николаевского сельского поселения Щербиновского района</w:t>
            </w:r>
          </w:p>
        </w:tc>
      </w:tr>
      <w:tr w:rsidR="00B82A63" w:rsidRPr="00B82A63" w:rsidTr="00B82A63">
        <w:trPr>
          <w:trHeight w:val="2070"/>
        </w:trPr>
        <w:tc>
          <w:tcPr>
            <w:tcW w:w="581" w:type="dxa"/>
            <w:tcBorders>
              <w:top w:val="nil"/>
              <w:left w:val="single" w:sz="4" w:space="0" w:color="auto"/>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4</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Н0000028</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color w:val="000000"/>
                <w:sz w:val="16"/>
                <w:szCs w:val="16"/>
              </w:rPr>
            </w:pPr>
            <w:r w:rsidRPr="00B82A63">
              <w:rPr>
                <w:rFonts w:eastAsia="Times New Roman"/>
                <w:color w:val="000000"/>
                <w:sz w:val="16"/>
                <w:szCs w:val="16"/>
              </w:rPr>
              <w:t>Земельный участок для эксплуатации и обслуживания сельского кладбища</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с.Николаевка, в южной части кадастрового квартала 23:36:0301000</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23:36:0301000:227</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15295</w:t>
            </w:r>
          </w:p>
        </w:tc>
        <w:tc>
          <w:tcPr>
            <w:tcW w:w="1134" w:type="dxa"/>
            <w:tcBorders>
              <w:top w:val="nil"/>
              <w:left w:val="nil"/>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1276" w:type="dxa"/>
            <w:tcBorders>
              <w:top w:val="nil"/>
              <w:left w:val="nil"/>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234931,2</w:t>
            </w:r>
          </w:p>
        </w:tc>
        <w:tc>
          <w:tcPr>
            <w:tcW w:w="992" w:type="dxa"/>
            <w:tcBorders>
              <w:top w:val="nil"/>
              <w:left w:val="nil"/>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26.02.2015  </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Свидетельство о государственной регистрации права собственности№ 23-23/035-23/035/801/2015-353/1., постановление администрации муниципального образования Щербиновский район №485</w:t>
            </w:r>
          </w:p>
        </w:tc>
        <w:tc>
          <w:tcPr>
            <w:tcW w:w="708" w:type="dxa"/>
            <w:tcBorders>
              <w:top w:val="nil"/>
              <w:left w:val="nil"/>
              <w:bottom w:val="single" w:sz="4" w:space="0" w:color="auto"/>
              <w:right w:val="single" w:sz="4" w:space="0" w:color="auto"/>
            </w:tcBorders>
            <w:shd w:val="clear" w:color="000000" w:fill="FFFFFF"/>
            <w:vAlign w:val="bottom"/>
            <w:hideMark/>
          </w:tcPr>
          <w:p w:rsidR="0002571B" w:rsidRPr="00B82A63" w:rsidRDefault="0002571B" w:rsidP="0002571B">
            <w:pPr>
              <w:widowControl/>
              <w:rPr>
                <w:rFonts w:eastAsia="Times New Roman"/>
                <w:color w:val="000000"/>
                <w:sz w:val="16"/>
                <w:szCs w:val="16"/>
              </w:rPr>
            </w:pPr>
            <w:r w:rsidRPr="00B82A63">
              <w:rPr>
                <w:rFonts w:eastAsia="Times New Roman"/>
                <w:color w:val="000000"/>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w:t>
            </w:r>
          </w:p>
        </w:tc>
      </w:tr>
      <w:tr w:rsidR="00B82A63" w:rsidRPr="00B82A63" w:rsidTr="00B82A63">
        <w:trPr>
          <w:trHeight w:val="2070"/>
        </w:trPr>
        <w:tc>
          <w:tcPr>
            <w:tcW w:w="581" w:type="dxa"/>
            <w:tcBorders>
              <w:top w:val="nil"/>
              <w:left w:val="single" w:sz="4" w:space="0" w:color="auto"/>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lastRenderedPageBreak/>
              <w:t>5</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Н0000114</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color w:val="000000"/>
                <w:sz w:val="16"/>
                <w:szCs w:val="16"/>
              </w:rPr>
            </w:pPr>
            <w:r w:rsidRPr="00B82A63">
              <w:rPr>
                <w:rFonts w:eastAsia="Times New Roman"/>
                <w:color w:val="000000"/>
                <w:sz w:val="16"/>
                <w:szCs w:val="16"/>
              </w:rPr>
              <w:t>Земельный участок для историко культурной деятельности</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Местоположение установлено относительно ориентира, расположенного в границах участка. Почтовый</w:t>
            </w:r>
            <w:r w:rsidRPr="00B82A63">
              <w:rPr>
                <w:rFonts w:eastAsia="Times New Roman"/>
                <w:color w:val="000000"/>
                <w:sz w:val="16"/>
                <w:szCs w:val="16"/>
              </w:rPr>
              <w:br/>
              <w:t>адрес ориентира: Краснодарский край, р-н. Щербиновский, с. Николаевка.</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23:36:0303002:278</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167</w:t>
            </w:r>
          </w:p>
        </w:tc>
        <w:tc>
          <w:tcPr>
            <w:tcW w:w="1134" w:type="dxa"/>
            <w:tcBorders>
              <w:top w:val="nil"/>
              <w:left w:val="nil"/>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1276" w:type="dxa"/>
            <w:tcBorders>
              <w:top w:val="nil"/>
              <w:left w:val="nil"/>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9577,45</w:t>
            </w:r>
          </w:p>
        </w:tc>
        <w:tc>
          <w:tcPr>
            <w:tcW w:w="992" w:type="dxa"/>
            <w:tcBorders>
              <w:top w:val="nil"/>
              <w:left w:val="nil"/>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29.03.2022</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Запись о государственной регистрации права собственности № 23:36:0303002:278-23/245/2022-1</w:t>
            </w:r>
          </w:p>
        </w:tc>
        <w:tc>
          <w:tcPr>
            <w:tcW w:w="708" w:type="dxa"/>
            <w:tcBorders>
              <w:top w:val="nil"/>
              <w:left w:val="nil"/>
              <w:bottom w:val="single" w:sz="4" w:space="0" w:color="auto"/>
              <w:right w:val="single" w:sz="4" w:space="0" w:color="auto"/>
            </w:tcBorders>
            <w:shd w:val="clear" w:color="000000" w:fill="FFFFFF"/>
            <w:vAlign w:val="bottom"/>
            <w:hideMark/>
          </w:tcPr>
          <w:p w:rsidR="0002571B" w:rsidRPr="00B82A63" w:rsidRDefault="0002571B" w:rsidP="0002571B">
            <w:pPr>
              <w:widowControl/>
              <w:rPr>
                <w:rFonts w:eastAsia="Times New Roman"/>
                <w:color w:val="000000"/>
                <w:sz w:val="16"/>
                <w:szCs w:val="16"/>
              </w:rPr>
            </w:pPr>
            <w:r w:rsidRPr="00B82A63">
              <w:rPr>
                <w:rFonts w:eastAsia="Times New Roman"/>
                <w:color w:val="000000"/>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w:t>
            </w:r>
          </w:p>
        </w:tc>
      </w:tr>
      <w:tr w:rsidR="00B82A63" w:rsidRPr="00B82A63" w:rsidTr="00B82A63">
        <w:trPr>
          <w:trHeight w:val="375"/>
        </w:trPr>
        <w:tc>
          <w:tcPr>
            <w:tcW w:w="581" w:type="dxa"/>
            <w:tcBorders>
              <w:top w:val="nil"/>
              <w:left w:val="single" w:sz="4" w:space="0" w:color="auto"/>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15593" w:type="dxa"/>
            <w:gridSpan w:val="12"/>
            <w:tcBorders>
              <w:top w:val="single" w:sz="4" w:space="0" w:color="auto"/>
              <w:left w:val="nil"/>
              <w:bottom w:val="single" w:sz="4" w:space="0" w:color="auto"/>
              <w:right w:val="single" w:sz="4" w:space="0" w:color="auto"/>
            </w:tcBorders>
            <w:shd w:val="clear" w:color="000000" w:fill="FFFF00"/>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3.ПАМЯТНИКИ И ОБЪЕКТЫ КУЛЬТУРНОГО НАСЛЕДИЯ</w:t>
            </w:r>
          </w:p>
        </w:tc>
      </w:tr>
      <w:tr w:rsidR="00B82A63" w:rsidRPr="00B82A63" w:rsidTr="00B82A63">
        <w:trPr>
          <w:trHeight w:val="3240"/>
        </w:trPr>
        <w:tc>
          <w:tcPr>
            <w:tcW w:w="581" w:type="dxa"/>
            <w:tcBorders>
              <w:top w:val="nil"/>
              <w:left w:val="single" w:sz="4" w:space="0" w:color="auto"/>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1</w:t>
            </w:r>
          </w:p>
        </w:tc>
        <w:tc>
          <w:tcPr>
            <w:tcW w:w="993" w:type="dxa"/>
            <w:tcBorders>
              <w:top w:val="nil"/>
              <w:left w:val="nil"/>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Н000001</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color w:val="000000"/>
                <w:sz w:val="16"/>
                <w:szCs w:val="16"/>
              </w:rPr>
            </w:pPr>
            <w:r w:rsidRPr="00B82A63">
              <w:rPr>
                <w:rFonts w:eastAsia="Times New Roman"/>
                <w:color w:val="000000"/>
                <w:sz w:val="16"/>
                <w:szCs w:val="16"/>
              </w:rPr>
              <w:t>Памятник-символ в честь земляков, погибших в годы Великой Отечественной войны</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С.Николаевка, ул. 2-я Пятилетка, парк села</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color w:val="000000"/>
                <w:sz w:val="16"/>
                <w:szCs w:val="16"/>
              </w:rPr>
            </w:pPr>
            <w:r w:rsidRPr="00B82A63">
              <w:rPr>
                <w:rFonts w:eastAsia="Times New Roman"/>
                <w:color w:val="000000"/>
                <w:sz w:val="16"/>
                <w:szCs w:val="16"/>
              </w:rPr>
              <w:t>23:36:0303002:267</w:t>
            </w:r>
          </w:p>
        </w:tc>
        <w:tc>
          <w:tcPr>
            <w:tcW w:w="709" w:type="dxa"/>
            <w:tcBorders>
              <w:top w:val="nil"/>
              <w:left w:val="nil"/>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1134" w:type="dxa"/>
            <w:tcBorders>
              <w:top w:val="nil"/>
              <w:left w:val="nil"/>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1,00</w:t>
            </w:r>
          </w:p>
        </w:tc>
        <w:tc>
          <w:tcPr>
            <w:tcW w:w="1276" w:type="dxa"/>
            <w:tcBorders>
              <w:top w:val="nil"/>
              <w:left w:val="nil"/>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1478,9</w:t>
            </w:r>
          </w:p>
        </w:tc>
        <w:tc>
          <w:tcPr>
            <w:tcW w:w="992" w:type="dxa"/>
            <w:tcBorders>
              <w:top w:val="nil"/>
              <w:left w:val="nil"/>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17.10.2016</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spacing w:after="280"/>
              <w:jc w:val="center"/>
              <w:rPr>
                <w:rFonts w:eastAsia="Times New Roman"/>
                <w:color w:val="000000"/>
                <w:sz w:val="16"/>
                <w:szCs w:val="16"/>
              </w:rPr>
            </w:pPr>
            <w:r w:rsidRPr="00B82A63">
              <w:rPr>
                <w:rFonts w:eastAsia="Times New Roman"/>
                <w:color w:val="000000"/>
                <w:sz w:val="16"/>
                <w:szCs w:val="16"/>
              </w:rPr>
              <w:t>Решение Щербиновского районного суда Краснодарского края №2-163/2018, Свидетельство о государственной регистрации права собственности№ 23-23/035-23/035/801/2016-7122/1   </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w:t>
            </w:r>
          </w:p>
        </w:tc>
      </w:tr>
      <w:tr w:rsidR="00B82A63" w:rsidRPr="00B82A63" w:rsidTr="00B82A63">
        <w:trPr>
          <w:trHeight w:val="3150"/>
        </w:trPr>
        <w:tc>
          <w:tcPr>
            <w:tcW w:w="581" w:type="dxa"/>
            <w:tcBorders>
              <w:top w:val="nil"/>
              <w:left w:val="single" w:sz="4" w:space="0" w:color="auto"/>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2</w:t>
            </w:r>
          </w:p>
        </w:tc>
        <w:tc>
          <w:tcPr>
            <w:tcW w:w="993" w:type="dxa"/>
            <w:tcBorders>
              <w:top w:val="nil"/>
              <w:left w:val="nil"/>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Н000002</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Памятник В,И. Ленину</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xml:space="preserve">с.Николаевка, ул. 2-я Пятилетка, в кадастровом квартале 23:36:0303003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color w:val="000000"/>
                <w:sz w:val="16"/>
                <w:szCs w:val="16"/>
              </w:rPr>
            </w:pPr>
            <w:r w:rsidRPr="00B82A63">
              <w:rPr>
                <w:rFonts w:eastAsia="Times New Roman"/>
                <w:color w:val="000000"/>
                <w:sz w:val="16"/>
                <w:szCs w:val="16"/>
              </w:rPr>
              <w:t>23:36:0303003:732</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2057,61</w:t>
            </w:r>
          </w:p>
        </w:tc>
        <w:tc>
          <w:tcPr>
            <w:tcW w:w="992" w:type="dxa"/>
            <w:tcBorders>
              <w:top w:val="nil"/>
              <w:left w:val="nil"/>
              <w:bottom w:val="single" w:sz="4" w:space="0" w:color="auto"/>
              <w:right w:val="single" w:sz="4" w:space="0" w:color="auto"/>
            </w:tcBorders>
            <w:shd w:val="clear" w:color="000000" w:fill="FFFFFF"/>
            <w:noWrap/>
            <w:vAlign w:val="bottom"/>
            <w:hideMark/>
          </w:tcPr>
          <w:p w:rsidR="0002571B" w:rsidRPr="00B82A63" w:rsidRDefault="0002571B" w:rsidP="0002571B">
            <w:pPr>
              <w:widowControl/>
              <w:rPr>
                <w:rFonts w:eastAsia="Times New Roman"/>
                <w:sz w:val="16"/>
                <w:szCs w:val="16"/>
              </w:rPr>
            </w:pPr>
            <w:r w:rsidRPr="00B82A63">
              <w:rPr>
                <w:rFonts w:eastAsia="Times New Roman"/>
                <w:sz w:val="16"/>
                <w:szCs w:val="16"/>
              </w:rPr>
              <w:t> </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xml:space="preserve">Решение Щербиновского районного суда Краснодарского края от 09.12.2020 года к делу №2-560/2020, Запись о регистрации права № 23:36:0303003:732-23/245/2021-3 от 14.05.2021 </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w:t>
            </w:r>
          </w:p>
        </w:tc>
      </w:tr>
      <w:tr w:rsidR="00B82A63" w:rsidRPr="00B82A63" w:rsidTr="00B82A63">
        <w:trPr>
          <w:trHeight w:val="375"/>
        </w:trPr>
        <w:tc>
          <w:tcPr>
            <w:tcW w:w="581" w:type="dxa"/>
            <w:tcBorders>
              <w:top w:val="nil"/>
              <w:left w:val="single" w:sz="4" w:space="0" w:color="auto"/>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15593" w:type="dxa"/>
            <w:gridSpan w:val="12"/>
            <w:tcBorders>
              <w:top w:val="single" w:sz="4" w:space="0" w:color="auto"/>
              <w:left w:val="nil"/>
              <w:bottom w:val="single" w:sz="4" w:space="0" w:color="auto"/>
              <w:right w:val="single" w:sz="4" w:space="0" w:color="auto"/>
            </w:tcBorders>
            <w:shd w:val="clear" w:color="000000" w:fill="FFFF00"/>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4. ДОРОЖНЫЙ ФОНД</w:t>
            </w:r>
          </w:p>
        </w:tc>
      </w:tr>
      <w:tr w:rsidR="00B82A63" w:rsidRPr="00B82A63" w:rsidTr="00B82A63">
        <w:trPr>
          <w:trHeight w:val="1710"/>
        </w:trPr>
        <w:tc>
          <w:tcPr>
            <w:tcW w:w="581" w:type="dxa"/>
            <w:tcBorders>
              <w:top w:val="nil"/>
              <w:left w:val="single" w:sz="4" w:space="0" w:color="auto"/>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lastRenderedPageBreak/>
              <w:t>1</w:t>
            </w:r>
          </w:p>
        </w:tc>
        <w:tc>
          <w:tcPr>
            <w:tcW w:w="993" w:type="dxa"/>
            <w:tcBorders>
              <w:top w:val="nil"/>
              <w:left w:val="nil"/>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ВН000003</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Дорога по ул. Жданова</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 Николаевка</w:t>
            </w:r>
            <w:r w:rsidRPr="00B82A63">
              <w:rPr>
                <w:rFonts w:eastAsia="Times New Roman"/>
                <w:sz w:val="16"/>
                <w:szCs w:val="16"/>
              </w:rPr>
              <w:br/>
              <w:t>Ул. Жданова</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740 м</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xml:space="preserve">Решение Совета Николаевского сельского поселения Щербиновского района № 2 от 12.08.2011 </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w:t>
            </w:r>
          </w:p>
        </w:tc>
      </w:tr>
      <w:tr w:rsidR="00B82A63" w:rsidRPr="00B82A63" w:rsidTr="00B82A63">
        <w:trPr>
          <w:trHeight w:val="1635"/>
        </w:trPr>
        <w:tc>
          <w:tcPr>
            <w:tcW w:w="581" w:type="dxa"/>
            <w:tcBorders>
              <w:top w:val="nil"/>
              <w:left w:val="single" w:sz="4" w:space="0" w:color="auto"/>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2</w:t>
            </w:r>
          </w:p>
        </w:tc>
        <w:tc>
          <w:tcPr>
            <w:tcW w:w="993" w:type="dxa"/>
            <w:tcBorders>
              <w:top w:val="nil"/>
              <w:left w:val="nil"/>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ВН000004</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Дорога по</w:t>
            </w:r>
            <w:r w:rsidRPr="00B82A63">
              <w:rPr>
                <w:rFonts w:eastAsia="Times New Roman"/>
                <w:sz w:val="16"/>
                <w:szCs w:val="16"/>
              </w:rPr>
              <w:br/>
              <w:t xml:space="preserve"> ул. Первомайская</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 Николаевка</w:t>
            </w:r>
            <w:r w:rsidRPr="00B82A63">
              <w:rPr>
                <w:rFonts w:eastAsia="Times New Roman"/>
                <w:sz w:val="16"/>
                <w:szCs w:val="16"/>
              </w:rPr>
              <w:br/>
              <w:t>ул. Первомайская</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1447 м</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344569,00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№2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w:t>
            </w:r>
          </w:p>
        </w:tc>
      </w:tr>
      <w:tr w:rsidR="00B82A63" w:rsidRPr="00B82A63" w:rsidTr="00B82A63">
        <w:trPr>
          <w:trHeight w:val="3270"/>
        </w:trPr>
        <w:tc>
          <w:tcPr>
            <w:tcW w:w="581" w:type="dxa"/>
            <w:tcBorders>
              <w:top w:val="nil"/>
              <w:left w:val="single" w:sz="4" w:space="0" w:color="auto"/>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3</w:t>
            </w:r>
          </w:p>
        </w:tc>
        <w:tc>
          <w:tcPr>
            <w:tcW w:w="993" w:type="dxa"/>
            <w:tcBorders>
              <w:top w:val="nil"/>
              <w:left w:val="nil"/>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Н000005</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Дорога по ул. Горького</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 Николаевка</w:t>
            </w:r>
            <w:r w:rsidRPr="00B82A63">
              <w:rPr>
                <w:rFonts w:eastAsia="Times New Roman"/>
                <w:sz w:val="16"/>
                <w:szCs w:val="16"/>
              </w:rPr>
              <w:br w:type="page"/>
              <w:t>ул. Горького</w:t>
            </w:r>
            <w:r w:rsidRPr="00B82A63">
              <w:rPr>
                <w:rFonts w:eastAsia="Times New Roman"/>
                <w:sz w:val="16"/>
                <w:szCs w:val="16"/>
              </w:rPr>
              <w:br w:type="page"/>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23:36:0000000:535</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2410 м</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5998178,87</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Щербиновского районного суда Краснодарского края от 09.12.2020 года к делу №2-563/2020; Запись о регистрации права № 23:36:0000000:535-23/245/2021-3</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w:t>
            </w:r>
          </w:p>
        </w:tc>
      </w:tr>
      <w:tr w:rsidR="00B82A63" w:rsidRPr="00B82A63" w:rsidTr="00B82A63">
        <w:trPr>
          <w:trHeight w:val="1545"/>
        </w:trPr>
        <w:tc>
          <w:tcPr>
            <w:tcW w:w="581" w:type="dxa"/>
            <w:tcBorders>
              <w:top w:val="nil"/>
              <w:left w:val="single" w:sz="4" w:space="0" w:color="auto"/>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4</w:t>
            </w:r>
          </w:p>
        </w:tc>
        <w:tc>
          <w:tcPr>
            <w:tcW w:w="993" w:type="dxa"/>
            <w:tcBorders>
              <w:top w:val="nil"/>
              <w:left w:val="nil"/>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ВН000006</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Дорога по ул. Ленина</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xml:space="preserve">с. Николаевка ул. Ленина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xml:space="preserve">2275 м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№2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w:t>
            </w:r>
          </w:p>
        </w:tc>
      </w:tr>
      <w:tr w:rsidR="00B82A63" w:rsidRPr="00B82A63" w:rsidTr="00B82A63">
        <w:trPr>
          <w:trHeight w:val="1575"/>
        </w:trPr>
        <w:tc>
          <w:tcPr>
            <w:tcW w:w="581" w:type="dxa"/>
            <w:tcBorders>
              <w:top w:val="nil"/>
              <w:left w:val="single" w:sz="4" w:space="0" w:color="auto"/>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5</w:t>
            </w:r>
          </w:p>
        </w:tc>
        <w:tc>
          <w:tcPr>
            <w:tcW w:w="993" w:type="dxa"/>
            <w:tcBorders>
              <w:top w:val="nil"/>
              <w:left w:val="nil"/>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ВН000007</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Дорога по</w:t>
            </w:r>
            <w:r w:rsidRPr="00B82A63">
              <w:rPr>
                <w:rFonts w:eastAsia="Times New Roman"/>
                <w:sz w:val="16"/>
                <w:szCs w:val="16"/>
              </w:rPr>
              <w:br/>
              <w:t xml:space="preserve"> ул. Р.Люксембург</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 Николаевка</w:t>
            </w:r>
            <w:r w:rsidRPr="00B82A63">
              <w:rPr>
                <w:rFonts w:eastAsia="Times New Roman"/>
                <w:sz w:val="16"/>
                <w:szCs w:val="16"/>
              </w:rPr>
              <w:br/>
              <w:t>ул. Люксембург</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1025 м</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№2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w:t>
            </w:r>
          </w:p>
        </w:tc>
      </w:tr>
      <w:tr w:rsidR="00B82A63" w:rsidRPr="00B82A63" w:rsidTr="00B82A63">
        <w:trPr>
          <w:trHeight w:val="1605"/>
        </w:trPr>
        <w:tc>
          <w:tcPr>
            <w:tcW w:w="581" w:type="dxa"/>
            <w:tcBorders>
              <w:top w:val="nil"/>
              <w:left w:val="single" w:sz="4" w:space="0" w:color="auto"/>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lastRenderedPageBreak/>
              <w:t>6</w:t>
            </w:r>
          </w:p>
        </w:tc>
        <w:tc>
          <w:tcPr>
            <w:tcW w:w="993" w:type="dxa"/>
            <w:tcBorders>
              <w:top w:val="nil"/>
              <w:left w:val="nil"/>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Н000008</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Дорога по</w:t>
            </w:r>
            <w:r w:rsidRPr="00B82A63">
              <w:rPr>
                <w:rFonts w:eastAsia="Times New Roman"/>
                <w:sz w:val="16"/>
                <w:szCs w:val="16"/>
              </w:rPr>
              <w:br/>
              <w:t xml:space="preserve"> ул. К.Либкнехта</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 Николаевка</w:t>
            </w:r>
            <w:r w:rsidRPr="00B82A63">
              <w:rPr>
                <w:rFonts w:eastAsia="Times New Roman"/>
                <w:sz w:val="16"/>
                <w:szCs w:val="16"/>
              </w:rPr>
              <w:br/>
              <w:t>ул. К.Либкнехта</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23:36:0303003:737</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723 м</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489105,00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1793555,57</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№2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w:t>
            </w:r>
          </w:p>
        </w:tc>
      </w:tr>
      <w:tr w:rsidR="00B82A63" w:rsidRPr="00B82A63" w:rsidTr="00B82A63">
        <w:trPr>
          <w:trHeight w:val="1605"/>
        </w:trPr>
        <w:tc>
          <w:tcPr>
            <w:tcW w:w="581" w:type="dxa"/>
            <w:tcBorders>
              <w:top w:val="nil"/>
              <w:left w:val="single" w:sz="4" w:space="0" w:color="auto"/>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7</w:t>
            </w:r>
          </w:p>
        </w:tc>
        <w:tc>
          <w:tcPr>
            <w:tcW w:w="993" w:type="dxa"/>
            <w:tcBorders>
              <w:top w:val="nil"/>
              <w:left w:val="nil"/>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ВН000009</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Дорога по ул. Энгельса</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 Николаевка</w:t>
            </w:r>
            <w:r w:rsidRPr="00B82A63">
              <w:rPr>
                <w:rFonts w:eastAsia="Times New Roman"/>
                <w:sz w:val="16"/>
                <w:szCs w:val="16"/>
              </w:rPr>
              <w:br/>
              <w:t>ул.Энгельса</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685 м</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344569,00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№2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w:t>
            </w:r>
          </w:p>
        </w:tc>
      </w:tr>
      <w:tr w:rsidR="00B82A63" w:rsidRPr="00B82A63" w:rsidTr="00B82A63">
        <w:trPr>
          <w:trHeight w:val="1515"/>
        </w:trPr>
        <w:tc>
          <w:tcPr>
            <w:tcW w:w="581" w:type="dxa"/>
            <w:tcBorders>
              <w:top w:val="nil"/>
              <w:left w:val="single" w:sz="4" w:space="0" w:color="auto"/>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8</w:t>
            </w:r>
          </w:p>
        </w:tc>
        <w:tc>
          <w:tcPr>
            <w:tcW w:w="993" w:type="dxa"/>
            <w:tcBorders>
              <w:top w:val="nil"/>
              <w:left w:val="nil"/>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ВН000010</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 xml:space="preserve">Дорога по </w:t>
            </w:r>
            <w:r w:rsidRPr="00B82A63">
              <w:rPr>
                <w:rFonts w:eastAsia="Times New Roman"/>
                <w:sz w:val="16"/>
                <w:szCs w:val="16"/>
              </w:rPr>
              <w:br/>
              <w:t>ул. 2-я Пятилетка</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с.Николаевка</w:t>
            </w:r>
            <w:r w:rsidRPr="00B82A63">
              <w:rPr>
                <w:rFonts w:eastAsia="Times New Roman"/>
                <w:sz w:val="16"/>
                <w:szCs w:val="16"/>
              </w:rPr>
              <w:br/>
              <w:t>2-я Пятилетка</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900 м</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№2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w:t>
            </w:r>
          </w:p>
        </w:tc>
      </w:tr>
      <w:tr w:rsidR="00B82A63" w:rsidRPr="00B82A63" w:rsidTr="00B82A63">
        <w:trPr>
          <w:trHeight w:val="1605"/>
        </w:trPr>
        <w:tc>
          <w:tcPr>
            <w:tcW w:w="581" w:type="dxa"/>
            <w:tcBorders>
              <w:top w:val="nil"/>
              <w:left w:val="single" w:sz="4" w:space="0" w:color="auto"/>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9</w:t>
            </w:r>
          </w:p>
        </w:tc>
        <w:tc>
          <w:tcPr>
            <w:tcW w:w="993" w:type="dxa"/>
            <w:tcBorders>
              <w:top w:val="nil"/>
              <w:left w:val="nil"/>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ВН000011</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Дорога по ул. Калинина</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 Николаевка</w:t>
            </w:r>
            <w:r w:rsidRPr="00B82A63">
              <w:rPr>
                <w:rFonts w:eastAsia="Times New Roman"/>
                <w:sz w:val="16"/>
                <w:szCs w:val="16"/>
              </w:rPr>
              <w:br/>
              <w:t>ул. Калинина</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550 м</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№2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w:t>
            </w:r>
          </w:p>
        </w:tc>
      </w:tr>
      <w:tr w:rsidR="00B82A63" w:rsidRPr="00B82A63" w:rsidTr="00B82A63">
        <w:trPr>
          <w:trHeight w:val="1515"/>
        </w:trPr>
        <w:tc>
          <w:tcPr>
            <w:tcW w:w="581" w:type="dxa"/>
            <w:tcBorders>
              <w:top w:val="nil"/>
              <w:left w:val="single" w:sz="4" w:space="0" w:color="auto"/>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10</w:t>
            </w:r>
          </w:p>
        </w:tc>
        <w:tc>
          <w:tcPr>
            <w:tcW w:w="993" w:type="dxa"/>
            <w:tcBorders>
              <w:top w:val="nil"/>
              <w:left w:val="nil"/>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ВН000012</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Дорога по ул. Карла Маркса</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с.Николаевка</w:t>
            </w:r>
            <w:r w:rsidRPr="00B82A63">
              <w:rPr>
                <w:rFonts w:eastAsia="Times New Roman"/>
                <w:sz w:val="16"/>
                <w:szCs w:val="16"/>
              </w:rPr>
              <w:br/>
              <w:t>ул. Карла Маркса</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450 м</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№2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w:t>
            </w:r>
          </w:p>
        </w:tc>
      </w:tr>
      <w:tr w:rsidR="00B82A63" w:rsidRPr="00B82A63" w:rsidTr="00B82A63">
        <w:trPr>
          <w:trHeight w:val="1515"/>
        </w:trPr>
        <w:tc>
          <w:tcPr>
            <w:tcW w:w="581" w:type="dxa"/>
            <w:tcBorders>
              <w:top w:val="nil"/>
              <w:left w:val="single" w:sz="4" w:space="0" w:color="auto"/>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11</w:t>
            </w:r>
          </w:p>
        </w:tc>
        <w:tc>
          <w:tcPr>
            <w:tcW w:w="993" w:type="dxa"/>
            <w:tcBorders>
              <w:top w:val="nil"/>
              <w:left w:val="nil"/>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ВН000013</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Дорога по ул.Шевченко</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 Николаевка</w:t>
            </w:r>
            <w:r w:rsidRPr="00B82A63">
              <w:rPr>
                <w:rFonts w:eastAsia="Times New Roman"/>
                <w:sz w:val="16"/>
                <w:szCs w:val="16"/>
              </w:rPr>
              <w:br/>
              <w:t>ул. Шевченко</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300 м</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№2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w:t>
            </w:r>
          </w:p>
        </w:tc>
      </w:tr>
      <w:tr w:rsidR="00B82A63" w:rsidRPr="00B82A63" w:rsidTr="00B82A63">
        <w:trPr>
          <w:trHeight w:val="1605"/>
        </w:trPr>
        <w:tc>
          <w:tcPr>
            <w:tcW w:w="581" w:type="dxa"/>
            <w:tcBorders>
              <w:top w:val="nil"/>
              <w:left w:val="single" w:sz="4" w:space="0" w:color="auto"/>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lastRenderedPageBreak/>
              <w:t>12</w:t>
            </w:r>
          </w:p>
        </w:tc>
        <w:tc>
          <w:tcPr>
            <w:tcW w:w="993" w:type="dxa"/>
            <w:tcBorders>
              <w:top w:val="nil"/>
              <w:left w:val="nil"/>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ВН000014</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Дорога по ул. Чапаева</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 Николаевка</w:t>
            </w:r>
            <w:r w:rsidRPr="00B82A63">
              <w:rPr>
                <w:rFonts w:eastAsia="Times New Roman"/>
                <w:sz w:val="16"/>
                <w:szCs w:val="16"/>
              </w:rPr>
              <w:br/>
              <w:t>ул. Чапаева</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300 м</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№2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w:t>
            </w:r>
          </w:p>
        </w:tc>
      </w:tr>
      <w:tr w:rsidR="00B82A63" w:rsidRPr="00B82A63" w:rsidTr="00B82A63">
        <w:trPr>
          <w:trHeight w:val="1605"/>
        </w:trPr>
        <w:tc>
          <w:tcPr>
            <w:tcW w:w="581" w:type="dxa"/>
            <w:tcBorders>
              <w:top w:val="nil"/>
              <w:left w:val="single" w:sz="4" w:space="0" w:color="auto"/>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13</w:t>
            </w:r>
          </w:p>
        </w:tc>
        <w:tc>
          <w:tcPr>
            <w:tcW w:w="993" w:type="dxa"/>
            <w:tcBorders>
              <w:top w:val="nil"/>
              <w:left w:val="nil"/>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ВН000015</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Дорога по ул. Степана Разина</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 Николаевка</w:t>
            </w:r>
            <w:r w:rsidRPr="00B82A63">
              <w:rPr>
                <w:rFonts w:eastAsia="Times New Roman"/>
                <w:sz w:val="16"/>
                <w:szCs w:val="16"/>
              </w:rPr>
              <w:br/>
              <w:t>ул.Степана Разина</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300,0</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123158,00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№2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w:t>
            </w:r>
          </w:p>
        </w:tc>
      </w:tr>
      <w:tr w:rsidR="00B82A63" w:rsidRPr="00B82A63" w:rsidTr="00B82A63">
        <w:trPr>
          <w:trHeight w:val="37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15593" w:type="dxa"/>
            <w:gridSpan w:val="12"/>
            <w:tcBorders>
              <w:top w:val="single" w:sz="4" w:space="0" w:color="auto"/>
              <w:left w:val="nil"/>
              <w:bottom w:val="single" w:sz="4" w:space="0" w:color="auto"/>
              <w:right w:val="single" w:sz="4" w:space="0" w:color="000000"/>
            </w:tcBorders>
            <w:shd w:val="clear" w:color="000000" w:fill="FFFF00"/>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5. ОГРАЖДЕНИЯ и СООРУЖЕНИЯ (замощения)</w:t>
            </w:r>
          </w:p>
        </w:tc>
      </w:tr>
      <w:tr w:rsidR="00B82A63" w:rsidRPr="00B82A63" w:rsidTr="00B82A63">
        <w:trPr>
          <w:trHeight w:val="163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1</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Д0000007</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Электролинии  уличного освещения</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с.Николаевка</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5300</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203256,78</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Закон Краснодарского края № 1056-КЗ от  4 июля 2006 года</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Оперативное управление администрации Николаевского сельского поселения Щербиновского района</w:t>
            </w:r>
          </w:p>
        </w:tc>
      </w:tr>
      <w:tr w:rsidR="00B82A63" w:rsidRPr="00B82A63" w:rsidTr="00B82A63">
        <w:trPr>
          <w:trHeight w:val="385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Д0000012</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Водопроводная сеть</w:t>
            </w:r>
            <w:r w:rsidRPr="00B82A63">
              <w:rPr>
                <w:rFonts w:eastAsia="Times New Roman"/>
                <w:sz w:val="16"/>
                <w:szCs w:val="16"/>
              </w:rPr>
              <w:br/>
              <w:t xml:space="preserve"> ул. К.Либкнехта</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 Николаевка</w:t>
            </w:r>
            <w:r w:rsidRPr="00B82A63">
              <w:rPr>
                <w:rFonts w:eastAsia="Times New Roman"/>
                <w:sz w:val="16"/>
                <w:szCs w:val="16"/>
              </w:rPr>
              <w:br/>
              <w:t>от ул. Горького до ул. Ленина</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23:36:0303003:724</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497 м</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222114,55</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xml:space="preserve">Решение Совета Николаевского сельского поселения Щербиновского района №1 от12.08.2011, Свидетельство о государственной регистрации права собственности № 23-23/035-23/035/801/2016-2482/1 от 19.04.2016 </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color w:val="000000"/>
                <w:sz w:val="16"/>
                <w:szCs w:val="16"/>
              </w:rPr>
            </w:pPr>
            <w:r w:rsidRPr="00B82A63">
              <w:rPr>
                <w:rFonts w:eastAsia="Times New Roman"/>
                <w:color w:val="000000"/>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77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lastRenderedPageBreak/>
              <w:t>3</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Д0000013</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Водопроводная сеть ул. Р.Люксембург</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 Николаевка</w:t>
            </w:r>
            <w:r w:rsidRPr="00B82A63">
              <w:rPr>
                <w:rFonts w:eastAsia="Times New Roman"/>
                <w:sz w:val="16"/>
                <w:szCs w:val="16"/>
              </w:rPr>
              <w:br/>
              <w:t>от ул. Горького до ул. Ленина</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23:36:0303003:728</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738 м</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329820</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xml:space="preserve">Решение Совета Николаевского сельского поселения Щербиновского района №1 от12.08.2011 ,№ 23-23/035-23/035/801/2016-2483/1  от 19.04.2016 </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color w:val="000000"/>
                <w:sz w:val="16"/>
                <w:szCs w:val="16"/>
              </w:rPr>
            </w:pPr>
            <w:r w:rsidRPr="00B82A63">
              <w:rPr>
                <w:rFonts w:eastAsia="Times New Roman"/>
                <w:color w:val="000000"/>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760"/>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4</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Д0000014</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 xml:space="preserve">Водопроводная сеть </w:t>
            </w:r>
            <w:r w:rsidRPr="00B82A63">
              <w:rPr>
                <w:rFonts w:eastAsia="Times New Roman"/>
                <w:sz w:val="16"/>
                <w:szCs w:val="16"/>
              </w:rPr>
              <w:br/>
              <w:t>ул. Жданова</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 Николаевка</w:t>
            </w:r>
            <w:r w:rsidRPr="00B82A63">
              <w:rPr>
                <w:rFonts w:eastAsia="Times New Roman"/>
                <w:sz w:val="16"/>
                <w:szCs w:val="16"/>
              </w:rPr>
              <w:br/>
              <w:t>от ул. Горького до ул. Ленина</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23:36:0303003:725</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925 м</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413392,28</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xml:space="preserve">Решение Совета Николаевского сельского поселения Щербиновского района №1 от12.08.2011, № 23-23/035-23/035/801/2016-2485/1  от 19.04.2016 </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color w:val="000000"/>
                <w:sz w:val="16"/>
                <w:szCs w:val="16"/>
              </w:rPr>
            </w:pPr>
            <w:r w:rsidRPr="00B82A63">
              <w:rPr>
                <w:rFonts w:eastAsia="Times New Roman"/>
                <w:color w:val="000000"/>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730"/>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5</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Д0000015</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Водопроводная сеть</w:t>
            </w:r>
            <w:r w:rsidRPr="00B82A63">
              <w:rPr>
                <w:rFonts w:eastAsia="Times New Roman"/>
                <w:sz w:val="16"/>
                <w:szCs w:val="16"/>
              </w:rPr>
              <w:br/>
              <w:t xml:space="preserve"> ул. С. Разина</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 Николаевка</w:t>
            </w:r>
            <w:r w:rsidRPr="00B82A63">
              <w:rPr>
                <w:rFonts w:eastAsia="Times New Roman"/>
                <w:sz w:val="16"/>
                <w:szCs w:val="16"/>
              </w:rPr>
              <w:br/>
              <w:t>от ул. Р.Люксембург до ул. К.Либкнехта</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23:36:0303003:727</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300 м</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134073,17</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xml:space="preserve">Решение Совета Николаевского сельского поселения Щербиновского района №1 от12.08.2011, № 23-23/035-23/035/801/2016-2473/1  от 19.04.2016 </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color w:val="000000"/>
                <w:sz w:val="16"/>
                <w:szCs w:val="16"/>
              </w:rPr>
            </w:pPr>
            <w:r w:rsidRPr="00B82A63">
              <w:rPr>
                <w:rFonts w:eastAsia="Times New Roman"/>
                <w:color w:val="000000"/>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20"/>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lastRenderedPageBreak/>
              <w:t>6</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Д0000016</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 xml:space="preserve">Водопроводная сеть   </w:t>
            </w:r>
            <w:r w:rsidRPr="00B82A63">
              <w:rPr>
                <w:rFonts w:eastAsia="Times New Roman"/>
                <w:sz w:val="16"/>
                <w:szCs w:val="16"/>
              </w:rPr>
              <w:br/>
              <w:t>ул. Ленина</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 Николаевка</w:t>
            </w:r>
            <w:r w:rsidRPr="00B82A63">
              <w:rPr>
                <w:rFonts w:eastAsia="Times New Roman"/>
                <w:sz w:val="16"/>
                <w:szCs w:val="16"/>
              </w:rPr>
              <w:br/>
              <w:t>от ул. Чапаева до ул. Р.Люксембург</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23:36:0000000:439</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1818 м</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812483,42</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xml:space="preserve">Решение Совета Николаевского сельского поселения Щербиновского района №1 от12.08.2011, № 23-23/035-23/035/801/2016-2469/1  от 19.04.2016 </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color w:val="000000"/>
                <w:sz w:val="16"/>
                <w:szCs w:val="16"/>
              </w:rPr>
            </w:pPr>
            <w:r w:rsidRPr="00B82A63">
              <w:rPr>
                <w:rFonts w:eastAsia="Times New Roman"/>
                <w:color w:val="000000"/>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670"/>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7</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Д0000017</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 xml:space="preserve">Водопроводная сеть </w:t>
            </w:r>
            <w:r w:rsidRPr="00B82A63">
              <w:rPr>
                <w:rFonts w:eastAsia="Times New Roman"/>
                <w:sz w:val="16"/>
                <w:szCs w:val="16"/>
              </w:rPr>
              <w:br/>
              <w:t xml:space="preserve">ул. Горького </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 Николаевка</w:t>
            </w:r>
            <w:r w:rsidRPr="00B82A63">
              <w:rPr>
                <w:rFonts w:eastAsia="Times New Roman"/>
                <w:sz w:val="16"/>
                <w:szCs w:val="16"/>
              </w:rPr>
              <w:br/>
              <w:t>от ул. Чапаева до ул. Р.Люксембург</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23:36:0000000:434</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2326 м</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1039513,99</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xml:space="preserve">Решение Совета Николаевского сельского поселения Щербиновского района №1 от12.08.2011, № 23-23/035-23/035/801/2016-2489/1  от 19.04.2016 </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color w:val="000000"/>
                <w:sz w:val="16"/>
                <w:szCs w:val="16"/>
              </w:rPr>
            </w:pPr>
            <w:r w:rsidRPr="00B82A63">
              <w:rPr>
                <w:rFonts w:eastAsia="Times New Roman"/>
                <w:color w:val="000000"/>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0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8</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Д0000018</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 xml:space="preserve">Водопроводная сеть </w:t>
            </w:r>
            <w:r w:rsidRPr="00B82A63">
              <w:rPr>
                <w:rFonts w:eastAsia="Times New Roman"/>
                <w:sz w:val="16"/>
                <w:szCs w:val="16"/>
              </w:rPr>
              <w:br w:type="page"/>
              <w:t>ул. Первомайская</w:t>
            </w:r>
            <w:r w:rsidRPr="00B82A63">
              <w:rPr>
                <w:rFonts w:eastAsia="Times New Roman"/>
                <w:sz w:val="16"/>
                <w:szCs w:val="16"/>
              </w:rPr>
              <w:br w:type="page"/>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 Николаевка</w:t>
            </w:r>
            <w:r w:rsidRPr="00B82A63">
              <w:rPr>
                <w:rFonts w:eastAsia="Times New Roman"/>
                <w:sz w:val="16"/>
                <w:szCs w:val="16"/>
              </w:rPr>
              <w:br w:type="page"/>
              <w:t xml:space="preserve">от ул. 2-я Пятилетка до </w:t>
            </w:r>
            <w:r w:rsidRPr="00B82A63">
              <w:rPr>
                <w:rFonts w:eastAsia="Times New Roman"/>
                <w:sz w:val="16"/>
                <w:szCs w:val="16"/>
              </w:rPr>
              <w:br w:type="page"/>
              <w:t>ул. Р.Люксембург</w:t>
            </w:r>
            <w:r w:rsidRPr="00B82A63">
              <w:rPr>
                <w:rFonts w:eastAsia="Times New Roman"/>
                <w:sz w:val="16"/>
                <w:szCs w:val="16"/>
              </w:rPr>
              <w:br w:type="page"/>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23:36:0000000:437</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1220 м</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545230,9</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 № 23-23/035-23/035/801/2016-2469/1  от 19.04.2016  </w:t>
            </w:r>
            <w:r w:rsidRPr="00B82A63">
              <w:rPr>
                <w:rFonts w:eastAsia="Times New Roman"/>
                <w:sz w:val="16"/>
                <w:szCs w:val="16"/>
              </w:rPr>
              <w:br w:type="page"/>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color w:val="000000"/>
                <w:sz w:val="16"/>
                <w:szCs w:val="16"/>
              </w:rPr>
            </w:pPr>
            <w:r w:rsidRPr="00B82A63">
              <w:rPr>
                <w:rFonts w:eastAsia="Times New Roman"/>
                <w:color w:val="000000"/>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970"/>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lastRenderedPageBreak/>
              <w:t>9</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Д0000019</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Водопроводная сеть</w:t>
            </w:r>
            <w:r w:rsidRPr="00B82A63">
              <w:rPr>
                <w:rFonts w:eastAsia="Times New Roman"/>
                <w:sz w:val="16"/>
                <w:szCs w:val="16"/>
              </w:rPr>
              <w:br/>
              <w:t xml:space="preserve"> ул. Чапаева</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 Николаевка</w:t>
            </w:r>
            <w:r w:rsidRPr="00B82A63">
              <w:rPr>
                <w:rFonts w:eastAsia="Times New Roman"/>
                <w:sz w:val="16"/>
                <w:szCs w:val="16"/>
              </w:rPr>
              <w:br/>
              <w:t>от ул. Горького до ул. Ленина</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23:36:0000000:433</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150 м</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67036,59</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xml:space="preserve">Решение Совета Николаевского сельского поселения Щербиновского района №1 от12.08.2011, № 23-23/035-23/035/801/2016-2471/1  от 19.04.2016 </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color w:val="000000"/>
                <w:sz w:val="16"/>
                <w:szCs w:val="16"/>
              </w:rPr>
            </w:pPr>
            <w:r w:rsidRPr="00B82A63">
              <w:rPr>
                <w:rFonts w:eastAsia="Times New Roman"/>
                <w:color w:val="000000"/>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68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10</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Д0000020</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Водопроводная сеть</w:t>
            </w:r>
            <w:r w:rsidRPr="00B82A63">
              <w:rPr>
                <w:rFonts w:eastAsia="Times New Roman"/>
                <w:sz w:val="16"/>
                <w:szCs w:val="16"/>
              </w:rPr>
              <w:br/>
              <w:t xml:space="preserve"> ул. К. Маркса</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 Николаевка</w:t>
            </w:r>
            <w:r w:rsidRPr="00B82A63">
              <w:rPr>
                <w:rFonts w:eastAsia="Times New Roman"/>
                <w:sz w:val="16"/>
                <w:szCs w:val="16"/>
              </w:rPr>
              <w:br/>
              <w:t>от ул. Ленина до ул. Горького</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23:36:0303001:500</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350 м</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156418,7</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xml:space="preserve">Решение Совета Николаевского сельского поселения Щербиновского района №1 от12.08.2011, № 23-23/035-23/035/801/2016-2472/1  от 19.04.2016 </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color w:val="000000"/>
                <w:sz w:val="16"/>
                <w:szCs w:val="16"/>
              </w:rPr>
            </w:pPr>
            <w:r w:rsidRPr="00B82A63">
              <w:rPr>
                <w:rFonts w:eastAsia="Times New Roman"/>
                <w:color w:val="000000"/>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700"/>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11</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Д0000021</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Водопроводная сеть</w:t>
            </w:r>
            <w:r w:rsidRPr="00B82A63">
              <w:rPr>
                <w:rFonts w:eastAsia="Times New Roman"/>
                <w:sz w:val="16"/>
                <w:szCs w:val="16"/>
              </w:rPr>
              <w:br/>
              <w:t>Ул.Калинина</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 Николаевка</w:t>
            </w:r>
            <w:r w:rsidRPr="00B82A63">
              <w:rPr>
                <w:rFonts w:eastAsia="Times New Roman"/>
                <w:sz w:val="16"/>
                <w:szCs w:val="16"/>
              </w:rPr>
              <w:br/>
              <w:t>от ул. Горького до ул. Ленина</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23:36:0000000:438</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250 м</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111727,64</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xml:space="preserve">Решение Совета Николаевского сельского поселения Щербиновского района №1 от12.08.2011, № 23-23/035-23/035/801/2016-2478/1  от 19.04.2016 </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color w:val="000000"/>
                <w:sz w:val="16"/>
                <w:szCs w:val="16"/>
              </w:rPr>
            </w:pPr>
            <w:r w:rsidRPr="00B82A63">
              <w:rPr>
                <w:rFonts w:eastAsia="Times New Roman"/>
                <w:color w:val="000000"/>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77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lastRenderedPageBreak/>
              <w:t>12</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Д0000022</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 xml:space="preserve">Водопроводная сеть </w:t>
            </w:r>
            <w:r w:rsidRPr="00B82A63">
              <w:rPr>
                <w:rFonts w:eastAsia="Times New Roman"/>
                <w:sz w:val="16"/>
                <w:szCs w:val="16"/>
              </w:rPr>
              <w:br/>
              <w:t>ул.2-я Пятилетка</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 Николаевка</w:t>
            </w:r>
            <w:r w:rsidRPr="00B82A63">
              <w:rPr>
                <w:rFonts w:eastAsia="Times New Roman"/>
                <w:sz w:val="16"/>
                <w:szCs w:val="16"/>
              </w:rPr>
              <w:br/>
              <w:t xml:space="preserve">от ул. Горького Южная окраина </w:t>
            </w:r>
            <w:r w:rsidRPr="00B82A63">
              <w:rPr>
                <w:rFonts w:eastAsia="Times New Roman"/>
                <w:sz w:val="16"/>
                <w:szCs w:val="16"/>
              </w:rPr>
              <w:br/>
              <w:t>ул. 2-я Пятилетка</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23:36:0000000:435</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960 м</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429034,15</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xml:space="preserve">Решение Совета Николаевского сельского поселения Щербиновского района №1 от12.08.2011, № 23-23/035-23/035/801/2016-2475/1  от 19.04.2016 </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color w:val="000000"/>
                <w:sz w:val="16"/>
                <w:szCs w:val="16"/>
              </w:rPr>
            </w:pPr>
            <w:r w:rsidRPr="00B82A63">
              <w:rPr>
                <w:rFonts w:eastAsia="Times New Roman"/>
                <w:color w:val="000000"/>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77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13</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Д0000023</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 xml:space="preserve">Водопроводная сеть </w:t>
            </w:r>
            <w:r w:rsidRPr="00B82A63">
              <w:rPr>
                <w:rFonts w:eastAsia="Times New Roman"/>
                <w:sz w:val="16"/>
                <w:szCs w:val="16"/>
              </w:rPr>
              <w:br/>
              <w:t>ул. Энгельса</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 Николаевка</w:t>
            </w:r>
            <w:r w:rsidRPr="00B82A63">
              <w:rPr>
                <w:rFonts w:eastAsia="Times New Roman"/>
                <w:sz w:val="16"/>
                <w:szCs w:val="16"/>
              </w:rPr>
              <w:br/>
              <w:t xml:space="preserve">от ул. Горького южная окраина </w:t>
            </w:r>
            <w:r w:rsidRPr="00B82A63">
              <w:rPr>
                <w:rFonts w:eastAsia="Times New Roman"/>
                <w:sz w:val="16"/>
                <w:szCs w:val="16"/>
              </w:rPr>
              <w:br/>
              <w:t>и ул. Энгельса</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23:36:0303003:726</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645 м</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288257,32</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xml:space="preserve">Решение Совета Николаевского сельского поселения Щербиновского района №1 от12.08.2011, № 23-23/035-23/035/801/2016-2481/1  от 19.04.2016 </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color w:val="000000"/>
                <w:sz w:val="16"/>
                <w:szCs w:val="16"/>
              </w:rPr>
            </w:pPr>
            <w:r w:rsidRPr="00B82A63">
              <w:rPr>
                <w:rFonts w:eastAsia="Times New Roman"/>
                <w:color w:val="000000"/>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74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14</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ВН000016</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Водопроводный колодец</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РС</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0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lastRenderedPageBreak/>
              <w:t>15</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ВН000017</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Запорная арматура, ф 50</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РС</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65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16</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ВН000019</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 xml:space="preserve">Пожарный Гидрант </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РС</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0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17</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ВН000020</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Водопроводная башня</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 Николаевка (насосная станция)</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77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lastRenderedPageBreak/>
              <w:t>18</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ВН000021</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Забор ж/б 300 м</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 Николаевка (насосная станция)</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300 м.</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50"/>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19</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ВН000022</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РЧВ № 1 V=250м3</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 Николаевка (насосная станция)</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250 м.</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3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20</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ВН000023</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РЧВ № 2 V=250м3</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с.Николаевка</w:t>
            </w:r>
            <w:r w:rsidRPr="00B82A63">
              <w:rPr>
                <w:rFonts w:eastAsia="Times New Roman"/>
                <w:sz w:val="16"/>
                <w:szCs w:val="16"/>
              </w:rPr>
              <w:br/>
              <w:t>(насосная станция)</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250 м.</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80"/>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lastRenderedPageBreak/>
              <w:t>21</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ВН000024</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Водопроводный колодец.</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с.Николаевка</w:t>
            </w:r>
            <w:r w:rsidRPr="00B82A63">
              <w:rPr>
                <w:rFonts w:eastAsia="Times New Roman"/>
                <w:sz w:val="16"/>
                <w:szCs w:val="16"/>
              </w:rPr>
              <w:br/>
              <w:t>(насосная станция)</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0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22</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ВН000025</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Запорная арматура ф 50</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с.Николаевка</w:t>
            </w:r>
            <w:r w:rsidRPr="00B82A63">
              <w:rPr>
                <w:rFonts w:eastAsia="Times New Roman"/>
                <w:sz w:val="16"/>
                <w:szCs w:val="16"/>
              </w:rPr>
              <w:br w:type="page"/>
              <w:t>(насосная станция)</w:t>
            </w:r>
            <w:r w:rsidRPr="00B82A63">
              <w:rPr>
                <w:rFonts w:eastAsia="Times New Roman"/>
                <w:sz w:val="16"/>
                <w:szCs w:val="16"/>
              </w:rPr>
              <w:br w:type="page"/>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3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23</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ВН000030</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Пожарный Гидрант</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с.Николаевка (насосная станция</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3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lastRenderedPageBreak/>
              <w:t>24</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ВН000031</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Водопроводный колодец</w:t>
            </w:r>
          </w:p>
        </w:tc>
        <w:tc>
          <w:tcPr>
            <w:tcW w:w="184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РС</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0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25</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ВН000032</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Водопроводный колодец</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РС</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0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26</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ВН000033</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Водопроводный колодец</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РС</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0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lastRenderedPageBreak/>
              <w:t>27</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ВН000034</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Водопроводный колодец</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РС</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77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28</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ВН000035</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Водопроводный колодец</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РС</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50"/>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29</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ВН000036</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Водопроводный колодец</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РС</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3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lastRenderedPageBreak/>
              <w:t>30</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ВН000037</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Водопроводный колодец</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РС</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0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31</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ВН000038</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Водопроводный колодец</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РС</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80"/>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32</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ВН000039</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Водопроводный колодец</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РС</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74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lastRenderedPageBreak/>
              <w:t>33</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ВН000040</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Водопроводный колодец</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РС</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3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34</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ВН000041</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Водопроводный колодец</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РС</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3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35</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ВН000042</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Водопроводный колодец</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РС</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50"/>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lastRenderedPageBreak/>
              <w:t>36</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ВН000043</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Водопроводный колодец</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РС</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0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37</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ВН000044</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Водопроводный колодец</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РС</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3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38</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ВН000045</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Водопроводный колодец</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РС</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3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lastRenderedPageBreak/>
              <w:t>39</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ВН000046</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Водопроводный колодец</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с.Николаевка</w:t>
            </w:r>
            <w:r w:rsidRPr="00B82A63">
              <w:rPr>
                <w:rFonts w:eastAsia="Times New Roman"/>
                <w:sz w:val="16"/>
                <w:szCs w:val="16"/>
              </w:rPr>
              <w:br/>
              <w:t>(насосная станция)</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0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40</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ВН000047</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Водопроводный колодец</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с.Николаевка</w:t>
            </w:r>
            <w:r w:rsidRPr="00B82A63">
              <w:rPr>
                <w:rFonts w:eastAsia="Times New Roman"/>
                <w:sz w:val="16"/>
                <w:szCs w:val="16"/>
              </w:rPr>
              <w:br/>
              <w:t>(насосная станция)</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0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41</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ВН000048</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Водопроводный колодец</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с.Николаевка</w:t>
            </w:r>
            <w:r w:rsidRPr="00B82A63">
              <w:rPr>
                <w:rFonts w:eastAsia="Times New Roman"/>
                <w:sz w:val="16"/>
                <w:szCs w:val="16"/>
              </w:rPr>
              <w:br/>
              <w:t>(насосная станция)</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0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lastRenderedPageBreak/>
              <w:t>42</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ВН000049</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Водопроводный колодец</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с.Николаевка</w:t>
            </w:r>
            <w:r w:rsidRPr="00B82A63">
              <w:rPr>
                <w:rFonts w:eastAsia="Times New Roman"/>
                <w:sz w:val="16"/>
                <w:szCs w:val="16"/>
              </w:rPr>
              <w:br/>
              <w:t>(насосная станция)</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0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43</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ВН000050</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Водопроводный колодец</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с.Николаевка</w:t>
            </w:r>
            <w:r w:rsidRPr="00B82A63">
              <w:rPr>
                <w:rFonts w:eastAsia="Times New Roman"/>
                <w:sz w:val="16"/>
                <w:szCs w:val="16"/>
              </w:rPr>
              <w:br w:type="page"/>
              <w:t>(насосная станция)</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50"/>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44</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ВН000051</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Водопроводный колодец</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с.Николаевка</w:t>
            </w:r>
            <w:r w:rsidRPr="00B82A63">
              <w:rPr>
                <w:rFonts w:eastAsia="Times New Roman"/>
                <w:sz w:val="16"/>
                <w:szCs w:val="16"/>
              </w:rPr>
              <w:br/>
              <w:t>(насосная станция)</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50"/>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lastRenderedPageBreak/>
              <w:t>45</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ВН000052</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Водопроводный колодец</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с.Николаевка</w:t>
            </w:r>
            <w:r w:rsidRPr="00B82A63">
              <w:rPr>
                <w:rFonts w:eastAsia="Times New Roman"/>
                <w:sz w:val="16"/>
                <w:szCs w:val="16"/>
              </w:rPr>
              <w:br/>
              <w:t>(насосная станция)</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74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46</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ВН000053</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Водопроводный колодец</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с.Николаевка</w:t>
            </w:r>
            <w:r w:rsidRPr="00B82A63">
              <w:rPr>
                <w:rFonts w:eastAsia="Times New Roman"/>
                <w:sz w:val="16"/>
                <w:szCs w:val="16"/>
              </w:rPr>
              <w:br/>
              <w:t>(насосная станция)</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3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47</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ВН000054</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Водопроводный колодец</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с.Николаевка</w:t>
            </w:r>
            <w:r w:rsidRPr="00B82A63">
              <w:rPr>
                <w:rFonts w:eastAsia="Times New Roman"/>
                <w:sz w:val="16"/>
                <w:szCs w:val="16"/>
              </w:rPr>
              <w:br/>
              <w:t>(насосная станция)</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0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lastRenderedPageBreak/>
              <w:t>48</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ВН000055</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Водопроводный колодец</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с.Николаевка</w:t>
            </w:r>
            <w:r w:rsidRPr="00B82A63">
              <w:rPr>
                <w:rFonts w:eastAsia="Times New Roman"/>
                <w:sz w:val="16"/>
                <w:szCs w:val="16"/>
              </w:rPr>
              <w:br/>
              <w:t>(насосная станция)</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77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49</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ВН000056</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 xml:space="preserve">Пожарный Гидрант </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РС</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700"/>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50</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ВН000057</w:t>
            </w:r>
          </w:p>
        </w:tc>
        <w:tc>
          <w:tcPr>
            <w:tcW w:w="1417" w:type="dxa"/>
            <w:tcBorders>
              <w:top w:val="nil"/>
              <w:left w:val="nil"/>
              <w:bottom w:val="single" w:sz="4" w:space="0" w:color="auto"/>
              <w:right w:val="single" w:sz="4" w:space="0" w:color="auto"/>
            </w:tcBorders>
            <w:shd w:val="clear" w:color="000000" w:fill="FFFFFF"/>
            <w:noWrap/>
            <w:hideMark/>
          </w:tcPr>
          <w:p w:rsidR="0002571B" w:rsidRPr="00B82A63" w:rsidRDefault="0002571B" w:rsidP="0002571B">
            <w:pPr>
              <w:widowControl/>
              <w:rPr>
                <w:rFonts w:eastAsia="Times New Roman"/>
                <w:sz w:val="16"/>
                <w:szCs w:val="16"/>
              </w:rPr>
            </w:pPr>
            <w:r w:rsidRPr="00B82A63">
              <w:rPr>
                <w:rFonts w:eastAsia="Times New Roman"/>
                <w:sz w:val="16"/>
                <w:szCs w:val="16"/>
              </w:rPr>
              <w:t xml:space="preserve">Пожарный Гидрант </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РС</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3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lastRenderedPageBreak/>
              <w:t>51</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ВН000058</w:t>
            </w:r>
          </w:p>
        </w:tc>
        <w:tc>
          <w:tcPr>
            <w:tcW w:w="1417" w:type="dxa"/>
            <w:tcBorders>
              <w:top w:val="nil"/>
              <w:left w:val="nil"/>
              <w:bottom w:val="single" w:sz="4" w:space="0" w:color="auto"/>
              <w:right w:val="single" w:sz="4" w:space="0" w:color="auto"/>
            </w:tcBorders>
            <w:shd w:val="clear" w:color="000000" w:fill="FFFFFF"/>
            <w:noWrap/>
            <w:hideMark/>
          </w:tcPr>
          <w:p w:rsidR="0002571B" w:rsidRPr="00B82A63" w:rsidRDefault="0002571B" w:rsidP="0002571B">
            <w:pPr>
              <w:widowControl/>
              <w:rPr>
                <w:rFonts w:eastAsia="Times New Roman"/>
                <w:sz w:val="16"/>
                <w:szCs w:val="16"/>
              </w:rPr>
            </w:pPr>
            <w:r w:rsidRPr="00B82A63">
              <w:rPr>
                <w:rFonts w:eastAsia="Times New Roman"/>
                <w:sz w:val="16"/>
                <w:szCs w:val="16"/>
              </w:rPr>
              <w:t xml:space="preserve">Пожарный Гидрант </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с.Николаевка (насосная станция</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74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52</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ВН000059</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Запорная арматура, ф 50</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РС</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77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53</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ВН000060</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Запорная арматура, ф 80</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РС</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50"/>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lastRenderedPageBreak/>
              <w:t>54</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ВН000061</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Запорная арматура, ф 80</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РС</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0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55</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ВН000062</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Запорная арматура, ф 80</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РС</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940"/>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56</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ВН000063</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Запорная арматура, ф 80</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РС</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0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lastRenderedPageBreak/>
              <w:t>57</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ВН000064</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Запорная арматура, ф 80</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РС</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74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58</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ВН000065</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Запорная арматура, ф 80</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РС</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77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59</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ВН000066</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Запорная арматура, ф 100</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РС</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0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lastRenderedPageBreak/>
              <w:t>60</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ВН000067</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Запорная арматура, ф 100</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РС</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77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61</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ВН000068</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Запорная арматура, ф 100</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РС</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0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62</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ВН000069</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Запорная арматура, ф 150</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РС</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3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lastRenderedPageBreak/>
              <w:t>63</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ВН000070</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Запорная арматура, ф 150</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РС</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3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64</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ВН000071</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Запорная арматура, ф 150</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РС</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0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65</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ВН000072</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Запорная арматура, ф 150</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РС</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0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lastRenderedPageBreak/>
              <w:t>66</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ВН000073</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Запорная арматура, ф 150</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РС</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77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67</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ВН000074</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Запорная арматура, ф 150</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РС</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0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68</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ВН000075</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Запорная арматура, ф 150</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РС</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74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lastRenderedPageBreak/>
              <w:t>69</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ВН000076</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Запорная арматура, ф 150</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РС</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77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70</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ВН000077</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Запорная арматура, ф 150</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РС</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640"/>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71</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ВН000078</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Запорная арматура, ф 150</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РС</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77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lastRenderedPageBreak/>
              <w:t>72</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ВН000079</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Запорная арматура, ф 150</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РС</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71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73</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ВН000080</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Запорная арматура, ф 150</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РС</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74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74</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ВН000081</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Запорная арматура, ф 150</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РС</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910"/>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lastRenderedPageBreak/>
              <w:t>75</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ВН000082</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Запорная арматура, ф 150</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РС</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74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76</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ВН000083</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Запорная арматура, ф 150</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РС</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0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77</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ВН000084</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Водопроводный колодец</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с.Николаевка</w:t>
            </w:r>
            <w:r w:rsidRPr="00B82A63">
              <w:rPr>
                <w:rFonts w:eastAsia="Times New Roman"/>
                <w:sz w:val="16"/>
                <w:szCs w:val="16"/>
              </w:rPr>
              <w:br/>
              <w:t>(насосная станция)</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3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lastRenderedPageBreak/>
              <w:t>78</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ВН000085</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Запорная арматура ф 50</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с.Николаевка</w:t>
            </w:r>
            <w:r w:rsidRPr="00B82A63">
              <w:rPr>
                <w:rFonts w:eastAsia="Times New Roman"/>
                <w:sz w:val="16"/>
                <w:szCs w:val="16"/>
              </w:rPr>
              <w:br w:type="page"/>
              <w:t>(насосная станция)</w:t>
            </w:r>
            <w:r w:rsidRPr="00B82A63">
              <w:rPr>
                <w:rFonts w:eastAsia="Times New Roman"/>
                <w:sz w:val="16"/>
                <w:szCs w:val="16"/>
              </w:rPr>
              <w:br w:type="page"/>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3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79</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ВН000086</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Запорная арматура ф 80</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с.Николаевка</w:t>
            </w:r>
            <w:r w:rsidRPr="00B82A63">
              <w:rPr>
                <w:rFonts w:eastAsia="Times New Roman"/>
                <w:sz w:val="16"/>
                <w:szCs w:val="16"/>
              </w:rPr>
              <w:br/>
              <w:t>(насосная станция)</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77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80</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ВН000087</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Запорная арматура ф 80</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с.Николаевка</w:t>
            </w:r>
            <w:r w:rsidRPr="00B82A63">
              <w:rPr>
                <w:rFonts w:eastAsia="Times New Roman"/>
                <w:sz w:val="16"/>
                <w:szCs w:val="16"/>
              </w:rPr>
              <w:br/>
              <w:t>(насосная станция)</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3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lastRenderedPageBreak/>
              <w:t>81</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ВН000088</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Запорная арматура ф 100</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с.Николаевка</w:t>
            </w:r>
            <w:r w:rsidRPr="00B82A63">
              <w:rPr>
                <w:rFonts w:eastAsia="Times New Roman"/>
                <w:sz w:val="16"/>
                <w:szCs w:val="16"/>
              </w:rPr>
              <w:br/>
              <w:t>(насосная станция)</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3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82</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ВН000089</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Запорная арматура ф 100</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с.Николаевка</w:t>
            </w:r>
            <w:r w:rsidRPr="00B82A63">
              <w:rPr>
                <w:rFonts w:eastAsia="Times New Roman"/>
                <w:sz w:val="16"/>
                <w:szCs w:val="16"/>
              </w:rPr>
              <w:br/>
              <w:t>(насосная станция)</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74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83</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ВН000090</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Запорная арматура ф 100</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с.Николаевка</w:t>
            </w:r>
            <w:r w:rsidRPr="00B82A63">
              <w:rPr>
                <w:rFonts w:eastAsia="Times New Roman"/>
                <w:sz w:val="16"/>
                <w:szCs w:val="16"/>
              </w:rPr>
              <w:br/>
              <w:t>(насосная станция)</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3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lastRenderedPageBreak/>
              <w:t>84</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ВН000091</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Запорная арматура ф 100</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с.Николаевка</w:t>
            </w:r>
            <w:r w:rsidRPr="00B82A63">
              <w:rPr>
                <w:rFonts w:eastAsia="Times New Roman"/>
                <w:sz w:val="16"/>
                <w:szCs w:val="16"/>
              </w:rPr>
              <w:br/>
              <w:t>(насосная станция)</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77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85</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ВН000092</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Запорная арматура ф 100</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с.Николаевка</w:t>
            </w:r>
            <w:r w:rsidRPr="00B82A63">
              <w:rPr>
                <w:rFonts w:eastAsia="Times New Roman"/>
                <w:sz w:val="16"/>
                <w:szCs w:val="16"/>
              </w:rPr>
              <w:br w:type="page"/>
              <w:t>(насосная станция)</w:t>
            </w:r>
            <w:r w:rsidRPr="00B82A63">
              <w:rPr>
                <w:rFonts w:eastAsia="Times New Roman"/>
                <w:sz w:val="16"/>
                <w:szCs w:val="16"/>
              </w:rPr>
              <w:br w:type="page"/>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0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86</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ВН000093</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Запорная арматура ф 150</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с.Николаевка</w:t>
            </w:r>
            <w:r w:rsidRPr="00B82A63">
              <w:rPr>
                <w:rFonts w:eastAsia="Times New Roman"/>
                <w:sz w:val="16"/>
                <w:szCs w:val="16"/>
              </w:rPr>
              <w:br/>
              <w:t>(насосная станция)</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0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lastRenderedPageBreak/>
              <w:t>87</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ВН000094</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Запорная арматура ф 150</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с.Николаевка</w:t>
            </w:r>
            <w:r w:rsidRPr="00B82A63">
              <w:rPr>
                <w:rFonts w:eastAsia="Times New Roman"/>
                <w:sz w:val="16"/>
                <w:szCs w:val="16"/>
              </w:rPr>
              <w:br/>
              <w:t>(насосная станция)</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3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88</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ВН000095</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Запорная арматура ф 150</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с.Николаевка</w:t>
            </w:r>
            <w:r w:rsidRPr="00B82A63">
              <w:rPr>
                <w:rFonts w:eastAsia="Times New Roman"/>
                <w:sz w:val="16"/>
                <w:szCs w:val="16"/>
              </w:rPr>
              <w:br/>
              <w:t>(насосная станция)</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0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89</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ВН000096</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Запорная арматура ф 150</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с.Николаевка</w:t>
            </w:r>
            <w:r w:rsidRPr="00B82A63">
              <w:rPr>
                <w:rFonts w:eastAsia="Times New Roman"/>
                <w:sz w:val="16"/>
                <w:szCs w:val="16"/>
              </w:rPr>
              <w:br/>
              <w:t>(насосная станция)</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3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lastRenderedPageBreak/>
              <w:t>90</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ВН000097</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Запорная арматура ф 150</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с.Николаевка</w:t>
            </w:r>
            <w:r w:rsidRPr="00B82A63">
              <w:rPr>
                <w:rFonts w:eastAsia="Times New Roman"/>
                <w:sz w:val="16"/>
                <w:szCs w:val="16"/>
              </w:rPr>
              <w:br/>
              <w:t>(насосная станция)</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0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91</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ВН000098</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Запорная арматура ф 150</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с.Николаевка</w:t>
            </w:r>
            <w:r w:rsidRPr="00B82A63">
              <w:rPr>
                <w:rFonts w:eastAsia="Times New Roman"/>
                <w:sz w:val="16"/>
                <w:szCs w:val="16"/>
              </w:rPr>
              <w:br/>
              <w:t>(насосная станция)</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3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92</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ВН000099</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Запорная арматура ф 150</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с.Николаевка</w:t>
            </w:r>
            <w:r w:rsidRPr="00B82A63">
              <w:rPr>
                <w:rFonts w:eastAsia="Times New Roman"/>
                <w:sz w:val="16"/>
                <w:szCs w:val="16"/>
              </w:rPr>
              <w:br w:type="page"/>
              <w:t>(насосная станция)</w:t>
            </w:r>
            <w:r w:rsidRPr="00B82A63">
              <w:rPr>
                <w:rFonts w:eastAsia="Times New Roman"/>
                <w:sz w:val="16"/>
                <w:szCs w:val="16"/>
              </w:rPr>
              <w:br w:type="page"/>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77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lastRenderedPageBreak/>
              <w:t>93</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ВН000100</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Запорная арматура ф 150</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с.Николаевка</w:t>
            </w:r>
            <w:r w:rsidRPr="00B82A63">
              <w:rPr>
                <w:rFonts w:eastAsia="Times New Roman"/>
                <w:sz w:val="16"/>
                <w:szCs w:val="16"/>
              </w:rPr>
              <w:br/>
              <w:t>(насосная станция)</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0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94</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ВН000101</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Запорная арматура ф 150</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с.Николаевка</w:t>
            </w:r>
            <w:r w:rsidRPr="00B82A63">
              <w:rPr>
                <w:rFonts w:eastAsia="Times New Roman"/>
                <w:sz w:val="16"/>
                <w:szCs w:val="16"/>
              </w:rPr>
              <w:br/>
              <w:t>(насосная станция)</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0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95</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ВН000102</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Запорная арматура ф 150</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с.Николаевка</w:t>
            </w:r>
            <w:r w:rsidRPr="00B82A63">
              <w:rPr>
                <w:rFonts w:eastAsia="Times New Roman"/>
                <w:sz w:val="16"/>
                <w:szCs w:val="16"/>
              </w:rPr>
              <w:br/>
              <w:t>(насосная станция)</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77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lastRenderedPageBreak/>
              <w:t>96</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ВН000103</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Запорная арматура ф 150</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с.Николаевка</w:t>
            </w:r>
            <w:r w:rsidRPr="00B82A63">
              <w:rPr>
                <w:rFonts w:eastAsia="Times New Roman"/>
                <w:sz w:val="16"/>
                <w:szCs w:val="16"/>
              </w:rPr>
              <w:br/>
              <w:t>(насосная станция)</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74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97</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ВН000104</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Запорная арматура ф 150</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с.Николаевка</w:t>
            </w:r>
            <w:r w:rsidRPr="00B82A63">
              <w:rPr>
                <w:rFonts w:eastAsia="Times New Roman"/>
                <w:sz w:val="16"/>
                <w:szCs w:val="16"/>
              </w:rPr>
              <w:br/>
              <w:t>(насосная станция)</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83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98</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ВН000105</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Запорная арматура ф 150</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с.Николаевка</w:t>
            </w:r>
            <w:r w:rsidRPr="00B82A63">
              <w:rPr>
                <w:rFonts w:eastAsia="Times New Roman"/>
                <w:sz w:val="16"/>
                <w:szCs w:val="16"/>
              </w:rPr>
              <w:br/>
              <w:t>(насосная станция)</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77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lastRenderedPageBreak/>
              <w:t>99</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ВН000106</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Запорная арматура ф 150</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с.Николаевка</w:t>
            </w:r>
            <w:r w:rsidRPr="00B82A63">
              <w:rPr>
                <w:rFonts w:eastAsia="Times New Roman"/>
                <w:sz w:val="16"/>
                <w:szCs w:val="16"/>
              </w:rPr>
              <w:br w:type="page"/>
              <w:t>(насосная станция)</w:t>
            </w:r>
            <w:r w:rsidRPr="00B82A63">
              <w:rPr>
                <w:rFonts w:eastAsia="Times New Roman"/>
                <w:sz w:val="16"/>
                <w:szCs w:val="16"/>
              </w:rPr>
              <w:br w:type="page"/>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71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100</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ВН000107</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Запорная арматура ф 150</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с.Николаевка</w:t>
            </w:r>
            <w:r w:rsidRPr="00B82A63">
              <w:rPr>
                <w:rFonts w:eastAsia="Times New Roman"/>
                <w:sz w:val="16"/>
                <w:szCs w:val="16"/>
              </w:rPr>
              <w:br/>
              <w:t>(насосная станция)</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77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101</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ВН000108</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Запорная арматура ф 150</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с.Николаевка</w:t>
            </w:r>
            <w:r w:rsidRPr="00B82A63">
              <w:rPr>
                <w:rFonts w:eastAsia="Times New Roman"/>
                <w:sz w:val="16"/>
                <w:szCs w:val="16"/>
              </w:rPr>
              <w:br/>
              <w:t>(насосная станция)</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12.08.2011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Решение Совета Николаевского сельского поселения Щербиновского района №1 от12.08.2011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B82A63" w:rsidRPr="00B82A63" w:rsidTr="00B82A63">
        <w:trPr>
          <w:trHeight w:val="2040"/>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lastRenderedPageBreak/>
              <w:t>102</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ВН000109</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Уборная</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 Николаевка, ул. 2-я Пятилетка, 7</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29.06.2021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Постановление главы администрации Николаевского сельского поселения № 38 от 29.06.2021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w:t>
            </w:r>
          </w:p>
        </w:tc>
      </w:tr>
      <w:tr w:rsidR="00B82A63" w:rsidRPr="00B82A63" w:rsidTr="00B82A63">
        <w:trPr>
          <w:trHeight w:val="1920"/>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103</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ВН000110</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Вытяжная труба</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 Николаевка, ул. 2-я Пятилетка, 7</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29.06.2021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Постановление главы администрации Николаевского сельского поселения № 38 от 29.06.2021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w:t>
            </w:r>
          </w:p>
        </w:tc>
      </w:tr>
      <w:tr w:rsidR="00B82A63" w:rsidRPr="00B82A63" w:rsidTr="00B82A63">
        <w:trPr>
          <w:trHeight w:val="2010"/>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104</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ВН000111</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Пожарный водоем</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 Николаевка, ул. 2-я Пятилетка, 7</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29.06.2021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Постановление главы администрации Николаевского сельского поселения № 38 от 29.06.2021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w:t>
            </w:r>
          </w:p>
        </w:tc>
      </w:tr>
      <w:tr w:rsidR="00B82A63" w:rsidRPr="00B82A63" w:rsidTr="00B82A63">
        <w:trPr>
          <w:trHeight w:val="1995"/>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105</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ВН000112</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Канализационный колодец</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 Николаевка, ул. 2-я Пятилетка, 7</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29.06.2021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Постановление главы администрации Николаевского сельского поселения № 38 от 29.06.2021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w:t>
            </w:r>
          </w:p>
        </w:tc>
      </w:tr>
      <w:tr w:rsidR="00B82A63" w:rsidRPr="00B82A63" w:rsidTr="00B82A63">
        <w:trPr>
          <w:trHeight w:val="2040"/>
        </w:trPr>
        <w:tc>
          <w:tcPr>
            <w:tcW w:w="581" w:type="dxa"/>
            <w:tcBorders>
              <w:top w:val="nil"/>
              <w:left w:val="single" w:sz="4" w:space="0" w:color="auto"/>
              <w:bottom w:val="single" w:sz="4" w:space="0" w:color="auto"/>
              <w:right w:val="single" w:sz="4" w:space="0" w:color="auto"/>
            </w:tcBorders>
            <w:shd w:val="clear" w:color="000000" w:fill="FFFFFF"/>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106</w:t>
            </w:r>
          </w:p>
        </w:tc>
        <w:tc>
          <w:tcPr>
            <w:tcW w:w="993" w:type="dxa"/>
            <w:tcBorders>
              <w:top w:val="nil"/>
              <w:left w:val="nil"/>
              <w:bottom w:val="single" w:sz="4" w:space="0" w:color="auto"/>
              <w:right w:val="single" w:sz="4" w:space="0" w:color="auto"/>
            </w:tcBorders>
            <w:shd w:val="clear" w:color="auto" w:fill="auto"/>
            <w:noWrap/>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ВН000113</w:t>
            </w:r>
          </w:p>
        </w:tc>
        <w:tc>
          <w:tcPr>
            <w:tcW w:w="1417"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rPr>
                <w:rFonts w:eastAsia="Times New Roman"/>
                <w:sz w:val="16"/>
                <w:szCs w:val="16"/>
              </w:rPr>
            </w:pPr>
            <w:r w:rsidRPr="00B82A63">
              <w:rPr>
                <w:rFonts w:eastAsia="Times New Roman"/>
                <w:sz w:val="16"/>
                <w:szCs w:val="16"/>
              </w:rPr>
              <w:t>Канализационный колодец</w:t>
            </w:r>
          </w:p>
        </w:tc>
        <w:tc>
          <w:tcPr>
            <w:tcW w:w="1843"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с. Николаевка, ул. 2-я Пятилетка, 7</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134"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1,00</w:t>
            </w:r>
          </w:p>
        </w:tc>
        <w:tc>
          <w:tcPr>
            <w:tcW w:w="1276"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w:t>
            </w:r>
          </w:p>
        </w:tc>
        <w:tc>
          <w:tcPr>
            <w:tcW w:w="992"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29.06.2021</w:t>
            </w:r>
          </w:p>
        </w:tc>
        <w:tc>
          <w:tcPr>
            <w:tcW w:w="1701"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Постановление главы администрации Николаевского сельского поселения № 38 от 29.06.2021</w:t>
            </w:r>
          </w:p>
        </w:tc>
        <w:tc>
          <w:tcPr>
            <w:tcW w:w="70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color w:val="000000"/>
                <w:sz w:val="16"/>
                <w:szCs w:val="16"/>
              </w:rPr>
            </w:pPr>
            <w:r w:rsidRPr="00B82A63">
              <w:rPr>
                <w:rFonts w:eastAsia="Times New Roman"/>
                <w:color w:val="000000"/>
                <w:sz w:val="16"/>
                <w:szCs w:val="16"/>
              </w:rPr>
              <w:t xml:space="preserve">Николаевское сельское поселение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02571B" w:rsidRPr="00B82A63" w:rsidRDefault="0002571B" w:rsidP="0002571B">
            <w:pPr>
              <w:widowControl/>
              <w:jc w:val="center"/>
              <w:rPr>
                <w:rFonts w:eastAsia="Times New Roman"/>
                <w:sz w:val="16"/>
                <w:szCs w:val="16"/>
              </w:rPr>
            </w:pPr>
            <w:r w:rsidRPr="00B82A63">
              <w:rPr>
                <w:rFonts w:eastAsia="Times New Roman"/>
                <w:sz w:val="16"/>
                <w:szCs w:val="16"/>
              </w:rPr>
              <w:t>Казна Николаевского сельского поселения Щербиновского района</w:t>
            </w:r>
          </w:p>
        </w:tc>
      </w:tr>
    </w:tbl>
    <w:p w:rsidR="00623FC9" w:rsidRDefault="0002571B" w:rsidP="00CC4EC2">
      <w:pPr>
        <w:spacing w:after="200" w:line="276" w:lineRule="auto"/>
        <w:jc w:val="center"/>
        <w:rPr>
          <w:b/>
          <w:noProof/>
          <w:sz w:val="28"/>
          <w:szCs w:val="28"/>
        </w:rPr>
      </w:pPr>
      <w:r>
        <w:rPr>
          <w:b/>
          <w:noProof/>
          <w:sz w:val="28"/>
          <w:szCs w:val="28"/>
        </w:rPr>
        <w:br w:type="page"/>
      </w:r>
    </w:p>
    <w:tbl>
      <w:tblPr>
        <w:tblW w:w="16099" w:type="dxa"/>
        <w:tblInd w:w="87" w:type="dxa"/>
        <w:tblLayout w:type="fixed"/>
        <w:tblLook w:val="04A0"/>
      </w:tblPr>
      <w:tblGrid>
        <w:gridCol w:w="1073"/>
        <w:gridCol w:w="1216"/>
        <w:gridCol w:w="1701"/>
        <w:gridCol w:w="1843"/>
        <w:gridCol w:w="1134"/>
        <w:gridCol w:w="2410"/>
        <w:gridCol w:w="2410"/>
        <w:gridCol w:w="4312"/>
      </w:tblGrid>
      <w:tr w:rsidR="00D26DD6" w:rsidRPr="00D26DD6" w:rsidTr="00D26DD6">
        <w:trPr>
          <w:trHeight w:val="510"/>
        </w:trPr>
        <w:tc>
          <w:tcPr>
            <w:tcW w:w="1073" w:type="dxa"/>
            <w:tcBorders>
              <w:top w:val="nil"/>
              <w:left w:val="nil"/>
              <w:bottom w:val="nil"/>
              <w:right w:val="nil"/>
            </w:tcBorders>
            <w:shd w:val="clear" w:color="auto" w:fill="auto"/>
            <w:noWrap/>
            <w:hideMark/>
          </w:tcPr>
          <w:p w:rsidR="00D26DD6" w:rsidRPr="00D26DD6" w:rsidRDefault="00D26DD6" w:rsidP="00D26DD6">
            <w:pPr>
              <w:widowControl/>
              <w:jc w:val="center"/>
              <w:rPr>
                <w:rFonts w:eastAsia="Times New Roman"/>
                <w:color w:val="000000"/>
                <w:sz w:val="16"/>
                <w:szCs w:val="16"/>
              </w:rPr>
            </w:pPr>
          </w:p>
        </w:tc>
        <w:tc>
          <w:tcPr>
            <w:tcW w:w="1216" w:type="dxa"/>
            <w:tcBorders>
              <w:top w:val="nil"/>
              <w:left w:val="nil"/>
              <w:bottom w:val="nil"/>
              <w:right w:val="nil"/>
            </w:tcBorders>
            <w:shd w:val="clear" w:color="000000" w:fill="FFFFFF"/>
            <w:noWrap/>
            <w:hideMark/>
          </w:tcPr>
          <w:p w:rsidR="00D26DD6" w:rsidRPr="00D26DD6" w:rsidRDefault="00D26DD6" w:rsidP="00D26DD6">
            <w:pPr>
              <w:widowControl/>
              <w:rPr>
                <w:rFonts w:eastAsia="Times New Roman"/>
                <w:b/>
                <w:bCs/>
                <w:sz w:val="16"/>
                <w:szCs w:val="16"/>
              </w:rPr>
            </w:pPr>
            <w:r w:rsidRPr="00D26DD6">
              <w:rPr>
                <w:rFonts w:eastAsia="Times New Roman"/>
                <w:b/>
                <w:bCs/>
                <w:sz w:val="16"/>
                <w:szCs w:val="16"/>
              </w:rPr>
              <w:t> </w:t>
            </w:r>
          </w:p>
        </w:tc>
        <w:tc>
          <w:tcPr>
            <w:tcW w:w="13810" w:type="dxa"/>
            <w:gridSpan w:val="6"/>
            <w:tcBorders>
              <w:top w:val="nil"/>
              <w:left w:val="nil"/>
              <w:bottom w:val="nil"/>
              <w:right w:val="nil"/>
            </w:tcBorders>
            <w:shd w:val="clear" w:color="000000" w:fill="FFFFFF"/>
            <w:hideMark/>
          </w:tcPr>
          <w:p w:rsidR="00D26DD6" w:rsidRPr="00D26DD6" w:rsidRDefault="00D26DD6" w:rsidP="00D26DD6">
            <w:pPr>
              <w:widowControl/>
              <w:jc w:val="center"/>
              <w:rPr>
                <w:rFonts w:eastAsia="Times New Roman"/>
                <w:b/>
                <w:bCs/>
                <w:sz w:val="16"/>
                <w:szCs w:val="16"/>
              </w:rPr>
            </w:pPr>
            <w:r w:rsidRPr="00D26DD6">
              <w:rPr>
                <w:rFonts w:eastAsia="Times New Roman"/>
                <w:b/>
                <w:bCs/>
                <w:sz w:val="16"/>
                <w:szCs w:val="16"/>
              </w:rPr>
              <w:t>Раздел 2. Сведения о муниципальном движимом имуществе Николаевского сельского поселения Щербиновский район</w:t>
            </w:r>
          </w:p>
        </w:tc>
      </w:tr>
      <w:tr w:rsidR="00D26DD6" w:rsidRPr="00D26DD6" w:rsidTr="00D26DD6">
        <w:trPr>
          <w:trHeight w:val="375"/>
        </w:trPr>
        <w:tc>
          <w:tcPr>
            <w:tcW w:w="1073" w:type="dxa"/>
            <w:tcBorders>
              <w:top w:val="nil"/>
              <w:left w:val="nil"/>
              <w:bottom w:val="nil"/>
              <w:right w:val="nil"/>
            </w:tcBorders>
            <w:shd w:val="clear" w:color="auto" w:fill="auto"/>
            <w:noWrap/>
            <w:hideMark/>
          </w:tcPr>
          <w:p w:rsidR="00D26DD6" w:rsidRPr="00D26DD6" w:rsidRDefault="00D26DD6" w:rsidP="00D26DD6">
            <w:pPr>
              <w:widowControl/>
              <w:jc w:val="center"/>
              <w:rPr>
                <w:rFonts w:eastAsia="Times New Roman"/>
                <w:color w:val="000000"/>
                <w:sz w:val="16"/>
                <w:szCs w:val="16"/>
              </w:rPr>
            </w:pPr>
          </w:p>
        </w:tc>
        <w:tc>
          <w:tcPr>
            <w:tcW w:w="1216" w:type="dxa"/>
            <w:tcBorders>
              <w:top w:val="nil"/>
              <w:left w:val="nil"/>
              <w:bottom w:val="nil"/>
              <w:right w:val="nil"/>
            </w:tcBorders>
            <w:shd w:val="clear" w:color="000000" w:fill="FFFFFF"/>
            <w:noWrap/>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t> </w:t>
            </w:r>
          </w:p>
        </w:tc>
        <w:tc>
          <w:tcPr>
            <w:tcW w:w="1701" w:type="dxa"/>
            <w:tcBorders>
              <w:top w:val="nil"/>
              <w:left w:val="nil"/>
              <w:bottom w:val="nil"/>
              <w:right w:val="nil"/>
            </w:tcBorders>
            <w:shd w:val="clear" w:color="000000" w:fill="FFFFFF"/>
            <w:hideMark/>
          </w:tcPr>
          <w:p w:rsidR="00D26DD6" w:rsidRPr="00D26DD6" w:rsidRDefault="00D26DD6" w:rsidP="00D26DD6">
            <w:pPr>
              <w:widowControl/>
              <w:rPr>
                <w:rFonts w:eastAsia="Times New Roman"/>
                <w:sz w:val="16"/>
                <w:szCs w:val="16"/>
              </w:rPr>
            </w:pPr>
            <w:r w:rsidRPr="00D26DD6">
              <w:rPr>
                <w:rFonts w:eastAsia="Times New Roman"/>
                <w:sz w:val="16"/>
                <w:szCs w:val="16"/>
              </w:rPr>
              <w:t> </w:t>
            </w:r>
          </w:p>
        </w:tc>
        <w:tc>
          <w:tcPr>
            <w:tcW w:w="1843" w:type="dxa"/>
            <w:tcBorders>
              <w:top w:val="nil"/>
              <w:left w:val="nil"/>
              <w:bottom w:val="nil"/>
              <w:right w:val="nil"/>
            </w:tcBorders>
            <w:shd w:val="clear" w:color="000000" w:fill="FFFFFF"/>
            <w:noWrap/>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t> </w:t>
            </w:r>
          </w:p>
        </w:tc>
        <w:tc>
          <w:tcPr>
            <w:tcW w:w="1134" w:type="dxa"/>
            <w:tcBorders>
              <w:top w:val="nil"/>
              <w:left w:val="nil"/>
              <w:bottom w:val="nil"/>
              <w:right w:val="nil"/>
            </w:tcBorders>
            <w:shd w:val="clear" w:color="000000" w:fill="FFFFFF"/>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t> </w:t>
            </w:r>
          </w:p>
        </w:tc>
        <w:tc>
          <w:tcPr>
            <w:tcW w:w="2410" w:type="dxa"/>
            <w:tcBorders>
              <w:top w:val="nil"/>
              <w:left w:val="nil"/>
              <w:bottom w:val="nil"/>
              <w:right w:val="nil"/>
            </w:tcBorders>
            <w:shd w:val="clear" w:color="000000" w:fill="FFFFFF"/>
            <w:noWrap/>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t> </w:t>
            </w:r>
          </w:p>
        </w:tc>
        <w:tc>
          <w:tcPr>
            <w:tcW w:w="2410" w:type="dxa"/>
            <w:tcBorders>
              <w:top w:val="nil"/>
              <w:left w:val="nil"/>
              <w:bottom w:val="nil"/>
              <w:right w:val="nil"/>
            </w:tcBorders>
            <w:shd w:val="clear" w:color="000000" w:fill="FFFFFF"/>
            <w:noWrap/>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t> </w:t>
            </w:r>
          </w:p>
        </w:tc>
        <w:tc>
          <w:tcPr>
            <w:tcW w:w="4312" w:type="dxa"/>
            <w:tcBorders>
              <w:top w:val="nil"/>
              <w:left w:val="nil"/>
              <w:bottom w:val="nil"/>
              <w:right w:val="nil"/>
            </w:tcBorders>
            <w:shd w:val="clear" w:color="000000" w:fill="FFFFFF"/>
            <w:noWrap/>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t> </w:t>
            </w:r>
          </w:p>
        </w:tc>
      </w:tr>
      <w:tr w:rsidR="00D26DD6" w:rsidRPr="00D26DD6" w:rsidTr="00D26DD6">
        <w:trPr>
          <w:trHeight w:val="2670"/>
        </w:trPr>
        <w:tc>
          <w:tcPr>
            <w:tcW w:w="1073" w:type="dxa"/>
            <w:tcBorders>
              <w:top w:val="single" w:sz="4" w:space="0" w:color="auto"/>
              <w:left w:val="single" w:sz="4" w:space="0" w:color="auto"/>
              <w:bottom w:val="nil"/>
              <w:right w:val="single" w:sz="4" w:space="0" w:color="auto"/>
            </w:tcBorders>
            <w:shd w:val="clear" w:color="000000" w:fill="FFFFFF"/>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t xml:space="preserve">Порядковый номер </w:t>
            </w:r>
          </w:p>
        </w:tc>
        <w:tc>
          <w:tcPr>
            <w:tcW w:w="1216" w:type="dxa"/>
            <w:tcBorders>
              <w:top w:val="single" w:sz="4" w:space="0" w:color="auto"/>
              <w:left w:val="nil"/>
              <w:bottom w:val="nil"/>
              <w:right w:val="single" w:sz="4" w:space="0" w:color="auto"/>
            </w:tcBorders>
            <w:shd w:val="clear" w:color="000000" w:fill="FFFFFF"/>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t>Инвентарный номер</w:t>
            </w:r>
          </w:p>
        </w:tc>
        <w:tc>
          <w:tcPr>
            <w:tcW w:w="1701" w:type="dxa"/>
            <w:tcBorders>
              <w:top w:val="single" w:sz="4" w:space="0" w:color="auto"/>
              <w:left w:val="nil"/>
              <w:bottom w:val="nil"/>
              <w:right w:val="single" w:sz="4" w:space="0" w:color="auto"/>
            </w:tcBorders>
            <w:shd w:val="clear" w:color="000000" w:fill="FFFFFF"/>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t>Наименование движимого имущества</w:t>
            </w:r>
          </w:p>
        </w:tc>
        <w:tc>
          <w:tcPr>
            <w:tcW w:w="1843" w:type="dxa"/>
            <w:tcBorders>
              <w:top w:val="single" w:sz="4" w:space="0" w:color="auto"/>
              <w:left w:val="nil"/>
              <w:bottom w:val="nil"/>
              <w:right w:val="single" w:sz="4" w:space="0" w:color="auto"/>
            </w:tcBorders>
            <w:shd w:val="clear" w:color="000000" w:fill="FFFFFF"/>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t>Сведения о балансовой стоимости  движимого имущества (руб.)</w:t>
            </w:r>
          </w:p>
        </w:tc>
        <w:tc>
          <w:tcPr>
            <w:tcW w:w="1134" w:type="dxa"/>
            <w:tcBorders>
              <w:top w:val="single" w:sz="4" w:space="0" w:color="auto"/>
              <w:left w:val="nil"/>
              <w:bottom w:val="nil"/>
              <w:right w:val="single" w:sz="4" w:space="0" w:color="auto"/>
            </w:tcBorders>
            <w:shd w:val="clear" w:color="000000" w:fill="FFFFFF"/>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t>Даты возникновения и прекращения права муниципальной собственности на движимое имущество</w:t>
            </w:r>
          </w:p>
        </w:tc>
        <w:tc>
          <w:tcPr>
            <w:tcW w:w="2410" w:type="dxa"/>
            <w:tcBorders>
              <w:top w:val="single" w:sz="4" w:space="0" w:color="auto"/>
              <w:left w:val="nil"/>
              <w:bottom w:val="nil"/>
              <w:right w:val="single" w:sz="4" w:space="0" w:color="auto"/>
            </w:tcBorders>
            <w:shd w:val="clear" w:color="000000" w:fill="FFFFFF"/>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t>Реквизиты документов - оснований возникновения (прекращения)   права муниципальной собственности на движимое имущество</w:t>
            </w:r>
          </w:p>
        </w:tc>
        <w:tc>
          <w:tcPr>
            <w:tcW w:w="2410" w:type="dxa"/>
            <w:tcBorders>
              <w:top w:val="single" w:sz="4" w:space="0" w:color="auto"/>
              <w:left w:val="nil"/>
              <w:bottom w:val="nil"/>
              <w:right w:val="single" w:sz="4" w:space="0" w:color="auto"/>
            </w:tcBorders>
            <w:shd w:val="clear" w:color="000000" w:fill="FFFFFF"/>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t>Сведения о правообладателе муниципального движимого имущества</w:t>
            </w:r>
          </w:p>
        </w:tc>
        <w:tc>
          <w:tcPr>
            <w:tcW w:w="4312" w:type="dxa"/>
            <w:tcBorders>
              <w:top w:val="single" w:sz="4" w:space="0" w:color="auto"/>
              <w:left w:val="nil"/>
              <w:bottom w:val="nil"/>
              <w:right w:val="single" w:sz="4" w:space="0" w:color="auto"/>
            </w:tcBorders>
            <w:shd w:val="clear" w:color="000000" w:fill="FFFFFF"/>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bl>
    <w:p w:rsidR="00D26DD6" w:rsidRDefault="00D26DD6" w:rsidP="00CC4EC2">
      <w:pPr>
        <w:spacing w:after="200" w:line="276" w:lineRule="auto"/>
        <w:jc w:val="center"/>
        <w:rPr>
          <w:b/>
          <w:noProof/>
          <w:sz w:val="28"/>
          <w:szCs w:val="28"/>
        </w:rPr>
      </w:pPr>
    </w:p>
    <w:tbl>
      <w:tblPr>
        <w:tblW w:w="16107" w:type="dxa"/>
        <w:tblInd w:w="87" w:type="dxa"/>
        <w:tblLook w:val="04A0"/>
      </w:tblPr>
      <w:tblGrid>
        <w:gridCol w:w="1014"/>
        <w:gridCol w:w="1275"/>
        <w:gridCol w:w="1701"/>
        <w:gridCol w:w="1843"/>
        <w:gridCol w:w="1134"/>
        <w:gridCol w:w="2410"/>
        <w:gridCol w:w="2410"/>
        <w:gridCol w:w="4320"/>
      </w:tblGrid>
      <w:tr w:rsidR="00623FC9" w:rsidRPr="00623FC9" w:rsidTr="00D26DD6">
        <w:trPr>
          <w:trHeight w:val="2250"/>
        </w:trPr>
        <w:tc>
          <w:tcPr>
            <w:tcW w:w="1014" w:type="dxa"/>
            <w:tcBorders>
              <w:top w:val="single" w:sz="4" w:space="0" w:color="auto"/>
              <w:left w:val="single" w:sz="4" w:space="0" w:color="auto"/>
              <w:bottom w:val="single" w:sz="4" w:space="0" w:color="auto"/>
              <w:right w:val="single" w:sz="4" w:space="0" w:color="auto"/>
            </w:tcBorders>
            <w:shd w:val="clear" w:color="auto" w:fill="auto"/>
            <w:noWrap/>
            <w:hideMark/>
          </w:tcPr>
          <w:p w:rsidR="00623FC9" w:rsidRPr="00623FC9" w:rsidRDefault="00623FC9" w:rsidP="00623FC9">
            <w:pPr>
              <w:widowControl/>
              <w:jc w:val="center"/>
              <w:rPr>
                <w:rFonts w:eastAsia="Times New Roman"/>
                <w:color w:val="000000"/>
                <w:sz w:val="16"/>
                <w:szCs w:val="16"/>
              </w:rPr>
            </w:pPr>
            <w:r w:rsidRPr="00623FC9">
              <w:rPr>
                <w:rFonts w:eastAsia="Times New Roman"/>
                <w:color w:val="000000"/>
                <w:sz w:val="16"/>
                <w:szCs w:val="16"/>
              </w:rPr>
              <w:t>5</w:t>
            </w:r>
          </w:p>
        </w:tc>
        <w:tc>
          <w:tcPr>
            <w:tcW w:w="1275" w:type="dxa"/>
            <w:tcBorders>
              <w:top w:val="single" w:sz="4" w:space="0" w:color="auto"/>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ВН000018</w:t>
            </w:r>
          </w:p>
        </w:tc>
        <w:tc>
          <w:tcPr>
            <w:tcW w:w="1701" w:type="dxa"/>
            <w:tcBorders>
              <w:top w:val="single" w:sz="4" w:space="0" w:color="auto"/>
              <w:left w:val="nil"/>
              <w:bottom w:val="single" w:sz="4" w:space="0" w:color="auto"/>
              <w:right w:val="single" w:sz="4" w:space="0" w:color="auto"/>
            </w:tcBorders>
            <w:shd w:val="clear" w:color="auto" w:fill="auto"/>
            <w:noWrap/>
            <w:hideMark/>
          </w:tcPr>
          <w:p w:rsidR="00623FC9" w:rsidRPr="00623FC9" w:rsidRDefault="00623FC9" w:rsidP="00623FC9">
            <w:pPr>
              <w:widowControl/>
              <w:rPr>
                <w:rFonts w:eastAsia="Times New Roman"/>
                <w:color w:val="000000"/>
                <w:sz w:val="16"/>
                <w:szCs w:val="16"/>
              </w:rPr>
            </w:pPr>
            <w:r w:rsidRPr="00623FC9">
              <w:rPr>
                <w:rFonts w:eastAsia="Times New Roman"/>
                <w:color w:val="000000"/>
                <w:sz w:val="16"/>
                <w:szCs w:val="16"/>
              </w:rPr>
              <w:t xml:space="preserve">Водомер ф 65 </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1,00</w:t>
            </w:r>
          </w:p>
        </w:tc>
        <w:tc>
          <w:tcPr>
            <w:tcW w:w="1134" w:type="dxa"/>
            <w:tcBorders>
              <w:top w:val="single" w:sz="4" w:space="0" w:color="auto"/>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2011</w:t>
            </w:r>
          </w:p>
        </w:tc>
        <w:tc>
          <w:tcPr>
            <w:tcW w:w="2410" w:type="dxa"/>
            <w:tcBorders>
              <w:top w:val="single" w:sz="4" w:space="0" w:color="auto"/>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Решение Совета Николаевского сельского поселения Щербиновского района №1 от12.08.2011</w:t>
            </w:r>
          </w:p>
        </w:tc>
        <w:tc>
          <w:tcPr>
            <w:tcW w:w="2410" w:type="dxa"/>
            <w:tcBorders>
              <w:top w:val="single" w:sz="4" w:space="0" w:color="auto"/>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color w:val="000000"/>
                <w:sz w:val="16"/>
                <w:szCs w:val="16"/>
              </w:rPr>
            </w:pPr>
            <w:r w:rsidRPr="00623FC9">
              <w:rPr>
                <w:rFonts w:eastAsia="Times New Roman"/>
                <w:color w:val="000000"/>
                <w:sz w:val="16"/>
                <w:szCs w:val="16"/>
              </w:rPr>
              <w:t xml:space="preserve">Николаевское сельское поселение Щербиновского района </w:t>
            </w:r>
          </w:p>
        </w:tc>
        <w:tc>
          <w:tcPr>
            <w:tcW w:w="4320" w:type="dxa"/>
            <w:tcBorders>
              <w:top w:val="single" w:sz="4" w:space="0" w:color="auto"/>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623FC9" w:rsidRPr="00623FC9" w:rsidTr="00D26DD6">
        <w:trPr>
          <w:trHeight w:val="2250"/>
        </w:trPr>
        <w:tc>
          <w:tcPr>
            <w:tcW w:w="1014" w:type="dxa"/>
            <w:tcBorders>
              <w:top w:val="nil"/>
              <w:left w:val="single" w:sz="4" w:space="0" w:color="auto"/>
              <w:bottom w:val="single" w:sz="4" w:space="0" w:color="auto"/>
              <w:right w:val="single" w:sz="4" w:space="0" w:color="auto"/>
            </w:tcBorders>
            <w:shd w:val="clear" w:color="auto" w:fill="auto"/>
            <w:noWrap/>
            <w:hideMark/>
          </w:tcPr>
          <w:p w:rsidR="00623FC9" w:rsidRPr="00623FC9" w:rsidRDefault="00623FC9" w:rsidP="00623FC9">
            <w:pPr>
              <w:widowControl/>
              <w:jc w:val="center"/>
              <w:rPr>
                <w:rFonts w:eastAsia="Times New Roman"/>
                <w:color w:val="000000"/>
                <w:sz w:val="16"/>
                <w:szCs w:val="16"/>
              </w:rPr>
            </w:pPr>
            <w:r w:rsidRPr="00623FC9">
              <w:rPr>
                <w:rFonts w:eastAsia="Times New Roman"/>
                <w:color w:val="000000"/>
                <w:sz w:val="16"/>
                <w:szCs w:val="16"/>
              </w:rPr>
              <w:t>6</w:t>
            </w:r>
          </w:p>
        </w:tc>
        <w:tc>
          <w:tcPr>
            <w:tcW w:w="1275"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ВН000026</w:t>
            </w:r>
          </w:p>
        </w:tc>
        <w:tc>
          <w:tcPr>
            <w:tcW w:w="1701" w:type="dxa"/>
            <w:tcBorders>
              <w:top w:val="nil"/>
              <w:left w:val="nil"/>
              <w:bottom w:val="single" w:sz="4" w:space="0" w:color="auto"/>
              <w:right w:val="single" w:sz="4" w:space="0" w:color="auto"/>
            </w:tcBorders>
            <w:shd w:val="clear" w:color="000000" w:fill="FFFFFF"/>
            <w:noWrap/>
            <w:hideMark/>
          </w:tcPr>
          <w:p w:rsidR="00623FC9" w:rsidRPr="00623FC9" w:rsidRDefault="00623FC9" w:rsidP="00623FC9">
            <w:pPr>
              <w:widowControl/>
              <w:rPr>
                <w:rFonts w:eastAsia="Times New Roman"/>
                <w:color w:val="000000"/>
                <w:sz w:val="16"/>
                <w:szCs w:val="16"/>
              </w:rPr>
            </w:pPr>
            <w:r w:rsidRPr="00623FC9">
              <w:rPr>
                <w:rFonts w:eastAsia="Times New Roman"/>
                <w:color w:val="000000"/>
                <w:sz w:val="16"/>
                <w:szCs w:val="16"/>
              </w:rPr>
              <w:t>Насос К-90/85</w:t>
            </w:r>
          </w:p>
        </w:tc>
        <w:tc>
          <w:tcPr>
            <w:tcW w:w="1843" w:type="dxa"/>
            <w:tcBorders>
              <w:top w:val="nil"/>
              <w:left w:val="nil"/>
              <w:bottom w:val="single" w:sz="4" w:space="0" w:color="auto"/>
              <w:right w:val="single" w:sz="4" w:space="0" w:color="auto"/>
            </w:tcBorders>
            <w:shd w:val="clear" w:color="000000" w:fill="FFFFFF"/>
            <w:noWrap/>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1,00</w:t>
            </w:r>
          </w:p>
        </w:tc>
        <w:tc>
          <w:tcPr>
            <w:tcW w:w="1134"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2011</w:t>
            </w:r>
          </w:p>
        </w:tc>
        <w:tc>
          <w:tcPr>
            <w:tcW w:w="2410"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Решение Совета Николаевского сельского поселения Щербиновского района №1 от12.08.2011</w:t>
            </w:r>
          </w:p>
        </w:tc>
        <w:tc>
          <w:tcPr>
            <w:tcW w:w="2410"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color w:val="000000"/>
                <w:sz w:val="16"/>
                <w:szCs w:val="16"/>
              </w:rPr>
            </w:pPr>
            <w:r w:rsidRPr="00623FC9">
              <w:rPr>
                <w:rFonts w:eastAsia="Times New Roman"/>
                <w:color w:val="000000"/>
                <w:sz w:val="16"/>
                <w:szCs w:val="16"/>
              </w:rPr>
              <w:t xml:space="preserve">Николаевское сельское поселение Щербиновского района </w:t>
            </w:r>
          </w:p>
        </w:tc>
        <w:tc>
          <w:tcPr>
            <w:tcW w:w="4320"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623FC9" w:rsidRPr="00623FC9" w:rsidTr="00D26DD6">
        <w:trPr>
          <w:trHeight w:val="2250"/>
        </w:trPr>
        <w:tc>
          <w:tcPr>
            <w:tcW w:w="1014" w:type="dxa"/>
            <w:tcBorders>
              <w:top w:val="nil"/>
              <w:left w:val="single" w:sz="4" w:space="0" w:color="auto"/>
              <w:bottom w:val="single" w:sz="4" w:space="0" w:color="auto"/>
              <w:right w:val="single" w:sz="4" w:space="0" w:color="auto"/>
            </w:tcBorders>
            <w:shd w:val="clear" w:color="auto" w:fill="auto"/>
            <w:noWrap/>
            <w:hideMark/>
          </w:tcPr>
          <w:p w:rsidR="00623FC9" w:rsidRPr="00623FC9" w:rsidRDefault="00623FC9" w:rsidP="00623FC9">
            <w:pPr>
              <w:widowControl/>
              <w:jc w:val="center"/>
              <w:rPr>
                <w:rFonts w:eastAsia="Times New Roman"/>
                <w:color w:val="000000"/>
                <w:sz w:val="16"/>
                <w:szCs w:val="16"/>
              </w:rPr>
            </w:pPr>
            <w:r w:rsidRPr="00623FC9">
              <w:rPr>
                <w:rFonts w:eastAsia="Times New Roman"/>
                <w:color w:val="000000"/>
                <w:sz w:val="16"/>
                <w:szCs w:val="16"/>
              </w:rPr>
              <w:lastRenderedPageBreak/>
              <w:t>7</w:t>
            </w:r>
          </w:p>
        </w:tc>
        <w:tc>
          <w:tcPr>
            <w:tcW w:w="1275"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ВН000027</w:t>
            </w:r>
          </w:p>
        </w:tc>
        <w:tc>
          <w:tcPr>
            <w:tcW w:w="1701" w:type="dxa"/>
            <w:tcBorders>
              <w:top w:val="nil"/>
              <w:left w:val="nil"/>
              <w:bottom w:val="single" w:sz="4" w:space="0" w:color="auto"/>
              <w:right w:val="single" w:sz="4" w:space="0" w:color="auto"/>
            </w:tcBorders>
            <w:shd w:val="clear" w:color="000000" w:fill="FFFFFF"/>
            <w:noWrap/>
            <w:hideMark/>
          </w:tcPr>
          <w:p w:rsidR="00623FC9" w:rsidRPr="00623FC9" w:rsidRDefault="00623FC9" w:rsidP="00623FC9">
            <w:pPr>
              <w:widowControl/>
              <w:rPr>
                <w:rFonts w:eastAsia="Times New Roman"/>
                <w:color w:val="000000"/>
                <w:sz w:val="16"/>
                <w:szCs w:val="16"/>
              </w:rPr>
            </w:pPr>
            <w:r w:rsidRPr="00623FC9">
              <w:rPr>
                <w:rFonts w:eastAsia="Times New Roman"/>
                <w:color w:val="000000"/>
                <w:sz w:val="16"/>
                <w:szCs w:val="16"/>
              </w:rPr>
              <w:t>Насос К-65-50-125</w:t>
            </w:r>
          </w:p>
        </w:tc>
        <w:tc>
          <w:tcPr>
            <w:tcW w:w="1843" w:type="dxa"/>
            <w:tcBorders>
              <w:top w:val="nil"/>
              <w:left w:val="nil"/>
              <w:bottom w:val="single" w:sz="4" w:space="0" w:color="auto"/>
              <w:right w:val="single" w:sz="4" w:space="0" w:color="auto"/>
            </w:tcBorders>
            <w:shd w:val="clear" w:color="000000" w:fill="FFFFFF"/>
            <w:noWrap/>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1,00</w:t>
            </w:r>
          </w:p>
        </w:tc>
        <w:tc>
          <w:tcPr>
            <w:tcW w:w="1134"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2011</w:t>
            </w:r>
          </w:p>
        </w:tc>
        <w:tc>
          <w:tcPr>
            <w:tcW w:w="2410"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Решение Совета Николаевского сельского поселения Щербиновского района №1 от12.08.2011</w:t>
            </w:r>
          </w:p>
        </w:tc>
        <w:tc>
          <w:tcPr>
            <w:tcW w:w="2410"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color w:val="000000"/>
                <w:sz w:val="16"/>
                <w:szCs w:val="16"/>
              </w:rPr>
            </w:pPr>
            <w:r w:rsidRPr="00623FC9">
              <w:rPr>
                <w:rFonts w:eastAsia="Times New Roman"/>
                <w:color w:val="000000"/>
                <w:sz w:val="16"/>
                <w:szCs w:val="16"/>
              </w:rPr>
              <w:t xml:space="preserve">Николаевское сельское поселение Щербиновского района </w:t>
            </w:r>
          </w:p>
        </w:tc>
        <w:tc>
          <w:tcPr>
            <w:tcW w:w="4320"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623FC9" w:rsidRPr="00623FC9" w:rsidTr="00D26DD6">
        <w:trPr>
          <w:trHeight w:val="2250"/>
        </w:trPr>
        <w:tc>
          <w:tcPr>
            <w:tcW w:w="1014" w:type="dxa"/>
            <w:tcBorders>
              <w:top w:val="nil"/>
              <w:left w:val="single" w:sz="4" w:space="0" w:color="auto"/>
              <w:bottom w:val="single" w:sz="4" w:space="0" w:color="auto"/>
              <w:right w:val="single" w:sz="4" w:space="0" w:color="auto"/>
            </w:tcBorders>
            <w:shd w:val="clear" w:color="auto" w:fill="auto"/>
            <w:noWrap/>
            <w:hideMark/>
          </w:tcPr>
          <w:p w:rsidR="00623FC9" w:rsidRPr="00623FC9" w:rsidRDefault="00623FC9" w:rsidP="00623FC9">
            <w:pPr>
              <w:widowControl/>
              <w:jc w:val="center"/>
              <w:rPr>
                <w:rFonts w:eastAsia="Times New Roman"/>
                <w:color w:val="000000"/>
                <w:sz w:val="16"/>
                <w:szCs w:val="16"/>
              </w:rPr>
            </w:pPr>
            <w:r w:rsidRPr="00623FC9">
              <w:rPr>
                <w:rFonts w:eastAsia="Times New Roman"/>
                <w:color w:val="000000"/>
                <w:sz w:val="16"/>
                <w:szCs w:val="16"/>
              </w:rPr>
              <w:t>8</w:t>
            </w:r>
          </w:p>
        </w:tc>
        <w:tc>
          <w:tcPr>
            <w:tcW w:w="1275"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ВН000028</w:t>
            </w:r>
          </w:p>
        </w:tc>
        <w:tc>
          <w:tcPr>
            <w:tcW w:w="1701" w:type="dxa"/>
            <w:tcBorders>
              <w:top w:val="nil"/>
              <w:left w:val="nil"/>
              <w:bottom w:val="nil"/>
              <w:right w:val="single" w:sz="4" w:space="0" w:color="auto"/>
            </w:tcBorders>
            <w:shd w:val="clear" w:color="000000" w:fill="FFFFFF"/>
            <w:noWrap/>
            <w:hideMark/>
          </w:tcPr>
          <w:p w:rsidR="00623FC9" w:rsidRPr="00623FC9" w:rsidRDefault="00623FC9" w:rsidP="00623FC9">
            <w:pPr>
              <w:widowControl/>
              <w:rPr>
                <w:rFonts w:eastAsia="Times New Roman"/>
                <w:color w:val="000000"/>
                <w:sz w:val="16"/>
                <w:szCs w:val="16"/>
              </w:rPr>
            </w:pPr>
            <w:r w:rsidRPr="00623FC9">
              <w:rPr>
                <w:rFonts w:eastAsia="Times New Roman"/>
                <w:color w:val="000000"/>
                <w:sz w:val="16"/>
                <w:szCs w:val="16"/>
              </w:rPr>
              <w:t>Насос НЦ.</w:t>
            </w:r>
          </w:p>
        </w:tc>
        <w:tc>
          <w:tcPr>
            <w:tcW w:w="1843" w:type="dxa"/>
            <w:tcBorders>
              <w:top w:val="nil"/>
              <w:left w:val="nil"/>
              <w:bottom w:val="nil"/>
              <w:right w:val="single" w:sz="4" w:space="0" w:color="auto"/>
            </w:tcBorders>
            <w:shd w:val="clear" w:color="000000" w:fill="FFFFFF"/>
            <w:noWrap/>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1,00</w:t>
            </w:r>
          </w:p>
        </w:tc>
        <w:tc>
          <w:tcPr>
            <w:tcW w:w="1134"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2011</w:t>
            </w:r>
          </w:p>
        </w:tc>
        <w:tc>
          <w:tcPr>
            <w:tcW w:w="2410"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Решение Совета Николаевского сельского поселения Щербиновского района №1 от12.08.2011</w:t>
            </w:r>
          </w:p>
        </w:tc>
        <w:tc>
          <w:tcPr>
            <w:tcW w:w="2410"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color w:val="000000"/>
                <w:sz w:val="16"/>
                <w:szCs w:val="16"/>
              </w:rPr>
            </w:pPr>
            <w:r w:rsidRPr="00623FC9">
              <w:rPr>
                <w:rFonts w:eastAsia="Times New Roman"/>
                <w:color w:val="000000"/>
                <w:sz w:val="16"/>
                <w:szCs w:val="16"/>
              </w:rPr>
              <w:t xml:space="preserve">Николаевское сельское поселение Щербиновского района </w:t>
            </w:r>
          </w:p>
        </w:tc>
        <w:tc>
          <w:tcPr>
            <w:tcW w:w="4320"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623FC9" w:rsidRPr="00623FC9" w:rsidTr="00D26DD6">
        <w:trPr>
          <w:trHeight w:val="2250"/>
        </w:trPr>
        <w:tc>
          <w:tcPr>
            <w:tcW w:w="1014" w:type="dxa"/>
            <w:tcBorders>
              <w:top w:val="nil"/>
              <w:left w:val="single" w:sz="4" w:space="0" w:color="auto"/>
              <w:bottom w:val="single" w:sz="4" w:space="0" w:color="auto"/>
              <w:right w:val="single" w:sz="4" w:space="0" w:color="auto"/>
            </w:tcBorders>
            <w:shd w:val="clear" w:color="auto" w:fill="auto"/>
            <w:noWrap/>
            <w:hideMark/>
          </w:tcPr>
          <w:p w:rsidR="00623FC9" w:rsidRPr="00623FC9" w:rsidRDefault="00623FC9" w:rsidP="00623FC9">
            <w:pPr>
              <w:widowControl/>
              <w:jc w:val="center"/>
              <w:rPr>
                <w:rFonts w:eastAsia="Times New Roman"/>
                <w:color w:val="000000"/>
                <w:sz w:val="16"/>
                <w:szCs w:val="16"/>
              </w:rPr>
            </w:pPr>
            <w:r w:rsidRPr="00623FC9">
              <w:rPr>
                <w:rFonts w:eastAsia="Times New Roman"/>
                <w:color w:val="000000"/>
                <w:sz w:val="16"/>
                <w:szCs w:val="16"/>
              </w:rPr>
              <w:t>9</w:t>
            </w:r>
          </w:p>
        </w:tc>
        <w:tc>
          <w:tcPr>
            <w:tcW w:w="1275"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ВН000059</w:t>
            </w:r>
          </w:p>
        </w:tc>
        <w:tc>
          <w:tcPr>
            <w:tcW w:w="1701" w:type="dxa"/>
            <w:tcBorders>
              <w:top w:val="single" w:sz="4" w:space="0" w:color="auto"/>
              <w:left w:val="nil"/>
              <w:bottom w:val="single" w:sz="4" w:space="0" w:color="auto"/>
              <w:right w:val="single" w:sz="4" w:space="0" w:color="auto"/>
            </w:tcBorders>
            <w:shd w:val="clear" w:color="000000" w:fill="FFFFFF"/>
            <w:hideMark/>
          </w:tcPr>
          <w:p w:rsidR="00623FC9" w:rsidRPr="00623FC9" w:rsidRDefault="00623FC9" w:rsidP="00623FC9">
            <w:pPr>
              <w:widowControl/>
              <w:rPr>
                <w:rFonts w:eastAsia="Times New Roman"/>
                <w:color w:val="000000"/>
                <w:sz w:val="16"/>
                <w:szCs w:val="16"/>
              </w:rPr>
            </w:pPr>
            <w:r w:rsidRPr="00623FC9">
              <w:rPr>
                <w:rFonts w:eastAsia="Times New Roman"/>
                <w:color w:val="000000"/>
                <w:sz w:val="16"/>
                <w:szCs w:val="16"/>
              </w:rPr>
              <w:t>Насос НЦ.</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1,00</w:t>
            </w:r>
          </w:p>
        </w:tc>
        <w:tc>
          <w:tcPr>
            <w:tcW w:w="1134"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2011</w:t>
            </w:r>
          </w:p>
        </w:tc>
        <w:tc>
          <w:tcPr>
            <w:tcW w:w="2410"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Решение Совета Николаевского сельского поселения Щербиновского района №1 от12.08.2011</w:t>
            </w:r>
          </w:p>
        </w:tc>
        <w:tc>
          <w:tcPr>
            <w:tcW w:w="2410"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color w:val="000000"/>
                <w:sz w:val="16"/>
                <w:szCs w:val="16"/>
              </w:rPr>
            </w:pPr>
            <w:r w:rsidRPr="00623FC9">
              <w:rPr>
                <w:rFonts w:eastAsia="Times New Roman"/>
                <w:color w:val="000000"/>
                <w:sz w:val="16"/>
                <w:szCs w:val="16"/>
              </w:rPr>
              <w:t xml:space="preserve">Николаевское сельское поселение Щербиновского района </w:t>
            </w:r>
          </w:p>
        </w:tc>
        <w:tc>
          <w:tcPr>
            <w:tcW w:w="4320"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623FC9" w:rsidRPr="00623FC9" w:rsidTr="00D26DD6">
        <w:trPr>
          <w:trHeight w:val="2250"/>
        </w:trPr>
        <w:tc>
          <w:tcPr>
            <w:tcW w:w="1014" w:type="dxa"/>
            <w:tcBorders>
              <w:top w:val="nil"/>
              <w:left w:val="single" w:sz="4" w:space="0" w:color="auto"/>
              <w:bottom w:val="single" w:sz="4" w:space="0" w:color="auto"/>
              <w:right w:val="single" w:sz="4" w:space="0" w:color="auto"/>
            </w:tcBorders>
            <w:shd w:val="clear" w:color="auto" w:fill="auto"/>
            <w:noWrap/>
            <w:hideMark/>
          </w:tcPr>
          <w:p w:rsidR="00623FC9" w:rsidRPr="00623FC9" w:rsidRDefault="00623FC9" w:rsidP="00623FC9">
            <w:pPr>
              <w:widowControl/>
              <w:jc w:val="center"/>
              <w:rPr>
                <w:rFonts w:eastAsia="Times New Roman"/>
                <w:color w:val="000000"/>
                <w:sz w:val="16"/>
                <w:szCs w:val="16"/>
              </w:rPr>
            </w:pPr>
            <w:r w:rsidRPr="00623FC9">
              <w:rPr>
                <w:rFonts w:eastAsia="Times New Roman"/>
                <w:color w:val="000000"/>
                <w:sz w:val="16"/>
                <w:szCs w:val="16"/>
              </w:rPr>
              <w:t>10</w:t>
            </w:r>
          </w:p>
        </w:tc>
        <w:tc>
          <w:tcPr>
            <w:tcW w:w="1275"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ВН000060</w:t>
            </w:r>
          </w:p>
        </w:tc>
        <w:tc>
          <w:tcPr>
            <w:tcW w:w="1701"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rPr>
                <w:rFonts w:eastAsia="Times New Roman"/>
                <w:color w:val="000000"/>
                <w:sz w:val="16"/>
                <w:szCs w:val="16"/>
              </w:rPr>
            </w:pPr>
            <w:r w:rsidRPr="00623FC9">
              <w:rPr>
                <w:rFonts w:eastAsia="Times New Roman"/>
                <w:color w:val="000000"/>
                <w:sz w:val="16"/>
                <w:szCs w:val="16"/>
              </w:rPr>
              <w:t>Насос НЦ.</w:t>
            </w:r>
          </w:p>
        </w:tc>
        <w:tc>
          <w:tcPr>
            <w:tcW w:w="1843" w:type="dxa"/>
            <w:tcBorders>
              <w:top w:val="nil"/>
              <w:left w:val="nil"/>
              <w:bottom w:val="single" w:sz="4" w:space="0" w:color="auto"/>
              <w:right w:val="single" w:sz="4" w:space="0" w:color="auto"/>
            </w:tcBorders>
            <w:shd w:val="clear" w:color="000000" w:fill="FFFFFF"/>
            <w:noWrap/>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1,00</w:t>
            </w:r>
          </w:p>
        </w:tc>
        <w:tc>
          <w:tcPr>
            <w:tcW w:w="1134"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2011</w:t>
            </w:r>
          </w:p>
        </w:tc>
        <w:tc>
          <w:tcPr>
            <w:tcW w:w="2410"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Решение Совета Николаевского сельского поселения Щербиновского района №1 от12.08.2011</w:t>
            </w:r>
          </w:p>
        </w:tc>
        <w:tc>
          <w:tcPr>
            <w:tcW w:w="2410"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color w:val="000000"/>
                <w:sz w:val="16"/>
                <w:szCs w:val="16"/>
              </w:rPr>
            </w:pPr>
            <w:r w:rsidRPr="00623FC9">
              <w:rPr>
                <w:rFonts w:eastAsia="Times New Roman"/>
                <w:color w:val="000000"/>
                <w:sz w:val="16"/>
                <w:szCs w:val="16"/>
              </w:rPr>
              <w:t xml:space="preserve">Николаевское сельское поселение Щербиновского района </w:t>
            </w:r>
          </w:p>
        </w:tc>
        <w:tc>
          <w:tcPr>
            <w:tcW w:w="4320"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623FC9" w:rsidRPr="00623FC9" w:rsidTr="00D26DD6">
        <w:trPr>
          <w:trHeight w:val="2250"/>
        </w:trPr>
        <w:tc>
          <w:tcPr>
            <w:tcW w:w="1014" w:type="dxa"/>
            <w:tcBorders>
              <w:top w:val="nil"/>
              <w:left w:val="single" w:sz="4" w:space="0" w:color="auto"/>
              <w:bottom w:val="single" w:sz="4" w:space="0" w:color="auto"/>
              <w:right w:val="single" w:sz="4" w:space="0" w:color="auto"/>
            </w:tcBorders>
            <w:shd w:val="clear" w:color="auto" w:fill="auto"/>
            <w:noWrap/>
            <w:hideMark/>
          </w:tcPr>
          <w:p w:rsidR="00623FC9" w:rsidRPr="00623FC9" w:rsidRDefault="00623FC9" w:rsidP="00623FC9">
            <w:pPr>
              <w:widowControl/>
              <w:jc w:val="center"/>
              <w:rPr>
                <w:rFonts w:eastAsia="Times New Roman"/>
                <w:color w:val="000000"/>
                <w:sz w:val="16"/>
                <w:szCs w:val="16"/>
              </w:rPr>
            </w:pPr>
            <w:r w:rsidRPr="00623FC9">
              <w:rPr>
                <w:rFonts w:eastAsia="Times New Roman"/>
                <w:color w:val="000000"/>
                <w:sz w:val="16"/>
                <w:szCs w:val="16"/>
              </w:rPr>
              <w:lastRenderedPageBreak/>
              <w:t>11</w:t>
            </w:r>
          </w:p>
        </w:tc>
        <w:tc>
          <w:tcPr>
            <w:tcW w:w="1275"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ВН000061</w:t>
            </w:r>
          </w:p>
        </w:tc>
        <w:tc>
          <w:tcPr>
            <w:tcW w:w="1701" w:type="dxa"/>
            <w:tcBorders>
              <w:top w:val="nil"/>
              <w:left w:val="nil"/>
              <w:bottom w:val="single" w:sz="4" w:space="0" w:color="auto"/>
              <w:right w:val="single" w:sz="4" w:space="0" w:color="auto"/>
            </w:tcBorders>
            <w:shd w:val="clear" w:color="000000" w:fill="FFFFFF"/>
            <w:noWrap/>
            <w:hideMark/>
          </w:tcPr>
          <w:p w:rsidR="00623FC9" w:rsidRPr="00623FC9" w:rsidRDefault="00623FC9" w:rsidP="00623FC9">
            <w:pPr>
              <w:widowControl/>
              <w:rPr>
                <w:rFonts w:eastAsia="Times New Roman"/>
                <w:color w:val="000000"/>
                <w:sz w:val="16"/>
                <w:szCs w:val="16"/>
              </w:rPr>
            </w:pPr>
            <w:r w:rsidRPr="00623FC9">
              <w:rPr>
                <w:rFonts w:eastAsia="Times New Roman"/>
                <w:color w:val="000000"/>
                <w:sz w:val="16"/>
                <w:szCs w:val="16"/>
              </w:rPr>
              <w:t>Насос К-90/85</w:t>
            </w:r>
          </w:p>
        </w:tc>
        <w:tc>
          <w:tcPr>
            <w:tcW w:w="1843" w:type="dxa"/>
            <w:tcBorders>
              <w:top w:val="nil"/>
              <w:left w:val="nil"/>
              <w:bottom w:val="single" w:sz="4" w:space="0" w:color="auto"/>
              <w:right w:val="single" w:sz="4" w:space="0" w:color="auto"/>
            </w:tcBorders>
            <w:shd w:val="clear" w:color="000000" w:fill="FFFFFF"/>
            <w:noWrap/>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1,00</w:t>
            </w:r>
          </w:p>
        </w:tc>
        <w:tc>
          <w:tcPr>
            <w:tcW w:w="1134"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2011</w:t>
            </w:r>
          </w:p>
        </w:tc>
        <w:tc>
          <w:tcPr>
            <w:tcW w:w="2410"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Решение Совета Николаевского сельского поселения Щербиновского района №1 от12.08.2011</w:t>
            </w:r>
          </w:p>
        </w:tc>
        <w:tc>
          <w:tcPr>
            <w:tcW w:w="2410"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color w:val="000000"/>
                <w:sz w:val="16"/>
                <w:szCs w:val="16"/>
              </w:rPr>
            </w:pPr>
            <w:r w:rsidRPr="00623FC9">
              <w:rPr>
                <w:rFonts w:eastAsia="Times New Roman"/>
                <w:color w:val="000000"/>
                <w:sz w:val="16"/>
                <w:szCs w:val="16"/>
              </w:rPr>
              <w:t xml:space="preserve">Николаевское сельское поселение Щербиновского района </w:t>
            </w:r>
          </w:p>
        </w:tc>
        <w:tc>
          <w:tcPr>
            <w:tcW w:w="4320"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623FC9" w:rsidRPr="00623FC9" w:rsidTr="00D26DD6">
        <w:trPr>
          <w:trHeight w:val="2250"/>
        </w:trPr>
        <w:tc>
          <w:tcPr>
            <w:tcW w:w="1014" w:type="dxa"/>
            <w:tcBorders>
              <w:top w:val="nil"/>
              <w:left w:val="single" w:sz="4" w:space="0" w:color="auto"/>
              <w:bottom w:val="single" w:sz="4" w:space="0" w:color="auto"/>
              <w:right w:val="single" w:sz="4" w:space="0" w:color="auto"/>
            </w:tcBorders>
            <w:shd w:val="clear" w:color="auto" w:fill="auto"/>
            <w:noWrap/>
            <w:hideMark/>
          </w:tcPr>
          <w:p w:rsidR="00623FC9" w:rsidRPr="00623FC9" w:rsidRDefault="00623FC9" w:rsidP="00623FC9">
            <w:pPr>
              <w:widowControl/>
              <w:jc w:val="center"/>
              <w:rPr>
                <w:rFonts w:eastAsia="Times New Roman"/>
                <w:color w:val="000000"/>
                <w:sz w:val="16"/>
                <w:szCs w:val="16"/>
              </w:rPr>
            </w:pPr>
            <w:r w:rsidRPr="00623FC9">
              <w:rPr>
                <w:rFonts w:eastAsia="Times New Roman"/>
                <w:color w:val="000000"/>
                <w:sz w:val="16"/>
                <w:szCs w:val="16"/>
              </w:rPr>
              <w:t>12</w:t>
            </w:r>
          </w:p>
        </w:tc>
        <w:tc>
          <w:tcPr>
            <w:tcW w:w="1275"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ВН000062</w:t>
            </w:r>
          </w:p>
        </w:tc>
        <w:tc>
          <w:tcPr>
            <w:tcW w:w="1701"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rPr>
                <w:rFonts w:eastAsia="Times New Roman"/>
                <w:color w:val="000000"/>
                <w:sz w:val="16"/>
                <w:szCs w:val="16"/>
              </w:rPr>
            </w:pPr>
            <w:r w:rsidRPr="00623FC9">
              <w:rPr>
                <w:rFonts w:eastAsia="Times New Roman"/>
                <w:color w:val="000000"/>
                <w:sz w:val="16"/>
                <w:szCs w:val="16"/>
              </w:rPr>
              <w:t>Клапан оборотный 100 мм.</w:t>
            </w:r>
          </w:p>
        </w:tc>
        <w:tc>
          <w:tcPr>
            <w:tcW w:w="1843" w:type="dxa"/>
            <w:tcBorders>
              <w:top w:val="nil"/>
              <w:left w:val="nil"/>
              <w:bottom w:val="single" w:sz="4" w:space="0" w:color="auto"/>
              <w:right w:val="single" w:sz="4" w:space="0" w:color="auto"/>
            </w:tcBorders>
            <w:shd w:val="clear" w:color="000000" w:fill="FFFFFF"/>
            <w:noWrap/>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1,00</w:t>
            </w:r>
          </w:p>
        </w:tc>
        <w:tc>
          <w:tcPr>
            <w:tcW w:w="1134"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2011</w:t>
            </w:r>
          </w:p>
        </w:tc>
        <w:tc>
          <w:tcPr>
            <w:tcW w:w="2410"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Решение Совета Николаевского сельского поселения Щербиновского района №1 от12.08.2011</w:t>
            </w:r>
          </w:p>
        </w:tc>
        <w:tc>
          <w:tcPr>
            <w:tcW w:w="2410"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color w:val="000000"/>
                <w:sz w:val="16"/>
                <w:szCs w:val="16"/>
              </w:rPr>
            </w:pPr>
            <w:r w:rsidRPr="00623FC9">
              <w:rPr>
                <w:rFonts w:eastAsia="Times New Roman"/>
                <w:color w:val="000000"/>
                <w:sz w:val="16"/>
                <w:szCs w:val="16"/>
              </w:rPr>
              <w:t xml:space="preserve">Николаевское сельское поселение Щербиновского района </w:t>
            </w:r>
          </w:p>
        </w:tc>
        <w:tc>
          <w:tcPr>
            <w:tcW w:w="4320"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623FC9" w:rsidRPr="00623FC9" w:rsidTr="00D26DD6">
        <w:trPr>
          <w:trHeight w:val="2250"/>
        </w:trPr>
        <w:tc>
          <w:tcPr>
            <w:tcW w:w="1014" w:type="dxa"/>
            <w:tcBorders>
              <w:top w:val="nil"/>
              <w:left w:val="single" w:sz="4" w:space="0" w:color="auto"/>
              <w:bottom w:val="single" w:sz="4" w:space="0" w:color="auto"/>
              <w:right w:val="single" w:sz="4" w:space="0" w:color="auto"/>
            </w:tcBorders>
            <w:shd w:val="clear" w:color="auto" w:fill="auto"/>
            <w:noWrap/>
            <w:hideMark/>
          </w:tcPr>
          <w:p w:rsidR="00623FC9" w:rsidRPr="00623FC9" w:rsidRDefault="00623FC9" w:rsidP="00623FC9">
            <w:pPr>
              <w:widowControl/>
              <w:jc w:val="center"/>
              <w:rPr>
                <w:rFonts w:eastAsia="Times New Roman"/>
                <w:color w:val="000000"/>
                <w:sz w:val="16"/>
                <w:szCs w:val="16"/>
              </w:rPr>
            </w:pPr>
            <w:r w:rsidRPr="00623FC9">
              <w:rPr>
                <w:rFonts w:eastAsia="Times New Roman"/>
                <w:color w:val="000000"/>
                <w:sz w:val="16"/>
                <w:szCs w:val="16"/>
              </w:rPr>
              <w:t>13</w:t>
            </w:r>
          </w:p>
        </w:tc>
        <w:tc>
          <w:tcPr>
            <w:tcW w:w="1275"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ВН000063</w:t>
            </w:r>
          </w:p>
        </w:tc>
        <w:tc>
          <w:tcPr>
            <w:tcW w:w="1701"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rPr>
                <w:rFonts w:eastAsia="Times New Roman"/>
                <w:color w:val="000000"/>
                <w:sz w:val="16"/>
                <w:szCs w:val="16"/>
              </w:rPr>
            </w:pPr>
            <w:r w:rsidRPr="00623FC9">
              <w:rPr>
                <w:rFonts w:eastAsia="Times New Roman"/>
                <w:color w:val="000000"/>
                <w:sz w:val="16"/>
                <w:szCs w:val="16"/>
              </w:rPr>
              <w:t>Клапан оборотный 100 мм.</w:t>
            </w:r>
          </w:p>
        </w:tc>
        <w:tc>
          <w:tcPr>
            <w:tcW w:w="1843" w:type="dxa"/>
            <w:tcBorders>
              <w:top w:val="nil"/>
              <w:left w:val="nil"/>
              <w:bottom w:val="single" w:sz="4" w:space="0" w:color="auto"/>
              <w:right w:val="single" w:sz="4" w:space="0" w:color="auto"/>
            </w:tcBorders>
            <w:shd w:val="clear" w:color="000000" w:fill="FFFFFF"/>
            <w:noWrap/>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1,00</w:t>
            </w:r>
          </w:p>
        </w:tc>
        <w:tc>
          <w:tcPr>
            <w:tcW w:w="1134"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2011</w:t>
            </w:r>
          </w:p>
        </w:tc>
        <w:tc>
          <w:tcPr>
            <w:tcW w:w="2410"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Решение Совета Николаевского сельского поселения Щербиновского района №1 от12.08.2011</w:t>
            </w:r>
          </w:p>
        </w:tc>
        <w:tc>
          <w:tcPr>
            <w:tcW w:w="2410"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color w:val="000000"/>
                <w:sz w:val="16"/>
                <w:szCs w:val="16"/>
              </w:rPr>
            </w:pPr>
            <w:r w:rsidRPr="00623FC9">
              <w:rPr>
                <w:rFonts w:eastAsia="Times New Roman"/>
                <w:color w:val="000000"/>
                <w:sz w:val="16"/>
                <w:szCs w:val="16"/>
              </w:rPr>
              <w:t xml:space="preserve">Николаевское сельское поселение Щербиновского района </w:t>
            </w:r>
          </w:p>
        </w:tc>
        <w:tc>
          <w:tcPr>
            <w:tcW w:w="4320"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623FC9" w:rsidRPr="00623FC9" w:rsidTr="00D26DD6">
        <w:trPr>
          <w:trHeight w:val="2250"/>
        </w:trPr>
        <w:tc>
          <w:tcPr>
            <w:tcW w:w="1014" w:type="dxa"/>
            <w:tcBorders>
              <w:top w:val="nil"/>
              <w:left w:val="single" w:sz="4" w:space="0" w:color="auto"/>
              <w:bottom w:val="single" w:sz="4" w:space="0" w:color="auto"/>
              <w:right w:val="single" w:sz="4" w:space="0" w:color="auto"/>
            </w:tcBorders>
            <w:shd w:val="clear" w:color="auto" w:fill="auto"/>
            <w:noWrap/>
            <w:hideMark/>
          </w:tcPr>
          <w:p w:rsidR="00623FC9" w:rsidRPr="00623FC9" w:rsidRDefault="00623FC9" w:rsidP="00623FC9">
            <w:pPr>
              <w:widowControl/>
              <w:jc w:val="center"/>
              <w:rPr>
                <w:rFonts w:eastAsia="Times New Roman"/>
                <w:color w:val="000000"/>
                <w:sz w:val="16"/>
                <w:szCs w:val="16"/>
              </w:rPr>
            </w:pPr>
            <w:r w:rsidRPr="00623FC9">
              <w:rPr>
                <w:rFonts w:eastAsia="Times New Roman"/>
                <w:color w:val="000000"/>
                <w:sz w:val="16"/>
                <w:szCs w:val="16"/>
              </w:rPr>
              <w:t>14</w:t>
            </w:r>
          </w:p>
        </w:tc>
        <w:tc>
          <w:tcPr>
            <w:tcW w:w="1275"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ВН000064</w:t>
            </w:r>
          </w:p>
        </w:tc>
        <w:tc>
          <w:tcPr>
            <w:tcW w:w="1701"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rPr>
                <w:rFonts w:eastAsia="Times New Roman"/>
                <w:color w:val="000000"/>
                <w:sz w:val="16"/>
                <w:szCs w:val="16"/>
              </w:rPr>
            </w:pPr>
            <w:r w:rsidRPr="00623FC9">
              <w:rPr>
                <w:rFonts w:eastAsia="Times New Roman"/>
                <w:color w:val="000000"/>
                <w:sz w:val="16"/>
                <w:szCs w:val="16"/>
              </w:rPr>
              <w:t>Клапан оборотный 100 мм.</w:t>
            </w:r>
          </w:p>
        </w:tc>
        <w:tc>
          <w:tcPr>
            <w:tcW w:w="1843" w:type="dxa"/>
            <w:tcBorders>
              <w:top w:val="nil"/>
              <w:left w:val="nil"/>
              <w:bottom w:val="single" w:sz="4" w:space="0" w:color="auto"/>
              <w:right w:val="single" w:sz="4" w:space="0" w:color="auto"/>
            </w:tcBorders>
            <w:shd w:val="clear" w:color="000000" w:fill="FFFFFF"/>
            <w:noWrap/>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1,00</w:t>
            </w:r>
          </w:p>
        </w:tc>
        <w:tc>
          <w:tcPr>
            <w:tcW w:w="1134"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2011</w:t>
            </w:r>
          </w:p>
        </w:tc>
        <w:tc>
          <w:tcPr>
            <w:tcW w:w="2410"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Решение Совета Николаевского сельского поселения Щербиновского района №1 от12.08.2011</w:t>
            </w:r>
          </w:p>
        </w:tc>
        <w:tc>
          <w:tcPr>
            <w:tcW w:w="2410"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color w:val="000000"/>
                <w:sz w:val="16"/>
                <w:szCs w:val="16"/>
              </w:rPr>
            </w:pPr>
            <w:r w:rsidRPr="00623FC9">
              <w:rPr>
                <w:rFonts w:eastAsia="Times New Roman"/>
                <w:color w:val="000000"/>
                <w:sz w:val="16"/>
                <w:szCs w:val="16"/>
              </w:rPr>
              <w:t xml:space="preserve">Николаевское сельское поселение Щербиновского района </w:t>
            </w:r>
          </w:p>
        </w:tc>
        <w:tc>
          <w:tcPr>
            <w:tcW w:w="4320"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623FC9" w:rsidRPr="00623FC9" w:rsidTr="00D26DD6">
        <w:trPr>
          <w:trHeight w:val="2250"/>
        </w:trPr>
        <w:tc>
          <w:tcPr>
            <w:tcW w:w="1014" w:type="dxa"/>
            <w:tcBorders>
              <w:top w:val="nil"/>
              <w:left w:val="single" w:sz="4" w:space="0" w:color="auto"/>
              <w:bottom w:val="single" w:sz="4" w:space="0" w:color="auto"/>
              <w:right w:val="single" w:sz="4" w:space="0" w:color="auto"/>
            </w:tcBorders>
            <w:shd w:val="clear" w:color="auto" w:fill="auto"/>
            <w:noWrap/>
            <w:hideMark/>
          </w:tcPr>
          <w:p w:rsidR="00623FC9" w:rsidRPr="00623FC9" w:rsidRDefault="00623FC9" w:rsidP="00623FC9">
            <w:pPr>
              <w:widowControl/>
              <w:jc w:val="center"/>
              <w:rPr>
                <w:rFonts w:eastAsia="Times New Roman"/>
                <w:color w:val="000000"/>
                <w:sz w:val="16"/>
                <w:szCs w:val="16"/>
              </w:rPr>
            </w:pPr>
            <w:r w:rsidRPr="00623FC9">
              <w:rPr>
                <w:rFonts w:eastAsia="Times New Roman"/>
                <w:color w:val="000000"/>
                <w:sz w:val="16"/>
                <w:szCs w:val="16"/>
              </w:rPr>
              <w:lastRenderedPageBreak/>
              <w:t>15</w:t>
            </w:r>
          </w:p>
        </w:tc>
        <w:tc>
          <w:tcPr>
            <w:tcW w:w="1275"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ВН000065</w:t>
            </w:r>
          </w:p>
        </w:tc>
        <w:tc>
          <w:tcPr>
            <w:tcW w:w="1701"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rPr>
                <w:rFonts w:eastAsia="Times New Roman"/>
                <w:color w:val="000000"/>
                <w:sz w:val="16"/>
                <w:szCs w:val="16"/>
              </w:rPr>
            </w:pPr>
            <w:r w:rsidRPr="00623FC9">
              <w:rPr>
                <w:rFonts w:eastAsia="Times New Roman"/>
                <w:color w:val="000000"/>
                <w:sz w:val="16"/>
                <w:szCs w:val="16"/>
              </w:rPr>
              <w:t>Монометр</w:t>
            </w:r>
          </w:p>
        </w:tc>
        <w:tc>
          <w:tcPr>
            <w:tcW w:w="1843" w:type="dxa"/>
            <w:tcBorders>
              <w:top w:val="nil"/>
              <w:left w:val="nil"/>
              <w:bottom w:val="single" w:sz="4" w:space="0" w:color="auto"/>
              <w:right w:val="single" w:sz="4" w:space="0" w:color="auto"/>
            </w:tcBorders>
            <w:shd w:val="clear" w:color="000000" w:fill="FFFFFF"/>
            <w:noWrap/>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1,00</w:t>
            </w:r>
          </w:p>
        </w:tc>
        <w:tc>
          <w:tcPr>
            <w:tcW w:w="1134"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2011</w:t>
            </w:r>
          </w:p>
        </w:tc>
        <w:tc>
          <w:tcPr>
            <w:tcW w:w="2410"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Решение Совета Николаевского сельского поселения Щербиновского района №1 от12.08.2011</w:t>
            </w:r>
          </w:p>
        </w:tc>
        <w:tc>
          <w:tcPr>
            <w:tcW w:w="2410"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color w:val="000000"/>
                <w:sz w:val="16"/>
                <w:szCs w:val="16"/>
              </w:rPr>
            </w:pPr>
            <w:r w:rsidRPr="00623FC9">
              <w:rPr>
                <w:rFonts w:eastAsia="Times New Roman"/>
                <w:color w:val="000000"/>
                <w:sz w:val="16"/>
                <w:szCs w:val="16"/>
              </w:rPr>
              <w:t xml:space="preserve">Николаевское сельское поселение Щербиновского района </w:t>
            </w:r>
          </w:p>
        </w:tc>
        <w:tc>
          <w:tcPr>
            <w:tcW w:w="4320"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623FC9" w:rsidRPr="00623FC9" w:rsidTr="00D26DD6">
        <w:trPr>
          <w:trHeight w:val="2250"/>
        </w:trPr>
        <w:tc>
          <w:tcPr>
            <w:tcW w:w="1014" w:type="dxa"/>
            <w:tcBorders>
              <w:top w:val="nil"/>
              <w:left w:val="single" w:sz="4" w:space="0" w:color="auto"/>
              <w:bottom w:val="single" w:sz="4" w:space="0" w:color="auto"/>
              <w:right w:val="single" w:sz="4" w:space="0" w:color="auto"/>
            </w:tcBorders>
            <w:shd w:val="clear" w:color="auto" w:fill="auto"/>
            <w:noWrap/>
            <w:hideMark/>
          </w:tcPr>
          <w:p w:rsidR="00623FC9" w:rsidRPr="00623FC9" w:rsidRDefault="00623FC9" w:rsidP="00623FC9">
            <w:pPr>
              <w:widowControl/>
              <w:jc w:val="center"/>
              <w:rPr>
                <w:rFonts w:eastAsia="Times New Roman"/>
                <w:color w:val="000000"/>
                <w:sz w:val="16"/>
                <w:szCs w:val="16"/>
              </w:rPr>
            </w:pPr>
            <w:r w:rsidRPr="00623FC9">
              <w:rPr>
                <w:rFonts w:eastAsia="Times New Roman"/>
                <w:color w:val="000000"/>
                <w:sz w:val="16"/>
                <w:szCs w:val="16"/>
              </w:rPr>
              <w:t>16</w:t>
            </w:r>
          </w:p>
        </w:tc>
        <w:tc>
          <w:tcPr>
            <w:tcW w:w="1275"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ВН000066</w:t>
            </w:r>
          </w:p>
        </w:tc>
        <w:tc>
          <w:tcPr>
            <w:tcW w:w="1701"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rPr>
                <w:rFonts w:eastAsia="Times New Roman"/>
                <w:color w:val="000000"/>
                <w:sz w:val="16"/>
                <w:szCs w:val="16"/>
              </w:rPr>
            </w:pPr>
            <w:r w:rsidRPr="00623FC9">
              <w:rPr>
                <w:rFonts w:eastAsia="Times New Roman"/>
                <w:color w:val="000000"/>
                <w:sz w:val="16"/>
                <w:szCs w:val="16"/>
              </w:rPr>
              <w:t>Монометр</w:t>
            </w:r>
          </w:p>
        </w:tc>
        <w:tc>
          <w:tcPr>
            <w:tcW w:w="1843" w:type="dxa"/>
            <w:tcBorders>
              <w:top w:val="nil"/>
              <w:left w:val="nil"/>
              <w:bottom w:val="single" w:sz="4" w:space="0" w:color="auto"/>
              <w:right w:val="single" w:sz="4" w:space="0" w:color="auto"/>
            </w:tcBorders>
            <w:shd w:val="clear" w:color="000000" w:fill="FFFFFF"/>
            <w:noWrap/>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1,00</w:t>
            </w:r>
          </w:p>
        </w:tc>
        <w:tc>
          <w:tcPr>
            <w:tcW w:w="1134"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2011</w:t>
            </w:r>
          </w:p>
        </w:tc>
        <w:tc>
          <w:tcPr>
            <w:tcW w:w="2410"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Решение Совета Николаевского сельского поселения Щербиновского района №1 от12.08.2011</w:t>
            </w:r>
          </w:p>
        </w:tc>
        <w:tc>
          <w:tcPr>
            <w:tcW w:w="2410"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color w:val="000000"/>
                <w:sz w:val="16"/>
                <w:szCs w:val="16"/>
              </w:rPr>
            </w:pPr>
            <w:r w:rsidRPr="00623FC9">
              <w:rPr>
                <w:rFonts w:eastAsia="Times New Roman"/>
                <w:color w:val="000000"/>
                <w:sz w:val="16"/>
                <w:szCs w:val="16"/>
              </w:rPr>
              <w:t xml:space="preserve">Николаевское сельское поселение Щербиновского района </w:t>
            </w:r>
          </w:p>
        </w:tc>
        <w:tc>
          <w:tcPr>
            <w:tcW w:w="4320"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623FC9" w:rsidRPr="00623FC9" w:rsidTr="00D26DD6">
        <w:trPr>
          <w:trHeight w:val="2250"/>
        </w:trPr>
        <w:tc>
          <w:tcPr>
            <w:tcW w:w="1014" w:type="dxa"/>
            <w:tcBorders>
              <w:top w:val="nil"/>
              <w:left w:val="single" w:sz="4" w:space="0" w:color="auto"/>
              <w:bottom w:val="single" w:sz="4" w:space="0" w:color="auto"/>
              <w:right w:val="single" w:sz="4" w:space="0" w:color="auto"/>
            </w:tcBorders>
            <w:shd w:val="clear" w:color="auto" w:fill="auto"/>
            <w:noWrap/>
            <w:hideMark/>
          </w:tcPr>
          <w:p w:rsidR="00623FC9" w:rsidRPr="00623FC9" w:rsidRDefault="00623FC9" w:rsidP="00623FC9">
            <w:pPr>
              <w:widowControl/>
              <w:jc w:val="center"/>
              <w:rPr>
                <w:rFonts w:eastAsia="Times New Roman"/>
                <w:color w:val="000000"/>
                <w:sz w:val="16"/>
                <w:szCs w:val="16"/>
              </w:rPr>
            </w:pPr>
            <w:r w:rsidRPr="00623FC9">
              <w:rPr>
                <w:rFonts w:eastAsia="Times New Roman"/>
                <w:color w:val="000000"/>
                <w:sz w:val="16"/>
                <w:szCs w:val="16"/>
              </w:rPr>
              <w:t>17</w:t>
            </w:r>
          </w:p>
        </w:tc>
        <w:tc>
          <w:tcPr>
            <w:tcW w:w="1275"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ВН000067</w:t>
            </w:r>
          </w:p>
        </w:tc>
        <w:tc>
          <w:tcPr>
            <w:tcW w:w="1701"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rPr>
                <w:rFonts w:eastAsia="Times New Roman"/>
                <w:color w:val="000000"/>
                <w:sz w:val="16"/>
                <w:szCs w:val="16"/>
              </w:rPr>
            </w:pPr>
            <w:r w:rsidRPr="00623FC9">
              <w:rPr>
                <w:rFonts w:eastAsia="Times New Roman"/>
                <w:color w:val="000000"/>
                <w:sz w:val="16"/>
                <w:szCs w:val="16"/>
              </w:rPr>
              <w:t>Монометр</w:t>
            </w:r>
          </w:p>
        </w:tc>
        <w:tc>
          <w:tcPr>
            <w:tcW w:w="1843" w:type="dxa"/>
            <w:tcBorders>
              <w:top w:val="nil"/>
              <w:left w:val="nil"/>
              <w:bottom w:val="single" w:sz="4" w:space="0" w:color="auto"/>
              <w:right w:val="single" w:sz="4" w:space="0" w:color="auto"/>
            </w:tcBorders>
            <w:shd w:val="clear" w:color="000000" w:fill="FFFFFF"/>
            <w:noWrap/>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1,00</w:t>
            </w:r>
          </w:p>
        </w:tc>
        <w:tc>
          <w:tcPr>
            <w:tcW w:w="1134"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2011</w:t>
            </w:r>
          </w:p>
        </w:tc>
        <w:tc>
          <w:tcPr>
            <w:tcW w:w="2410"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Решение Совета Николаевского сельского поселения Щербиновского района №1 от12.08.2011</w:t>
            </w:r>
          </w:p>
        </w:tc>
        <w:tc>
          <w:tcPr>
            <w:tcW w:w="2410"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color w:val="000000"/>
                <w:sz w:val="16"/>
                <w:szCs w:val="16"/>
              </w:rPr>
            </w:pPr>
            <w:r w:rsidRPr="00623FC9">
              <w:rPr>
                <w:rFonts w:eastAsia="Times New Roman"/>
                <w:color w:val="000000"/>
                <w:sz w:val="16"/>
                <w:szCs w:val="16"/>
              </w:rPr>
              <w:t xml:space="preserve">Николаевское сельское поселение Щербиновского района </w:t>
            </w:r>
          </w:p>
        </w:tc>
        <w:tc>
          <w:tcPr>
            <w:tcW w:w="4320"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623FC9" w:rsidRPr="00623FC9" w:rsidTr="00D26DD6">
        <w:trPr>
          <w:trHeight w:val="2250"/>
        </w:trPr>
        <w:tc>
          <w:tcPr>
            <w:tcW w:w="1014" w:type="dxa"/>
            <w:tcBorders>
              <w:top w:val="nil"/>
              <w:left w:val="single" w:sz="4" w:space="0" w:color="auto"/>
              <w:bottom w:val="single" w:sz="4" w:space="0" w:color="auto"/>
              <w:right w:val="single" w:sz="4" w:space="0" w:color="auto"/>
            </w:tcBorders>
            <w:shd w:val="clear" w:color="auto" w:fill="auto"/>
            <w:noWrap/>
            <w:hideMark/>
          </w:tcPr>
          <w:p w:rsidR="00623FC9" w:rsidRPr="00623FC9" w:rsidRDefault="00623FC9" w:rsidP="00623FC9">
            <w:pPr>
              <w:widowControl/>
              <w:jc w:val="center"/>
              <w:rPr>
                <w:rFonts w:eastAsia="Times New Roman"/>
                <w:color w:val="000000"/>
                <w:sz w:val="16"/>
                <w:szCs w:val="16"/>
              </w:rPr>
            </w:pPr>
            <w:r w:rsidRPr="00623FC9">
              <w:rPr>
                <w:rFonts w:eastAsia="Times New Roman"/>
                <w:color w:val="000000"/>
                <w:sz w:val="16"/>
                <w:szCs w:val="16"/>
              </w:rPr>
              <w:t>18</w:t>
            </w:r>
          </w:p>
        </w:tc>
        <w:tc>
          <w:tcPr>
            <w:tcW w:w="1275"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ВН000068</w:t>
            </w:r>
          </w:p>
        </w:tc>
        <w:tc>
          <w:tcPr>
            <w:tcW w:w="1701"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rPr>
                <w:rFonts w:eastAsia="Times New Roman"/>
                <w:color w:val="000000"/>
                <w:sz w:val="16"/>
                <w:szCs w:val="16"/>
              </w:rPr>
            </w:pPr>
            <w:r w:rsidRPr="00623FC9">
              <w:rPr>
                <w:rFonts w:eastAsia="Times New Roman"/>
                <w:color w:val="000000"/>
                <w:sz w:val="16"/>
                <w:szCs w:val="16"/>
              </w:rPr>
              <w:t>Монометр</w:t>
            </w:r>
          </w:p>
        </w:tc>
        <w:tc>
          <w:tcPr>
            <w:tcW w:w="1843" w:type="dxa"/>
            <w:tcBorders>
              <w:top w:val="nil"/>
              <w:left w:val="nil"/>
              <w:bottom w:val="single" w:sz="4" w:space="0" w:color="auto"/>
              <w:right w:val="single" w:sz="4" w:space="0" w:color="auto"/>
            </w:tcBorders>
            <w:shd w:val="clear" w:color="000000" w:fill="FFFFFF"/>
            <w:noWrap/>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1,00</w:t>
            </w:r>
          </w:p>
        </w:tc>
        <w:tc>
          <w:tcPr>
            <w:tcW w:w="1134"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2011</w:t>
            </w:r>
          </w:p>
        </w:tc>
        <w:tc>
          <w:tcPr>
            <w:tcW w:w="2410"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Решение Совета Николаевского сельского поселения Щербиновского района №1 от12.08.2011</w:t>
            </w:r>
          </w:p>
        </w:tc>
        <w:tc>
          <w:tcPr>
            <w:tcW w:w="2410"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color w:val="000000"/>
                <w:sz w:val="16"/>
                <w:szCs w:val="16"/>
              </w:rPr>
            </w:pPr>
            <w:r w:rsidRPr="00623FC9">
              <w:rPr>
                <w:rFonts w:eastAsia="Times New Roman"/>
                <w:color w:val="000000"/>
                <w:sz w:val="16"/>
                <w:szCs w:val="16"/>
              </w:rPr>
              <w:t xml:space="preserve">Николаевское сельское поселение Щербиновского района </w:t>
            </w:r>
          </w:p>
        </w:tc>
        <w:tc>
          <w:tcPr>
            <w:tcW w:w="4320"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Казна Николаевскогосельского поселения Щербиновского района, Договор аренды имущества водопроводного и канализационного комплекса № 4/2012 от 17.09.2012 года.</w:t>
            </w:r>
          </w:p>
        </w:tc>
      </w:tr>
      <w:tr w:rsidR="00623FC9" w:rsidRPr="00623FC9" w:rsidTr="00D26DD6">
        <w:trPr>
          <w:trHeight w:val="2250"/>
        </w:trPr>
        <w:tc>
          <w:tcPr>
            <w:tcW w:w="1014" w:type="dxa"/>
            <w:tcBorders>
              <w:top w:val="nil"/>
              <w:left w:val="single" w:sz="4" w:space="0" w:color="auto"/>
              <w:bottom w:val="single" w:sz="4" w:space="0" w:color="auto"/>
              <w:right w:val="single" w:sz="4" w:space="0" w:color="auto"/>
            </w:tcBorders>
            <w:shd w:val="clear" w:color="auto" w:fill="auto"/>
            <w:noWrap/>
            <w:hideMark/>
          </w:tcPr>
          <w:p w:rsidR="00623FC9" w:rsidRPr="00623FC9" w:rsidRDefault="00623FC9" w:rsidP="00623FC9">
            <w:pPr>
              <w:widowControl/>
              <w:jc w:val="center"/>
              <w:rPr>
                <w:rFonts w:eastAsia="Times New Roman"/>
                <w:color w:val="000000"/>
                <w:sz w:val="16"/>
                <w:szCs w:val="16"/>
              </w:rPr>
            </w:pPr>
            <w:r w:rsidRPr="00623FC9">
              <w:rPr>
                <w:rFonts w:eastAsia="Times New Roman"/>
                <w:color w:val="000000"/>
                <w:sz w:val="16"/>
                <w:szCs w:val="16"/>
              </w:rPr>
              <w:lastRenderedPageBreak/>
              <w:t>19</w:t>
            </w:r>
          </w:p>
        </w:tc>
        <w:tc>
          <w:tcPr>
            <w:tcW w:w="1275"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ВН000069</w:t>
            </w:r>
          </w:p>
        </w:tc>
        <w:tc>
          <w:tcPr>
            <w:tcW w:w="1701"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rPr>
                <w:rFonts w:eastAsia="Times New Roman"/>
                <w:color w:val="000000"/>
                <w:sz w:val="16"/>
                <w:szCs w:val="16"/>
              </w:rPr>
            </w:pPr>
            <w:r w:rsidRPr="00623FC9">
              <w:rPr>
                <w:rFonts w:eastAsia="Times New Roman"/>
                <w:color w:val="000000"/>
                <w:sz w:val="16"/>
                <w:szCs w:val="16"/>
              </w:rPr>
              <w:t>Монометр</w:t>
            </w:r>
          </w:p>
        </w:tc>
        <w:tc>
          <w:tcPr>
            <w:tcW w:w="1843" w:type="dxa"/>
            <w:tcBorders>
              <w:top w:val="nil"/>
              <w:left w:val="nil"/>
              <w:bottom w:val="single" w:sz="4" w:space="0" w:color="auto"/>
              <w:right w:val="single" w:sz="4" w:space="0" w:color="auto"/>
            </w:tcBorders>
            <w:shd w:val="clear" w:color="000000" w:fill="FFFFFF"/>
            <w:noWrap/>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1,00</w:t>
            </w:r>
          </w:p>
        </w:tc>
        <w:tc>
          <w:tcPr>
            <w:tcW w:w="1134"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2011</w:t>
            </w:r>
          </w:p>
        </w:tc>
        <w:tc>
          <w:tcPr>
            <w:tcW w:w="2410"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Решение Совета Николаевского сельского поселения Щербиновского района №1 от12.08.2011</w:t>
            </w:r>
          </w:p>
        </w:tc>
        <w:tc>
          <w:tcPr>
            <w:tcW w:w="2410"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color w:val="000000"/>
                <w:sz w:val="16"/>
                <w:szCs w:val="16"/>
              </w:rPr>
            </w:pPr>
            <w:r w:rsidRPr="00623FC9">
              <w:rPr>
                <w:rFonts w:eastAsia="Times New Roman"/>
                <w:color w:val="000000"/>
                <w:sz w:val="16"/>
                <w:szCs w:val="16"/>
              </w:rPr>
              <w:t xml:space="preserve">Николаевское сельское поселение Щербиновского района </w:t>
            </w:r>
          </w:p>
        </w:tc>
        <w:tc>
          <w:tcPr>
            <w:tcW w:w="4320"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623FC9" w:rsidRPr="00623FC9" w:rsidTr="00D26DD6">
        <w:trPr>
          <w:trHeight w:val="2250"/>
        </w:trPr>
        <w:tc>
          <w:tcPr>
            <w:tcW w:w="1014" w:type="dxa"/>
            <w:tcBorders>
              <w:top w:val="nil"/>
              <w:left w:val="single" w:sz="4" w:space="0" w:color="auto"/>
              <w:bottom w:val="single" w:sz="4" w:space="0" w:color="auto"/>
              <w:right w:val="single" w:sz="4" w:space="0" w:color="auto"/>
            </w:tcBorders>
            <w:shd w:val="clear" w:color="auto" w:fill="auto"/>
            <w:noWrap/>
            <w:hideMark/>
          </w:tcPr>
          <w:p w:rsidR="00623FC9" w:rsidRPr="00623FC9" w:rsidRDefault="00623FC9" w:rsidP="00623FC9">
            <w:pPr>
              <w:widowControl/>
              <w:jc w:val="center"/>
              <w:rPr>
                <w:rFonts w:eastAsia="Times New Roman"/>
                <w:color w:val="000000"/>
                <w:sz w:val="16"/>
                <w:szCs w:val="16"/>
              </w:rPr>
            </w:pPr>
            <w:r w:rsidRPr="00623FC9">
              <w:rPr>
                <w:rFonts w:eastAsia="Times New Roman"/>
                <w:color w:val="000000"/>
                <w:sz w:val="16"/>
                <w:szCs w:val="16"/>
              </w:rPr>
              <w:t>20</w:t>
            </w:r>
          </w:p>
        </w:tc>
        <w:tc>
          <w:tcPr>
            <w:tcW w:w="1275"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ВН000070</w:t>
            </w:r>
          </w:p>
        </w:tc>
        <w:tc>
          <w:tcPr>
            <w:tcW w:w="1701"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rPr>
                <w:rFonts w:eastAsia="Times New Roman"/>
                <w:color w:val="000000"/>
                <w:sz w:val="16"/>
                <w:szCs w:val="16"/>
              </w:rPr>
            </w:pPr>
            <w:r w:rsidRPr="00623FC9">
              <w:rPr>
                <w:rFonts w:eastAsia="Times New Roman"/>
                <w:color w:val="000000"/>
                <w:sz w:val="16"/>
                <w:szCs w:val="16"/>
              </w:rPr>
              <w:t>Монометр</w:t>
            </w:r>
          </w:p>
        </w:tc>
        <w:tc>
          <w:tcPr>
            <w:tcW w:w="1843" w:type="dxa"/>
            <w:tcBorders>
              <w:top w:val="nil"/>
              <w:left w:val="nil"/>
              <w:bottom w:val="single" w:sz="4" w:space="0" w:color="auto"/>
              <w:right w:val="single" w:sz="4" w:space="0" w:color="auto"/>
            </w:tcBorders>
            <w:shd w:val="clear" w:color="000000" w:fill="FFFFFF"/>
            <w:noWrap/>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1,00</w:t>
            </w:r>
          </w:p>
        </w:tc>
        <w:tc>
          <w:tcPr>
            <w:tcW w:w="1134"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2011</w:t>
            </w:r>
          </w:p>
        </w:tc>
        <w:tc>
          <w:tcPr>
            <w:tcW w:w="2410"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Решение Совета Николаевского сельского поселения Щербиновского района №1 от12.08.2011</w:t>
            </w:r>
          </w:p>
        </w:tc>
        <w:tc>
          <w:tcPr>
            <w:tcW w:w="2410"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color w:val="000000"/>
                <w:sz w:val="16"/>
                <w:szCs w:val="16"/>
              </w:rPr>
            </w:pPr>
            <w:r w:rsidRPr="00623FC9">
              <w:rPr>
                <w:rFonts w:eastAsia="Times New Roman"/>
                <w:color w:val="000000"/>
                <w:sz w:val="16"/>
                <w:szCs w:val="16"/>
              </w:rPr>
              <w:t xml:space="preserve">Николаевское сельское поселение Щербиновского района </w:t>
            </w:r>
          </w:p>
        </w:tc>
        <w:tc>
          <w:tcPr>
            <w:tcW w:w="4320"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Казна Николаевского сельского поселения Щербиновского района, Договор аренды имущества водопроводного и канализационного комплекса № 4/2012 от 17.09.2012 года.</w:t>
            </w:r>
          </w:p>
        </w:tc>
      </w:tr>
      <w:tr w:rsidR="00623FC9" w:rsidRPr="00623FC9" w:rsidTr="00D26DD6">
        <w:trPr>
          <w:trHeight w:val="1500"/>
        </w:trPr>
        <w:tc>
          <w:tcPr>
            <w:tcW w:w="1014" w:type="dxa"/>
            <w:tcBorders>
              <w:top w:val="nil"/>
              <w:left w:val="single" w:sz="4" w:space="0" w:color="auto"/>
              <w:bottom w:val="single" w:sz="4" w:space="0" w:color="auto"/>
              <w:right w:val="single" w:sz="4" w:space="0" w:color="auto"/>
            </w:tcBorders>
            <w:shd w:val="clear" w:color="auto" w:fill="auto"/>
            <w:noWrap/>
            <w:hideMark/>
          </w:tcPr>
          <w:p w:rsidR="00623FC9" w:rsidRPr="00623FC9" w:rsidRDefault="00623FC9" w:rsidP="00623FC9">
            <w:pPr>
              <w:widowControl/>
              <w:jc w:val="center"/>
              <w:rPr>
                <w:rFonts w:eastAsia="Times New Roman"/>
                <w:color w:val="000000"/>
                <w:sz w:val="16"/>
                <w:szCs w:val="16"/>
              </w:rPr>
            </w:pPr>
            <w:r w:rsidRPr="00623FC9">
              <w:rPr>
                <w:rFonts w:eastAsia="Times New Roman"/>
                <w:color w:val="000000"/>
                <w:sz w:val="16"/>
                <w:szCs w:val="16"/>
              </w:rPr>
              <w:t>72</w:t>
            </w:r>
          </w:p>
        </w:tc>
        <w:tc>
          <w:tcPr>
            <w:tcW w:w="1275"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ВН000122</w:t>
            </w:r>
          </w:p>
        </w:tc>
        <w:tc>
          <w:tcPr>
            <w:tcW w:w="1701"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rPr>
                <w:rFonts w:eastAsia="Times New Roman"/>
                <w:sz w:val="16"/>
                <w:szCs w:val="16"/>
              </w:rPr>
            </w:pPr>
            <w:r w:rsidRPr="00623FC9">
              <w:rPr>
                <w:rFonts w:eastAsia="Times New Roman"/>
                <w:sz w:val="16"/>
                <w:szCs w:val="16"/>
              </w:rPr>
              <w:t>МФУ Brother DCP-L2540DNR</w:t>
            </w:r>
          </w:p>
        </w:tc>
        <w:tc>
          <w:tcPr>
            <w:tcW w:w="1843" w:type="dxa"/>
            <w:tcBorders>
              <w:top w:val="nil"/>
              <w:left w:val="nil"/>
              <w:bottom w:val="single" w:sz="4" w:space="0" w:color="auto"/>
              <w:right w:val="single" w:sz="4" w:space="0" w:color="auto"/>
            </w:tcBorders>
            <w:shd w:val="clear" w:color="000000" w:fill="FFFFFF"/>
            <w:noWrap/>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23900,00</w:t>
            </w:r>
          </w:p>
        </w:tc>
        <w:tc>
          <w:tcPr>
            <w:tcW w:w="1134"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 </w:t>
            </w:r>
          </w:p>
        </w:tc>
        <w:tc>
          <w:tcPr>
            <w:tcW w:w="2410"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Постановление администрации Николаевского сельского поселения Щербиновского района от 11.01.2021 №1/1</w:t>
            </w:r>
          </w:p>
        </w:tc>
        <w:tc>
          <w:tcPr>
            <w:tcW w:w="2410"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color w:val="000000"/>
                <w:sz w:val="16"/>
                <w:szCs w:val="16"/>
              </w:rPr>
            </w:pPr>
            <w:r w:rsidRPr="00623FC9">
              <w:rPr>
                <w:rFonts w:eastAsia="Times New Roman"/>
                <w:color w:val="000000"/>
                <w:sz w:val="16"/>
                <w:szCs w:val="16"/>
              </w:rPr>
              <w:t xml:space="preserve">Николаевское сельское поселение Щербиновского района </w:t>
            </w:r>
          </w:p>
        </w:tc>
        <w:tc>
          <w:tcPr>
            <w:tcW w:w="4320" w:type="dxa"/>
            <w:tcBorders>
              <w:top w:val="nil"/>
              <w:left w:val="nil"/>
              <w:bottom w:val="single" w:sz="4" w:space="0" w:color="auto"/>
              <w:right w:val="single" w:sz="4" w:space="0" w:color="auto"/>
            </w:tcBorders>
            <w:shd w:val="clear" w:color="000000" w:fill="FFFFFF"/>
            <w:hideMark/>
          </w:tcPr>
          <w:p w:rsidR="00623FC9" w:rsidRPr="00623FC9" w:rsidRDefault="00623FC9" w:rsidP="00623FC9">
            <w:pPr>
              <w:widowControl/>
              <w:jc w:val="center"/>
              <w:rPr>
                <w:rFonts w:eastAsia="Times New Roman"/>
                <w:sz w:val="16"/>
                <w:szCs w:val="16"/>
              </w:rPr>
            </w:pPr>
            <w:r w:rsidRPr="00623FC9">
              <w:rPr>
                <w:rFonts w:eastAsia="Times New Roman"/>
                <w:sz w:val="16"/>
                <w:szCs w:val="16"/>
              </w:rPr>
              <w:t>Казна Николаевского сельского поселения Щербиновского района</w:t>
            </w:r>
          </w:p>
        </w:tc>
      </w:tr>
    </w:tbl>
    <w:p w:rsidR="0002571B" w:rsidRDefault="0002571B" w:rsidP="00CC4EC2">
      <w:pPr>
        <w:spacing w:after="200" w:line="276" w:lineRule="auto"/>
        <w:jc w:val="center"/>
        <w:rPr>
          <w:b/>
          <w:noProof/>
          <w:sz w:val="28"/>
          <w:szCs w:val="28"/>
        </w:rPr>
      </w:pPr>
    </w:p>
    <w:tbl>
      <w:tblPr>
        <w:tblW w:w="16039" w:type="dxa"/>
        <w:tblInd w:w="87" w:type="dxa"/>
        <w:tblLook w:val="04A0"/>
      </w:tblPr>
      <w:tblGrid>
        <w:gridCol w:w="1073"/>
        <w:gridCol w:w="1216"/>
        <w:gridCol w:w="1276"/>
        <w:gridCol w:w="1559"/>
        <w:gridCol w:w="1418"/>
        <w:gridCol w:w="1559"/>
        <w:gridCol w:w="2693"/>
        <w:gridCol w:w="2268"/>
        <w:gridCol w:w="1139"/>
        <w:gridCol w:w="1838"/>
      </w:tblGrid>
      <w:tr w:rsidR="00D26DD6" w:rsidRPr="00D26DD6" w:rsidTr="00D26DD6">
        <w:trPr>
          <w:trHeight w:val="322"/>
        </w:trPr>
        <w:tc>
          <w:tcPr>
            <w:tcW w:w="1073" w:type="dxa"/>
            <w:vMerge w:val="restart"/>
            <w:tcBorders>
              <w:top w:val="single" w:sz="4" w:space="0" w:color="auto"/>
              <w:left w:val="single" w:sz="4" w:space="0" w:color="auto"/>
              <w:bottom w:val="nil"/>
              <w:right w:val="single" w:sz="4" w:space="0" w:color="auto"/>
            </w:tcBorders>
            <w:shd w:val="clear" w:color="000000" w:fill="FFFFFF"/>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t xml:space="preserve">Порядковый </w:t>
            </w:r>
            <w:r w:rsidRPr="00D26DD6">
              <w:rPr>
                <w:rFonts w:eastAsia="Times New Roman"/>
                <w:sz w:val="16"/>
                <w:szCs w:val="16"/>
              </w:rPr>
              <w:lastRenderedPageBreak/>
              <w:t xml:space="preserve">номер </w:t>
            </w:r>
          </w:p>
        </w:tc>
        <w:tc>
          <w:tcPr>
            <w:tcW w:w="1216" w:type="dxa"/>
            <w:vMerge w:val="restart"/>
            <w:tcBorders>
              <w:top w:val="single" w:sz="4" w:space="0" w:color="auto"/>
              <w:left w:val="single" w:sz="4" w:space="0" w:color="auto"/>
              <w:bottom w:val="nil"/>
              <w:right w:val="single" w:sz="4" w:space="0" w:color="auto"/>
            </w:tcBorders>
            <w:shd w:val="clear" w:color="000000" w:fill="FFFFFF"/>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lastRenderedPageBreak/>
              <w:t xml:space="preserve">Наименование </w:t>
            </w:r>
            <w:r w:rsidRPr="00D26DD6">
              <w:rPr>
                <w:rFonts w:eastAsia="Times New Roman"/>
                <w:sz w:val="16"/>
                <w:szCs w:val="16"/>
              </w:rPr>
              <w:lastRenderedPageBreak/>
              <w:t>движимого имущества</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lastRenderedPageBreak/>
              <w:t xml:space="preserve">Сведения о </w:t>
            </w:r>
            <w:r w:rsidRPr="00D26DD6">
              <w:rPr>
                <w:rFonts w:eastAsia="Times New Roman"/>
                <w:sz w:val="16"/>
                <w:szCs w:val="16"/>
              </w:rPr>
              <w:lastRenderedPageBreak/>
              <w:t>балансовой стоимости  движимого имущества (руб.)</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lastRenderedPageBreak/>
              <w:t xml:space="preserve">Даты </w:t>
            </w:r>
            <w:r w:rsidRPr="00D26DD6">
              <w:rPr>
                <w:rFonts w:eastAsia="Times New Roman"/>
                <w:sz w:val="16"/>
                <w:szCs w:val="16"/>
              </w:rPr>
              <w:lastRenderedPageBreak/>
              <w:t>возникновения и прекращения права муниципальной собственности на движимое имущество</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lastRenderedPageBreak/>
              <w:t xml:space="preserve">Реквизиты </w:t>
            </w:r>
            <w:r w:rsidRPr="00D26DD6">
              <w:rPr>
                <w:rFonts w:eastAsia="Times New Roman"/>
                <w:sz w:val="16"/>
                <w:szCs w:val="16"/>
              </w:rPr>
              <w:lastRenderedPageBreak/>
              <w:t>документов - оснований возникновения (прекращения)   права муниципальной собственности на движимое имущество</w:t>
            </w:r>
          </w:p>
        </w:tc>
        <w:tc>
          <w:tcPr>
            <w:tcW w:w="1559" w:type="dxa"/>
            <w:vMerge w:val="restart"/>
            <w:tcBorders>
              <w:top w:val="single" w:sz="4" w:space="0" w:color="auto"/>
              <w:left w:val="single" w:sz="4" w:space="0" w:color="auto"/>
              <w:bottom w:val="nil"/>
              <w:right w:val="single" w:sz="4" w:space="0" w:color="auto"/>
            </w:tcBorders>
            <w:shd w:val="clear" w:color="000000" w:fill="FFFFFF"/>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lastRenderedPageBreak/>
              <w:t xml:space="preserve">Сведения о </w:t>
            </w:r>
            <w:r w:rsidRPr="00D26DD6">
              <w:rPr>
                <w:rFonts w:eastAsia="Times New Roman"/>
                <w:sz w:val="16"/>
                <w:szCs w:val="16"/>
              </w:rPr>
              <w:lastRenderedPageBreak/>
              <w:t>правообладателе муниципального движимого имущества</w:t>
            </w:r>
          </w:p>
        </w:tc>
        <w:tc>
          <w:tcPr>
            <w:tcW w:w="2693" w:type="dxa"/>
            <w:vMerge w:val="restart"/>
            <w:tcBorders>
              <w:top w:val="single" w:sz="4" w:space="0" w:color="auto"/>
              <w:left w:val="single" w:sz="4" w:space="0" w:color="auto"/>
              <w:bottom w:val="nil"/>
              <w:right w:val="single" w:sz="4" w:space="0" w:color="auto"/>
            </w:tcBorders>
            <w:shd w:val="clear" w:color="auto" w:fill="auto"/>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lastRenderedPageBreak/>
              <w:t xml:space="preserve">Наименование акционерного </w:t>
            </w:r>
            <w:r w:rsidRPr="00D26DD6">
              <w:rPr>
                <w:rFonts w:eastAsia="Times New Roman"/>
                <w:color w:val="000000"/>
                <w:sz w:val="16"/>
                <w:szCs w:val="16"/>
              </w:rPr>
              <w:lastRenderedPageBreak/>
              <w:t>общества-эмитента, его основной государственный регистрационный номер/наименование хозяйственного общества, товарищества, его основной государственный регистрационный номер</w:t>
            </w:r>
          </w:p>
        </w:tc>
        <w:tc>
          <w:tcPr>
            <w:tcW w:w="2268" w:type="dxa"/>
            <w:vMerge w:val="restart"/>
            <w:tcBorders>
              <w:top w:val="single" w:sz="4" w:space="0" w:color="auto"/>
              <w:left w:val="single" w:sz="4" w:space="0" w:color="auto"/>
              <w:bottom w:val="nil"/>
              <w:right w:val="single" w:sz="4" w:space="0" w:color="auto"/>
            </w:tcBorders>
            <w:shd w:val="clear" w:color="auto" w:fill="auto"/>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lastRenderedPageBreak/>
              <w:t xml:space="preserve">Количество акций, </w:t>
            </w:r>
            <w:r w:rsidRPr="00D26DD6">
              <w:rPr>
                <w:rFonts w:eastAsia="Times New Roman"/>
                <w:color w:val="000000"/>
                <w:sz w:val="16"/>
                <w:szCs w:val="16"/>
              </w:rPr>
              <w:lastRenderedPageBreak/>
              <w:t>выпущенных акционерным обществом (с указанием количества привилегированных акций), и размер доли в уставном капитале, принадлежащей муниципальному образованию, в процентах</w:t>
            </w:r>
          </w:p>
        </w:tc>
        <w:tc>
          <w:tcPr>
            <w:tcW w:w="1139" w:type="dxa"/>
            <w:vMerge w:val="restart"/>
            <w:tcBorders>
              <w:top w:val="single" w:sz="4" w:space="0" w:color="auto"/>
              <w:left w:val="single" w:sz="4" w:space="0" w:color="auto"/>
              <w:bottom w:val="nil"/>
              <w:right w:val="single" w:sz="4" w:space="0" w:color="auto"/>
            </w:tcBorders>
            <w:shd w:val="clear" w:color="auto" w:fill="auto"/>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lastRenderedPageBreak/>
              <w:t xml:space="preserve">Номинальная </w:t>
            </w:r>
            <w:r w:rsidRPr="00D26DD6">
              <w:rPr>
                <w:rFonts w:eastAsia="Times New Roman"/>
                <w:color w:val="000000"/>
                <w:sz w:val="16"/>
                <w:szCs w:val="16"/>
              </w:rPr>
              <w:lastRenderedPageBreak/>
              <w:t>стоимость акции (в руб. за 1 шт.)</w:t>
            </w:r>
          </w:p>
        </w:tc>
        <w:tc>
          <w:tcPr>
            <w:tcW w:w="1838" w:type="dxa"/>
            <w:vMerge w:val="restart"/>
            <w:tcBorders>
              <w:top w:val="single" w:sz="4" w:space="0" w:color="auto"/>
              <w:left w:val="single" w:sz="4" w:space="0" w:color="auto"/>
              <w:bottom w:val="nil"/>
              <w:right w:val="single" w:sz="4" w:space="0" w:color="auto"/>
            </w:tcBorders>
            <w:shd w:val="clear" w:color="auto" w:fill="auto"/>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lastRenderedPageBreak/>
              <w:t xml:space="preserve">Размер уставного </w:t>
            </w:r>
            <w:r w:rsidRPr="00D26DD6">
              <w:rPr>
                <w:rFonts w:eastAsia="Times New Roman"/>
                <w:color w:val="000000"/>
                <w:sz w:val="16"/>
                <w:szCs w:val="16"/>
              </w:rPr>
              <w:lastRenderedPageBreak/>
              <w:t>(складочного) капитала хозяйственного общества, товарищества и доли муниципального образования в уставном (складочном) капитале ( в процентах)</w:t>
            </w:r>
          </w:p>
        </w:tc>
      </w:tr>
      <w:tr w:rsidR="00D26DD6" w:rsidRPr="00D26DD6" w:rsidTr="00D26DD6">
        <w:trPr>
          <w:trHeight w:val="4080"/>
        </w:trPr>
        <w:tc>
          <w:tcPr>
            <w:tcW w:w="1073" w:type="dxa"/>
            <w:vMerge/>
            <w:tcBorders>
              <w:top w:val="single" w:sz="4" w:space="0" w:color="auto"/>
              <w:left w:val="single" w:sz="4" w:space="0" w:color="auto"/>
              <w:bottom w:val="nil"/>
              <w:right w:val="single" w:sz="4" w:space="0" w:color="auto"/>
            </w:tcBorders>
            <w:vAlign w:val="center"/>
            <w:hideMark/>
          </w:tcPr>
          <w:p w:rsidR="00D26DD6" w:rsidRPr="00D26DD6" w:rsidRDefault="00D26DD6" w:rsidP="00D26DD6">
            <w:pPr>
              <w:widowControl/>
              <w:rPr>
                <w:rFonts w:eastAsia="Times New Roman"/>
                <w:sz w:val="16"/>
                <w:szCs w:val="16"/>
              </w:rPr>
            </w:pPr>
          </w:p>
        </w:tc>
        <w:tc>
          <w:tcPr>
            <w:tcW w:w="1216" w:type="dxa"/>
            <w:vMerge/>
            <w:tcBorders>
              <w:top w:val="single" w:sz="4" w:space="0" w:color="auto"/>
              <w:left w:val="single" w:sz="4" w:space="0" w:color="auto"/>
              <w:bottom w:val="nil"/>
              <w:right w:val="single" w:sz="4" w:space="0" w:color="auto"/>
            </w:tcBorders>
            <w:vAlign w:val="center"/>
            <w:hideMark/>
          </w:tcPr>
          <w:p w:rsidR="00D26DD6" w:rsidRPr="00D26DD6" w:rsidRDefault="00D26DD6" w:rsidP="00D26DD6">
            <w:pPr>
              <w:widowControl/>
              <w:rPr>
                <w:rFonts w:eastAsia="Times New Roman"/>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26DD6" w:rsidRPr="00D26DD6" w:rsidRDefault="00D26DD6" w:rsidP="00D26DD6">
            <w:pPr>
              <w:widowControl/>
              <w:rPr>
                <w:rFonts w:eastAsia="Times New Roman"/>
                <w:sz w:val="16"/>
                <w:szCs w:val="16"/>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26DD6" w:rsidRPr="00D26DD6" w:rsidRDefault="00D26DD6" w:rsidP="00D26DD6">
            <w:pPr>
              <w:widowControl/>
              <w:rPr>
                <w:rFonts w:eastAsia="Times New Roman"/>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26DD6" w:rsidRPr="00D26DD6" w:rsidRDefault="00D26DD6" w:rsidP="00D26DD6">
            <w:pPr>
              <w:widowControl/>
              <w:rPr>
                <w:rFonts w:eastAsia="Times New Roman"/>
                <w:sz w:val="16"/>
                <w:szCs w:val="16"/>
              </w:rPr>
            </w:pPr>
          </w:p>
        </w:tc>
        <w:tc>
          <w:tcPr>
            <w:tcW w:w="1559" w:type="dxa"/>
            <w:vMerge/>
            <w:tcBorders>
              <w:top w:val="single" w:sz="4" w:space="0" w:color="auto"/>
              <w:left w:val="single" w:sz="4" w:space="0" w:color="auto"/>
              <w:bottom w:val="nil"/>
              <w:right w:val="single" w:sz="4" w:space="0" w:color="auto"/>
            </w:tcBorders>
            <w:vAlign w:val="center"/>
            <w:hideMark/>
          </w:tcPr>
          <w:p w:rsidR="00D26DD6" w:rsidRPr="00D26DD6" w:rsidRDefault="00D26DD6" w:rsidP="00D26DD6">
            <w:pPr>
              <w:widowControl/>
              <w:rPr>
                <w:rFonts w:eastAsia="Times New Roman"/>
                <w:sz w:val="16"/>
                <w:szCs w:val="16"/>
              </w:rPr>
            </w:pPr>
          </w:p>
        </w:tc>
        <w:tc>
          <w:tcPr>
            <w:tcW w:w="2693" w:type="dxa"/>
            <w:vMerge/>
            <w:tcBorders>
              <w:top w:val="single" w:sz="4" w:space="0" w:color="auto"/>
              <w:left w:val="single" w:sz="4" w:space="0" w:color="auto"/>
              <w:bottom w:val="nil"/>
              <w:right w:val="single" w:sz="4" w:space="0" w:color="auto"/>
            </w:tcBorders>
            <w:vAlign w:val="center"/>
            <w:hideMark/>
          </w:tcPr>
          <w:p w:rsidR="00D26DD6" w:rsidRPr="00D26DD6" w:rsidRDefault="00D26DD6" w:rsidP="00D26DD6">
            <w:pPr>
              <w:widowControl/>
              <w:rPr>
                <w:rFonts w:eastAsia="Times New Roman"/>
                <w:color w:val="000000"/>
                <w:sz w:val="16"/>
                <w:szCs w:val="16"/>
              </w:rPr>
            </w:pPr>
          </w:p>
        </w:tc>
        <w:tc>
          <w:tcPr>
            <w:tcW w:w="2268" w:type="dxa"/>
            <w:vMerge/>
            <w:tcBorders>
              <w:top w:val="single" w:sz="4" w:space="0" w:color="auto"/>
              <w:left w:val="single" w:sz="4" w:space="0" w:color="auto"/>
              <w:bottom w:val="nil"/>
              <w:right w:val="single" w:sz="4" w:space="0" w:color="auto"/>
            </w:tcBorders>
            <w:vAlign w:val="center"/>
            <w:hideMark/>
          </w:tcPr>
          <w:p w:rsidR="00D26DD6" w:rsidRPr="00D26DD6" w:rsidRDefault="00D26DD6" w:rsidP="00D26DD6">
            <w:pPr>
              <w:widowControl/>
              <w:rPr>
                <w:rFonts w:eastAsia="Times New Roman"/>
                <w:color w:val="000000"/>
                <w:sz w:val="16"/>
                <w:szCs w:val="16"/>
              </w:rPr>
            </w:pPr>
          </w:p>
        </w:tc>
        <w:tc>
          <w:tcPr>
            <w:tcW w:w="1139" w:type="dxa"/>
            <w:vMerge/>
            <w:tcBorders>
              <w:top w:val="single" w:sz="4" w:space="0" w:color="auto"/>
              <w:left w:val="single" w:sz="4" w:space="0" w:color="auto"/>
              <w:bottom w:val="nil"/>
              <w:right w:val="single" w:sz="4" w:space="0" w:color="auto"/>
            </w:tcBorders>
            <w:vAlign w:val="center"/>
            <w:hideMark/>
          </w:tcPr>
          <w:p w:rsidR="00D26DD6" w:rsidRPr="00D26DD6" w:rsidRDefault="00D26DD6" w:rsidP="00D26DD6">
            <w:pPr>
              <w:widowControl/>
              <w:rPr>
                <w:rFonts w:eastAsia="Times New Roman"/>
                <w:color w:val="000000"/>
                <w:sz w:val="16"/>
                <w:szCs w:val="16"/>
              </w:rPr>
            </w:pPr>
          </w:p>
        </w:tc>
        <w:tc>
          <w:tcPr>
            <w:tcW w:w="1838" w:type="dxa"/>
            <w:vMerge/>
            <w:tcBorders>
              <w:top w:val="single" w:sz="4" w:space="0" w:color="auto"/>
              <w:left w:val="single" w:sz="4" w:space="0" w:color="auto"/>
              <w:bottom w:val="nil"/>
              <w:right w:val="single" w:sz="4" w:space="0" w:color="auto"/>
            </w:tcBorders>
            <w:vAlign w:val="center"/>
            <w:hideMark/>
          </w:tcPr>
          <w:p w:rsidR="00D26DD6" w:rsidRPr="00D26DD6" w:rsidRDefault="00D26DD6" w:rsidP="00D26DD6">
            <w:pPr>
              <w:widowControl/>
              <w:rPr>
                <w:rFonts w:eastAsia="Times New Roman"/>
                <w:color w:val="000000"/>
                <w:sz w:val="16"/>
                <w:szCs w:val="16"/>
              </w:rPr>
            </w:pPr>
          </w:p>
        </w:tc>
      </w:tr>
      <w:tr w:rsidR="00D26DD6" w:rsidRPr="00D26DD6" w:rsidTr="00D26DD6">
        <w:trPr>
          <w:trHeight w:val="420"/>
        </w:trPr>
        <w:tc>
          <w:tcPr>
            <w:tcW w:w="1073" w:type="dxa"/>
            <w:tcBorders>
              <w:top w:val="single" w:sz="4" w:space="0" w:color="auto"/>
              <w:left w:val="single" w:sz="4" w:space="0" w:color="auto"/>
              <w:bottom w:val="single" w:sz="4" w:space="0" w:color="auto"/>
              <w:right w:val="single" w:sz="4" w:space="0" w:color="auto"/>
            </w:tcBorders>
            <w:shd w:val="clear" w:color="000000" w:fill="FFFFFF"/>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lastRenderedPageBreak/>
              <w:t>1</w:t>
            </w:r>
          </w:p>
        </w:tc>
        <w:tc>
          <w:tcPr>
            <w:tcW w:w="1216" w:type="dxa"/>
            <w:tcBorders>
              <w:top w:val="single" w:sz="4" w:space="0" w:color="auto"/>
              <w:left w:val="nil"/>
              <w:bottom w:val="single" w:sz="4" w:space="0" w:color="auto"/>
              <w:right w:val="single" w:sz="4" w:space="0" w:color="auto"/>
            </w:tcBorders>
            <w:shd w:val="clear" w:color="000000" w:fill="FFFFFF"/>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t>2</w:t>
            </w:r>
          </w:p>
        </w:tc>
        <w:tc>
          <w:tcPr>
            <w:tcW w:w="1276" w:type="dxa"/>
            <w:tcBorders>
              <w:top w:val="nil"/>
              <w:left w:val="nil"/>
              <w:bottom w:val="single" w:sz="4" w:space="0" w:color="auto"/>
              <w:right w:val="single" w:sz="4" w:space="0" w:color="auto"/>
            </w:tcBorders>
            <w:shd w:val="clear" w:color="000000" w:fill="FFFFFF"/>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t>3</w:t>
            </w:r>
          </w:p>
        </w:tc>
        <w:tc>
          <w:tcPr>
            <w:tcW w:w="1559" w:type="dxa"/>
            <w:tcBorders>
              <w:top w:val="nil"/>
              <w:left w:val="nil"/>
              <w:bottom w:val="single" w:sz="4" w:space="0" w:color="auto"/>
              <w:right w:val="single" w:sz="4" w:space="0" w:color="auto"/>
            </w:tcBorders>
            <w:shd w:val="clear" w:color="000000" w:fill="FFFFFF"/>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t>4</w:t>
            </w:r>
          </w:p>
        </w:tc>
        <w:tc>
          <w:tcPr>
            <w:tcW w:w="1418" w:type="dxa"/>
            <w:tcBorders>
              <w:top w:val="nil"/>
              <w:left w:val="nil"/>
              <w:bottom w:val="single" w:sz="4" w:space="0" w:color="auto"/>
              <w:right w:val="single" w:sz="4" w:space="0" w:color="auto"/>
            </w:tcBorders>
            <w:shd w:val="clear" w:color="000000" w:fill="FFFFFF"/>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t>5</w:t>
            </w:r>
          </w:p>
        </w:tc>
        <w:tc>
          <w:tcPr>
            <w:tcW w:w="1559" w:type="dxa"/>
            <w:tcBorders>
              <w:top w:val="single" w:sz="4" w:space="0" w:color="auto"/>
              <w:left w:val="nil"/>
              <w:bottom w:val="single" w:sz="4" w:space="0" w:color="auto"/>
              <w:right w:val="single" w:sz="4" w:space="0" w:color="auto"/>
            </w:tcBorders>
            <w:shd w:val="clear" w:color="000000" w:fill="FFFFFF"/>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t>6</w:t>
            </w:r>
          </w:p>
        </w:tc>
        <w:tc>
          <w:tcPr>
            <w:tcW w:w="2693" w:type="dxa"/>
            <w:tcBorders>
              <w:top w:val="single" w:sz="4" w:space="0" w:color="auto"/>
              <w:left w:val="nil"/>
              <w:bottom w:val="single" w:sz="4" w:space="0" w:color="auto"/>
              <w:right w:val="single" w:sz="4" w:space="0" w:color="auto"/>
            </w:tcBorders>
            <w:shd w:val="clear" w:color="000000" w:fill="FFFFFF"/>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t>7</w:t>
            </w:r>
          </w:p>
        </w:tc>
        <w:tc>
          <w:tcPr>
            <w:tcW w:w="2268" w:type="dxa"/>
            <w:tcBorders>
              <w:top w:val="single" w:sz="4" w:space="0" w:color="auto"/>
              <w:left w:val="nil"/>
              <w:bottom w:val="single" w:sz="4" w:space="0" w:color="auto"/>
              <w:right w:val="single" w:sz="4" w:space="0" w:color="auto"/>
            </w:tcBorders>
            <w:shd w:val="clear" w:color="000000" w:fill="FFFFFF"/>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t>8</w:t>
            </w:r>
          </w:p>
        </w:tc>
        <w:tc>
          <w:tcPr>
            <w:tcW w:w="1139" w:type="dxa"/>
            <w:tcBorders>
              <w:top w:val="single" w:sz="4" w:space="0" w:color="auto"/>
              <w:left w:val="nil"/>
              <w:bottom w:val="single" w:sz="4" w:space="0" w:color="auto"/>
              <w:right w:val="single" w:sz="4" w:space="0" w:color="auto"/>
            </w:tcBorders>
            <w:shd w:val="clear" w:color="000000" w:fill="FFFFFF"/>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t>9</w:t>
            </w:r>
          </w:p>
        </w:tc>
        <w:tc>
          <w:tcPr>
            <w:tcW w:w="1838" w:type="dxa"/>
            <w:tcBorders>
              <w:top w:val="single" w:sz="4" w:space="0" w:color="auto"/>
              <w:left w:val="nil"/>
              <w:bottom w:val="single" w:sz="4" w:space="0" w:color="auto"/>
              <w:right w:val="single" w:sz="4" w:space="0" w:color="auto"/>
            </w:tcBorders>
            <w:shd w:val="clear" w:color="000000" w:fill="FFFFFF"/>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t>10</w:t>
            </w:r>
          </w:p>
        </w:tc>
      </w:tr>
      <w:tr w:rsidR="00D26DD6" w:rsidRPr="00D26DD6" w:rsidTr="00D26DD6">
        <w:trPr>
          <w:trHeight w:val="375"/>
        </w:trPr>
        <w:tc>
          <w:tcPr>
            <w:tcW w:w="16039" w:type="dxa"/>
            <w:gridSpan w:val="10"/>
            <w:tcBorders>
              <w:top w:val="single" w:sz="4" w:space="0" w:color="auto"/>
              <w:left w:val="single" w:sz="4" w:space="0" w:color="auto"/>
              <w:bottom w:val="single" w:sz="4" w:space="0" w:color="auto"/>
              <w:right w:val="single" w:sz="4" w:space="0" w:color="auto"/>
            </w:tcBorders>
            <w:shd w:val="clear" w:color="000000" w:fill="FFFF00"/>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t xml:space="preserve">2.2. Сведения об акциях принадлежащих муниципальному образованию </w:t>
            </w:r>
          </w:p>
        </w:tc>
      </w:tr>
      <w:tr w:rsidR="00D26DD6" w:rsidRPr="00D26DD6" w:rsidTr="00D26DD6">
        <w:trPr>
          <w:trHeight w:val="1275"/>
        </w:trPr>
        <w:tc>
          <w:tcPr>
            <w:tcW w:w="1073" w:type="dxa"/>
            <w:tcBorders>
              <w:top w:val="nil"/>
              <w:left w:val="single" w:sz="4" w:space="0" w:color="auto"/>
              <w:bottom w:val="single" w:sz="4" w:space="0" w:color="auto"/>
              <w:right w:val="single" w:sz="4" w:space="0" w:color="auto"/>
            </w:tcBorders>
            <w:shd w:val="clear" w:color="000000" w:fill="FFFFFF"/>
            <w:noWrap/>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t> </w:t>
            </w:r>
          </w:p>
        </w:tc>
        <w:tc>
          <w:tcPr>
            <w:tcW w:w="1216" w:type="dxa"/>
            <w:tcBorders>
              <w:top w:val="nil"/>
              <w:left w:val="nil"/>
              <w:bottom w:val="single" w:sz="4" w:space="0" w:color="auto"/>
              <w:right w:val="single" w:sz="4" w:space="0" w:color="auto"/>
            </w:tcBorders>
            <w:shd w:val="clear" w:color="000000" w:fill="FFFFFF"/>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t> </w:t>
            </w:r>
          </w:p>
        </w:tc>
        <w:tc>
          <w:tcPr>
            <w:tcW w:w="1276" w:type="dxa"/>
            <w:tcBorders>
              <w:top w:val="nil"/>
              <w:left w:val="nil"/>
              <w:bottom w:val="single" w:sz="4" w:space="0" w:color="auto"/>
              <w:right w:val="single" w:sz="4" w:space="0" w:color="auto"/>
            </w:tcBorders>
            <w:shd w:val="clear" w:color="000000" w:fill="FFFFFF"/>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t> </w:t>
            </w:r>
          </w:p>
        </w:tc>
        <w:tc>
          <w:tcPr>
            <w:tcW w:w="1559" w:type="dxa"/>
            <w:tcBorders>
              <w:top w:val="nil"/>
              <w:left w:val="nil"/>
              <w:bottom w:val="single" w:sz="4" w:space="0" w:color="auto"/>
              <w:right w:val="single" w:sz="4" w:space="0" w:color="auto"/>
            </w:tcBorders>
            <w:shd w:val="clear" w:color="000000" w:fill="FFFFFF"/>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t> </w:t>
            </w:r>
          </w:p>
        </w:tc>
        <w:tc>
          <w:tcPr>
            <w:tcW w:w="1559" w:type="dxa"/>
            <w:tcBorders>
              <w:top w:val="nil"/>
              <w:left w:val="nil"/>
              <w:bottom w:val="single" w:sz="4" w:space="0" w:color="auto"/>
              <w:right w:val="single" w:sz="4" w:space="0" w:color="auto"/>
            </w:tcBorders>
            <w:shd w:val="clear" w:color="000000" w:fill="FFFFFF"/>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 </w:t>
            </w:r>
          </w:p>
        </w:tc>
        <w:tc>
          <w:tcPr>
            <w:tcW w:w="2693" w:type="dxa"/>
            <w:tcBorders>
              <w:top w:val="nil"/>
              <w:left w:val="nil"/>
              <w:bottom w:val="single" w:sz="4" w:space="0" w:color="auto"/>
              <w:right w:val="single" w:sz="4" w:space="0" w:color="auto"/>
            </w:tcBorders>
            <w:shd w:val="clear" w:color="000000" w:fill="FFFFFF"/>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t> </w:t>
            </w:r>
          </w:p>
        </w:tc>
        <w:tc>
          <w:tcPr>
            <w:tcW w:w="2268" w:type="dxa"/>
            <w:tcBorders>
              <w:top w:val="nil"/>
              <w:left w:val="nil"/>
              <w:bottom w:val="single" w:sz="4" w:space="0" w:color="auto"/>
              <w:right w:val="single" w:sz="4" w:space="0" w:color="auto"/>
            </w:tcBorders>
            <w:shd w:val="clear" w:color="auto" w:fill="auto"/>
            <w:noWrap/>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 </w:t>
            </w:r>
          </w:p>
        </w:tc>
        <w:tc>
          <w:tcPr>
            <w:tcW w:w="1139" w:type="dxa"/>
            <w:tcBorders>
              <w:top w:val="nil"/>
              <w:left w:val="nil"/>
              <w:bottom w:val="single" w:sz="4" w:space="0" w:color="auto"/>
              <w:right w:val="single" w:sz="4" w:space="0" w:color="auto"/>
            </w:tcBorders>
            <w:shd w:val="clear" w:color="auto" w:fill="auto"/>
            <w:noWrap/>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 </w:t>
            </w:r>
          </w:p>
        </w:tc>
        <w:tc>
          <w:tcPr>
            <w:tcW w:w="1838" w:type="dxa"/>
            <w:tcBorders>
              <w:top w:val="nil"/>
              <w:left w:val="nil"/>
              <w:bottom w:val="single" w:sz="4" w:space="0" w:color="auto"/>
              <w:right w:val="single" w:sz="4" w:space="0" w:color="auto"/>
            </w:tcBorders>
            <w:shd w:val="clear" w:color="auto" w:fill="auto"/>
            <w:noWrap/>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 </w:t>
            </w:r>
          </w:p>
        </w:tc>
      </w:tr>
      <w:tr w:rsidR="00D26DD6" w:rsidRPr="00D26DD6" w:rsidTr="00D26DD6">
        <w:trPr>
          <w:trHeight w:val="390"/>
        </w:trPr>
        <w:tc>
          <w:tcPr>
            <w:tcW w:w="16039" w:type="dxa"/>
            <w:gridSpan w:val="10"/>
            <w:tcBorders>
              <w:top w:val="single" w:sz="4" w:space="0" w:color="auto"/>
              <w:left w:val="single" w:sz="4" w:space="0" w:color="auto"/>
              <w:bottom w:val="single" w:sz="4" w:space="0" w:color="auto"/>
              <w:right w:val="single" w:sz="4" w:space="0" w:color="000000"/>
            </w:tcBorders>
            <w:shd w:val="clear" w:color="000000" w:fill="FFFF00"/>
            <w:hideMark/>
          </w:tcPr>
          <w:p w:rsidR="00D26DD6" w:rsidRPr="00D26DD6" w:rsidRDefault="00D26DD6" w:rsidP="00D26DD6">
            <w:pPr>
              <w:widowControl/>
              <w:spacing w:after="280"/>
              <w:jc w:val="center"/>
              <w:rPr>
                <w:rFonts w:eastAsia="Times New Roman"/>
                <w:sz w:val="16"/>
                <w:szCs w:val="16"/>
              </w:rPr>
            </w:pPr>
            <w:r w:rsidRPr="00D26DD6">
              <w:rPr>
                <w:rFonts w:eastAsia="Times New Roman"/>
                <w:sz w:val="16"/>
                <w:szCs w:val="16"/>
              </w:rPr>
              <w:t xml:space="preserve">2.3. Сведения о долях в хозяйственных обществах принадлежащих муниципальному образованию   </w:t>
            </w:r>
          </w:p>
        </w:tc>
      </w:tr>
      <w:tr w:rsidR="00D26DD6" w:rsidRPr="00D26DD6" w:rsidTr="00D26DD6">
        <w:trPr>
          <w:trHeight w:val="1230"/>
        </w:trPr>
        <w:tc>
          <w:tcPr>
            <w:tcW w:w="1073" w:type="dxa"/>
            <w:tcBorders>
              <w:top w:val="nil"/>
              <w:left w:val="single" w:sz="4" w:space="0" w:color="auto"/>
              <w:bottom w:val="single" w:sz="4" w:space="0" w:color="auto"/>
              <w:right w:val="single" w:sz="4" w:space="0" w:color="auto"/>
            </w:tcBorders>
            <w:shd w:val="clear" w:color="000000" w:fill="FFFFFF"/>
            <w:noWrap/>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t> </w:t>
            </w:r>
          </w:p>
        </w:tc>
        <w:tc>
          <w:tcPr>
            <w:tcW w:w="1216" w:type="dxa"/>
            <w:tcBorders>
              <w:top w:val="nil"/>
              <w:left w:val="nil"/>
              <w:bottom w:val="single" w:sz="4" w:space="0" w:color="auto"/>
              <w:right w:val="single" w:sz="4" w:space="0" w:color="auto"/>
            </w:tcBorders>
            <w:shd w:val="clear" w:color="000000" w:fill="FFFFFF"/>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t> </w:t>
            </w:r>
          </w:p>
        </w:tc>
        <w:tc>
          <w:tcPr>
            <w:tcW w:w="1276" w:type="dxa"/>
            <w:tcBorders>
              <w:top w:val="nil"/>
              <w:left w:val="nil"/>
              <w:bottom w:val="single" w:sz="4" w:space="0" w:color="auto"/>
              <w:right w:val="single" w:sz="4" w:space="0" w:color="auto"/>
            </w:tcBorders>
            <w:shd w:val="clear" w:color="000000" w:fill="FFFFFF"/>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t> </w:t>
            </w:r>
          </w:p>
        </w:tc>
        <w:tc>
          <w:tcPr>
            <w:tcW w:w="1559" w:type="dxa"/>
            <w:tcBorders>
              <w:top w:val="nil"/>
              <w:left w:val="nil"/>
              <w:bottom w:val="single" w:sz="4" w:space="0" w:color="auto"/>
              <w:right w:val="single" w:sz="4" w:space="0" w:color="auto"/>
            </w:tcBorders>
            <w:shd w:val="clear" w:color="000000" w:fill="FFFFFF"/>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t> </w:t>
            </w:r>
          </w:p>
        </w:tc>
        <w:tc>
          <w:tcPr>
            <w:tcW w:w="1418" w:type="dxa"/>
            <w:tcBorders>
              <w:top w:val="nil"/>
              <w:left w:val="nil"/>
              <w:bottom w:val="single" w:sz="4" w:space="0" w:color="auto"/>
              <w:right w:val="single" w:sz="4" w:space="0" w:color="auto"/>
            </w:tcBorders>
            <w:shd w:val="clear" w:color="000000" w:fill="FFFFFF"/>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t> </w:t>
            </w:r>
          </w:p>
        </w:tc>
        <w:tc>
          <w:tcPr>
            <w:tcW w:w="1559" w:type="dxa"/>
            <w:tcBorders>
              <w:top w:val="nil"/>
              <w:left w:val="nil"/>
              <w:bottom w:val="single" w:sz="4" w:space="0" w:color="auto"/>
              <w:right w:val="single" w:sz="4" w:space="0" w:color="auto"/>
            </w:tcBorders>
            <w:shd w:val="clear" w:color="000000" w:fill="FFFFFF"/>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 </w:t>
            </w:r>
          </w:p>
        </w:tc>
        <w:tc>
          <w:tcPr>
            <w:tcW w:w="2693" w:type="dxa"/>
            <w:tcBorders>
              <w:top w:val="nil"/>
              <w:left w:val="nil"/>
              <w:bottom w:val="single" w:sz="4" w:space="0" w:color="auto"/>
              <w:right w:val="single" w:sz="4" w:space="0" w:color="auto"/>
            </w:tcBorders>
            <w:shd w:val="clear" w:color="000000" w:fill="FFFFFF"/>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t> </w:t>
            </w:r>
          </w:p>
        </w:tc>
        <w:tc>
          <w:tcPr>
            <w:tcW w:w="2268" w:type="dxa"/>
            <w:tcBorders>
              <w:top w:val="nil"/>
              <w:left w:val="nil"/>
              <w:bottom w:val="single" w:sz="4" w:space="0" w:color="auto"/>
              <w:right w:val="single" w:sz="4" w:space="0" w:color="auto"/>
            </w:tcBorders>
            <w:shd w:val="clear" w:color="auto" w:fill="auto"/>
            <w:noWrap/>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 </w:t>
            </w:r>
          </w:p>
        </w:tc>
        <w:tc>
          <w:tcPr>
            <w:tcW w:w="1139" w:type="dxa"/>
            <w:tcBorders>
              <w:top w:val="nil"/>
              <w:left w:val="nil"/>
              <w:bottom w:val="single" w:sz="4" w:space="0" w:color="auto"/>
              <w:right w:val="single" w:sz="4" w:space="0" w:color="auto"/>
            </w:tcBorders>
            <w:shd w:val="clear" w:color="auto" w:fill="auto"/>
            <w:noWrap/>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 </w:t>
            </w:r>
          </w:p>
        </w:tc>
        <w:tc>
          <w:tcPr>
            <w:tcW w:w="1838" w:type="dxa"/>
            <w:tcBorders>
              <w:top w:val="nil"/>
              <w:left w:val="nil"/>
              <w:bottom w:val="single" w:sz="4" w:space="0" w:color="auto"/>
              <w:right w:val="single" w:sz="4" w:space="0" w:color="auto"/>
            </w:tcBorders>
            <w:shd w:val="clear" w:color="auto" w:fill="auto"/>
            <w:noWrap/>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 </w:t>
            </w:r>
          </w:p>
        </w:tc>
      </w:tr>
    </w:tbl>
    <w:p w:rsidR="00D26DD6" w:rsidRDefault="00D26DD6" w:rsidP="00CC4EC2">
      <w:pPr>
        <w:spacing w:after="200" w:line="276" w:lineRule="auto"/>
        <w:jc w:val="center"/>
        <w:rPr>
          <w:b/>
          <w:noProof/>
          <w:sz w:val="28"/>
          <w:szCs w:val="28"/>
        </w:rPr>
      </w:pPr>
    </w:p>
    <w:tbl>
      <w:tblPr>
        <w:tblW w:w="16181" w:type="dxa"/>
        <w:tblInd w:w="87" w:type="dxa"/>
        <w:tblLayout w:type="fixed"/>
        <w:tblLook w:val="04A0"/>
      </w:tblPr>
      <w:tblGrid>
        <w:gridCol w:w="730"/>
        <w:gridCol w:w="2268"/>
        <w:gridCol w:w="2268"/>
        <w:gridCol w:w="1985"/>
        <w:gridCol w:w="1842"/>
        <w:gridCol w:w="2127"/>
        <w:gridCol w:w="2267"/>
        <w:gridCol w:w="1701"/>
        <w:gridCol w:w="993"/>
      </w:tblGrid>
      <w:tr w:rsidR="00D26DD6" w:rsidRPr="00D26DD6" w:rsidTr="00D26DD6">
        <w:trPr>
          <w:trHeight w:val="375"/>
        </w:trPr>
        <w:tc>
          <w:tcPr>
            <w:tcW w:w="16181" w:type="dxa"/>
            <w:gridSpan w:val="9"/>
            <w:vMerge w:val="restart"/>
            <w:tcBorders>
              <w:top w:val="nil"/>
              <w:left w:val="nil"/>
              <w:bottom w:val="nil"/>
              <w:right w:val="nil"/>
            </w:tcBorders>
            <w:shd w:val="clear" w:color="auto" w:fill="auto"/>
            <w:hideMark/>
          </w:tcPr>
          <w:p w:rsidR="00D26DD6" w:rsidRPr="00D26DD6" w:rsidRDefault="00D26DD6" w:rsidP="00D26DD6">
            <w:pPr>
              <w:widowControl/>
              <w:jc w:val="center"/>
              <w:rPr>
                <w:rFonts w:eastAsia="Times New Roman"/>
                <w:b/>
                <w:bCs/>
                <w:color w:val="000000"/>
                <w:sz w:val="16"/>
                <w:szCs w:val="16"/>
              </w:rPr>
            </w:pPr>
            <w:r w:rsidRPr="00D26DD6">
              <w:rPr>
                <w:rFonts w:eastAsia="Times New Roman"/>
                <w:b/>
                <w:bCs/>
                <w:color w:val="000000"/>
                <w:sz w:val="16"/>
                <w:szCs w:val="16"/>
              </w:rPr>
              <w:t>Раздел 3. Сведения о муниципальных унитарных предприятиях,                                                                                                                                                                                                                                                                       муниципальных учреждениях, хозяйственных обществах,</w:t>
            </w:r>
            <w:r w:rsidRPr="00D26DD6">
              <w:rPr>
                <w:rFonts w:eastAsia="Times New Roman"/>
                <w:b/>
                <w:bCs/>
                <w:color w:val="000000"/>
                <w:sz w:val="16"/>
                <w:szCs w:val="16"/>
              </w:rPr>
              <w:br/>
              <w:t xml:space="preserve"> товариществах, акции, доли (вклады) в уставном (складочном)</w:t>
            </w:r>
            <w:r w:rsidRPr="00D26DD6">
              <w:rPr>
                <w:rFonts w:eastAsia="Times New Roman"/>
                <w:b/>
                <w:bCs/>
                <w:color w:val="000000"/>
                <w:sz w:val="16"/>
                <w:szCs w:val="16"/>
              </w:rPr>
              <w:br/>
              <w:t xml:space="preserve"> капитале которых принадлежат Николаевскому сельскому поселению Щербиновского района,</w:t>
            </w:r>
            <w:r w:rsidRPr="00D26DD6">
              <w:rPr>
                <w:rFonts w:eastAsia="Times New Roman"/>
                <w:b/>
                <w:bCs/>
                <w:color w:val="000000"/>
                <w:sz w:val="16"/>
                <w:szCs w:val="16"/>
              </w:rPr>
              <w:br/>
              <w:t xml:space="preserve"> иных юридических лицах, в которых муниципальное образование</w:t>
            </w:r>
            <w:r w:rsidRPr="00D26DD6">
              <w:rPr>
                <w:rFonts w:eastAsia="Times New Roman"/>
                <w:b/>
                <w:bCs/>
                <w:color w:val="000000"/>
                <w:sz w:val="16"/>
                <w:szCs w:val="16"/>
              </w:rPr>
              <w:br/>
              <w:t xml:space="preserve"> является учредителем (участником)</w:t>
            </w:r>
          </w:p>
        </w:tc>
      </w:tr>
      <w:tr w:rsidR="00D26DD6" w:rsidRPr="00D26DD6" w:rsidTr="00D26DD6">
        <w:trPr>
          <w:trHeight w:val="375"/>
        </w:trPr>
        <w:tc>
          <w:tcPr>
            <w:tcW w:w="16181" w:type="dxa"/>
            <w:gridSpan w:val="9"/>
            <w:vMerge/>
            <w:tcBorders>
              <w:top w:val="nil"/>
              <w:left w:val="nil"/>
              <w:bottom w:val="nil"/>
              <w:right w:val="nil"/>
            </w:tcBorders>
            <w:vAlign w:val="center"/>
            <w:hideMark/>
          </w:tcPr>
          <w:p w:rsidR="00D26DD6" w:rsidRPr="00D26DD6" w:rsidRDefault="00D26DD6" w:rsidP="00D26DD6">
            <w:pPr>
              <w:widowControl/>
              <w:rPr>
                <w:rFonts w:eastAsia="Times New Roman"/>
                <w:b/>
                <w:bCs/>
                <w:color w:val="000000"/>
                <w:sz w:val="16"/>
                <w:szCs w:val="16"/>
              </w:rPr>
            </w:pPr>
          </w:p>
        </w:tc>
      </w:tr>
      <w:tr w:rsidR="00D26DD6" w:rsidRPr="00D26DD6" w:rsidTr="00D26DD6">
        <w:trPr>
          <w:trHeight w:val="375"/>
        </w:trPr>
        <w:tc>
          <w:tcPr>
            <w:tcW w:w="16181" w:type="dxa"/>
            <w:gridSpan w:val="9"/>
            <w:vMerge/>
            <w:tcBorders>
              <w:top w:val="nil"/>
              <w:left w:val="nil"/>
              <w:bottom w:val="nil"/>
              <w:right w:val="nil"/>
            </w:tcBorders>
            <w:vAlign w:val="center"/>
            <w:hideMark/>
          </w:tcPr>
          <w:p w:rsidR="00D26DD6" w:rsidRPr="00D26DD6" w:rsidRDefault="00D26DD6" w:rsidP="00D26DD6">
            <w:pPr>
              <w:widowControl/>
              <w:rPr>
                <w:rFonts w:eastAsia="Times New Roman"/>
                <w:b/>
                <w:bCs/>
                <w:color w:val="000000"/>
                <w:sz w:val="16"/>
                <w:szCs w:val="16"/>
              </w:rPr>
            </w:pPr>
          </w:p>
        </w:tc>
      </w:tr>
      <w:tr w:rsidR="00D26DD6" w:rsidRPr="00D26DD6" w:rsidTr="00D26DD6">
        <w:trPr>
          <w:trHeight w:val="375"/>
        </w:trPr>
        <w:tc>
          <w:tcPr>
            <w:tcW w:w="16181" w:type="dxa"/>
            <w:gridSpan w:val="9"/>
            <w:vMerge/>
            <w:tcBorders>
              <w:top w:val="nil"/>
              <w:left w:val="nil"/>
              <w:bottom w:val="nil"/>
              <w:right w:val="nil"/>
            </w:tcBorders>
            <w:vAlign w:val="center"/>
            <w:hideMark/>
          </w:tcPr>
          <w:p w:rsidR="00D26DD6" w:rsidRPr="00D26DD6" w:rsidRDefault="00D26DD6" w:rsidP="00D26DD6">
            <w:pPr>
              <w:widowControl/>
              <w:rPr>
                <w:rFonts w:eastAsia="Times New Roman"/>
                <w:b/>
                <w:bCs/>
                <w:color w:val="000000"/>
                <w:sz w:val="16"/>
                <w:szCs w:val="16"/>
              </w:rPr>
            </w:pPr>
          </w:p>
        </w:tc>
      </w:tr>
      <w:tr w:rsidR="00D26DD6" w:rsidRPr="00D26DD6" w:rsidTr="00D26DD6">
        <w:trPr>
          <w:trHeight w:val="375"/>
        </w:trPr>
        <w:tc>
          <w:tcPr>
            <w:tcW w:w="16181" w:type="dxa"/>
            <w:gridSpan w:val="9"/>
            <w:vMerge/>
            <w:tcBorders>
              <w:top w:val="nil"/>
              <w:left w:val="nil"/>
              <w:bottom w:val="nil"/>
              <w:right w:val="nil"/>
            </w:tcBorders>
            <w:vAlign w:val="center"/>
            <w:hideMark/>
          </w:tcPr>
          <w:p w:rsidR="00D26DD6" w:rsidRPr="00D26DD6" w:rsidRDefault="00D26DD6" w:rsidP="00D26DD6">
            <w:pPr>
              <w:widowControl/>
              <w:rPr>
                <w:rFonts w:eastAsia="Times New Roman"/>
                <w:b/>
                <w:bCs/>
                <w:color w:val="000000"/>
                <w:sz w:val="16"/>
                <w:szCs w:val="16"/>
              </w:rPr>
            </w:pPr>
          </w:p>
        </w:tc>
      </w:tr>
      <w:tr w:rsidR="00D26DD6" w:rsidRPr="00D26DD6" w:rsidTr="00D26DD6">
        <w:trPr>
          <w:trHeight w:val="375"/>
        </w:trPr>
        <w:tc>
          <w:tcPr>
            <w:tcW w:w="16181" w:type="dxa"/>
            <w:gridSpan w:val="9"/>
            <w:vMerge/>
            <w:tcBorders>
              <w:top w:val="nil"/>
              <w:left w:val="nil"/>
              <w:bottom w:val="nil"/>
              <w:right w:val="nil"/>
            </w:tcBorders>
            <w:vAlign w:val="center"/>
            <w:hideMark/>
          </w:tcPr>
          <w:p w:rsidR="00D26DD6" w:rsidRPr="00D26DD6" w:rsidRDefault="00D26DD6" w:rsidP="00D26DD6">
            <w:pPr>
              <w:widowControl/>
              <w:rPr>
                <w:rFonts w:eastAsia="Times New Roman"/>
                <w:b/>
                <w:bCs/>
                <w:color w:val="000000"/>
                <w:sz w:val="16"/>
                <w:szCs w:val="16"/>
              </w:rPr>
            </w:pPr>
          </w:p>
        </w:tc>
      </w:tr>
      <w:tr w:rsidR="00D26DD6" w:rsidRPr="00D26DD6" w:rsidTr="00D26DD6">
        <w:trPr>
          <w:trHeight w:val="375"/>
        </w:trPr>
        <w:tc>
          <w:tcPr>
            <w:tcW w:w="730" w:type="dxa"/>
            <w:tcBorders>
              <w:top w:val="nil"/>
              <w:left w:val="nil"/>
              <w:bottom w:val="nil"/>
              <w:right w:val="nil"/>
            </w:tcBorders>
            <w:shd w:val="clear" w:color="auto" w:fill="auto"/>
            <w:noWrap/>
            <w:vAlign w:val="bottom"/>
            <w:hideMark/>
          </w:tcPr>
          <w:p w:rsidR="00D26DD6" w:rsidRPr="00D26DD6" w:rsidRDefault="00D26DD6" w:rsidP="00D26DD6">
            <w:pPr>
              <w:widowControl/>
              <w:rPr>
                <w:rFonts w:eastAsia="Times New Roman"/>
                <w:color w:val="000000"/>
                <w:sz w:val="16"/>
                <w:szCs w:val="16"/>
              </w:rPr>
            </w:pPr>
          </w:p>
        </w:tc>
        <w:tc>
          <w:tcPr>
            <w:tcW w:w="2268" w:type="dxa"/>
            <w:tcBorders>
              <w:top w:val="nil"/>
              <w:left w:val="nil"/>
              <w:bottom w:val="nil"/>
              <w:right w:val="nil"/>
            </w:tcBorders>
            <w:shd w:val="clear" w:color="auto" w:fill="auto"/>
            <w:hideMark/>
          </w:tcPr>
          <w:p w:rsidR="00D26DD6" w:rsidRPr="00D26DD6" w:rsidRDefault="00D26DD6" w:rsidP="00D26DD6">
            <w:pPr>
              <w:widowControl/>
              <w:rPr>
                <w:rFonts w:eastAsia="Times New Roman"/>
                <w:color w:val="000000"/>
                <w:sz w:val="16"/>
                <w:szCs w:val="16"/>
              </w:rPr>
            </w:pPr>
          </w:p>
        </w:tc>
        <w:tc>
          <w:tcPr>
            <w:tcW w:w="2268" w:type="dxa"/>
            <w:tcBorders>
              <w:top w:val="nil"/>
              <w:left w:val="nil"/>
              <w:bottom w:val="nil"/>
              <w:right w:val="nil"/>
            </w:tcBorders>
            <w:shd w:val="clear" w:color="auto" w:fill="auto"/>
            <w:noWrap/>
            <w:vAlign w:val="bottom"/>
            <w:hideMark/>
          </w:tcPr>
          <w:p w:rsidR="00D26DD6" w:rsidRPr="00D26DD6" w:rsidRDefault="00D26DD6" w:rsidP="00D26DD6">
            <w:pPr>
              <w:widowControl/>
              <w:rPr>
                <w:rFonts w:eastAsia="Times New Roman"/>
                <w:color w:val="000000"/>
                <w:sz w:val="16"/>
                <w:szCs w:val="16"/>
              </w:rPr>
            </w:pPr>
          </w:p>
        </w:tc>
        <w:tc>
          <w:tcPr>
            <w:tcW w:w="1985" w:type="dxa"/>
            <w:tcBorders>
              <w:top w:val="nil"/>
              <w:left w:val="nil"/>
              <w:bottom w:val="nil"/>
              <w:right w:val="nil"/>
            </w:tcBorders>
            <w:shd w:val="clear" w:color="auto" w:fill="auto"/>
            <w:noWrap/>
            <w:vAlign w:val="bottom"/>
            <w:hideMark/>
          </w:tcPr>
          <w:p w:rsidR="00D26DD6" w:rsidRPr="00D26DD6" w:rsidRDefault="00D26DD6" w:rsidP="00D26DD6">
            <w:pPr>
              <w:widowControl/>
              <w:jc w:val="center"/>
              <w:rPr>
                <w:rFonts w:eastAsia="Times New Roman"/>
                <w:color w:val="000000"/>
                <w:sz w:val="16"/>
                <w:szCs w:val="16"/>
              </w:rPr>
            </w:pPr>
          </w:p>
        </w:tc>
        <w:tc>
          <w:tcPr>
            <w:tcW w:w="1842" w:type="dxa"/>
            <w:tcBorders>
              <w:top w:val="nil"/>
              <w:left w:val="nil"/>
              <w:bottom w:val="nil"/>
              <w:right w:val="nil"/>
            </w:tcBorders>
            <w:shd w:val="clear" w:color="auto" w:fill="auto"/>
            <w:noWrap/>
            <w:vAlign w:val="bottom"/>
            <w:hideMark/>
          </w:tcPr>
          <w:p w:rsidR="00D26DD6" w:rsidRPr="00D26DD6" w:rsidRDefault="00D26DD6" w:rsidP="00D26DD6">
            <w:pPr>
              <w:widowControl/>
              <w:jc w:val="center"/>
              <w:rPr>
                <w:rFonts w:eastAsia="Times New Roman"/>
                <w:color w:val="000000"/>
                <w:sz w:val="16"/>
                <w:szCs w:val="16"/>
              </w:rPr>
            </w:pPr>
          </w:p>
        </w:tc>
        <w:tc>
          <w:tcPr>
            <w:tcW w:w="2127" w:type="dxa"/>
            <w:tcBorders>
              <w:top w:val="nil"/>
              <w:left w:val="nil"/>
              <w:bottom w:val="nil"/>
              <w:right w:val="nil"/>
            </w:tcBorders>
            <w:shd w:val="clear" w:color="auto" w:fill="auto"/>
            <w:noWrap/>
            <w:vAlign w:val="bottom"/>
            <w:hideMark/>
          </w:tcPr>
          <w:p w:rsidR="00D26DD6" w:rsidRPr="00D26DD6" w:rsidRDefault="00D26DD6" w:rsidP="00D26DD6">
            <w:pPr>
              <w:widowControl/>
              <w:jc w:val="center"/>
              <w:rPr>
                <w:rFonts w:eastAsia="Times New Roman"/>
                <w:color w:val="000000"/>
                <w:sz w:val="16"/>
                <w:szCs w:val="16"/>
              </w:rPr>
            </w:pPr>
          </w:p>
        </w:tc>
        <w:tc>
          <w:tcPr>
            <w:tcW w:w="2267" w:type="dxa"/>
            <w:tcBorders>
              <w:top w:val="nil"/>
              <w:left w:val="nil"/>
              <w:bottom w:val="nil"/>
              <w:right w:val="nil"/>
            </w:tcBorders>
            <w:shd w:val="clear" w:color="auto" w:fill="auto"/>
            <w:noWrap/>
            <w:vAlign w:val="bottom"/>
            <w:hideMark/>
          </w:tcPr>
          <w:p w:rsidR="00D26DD6" w:rsidRPr="00D26DD6" w:rsidRDefault="00D26DD6" w:rsidP="00D26DD6">
            <w:pPr>
              <w:widowControl/>
              <w:jc w:val="center"/>
              <w:rPr>
                <w:rFonts w:eastAsia="Times New Roman"/>
                <w:color w:val="000000"/>
                <w:sz w:val="16"/>
                <w:szCs w:val="16"/>
              </w:rPr>
            </w:pPr>
          </w:p>
        </w:tc>
        <w:tc>
          <w:tcPr>
            <w:tcW w:w="1701" w:type="dxa"/>
            <w:tcBorders>
              <w:top w:val="nil"/>
              <w:left w:val="nil"/>
              <w:bottom w:val="nil"/>
              <w:right w:val="nil"/>
            </w:tcBorders>
            <w:shd w:val="clear" w:color="auto" w:fill="auto"/>
            <w:noWrap/>
            <w:vAlign w:val="bottom"/>
            <w:hideMark/>
          </w:tcPr>
          <w:p w:rsidR="00D26DD6" w:rsidRPr="00D26DD6" w:rsidRDefault="00D26DD6" w:rsidP="00D26DD6">
            <w:pPr>
              <w:widowControl/>
              <w:rPr>
                <w:rFonts w:eastAsia="Times New Roman"/>
                <w:color w:val="000000"/>
                <w:sz w:val="16"/>
                <w:szCs w:val="16"/>
              </w:rPr>
            </w:pPr>
          </w:p>
        </w:tc>
        <w:tc>
          <w:tcPr>
            <w:tcW w:w="993" w:type="dxa"/>
            <w:tcBorders>
              <w:top w:val="nil"/>
              <w:left w:val="nil"/>
              <w:bottom w:val="nil"/>
              <w:right w:val="nil"/>
            </w:tcBorders>
            <w:shd w:val="clear" w:color="auto" w:fill="auto"/>
            <w:noWrap/>
            <w:vAlign w:val="bottom"/>
            <w:hideMark/>
          </w:tcPr>
          <w:p w:rsidR="00D26DD6" w:rsidRPr="00D26DD6" w:rsidRDefault="00D26DD6" w:rsidP="00D26DD6">
            <w:pPr>
              <w:widowControl/>
              <w:rPr>
                <w:rFonts w:eastAsia="Times New Roman"/>
                <w:color w:val="000000"/>
                <w:sz w:val="16"/>
                <w:szCs w:val="16"/>
              </w:rPr>
            </w:pPr>
          </w:p>
        </w:tc>
      </w:tr>
      <w:tr w:rsidR="00D26DD6" w:rsidRPr="00D26DD6" w:rsidTr="00D26DD6">
        <w:trPr>
          <w:trHeight w:val="375"/>
        </w:trPr>
        <w:tc>
          <w:tcPr>
            <w:tcW w:w="730" w:type="dxa"/>
            <w:tcBorders>
              <w:top w:val="nil"/>
              <w:left w:val="nil"/>
              <w:bottom w:val="nil"/>
              <w:right w:val="nil"/>
            </w:tcBorders>
            <w:shd w:val="clear" w:color="auto" w:fill="auto"/>
            <w:noWrap/>
            <w:vAlign w:val="bottom"/>
            <w:hideMark/>
          </w:tcPr>
          <w:p w:rsidR="00D26DD6" w:rsidRPr="00D26DD6" w:rsidRDefault="00D26DD6" w:rsidP="00D26DD6">
            <w:pPr>
              <w:widowControl/>
              <w:rPr>
                <w:rFonts w:eastAsia="Times New Roman"/>
                <w:color w:val="000000"/>
                <w:sz w:val="16"/>
                <w:szCs w:val="16"/>
              </w:rPr>
            </w:pPr>
          </w:p>
        </w:tc>
        <w:tc>
          <w:tcPr>
            <w:tcW w:w="2268" w:type="dxa"/>
            <w:tcBorders>
              <w:top w:val="nil"/>
              <w:left w:val="nil"/>
              <w:bottom w:val="nil"/>
              <w:right w:val="nil"/>
            </w:tcBorders>
            <w:shd w:val="clear" w:color="auto" w:fill="auto"/>
            <w:hideMark/>
          </w:tcPr>
          <w:p w:rsidR="00D26DD6" w:rsidRPr="00D26DD6" w:rsidRDefault="00D26DD6" w:rsidP="00D26DD6">
            <w:pPr>
              <w:widowControl/>
              <w:rPr>
                <w:rFonts w:eastAsia="Times New Roman"/>
                <w:color w:val="000000"/>
                <w:sz w:val="16"/>
                <w:szCs w:val="16"/>
              </w:rPr>
            </w:pPr>
          </w:p>
        </w:tc>
        <w:tc>
          <w:tcPr>
            <w:tcW w:w="2268" w:type="dxa"/>
            <w:tcBorders>
              <w:top w:val="nil"/>
              <w:left w:val="nil"/>
              <w:bottom w:val="nil"/>
              <w:right w:val="nil"/>
            </w:tcBorders>
            <w:shd w:val="clear" w:color="auto" w:fill="auto"/>
            <w:noWrap/>
            <w:vAlign w:val="bottom"/>
            <w:hideMark/>
          </w:tcPr>
          <w:p w:rsidR="00D26DD6" w:rsidRPr="00D26DD6" w:rsidRDefault="00D26DD6" w:rsidP="00D26DD6">
            <w:pPr>
              <w:widowControl/>
              <w:rPr>
                <w:rFonts w:eastAsia="Times New Roman"/>
                <w:color w:val="000000"/>
                <w:sz w:val="16"/>
                <w:szCs w:val="16"/>
              </w:rPr>
            </w:pPr>
          </w:p>
        </w:tc>
        <w:tc>
          <w:tcPr>
            <w:tcW w:w="1985" w:type="dxa"/>
            <w:tcBorders>
              <w:top w:val="nil"/>
              <w:left w:val="nil"/>
              <w:bottom w:val="nil"/>
              <w:right w:val="nil"/>
            </w:tcBorders>
            <w:shd w:val="clear" w:color="auto" w:fill="auto"/>
            <w:noWrap/>
            <w:vAlign w:val="bottom"/>
            <w:hideMark/>
          </w:tcPr>
          <w:p w:rsidR="00D26DD6" w:rsidRPr="00D26DD6" w:rsidRDefault="00D26DD6" w:rsidP="00D26DD6">
            <w:pPr>
              <w:widowControl/>
              <w:rPr>
                <w:rFonts w:eastAsia="Times New Roman"/>
                <w:color w:val="000000"/>
                <w:sz w:val="16"/>
                <w:szCs w:val="16"/>
              </w:rPr>
            </w:pPr>
          </w:p>
        </w:tc>
        <w:tc>
          <w:tcPr>
            <w:tcW w:w="1842" w:type="dxa"/>
            <w:tcBorders>
              <w:top w:val="nil"/>
              <w:left w:val="nil"/>
              <w:bottom w:val="nil"/>
              <w:right w:val="nil"/>
            </w:tcBorders>
            <w:shd w:val="clear" w:color="auto" w:fill="auto"/>
            <w:noWrap/>
            <w:vAlign w:val="bottom"/>
            <w:hideMark/>
          </w:tcPr>
          <w:p w:rsidR="00D26DD6" w:rsidRPr="00D26DD6" w:rsidRDefault="00D26DD6" w:rsidP="00D26DD6">
            <w:pPr>
              <w:widowControl/>
              <w:rPr>
                <w:rFonts w:eastAsia="Times New Roman"/>
                <w:color w:val="000000"/>
                <w:sz w:val="16"/>
                <w:szCs w:val="16"/>
              </w:rPr>
            </w:pPr>
          </w:p>
        </w:tc>
        <w:tc>
          <w:tcPr>
            <w:tcW w:w="2127" w:type="dxa"/>
            <w:tcBorders>
              <w:top w:val="nil"/>
              <w:left w:val="nil"/>
              <w:bottom w:val="nil"/>
              <w:right w:val="nil"/>
            </w:tcBorders>
            <w:shd w:val="clear" w:color="auto" w:fill="auto"/>
            <w:noWrap/>
            <w:vAlign w:val="bottom"/>
            <w:hideMark/>
          </w:tcPr>
          <w:p w:rsidR="00D26DD6" w:rsidRPr="00D26DD6" w:rsidRDefault="00D26DD6" w:rsidP="00D26DD6">
            <w:pPr>
              <w:widowControl/>
              <w:rPr>
                <w:rFonts w:eastAsia="Times New Roman"/>
                <w:color w:val="000000"/>
                <w:sz w:val="16"/>
                <w:szCs w:val="16"/>
              </w:rPr>
            </w:pPr>
          </w:p>
        </w:tc>
        <w:tc>
          <w:tcPr>
            <w:tcW w:w="2267" w:type="dxa"/>
            <w:tcBorders>
              <w:top w:val="nil"/>
              <w:left w:val="nil"/>
              <w:bottom w:val="nil"/>
              <w:right w:val="nil"/>
            </w:tcBorders>
            <w:shd w:val="clear" w:color="auto" w:fill="auto"/>
            <w:noWrap/>
            <w:vAlign w:val="bottom"/>
            <w:hideMark/>
          </w:tcPr>
          <w:p w:rsidR="00D26DD6" w:rsidRPr="00D26DD6" w:rsidRDefault="00D26DD6" w:rsidP="00D26DD6">
            <w:pPr>
              <w:widowControl/>
              <w:rPr>
                <w:rFonts w:eastAsia="Times New Roman"/>
                <w:color w:val="000000"/>
                <w:sz w:val="16"/>
                <w:szCs w:val="16"/>
              </w:rPr>
            </w:pPr>
          </w:p>
        </w:tc>
        <w:tc>
          <w:tcPr>
            <w:tcW w:w="1701" w:type="dxa"/>
            <w:tcBorders>
              <w:top w:val="nil"/>
              <w:left w:val="nil"/>
              <w:bottom w:val="nil"/>
              <w:right w:val="nil"/>
            </w:tcBorders>
            <w:shd w:val="clear" w:color="auto" w:fill="auto"/>
            <w:noWrap/>
            <w:vAlign w:val="bottom"/>
            <w:hideMark/>
          </w:tcPr>
          <w:p w:rsidR="00D26DD6" w:rsidRPr="00D26DD6" w:rsidRDefault="00D26DD6" w:rsidP="00D26DD6">
            <w:pPr>
              <w:widowControl/>
              <w:rPr>
                <w:rFonts w:eastAsia="Times New Roman"/>
                <w:color w:val="000000"/>
                <w:sz w:val="16"/>
                <w:szCs w:val="16"/>
              </w:rPr>
            </w:pPr>
          </w:p>
        </w:tc>
        <w:tc>
          <w:tcPr>
            <w:tcW w:w="993" w:type="dxa"/>
            <w:tcBorders>
              <w:top w:val="nil"/>
              <w:left w:val="nil"/>
              <w:bottom w:val="nil"/>
              <w:right w:val="nil"/>
            </w:tcBorders>
            <w:shd w:val="clear" w:color="auto" w:fill="auto"/>
            <w:noWrap/>
            <w:vAlign w:val="bottom"/>
            <w:hideMark/>
          </w:tcPr>
          <w:p w:rsidR="00D26DD6" w:rsidRPr="00D26DD6" w:rsidRDefault="00D26DD6" w:rsidP="00D26DD6">
            <w:pPr>
              <w:widowControl/>
              <w:rPr>
                <w:rFonts w:eastAsia="Times New Roman"/>
                <w:color w:val="000000"/>
                <w:sz w:val="16"/>
                <w:szCs w:val="16"/>
              </w:rPr>
            </w:pPr>
          </w:p>
        </w:tc>
      </w:tr>
      <w:tr w:rsidR="00D26DD6" w:rsidRPr="00D26DD6" w:rsidTr="00D26DD6">
        <w:trPr>
          <w:trHeight w:val="4875"/>
        </w:trPr>
        <w:tc>
          <w:tcPr>
            <w:tcW w:w="730" w:type="dxa"/>
            <w:tcBorders>
              <w:top w:val="single" w:sz="4" w:space="0" w:color="auto"/>
              <w:left w:val="single" w:sz="4" w:space="0" w:color="auto"/>
              <w:bottom w:val="single" w:sz="4" w:space="0" w:color="auto"/>
              <w:right w:val="single" w:sz="4" w:space="0" w:color="auto"/>
            </w:tcBorders>
            <w:shd w:val="clear" w:color="auto" w:fill="auto"/>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 xml:space="preserve">Порядковый номер </w:t>
            </w:r>
          </w:p>
        </w:tc>
        <w:tc>
          <w:tcPr>
            <w:tcW w:w="2268" w:type="dxa"/>
            <w:tcBorders>
              <w:top w:val="single" w:sz="4" w:space="0" w:color="auto"/>
              <w:left w:val="nil"/>
              <w:bottom w:val="single" w:sz="4" w:space="0" w:color="auto"/>
              <w:right w:val="single" w:sz="4" w:space="0" w:color="auto"/>
            </w:tcBorders>
            <w:shd w:val="clear" w:color="auto" w:fill="auto"/>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Полное наименование и организационно-правовая форма юридического лица</w:t>
            </w:r>
          </w:p>
        </w:tc>
        <w:tc>
          <w:tcPr>
            <w:tcW w:w="2268" w:type="dxa"/>
            <w:tcBorders>
              <w:top w:val="single" w:sz="4" w:space="0" w:color="auto"/>
              <w:left w:val="nil"/>
              <w:bottom w:val="single" w:sz="4" w:space="0" w:color="auto"/>
              <w:right w:val="single" w:sz="4" w:space="0" w:color="auto"/>
            </w:tcBorders>
            <w:shd w:val="clear" w:color="auto" w:fill="auto"/>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Адрес (местонахождение)</w:t>
            </w:r>
          </w:p>
        </w:tc>
        <w:tc>
          <w:tcPr>
            <w:tcW w:w="1985" w:type="dxa"/>
            <w:tcBorders>
              <w:top w:val="single" w:sz="4" w:space="0" w:color="auto"/>
              <w:left w:val="nil"/>
              <w:bottom w:val="single" w:sz="4" w:space="0" w:color="auto"/>
              <w:right w:val="single" w:sz="4" w:space="0" w:color="auto"/>
            </w:tcBorders>
            <w:shd w:val="clear" w:color="auto" w:fill="auto"/>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Основной государственный регистрационный номер и дата государственной регистрации</w:t>
            </w:r>
          </w:p>
        </w:tc>
        <w:tc>
          <w:tcPr>
            <w:tcW w:w="1842" w:type="dxa"/>
            <w:tcBorders>
              <w:top w:val="single" w:sz="4" w:space="0" w:color="auto"/>
              <w:left w:val="nil"/>
              <w:bottom w:val="single" w:sz="4" w:space="0" w:color="auto"/>
              <w:right w:val="single" w:sz="4" w:space="0" w:color="auto"/>
            </w:tcBorders>
            <w:shd w:val="clear" w:color="auto" w:fill="auto"/>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2127" w:type="dxa"/>
            <w:tcBorders>
              <w:top w:val="single" w:sz="4" w:space="0" w:color="auto"/>
              <w:left w:val="nil"/>
              <w:bottom w:val="single" w:sz="4" w:space="0" w:color="auto"/>
              <w:right w:val="single" w:sz="4" w:space="0" w:color="auto"/>
            </w:tcBorders>
            <w:shd w:val="clear" w:color="auto" w:fill="auto"/>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Размер уставного фонда (для муниципальных унитарных предприятий) (в руб.)</w:t>
            </w:r>
          </w:p>
        </w:tc>
        <w:tc>
          <w:tcPr>
            <w:tcW w:w="2267" w:type="dxa"/>
            <w:tcBorders>
              <w:top w:val="single" w:sz="4" w:space="0" w:color="auto"/>
              <w:left w:val="nil"/>
              <w:bottom w:val="single" w:sz="4" w:space="0" w:color="auto"/>
              <w:right w:val="single" w:sz="4" w:space="0" w:color="auto"/>
            </w:tcBorders>
            <w:shd w:val="clear" w:color="auto" w:fill="auto"/>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Размер доли, принадлежащей муниципальному образованию, в уставном (складочном) капитале, в процентах (для хозяйственных обществ и товариществ)</w:t>
            </w:r>
          </w:p>
        </w:tc>
        <w:tc>
          <w:tcPr>
            <w:tcW w:w="1701" w:type="dxa"/>
            <w:tcBorders>
              <w:top w:val="single" w:sz="4" w:space="0" w:color="auto"/>
              <w:left w:val="nil"/>
              <w:bottom w:val="single" w:sz="4" w:space="0" w:color="auto"/>
              <w:right w:val="single" w:sz="4" w:space="0" w:color="auto"/>
            </w:tcBorders>
            <w:shd w:val="clear" w:color="auto" w:fill="auto"/>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Данные о балансовой и остаточной стоимости основных средств (фондов) (для муниципальных учреждений и муниципальных унитарных предприятий) (руб.)</w:t>
            </w:r>
          </w:p>
        </w:tc>
        <w:tc>
          <w:tcPr>
            <w:tcW w:w="993" w:type="dxa"/>
            <w:tcBorders>
              <w:top w:val="single" w:sz="4" w:space="0" w:color="auto"/>
              <w:left w:val="nil"/>
              <w:bottom w:val="single" w:sz="4" w:space="0" w:color="auto"/>
              <w:right w:val="single" w:sz="4" w:space="0" w:color="auto"/>
            </w:tcBorders>
            <w:shd w:val="clear" w:color="auto" w:fill="auto"/>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Среднесписочная численность работников (для муниципальных учреждений и муниципальных унитарных предприятий) (человек)</w:t>
            </w:r>
          </w:p>
        </w:tc>
      </w:tr>
      <w:tr w:rsidR="00D26DD6" w:rsidRPr="00D26DD6" w:rsidTr="00D26DD6">
        <w:trPr>
          <w:trHeight w:val="375"/>
        </w:trPr>
        <w:tc>
          <w:tcPr>
            <w:tcW w:w="730" w:type="dxa"/>
            <w:tcBorders>
              <w:top w:val="nil"/>
              <w:left w:val="single" w:sz="4" w:space="0" w:color="auto"/>
              <w:bottom w:val="single" w:sz="4" w:space="0" w:color="auto"/>
              <w:right w:val="single" w:sz="4" w:space="0" w:color="auto"/>
            </w:tcBorders>
            <w:shd w:val="clear" w:color="auto" w:fill="auto"/>
            <w:noWrap/>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1</w:t>
            </w:r>
          </w:p>
        </w:tc>
        <w:tc>
          <w:tcPr>
            <w:tcW w:w="2268" w:type="dxa"/>
            <w:tcBorders>
              <w:top w:val="nil"/>
              <w:left w:val="nil"/>
              <w:bottom w:val="single" w:sz="4" w:space="0" w:color="auto"/>
              <w:right w:val="single" w:sz="4" w:space="0" w:color="auto"/>
            </w:tcBorders>
            <w:shd w:val="clear" w:color="auto" w:fill="auto"/>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2</w:t>
            </w:r>
          </w:p>
        </w:tc>
        <w:tc>
          <w:tcPr>
            <w:tcW w:w="2268" w:type="dxa"/>
            <w:tcBorders>
              <w:top w:val="nil"/>
              <w:left w:val="nil"/>
              <w:bottom w:val="single" w:sz="4" w:space="0" w:color="auto"/>
              <w:right w:val="single" w:sz="4" w:space="0" w:color="auto"/>
            </w:tcBorders>
            <w:shd w:val="clear" w:color="auto" w:fill="auto"/>
            <w:noWrap/>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3</w:t>
            </w:r>
          </w:p>
        </w:tc>
        <w:tc>
          <w:tcPr>
            <w:tcW w:w="1985" w:type="dxa"/>
            <w:tcBorders>
              <w:top w:val="nil"/>
              <w:left w:val="nil"/>
              <w:bottom w:val="single" w:sz="4" w:space="0" w:color="auto"/>
              <w:right w:val="single" w:sz="4" w:space="0" w:color="auto"/>
            </w:tcBorders>
            <w:shd w:val="clear" w:color="auto" w:fill="auto"/>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4</w:t>
            </w:r>
          </w:p>
        </w:tc>
        <w:tc>
          <w:tcPr>
            <w:tcW w:w="1842" w:type="dxa"/>
            <w:tcBorders>
              <w:top w:val="nil"/>
              <w:left w:val="nil"/>
              <w:bottom w:val="single" w:sz="4" w:space="0" w:color="auto"/>
              <w:right w:val="single" w:sz="4" w:space="0" w:color="auto"/>
            </w:tcBorders>
            <w:shd w:val="clear" w:color="auto" w:fill="auto"/>
            <w:noWrap/>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5</w:t>
            </w:r>
          </w:p>
        </w:tc>
        <w:tc>
          <w:tcPr>
            <w:tcW w:w="2127" w:type="dxa"/>
            <w:tcBorders>
              <w:top w:val="nil"/>
              <w:left w:val="nil"/>
              <w:bottom w:val="single" w:sz="4" w:space="0" w:color="auto"/>
              <w:right w:val="single" w:sz="4" w:space="0" w:color="auto"/>
            </w:tcBorders>
            <w:shd w:val="clear" w:color="auto" w:fill="auto"/>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6</w:t>
            </w:r>
          </w:p>
        </w:tc>
        <w:tc>
          <w:tcPr>
            <w:tcW w:w="2267" w:type="dxa"/>
            <w:tcBorders>
              <w:top w:val="nil"/>
              <w:left w:val="nil"/>
              <w:bottom w:val="single" w:sz="4" w:space="0" w:color="auto"/>
              <w:right w:val="single" w:sz="4" w:space="0" w:color="auto"/>
            </w:tcBorders>
            <w:shd w:val="clear" w:color="auto" w:fill="auto"/>
            <w:noWrap/>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7</w:t>
            </w:r>
          </w:p>
        </w:tc>
        <w:tc>
          <w:tcPr>
            <w:tcW w:w="1701" w:type="dxa"/>
            <w:tcBorders>
              <w:top w:val="nil"/>
              <w:left w:val="nil"/>
              <w:bottom w:val="single" w:sz="4" w:space="0" w:color="auto"/>
              <w:right w:val="single" w:sz="4" w:space="0" w:color="auto"/>
            </w:tcBorders>
            <w:shd w:val="clear" w:color="auto" w:fill="auto"/>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8</w:t>
            </w:r>
          </w:p>
        </w:tc>
        <w:tc>
          <w:tcPr>
            <w:tcW w:w="993" w:type="dxa"/>
            <w:tcBorders>
              <w:top w:val="nil"/>
              <w:left w:val="nil"/>
              <w:bottom w:val="single" w:sz="4" w:space="0" w:color="auto"/>
              <w:right w:val="single" w:sz="4" w:space="0" w:color="auto"/>
            </w:tcBorders>
            <w:shd w:val="clear" w:color="auto" w:fill="auto"/>
            <w:noWrap/>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9</w:t>
            </w:r>
          </w:p>
        </w:tc>
      </w:tr>
      <w:tr w:rsidR="00D26DD6" w:rsidRPr="00D26DD6" w:rsidTr="00D26DD6">
        <w:trPr>
          <w:trHeight w:val="375"/>
        </w:trPr>
        <w:tc>
          <w:tcPr>
            <w:tcW w:w="16181" w:type="dxa"/>
            <w:gridSpan w:val="9"/>
            <w:tcBorders>
              <w:top w:val="single" w:sz="4" w:space="0" w:color="auto"/>
              <w:left w:val="single" w:sz="4" w:space="0" w:color="auto"/>
              <w:bottom w:val="single" w:sz="4" w:space="0" w:color="auto"/>
              <w:right w:val="single" w:sz="4" w:space="0" w:color="auto"/>
            </w:tcBorders>
            <w:shd w:val="clear" w:color="000000" w:fill="FFFF00"/>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3.1. МУНИЦИПАЛЬНЫЕ УЧРЕЖДЕНИЯ</w:t>
            </w:r>
          </w:p>
        </w:tc>
      </w:tr>
      <w:tr w:rsidR="00D26DD6" w:rsidRPr="00D26DD6" w:rsidTr="00D26DD6">
        <w:trPr>
          <w:trHeight w:val="1710"/>
        </w:trPr>
        <w:tc>
          <w:tcPr>
            <w:tcW w:w="730" w:type="dxa"/>
            <w:tcBorders>
              <w:top w:val="nil"/>
              <w:left w:val="single" w:sz="4" w:space="0" w:color="auto"/>
              <w:bottom w:val="single" w:sz="4" w:space="0" w:color="auto"/>
              <w:right w:val="single" w:sz="4" w:space="0" w:color="auto"/>
            </w:tcBorders>
            <w:shd w:val="clear" w:color="auto" w:fill="auto"/>
            <w:noWrap/>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3.1.1</w:t>
            </w:r>
          </w:p>
        </w:tc>
        <w:tc>
          <w:tcPr>
            <w:tcW w:w="2268" w:type="dxa"/>
            <w:tcBorders>
              <w:top w:val="nil"/>
              <w:left w:val="nil"/>
              <w:bottom w:val="nil"/>
              <w:right w:val="nil"/>
            </w:tcBorders>
            <w:shd w:val="clear" w:color="auto" w:fill="auto"/>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Муниципальное учреждение культуры «Николаевский сельский Дом культуры Николаевского сельского поселения Щербиновского района»</w:t>
            </w:r>
          </w:p>
        </w:tc>
        <w:tc>
          <w:tcPr>
            <w:tcW w:w="2268" w:type="dxa"/>
            <w:tcBorders>
              <w:top w:val="nil"/>
              <w:left w:val="single" w:sz="4" w:space="0" w:color="auto"/>
              <w:bottom w:val="single" w:sz="4" w:space="0" w:color="auto"/>
              <w:right w:val="single" w:sz="4" w:space="0" w:color="auto"/>
            </w:tcBorders>
            <w:shd w:val="clear" w:color="000000" w:fill="FFFFFF"/>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t>с. Николаевка, ул. 2-я Пятилетка, 7</w:t>
            </w:r>
          </w:p>
        </w:tc>
        <w:tc>
          <w:tcPr>
            <w:tcW w:w="1985" w:type="dxa"/>
            <w:tcBorders>
              <w:top w:val="nil"/>
              <w:left w:val="nil"/>
              <w:bottom w:val="single" w:sz="4" w:space="0" w:color="auto"/>
              <w:right w:val="single" w:sz="4" w:space="0" w:color="auto"/>
            </w:tcBorders>
            <w:shd w:val="clear" w:color="auto" w:fill="auto"/>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102230503714</w:t>
            </w:r>
          </w:p>
        </w:tc>
        <w:tc>
          <w:tcPr>
            <w:tcW w:w="1842" w:type="dxa"/>
            <w:tcBorders>
              <w:top w:val="nil"/>
              <w:left w:val="nil"/>
              <w:bottom w:val="single" w:sz="4" w:space="0" w:color="auto"/>
              <w:right w:val="single" w:sz="4" w:space="0" w:color="auto"/>
            </w:tcBorders>
            <w:shd w:val="clear" w:color="auto" w:fill="auto"/>
            <w:noWrap/>
            <w:vAlign w:val="bottom"/>
            <w:hideMark/>
          </w:tcPr>
          <w:p w:rsidR="00D26DD6" w:rsidRPr="00D26DD6" w:rsidRDefault="00D26DD6" w:rsidP="00D26DD6">
            <w:pPr>
              <w:widowControl/>
              <w:rPr>
                <w:rFonts w:eastAsia="Times New Roman"/>
                <w:color w:val="000000"/>
                <w:sz w:val="16"/>
                <w:szCs w:val="16"/>
              </w:rPr>
            </w:pPr>
            <w:r w:rsidRPr="00D26DD6">
              <w:rPr>
                <w:rFonts w:eastAsia="Times New Roman"/>
                <w:color w:val="000000"/>
                <w:sz w:val="16"/>
                <w:szCs w:val="16"/>
              </w:rPr>
              <w:t> </w:t>
            </w:r>
          </w:p>
        </w:tc>
        <w:tc>
          <w:tcPr>
            <w:tcW w:w="2127" w:type="dxa"/>
            <w:tcBorders>
              <w:top w:val="nil"/>
              <w:left w:val="nil"/>
              <w:bottom w:val="single" w:sz="4" w:space="0" w:color="auto"/>
              <w:right w:val="single" w:sz="4" w:space="0" w:color="auto"/>
            </w:tcBorders>
            <w:shd w:val="clear" w:color="auto" w:fill="auto"/>
            <w:noWrap/>
            <w:vAlign w:val="center"/>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 </w:t>
            </w:r>
          </w:p>
        </w:tc>
        <w:tc>
          <w:tcPr>
            <w:tcW w:w="2267" w:type="dxa"/>
            <w:tcBorders>
              <w:top w:val="nil"/>
              <w:left w:val="nil"/>
              <w:bottom w:val="single" w:sz="4" w:space="0" w:color="auto"/>
              <w:right w:val="single" w:sz="4" w:space="0" w:color="auto"/>
            </w:tcBorders>
            <w:shd w:val="clear" w:color="auto" w:fill="auto"/>
            <w:noWrap/>
            <w:vAlign w:val="center"/>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100</w:t>
            </w:r>
          </w:p>
        </w:tc>
        <w:tc>
          <w:tcPr>
            <w:tcW w:w="1701" w:type="dxa"/>
            <w:tcBorders>
              <w:top w:val="nil"/>
              <w:left w:val="nil"/>
              <w:bottom w:val="single" w:sz="4" w:space="0" w:color="auto"/>
              <w:right w:val="single" w:sz="4" w:space="0" w:color="auto"/>
            </w:tcBorders>
            <w:shd w:val="clear" w:color="auto" w:fill="auto"/>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5268909,71                           (284593,17)</w:t>
            </w:r>
          </w:p>
        </w:tc>
        <w:tc>
          <w:tcPr>
            <w:tcW w:w="993" w:type="dxa"/>
            <w:tcBorders>
              <w:top w:val="nil"/>
              <w:left w:val="nil"/>
              <w:bottom w:val="single" w:sz="4" w:space="0" w:color="auto"/>
              <w:right w:val="single" w:sz="4" w:space="0" w:color="auto"/>
            </w:tcBorders>
            <w:shd w:val="clear" w:color="auto" w:fill="auto"/>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13</w:t>
            </w:r>
          </w:p>
        </w:tc>
      </w:tr>
      <w:tr w:rsidR="00D26DD6" w:rsidRPr="00D26DD6" w:rsidTr="00D26DD6">
        <w:trPr>
          <w:trHeight w:val="2235"/>
        </w:trPr>
        <w:tc>
          <w:tcPr>
            <w:tcW w:w="730" w:type="dxa"/>
            <w:tcBorders>
              <w:top w:val="nil"/>
              <w:left w:val="single" w:sz="4" w:space="0" w:color="auto"/>
              <w:bottom w:val="single" w:sz="4" w:space="0" w:color="auto"/>
              <w:right w:val="single" w:sz="4" w:space="0" w:color="auto"/>
            </w:tcBorders>
            <w:shd w:val="clear" w:color="auto" w:fill="auto"/>
            <w:noWrap/>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lastRenderedPageBreak/>
              <w:t>3.1.2</w:t>
            </w:r>
          </w:p>
        </w:tc>
        <w:tc>
          <w:tcPr>
            <w:tcW w:w="2268" w:type="dxa"/>
            <w:tcBorders>
              <w:top w:val="single" w:sz="4" w:space="0" w:color="auto"/>
              <w:left w:val="nil"/>
              <w:bottom w:val="single" w:sz="4" w:space="0" w:color="auto"/>
              <w:right w:val="single" w:sz="4" w:space="0" w:color="auto"/>
            </w:tcBorders>
            <w:shd w:val="clear" w:color="000000" w:fill="FFFFFF"/>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 xml:space="preserve">Муниципальное учреждение культуры «Николаевская сельская библиотека» Николаевского сельского поселения Щербиновского района </w:t>
            </w:r>
          </w:p>
        </w:tc>
        <w:tc>
          <w:tcPr>
            <w:tcW w:w="2268" w:type="dxa"/>
            <w:tcBorders>
              <w:top w:val="nil"/>
              <w:left w:val="nil"/>
              <w:bottom w:val="single" w:sz="4" w:space="0" w:color="auto"/>
              <w:right w:val="single" w:sz="4" w:space="0" w:color="auto"/>
            </w:tcBorders>
            <w:shd w:val="clear" w:color="000000" w:fill="FFFFFF"/>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t>с. Николаевка, ул. 2-я Пятилетка, 7</w:t>
            </w:r>
          </w:p>
        </w:tc>
        <w:tc>
          <w:tcPr>
            <w:tcW w:w="1985" w:type="dxa"/>
            <w:tcBorders>
              <w:top w:val="nil"/>
              <w:left w:val="nil"/>
              <w:bottom w:val="single" w:sz="4" w:space="0" w:color="auto"/>
              <w:right w:val="single" w:sz="4" w:space="0" w:color="auto"/>
            </w:tcBorders>
            <w:shd w:val="clear" w:color="auto" w:fill="auto"/>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1082361001788</w:t>
            </w:r>
          </w:p>
        </w:tc>
        <w:tc>
          <w:tcPr>
            <w:tcW w:w="1842" w:type="dxa"/>
            <w:tcBorders>
              <w:top w:val="nil"/>
              <w:left w:val="nil"/>
              <w:bottom w:val="single" w:sz="4" w:space="0" w:color="auto"/>
              <w:right w:val="single" w:sz="4" w:space="0" w:color="auto"/>
            </w:tcBorders>
            <w:shd w:val="clear" w:color="auto" w:fill="auto"/>
            <w:noWrap/>
            <w:vAlign w:val="bottom"/>
            <w:hideMark/>
          </w:tcPr>
          <w:p w:rsidR="00D26DD6" w:rsidRPr="00D26DD6" w:rsidRDefault="00D26DD6" w:rsidP="00D26DD6">
            <w:pPr>
              <w:widowControl/>
              <w:rPr>
                <w:rFonts w:eastAsia="Times New Roman"/>
                <w:color w:val="000000"/>
                <w:sz w:val="16"/>
                <w:szCs w:val="16"/>
              </w:rPr>
            </w:pPr>
            <w:r w:rsidRPr="00D26DD6">
              <w:rPr>
                <w:rFonts w:eastAsia="Times New Roman"/>
                <w:color w:val="000000"/>
                <w:sz w:val="16"/>
                <w:szCs w:val="16"/>
              </w:rPr>
              <w:t> </w:t>
            </w:r>
          </w:p>
        </w:tc>
        <w:tc>
          <w:tcPr>
            <w:tcW w:w="2127" w:type="dxa"/>
            <w:tcBorders>
              <w:top w:val="nil"/>
              <w:left w:val="nil"/>
              <w:bottom w:val="single" w:sz="4" w:space="0" w:color="auto"/>
              <w:right w:val="single" w:sz="4" w:space="0" w:color="auto"/>
            </w:tcBorders>
            <w:shd w:val="clear" w:color="auto" w:fill="auto"/>
            <w:noWrap/>
            <w:vAlign w:val="center"/>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 </w:t>
            </w:r>
          </w:p>
        </w:tc>
        <w:tc>
          <w:tcPr>
            <w:tcW w:w="2267" w:type="dxa"/>
            <w:tcBorders>
              <w:top w:val="nil"/>
              <w:left w:val="nil"/>
              <w:bottom w:val="single" w:sz="4" w:space="0" w:color="auto"/>
              <w:right w:val="single" w:sz="4" w:space="0" w:color="auto"/>
            </w:tcBorders>
            <w:shd w:val="clear" w:color="auto" w:fill="auto"/>
            <w:noWrap/>
            <w:vAlign w:val="center"/>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100</w:t>
            </w:r>
          </w:p>
        </w:tc>
        <w:tc>
          <w:tcPr>
            <w:tcW w:w="1701" w:type="dxa"/>
            <w:tcBorders>
              <w:top w:val="nil"/>
              <w:left w:val="nil"/>
              <w:bottom w:val="single" w:sz="4" w:space="0" w:color="auto"/>
              <w:right w:val="single" w:sz="4" w:space="0" w:color="auto"/>
            </w:tcBorders>
            <w:shd w:val="clear" w:color="auto" w:fill="auto"/>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2</w:t>
            </w:r>
          </w:p>
        </w:tc>
      </w:tr>
      <w:tr w:rsidR="00D26DD6" w:rsidRPr="00D26DD6" w:rsidTr="00D26DD6">
        <w:trPr>
          <w:trHeight w:val="375"/>
        </w:trPr>
        <w:tc>
          <w:tcPr>
            <w:tcW w:w="16181" w:type="dxa"/>
            <w:gridSpan w:val="9"/>
            <w:tcBorders>
              <w:top w:val="single" w:sz="4" w:space="0" w:color="auto"/>
              <w:left w:val="single" w:sz="4" w:space="0" w:color="auto"/>
              <w:bottom w:val="single" w:sz="4" w:space="0" w:color="auto"/>
              <w:right w:val="single" w:sz="4" w:space="0" w:color="auto"/>
            </w:tcBorders>
            <w:shd w:val="clear" w:color="000000" w:fill="FFFF00"/>
            <w:vAlign w:val="bottom"/>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t>3.2. МУНИЦИПАЛЬНЫЕ ПРЕДПРИЯТИЯ</w:t>
            </w:r>
          </w:p>
        </w:tc>
      </w:tr>
      <w:tr w:rsidR="00D26DD6" w:rsidRPr="00D26DD6" w:rsidTr="00D26DD6">
        <w:trPr>
          <w:trHeight w:val="375"/>
        </w:trPr>
        <w:tc>
          <w:tcPr>
            <w:tcW w:w="730" w:type="dxa"/>
            <w:tcBorders>
              <w:top w:val="nil"/>
              <w:left w:val="single" w:sz="4" w:space="0" w:color="auto"/>
              <w:bottom w:val="single" w:sz="4" w:space="0" w:color="auto"/>
              <w:right w:val="single" w:sz="4" w:space="0" w:color="auto"/>
            </w:tcBorders>
            <w:shd w:val="clear" w:color="auto" w:fill="auto"/>
            <w:noWrap/>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 </w:t>
            </w:r>
          </w:p>
        </w:tc>
        <w:tc>
          <w:tcPr>
            <w:tcW w:w="2268" w:type="dxa"/>
            <w:tcBorders>
              <w:top w:val="nil"/>
              <w:left w:val="nil"/>
              <w:bottom w:val="single" w:sz="4" w:space="0" w:color="auto"/>
              <w:right w:val="single" w:sz="4" w:space="0" w:color="auto"/>
            </w:tcBorders>
            <w:shd w:val="clear" w:color="000000" w:fill="FFFFFF"/>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t> </w:t>
            </w:r>
          </w:p>
        </w:tc>
        <w:tc>
          <w:tcPr>
            <w:tcW w:w="2268" w:type="dxa"/>
            <w:tcBorders>
              <w:top w:val="nil"/>
              <w:left w:val="nil"/>
              <w:bottom w:val="single" w:sz="4" w:space="0" w:color="auto"/>
              <w:right w:val="single" w:sz="4" w:space="0" w:color="auto"/>
            </w:tcBorders>
            <w:shd w:val="clear" w:color="000000" w:fill="FFFFFF"/>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t> </w:t>
            </w:r>
          </w:p>
        </w:tc>
        <w:tc>
          <w:tcPr>
            <w:tcW w:w="1985" w:type="dxa"/>
            <w:tcBorders>
              <w:top w:val="nil"/>
              <w:left w:val="nil"/>
              <w:bottom w:val="single" w:sz="4" w:space="0" w:color="auto"/>
              <w:right w:val="single" w:sz="4" w:space="0" w:color="auto"/>
            </w:tcBorders>
            <w:shd w:val="clear" w:color="auto" w:fill="auto"/>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D26DD6" w:rsidRPr="00D26DD6" w:rsidRDefault="00D26DD6" w:rsidP="00D26DD6">
            <w:pPr>
              <w:widowControl/>
              <w:rPr>
                <w:rFonts w:eastAsia="Times New Roman"/>
                <w:color w:val="000000"/>
                <w:sz w:val="16"/>
                <w:szCs w:val="16"/>
              </w:rPr>
            </w:pPr>
            <w:r w:rsidRPr="00D26DD6">
              <w:rPr>
                <w:rFonts w:eastAsia="Times New Roman"/>
                <w:color w:val="000000"/>
                <w:sz w:val="16"/>
                <w:szCs w:val="16"/>
              </w:rPr>
              <w:t> </w:t>
            </w:r>
          </w:p>
        </w:tc>
        <w:tc>
          <w:tcPr>
            <w:tcW w:w="2127" w:type="dxa"/>
            <w:tcBorders>
              <w:top w:val="nil"/>
              <w:left w:val="nil"/>
              <w:bottom w:val="single" w:sz="4" w:space="0" w:color="auto"/>
              <w:right w:val="single" w:sz="4" w:space="0" w:color="auto"/>
            </w:tcBorders>
            <w:shd w:val="clear" w:color="000000" w:fill="FFFFFF"/>
            <w:noWrap/>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 </w:t>
            </w:r>
          </w:p>
        </w:tc>
        <w:tc>
          <w:tcPr>
            <w:tcW w:w="2267" w:type="dxa"/>
            <w:tcBorders>
              <w:top w:val="nil"/>
              <w:left w:val="nil"/>
              <w:bottom w:val="single" w:sz="4" w:space="0" w:color="auto"/>
              <w:right w:val="single" w:sz="4" w:space="0" w:color="auto"/>
            </w:tcBorders>
            <w:shd w:val="clear" w:color="000000" w:fill="FFFFFF"/>
            <w:noWrap/>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 </w:t>
            </w:r>
          </w:p>
        </w:tc>
        <w:tc>
          <w:tcPr>
            <w:tcW w:w="1701" w:type="dxa"/>
            <w:tcBorders>
              <w:top w:val="nil"/>
              <w:left w:val="nil"/>
              <w:bottom w:val="single" w:sz="4" w:space="0" w:color="auto"/>
              <w:right w:val="single" w:sz="4" w:space="0" w:color="auto"/>
            </w:tcBorders>
            <w:shd w:val="clear" w:color="000000" w:fill="FFFFFF"/>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 </w:t>
            </w:r>
          </w:p>
        </w:tc>
        <w:tc>
          <w:tcPr>
            <w:tcW w:w="993" w:type="dxa"/>
            <w:tcBorders>
              <w:top w:val="nil"/>
              <w:left w:val="nil"/>
              <w:bottom w:val="single" w:sz="4" w:space="0" w:color="auto"/>
              <w:right w:val="single" w:sz="4" w:space="0" w:color="auto"/>
            </w:tcBorders>
            <w:shd w:val="clear" w:color="000000" w:fill="FFFFFF"/>
            <w:noWrap/>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 </w:t>
            </w:r>
          </w:p>
        </w:tc>
      </w:tr>
      <w:tr w:rsidR="00D26DD6" w:rsidRPr="00D26DD6" w:rsidTr="00D26DD6">
        <w:trPr>
          <w:trHeight w:val="375"/>
        </w:trPr>
        <w:tc>
          <w:tcPr>
            <w:tcW w:w="16181" w:type="dxa"/>
            <w:gridSpan w:val="9"/>
            <w:tcBorders>
              <w:top w:val="single" w:sz="4" w:space="0" w:color="auto"/>
              <w:left w:val="single" w:sz="4" w:space="0" w:color="auto"/>
              <w:bottom w:val="single" w:sz="4" w:space="0" w:color="auto"/>
              <w:right w:val="single" w:sz="4" w:space="0" w:color="auto"/>
            </w:tcBorders>
            <w:shd w:val="clear" w:color="000000" w:fill="FFFF00"/>
            <w:vAlign w:val="bottom"/>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3.3. МУНИЦИПАЛЬНЫЕ ХОЗЯЙСТВЕНЫЕ ОБЩЕСТВА, ТОВАРИЩЕСТВА и АКЦИОНЕРНЫЕ ОБЩЕСТВА</w:t>
            </w:r>
          </w:p>
        </w:tc>
      </w:tr>
      <w:tr w:rsidR="00D26DD6" w:rsidRPr="00D26DD6" w:rsidTr="00D26DD6">
        <w:trPr>
          <w:trHeight w:val="2820"/>
        </w:trPr>
        <w:tc>
          <w:tcPr>
            <w:tcW w:w="730" w:type="dxa"/>
            <w:tcBorders>
              <w:top w:val="nil"/>
              <w:left w:val="single" w:sz="4" w:space="0" w:color="auto"/>
              <w:bottom w:val="single" w:sz="4" w:space="0" w:color="auto"/>
              <w:right w:val="single" w:sz="4" w:space="0" w:color="auto"/>
            </w:tcBorders>
            <w:shd w:val="clear" w:color="auto" w:fill="auto"/>
            <w:noWrap/>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3.3.1</w:t>
            </w:r>
          </w:p>
        </w:tc>
        <w:tc>
          <w:tcPr>
            <w:tcW w:w="2268" w:type="dxa"/>
            <w:tcBorders>
              <w:top w:val="nil"/>
              <w:left w:val="nil"/>
              <w:bottom w:val="single" w:sz="4" w:space="0" w:color="auto"/>
              <w:right w:val="single" w:sz="4" w:space="0" w:color="auto"/>
            </w:tcBorders>
            <w:shd w:val="clear" w:color="000000" w:fill="FFFFFF"/>
            <w:hideMark/>
          </w:tcPr>
          <w:p w:rsidR="00D26DD6" w:rsidRPr="00D26DD6" w:rsidRDefault="00D26DD6" w:rsidP="00D26DD6">
            <w:pPr>
              <w:widowControl/>
              <w:spacing w:after="280"/>
              <w:jc w:val="center"/>
              <w:rPr>
                <w:rFonts w:eastAsia="Times New Roman"/>
                <w:sz w:val="16"/>
                <w:szCs w:val="16"/>
              </w:rPr>
            </w:pPr>
            <w:r w:rsidRPr="00D26DD6">
              <w:rPr>
                <w:rFonts w:eastAsia="Times New Roman"/>
                <w:sz w:val="16"/>
                <w:szCs w:val="16"/>
              </w:rPr>
              <w:t xml:space="preserve">Межмуниципальное общество с ограниченной ответственностью «Щербиновский коммунальщик», </w:t>
            </w:r>
          </w:p>
        </w:tc>
        <w:tc>
          <w:tcPr>
            <w:tcW w:w="2268" w:type="dxa"/>
            <w:tcBorders>
              <w:top w:val="nil"/>
              <w:left w:val="nil"/>
              <w:bottom w:val="single" w:sz="4" w:space="0" w:color="auto"/>
              <w:right w:val="single" w:sz="4" w:space="0" w:color="auto"/>
            </w:tcBorders>
            <w:shd w:val="clear" w:color="auto" w:fill="auto"/>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ст. Старощербиновская, ул. С.Разина, 100</w:t>
            </w:r>
          </w:p>
        </w:tc>
        <w:tc>
          <w:tcPr>
            <w:tcW w:w="1985" w:type="dxa"/>
            <w:tcBorders>
              <w:top w:val="nil"/>
              <w:left w:val="nil"/>
              <w:bottom w:val="single" w:sz="4" w:space="0" w:color="auto"/>
              <w:right w:val="single" w:sz="4" w:space="0" w:color="auto"/>
            </w:tcBorders>
            <w:shd w:val="clear" w:color="auto" w:fill="auto"/>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ОГРН 1122361001102</w:t>
            </w:r>
          </w:p>
        </w:tc>
        <w:tc>
          <w:tcPr>
            <w:tcW w:w="1842" w:type="dxa"/>
            <w:tcBorders>
              <w:top w:val="nil"/>
              <w:left w:val="nil"/>
              <w:bottom w:val="single" w:sz="4" w:space="0" w:color="auto"/>
              <w:right w:val="single" w:sz="4" w:space="0" w:color="auto"/>
            </w:tcBorders>
            <w:shd w:val="clear" w:color="auto" w:fill="auto"/>
            <w:noWrap/>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 </w:t>
            </w:r>
          </w:p>
        </w:tc>
        <w:tc>
          <w:tcPr>
            <w:tcW w:w="2127" w:type="dxa"/>
            <w:tcBorders>
              <w:top w:val="nil"/>
              <w:left w:val="nil"/>
              <w:bottom w:val="single" w:sz="4" w:space="0" w:color="auto"/>
              <w:right w:val="single" w:sz="4" w:space="0" w:color="auto"/>
            </w:tcBorders>
            <w:shd w:val="clear" w:color="000000" w:fill="FFFFFF"/>
            <w:vAlign w:val="center"/>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 </w:t>
            </w:r>
          </w:p>
        </w:tc>
        <w:tc>
          <w:tcPr>
            <w:tcW w:w="2267" w:type="dxa"/>
            <w:tcBorders>
              <w:top w:val="nil"/>
              <w:left w:val="nil"/>
              <w:bottom w:val="single" w:sz="4" w:space="0" w:color="auto"/>
              <w:right w:val="single" w:sz="4" w:space="0" w:color="auto"/>
            </w:tcBorders>
            <w:shd w:val="clear" w:color="auto" w:fill="auto"/>
            <w:noWrap/>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4,8</w:t>
            </w:r>
          </w:p>
        </w:tc>
        <w:tc>
          <w:tcPr>
            <w:tcW w:w="1701" w:type="dxa"/>
            <w:tcBorders>
              <w:top w:val="nil"/>
              <w:left w:val="nil"/>
              <w:bottom w:val="single" w:sz="4" w:space="0" w:color="auto"/>
              <w:right w:val="single" w:sz="4" w:space="0" w:color="auto"/>
            </w:tcBorders>
            <w:shd w:val="clear" w:color="000000" w:fill="FFFFFF"/>
            <w:vAlign w:val="center"/>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 </w:t>
            </w:r>
          </w:p>
        </w:tc>
        <w:tc>
          <w:tcPr>
            <w:tcW w:w="993" w:type="dxa"/>
            <w:tcBorders>
              <w:top w:val="nil"/>
              <w:left w:val="nil"/>
              <w:bottom w:val="single" w:sz="4" w:space="0" w:color="auto"/>
              <w:right w:val="single" w:sz="4" w:space="0" w:color="auto"/>
            </w:tcBorders>
            <w:shd w:val="clear" w:color="000000" w:fill="FFFFFF"/>
            <w:vAlign w:val="center"/>
            <w:hideMark/>
          </w:tcPr>
          <w:p w:rsidR="00D26DD6" w:rsidRPr="00D26DD6" w:rsidRDefault="00D26DD6" w:rsidP="00D26DD6">
            <w:pPr>
              <w:widowControl/>
              <w:jc w:val="center"/>
              <w:rPr>
                <w:rFonts w:eastAsia="Times New Roman"/>
                <w:color w:val="000000"/>
                <w:sz w:val="16"/>
                <w:szCs w:val="16"/>
              </w:rPr>
            </w:pPr>
            <w:r w:rsidRPr="00D26DD6">
              <w:rPr>
                <w:rFonts w:eastAsia="Times New Roman"/>
                <w:color w:val="000000"/>
                <w:sz w:val="16"/>
                <w:szCs w:val="16"/>
              </w:rPr>
              <w:t> </w:t>
            </w:r>
          </w:p>
        </w:tc>
      </w:tr>
      <w:tr w:rsidR="00D26DD6" w:rsidRPr="00D26DD6" w:rsidTr="00D26DD6">
        <w:trPr>
          <w:trHeight w:val="375"/>
        </w:trPr>
        <w:tc>
          <w:tcPr>
            <w:tcW w:w="730" w:type="dxa"/>
            <w:tcBorders>
              <w:top w:val="nil"/>
              <w:left w:val="nil"/>
              <w:bottom w:val="nil"/>
              <w:right w:val="nil"/>
            </w:tcBorders>
            <w:shd w:val="clear" w:color="auto" w:fill="auto"/>
            <w:noWrap/>
            <w:vAlign w:val="bottom"/>
            <w:hideMark/>
          </w:tcPr>
          <w:p w:rsidR="00D26DD6" w:rsidRPr="00D26DD6" w:rsidRDefault="00D26DD6" w:rsidP="00D26DD6">
            <w:pPr>
              <w:widowControl/>
              <w:rPr>
                <w:rFonts w:eastAsia="Times New Roman"/>
                <w:color w:val="000000"/>
                <w:sz w:val="16"/>
                <w:szCs w:val="16"/>
              </w:rPr>
            </w:pPr>
          </w:p>
        </w:tc>
        <w:tc>
          <w:tcPr>
            <w:tcW w:w="2268" w:type="dxa"/>
            <w:tcBorders>
              <w:top w:val="nil"/>
              <w:left w:val="nil"/>
              <w:bottom w:val="nil"/>
              <w:right w:val="nil"/>
            </w:tcBorders>
            <w:shd w:val="clear" w:color="000000" w:fill="FFFFFF"/>
            <w:hideMark/>
          </w:tcPr>
          <w:p w:rsidR="00D26DD6" w:rsidRPr="00D26DD6" w:rsidRDefault="00D26DD6" w:rsidP="00D26DD6">
            <w:pPr>
              <w:widowControl/>
              <w:rPr>
                <w:rFonts w:eastAsia="Times New Roman"/>
                <w:color w:val="000000"/>
                <w:sz w:val="16"/>
                <w:szCs w:val="16"/>
              </w:rPr>
            </w:pPr>
            <w:r w:rsidRPr="00D26DD6">
              <w:rPr>
                <w:rFonts w:eastAsia="Times New Roman"/>
                <w:color w:val="000000"/>
                <w:sz w:val="16"/>
                <w:szCs w:val="16"/>
              </w:rPr>
              <w:t> </w:t>
            </w:r>
          </w:p>
        </w:tc>
        <w:tc>
          <w:tcPr>
            <w:tcW w:w="2268" w:type="dxa"/>
            <w:tcBorders>
              <w:top w:val="nil"/>
              <w:left w:val="nil"/>
              <w:bottom w:val="nil"/>
              <w:right w:val="nil"/>
            </w:tcBorders>
            <w:shd w:val="clear" w:color="000000" w:fill="FFFFFF"/>
            <w:vAlign w:val="bottom"/>
            <w:hideMark/>
          </w:tcPr>
          <w:p w:rsidR="00D26DD6" w:rsidRPr="00D26DD6" w:rsidRDefault="00D26DD6" w:rsidP="00D26DD6">
            <w:pPr>
              <w:widowControl/>
              <w:rPr>
                <w:rFonts w:eastAsia="Times New Roman"/>
                <w:color w:val="000000"/>
                <w:sz w:val="16"/>
                <w:szCs w:val="16"/>
              </w:rPr>
            </w:pPr>
            <w:r w:rsidRPr="00D26DD6">
              <w:rPr>
                <w:rFonts w:eastAsia="Times New Roman"/>
                <w:color w:val="000000"/>
                <w:sz w:val="16"/>
                <w:szCs w:val="16"/>
              </w:rPr>
              <w:t> </w:t>
            </w:r>
          </w:p>
        </w:tc>
        <w:tc>
          <w:tcPr>
            <w:tcW w:w="1985" w:type="dxa"/>
            <w:tcBorders>
              <w:top w:val="nil"/>
              <w:left w:val="nil"/>
              <w:bottom w:val="nil"/>
              <w:right w:val="nil"/>
            </w:tcBorders>
            <w:shd w:val="clear" w:color="000000" w:fill="FFFFFF"/>
            <w:vAlign w:val="bottom"/>
            <w:hideMark/>
          </w:tcPr>
          <w:p w:rsidR="00D26DD6" w:rsidRPr="00D26DD6" w:rsidRDefault="00D26DD6" w:rsidP="00D26DD6">
            <w:pPr>
              <w:widowControl/>
              <w:rPr>
                <w:rFonts w:eastAsia="Times New Roman"/>
                <w:color w:val="000000"/>
                <w:sz w:val="16"/>
                <w:szCs w:val="16"/>
              </w:rPr>
            </w:pPr>
            <w:r w:rsidRPr="00D26DD6">
              <w:rPr>
                <w:rFonts w:eastAsia="Times New Roman"/>
                <w:color w:val="000000"/>
                <w:sz w:val="16"/>
                <w:szCs w:val="16"/>
              </w:rPr>
              <w:t> </w:t>
            </w:r>
          </w:p>
        </w:tc>
        <w:tc>
          <w:tcPr>
            <w:tcW w:w="1842" w:type="dxa"/>
            <w:tcBorders>
              <w:top w:val="nil"/>
              <w:left w:val="nil"/>
              <w:bottom w:val="nil"/>
              <w:right w:val="nil"/>
            </w:tcBorders>
            <w:shd w:val="clear" w:color="000000" w:fill="FFFFFF"/>
            <w:vAlign w:val="bottom"/>
            <w:hideMark/>
          </w:tcPr>
          <w:p w:rsidR="00D26DD6" w:rsidRPr="00D26DD6" w:rsidRDefault="00D26DD6" w:rsidP="00D26DD6">
            <w:pPr>
              <w:widowControl/>
              <w:rPr>
                <w:rFonts w:eastAsia="Times New Roman"/>
                <w:color w:val="000000"/>
                <w:sz w:val="16"/>
                <w:szCs w:val="16"/>
              </w:rPr>
            </w:pPr>
            <w:r w:rsidRPr="00D26DD6">
              <w:rPr>
                <w:rFonts w:eastAsia="Times New Roman"/>
                <w:color w:val="000000"/>
                <w:sz w:val="16"/>
                <w:szCs w:val="16"/>
              </w:rPr>
              <w:t> </w:t>
            </w:r>
          </w:p>
        </w:tc>
        <w:tc>
          <w:tcPr>
            <w:tcW w:w="2127" w:type="dxa"/>
            <w:tcBorders>
              <w:top w:val="nil"/>
              <w:left w:val="nil"/>
              <w:bottom w:val="nil"/>
              <w:right w:val="nil"/>
            </w:tcBorders>
            <w:shd w:val="clear" w:color="000000" w:fill="FFFFFF"/>
            <w:vAlign w:val="bottom"/>
            <w:hideMark/>
          </w:tcPr>
          <w:p w:rsidR="00D26DD6" w:rsidRPr="00D26DD6" w:rsidRDefault="00D26DD6" w:rsidP="00D26DD6">
            <w:pPr>
              <w:widowControl/>
              <w:rPr>
                <w:rFonts w:eastAsia="Times New Roman"/>
                <w:color w:val="000000"/>
                <w:sz w:val="16"/>
                <w:szCs w:val="16"/>
              </w:rPr>
            </w:pPr>
            <w:r w:rsidRPr="00D26DD6">
              <w:rPr>
                <w:rFonts w:eastAsia="Times New Roman"/>
                <w:color w:val="000000"/>
                <w:sz w:val="16"/>
                <w:szCs w:val="16"/>
              </w:rPr>
              <w:t> </w:t>
            </w:r>
          </w:p>
        </w:tc>
        <w:tc>
          <w:tcPr>
            <w:tcW w:w="2267" w:type="dxa"/>
            <w:tcBorders>
              <w:top w:val="nil"/>
              <w:left w:val="nil"/>
              <w:bottom w:val="nil"/>
              <w:right w:val="nil"/>
            </w:tcBorders>
            <w:shd w:val="clear" w:color="000000" w:fill="FFFFFF"/>
            <w:vAlign w:val="bottom"/>
            <w:hideMark/>
          </w:tcPr>
          <w:p w:rsidR="00D26DD6" w:rsidRPr="00D26DD6" w:rsidRDefault="00D26DD6" w:rsidP="00D26DD6">
            <w:pPr>
              <w:widowControl/>
              <w:rPr>
                <w:rFonts w:eastAsia="Times New Roman"/>
                <w:color w:val="000000"/>
                <w:sz w:val="16"/>
                <w:szCs w:val="16"/>
              </w:rPr>
            </w:pPr>
            <w:r w:rsidRPr="00D26DD6">
              <w:rPr>
                <w:rFonts w:eastAsia="Times New Roman"/>
                <w:color w:val="000000"/>
                <w:sz w:val="16"/>
                <w:szCs w:val="16"/>
              </w:rPr>
              <w:t> </w:t>
            </w:r>
          </w:p>
        </w:tc>
        <w:tc>
          <w:tcPr>
            <w:tcW w:w="1701" w:type="dxa"/>
            <w:tcBorders>
              <w:top w:val="nil"/>
              <w:left w:val="nil"/>
              <w:bottom w:val="nil"/>
              <w:right w:val="nil"/>
            </w:tcBorders>
            <w:shd w:val="clear" w:color="000000" w:fill="FFFFFF"/>
            <w:vAlign w:val="bottom"/>
            <w:hideMark/>
          </w:tcPr>
          <w:p w:rsidR="00D26DD6" w:rsidRPr="00D26DD6" w:rsidRDefault="00D26DD6" w:rsidP="00D26DD6">
            <w:pPr>
              <w:widowControl/>
              <w:rPr>
                <w:rFonts w:eastAsia="Times New Roman"/>
                <w:color w:val="000000"/>
                <w:sz w:val="16"/>
                <w:szCs w:val="16"/>
              </w:rPr>
            </w:pPr>
            <w:r w:rsidRPr="00D26DD6">
              <w:rPr>
                <w:rFonts w:eastAsia="Times New Roman"/>
                <w:color w:val="000000"/>
                <w:sz w:val="16"/>
                <w:szCs w:val="16"/>
              </w:rPr>
              <w:t> </w:t>
            </w:r>
          </w:p>
        </w:tc>
        <w:tc>
          <w:tcPr>
            <w:tcW w:w="993" w:type="dxa"/>
            <w:tcBorders>
              <w:top w:val="nil"/>
              <w:left w:val="nil"/>
              <w:bottom w:val="nil"/>
              <w:right w:val="nil"/>
            </w:tcBorders>
            <w:shd w:val="clear" w:color="000000" w:fill="FFFFFF"/>
            <w:vAlign w:val="bottom"/>
            <w:hideMark/>
          </w:tcPr>
          <w:p w:rsidR="00D26DD6" w:rsidRPr="00D26DD6" w:rsidRDefault="00D26DD6" w:rsidP="00D26DD6">
            <w:pPr>
              <w:widowControl/>
              <w:rPr>
                <w:rFonts w:eastAsia="Times New Roman"/>
                <w:color w:val="000000"/>
                <w:sz w:val="16"/>
                <w:szCs w:val="16"/>
              </w:rPr>
            </w:pPr>
            <w:r w:rsidRPr="00D26DD6">
              <w:rPr>
                <w:rFonts w:eastAsia="Times New Roman"/>
                <w:color w:val="000000"/>
                <w:sz w:val="16"/>
                <w:szCs w:val="16"/>
              </w:rPr>
              <w:t> </w:t>
            </w:r>
          </w:p>
        </w:tc>
      </w:tr>
      <w:tr w:rsidR="00D26DD6" w:rsidRPr="00D26DD6" w:rsidTr="00D26DD6">
        <w:trPr>
          <w:trHeight w:val="375"/>
        </w:trPr>
        <w:tc>
          <w:tcPr>
            <w:tcW w:w="730" w:type="dxa"/>
            <w:tcBorders>
              <w:top w:val="nil"/>
              <w:left w:val="nil"/>
              <w:bottom w:val="nil"/>
              <w:right w:val="nil"/>
            </w:tcBorders>
            <w:shd w:val="clear" w:color="auto" w:fill="auto"/>
            <w:noWrap/>
            <w:vAlign w:val="bottom"/>
            <w:hideMark/>
          </w:tcPr>
          <w:p w:rsidR="00D26DD6" w:rsidRPr="00D26DD6" w:rsidRDefault="00D26DD6" w:rsidP="00D26DD6">
            <w:pPr>
              <w:widowControl/>
              <w:rPr>
                <w:rFonts w:eastAsia="Times New Roman"/>
                <w:color w:val="000000"/>
                <w:sz w:val="16"/>
                <w:szCs w:val="16"/>
              </w:rPr>
            </w:pPr>
          </w:p>
        </w:tc>
        <w:tc>
          <w:tcPr>
            <w:tcW w:w="2268" w:type="dxa"/>
            <w:tcBorders>
              <w:top w:val="nil"/>
              <w:left w:val="nil"/>
              <w:bottom w:val="nil"/>
              <w:right w:val="nil"/>
            </w:tcBorders>
            <w:shd w:val="clear" w:color="000000" w:fill="FFFFFF"/>
            <w:hideMark/>
          </w:tcPr>
          <w:p w:rsidR="00D26DD6" w:rsidRPr="00D26DD6" w:rsidRDefault="00D26DD6" w:rsidP="00D26DD6">
            <w:pPr>
              <w:widowControl/>
              <w:rPr>
                <w:rFonts w:eastAsia="Times New Roman"/>
                <w:color w:val="000000"/>
                <w:sz w:val="16"/>
                <w:szCs w:val="16"/>
              </w:rPr>
            </w:pPr>
            <w:r w:rsidRPr="00D26DD6">
              <w:rPr>
                <w:rFonts w:eastAsia="Times New Roman"/>
                <w:color w:val="000000"/>
                <w:sz w:val="16"/>
                <w:szCs w:val="16"/>
              </w:rPr>
              <w:t> </w:t>
            </w:r>
          </w:p>
        </w:tc>
        <w:tc>
          <w:tcPr>
            <w:tcW w:w="2268" w:type="dxa"/>
            <w:tcBorders>
              <w:top w:val="nil"/>
              <w:left w:val="nil"/>
              <w:bottom w:val="nil"/>
              <w:right w:val="nil"/>
            </w:tcBorders>
            <w:shd w:val="clear" w:color="000000" w:fill="FFFFFF"/>
            <w:vAlign w:val="bottom"/>
            <w:hideMark/>
          </w:tcPr>
          <w:p w:rsidR="00D26DD6" w:rsidRPr="00D26DD6" w:rsidRDefault="00D26DD6" w:rsidP="00D26DD6">
            <w:pPr>
              <w:widowControl/>
              <w:rPr>
                <w:rFonts w:eastAsia="Times New Roman"/>
                <w:color w:val="000000"/>
                <w:sz w:val="16"/>
                <w:szCs w:val="16"/>
              </w:rPr>
            </w:pPr>
            <w:r w:rsidRPr="00D26DD6">
              <w:rPr>
                <w:rFonts w:eastAsia="Times New Roman"/>
                <w:color w:val="000000"/>
                <w:sz w:val="16"/>
                <w:szCs w:val="16"/>
              </w:rPr>
              <w:t> </w:t>
            </w:r>
          </w:p>
        </w:tc>
        <w:tc>
          <w:tcPr>
            <w:tcW w:w="1985" w:type="dxa"/>
            <w:tcBorders>
              <w:top w:val="nil"/>
              <w:left w:val="nil"/>
              <w:bottom w:val="nil"/>
              <w:right w:val="nil"/>
            </w:tcBorders>
            <w:shd w:val="clear" w:color="000000" w:fill="FFFFFF"/>
            <w:vAlign w:val="bottom"/>
            <w:hideMark/>
          </w:tcPr>
          <w:p w:rsidR="00D26DD6" w:rsidRPr="00D26DD6" w:rsidRDefault="00D26DD6" w:rsidP="00D26DD6">
            <w:pPr>
              <w:widowControl/>
              <w:rPr>
                <w:rFonts w:eastAsia="Times New Roman"/>
                <w:color w:val="000000"/>
                <w:sz w:val="16"/>
                <w:szCs w:val="16"/>
              </w:rPr>
            </w:pPr>
            <w:r w:rsidRPr="00D26DD6">
              <w:rPr>
                <w:rFonts w:eastAsia="Times New Roman"/>
                <w:color w:val="000000"/>
                <w:sz w:val="16"/>
                <w:szCs w:val="16"/>
              </w:rPr>
              <w:t> </w:t>
            </w:r>
          </w:p>
        </w:tc>
        <w:tc>
          <w:tcPr>
            <w:tcW w:w="1842" w:type="dxa"/>
            <w:tcBorders>
              <w:top w:val="nil"/>
              <w:left w:val="nil"/>
              <w:bottom w:val="nil"/>
              <w:right w:val="nil"/>
            </w:tcBorders>
            <w:shd w:val="clear" w:color="000000" w:fill="FFFFFF"/>
            <w:vAlign w:val="bottom"/>
            <w:hideMark/>
          </w:tcPr>
          <w:p w:rsidR="00D26DD6" w:rsidRPr="00D26DD6" w:rsidRDefault="00D26DD6" w:rsidP="00D26DD6">
            <w:pPr>
              <w:widowControl/>
              <w:rPr>
                <w:rFonts w:eastAsia="Times New Roman"/>
                <w:color w:val="000000"/>
                <w:sz w:val="16"/>
                <w:szCs w:val="16"/>
              </w:rPr>
            </w:pPr>
            <w:r w:rsidRPr="00D26DD6">
              <w:rPr>
                <w:rFonts w:eastAsia="Times New Roman"/>
                <w:color w:val="000000"/>
                <w:sz w:val="16"/>
                <w:szCs w:val="16"/>
              </w:rPr>
              <w:t> </w:t>
            </w:r>
          </w:p>
        </w:tc>
        <w:tc>
          <w:tcPr>
            <w:tcW w:w="2127" w:type="dxa"/>
            <w:tcBorders>
              <w:top w:val="nil"/>
              <w:left w:val="nil"/>
              <w:bottom w:val="nil"/>
              <w:right w:val="nil"/>
            </w:tcBorders>
            <w:shd w:val="clear" w:color="000000" w:fill="FFFFFF"/>
            <w:vAlign w:val="bottom"/>
            <w:hideMark/>
          </w:tcPr>
          <w:p w:rsidR="00D26DD6" w:rsidRPr="00D26DD6" w:rsidRDefault="00D26DD6" w:rsidP="00D26DD6">
            <w:pPr>
              <w:widowControl/>
              <w:rPr>
                <w:rFonts w:eastAsia="Times New Roman"/>
                <w:color w:val="000000"/>
                <w:sz w:val="16"/>
                <w:szCs w:val="16"/>
              </w:rPr>
            </w:pPr>
            <w:r w:rsidRPr="00D26DD6">
              <w:rPr>
                <w:rFonts w:eastAsia="Times New Roman"/>
                <w:color w:val="000000"/>
                <w:sz w:val="16"/>
                <w:szCs w:val="16"/>
              </w:rPr>
              <w:t> </w:t>
            </w:r>
          </w:p>
        </w:tc>
        <w:tc>
          <w:tcPr>
            <w:tcW w:w="2267" w:type="dxa"/>
            <w:tcBorders>
              <w:top w:val="nil"/>
              <w:left w:val="nil"/>
              <w:bottom w:val="nil"/>
              <w:right w:val="nil"/>
            </w:tcBorders>
            <w:shd w:val="clear" w:color="000000" w:fill="FFFFFF"/>
            <w:vAlign w:val="bottom"/>
            <w:hideMark/>
          </w:tcPr>
          <w:p w:rsidR="00D26DD6" w:rsidRPr="00D26DD6" w:rsidRDefault="00D26DD6" w:rsidP="00D26DD6">
            <w:pPr>
              <w:widowControl/>
              <w:rPr>
                <w:rFonts w:eastAsia="Times New Roman"/>
                <w:color w:val="000000"/>
                <w:sz w:val="16"/>
                <w:szCs w:val="16"/>
              </w:rPr>
            </w:pPr>
            <w:r w:rsidRPr="00D26DD6">
              <w:rPr>
                <w:rFonts w:eastAsia="Times New Roman"/>
                <w:color w:val="000000"/>
                <w:sz w:val="16"/>
                <w:szCs w:val="16"/>
              </w:rPr>
              <w:t> </w:t>
            </w:r>
          </w:p>
        </w:tc>
        <w:tc>
          <w:tcPr>
            <w:tcW w:w="1701" w:type="dxa"/>
            <w:tcBorders>
              <w:top w:val="nil"/>
              <w:left w:val="nil"/>
              <w:bottom w:val="nil"/>
              <w:right w:val="nil"/>
            </w:tcBorders>
            <w:shd w:val="clear" w:color="000000" w:fill="FFFFFF"/>
            <w:vAlign w:val="bottom"/>
            <w:hideMark/>
          </w:tcPr>
          <w:p w:rsidR="00D26DD6" w:rsidRPr="00D26DD6" w:rsidRDefault="00D26DD6" w:rsidP="00D26DD6">
            <w:pPr>
              <w:widowControl/>
              <w:rPr>
                <w:rFonts w:eastAsia="Times New Roman"/>
                <w:color w:val="000000"/>
                <w:sz w:val="16"/>
                <w:szCs w:val="16"/>
              </w:rPr>
            </w:pPr>
            <w:r w:rsidRPr="00D26DD6">
              <w:rPr>
                <w:rFonts w:eastAsia="Times New Roman"/>
                <w:color w:val="000000"/>
                <w:sz w:val="16"/>
                <w:szCs w:val="16"/>
              </w:rPr>
              <w:t> </w:t>
            </w:r>
          </w:p>
        </w:tc>
        <w:tc>
          <w:tcPr>
            <w:tcW w:w="993" w:type="dxa"/>
            <w:tcBorders>
              <w:top w:val="nil"/>
              <w:left w:val="nil"/>
              <w:bottom w:val="nil"/>
              <w:right w:val="nil"/>
            </w:tcBorders>
            <w:shd w:val="clear" w:color="000000" w:fill="FFFFFF"/>
            <w:vAlign w:val="bottom"/>
            <w:hideMark/>
          </w:tcPr>
          <w:p w:rsidR="00D26DD6" w:rsidRPr="00D26DD6" w:rsidRDefault="00D26DD6" w:rsidP="00D26DD6">
            <w:pPr>
              <w:widowControl/>
              <w:rPr>
                <w:rFonts w:eastAsia="Times New Roman"/>
                <w:color w:val="000000"/>
                <w:sz w:val="16"/>
                <w:szCs w:val="16"/>
              </w:rPr>
            </w:pPr>
            <w:r w:rsidRPr="00D26DD6">
              <w:rPr>
                <w:rFonts w:eastAsia="Times New Roman"/>
                <w:color w:val="000000"/>
                <w:sz w:val="16"/>
                <w:szCs w:val="16"/>
              </w:rPr>
              <w:t> </w:t>
            </w:r>
          </w:p>
        </w:tc>
      </w:tr>
      <w:tr w:rsidR="00D26DD6" w:rsidRPr="00D26DD6" w:rsidTr="00D26DD6">
        <w:trPr>
          <w:trHeight w:val="375"/>
        </w:trPr>
        <w:tc>
          <w:tcPr>
            <w:tcW w:w="730" w:type="dxa"/>
            <w:tcBorders>
              <w:top w:val="nil"/>
              <w:left w:val="nil"/>
              <w:bottom w:val="nil"/>
              <w:right w:val="nil"/>
            </w:tcBorders>
            <w:shd w:val="clear" w:color="auto" w:fill="auto"/>
            <w:noWrap/>
            <w:vAlign w:val="bottom"/>
            <w:hideMark/>
          </w:tcPr>
          <w:p w:rsidR="00D26DD6" w:rsidRPr="00D26DD6" w:rsidRDefault="00D26DD6" w:rsidP="00D26DD6">
            <w:pPr>
              <w:widowControl/>
              <w:rPr>
                <w:rFonts w:eastAsia="Times New Roman"/>
                <w:color w:val="000000"/>
                <w:sz w:val="16"/>
                <w:szCs w:val="16"/>
              </w:rPr>
            </w:pPr>
          </w:p>
        </w:tc>
        <w:tc>
          <w:tcPr>
            <w:tcW w:w="2268" w:type="dxa"/>
            <w:tcBorders>
              <w:top w:val="nil"/>
              <w:left w:val="nil"/>
              <w:bottom w:val="nil"/>
              <w:right w:val="nil"/>
            </w:tcBorders>
            <w:shd w:val="clear" w:color="auto" w:fill="auto"/>
            <w:hideMark/>
          </w:tcPr>
          <w:p w:rsidR="00D26DD6" w:rsidRPr="00D26DD6" w:rsidRDefault="00D26DD6" w:rsidP="00D26DD6">
            <w:pPr>
              <w:widowControl/>
              <w:rPr>
                <w:rFonts w:eastAsia="Times New Roman"/>
                <w:color w:val="000000"/>
                <w:sz w:val="16"/>
                <w:szCs w:val="16"/>
              </w:rPr>
            </w:pPr>
          </w:p>
        </w:tc>
        <w:tc>
          <w:tcPr>
            <w:tcW w:w="2268" w:type="dxa"/>
            <w:tcBorders>
              <w:top w:val="nil"/>
              <w:left w:val="nil"/>
              <w:bottom w:val="nil"/>
              <w:right w:val="nil"/>
            </w:tcBorders>
            <w:shd w:val="clear" w:color="auto" w:fill="auto"/>
            <w:noWrap/>
            <w:vAlign w:val="bottom"/>
            <w:hideMark/>
          </w:tcPr>
          <w:p w:rsidR="00D26DD6" w:rsidRPr="00D26DD6" w:rsidRDefault="00D26DD6" w:rsidP="00D26DD6">
            <w:pPr>
              <w:widowControl/>
              <w:rPr>
                <w:rFonts w:eastAsia="Times New Roman"/>
                <w:color w:val="000000"/>
                <w:sz w:val="16"/>
                <w:szCs w:val="16"/>
              </w:rPr>
            </w:pPr>
          </w:p>
        </w:tc>
        <w:tc>
          <w:tcPr>
            <w:tcW w:w="1985" w:type="dxa"/>
            <w:tcBorders>
              <w:top w:val="nil"/>
              <w:left w:val="nil"/>
              <w:bottom w:val="nil"/>
              <w:right w:val="nil"/>
            </w:tcBorders>
            <w:shd w:val="clear" w:color="auto" w:fill="auto"/>
            <w:noWrap/>
            <w:vAlign w:val="bottom"/>
            <w:hideMark/>
          </w:tcPr>
          <w:p w:rsidR="00D26DD6" w:rsidRPr="00D26DD6" w:rsidRDefault="00D26DD6" w:rsidP="00D26DD6">
            <w:pPr>
              <w:widowControl/>
              <w:rPr>
                <w:rFonts w:eastAsia="Times New Roman"/>
                <w:color w:val="000000"/>
                <w:sz w:val="16"/>
                <w:szCs w:val="16"/>
              </w:rPr>
            </w:pPr>
          </w:p>
        </w:tc>
        <w:tc>
          <w:tcPr>
            <w:tcW w:w="1842" w:type="dxa"/>
            <w:tcBorders>
              <w:top w:val="nil"/>
              <w:left w:val="nil"/>
              <w:bottom w:val="nil"/>
              <w:right w:val="nil"/>
            </w:tcBorders>
            <w:shd w:val="clear" w:color="auto" w:fill="auto"/>
            <w:noWrap/>
            <w:vAlign w:val="bottom"/>
            <w:hideMark/>
          </w:tcPr>
          <w:p w:rsidR="00D26DD6" w:rsidRPr="00D26DD6" w:rsidRDefault="00D26DD6" w:rsidP="00D26DD6">
            <w:pPr>
              <w:widowControl/>
              <w:rPr>
                <w:rFonts w:eastAsia="Times New Roman"/>
                <w:color w:val="000000"/>
                <w:sz w:val="16"/>
                <w:szCs w:val="16"/>
              </w:rPr>
            </w:pPr>
          </w:p>
        </w:tc>
        <w:tc>
          <w:tcPr>
            <w:tcW w:w="2127" w:type="dxa"/>
            <w:tcBorders>
              <w:top w:val="nil"/>
              <w:left w:val="nil"/>
              <w:bottom w:val="nil"/>
              <w:right w:val="nil"/>
            </w:tcBorders>
            <w:shd w:val="clear" w:color="auto" w:fill="auto"/>
            <w:noWrap/>
            <w:vAlign w:val="bottom"/>
            <w:hideMark/>
          </w:tcPr>
          <w:p w:rsidR="00D26DD6" w:rsidRPr="00D26DD6" w:rsidRDefault="00D26DD6" w:rsidP="00D26DD6">
            <w:pPr>
              <w:widowControl/>
              <w:rPr>
                <w:rFonts w:eastAsia="Times New Roman"/>
                <w:color w:val="000000"/>
                <w:sz w:val="16"/>
                <w:szCs w:val="16"/>
              </w:rPr>
            </w:pPr>
          </w:p>
        </w:tc>
        <w:tc>
          <w:tcPr>
            <w:tcW w:w="2267" w:type="dxa"/>
            <w:tcBorders>
              <w:top w:val="nil"/>
              <w:left w:val="nil"/>
              <w:bottom w:val="nil"/>
              <w:right w:val="nil"/>
            </w:tcBorders>
            <w:shd w:val="clear" w:color="auto" w:fill="auto"/>
            <w:noWrap/>
            <w:vAlign w:val="bottom"/>
            <w:hideMark/>
          </w:tcPr>
          <w:p w:rsidR="00D26DD6" w:rsidRPr="00D26DD6" w:rsidRDefault="00D26DD6" w:rsidP="00D26DD6">
            <w:pPr>
              <w:widowControl/>
              <w:rPr>
                <w:rFonts w:eastAsia="Times New Roman"/>
                <w:color w:val="000000"/>
                <w:sz w:val="16"/>
                <w:szCs w:val="16"/>
              </w:rPr>
            </w:pPr>
          </w:p>
        </w:tc>
        <w:tc>
          <w:tcPr>
            <w:tcW w:w="1701" w:type="dxa"/>
            <w:tcBorders>
              <w:top w:val="nil"/>
              <w:left w:val="nil"/>
              <w:bottom w:val="nil"/>
              <w:right w:val="nil"/>
            </w:tcBorders>
            <w:shd w:val="clear" w:color="auto" w:fill="auto"/>
            <w:noWrap/>
            <w:vAlign w:val="bottom"/>
            <w:hideMark/>
          </w:tcPr>
          <w:p w:rsidR="00D26DD6" w:rsidRPr="00D26DD6" w:rsidRDefault="00D26DD6" w:rsidP="00D26DD6">
            <w:pPr>
              <w:widowControl/>
              <w:rPr>
                <w:rFonts w:eastAsia="Times New Roman"/>
                <w:color w:val="000000"/>
                <w:sz w:val="16"/>
                <w:szCs w:val="16"/>
              </w:rPr>
            </w:pPr>
          </w:p>
        </w:tc>
        <w:tc>
          <w:tcPr>
            <w:tcW w:w="993" w:type="dxa"/>
            <w:tcBorders>
              <w:top w:val="nil"/>
              <w:left w:val="nil"/>
              <w:bottom w:val="nil"/>
              <w:right w:val="nil"/>
            </w:tcBorders>
            <w:shd w:val="clear" w:color="auto" w:fill="auto"/>
            <w:noWrap/>
            <w:vAlign w:val="bottom"/>
            <w:hideMark/>
          </w:tcPr>
          <w:p w:rsidR="00D26DD6" w:rsidRPr="00D26DD6" w:rsidRDefault="00D26DD6" w:rsidP="00D26DD6">
            <w:pPr>
              <w:widowControl/>
              <w:rPr>
                <w:rFonts w:eastAsia="Times New Roman"/>
                <w:color w:val="000000"/>
                <w:sz w:val="16"/>
                <w:szCs w:val="16"/>
              </w:rPr>
            </w:pPr>
          </w:p>
        </w:tc>
      </w:tr>
      <w:tr w:rsidR="00D26DD6" w:rsidRPr="00D26DD6" w:rsidTr="00D26DD6">
        <w:trPr>
          <w:trHeight w:val="750"/>
        </w:trPr>
        <w:tc>
          <w:tcPr>
            <w:tcW w:w="5266" w:type="dxa"/>
            <w:gridSpan w:val="3"/>
            <w:vMerge w:val="restart"/>
            <w:tcBorders>
              <w:top w:val="nil"/>
              <w:left w:val="nil"/>
              <w:bottom w:val="nil"/>
              <w:right w:val="nil"/>
            </w:tcBorders>
            <w:shd w:val="clear" w:color="000000" w:fill="FFFFFF"/>
            <w:hideMark/>
          </w:tcPr>
          <w:p w:rsidR="00D26DD6" w:rsidRPr="00D26DD6" w:rsidRDefault="00D26DD6" w:rsidP="00D26DD6">
            <w:pPr>
              <w:widowControl/>
              <w:rPr>
                <w:rFonts w:eastAsia="Times New Roman"/>
                <w:sz w:val="16"/>
                <w:szCs w:val="16"/>
              </w:rPr>
            </w:pPr>
            <w:r w:rsidRPr="00D26DD6">
              <w:rPr>
                <w:rFonts w:eastAsia="Times New Roman"/>
                <w:sz w:val="16"/>
                <w:szCs w:val="16"/>
              </w:rPr>
              <w:t>Глава                                                                                                                                  Николаевского сельского поселения                                                                             Щербиновского района</w:t>
            </w:r>
          </w:p>
        </w:tc>
        <w:tc>
          <w:tcPr>
            <w:tcW w:w="1985" w:type="dxa"/>
            <w:tcBorders>
              <w:top w:val="nil"/>
              <w:left w:val="nil"/>
              <w:bottom w:val="nil"/>
              <w:right w:val="nil"/>
            </w:tcBorders>
            <w:shd w:val="clear" w:color="000000" w:fill="FFFFFF"/>
            <w:hideMark/>
          </w:tcPr>
          <w:p w:rsidR="00D26DD6" w:rsidRPr="00D26DD6" w:rsidRDefault="00D26DD6" w:rsidP="00D26DD6">
            <w:pPr>
              <w:widowControl/>
              <w:rPr>
                <w:rFonts w:eastAsia="Times New Roman"/>
                <w:sz w:val="16"/>
                <w:szCs w:val="16"/>
              </w:rPr>
            </w:pPr>
            <w:r w:rsidRPr="00D26DD6">
              <w:rPr>
                <w:rFonts w:eastAsia="Times New Roman"/>
                <w:sz w:val="16"/>
                <w:szCs w:val="16"/>
              </w:rPr>
              <w:t> </w:t>
            </w:r>
          </w:p>
        </w:tc>
        <w:tc>
          <w:tcPr>
            <w:tcW w:w="1842" w:type="dxa"/>
            <w:tcBorders>
              <w:top w:val="nil"/>
              <w:left w:val="nil"/>
              <w:bottom w:val="nil"/>
              <w:right w:val="nil"/>
            </w:tcBorders>
            <w:shd w:val="clear" w:color="000000" w:fill="FFFFFF"/>
            <w:noWrap/>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t> </w:t>
            </w:r>
          </w:p>
        </w:tc>
        <w:tc>
          <w:tcPr>
            <w:tcW w:w="2127" w:type="dxa"/>
            <w:tcBorders>
              <w:top w:val="nil"/>
              <w:left w:val="nil"/>
              <w:bottom w:val="nil"/>
              <w:right w:val="nil"/>
            </w:tcBorders>
            <w:shd w:val="clear" w:color="000000" w:fill="FFFFFF"/>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t> </w:t>
            </w:r>
          </w:p>
        </w:tc>
        <w:tc>
          <w:tcPr>
            <w:tcW w:w="2267" w:type="dxa"/>
            <w:tcBorders>
              <w:top w:val="nil"/>
              <w:left w:val="nil"/>
              <w:bottom w:val="nil"/>
              <w:right w:val="nil"/>
            </w:tcBorders>
            <w:shd w:val="clear" w:color="000000" w:fill="FFFFFF"/>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t> </w:t>
            </w:r>
          </w:p>
        </w:tc>
        <w:tc>
          <w:tcPr>
            <w:tcW w:w="1701" w:type="dxa"/>
            <w:tcBorders>
              <w:top w:val="nil"/>
              <w:left w:val="nil"/>
              <w:bottom w:val="nil"/>
              <w:right w:val="nil"/>
            </w:tcBorders>
            <w:shd w:val="clear" w:color="000000" w:fill="FFFFFF"/>
            <w:hideMark/>
          </w:tcPr>
          <w:p w:rsidR="00D26DD6" w:rsidRPr="00D26DD6" w:rsidRDefault="00D26DD6" w:rsidP="00D26DD6">
            <w:pPr>
              <w:widowControl/>
              <w:rPr>
                <w:rFonts w:eastAsia="Times New Roman"/>
                <w:sz w:val="16"/>
                <w:szCs w:val="16"/>
              </w:rPr>
            </w:pPr>
            <w:r w:rsidRPr="00D26DD6">
              <w:rPr>
                <w:rFonts w:eastAsia="Times New Roman"/>
                <w:sz w:val="16"/>
                <w:szCs w:val="16"/>
              </w:rPr>
              <w:t> </w:t>
            </w:r>
          </w:p>
        </w:tc>
        <w:tc>
          <w:tcPr>
            <w:tcW w:w="993" w:type="dxa"/>
            <w:tcBorders>
              <w:top w:val="nil"/>
              <w:left w:val="nil"/>
              <w:bottom w:val="nil"/>
              <w:right w:val="nil"/>
            </w:tcBorders>
            <w:shd w:val="clear" w:color="000000" w:fill="FFFFFF"/>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t> </w:t>
            </w:r>
          </w:p>
        </w:tc>
      </w:tr>
      <w:tr w:rsidR="00D26DD6" w:rsidRPr="00D26DD6" w:rsidTr="00D26DD6">
        <w:trPr>
          <w:trHeight w:val="375"/>
        </w:trPr>
        <w:tc>
          <w:tcPr>
            <w:tcW w:w="5266" w:type="dxa"/>
            <w:gridSpan w:val="3"/>
            <w:vMerge/>
            <w:tcBorders>
              <w:top w:val="nil"/>
              <w:left w:val="nil"/>
              <w:bottom w:val="nil"/>
              <w:right w:val="nil"/>
            </w:tcBorders>
            <w:vAlign w:val="center"/>
            <w:hideMark/>
          </w:tcPr>
          <w:p w:rsidR="00D26DD6" w:rsidRPr="00D26DD6" w:rsidRDefault="00D26DD6" w:rsidP="00D26DD6">
            <w:pPr>
              <w:widowControl/>
              <w:rPr>
                <w:rFonts w:eastAsia="Times New Roman"/>
                <w:sz w:val="16"/>
                <w:szCs w:val="16"/>
              </w:rPr>
            </w:pPr>
          </w:p>
        </w:tc>
        <w:tc>
          <w:tcPr>
            <w:tcW w:w="1985" w:type="dxa"/>
            <w:tcBorders>
              <w:top w:val="nil"/>
              <w:left w:val="nil"/>
              <w:bottom w:val="nil"/>
              <w:right w:val="nil"/>
            </w:tcBorders>
            <w:shd w:val="clear" w:color="000000" w:fill="FFFFFF"/>
            <w:hideMark/>
          </w:tcPr>
          <w:p w:rsidR="00D26DD6" w:rsidRPr="00D26DD6" w:rsidRDefault="00D26DD6" w:rsidP="00D26DD6">
            <w:pPr>
              <w:widowControl/>
              <w:rPr>
                <w:rFonts w:eastAsia="Times New Roman"/>
                <w:sz w:val="16"/>
                <w:szCs w:val="16"/>
              </w:rPr>
            </w:pPr>
            <w:r w:rsidRPr="00D26DD6">
              <w:rPr>
                <w:rFonts w:eastAsia="Times New Roman"/>
                <w:sz w:val="16"/>
                <w:szCs w:val="16"/>
              </w:rPr>
              <w:t> </w:t>
            </w:r>
          </w:p>
        </w:tc>
        <w:tc>
          <w:tcPr>
            <w:tcW w:w="1842" w:type="dxa"/>
            <w:tcBorders>
              <w:top w:val="nil"/>
              <w:left w:val="nil"/>
              <w:bottom w:val="nil"/>
              <w:right w:val="nil"/>
            </w:tcBorders>
            <w:shd w:val="clear" w:color="000000" w:fill="FFFFFF"/>
            <w:noWrap/>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t> </w:t>
            </w:r>
          </w:p>
        </w:tc>
        <w:tc>
          <w:tcPr>
            <w:tcW w:w="2127" w:type="dxa"/>
            <w:tcBorders>
              <w:top w:val="nil"/>
              <w:left w:val="nil"/>
              <w:bottom w:val="nil"/>
              <w:right w:val="nil"/>
            </w:tcBorders>
            <w:shd w:val="clear" w:color="000000" w:fill="FFFFFF"/>
            <w:noWrap/>
            <w:hideMark/>
          </w:tcPr>
          <w:p w:rsidR="00D26DD6" w:rsidRPr="00D26DD6" w:rsidRDefault="00D26DD6" w:rsidP="00D26DD6">
            <w:pPr>
              <w:widowControl/>
              <w:rPr>
                <w:rFonts w:eastAsia="Times New Roman"/>
                <w:sz w:val="16"/>
                <w:szCs w:val="16"/>
              </w:rPr>
            </w:pPr>
            <w:r w:rsidRPr="00D26DD6">
              <w:rPr>
                <w:rFonts w:eastAsia="Times New Roman"/>
                <w:sz w:val="16"/>
                <w:szCs w:val="16"/>
              </w:rPr>
              <w:t> </w:t>
            </w:r>
          </w:p>
        </w:tc>
        <w:tc>
          <w:tcPr>
            <w:tcW w:w="2267" w:type="dxa"/>
            <w:tcBorders>
              <w:top w:val="nil"/>
              <w:left w:val="nil"/>
              <w:bottom w:val="nil"/>
              <w:right w:val="nil"/>
            </w:tcBorders>
            <w:shd w:val="clear" w:color="000000" w:fill="FFFFFF"/>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t> </w:t>
            </w:r>
          </w:p>
        </w:tc>
        <w:tc>
          <w:tcPr>
            <w:tcW w:w="1701" w:type="dxa"/>
            <w:tcBorders>
              <w:top w:val="nil"/>
              <w:left w:val="nil"/>
              <w:bottom w:val="nil"/>
              <w:right w:val="nil"/>
            </w:tcBorders>
            <w:shd w:val="clear" w:color="000000" w:fill="FFFFFF"/>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t> </w:t>
            </w:r>
          </w:p>
        </w:tc>
        <w:tc>
          <w:tcPr>
            <w:tcW w:w="993" w:type="dxa"/>
            <w:tcBorders>
              <w:top w:val="nil"/>
              <w:left w:val="nil"/>
              <w:bottom w:val="nil"/>
              <w:right w:val="nil"/>
            </w:tcBorders>
            <w:shd w:val="clear" w:color="000000" w:fill="FFFFFF"/>
            <w:hideMark/>
          </w:tcPr>
          <w:p w:rsidR="00D26DD6" w:rsidRPr="00D26DD6" w:rsidRDefault="00D26DD6" w:rsidP="00D26DD6">
            <w:pPr>
              <w:widowControl/>
              <w:rPr>
                <w:rFonts w:eastAsia="Times New Roman"/>
                <w:sz w:val="16"/>
                <w:szCs w:val="16"/>
              </w:rPr>
            </w:pPr>
            <w:r w:rsidRPr="00D26DD6">
              <w:rPr>
                <w:rFonts w:eastAsia="Times New Roman"/>
                <w:sz w:val="16"/>
                <w:szCs w:val="16"/>
              </w:rPr>
              <w:t> </w:t>
            </w:r>
          </w:p>
        </w:tc>
      </w:tr>
      <w:tr w:rsidR="00D26DD6" w:rsidRPr="00D26DD6" w:rsidTr="00D26DD6">
        <w:trPr>
          <w:trHeight w:val="375"/>
        </w:trPr>
        <w:tc>
          <w:tcPr>
            <w:tcW w:w="5266" w:type="dxa"/>
            <w:gridSpan w:val="3"/>
            <w:vMerge/>
            <w:tcBorders>
              <w:top w:val="nil"/>
              <w:left w:val="nil"/>
              <w:bottom w:val="nil"/>
              <w:right w:val="nil"/>
            </w:tcBorders>
            <w:vAlign w:val="center"/>
            <w:hideMark/>
          </w:tcPr>
          <w:p w:rsidR="00D26DD6" w:rsidRPr="00D26DD6" w:rsidRDefault="00D26DD6" w:rsidP="00D26DD6">
            <w:pPr>
              <w:widowControl/>
              <w:rPr>
                <w:rFonts w:eastAsia="Times New Roman"/>
                <w:sz w:val="16"/>
                <w:szCs w:val="16"/>
              </w:rPr>
            </w:pPr>
          </w:p>
        </w:tc>
        <w:tc>
          <w:tcPr>
            <w:tcW w:w="1985" w:type="dxa"/>
            <w:tcBorders>
              <w:top w:val="nil"/>
              <w:left w:val="nil"/>
              <w:bottom w:val="nil"/>
              <w:right w:val="nil"/>
            </w:tcBorders>
            <w:shd w:val="clear" w:color="000000" w:fill="FFFFFF"/>
            <w:hideMark/>
          </w:tcPr>
          <w:p w:rsidR="00D26DD6" w:rsidRPr="00D26DD6" w:rsidRDefault="00D26DD6" w:rsidP="00D26DD6">
            <w:pPr>
              <w:widowControl/>
              <w:rPr>
                <w:rFonts w:eastAsia="Times New Roman"/>
                <w:sz w:val="16"/>
                <w:szCs w:val="16"/>
              </w:rPr>
            </w:pPr>
            <w:r w:rsidRPr="00D26DD6">
              <w:rPr>
                <w:rFonts w:eastAsia="Times New Roman"/>
                <w:sz w:val="16"/>
                <w:szCs w:val="16"/>
              </w:rPr>
              <w:t> </w:t>
            </w:r>
          </w:p>
        </w:tc>
        <w:tc>
          <w:tcPr>
            <w:tcW w:w="1842" w:type="dxa"/>
            <w:tcBorders>
              <w:top w:val="nil"/>
              <w:left w:val="nil"/>
              <w:bottom w:val="nil"/>
              <w:right w:val="nil"/>
            </w:tcBorders>
            <w:shd w:val="clear" w:color="000000" w:fill="FFFFFF"/>
            <w:noWrap/>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t> </w:t>
            </w:r>
          </w:p>
        </w:tc>
        <w:tc>
          <w:tcPr>
            <w:tcW w:w="2127" w:type="dxa"/>
            <w:tcBorders>
              <w:top w:val="nil"/>
              <w:left w:val="nil"/>
              <w:bottom w:val="nil"/>
              <w:right w:val="nil"/>
            </w:tcBorders>
            <w:shd w:val="clear" w:color="000000" w:fill="FFFFFF"/>
            <w:noWrap/>
            <w:hideMark/>
          </w:tcPr>
          <w:p w:rsidR="00D26DD6" w:rsidRPr="00D26DD6" w:rsidRDefault="00D26DD6" w:rsidP="00D26DD6">
            <w:pPr>
              <w:widowControl/>
              <w:rPr>
                <w:rFonts w:eastAsia="Times New Roman"/>
                <w:sz w:val="16"/>
                <w:szCs w:val="16"/>
              </w:rPr>
            </w:pPr>
            <w:r w:rsidRPr="00D26DD6">
              <w:rPr>
                <w:rFonts w:eastAsia="Times New Roman"/>
                <w:sz w:val="16"/>
                <w:szCs w:val="16"/>
              </w:rPr>
              <w:t> </w:t>
            </w:r>
          </w:p>
        </w:tc>
        <w:tc>
          <w:tcPr>
            <w:tcW w:w="2267" w:type="dxa"/>
            <w:tcBorders>
              <w:top w:val="nil"/>
              <w:left w:val="nil"/>
              <w:bottom w:val="nil"/>
              <w:right w:val="nil"/>
            </w:tcBorders>
            <w:shd w:val="clear" w:color="000000" w:fill="FFFFFF"/>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t> </w:t>
            </w:r>
          </w:p>
        </w:tc>
        <w:tc>
          <w:tcPr>
            <w:tcW w:w="1701" w:type="dxa"/>
            <w:tcBorders>
              <w:top w:val="nil"/>
              <w:left w:val="nil"/>
              <w:bottom w:val="nil"/>
              <w:right w:val="nil"/>
            </w:tcBorders>
            <w:shd w:val="clear" w:color="000000" w:fill="FFFFFF"/>
            <w:hideMark/>
          </w:tcPr>
          <w:p w:rsidR="00D26DD6" w:rsidRPr="00D26DD6" w:rsidRDefault="00D26DD6" w:rsidP="00D26DD6">
            <w:pPr>
              <w:widowControl/>
              <w:jc w:val="center"/>
              <w:rPr>
                <w:rFonts w:eastAsia="Times New Roman"/>
                <w:sz w:val="16"/>
                <w:szCs w:val="16"/>
              </w:rPr>
            </w:pPr>
            <w:r w:rsidRPr="00D26DD6">
              <w:rPr>
                <w:rFonts w:eastAsia="Times New Roman"/>
                <w:sz w:val="16"/>
                <w:szCs w:val="16"/>
              </w:rPr>
              <w:t> </w:t>
            </w:r>
          </w:p>
        </w:tc>
        <w:tc>
          <w:tcPr>
            <w:tcW w:w="993" w:type="dxa"/>
            <w:tcBorders>
              <w:top w:val="nil"/>
              <w:left w:val="nil"/>
              <w:bottom w:val="nil"/>
              <w:right w:val="nil"/>
            </w:tcBorders>
            <w:shd w:val="clear" w:color="000000" w:fill="FFFFFF"/>
            <w:hideMark/>
          </w:tcPr>
          <w:p w:rsidR="00D26DD6" w:rsidRPr="00D26DD6" w:rsidRDefault="00D26DD6" w:rsidP="00D26DD6">
            <w:pPr>
              <w:widowControl/>
              <w:jc w:val="right"/>
              <w:rPr>
                <w:rFonts w:eastAsia="Times New Roman"/>
                <w:sz w:val="16"/>
                <w:szCs w:val="16"/>
              </w:rPr>
            </w:pPr>
            <w:r w:rsidRPr="00D26DD6">
              <w:rPr>
                <w:rFonts w:eastAsia="Times New Roman"/>
                <w:sz w:val="16"/>
                <w:szCs w:val="16"/>
              </w:rPr>
              <w:t>Л.Н. Мацкевич</w:t>
            </w:r>
          </w:p>
        </w:tc>
      </w:tr>
    </w:tbl>
    <w:p w:rsidR="00CC4EC2" w:rsidRPr="00CC4EC2" w:rsidRDefault="00CC4EC2" w:rsidP="007329ED">
      <w:pPr>
        <w:spacing w:after="200" w:line="276" w:lineRule="auto"/>
        <w:jc w:val="center"/>
        <w:rPr>
          <w:rFonts w:eastAsia="Times New Roman"/>
        </w:rPr>
      </w:pPr>
    </w:p>
    <w:sectPr w:rsidR="00CC4EC2" w:rsidRPr="00CC4EC2" w:rsidSect="007329ED">
      <w:pgSz w:w="16838" w:h="11906" w:orient="landscape"/>
      <w:pgMar w:top="709" w:right="567" w:bottom="567" w:left="42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80F" w:rsidRDefault="00C3280F" w:rsidP="00E9616A">
      <w:pPr>
        <w:widowControl/>
        <w:rPr>
          <w:rFonts w:ascii="Calibri" w:hAnsi="Calibri"/>
          <w:sz w:val="22"/>
          <w:szCs w:val="22"/>
          <w:lang w:eastAsia="en-US"/>
        </w:rPr>
      </w:pPr>
      <w:r>
        <w:rPr>
          <w:rFonts w:ascii="Calibri" w:hAnsi="Calibri"/>
          <w:sz w:val="22"/>
          <w:szCs w:val="22"/>
          <w:lang w:eastAsia="en-US"/>
        </w:rPr>
        <w:separator/>
      </w:r>
    </w:p>
  </w:endnote>
  <w:endnote w:type="continuationSeparator" w:id="1">
    <w:p w:rsidR="00C3280F" w:rsidRDefault="00C3280F" w:rsidP="00E9616A">
      <w:pPr>
        <w:widowControl/>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Palatino Linotype">
    <w:panose1 w:val="02040502050505030304"/>
    <w:charset w:val="CC"/>
    <w:family w:val="roman"/>
    <w:pitch w:val="variable"/>
    <w:sig w:usb0="E0000387" w:usb1="40000013" w:usb2="00000000" w:usb3="00000000" w:csb0="0000019F" w:csb1="00000000"/>
  </w:font>
  <w:font w:name="DejaVu Sans Mono">
    <w:altName w:val="Lucida Console"/>
    <w:panose1 w:val="00000000000000000000"/>
    <w:charset w:val="CC"/>
    <w:family w:val="modern"/>
    <w:notTrueType/>
    <w:pitch w:val="fixed"/>
    <w:sig w:usb0="00000203" w:usb1="00000000" w:usb2="00000000" w:usb3="00000000" w:csb0="00000005" w:csb1="00000000"/>
  </w:font>
  <w:font w:name="DejaVu Sans">
    <w:charset w:val="CC"/>
    <w:family w:val="swiss"/>
    <w:pitch w:val="variable"/>
    <w:sig w:usb0="E7002EFF" w:usb1="D200FDFF" w:usb2="0A24602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80F" w:rsidRDefault="00C3280F" w:rsidP="00E9616A">
      <w:pPr>
        <w:widowControl/>
        <w:rPr>
          <w:rFonts w:ascii="Calibri" w:hAnsi="Calibri"/>
          <w:sz w:val="22"/>
          <w:szCs w:val="22"/>
          <w:lang w:eastAsia="en-US"/>
        </w:rPr>
      </w:pPr>
      <w:r>
        <w:rPr>
          <w:rFonts w:ascii="Calibri" w:hAnsi="Calibri"/>
          <w:sz w:val="22"/>
          <w:szCs w:val="22"/>
          <w:lang w:eastAsia="en-US"/>
        </w:rPr>
        <w:separator/>
      </w:r>
    </w:p>
  </w:footnote>
  <w:footnote w:type="continuationSeparator" w:id="1">
    <w:p w:rsidR="00C3280F" w:rsidRDefault="00C3280F" w:rsidP="00E9616A">
      <w:pPr>
        <w:widowControl/>
        <w:rPr>
          <w:rFonts w:ascii="Calibri" w:hAnsi="Calibri"/>
          <w:sz w:val="22"/>
          <w:szCs w:val="22"/>
          <w:lang w:eastAsia="en-US"/>
        </w:rPr>
      </w:pPr>
      <w:r>
        <w:rPr>
          <w:rFonts w:ascii="Calibri" w:hAnsi="Calibri"/>
          <w:sz w:val="22"/>
          <w:szCs w:val="22"/>
          <w:lang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71B" w:rsidRDefault="00DE087E">
    <w:pPr>
      <w:pStyle w:val="a6"/>
      <w:jc w:val="center"/>
    </w:pPr>
    <w:fldSimple w:instr=" PAGE   \* MERGEFORMAT ">
      <w:r w:rsidR="00E906DD">
        <w:rPr>
          <w:noProof/>
        </w:rPr>
        <w:t>2</w:t>
      </w:r>
    </w:fldSimple>
  </w:p>
  <w:p w:rsidR="0002571B" w:rsidRDefault="0002571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center"/>
      <w:pPr>
        <w:tabs>
          <w:tab w:val="num" w:pos="0"/>
        </w:tabs>
      </w:pPr>
      <w:rPr>
        <w:rFonts w:cs="Times New Roman"/>
      </w:rPr>
    </w:lvl>
    <w:lvl w:ilvl="1">
      <w:start w:val="1"/>
      <w:numFmt w:val="none"/>
      <w:suff w:val="nothing"/>
      <w:lvlText w:val=""/>
      <w:lvlJc w:val="center"/>
      <w:pPr>
        <w:tabs>
          <w:tab w:val="num" w:pos="0"/>
        </w:tabs>
      </w:pPr>
      <w:rPr>
        <w:rFonts w:cs="Times New Roman"/>
      </w:rPr>
    </w:lvl>
    <w:lvl w:ilvl="2">
      <w:start w:val="1"/>
      <w:numFmt w:val="none"/>
      <w:suff w:val="nothing"/>
      <w:lvlText w:val=""/>
      <w:lvlJc w:val="center"/>
      <w:pPr>
        <w:tabs>
          <w:tab w:val="num" w:pos="0"/>
        </w:tabs>
      </w:pPr>
      <w:rPr>
        <w:rFonts w:cs="Times New Roman"/>
      </w:rPr>
    </w:lvl>
    <w:lvl w:ilvl="3">
      <w:start w:val="1"/>
      <w:numFmt w:val="none"/>
      <w:suff w:val="nothing"/>
      <w:lvlText w:val=""/>
      <w:lvlJc w:val="center"/>
      <w:pPr>
        <w:tabs>
          <w:tab w:val="num" w:pos="0"/>
        </w:tabs>
      </w:pPr>
      <w:rPr>
        <w:rFonts w:cs="Times New Roman"/>
      </w:rPr>
    </w:lvl>
    <w:lvl w:ilvl="4">
      <w:start w:val="1"/>
      <w:numFmt w:val="none"/>
      <w:suff w:val="nothing"/>
      <w:lvlText w:val=""/>
      <w:lvlJc w:val="center"/>
      <w:pPr>
        <w:tabs>
          <w:tab w:val="num" w:pos="0"/>
        </w:tabs>
      </w:pPr>
      <w:rPr>
        <w:rFonts w:cs="Times New Roman"/>
      </w:rPr>
    </w:lvl>
    <w:lvl w:ilvl="5">
      <w:start w:val="1"/>
      <w:numFmt w:val="none"/>
      <w:suff w:val="nothing"/>
      <w:lvlText w:val=""/>
      <w:lvlJc w:val="center"/>
      <w:pPr>
        <w:tabs>
          <w:tab w:val="num" w:pos="0"/>
        </w:tabs>
      </w:pPr>
      <w:rPr>
        <w:rFonts w:cs="Times New Roman"/>
      </w:rPr>
    </w:lvl>
    <w:lvl w:ilvl="6">
      <w:start w:val="1"/>
      <w:numFmt w:val="none"/>
      <w:suff w:val="nothing"/>
      <w:lvlText w:val=""/>
      <w:lvlJc w:val="center"/>
      <w:pPr>
        <w:tabs>
          <w:tab w:val="num" w:pos="0"/>
        </w:tabs>
      </w:pPr>
      <w:rPr>
        <w:rFonts w:cs="Times New Roman"/>
      </w:rPr>
    </w:lvl>
    <w:lvl w:ilvl="7">
      <w:start w:val="1"/>
      <w:numFmt w:val="none"/>
      <w:suff w:val="nothing"/>
      <w:lvlText w:val=""/>
      <w:lvlJc w:val="center"/>
      <w:pPr>
        <w:tabs>
          <w:tab w:val="num" w:pos="0"/>
        </w:tabs>
      </w:pPr>
      <w:rPr>
        <w:rFonts w:cs="Times New Roman"/>
      </w:rPr>
    </w:lvl>
    <w:lvl w:ilvl="8">
      <w:start w:val="1"/>
      <w:numFmt w:val="none"/>
      <w:suff w:val="nothing"/>
      <w:lvlText w:val=""/>
      <w:lvlJc w:val="center"/>
      <w:pPr>
        <w:tabs>
          <w:tab w:val="num" w:pos="0"/>
        </w:tabs>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nsid w:val="0000040E"/>
    <w:multiLevelType w:val="multilevel"/>
    <w:tmpl w:val="00000891"/>
    <w:lvl w:ilvl="0">
      <w:start w:val="1"/>
      <w:numFmt w:val="decimal"/>
      <w:lvlText w:val="%1."/>
      <w:lvlJc w:val="left"/>
      <w:pPr>
        <w:ind w:left="319" w:hanging="202"/>
      </w:pPr>
      <w:rPr>
        <w:rFonts w:ascii="Times New Roman" w:hAnsi="Times New Roman" w:cs="Times New Roman"/>
        <w:b/>
        <w:bCs/>
        <w:i w:val="0"/>
        <w:iCs w:val="0"/>
        <w:spacing w:val="0"/>
        <w:w w:val="99"/>
        <w:sz w:val="20"/>
        <w:szCs w:val="20"/>
      </w:rPr>
    </w:lvl>
    <w:lvl w:ilvl="1">
      <w:numFmt w:val="bullet"/>
      <w:lvlText w:val="•"/>
      <w:lvlJc w:val="left"/>
      <w:pPr>
        <w:ind w:left="1302" w:hanging="202"/>
      </w:pPr>
    </w:lvl>
    <w:lvl w:ilvl="2">
      <w:numFmt w:val="bullet"/>
      <w:lvlText w:val="•"/>
      <w:lvlJc w:val="left"/>
      <w:pPr>
        <w:ind w:left="2285" w:hanging="202"/>
      </w:pPr>
    </w:lvl>
    <w:lvl w:ilvl="3">
      <w:numFmt w:val="bullet"/>
      <w:lvlText w:val="•"/>
      <w:lvlJc w:val="left"/>
      <w:pPr>
        <w:ind w:left="3267" w:hanging="202"/>
      </w:pPr>
    </w:lvl>
    <w:lvl w:ilvl="4">
      <w:numFmt w:val="bullet"/>
      <w:lvlText w:val="•"/>
      <w:lvlJc w:val="left"/>
      <w:pPr>
        <w:ind w:left="4250" w:hanging="202"/>
      </w:pPr>
    </w:lvl>
    <w:lvl w:ilvl="5">
      <w:numFmt w:val="bullet"/>
      <w:lvlText w:val="•"/>
      <w:lvlJc w:val="left"/>
      <w:pPr>
        <w:ind w:left="5233" w:hanging="202"/>
      </w:pPr>
    </w:lvl>
    <w:lvl w:ilvl="6">
      <w:numFmt w:val="bullet"/>
      <w:lvlText w:val="•"/>
      <w:lvlJc w:val="left"/>
      <w:pPr>
        <w:ind w:left="6215" w:hanging="202"/>
      </w:pPr>
    </w:lvl>
    <w:lvl w:ilvl="7">
      <w:numFmt w:val="bullet"/>
      <w:lvlText w:val="•"/>
      <w:lvlJc w:val="left"/>
      <w:pPr>
        <w:ind w:left="7198" w:hanging="202"/>
      </w:pPr>
    </w:lvl>
    <w:lvl w:ilvl="8">
      <w:numFmt w:val="bullet"/>
      <w:lvlText w:val="•"/>
      <w:lvlJc w:val="left"/>
      <w:pPr>
        <w:ind w:left="8181" w:hanging="202"/>
      </w:pPr>
    </w:lvl>
  </w:abstractNum>
  <w:abstractNum w:abstractNumId="5">
    <w:nsid w:val="07EF107C"/>
    <w:multiLevelType w:val="hybridMultilevel"/>
    <w:tmpl w:val="97D2CF48"/>
    <w:lvl w:ilvl="0" w:tplc="916676C4">
      <w:start w:val="1"/>
      <w:numFmt w:val="decimal"/>
      <w:suff w:val="space"/>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08723353"/>
    <w:multiLevelType w:val="hybridMultilevel"/>
    <w:tmpl w:val="1AFEE04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08C809BB"/>
    <w:multiLevelType w:val="hybridMultilevel"/>
    <w:tmpl w:val="C9C64BD4"/>
    <w:lvl w:ilvl="0" w:tplc="C2500060">
      <w:start w:val="1"/>
      <w:numFmt w:val="decimal"/>
      <w:lvlText w:val="%1."/>
      <w:lvlJc w:val="left"/>
      <w:pPr>
        <w:ind w:left="622" w:hanging="360"/>
      </w:pPr>
      <w:rPr>
        <w:rFonts w:hint="default"/>
      </w:rPr>
    </w:lvl>
    <w:lvl w:ilvl="1" w:tplc="04190019" w:tentative="1">
      <w:start w:val="1"/>
      <w:numFmt w:val="lowerLetter"/>
      <w:lvlText w:val="%2."/>
      <w:lvlJc w:val="left"/>
      <w:pPr>
        <w:ind w:left="1342" w:hanging="360"/>
      </w:pPr>
    </w:lvl>
    <w:lvl w:ilvl="2" w:tplc="0419001B" w:tentative="1">
      <w:start w:val="1"/>
      <w:numFmt w:val="lowerRoman"/>
      <w:lvlText w:val="%3."/>
      <w:lvlJc w:val="right"/>
      <w:pPr>
        <w:ind w:left="2062" w:hanging="180"/>
      </w:pPr>
    </w:lvl>
    <w:lvl w:ilvl="3" w:tplc="0419000F" w:tentative="1">
      <w:start w:val="1"/>
      <w:numFmt w:val="decimal"/>
      <w:lvlText w:val="%4."/>
      <w:lvlJc w:val="left"/>
      <w:pPr>
        <w:ind w:left="2782" w:hanging="360"/>
      </w:pPr>
    </w:lvl>
    <w:lvl w:ilvl="4" w:tplc="04190019" w:tentative="1">
      <w:start w:val="1"/>
      <w:numFmt w:val="lowerLetter"/>
      <w:lvlText w:val="%5."/>
      <w:lvlJc w:val="left"/>
      <w:pPr>
        <w:ind w:left="3502" w:hanging="360"/>
      </w:pPr>
    </w:lvl>
    <w:lvl w:ilvl="5" w:tplc="0419001B" w:tentative="1">
      <w:start w:val="1"/>
      <w:numFmt w:val="lowerRoman"/>
      <w:lvlText w:val="%6."/>
      <w:lvlJc w:val="right"/>
      <w:pPr>
        <w:ind w:left="4222" w:hanging="180"/>
      </w:pPr>
    </w:lvl>
    <w:lvl w:ilvl="6" w:tplc="0419000F" w:tentative="1">
      <w:start w:val="1"/>
      <w:numFmt w:val="decimal"/>
      <w:lvlText w:val="%7."/>
      <w:lvlJc w:val="left"/>
      <w:pPr>
        <w:ind w:left="4942" w:hanging="360"/>
      </w:pPr>
    </w:lvl>
    <w:lvl w:ilvl="7" w:tplc="04190019" w:tentative="1">
      <w:start w:val="1"/>
      <w:numFmt w:val="lowerLetter"/>
      <w:lvlText w:val="%8."/>
      <w:lvlJc w:val="left"/>
      <w:pPr>
        <w:ind w:left="5662" w:hanging="360"/>
      </w:pPr>
    </w:lvl>
    <w:lvl w:ilvl="8" w:tplc="0419001B" w:tentative="1">
      <w:start w:val="1"/>
      <w:numFmt w:val="lowerRoman"/>
      <w:lvlText w:val="%9."/>
      <w:lvlJc w:val="right"/>
      <w:pPr>
        <w:ind w:left="6382" w:hanging="180"/>
      </w:pPr>
    </w:lvl>
  </w:abstractNum>
  <w:abstractNum w:abstractNumId="8">
    <w:nsid w:val="0F5439D3"/>
    <w:multiLevelType w:val="hybridMultilevel"/>
    <w:tmpl w:val="587039FE"/>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3BA7AF2"/>
    <w:multiLevelType w:val="hybridMultilevel"/>
    <w:tmpl w:val="4A5E48A0"/>
    <w:lvl w:ilvl="0" w:tplc="4312618A">
      <w:start w:val="1"/>
      <w:numFmt w:val="decimal"/>
      <w:lvlText w:val="%1."/>
      <w:lvlJc w:val="left"/>
      <w:pPr>
        <w:ind w:left="1984" w:hanging="12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AA0976"/>
    <w:multiLevelType w:val="hybridMultilevel"/>
    <w:tmpl w:val="97D2CF48"/>
    <w:lvl w:ilvl="0" w:tplc="916676C4">
      <w:start w:val="1"/>
      <w:numFmt w:val="decimal"/>
      <w:suff w:val="space"/>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268D2B1F"/>
    <w:multiLevelType w:val="hybridMultilevel"/>
    <w:tmpl w:val="97D2CF48"/>
    <w:lvl w:ilvl="0" w:tplc="916676C4">
      <w:start w:val="1"/>
      <w:numFmt w:val="decimal"/>
      <w:suff w:val="space"/>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370D333E"/>
    <w:multiLevelType w:val="multilevel"/>
    <w:tmpl w:val="07188A80"/>
    <w:lvl w:ilvl="0">
      <w:start w:val="1"/>
      <w:numFmt w:val="decimal"/>
      <w:lvlText w:val="%1."/>
      <w:lvlJc w:val="left"/>
      <w:pPr>
        <w:ind w:left="720" w:hanging="360"/>
      </w:p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3">
    <w:nsid w:val="3C1E1E42"/>
    <w:multiLevelType w:val="hybridMultilevel"/>
    <w:tmpl w:val="C20A927C"/>
    <w:lvl w:ilvl="0" w:tplc="CFE2B7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8FA5140"/>
    <w:multiLevelType w:val="hybridMultilevel"/>
    <w:tmpl w:val="97D2CF48"/>
    <w:lvl w:ilvl="0" w:tplc="916676C4">
      <w:start w:val="1"/>
      <w:numFmt w:val="decimal"/>
      <w:suff w:val="space"/>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4E317FD4"/>
    <w:multiLevelType w:val="hybridMultilevel"/>
    <w:tmpl w:val="97D2CF48"/>
    <w:lvl w:ilvl="0" w:tplc="916676C4">
      <w:start w:val="1"/>
      <w:numFmt w:val="decimal"/>
      <w:suff w:val="space"/>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52D910F3"/>
    <w:multiLevelType w:val="hybridMultilevel"/>
    <w:tmpl w:val="97D2CF48"/>
    <w:lvl w:ilvl="0" w:tplc="916676C4">
      <w:start w:val="1"/>
      <w:numFmt w:val="decimal"/>
      <w:suff w:val="space"/>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56F24AB4"/>
    <w:multiLevelType w:val="hybridMultilevel"/>
    <w:tmpl w:val="601C75A8"/>
    <w:lvl w:ilvl="0" w:tplc="F2C8785C">
      <w:start w:val="1"/>
      <w:numFmt w:val="decimal"/>
      <w:lvlText w:val="%1."/>
      <w:lvlJc w:val="left"/>
      <w:pPr>
        <w:tabs>
          <w:tab w:val="num" w:pos="2190"/>
        </w:tabs>
        <w:ind w:left="2190" w:hanging="1230"/>
      </w:pPr>
      <w:rPr>
        <w:rFonts w:cs="Times New Roman" w:hint="default"/>
      </w:rPr>
    </w:lvl>
    <w:lvl w:ilvl="1" w:tplc="551C8F2C">
      <w:start w:val="1"/>
      <w:numFmt w:val="bullet"/>
      <w:pStyle w:val="a"/>
      <w:lvlText w:val="–"/>
      <w:lvlJc w:val="left"/>
      <w:pPr>
        <w:tabs>
          <w:tab w:val="num" w:pos="1425"/>
        </w:tabs>
        <w:ind w:left="1425" w:hanging="716"/>
      </w:pPr>
      <w:rPr>
        <w:rFonts w:ascii="Times New Roman" w:hAnsi="Times New Roman" w:hint="default"/>
        <w:b w:val="0"/>
        <w:i w:val="0"/>
        <w:sz w:val="28"/>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18">
    <w:nsid w:val="791160F1"/>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9">
    <w:nsid w:val="7D946752"/>
    <w:multiLevelType w:val="multilevel"/>
    <w:tmpl w:val="4D288A60"/>
    <w:lvl w:ilvl="0">
      <w:start w:val="1"/>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8"/>
  </w:num>
  <w:num w:numId="2">
    <w:abstractNumId w:val="17"/>
  </w:num>
  <w:num w:numId="3">
    <w:abstractNumId w:val="7"/>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4"/>
  </w:num>
  <w:num w:numId="7">
    <w:abstractNumId w:val="10"/>
  </w:num>
  <w:num w:numId="8">
    <w:abstractNumId w:val="11"/>
  </w:num>
  <w:num w:numId="9">
    <w:abstractNumId w:val="5"/>
  </w:num>
  <w:num w:numId="10">
    <w:abstractNumId w:val="16"/>
  </w:num>
  <w:num w:numId="11">
    <w:abstractNumId w:val="4"/>
  </w:num>
  <w:num w:numId="12">
    <w:abstractNumId w:val="19"/>
  </w:num>
  <w:num w:numId="13">
    <w:abstractNumId w:val="6"/>
  </w:num>
  <w:num w:numId="14">
    <w:abstractNumId w:val="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1FF1"/>
    <w:rsid w:val="00001B9F"/>
    <w:rsid w:val="00002029"/>
    <w:rsid w:val="00013E32"/>
    <w:rsid w:val="00014F17"/>
    <w:rsid w:val="0002326B"/>
    <w:rsid w:val="00024189"/>
    <w:rsid w:val="000247FA"/>
    <w:rsid w:val="0002571B"/>
    <w:rsid w:val="0003036B"/>
    <w:rsid w:val="00036762"/>
    <w:rsid w:val="00041494"/>
    <w:rsid w:val="00042354"/>
    <w:rsid w:val="00042598"/>
    <w:rsid w:val="00042678"/>
    <w:rsid w:val="00042B42"/>
    <w:rsid w:val="00047480"/>
    <w:rsid w:val="00052012"/>
    <w:rsid w:val="000540DC"/>
    <w:rsid w:val="00056383"/>
    <w:rsid w:val="00060649"/>
    <w:rsid w:val="000673B6"/>
    <w:rsid w:val="00070F5C"/>
    <w:rsid w:val="00071E4B"/>
    <w:rsid w:val="00072486"/>
    <w:rsid w:val="00072520"/>
    <w:rsid w:val="000751F3"/>
    <w:rsid w:val="00077AD4"/>
    <w:rsid w:val="000839DD"/>
    <w:rsid w:val="00087693"/>
    <w:rsid w:val="00090DFC"/>
    <w:rsid w:val="00097F80"/>
    <w:rsid w:val="000A137B"/>
    <w:rsid w:val="000A1819"/>
    <w:rsid w:val="000A19D8"/>
    <w:rsid w:val="000A363A"/>
    <w:rsid w:val="000A451A"/>
    <w:rsid w:val="000A5F33"/>
    <w:rsid w:val="000A698F"/>
    <w:rsid w:val="000A7E13"/>
    <w:rsid w:val="000B1DB6"/>
    <w:rsid w:val="000B68C0"/>
    <w:rsid w:val="000C0769"/>
    <w:rsid w:val="000C145C"/>
    <w:rsid w:val="000C46CE"/>
    <w:rsid w:val="000C544C"/>
    <w:rsid w:val="000C58EC"/>
    <w:rsid w:val="000C5ED8"/>
    <w:rsid w:val="000D7EA9"/>
    <w:rsid w:val="000E425A"/>
    <w:rsid w:val="000E5563"/>
    <w:rsid w:val="000E74E2"/>
    <w:rsid w:val="000F0784"/>
    <w:rsid w:val="000F1FEF"/>
    <w:rsid w:val="000F3E10"/>
    <w:rsid w:val="000F7A2C"/>
    <w:rsid w:val="00100DAC"/>
    <w:rsid w:val="001071DE"/>
    <w:rsid w:val="0011465C"/>
    <w:rsid w:val="00116EAC"/>
    <w:rsid w:val="0012051C"/>
    <w:rsid w:val="00120642"/>
    <w:rsid w:val="00120664"/>
    <w:rsid w:val="001241B3"/>
    <w:rsid w:val="00124CE1"/>
    <w:rsid w:val="001346AF"/>
    <w:rsid w:val="001413A1"/>
    <w:rsid w:val="00142A6F"/>
    <w:rsid w:val="00143607"/>
    <w:rsid w:val="00143E62"/>
    <w:rsid w:val="001444AC"/>
    <w:rsid w:val="00144ECD"/>
    <w:rsid w:val="00147C60"/>
    <w:rsid w:val="001571AE"/>
    <w:rsid w:val="00161142"/>
    <w:rsid w:val="0016140E"/>
    <w:rsid w:val="00162F3C"/>
    <w:rsid w:val="00163933"/>
    <w:rsid w:val="0016578B"/>
    <w:rsid w:val="00166243"/>
    <w:rsid w:val="0017169E"/>
    <w:rsid w:val="001723C8"/>
    <w:rsid w:val="00173DB1"/>
    <w:rsid w:val="00173EDB"/>
    <w:rsid w:val="001836E9"/>
    <w:rsid w:val="0018438E"/>
    <w:rsid w:val="00192A49"/>
    <w:rsid w:val="00192ACA"/>
    <w:rsid w:val="001956AA"/>
    <w:rsid w:val="00195CC4"/>
    <w:rsid w:val="001A258A"/>
    <w:rsid w:val="001B432F"/>
    <w:rsid w:val="001C00B2"/>
    <w:rsid w:val="001C32FA"/>
    <w:rsid w:val="001C371F"/>
    <w:rsid w:val="001C6C3E"/>
    <w:rsid w:val="001C742C"/>
    <w:rsid w:val="001D3EBA"/>
    <w:rsid w:val="001D4781"/>
    <w:rsid w:val="001D536E"/>
    <w:rsid w:val="001D6156"/>
    <w:rsid w:val="001E2E2E"/>
    <w:rsid w:val="001F0450"/>
    <w:rsid w:val="001F4F74"/>
    <w:rsid w:val="001F50E1"/>
    <w:rsid w:val="001F693F"/>
    <w:rsid w:val="00200265"/>
    <w:rsid w:val="002020B3"/>
    <w:rsid w:val="00204469"/>
    <w:rsid w:val="00211415"/>
    <w:rsid w:val="002139BB"/>
    <w:rsid w:val="00213F41"/>
    <w:rsid w:val="002168EC"/>
    <w:rsid w:val="00217810"/>
    <w:rsid w:val="0022074B"/>
    <w:rsid w:val="00222353"/>
    <w:rsid w:val="0022588B"/>
    <w:rsid w:val="00226888"/>
    <w:rsid w:val="00226AD3"/>
    <w:rsid w:val="002369A8"/>
    <w:rsid w:val="00240B4B"/>
    <w:rsid w:val="00243BCD"/>
    <w:rsid w:val="00246344"/>
    <w:rsid w:val="00256929"/>
    <w:rsid w:val="00260293"/>
    <w:rsid w:val="002610DB"/>
    <w:rsid w:val="002634CA"/>
    <w:rsid w:val="00271114"/>
    <w:rsid w:val="002766B4"/>
    <w:rsid w:val="002826C0"/>
    <w:rsid w:val="00283E73"/>
    <w:rsid w:val="00294269"/>
    <w:rsid w:val="002A38BD"/>
    <w:rsid w:val="002A57C8"/>
    <w:rsid w:val="002B19CC"/>
    <w:rsid w:val="002B4E8C"/>
    <w:rsid w:val="002C1FF1"/>
    <w:rsid w:val="002C4D31"/>
    <w:rsid w:val="002C5048"/>
    <w:rsid w:val="002D21B7"/>
    <w:rsid w:val="002D78EC"/>
    <w:rsid w:val="002E0E8D"/>
    <w:rsid w:val="002E11EA"/>
    <w:rsid w:val="002E2963"/>
    <w:rsid w:val="002E31F7"/>
    <w:rsid w:val="002E4028"/>
    <w:rsid w:val="002E4D53"/>
    <w:rsid w:val="002E7E60"/>
    <w:rsid w:val="002F14FF"/>
    <w:rsid w:val="002F4972"/>
    <w:rsid w:val="002F5118"/>
    <w:rsid w:val="002F6139"/>
    <w:rsid w:val="002F693E"/>
    <w:rsid w:val="00301982"/>
    <w:rsid w:val="003045E4"/>
    <w:rsid w:val="00305A28"/>
    <w:rsid w:val="00305FFF"/>
    <w:rsid w:val="00310E4C"/>
    <w:rsid w:val="00312F08"/>
    <w:rsid w:val="00313074"/>
    <w:rsid w:val="0031444F"/>
    <w:rsid w:val="00314C86"/>
    <w:rsid w:val="003203ED"/>
    <w:rsid w:val="0032465B"/>
    <w:rsid w:val="0032678D"/>
    <w:rsid w:val="003276E3"/>
    <w:rsid w:val="00335822"/>
    <w:rsid w:val="00342806"/>
    <w:rsid w:val="00343BE5"/>
    <w:rsid w:val="00350D7F"/>
    <w:rsid w:val="00351304"/>
    <w:rsid w:val="00351918"/>
    <w:rsid w:val="00352BDB"/>
    <w:rsid w:val="00353B65"/>
    <w:rsid w:val="0035470A"/>
    <w:rsid w:val="00355A2E"/>
    <w:rsid w:val="0036261D"/>
    <w:rsid w:val="00363827"/>
    <w:rsid w:val="00366539"/>
    <w:rsid w:val="00376FE2"/>
    <w:rsid w:val="00377E2D"/>
    <w:rsid w:val="0038062E"/>
    <w:rsid w:val="00384BDE"/>
    <w:rsid w:val="00386B7E"/>
    <w:rsid w:val="00391302"/>
    <w:rsid w:val="00394B75"/>
    <w:rsid w:val="00397A18"/>
    <w:rsid w:val="003A00B8"/>
    <w:rsid w:val="003A06AF"/>
    <w:rsid w:val="003A06FA"/>
    <w:rsid w:val="003A72CB"/>
    <w:rsid w:val="003B17C9"/>
    <w:rsid w:val="003B792C"/>
    <w:rsid w:val="003B7A23"/>
    <w:rsid w:val="003C17AF"/>
    <w:rsid w:val="003C24DD"/>
    <w:rsid w:val="003C29EA"/>
    <w:rsid w:val="003C330A"/>
    <w:rsid w:val="003D13F9"/>
    <w:rsid w:val="003D178D"/>
    <w:rsid w:val="003D580A"/>
    <w:rsid w:val="003D7BCD"/>
    <w:rsid w:val="003E1A96"/>
    <w:rsid w:val="003E223C"/>
    <w:rsid w:val="003E2295"/>
    <w:rsid w:val="003E6BD4"/>
    <w:rsid w:val="0040012E"/>
    <w:rsid w:val="004036D9"/>
    <w:rsid w:val="00405516"/>
    <w:rsid w:val="004078FF"/>
    <w:rsid w:val="00415826"/>
    <w:rsid w:val="004159FC"/>
    <w:rsid w:val="00422151"/>
    <w:rsid w:val="00422C50"/>
    <w:rsid w:val="00425091"/>
    <w:rsid w:val="00426210"/>
    <w:rsid w:val="00427021"/>
    <w:rsid w:val="00427996"/>
    <w:rsid w:val="00430E4C"/>
    <w:rsid w:val="00433787"/>
    <w:rsid w:val="004442DD"/>
    <w:rsid w:val="0044729F"/>
    <w:rsid w:val="00447C48"/>
    <w:rsid w:val="00450852"/>
    <w:rsid w:val="004619CA"/>
    <w:rsid w:val="00462F5D"/>
    <w:rsid w:val="004653ED"/>
    <w:rsid w:val="00465776"/>
    <w:rsid w:val="00466095"/>
    <w:rsid w:val="00470C78"/>
    <w:rsid w:val="004731D3"/>
    <w:rsid w:val="00474531"/>
    <w:rsid w:val="00475868"/>
    <w:rsid w:val="004766F2"/>
    <w:rsid w:val="00480C28"/>
    <w:rsid w:val="00481A7A"/>
    <w:rsid w:val="00486766"/>
    <w:rsid w:val="0048679B"/>
    <w:rsid w:val="004924FB"/>
    <w:rsid w:val="00494F2C"/>
    <w:rsid w:val="004A11B4"/>
    <w:rsid w:val="004A38B5"/>
    <w:rsid w:val="004A5BFB"/>
    <w:rsid w:val="004A6D60"/>
    <w:rsid w:val="004A6DEA"/>
    <w:rsid w:val="004B05B7"/>
    <w:rsid w:val="004B408A"/>
    <w:rsid w:val="004B54E5"/>
    <w:rsid w:val="004B70F7"/>
    <w:rsid w:val="004C004F"/>
    <w:rsid w:val="004C1ADB"/>
    <w:rsid w:val="004C44D9"/>
    <w:rsid w:val="004C65BA"/>
    <w:rsid w:val="004D265D"/>
    <w:rsid w:val="004D58BA"/>
    <w:rsid w:val="004D690F"/>
    <w:rsid w:val="004E128F"/>
    <w:rsid w:val="004E2DA6"/>
    <w:rsid w:val="004E6B1B"/>
    <w:rsid w:val="004F2691"/>
    <w:rsid w:val="004F7BBD"/>
    <w:rsid w:val="005001EA"/>
    <w:rsid w:val="005011CB"/>
    <w:rsid w:val="00502860"/>
    <w:rsid w:val="0050302F"/>
    <w:rsid w:val="005160B7"/>
    <w:rsid w:val="00516A74"/>
    <w:rsid w:val="005264CC"/>
    <w:rsid w:val="0053289A"/>
    <w:rsid w:val="00536735"/>
    <w:rsid w:val="00537396"/>
    <w:rsid w:val="00543514"/>
    <w:rsid w:val="00550628"/>
    <w:rsid w:val="00550A26"/>
    <w:rsid w:val="005577FD"/>
    <w:rsid w:val="00560F88"/>
    <w:rsid w:val="00563A23"/>
    <w:rsid w:val="00566B85"/>
    <w:rsid w:val="00571475"/>
    <w:rsid w:val="00571F67"/>
    <w:rsid w:val="005817DE"/>
    <w:rsid w:val="00585FCE"/>
    <w:rsid w:val="00587F43"/>
    <w:rsid w:val="005911C9"/>
    <w:rsid w:val="005935A9"/>
    <w:rsid w:val="005A4587"/>
    <w:rsid w:val="005B55CB"/>
    <w:rsid w:val="005C0977"/>
    <w:rsid w:val="005C76E2"/>
    <w:rsid w:val="005C7FC7"/>
    <w:rsid w:val="005D1F91"/>
    <w:rsid w:val="005D2116"/>
    <w:rsid w:val="005D2EC0"/>
    <w:rsid w:val="005D67D0"/>
    <w:rsid w:val="005E1EAB"/>
    <w:rsid w:val="005E4B0A"/>
    <w:rsid w:val="005E501C"/>
    <w:rsid w:val="005E5863"/>
    <w:rsid w:val="005F1989"/>
    <w:rsid w:val="005F20A9"/>
    <w:rsid w:val="005F4464"/>
    <w:rsid w:val="005F5F85"/>
    <w:rsid w:val="005F6FAC"/>
    <w:rsid w:val="005F7A1F"/>
    <w:rsid w:val="00600531"/>
    <w:rsid w:val="006010DC"/>
    <w:rsid w:val="00603167"/>
    <w:rsid w:val="006031A6"/>
    <w:rsid w:val="006041FA"/>
    <w:rsid w:val="00605E37"/>
    <w:rsid w:val="006072D8"/>
    <w:rsid w:val="00611F93"/>
    <w:rsid w:val="006141AE"/>
    <w:rsid w:val="00617543"/>
    <w:rsid w:val="00620E7A"/>
    <w:rsid w:val="00623FC9"/>
    <w:rsid w:val="0062619D"/>
    <w:rsid w:val="0063099E"/>
    <w:rsid w:val="006321FF"/>
    <w:rsid w:val="00635781"/>
    <w:rsid w:val="006360B6"/>
    <w:rsid w:val="00640675"/>
    <w:rsid w:val="0064476B"/>
    <w:rsid w:val="006460CC"/>
    <w:rsid w:val="00646190"/>
    <w:rsid w:val="0064665C"/>
    <w:rsid w:val="00651765"/>
    <w:rsid w:val="00653DFB"/>
    <w:rsid w:val="00653FFB"/>
    <w:rsid w:val="0065564F"/>
    <w:rsid w:val="00660BD1"/>
    <w:rsid w:val="0066761E"/>
    <w:rsid w:val="006677F4"/>
    <w:rsid w:val="00671123"/>
    <w:rsid w:val="00672FD2"/>
    <w:rsid w:val="00674559"/>
    <w:rsid w:val="0068041E"/>
    <w:rsid w:val="006810A2"/>
    <w:rsid w:val="006836FE"/>
    <w:rsid w:val="00684697"/>
    <w:rsid w:val="006862A9"/>
    <w:rsid w:val="00687D44"/>
    <w:rsid w:val="00691EC6"/>
    <w:rsid w:val="00697704"/>
    <w:rsid w:val="006A005A"/>
    <w:rsid w:val="006A43C3"/>
    <w:rsid w:val="006A4601"/>
    <w:rsid w:val="006A5287"/>
    <w:rsid w:val="006A666B"/>
    <w:rsid w:val="006B6D98"/>
    <w:rsid w:val="006C1588"/>
    <w:rsid w:val="006C1E5E"/>
    <w:rsid w:val="006C4552"/>
    <w:rsid w:val="006C49A0"/>
    <w:rsid w:val="006C4A8A"/>
    <w:rsid w:val="006C5D75"/>
    <w:rsid w:val="006C6042"/>
    <w:rsid w:val="006D773E"/>
    <w:rsid w:val="006E7D37"/>
    <w:rsid w:val="006F07C4"/>
    <w:rsid w:val="006F0C81"/>
    <w:rsid w:val="006F1AA4"/>
    <w:rsid w:val="006F30C3"/>
    <w:rsid w:val="006F38FA"/>
    <w:rsid w:val="006F6537"/>
    <w:rsid w:val="006F6CF1"/>
    <w:rsid w:val="006F7B58"/>
    <w:rsid w:val="00700BE5"/>
    <w:rsid w:val="00707856"/>
    <w:rsid w:val="0071078B"/>
    <w:rsid w:val="00710AB7"/>
    <w:rsid w:val="00710F04"/>
    <w:rsid w:val="00712818"/>
    <w:rsid w:val="00716765"/>
    <w:rsid w:val="00717A5F"/>
    <w:rsid w:val="00717F3B"/>
    <w:rsid w:val="007258C9"/>
    <w:rsid w:val="007270EF"/>
    <w:rsid w:val="00727F11"/>
    <w:rsid w:val="007329ED"/>
    <w:rsid w:val="00734355"/>
    <w:rsid w:val="007371B8"/>
    <w:rsid w:val="00742F21"/>
    <w:rsid w:val="007471E1"/>
    <w:rsid w:val="00747980"/>
    <w:rsid w:val="0075063A"/>
    <w:rsid w:val="0075105C"/>
    <w:rsid w:val="00752CDA"/>
    <w:rsid w:val="007535DB"/>
    <w:rsid w:val="0076054D"/>
    <w:rsid w:val="00760C8D"/>
    <w:rsid w:val="00760EB2"/>
    <w:rsid w:val="007623B2"/>
    <w:rsid w:val="007631D9"/>
    <w:rsid w:val="007645FB"/>
    <w:rsid w:val="00764842"/>
    <w:rsid w:val="00765960"/>
    <w:rsid w:val="0076607A"/>
    <w:rsid w:val="0076634C"/>
    <w:rsid w:val="00772892"/>
    <w:rsid w:val="0077315A"/>
    <w:rsid w:val="00773717"/>
    <w:rsid w:val="0077790E"/>
    <w:rsid w:val="00784E77"/>
    <w:rsid w:val="00793B21"/>
    <w:rsid w:val="00796316"/>
    <w:rsid w:val="007965DD"/>
    <w:rsid w:val="007A37C2"/>
    <w:rsid w:val="007A4C6D"/>
    <w:rsid w:val="007B1044"/>
    <w:rsid w:val="007B1690"/>
    <w:rsid w:val="007B2789"/>
    <w:rsid w:val="007B2A5F"/>
    <w:rsid w:val="007B7088"/>
    <w:rsid w:val="007C0BD8"/>
    <w:rsid w:val="007C5DE8"/>
    <w:rsid w:val="007D2597"/>
    <w:rsid w:val="007D322A"/>
    <w:rsid w:val="007D35D2"/>
    <w:rsid w:val="007D5FAB"/>
    <w:rsid w:val="007D67A6"/>
    <w:rsid w:val="007E0869"/>
    <w:rsid w:val="007E0A4D"/>
    <w:rsid w:val="007E2B15"/>
    <w:rsid w:val="007E5D08"/>
    <w:rsid w:val="007E5DA0"/>
    <w:rsid w:val="007F0FAF"/>
    <w:rsid w:val="007F50AC"/>
    <w:rsid w:val="00802E43"/>
    <w:rsid w:val="008047FE"/>
    <w:rsid w:val="00806C74"/>
    <w:rsid w:val="008128AF"/>
    <w:rsid w:val="008132B3"/>
    <w:rsid w:val="008233E1"/>
    <w:rsid w:val="0082398B"/>
    <w:rsid w:val="00823E5A"/>
    <w:rsid w:val="0082483F"/>
    <w:rsid w:val="00832388"/>
    <w:rsid w:val="00835C28"/>
    <w:rsid w:val="00836CC4"/>
    <w:rsid w:val="00837BFB"/>
    <w:rsid w:val="008419C1"/>
    <w:rsid w:val="008421C7"/>
    <w:rsid w:val="00852C65"/>
    <w:rsid w:val="00852D7E"/>
    <w:rsid w:val="00852E84"/>
    <w:rsid w:val="00854DB7"/>
    <w:rsid w:val="00861257"/>
    <w:rsid w:val="0086163D"/>
    <w:rsid w:val="00863570"/>
    <w:rsid w:val="008702BF"/>
    <w:rsid w:val="00874360"/>
    <w:rsid w:val="008758F5"/>
    <w:rsid w:val="00875FFB"/>
    <w:rsid w:val="008831B6"/>
    <w:rsid w:val="00895C30"/>
    <w:rsid w:val="00895F2A"/>
    <w:rsid w:val="008A19AD"/>
    <w:rsid w:val="008A5DBF"/>
    <w:rsid w:val="008A65FB"/>
    <w:rsid w:val="008A73F4"/>
    <w:rsid w:val="008B240D"/>
    <w:rsid w:val="008B2B55"/>
    <w:rsid w:val="008B329A"/>
    <w:rsid w:val="008C2828"/>
    <w:rsid w:val="008C2E2C"/>
    <w:rsid w:val="008D0B54"/>
    <w:rsid w:val="008D2840"/>
    <w:rsid w:val="008E2305"/>
    <w:rsid w:val="008E2E25"/>
    <w:rsid w:val="008E3516"/>
    <w:rsid w:val="008E68C6"/>
    <w:rsid w:val="008F15C1"/>
    <w:rsid w:val="008F5112"/>
    <w:rsid w:val="008F6DE8"/>
    <w:rsid w:val="00903333"/>
    <w:rsid w:val="00907A40"/>
    <w:rsid w:val="0091211E"/>
    <w:rsid w:val="00916726"/>
    <w:rsid w:val="00920D42"/>
    <w:rsid w:val="0092359E"/>
    <w:rsid w:val="009249F4"/>
    <w:rsid w:val="00926FD0"/>
    <w:rsid w:val="0093458C"/>
    <w:rsid w:val="00934FD2"/>
    <w:rsid w:val="009353DD"/>
    <w:rsid w:val="0093564D"/>
    <w:rsid w:val="00941150"/>
    <w:rsid w:val="00943636"/>
    <w:rsid w:val="00944162"/>
    <w:rsid w:val="009442AA"/>
    <w:rsid w:val="00944BDF"/>
    <w:rsid w:val="00946CD8"/>
    <w:rsid w:val="00947534"/>
    <w:rsid w:val="009530C7"/>
    <w:rsid w:val="00953E0A"/>
    <w:rsid w:val="00961A59"/>
    <w:rsid w:val="00962558"/>
    <w:rsid w:val="00964E2A"/>
    <w:rsid w:val="009722B2"/>
    <w:rsid w:val="009750BC"/>
    <w:rsid w:val="00976D8D"/>
    <w:rsid w:val="0098078F"/>
    <w:rsid w:val="009855E6"/>
    <w:rsid w:val="00987501"/>
    <w:rsid w:val="00991212"/>
    <w:rsid w:val="00993975"/>
    <w:rsid w:val="009A1B47"/>
    <w:rsid w:val="009A6728"/>
    <w:rsid w:val="009B0048"/>
    <w:rsid w:val="009B07CF"/>
    <w:rsid w:val="009B465E"/>
    <w:rsid w:val="009B6C7C"/>
    <w:rsid w:val="009C5551"/>
    <w:rsid w:val="009D146B"/>
    <w:rsid w:val="009D360C"/>
    <w:rsid w:val="009D390E"/>
    <w:rsid w:val="009D5491"/>
    <w:rsid w:val="009D7362"/>
    <w:rsid w:val="009E5878"/>
    <w:rsid w:val="009F193B"/>
    <w:rsid w:val="009F1A75"/>
    <w:rsid w:val="009F6497"/>
    <w:rsid w:val="009F7F02"/>
    <w:rsid w:val="00A00549"/>
    <w:rsid w:val="00A04AFF"/>
    <w:rsid w:val="00A04C53"/>
    <w:rsid w:val="00A07601"/>
    <w:rsid w:val="00A11BFA"/>
    <w:rsid w:val="00A12CB4"/>
    <w:rsid w:val="00A13CEF"/>
    <w:rsid w:val="00A2052F"/>
    <w:rsid w:val="00A22262"/>
    <w:rsid w:val="00A277B1"/>
    <w:rsid w:val="00A3056B"/>
    <w:rsid w:val="00A317F7"/>
    <w:rsid w:val="00A34308"/>
    <w:rsid w:val="00A35085"/>
    <w:rsid w:val="00A35869"/>
    <w:rsid w:val="00A3791F"/>
    <w:rsid w:val="00A40E1A"/>
    <w:rsid w:val="00A41039"/>
    <w:rsid w:val="00A43D7A"/>
    <w:rsid w:val="00A44378"/>
    <w:rsid w:val="00A548DA"/>
    <w:rsid w:val="00A54D33"/>
    <w:rsid w:val="00A5506F"/>
    <w:rsid w:val="00A55F09"/>
    <w:rsid w:val="00A62F7F"/>
    <w:rsid w:val="00A67266"/>
    <w:rsid w:val="00A72E0A"/>
    <w:rsid w:val="00A73904"/>
    <w:rsid w:val="00A7404C"/>
    <w:rsid w:val="00A82218"/>
    <w:rsid w:val="00A8401D"/>
    <w:rsid w:val="00A942DB"/>
    <w:rsid w:val="00A95117"/>
    <w:rsid w:val="00AA1A93"/>
    <w:rsid w:val="00AA33F8"/>
    <w:rsid w:val="00AB2F13"/>
    <w:rsid w:val="00AB4BE5"/>
    <w:rsid w:val="00AB5501"/>
    <w:rsid w:val="00AB5904"/>
    <w:rsid w:val="00AC0EE1"/>
    <w:rsid w:val="00AC1B40"/>
    <w:rsid w:val="00AC234D"/>
    <w:rsid w:val="00AC7F04"/>
    <w:rsid w:val="00AD3D19"/>
    <w:rsid w:val="00AD3D8C"/>
    <w:rsid w:val="00AD47E7"/>
    <w:rsid w:val="00AE3BEF"/>
    <w:rsid w:val="00AE5ECB"/>
    <w:rsid w:val="00AE7B10"/>
    <w:rsid w:val="00AE7D8E"/>
    <w:rsid w:val="00AF250B"/>
    <w:rsid w:val="00AF3B10"/>
    <w:rsid w:val="00AF5848"/>
    <w:rsid w:val="00AF65F1"/>
    <w:rsid w:val="00AF7B7A"/>
    <w:rsid w:val="00B015C5"/>
    <w:rsid w:val="00B04D77"/>
    <w:rsid w:val="00B05EC3"/>
    <w:rsid w:val="00B12BF4"/>
    <w:rsid w:val="00B16743"/>
    <w:rsid w:val="00B20290"/>
    <w:rsid w:val="00B20D77"/>
    <w:rsid w:val="00B21789"/>
    <w:rsid w:val="00B22E3C"/>
    <w:rsid w:val="00B341BB"/>
    <w:rsid w:val="00B3599C"/>
    <w:rsid w:val="00B40B02"/>
    <w:rsid w:val="00B4143E"/>
    <w:rsid w:val="00B45E08"/>
    <w:rsid w:val="00B467A8"/>
    <w:rsid w:val="00B53B6E"/>
    <w:rsid w:val="00B56E82"/>
    <w:rsid w:val="00B62AA5"/>
    <w:rsid w:val="00B62EED"/>
    <w:rsid w:val="00B6653C"/>
    <w:rsid w:val="00B6780C"/>
    <w:rsid w:val="00B72F70"/>
    <w:rsid w:val="00B738CF"/>
    <w:rsid w:val="00B73CB8"/>
    <w:rsid w:val="00B7500E"/>
    <w:rsid w:val="00B75479"/>
    <w:rsid w:val="00B8011A"/>
    <w:rsid w:val="00B8024C"/>
    <w:rsid w:val="00B82A63"/>
    <w:rsid w:val="00B8371A"/>
    <w:rsid w:val="00B95204"/>
    <w:rsid w:val="00B957DE"/>
    <w:rsid w:val="00B95D05"/>
    <w:rsid w:val="00B96CE1"/>
    <w:rsid w:val="00BA0EC8"/>
    <w:rsid w:val="00BA1120"/>
    <w:rsid w:val="00BA216A"/>
    <w:rsid w:val="00BA2BC2"/>
    <w:rsid w:val="00BA4B9B"/>
    <w:rsid w:val="00BA562A"/>
    <w:rsid w:val="00BA7E8D"/>
    <w:rsid w:val="00BB2671"/>
    <w:rsid w:val="00BB6935"/>
    <w:rsid w:val="00BC10A6"/>
    <w:rsid w:val="00BC2618"/>
    <w:rsid w:val="00BC2F11"/>
    <w:rsid w:val="00BC3C75"/>
    <w:rsid w:val="00BC628D"/>
    <w:rsid w:val="00BC6A4E"/>
    <w:rsid w:val="00BD0656"/>
    <w:rsid w:val="00BD6DB4"/>
    <w:rsid w:val="00BD7378"/>
    <w:rsid w:val="00BD77E8"/>
    <w:rsid w:val="00BE024E"/>
    <w:rsid w:val="00BE08F9"/>
    <w:rsid w:val="00BE5A04"/>
    <w:rsid w:val="00BE6C3B"/>
    <w:rsid w:val="00BF003C"/>
    <w:rsid w:val="00BF36EE"/>
    <w:rsid w:val="00BF3BE4"/>
    <w:rsid w:val="00BF51EA"/>
    <w:rsid w:val="00BF7ADD"/>
    <w:rsid w:val="00BF7DA9"/>
    <w:rsid w:val="00C00F9A"/>
    <w:rsid w:val="00C01CFE"/>
    <w:rsid w:val="00C04189"/>
    <w:rsid w:val="00C053D1"/>
    <w:rsid w:val="00C05E6E"/>
    <w:rsid w:val="00C07153"/>
    <w:rsid w:val="00C07828"/>
    <w:rsid w:val="00C11531"/>
    <w:rsid w:val="00C12FF6"/>
    <w:rsid w:val="00C1634D"/>
    <w:rsid w:val="00C17E0A"/>
    <w:rsid w:val="00C30261"/>
    <w:rsid w:val="00C30992"/>
    <w:rsid w:val="00C31113"/>
    <w:rsid w:val="00C315CB"/>
    <w:rsid w:val="00C315D9"/>
    <w:rsid w:val="00C325A2"/>
    <w:rsid w:val="00C3280F"/>
    <w:rsid w:val="00C358F0"/>
    <w:rsid w:val="00C4115F"/>
    <w:rsid w:val="00C439E1"/>
    <w:rsid w:val="00C47449"/>
    <w:rsid w:val="00C50A34"/>
    <w:rsid w:val="00C50C54"/>
    <w:rsid w:val="00C56411"/>
    <w:rsid w:val="00C56A96"/>
    <w:rsid w:val="00C623E0"/>
    <w:rsid w:val="00C65AB1"/>
    <w:rsid w:val="00C74060"/>
    <w:rsid w:val="00C74965"/>
    <w:rsid w:val="00C75369"/>
    <w:rsid w:val="00C80B6C"/>
    <w:rsid w:val="00C8363E"/>
    <w:rsid w:val="00C85EB1"/>
    <w:rsid w:val="00C9070B"/>
    <w:rsid w:val="00C93815"/>
    <w:rsid w:val="00C951BF"/>
    <w:rsid w:val="00C954FD"/>
    <w:rsid w:val="00C95625"/>
    <w:rsid w:val="00C95FDD"/>
    <w:rsid w:val="00CA3F99"/>
    <w:rsid w:val="00CA4920"/>
    <w:rsid w:val="00CA4E1D"/>
    <w:rsid w:val="00CA7049"/>
    <w:rsid w:val="00CA72CA"/>
    <w:rsid w:val="00CB0BCF"/>
    <w:rsid w:val="00CB3B26"/>
    <w:rsid w:val="00CB414A"/>
    <w:rsid w:val="00CB4ADC"/>
    <w:rsid w:val="00CB54C2"/>
    <w:rsid w:val="00CB7F79"/>
    <w:rsid w:val="00CC4EC2"/>
    <w:rsid w:val="00CD0C52"/>
    <w:rsid w:val="00CD176D"/>
    <w:rsid w:val="00CD2DFF"/>
    <w:rsid w:val="00CD6A19"/>
    <w:rsid w:val="00CE2A1C"/>
    <w:rsid w:val="00CE3C7D"/>
    <w:rsid w:val="00CE4838"/>
    <w:rsid w:val="00CE534B"/>
    <w:rsid w:val="00CF488E"/>
    <w:rsid w:val="00CF671C"/>
    <w:rsid w:val="00D06636"/>
    <w:rsid w:val="00D06EAA"/>
    <w:rsid w:val="00D118D2"/>
    <w:rsid w:val="00D12A1D"/>
    <w:rsid w:val="00D21DDF"/>
    <w:rsid w:val="00D2221A"/>
    <w:rsid w:val="00D2383A"/>
    <w:rsid w:val="00D26DD6"/>
    <w:rsid w:val="00D3131D"/>
    <w:rsid w:val="00D34584"/>
    <w:rsid w:val="00D36E76"/>
    <w:rsid w:val="00D40417"/>
    <w:rsid w:val="00D44DA6"/>
    <w:rsid w:val="00D50698"/>
    <w:rsid w:val="00D5144B"/>
    <w:rsid w:val="00D51528"/>
    <w:rsid w:val="00D540E5"/>
    <w:rsid w:val="00D558C0"/>
    <w:rsid w:val="00D614A0"/>
    <w:rsid w:val="00D6269D"/>
    <w:rsid w:val="00D66B71"/>
    <w:rsid w:val="00D723CE"/>
    <w:rsid w:val="00D73E38"/>
    <w:rsid w:val="00D751EE"/>
    <w:rsid w:val="00D75C44"/>
    <w:rsid w:val="00D76315"/>
    <w:rsid w:val="00D80515"/>
    <w:rsid w:val="00D81C87"/>
    <w:rsid w:val="00D8632F"/>
    <w:rsid w:val="00D86F39"/>
    <w:rsid w:val="00D91F1A"/>
    <w:rsid w:val="00DA22B2"/>
    <w:rsid w:val="00DA3A9F"/>
    <w:rsid w:val="00DA52C5"/>
    <w:rsid w:val="00DA7584"/>
    <w:rsid w:val="00DB2D89"/>
    <w:rsid w:val="00DB528B"/>
    <w:rsid w:val="00DB73EA"/>
    <w:rsid w:val="00DC0AA3"/>
    <w:rsid w:val="00DC4617"/>
    <w:rsid w:val="00DC4B1D"/>
    <w:rsid w:val="00DC59BA"/>
    <w:rsid w:val="00DC6B55"/>
    <w:rsid w:val="00DC7074"/>
    <w:rsid w:val="00DC765F"/>
    <w:rsid w:val="00DC7BDA"/>
    <w:rsid w:val="00DD3BC6"/>
    <w:rsid w:val="00DD6F0A"/>
    <w:rsid w:val="00DD78D3"/>
    <w:rsid w:val="00DE087E"/>
    <w:rsid w:val="00DE6013"/>
    <w:rsid w:val="00DE6822"/>
    <w:rsid w:val="00DE7F9D"/>
    <w:rsid w:val="00DF1DED"/>
    <w:rsid w:val="00DF22BE"/>
    <w:rsid w:val="00DF23F5"/>
    <w:rsid w:val="00DF2D91"/>
    <w:rsid w:val="00DF354D"/>
    <w:rsid w:val="00DF4474"/>
    <w:rsid w:val="00DF6F3C"/>
    <w:rsid w:val="00DF733B"/>
    <w:rsid w:val="00E0258E"/>
    <w:rsid w:val="00E02AD9"/>
    <w:rsid w:val="00E02FF3"/>
    <w:rsid w:val="00E03AFE"/>
    <w:rsid w:val="00E054FD"/>
    <w:rsid w:val="00E0605B"/>
    <w:rsid w:val="00E11CCC"/>
    <w:rsid w:val="00E11FCA"/>
    <w:rsid w:val="00E1332A"/>
    <w:rsid w:val="00E1404B"/>
    <w:rsid w:val="00E1482A"/>
    <w:rsid w:val="00E14CEA"/>
    <w:rsid w:val="00E15841"/>
    <w:rsid w:val="00E20345"/>
    <w:rsid w:val="00E32134"/>
    <w:rsid w:val="00E34AF5"/>
    <w:rsid w:val="00E3727A"/>
    <w:rsid w:val="00E4531C"/>
    <w:rsid w:val="00E4718B"/>
    <w:rsid w:val="00E52E51"/>
    <w:rsid w:val="00E532A7"/>
    <w:rsid w:val="00E55672"/>
    <w:rsid w:val="00E57CAC"/>
    <w:rsid w:val="00E60B93"/>
    <w:rsid w:val="00E611AC"/>
    <w:rsid w:val="00E65510"/>
    <w:rsid w:val="00E70146"/>
    <w:rsid w:val="00E705F1"/>
    <w:rsid w:val="00E72311"/>
    <w:rsid w:val="00E732D1"/>
    <w:rsid w:val="00E74900"/>
    <w:rsid w:val="00E763F9"/>
    <w:rsid w:val="00E77840"/>
    <w:rsid w:val="00E77F0F"/>
    <w:rsid w:val="00E80429"/>
    <w:rsid w:val="00E82EA0"/>
    <w:rsid w:val="00E906DD"/>
    <w:rsid w:val="00E92275"/>
    <w:rsid w:val="00E923FE"/>
    <w:rsid w:val="00E9616A"/>
    <w:rsid w:val="00EA5D8C"/>
    <w:rsid w:val="00EA7518"/>
    <w:rsid w:val="00EB1086"/>
    <w:rsid w:val="00EB339E"/>
    <w:rsid w:val="00EB42DC"/>
    <w:rsid w:val="00EB4D06"/>
    <w:rsid w:val="00EB586B"/>
    <w:rsid w:val="00EB6B9D"/>
    <w:rsid w:val="00EB7152"/>
    <w:rsid w:val="00EB71E1"/>
    <w:rsid w:val="00EC13FB"/>
    <w:rsid w:val="00EC24B6"/>
    <w:rsid w:val="00ED4A34"/>
    <w:rsid w:val="00EE6C25"/>
    <w:rsid w:val="00EE73E3"/>
    <w:rsid w:val="00EF6BD2"/>
    <w:rsid w:val="00F00D83"/>
    <w:rsid w:val="00F04F07"/>
    <w:rsid w:val="00F04FB4"/>
    <w:rsid w:val="00F07695"/>
    <w:rsid w:val="00F12EF7"/>
    <w:rsid w:val="00F14DFD"/>
    <w:rsid w:val="00F164BF"/>
    <w:rsid w:val="00F22738"/>
    <w:rsid w:val="00F22D10"/>
    <w:rsid w:val="00F247CB"/>
    <w:rsid w:val="00F26B27"/>
    <w:rsid w:val="00F26B86"/>
    <w:rsid w:val="00F3084A"/>
    <w:rsid w:val="00F31740"/>
    <w:rsid w:val="00F348E6"/>
    <w:rsid w:val="00F36E80"/>
    <w:rsid w:val="00F44A42"/>
    <w:rsid w:val="00F50FA6"/>
    <w:rsid w:val="00F519CC"/>
    <w:rsid w:val="00F5378D"/>
    <w:rsid w:val="00F55577"/>
    <w:rsid w:val="00F567C2"/>
    <w:rsid w:val="00F57DE1"/>
    <w:rsid w:val="00F64525"/>
    <w:rsid w:val="00F65CD6"/>
    <w:rsid w:val="00F66DDB"/>
    <w:rsid w:val="00F74BE5"/>
    <w:rsid w:val="00F761BE"/>
    <w:rsid w:val="00F80BFC"/>
    <w:rsid w:val="00F80DDB"/>
    <w:rsid w:val="00F8216B"/>
    <w:rsid w:val="00F852FC"/>
    <w:rsid w:val="00F85913"/>
    <w:rsid w:val="00F861FF"/>
    <w:rsid w:val="00F91412"/>
    <w:rsid w:val="00F91A2C"/>
    <w:rsid w:val="00F97774"/>
    <w:rsid w:val="00FA2209"/>
    <w:rsid w:val="00FA5310"/>
    <w:rsid w:val="00FB1CB5"/>
    <w:rsid w:val="00FB40DC"/>
    <w:rsid w:val="00FB6AA7"/>
    <w:rsid w:val="00FB7DEF"/>
    <w:rsid w:val="00FC13C3"/>
    <w:rsid w:val="00FD156A"/>
    <w:rsid w:val="00FD2076"/>
    <w:rsid w:val="00FD4D8B"/>
    <w:rsid w:val="00FD6C5E"/>
    <w:rsid w:val="00FD7F19"/>
    <w:rsid w:val="00FE0915"/>
    <w:rsid w:val="00FE3302"/>
    <w:rsid w:val="00FE3625"/>
    <w:rsid w:val="00FE3B6C"/>
    <w:rsid w:val="00FE612A"/>
    <w:rsid w:val="00FF39D4"/>
    <w:rsid w:val="00FF6C1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0" w:qFormat="1"/>
    <w:lsdException w:name="heading 3" w:semiHidden="0" w:uiPriority="9" w:qFormat="1"/>
    <w:lsdException w:name="heading 4" w:semiHidden="0"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iPriority="0"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nhideWhenUsed="1"/>
    <w:lsdException w:name="List 3" w:locked="1" w:unhideWhenUsed="1"/>
    <w:lsdException w:name="List 4" w:locked="1" w:uiPriority="0"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CE2A1C"/>
    <w:pPr>
      <w:widowControl w:val="0"/>
    </w:pPr>
    <w:rPr>
      <w:rFonts w:ascii="Times New Roman" w:hAnsi="Times New Roman"/>
      <w:sz w:val="24"/>
    </w:rPr>
  </w:style>
  <w:style w:type="paragraph" w:styleId="1">
    <w:name w:val="heading 1"/>
    <w:aliases w:val="Раздел Договора,H1,&quot;Алмаз&quot;"/>
    <w:basedOn w:val="a0"/>
    <w:next w:val="a0"/>
    <w:link w:val="10"/>
    <w:uiPriority w:val="99"/>
    <w:qFormat/>
    <w:locked/>
    <w:rsid w:val="00916726"/>
    <w:pPr>
      <w:numPr>
        <w:numId w:val="1"/>
      </w:numPr>
      <w:autoSpaceDE w:val="0"/>
      <w:autoSpaceDN w:val="0"/>
      <w:adjustRightInd w:val="0"/>
      <w:spacing w:before="108" w:after="108"/>
      <w:jc w:val="center"/>
      <w:outlineLvl w:val="0"/>
    </w:pPr>
    <w:rPr>
      <w:rFonts w:ascii="Arial" w:hAnsi="Arial"/>
      <w:b/>
      <w:color w:val="26282F"/>
      <w:lang/>
    </w:rPr>
  </w:style>
  <w:style w:type="paragraph" w:styleId="2">
    <w:name w:val="heading 2"/>
    <w:aliases w:val="H2,&quot;Изумруд&quot;"/>
    <w:basedOn w:val="a0"/>
    <w:next w:val="a0"/>
    <w:link w:val="20"/>
    <w:qFormat/>
    <w:locked/>
    <w:rsid w:val="00916726"/>
    <w:pPr>
      <w:keepNext/>
      <w:keepLines/>
      <w:widowControl/>
      <w:numPr>
        <w:ilvl w:val="1"/>
        <w:numId w:val="1"/>
      </w:numPr>
      <w:spacing w:before="200"/>
      <w:outlineLvl w:val="1"/>
    </w:pPr>
    <w:rPr>
      <w:rFonts w:ascii="Cambria" w:hAnsi="Cambria"/>
      <w:b/>
      <w:color w:val="4F81BD"/>
      <w:sz w:val="26"/>
      <w:lang/>
    </w:rPr>
  </w:style>
  <w:style w:type="paragraph" w:styleId="3">
    <w:name w:val="heading 3"/>
    <w:basedOn w:val="a0"/>
    <w:next w:val="a0"/>
    <w:link w:val="30"/>
    <w:uiPriority w:val="9"/>
    <w:qFormat/>
    <w:locked/>
    <w:rsid w:val="00916726"/>
    <w:pPr>
      <w:keepNext/>
      <w:keepLines/>
      <w:widowControl/>
      <w:numPr>
        <w:ilvl w:val="2"/>
        <w:numId w:val="1"/>
      </w:numPr>
      <w:spacing w:before="200"/>
      <w:outlineLvl w:val="2"/>
    </w:pPr>
    <w:rPr>
      <w:rFonts w:ascii="Cambria" w:hAnsi="Cambria"/>
      <w:b/>
      <w:color w:val="4F81BD"/>
      <w:lang/>
    </w:rPr>
  </w:style>
  <w:style w:type="paragraph" w:styleId="4">
    <w:name w:val="heading 4"/>
    <w:basedOn w:val="a0"/>
    <w:next w:val="a0"/>
    <w:link w:val="40"/>
    <w:uiPriority w:val="99"/>
    <w:qFormat/>
    <w:locked/>
    <w:rsid w:val="00916726"/>
    <w:pPr>
      <w:keepNext/>
      <w:keepLines/>
      <w:widowControl/>
      <w:numPr>
        <w:ilvl w:val="3"/>
        <w:numId w:val="1"/>
      </w:numPr>
      <w:spacing w:before="200"/>
      <w:outlineLvl w:val="3"/>
    </w:pPr>
    <w:rPr>
      <w:rFonts w:ascii="Cambria" w:hAnsi="Cambria"/>
      <w:b/>
      <w:i/>
      <w:color w:val="4F81BD"/>
      <w:lang/>
    </w:rPr>
  </w:style>
  <w:style w:type="paragraph" w:styleId="5">
    <w:name w:val="heading 5"/>
    <w:basedOn w:val="a0"/>
    <w:next w:val="a0"/>
    <w:link w:val="50"/>
    <w:uiPriority w:val="9"/>
    <w:qFormat/>
    <w:locked/>
    <w:rsid w:val="00916726"/>
    <w:pPr>
      <w:widowControl/>
      <w:numPr>
        <w:ilvl w:val="4"/>
        <w:numId w:val="1"/>
      </w:numPr>
      <w:spacing w:before="240" w:after="60"/>
      <w:outlineLvl w:val="4"/>
    </w:pPr>
    <w:rPr>
      <w:rFonts w:ascii="Calibri" w:hAnsi="Calibri"/>
      <w:b/>
      <w:i/>
      <w:sz w:val="26"/>
      <w:lang/>
    </w:rPr>
  </w:style>
  <w:style w:type="paragraph" w:styleId="6">
    <w:name w:val="heading 6"/>
    <w:basedOn w:val="a0"/>
    <w:next w:val="a0"/>
    <w:link w:val="60"/>
    <w:uiPriority w:val="9"/>
    <w:qFormat/>
    <w:locked/>
    <w:rsid w:val="00916726"/>
    <w:pPr>
      <w:widowControl/>
      <w:numPr>
        <w:ilvl w:val="5"/>
        <w:numId w:val="1"/>
      </w:numPr>
      <w:spacing w:before="240" w:after="60"/>
      <w:outlineLvl w:val="5"/>
    </w:pPr>
    <w:rPr>
      <w:rFonts w:ascii="Calibri" w:hAnsi="Calibri"/>
      <w:b/>
      <w:sz w:val="22"/>
      <w:lang/>
    </w:rPr>
  </w:style>
  <w:style w:type="paragraph" w:styleId="7">
    <w:name w:val="heading 7"/>
    <w:basedOn w:val="a0"/>
    <w:next w:val="a0"/>
    <w:link w:val="70"/>
    <w:uiPriority w:val="9"/>
    <w:qFormat/>
    <w:locked/>
    <w:rsid w:val="00916726"/>
    <w:pPr>
      <w:widowControl/>
      <w:numPr>
        <w:ilvl w:val="6"/>
        <w:numId w:val="1"/>
      </w:numPr>
      <w:spacing w:before="240" w:after="60"/>
      <w:outlineLvl w:val="6"/>
    </w:pPr>
    <w:rPr>
      <w:rFonts w:ascii="Calibri" w:hAnsi="Calibri"/>
      <w:lang/>
    </w:rPr>
  </w:style>
  <w:style w:type="paragraph" w:styleId="8">
    <w:name w:val="heading 8"/>
    <w:basedOn w:val="a0"/>
    <w:next w:val="a0"/>
    <w:link w:val="80"/>
    <w:uiPriority w:val="9"/>
    <w:qFormat/>
    <w:locked/>
    <w:rsid w:val="00916726"/>
    <w:pPr>
      <w:widowControl/>
      <w:numPr>
        <w:ilvl w:val="7"/>
        <w:numId w:val="1"/>
      </w:numPr>
      <w:spacing w:before="240" w:after="60"/>
      <w:outlineLvl w:val="7"/>
    </w:pPr>
    <w:rPr>
      <w:rFonts w:ascii="Calibri" w:hAnsi="Calibri"/>
      <w:i/>
      <w:lang/>
    </w:rPr>
  </w:style>
  <w:style w:type="paragraph" w:styleId="9">
    <w:name w:val="heading 9"/>
    <w:basedOn w:val="a0"/>
    <w:next w:val="a0"/>
    <w:link w:val="90"/>
    <w:uiPriority w:val="9"/>
    <w:qFormat/>
    <w:locked/>
    <w:rsid w:val="00916726"/>
    <w:pPr>
      <w:widowControl/>
      <w:numPr>
        <w:ilvl w:val="8"/>
        <w:numId w:val="1"/>
      </w:numPr>
      <w:spacing w:before="240" w:after="60"/>
      <w:outlineLvl w:val="8"/>
    </w:pPr>
    <w:rPr>
      <w:rFonts w:ascii="Cambria" w:hAnsi="Cambria"/>
      <w:sz w:val="22"/>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aliases w:val="Раздел Договора Char,H1 Char,&quot;Алмаз&quot; Char"/>
    <w:basedOn w:val="a1"/>
    <w:link w:val="1"/>
    <w:uiPriority w:val="99"/>
    <w:locked/>
    <w:rsid w:val="00E57CAC"/>
    <w:rPr>
      <w:rFonts w:ascii="Cambria" w:hAnsi="Cambria" w:cs="Times New Roman"/>
      <w:b/>
      <w:bCs/>
      <w:kern w:val="32"/>
      <w:sz w:val="32"/>
      <w:szCs w:val="32"/>
      <w:lang w:eastAsia="en-US"/>
    </w:rPr>
  </w:style>
  <w:style w:type="character" w:customStyle="1" w:styleId="Heading2Char">
    <w:name w:val="Heading 2 Char"/>
    <w:aliases w:val="H2 Char,&quot;Изумруд&quot; Char"/>
    <w:basedOn w:val="a1"/>
    <w:link w:val="2"/>
    <w:uiPriority w:val="99"/>
    <w:semiHidden/>
    <w:locked/>
    <w:rsid w:val="00E57CAC"/>
    <w:rPr>
      <w:rFonts w:ascii="Cambria" w:hAnsi="Cambria" w:cs="Times New Roman"/>
      <w:b/>
      <w:bCs/>
      <w:i/>
      <w:iCs/>
      <w:sz w:val="28"/>
      <w:szCs w:val="28"/>
      <w:lang w:eastAsia="en-US"/>
    </w:rPr>
  </w:style>
  <w:style w:type="character" w:customStyle="1" w:styleId="Heading3Char">
    <w:name w:val="Heading 3 Char"/>
    <w:basedOn w:val="a1"/>
    <w:link w:val="3"/>
    <w:uiPriority w:val="99"/>
    <w:semiHidden/>
    <w:locked/>
    <w:rsid w:val="00E57CAC"/>
    <w:rPr>
      <w:rFonts w:ascii="Cambria" w:hAnsi="Cambria" w:cs="Times New Roman"/>
      <w:b/>
      <w:bCs/>
      <w:sz w:val="26"/>
      <w:szCs w:val="26"/>
      <w:lang w:eastAsia="en-US"/>
    </w:rPr>
  </w:style>
  <w:style w:type="character" w:customStyle="1" w:styleId="Heading4Char">
    <w:name w:val="Heading 4 Char"/>
    <w:basedOn w:val="a1"/>
    <w:link w:val="4"/>
    <w:uiPriority w:val="99"/>
    <w:semiHidden/>
    <w:locked/>
    <w:rsid w:val="00E57CAC"/>
    <w:rPr>
      <w:rFonts w:ascii="Calibri" w:hAnsi="Calibri" w:cs="Times New Roman"/>
      <w:b/>
      <w:bCs/>
      <w:sz w:val="28"/>
      <w:szCs w:val="28"/>
      <w:lang w:eastAsia="en-US"/>
    </w:rPr>
  </w:style>
  <w:style w:type="character" w:customStyle="1" w:styleId="Heading5Char">
    <w:name w:val="Heading 5 Char"/>
    <w:basedOn w:val="a1"/>
    <w:link w:val="5"/>
    <w:uiPriority w:val="99"/>
    <w:semiHidden/>
    <w:locked/>
    <w:rsid w:val="00E57CAC"/>
    <w:rPr>
      <w:rFonts w:ascii="Calibri" w:hAnsi="Calibri" w:cs="Times New Roman"/>
      <w:b/>
      <w:bCs/>
      <w:i/>
      <w:iCs/>
      <w:sz w:val="26"/>
      <w:szCs w:val="26"/>
      <w:lang w:eastAsia="en-US"/>
    </w:rPr>
  </w:style>
  <w:style w:type="character" w:customStyle="1" w:styleId="Heading6Char">
    <w:name w:val="Heading 6 Char"/>
    <w:basedOn w:val="a1"/>
    <w:link w:val="6"/>
    <w:uiPriority w:val="99"/>
    <w:semiHidden/>
    <w:locked/>
    <w:rsid w:val="00E57CAC"/>
    <w:rPr>
      <w:rFonts w:ascii="Calibri" w:hAnsi="Calibri" w:cs="Times New Roman"/>
      <w:b/>
      <w:bCs/>
      <w:lang w:eastAsia="en-US"/>
    </w:rPr>
  </w:style>
  <w:style w:type="character" w:customStyle="1" w:styleId="Heading7Char">
    <w:name w:val="Heading 7 Char"/>
    <w:basedOn w:val="a1"/>
    <w:link w:val="7"/>
    <w:uiPriority w:val="99"/>
    <w:semiHidden/>
    <w:locked/>
    <w:rsid w:val="00E57CAC"/>
    <w:rPr>
      <w:rFonts w:ascii="Calibri" w:hAnsi="Calibri" w:cs="Times New Roman"/>
      <w:sz w:val="24"/>
      <w:szCs w:val="24"/>
      <w:lang w:eastAsia="en-US"/>
    </w:rPr>
  </w:style>
  <w:style w:type="character" w:customStyle="1" w:styleId="Heading8Char">
    <w:name w:val="Heading 8 Char"/>
    <w:basedOn w:val="a1"/>
    <w:link w:val="8"/>
    <w:uiPriority w:val="99"/>
    <w:semiHidden/>
    <w:locked/>
    <w:rsid w:val="00E57CAC"/>
    <w:rPr>
      <w:rFonts w:ascii="Calibri" w:hAnsi="Calibri" w:cs="Times New Roman"/>
      <w:i/>
      <w:iCs/>
      <w:sz w:val="24"/>
      <w:szCs w:val="24"/>
      <w:lang w:eastAsia="en-US"/>
    </w:rPr>
  </w:style>
  <w:style w:type="character" w:customStyle="1" w:styleId="Heading9Char">
    <w:name w:val="Heading 9 Char"/>
    <w:basedOn w:val="a1"/>
    <w:link w:val="9"/>
    <w:uiPriority w:val="99"/>
    <w:semiHidden/>
    <w:locked/>
    <w:rsid w:val="00E57CAC"/>
    <w:rPr>
      <w:rFonts w:ascii="Cambria" w:hAnsi="Cambria" w:cs="Times New Roman"/>
      <w:lang w:eastAsia="en-US"/>
    </w:rPr>
  </w:style>
  <w:style w:type="paragraph" w:styleId="a4">
    <w:name w:val="Balloon Text"/>
    <w:basedOn w:val="a0"/>
    <w:link w:val="a5"/>
    <w:uiPriority w:val="99"/>
    <w:rsid w:val="00EA5D8C"/>
    <w:pPr>
      <w:widowControl/>
    </w:pPr>
    <w:rPr>
      <w:rFonts w:ascii="Tahoma" w:hAnsi="Tahoma" w:cs="Tahoma"/>
      <w:sz w:val="16"/>
      <w:szCs w:val="16"/>
      <w:lang w:eastAsia="en-US"/>
    </w:rPr>
  </w:style>
  <w:style w:type="character" w:customStyle="1" w:styleId="a5">
    <w:name w:val="Текст выноски Знак"/>
    <w:basedOn w:val="a1"/>
    <w:link w:val="a4"/>
    <w:uiPriority w:val="99"/>
    <w:locked/>
    <w:rsid w:val="00EA5D8C"/>
    <w:rPr>
      <w:rFonts w:ascii="Tahoma" w:hAnsi="Tahoma" w:cs="Tahoma"/>
      <w:sz w:val="16"/>
      <w:szCs w:val="16"/>
    </w:rPr>
  </w:style>
  <w:style w:type="paragraph" w:styleId="a6">
    <w:name w:val="header"/>
    <w:aliases w:val="ВерхКолонтитул"/>
    <w:basedOn w:val="a0"/>
    <w:link w:val="11"/>
    <w:uiPriority w:val="99"/>
    <w:rsid w:val="00E9616A"/>
    <w:pPr>
      <w:widowControl/>
      <w:tabs>
        <w:tab w:val="center" w:pos="4677"/>
        <w:tab w:val="right" w:pos="9355"/>
      </w:tabs>
    </w:pPr>
    <w:rPr>
      <w:rFonts w:ascii="Calibri" w:hAnsi="Calibri"/>
      <w:sz w:val="22"/>
      <w:szCs w:val="22"/>
      <w:lang w:eastAsia="en-US"/>
    </w:rPr>
  </w:style>
  <w:style w:type="character" w:customStyle="1" w:styleId="11">
    <w:name w:val="Верхний колонтитул Знак1"/>
    <w:aliases w:val="ВерхКолонтитул Знак1"/>
    <w:basedOn w:val="a1"/>
    <w:link w:val="a6"/>
    <w:uiPriority w:val="99"/>
    <w:locked/>
    <w:rsid w:val="00E9616A"/>
    <w:rPr>
      <w:rFonts w:ascii="Calibri" w:hAnsi="Calibri" w:cs="Times New Roman"/>
    </w:rPr>
  </w:style>
  <w:style w:type="paragraph" w:styleId="a7">
    <w:name w:val="footer"/>
    <w:basedOn w:val="a0"/>
    <w:link w:val="a8"/>
    <w:uiPriority w:val="99"/>
    <w:rsid w:val="00E9616A"/>
    <w:pPr>
      <w:widowControl/>
      <w:tabs>
        <w:tab w:val="center" w:pos="4677"/>
        <w:tab w:val="right" w:pos="9355"/>
      </w:tabs>
    </w:pPr>
    <w:rPr>
      <w:rFonts w:ascii="Calibri" w:hAnsi="Calibri"/>
      <w:sz w:val="22"/>
      <w:szCs w:val="22"/>
      <w:lang w:eastAsia="en-US"/>
    </w:rPr>
  </w:style>
  <w:style w:type="character" w:customStyle="1" w:styleId="a8">
    <w:name w:val="Нижний колонтитул Знак"/>
    <w:basedOn w:val="a1"/>
    <w:link w:val="a7"/>
    <w:uiPriority w:val="99"/>
    <w:locked/>
    <w:rsid w:val="00E9616A"/>
    <w:rPr>
      <w:rFonts w:ascii="Calibri" w:hAnsi="Calibri" w:cs="Times New Roman"/>
    </w:rPr>
  </w:style>
  <w:style w:type="paragraph" w:styleId="a9">
    <w:name w:val="No Spacing"/>
    <w:uiPriority w:val="1"/>
    <w:qFormat/>
    <w:rsid w:val="00E9616A"/>
    <w:rPr>
      <w:rFonts w:ascii="Times New Roman" w:eastAsia="Times New Roman" w:hAnsi="Times New Roman"/>
    </w:rPr>
  </w:style>
  <w:style w:type="paragraph" w:styleId="aa">
    <w:name w:val="Plain Text"/>
    <w:aliases w:val="Текст Знак Знак"/>
    <w:basedOn w:val="a0"/>
    <w:link w:val="ab"/>
    <w:rsid w:val="00993975"/>
    <w:pPr>
      <w:widowControl/>
    </w:pPr>
    <w:rPr>
      <w:rFonts w:ascii="Courier New" w:hAnsi="Courier New"/>
      <w:sz w:val="20"/>
      <w:lang/>
    </w:rPr>
  </w:style>
  <w:style w:type="character" w:customStyle="1" w:styleId="PlainTextChar">
    <w:name w:val="Plain Text Char"/>
    <w:basedOn w:val="a1"/>
    <w:link w:val="aa"/>
    <w:uiPriority w:val="99"/>
    <w:semiHidden/>
    <w:locked/>
    <w:rsid w:val="003D580A"/>
    <w:rPr>
      <w:rFonts w:ascii="Courier New" w:hAnsi="Courier New" w:cs="Courier New"/>
      <w:sz w:val="20"/>
      <w:szCs w:val="20"/>
      <w:lang w:eastAsia="en-US"/>
    </w:rPr>
  </w:style>
  <w:style w:type="character" w:customStyle="1" w:styleId="ab">
    <w:name w:val="Текст Знак"/>
    <w:aliases w:val="Текст Знак Знак Знак"/>
    <w:link w:val="aa"/>
    <w:locked/>
    <w:rsid w:val="00993975"/>
    <w:rPr>
      <w:rFonts w:ascii="Courier New" w:hAnsi="Courier New"/>
    </w:rPr>
  </w:style>
  <w:style w:type="paragraph" w:customStyle="1" w:styleId="CharCharCarCarCharCharCarCarCharCharCarCarCharChar">
    <w:name w:val="Char Char Car Car Char Char Car Car Char Char Car Car Char Char"/>
    <w:basedOn w:val="a0"/>
    <w:rsid w:val="00BC3C75"/>
    <w:pPr>
      <w:widowControl/>
      <w:spacing w:after="160" w:line="240" w:lineRule="exact"/>
    </w:pPr>
    <w:rPr>
      <w:noProof/>
      <w:sz w:val="20"/>
    </w:rPr>
  </w:style>
  <w:style w:type="paragraph" w:customStyle="1" w:styleId="CharCharCarCarCharCharCarCarCharCharCarCarCharChar1">
    <w:name w:val="Char Char Car Car Char Char Car Car Char Char Car Car Char Char1"/>
    <w:basedOn w:val="a0"/>
    <w:uiPriority w:val="99"/>
    <w:rsid w:val="00BC3C75"/>
    <w:pPr>
      <w:widowControl/>
      <w:spacing w:after="160" w:line="240" w:lineRule="exact"/>
    </w:pPr>
    <w:rPr>
      <w:sz w:val="20"/>
    </w:rPr>
  </w:style>
  <w:style w:type="character" w:styleId="ac">
    <w:name w:val="page number"/>
    <w:basedOn w:val="a1"/>
    <w:uiPriority w:val="99"/>
    <w:rsid w:val="00BC3C75"/>
    <w:rPr>
      <w:rFonts w:cs="Times New Roman"/>
    </w:rPr>
  </w:style>
  <w:style w:type="paragraph" w:customStyle="1" w:styleId="ad">
    <w:name w:val="з"/>
    <w:basedOn w:val="aa"/>
    <w:rsid w:val="00BC3C75"/>
    <w:pPr>
      <w:keepNext/>
      <w:spacing w:before="240" w:after="120"/>
      <w:ind w:firstLine="839"/>
      <w:jc w:val="both"/>
    </w:pPr>
    <w:rPr>
      <w:rFonts w:ascii="Times New Roman" w:hAnsi="Times New Roman"/>
      <w:b/>
      <w:bCs/>
      <w:sz w:val="28"/>
    </w:rPr>
  </w:style>
  <w:style w:type="paragraph" w:customStyle="1" w:styleId="ae">
    <w:name w:val="ттт"/>
    <w:basedOn w:val="aa"/>
    <w:rsid w:val="00BC3C75"/>
    <w:pPr>
      <w:spacing w:before="60" w:after="60"/>
      <w:ind w:firstLine="839"/>
      <w:jc w:val="both"/>
    </w:pPr>
    <w:rPr>
      <w:rFonts w:ascii="Times New Roman" w:hAnsi="Times New Roman"/>
      <w:sz w:val="28"/>
      <w:szCs w:val="28"/>
    </w:rPr>
  </w:style>
  <w:style w:type="paragraph" w:customStyle="1" w:styleId="ConsTitle">
    <w:name w:val="ConsTitle"/>
    <w:rsid w:val="00BC3C75"/>
    <w:pPr>
      <w:widowControl w:val="0"/>
      <w:autoSpaceDE w:val="0"/>
      <w:autoSpaceDN w:val="0"/>
      <w:adjustRightInd w:val="0"/>
      <w:ind w:right="19772"/>
    </w:pPr>
    <w:rPr>
      <w:rFonts w:ascii="Arial" w:hAnsi="Arial" w:cs="Arial"/>
      <w:b/>
      <w:bCs/>
      <w:sz w:val="16"/>
      <w:szCs w:val="16"/>
    </w:rPr>
  </w:style>
  <w:style w:type="character" w:customStyle="1" w:styleId="af">
    <w:name w:val="Знак Знак"/>
    <w:uiPriority w:val="99"/>
    <w:rsid w:val="00BC3C75"/>
    <w:rPr>
      <w:sz w:val="24"/>
    </w:rPr>
  </w:style>
  <w:style w:type="character" w:customStyle="1" w:styleId="21">
    <w:name w:val="Знак Знак2"/>
    <w:uiPriority w:val="99"/>
    <w:rsid w:val="00BC3C75"/>
    <w:rPr>
      <w:sz w:val="24"/>
    </w:rPr>
  </w:style>
  <w:style w:type="paragraph" w:styleId="af0">
    <w:name w:val="Body Text Indent"/>
    <w:basedOn w:val="a0"/>
    <w:link w:val="af1"/>
    <w:rsid w:val="00BC3C75"/>
    <w:pPr>
      <w:spacing w:line="360" w:lineRule="auto"/>
      <w:ind w:right="-284"/>
      <w:jc w:val="both"/>
    </w:pPr>
    <w:rPr>
      <w:rFonts w:ascii="Cambria" w:eastAsia="Times New Roman" w:hAnsi="Cambria" w:cs="Cambria"/>
      <w:sz w:val="26"/>
    </w:rPr>
  </w:style>
  <w:style w:type="character" w:customStyle="1" w:styleId="af1">
    <w:name w:val="Основной текст с отступом Знак"/>
    <w:basedOn w:val="a1"/>
    <w:link w:val="af0"/>
    <w:locked/>
    <w:rsid w:val="003D580A"/>
    <w:rPr>
      <w:rFonts w:cs="Times New Roman"/>
      <w:lang w:eastAsia="en-US"/>
    </w:rPr>
  </w:style>
  <w:style w:type="table" w:styleId="af2">
    <w:name w:val="Table Grid"/>
    <w:basedOn w:val="a2"/>
    <w:uiPriority w:val="99"/>
    <w:locked/>
    <w:rsid w:val="00BC3C75"/>
    <w:rPr>
      <w:rFonts w:ascii="Cambria" w:eastAsia="Times New Roman"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Знак Знак4"/>
    <w:uiPriority w:val="99"/>
    <w:rsid w:val="00BC3C75"/>
    <w:rPr>
      <w:sz w:val="24"/>
    </w:rPr>
  </w:style>
  <w:style w:type="character" w:customStyle="1" w:styleId="31">
    <w:name w:val="Знак Знак3"/>
    <w:uiPriority w:val="99"/>
    <w:semiHidden/>
    <w:rsid w:val="00BC3C75"/>
    <w:rPr>
      <w:rFonts w:ascii="Tahoma" w:hAnsi="Tahoma"/>
      <w:sz w:val="16"/>
      <w:lang w:val="ru-RU" w:eastAsia="ru-RU"/>
    </w:rPr>
  </w:style>
  <w:style w:type="paragraph" w:customStyle="1" w:styleId="12">
    <w:name w:val="Абзац списка1"/>
    <w:basedOn w:val="a0"/>
    <w:uiPriority w:val="99"/>
    <w:rsid w:val="00916726"/>
    <w:pPr>
      <w:widowControl/>
      <w:ind w:left="720"/>
      <w:contextualSpacing/>
    </w:pPr>
    <w:rPr>
      <w:szCs w:val="24"/>
    </w:rPr>
  </w:style>
  <w:style w:type="character" w:customStyle="1" w:styleId="af3">
    <w:name w:val="Гипертекстовая ссылка"/>
    <w:uiPriority w:val="99"/>
    <w:rsid w:val="00916726"/>
    <w:rPr>
      <w:b/>
      <w:color w:val="106BBE"/>
    </w:rPr>
  </w:style>
  <w:style w:type="paragraph" w:customStyle="1" w:styleId="af4">
    <w:name w:val="Прижатый влево"/>
    <w:basedOn w:val="a0"/>
    <w:next w:val="a0"/>
    <w:uiPriority w:val="99"/>
    <w:rsid w:val="00916726"/>
    <w:pPr>
      <w:autoSpaceDE w:val="0"/>
      <w:autoSpaceDN w:val="0"/>
      <w:adjustRightInd w:val="0"/>
    </w:pPr>
    <w:rPr>
      <w:rFonts w:ascii="Arial" w:hAnsi="Arial" w:cs="Arial"/>
      <w:szCs w:val="24"/>
    </w:rPr>
  </w:style>
  <w:style w:type="character" w:customStyle="1" w:styleId="10">
    <w:name w:val="Заголовок 1 Знак"/>
    <w:aliases w:val="Раздел Договора Знак1,H1 Знак1,&quot;Алмаз&quot; Знак"/>
    <w:link w:val="1"/>
    <w:uiPriority w:val="99"/>
    <w:locked/>
    <w:rsid w:val="00916726"/>
    <w:rPr>
      <w:rFonts w:ascii="Arial" w:hAnsi="Arial"/>
      <w:b/>
      <w:color w:val="26282F"/>
      <w:sz w:val="24"/>
    </w:rPr>
  </w:style>
  <w:style w:type="paragraph" w:customStyle="1" w:styleId="ConsPlusNormal">
    <w:name w:val="ConsPlusNormal"/>
    <w:rsid w:val="00916726"/>
    <w:pPr>
      <w:widowControl w:val="0"/>
      <w:autoSpaceDE w:val="0"/>
      <w:autoSpaceDN w:val="0"/>
      <w:adjustRightInd w:val="0"/>
      <w:ind w:firstLine="720"/>
    </w:pPr>
    <w:rPr>
      <w:rFonts w:ascii="Arial" w:hAnsi="Arial" w:cs="Arial"/>
    </w:rPr>
  </w:style>
  <w:style w:type="paragraph" w:customStyle="1" w:styleId="af5">
    <w:name w:val="Нормальный (таблица)"/>
    <w:basedOn w:val="a0"/>
    <w:next w:val="a0"/>
    <w:uiPriority w:val="99"/>
    <w:rsid w:val="00916726"/>
    <w:pPr>
      <w:autoSpaceDE w:val="0"/>
      <w:autoSpaceDN w:val="0"/>
      <w:adjustRightInd w:val="0"/>
      <w:jc w:val="both"/>
    </w:pPr>
    <w:rPr>
      <w:rFonts w:ascii="Arial" w:hAnsi="Arial" w:cs="Arial"/>
      <w:szCs w:val="24"/>
    </w:rPr>
  </w:style>
  <w:style w:type="character" w:customStyle="1" w:styleId="Bodytext">
    <w:name w:val="Body text_"/>
    <w:link w:val="Bodytext0"/>
    <w:uiPriority w:val="99"/>
    <w:locked/>
    <w:rsid w:val="00916726"/>
    <w:rPr>
      <w:sz w:val="26"/>
      <w:shd w:val="clear" w:color="auto" w:fill="FFFFFF"/>
    </w:rPr>
  </w:style>
  <w:style w:type="paragraph" w:customStyle="1" w:styleId="Bodytext0">
    <w:name w:val="Body text"/>
    <w:basedOn w:val="a0"/>
    <w:link w:val="Bodytext"/>
    <w:uiPriority w:val="99"/>
    <w:rsid w:val="00916726"/>
    <w:pPr>
      <w:widowControl/>
      <w:shd w:val="clear" w:color="auto" w:fill="FFFFFF"/>
      <w:spacing w:line="322" w:lineRule="exact"/>
      <w:jc w:val="both"/>
    </w:pPr>
    <w:rPr>
      <w:rFonts w:ascii="Calibri" w:hAnsi="Calibri"/>
      <w:sz w:val="26"/>
      <w:shd w:val="clear" w:color="auto" w:fill="FFFFFF"/>
      <w:lang/>
    </w:rPr>
  </w:style>
  <w:style w:type="table" w:customStyle="1" w:styleId="13">
    <w:name w:val="Сетка таблицы1"/>
    <w:rsid w:val="0091672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Normal (Web)"/>
    <w:basedOn w:val="a0"/>
    <w:link w:val="af7"/>
    <w:uiPriority w:val="99"/>
    <w:rsid w:val="00916726"/>
    <w:pPr>
      <w:widowControl/>
      <w:spacing w:before="100" w:beforeAutospacing="1" w:after="100" w:afterAutospacing="1"/>
    </w:pPr>
    <w:rPr>
      <w:szCs w:val="24"/>
    </w:rPr>
  </w:style>
  <w:style w:type="character" w:customStyle="1" w:styleId="32">
    <w:name w:val="Основной текст (3)_"/>
    <w:link w:val="33"/>
    <w:locked/>
    <w:rsid w:val="00916726"/>
    <w:rPr>
      <w:sz w:val="26"/>
      <w:shd w:val="clear" w:color="auto" w:fill="FFFFFF"/>
    </w:rPr>
  </w:style>
  <w:style w:type="paragraph" w:customStyle="1" w:styleId="33">
    <w:name w:val="Основной текст (3)"/>
    <w:basedOn w:val="a0"/>
    <w:link w:val="32"/>
    <w:rsid w:val="00916726"/>
    <w:pPr>
      <w:widowControl/>
      <w:shd w:val="clear" w:color="auto" w:fill="FFFFFF"/>
      <w:spacing w:before="1380" w:after="600" w:line="322" w:lineRule="exact"/>
      <w:jc w:val="center"/>
    </w:pPr>
    <w:rPr>
      <w:rFonts w:ascii="Calibri" w:hAnsi="Calibri"/>
      <w:sz w:val="26"/>
      <w:shd w:val="clear" w:color="auto" w:fill="FFFFFF"/>
      <w:lang/>
    </w:rPr>
  </w:style>
  <w:style w:type="paragraph" w:styleId="af8">
    <w:name w:val="annotation text"/>
    <w:basedOn w:val="a0"/>
    <w:link w:val="af9"/>
    <w:rsid w:val="00916726"/>
    <w:pPr>
      <w:widowControl/>
      <w:spacing w:line="360" w:lineRule="atLeast"/>
      <w:jc w:val="both"/>
    </w:pPr>
    <w:rPr>
      <w:rFonts w:ascii="Times New Roman CYR" w:hAnsi="Times New Roman CYR"/>
      <w:sz w:val="20"/>
      <w:lang/>
    </w:rPr>
  </w:style>
  <w:style w:type="character" w:customStyle="1" w:styleId="CommentTextChar">
    <w:name w:val="Comment Text Char"/>
    <w:basedOn w:val="a1"/>
    <w:link w:val="af8"/>
    <w:uiPriority w:val="99"/>
    <w:semiHidden/>
    <w:locked/>
    <w:rsid w:val="00E57CAC"/>
    <w:rPr>
      <w:rFonts w:cs="Times New Roman"/>
      <w:sz w:val="20"/>
      <w:szCs w:val="20"/>
      <w:lang w:eastAsia="en-US"/>
    </w:rPr>
  </w:style>
  <w:style w:type="character" w:customStyle="1" w:styleId="af9">
    <w:name w:val="Текст примечания Знак"/>
    <w:link w:val="af8"/>
    <w:locked/>
    <w:rsid w:val="00916726"/>
    <w:rPr>
      <w:rFonts w:ascii="Times New Roman CYR" w:hAnsi="Times New Roman CYR"/>
    </w:rPr>
  </w:style>
  <w:style w:type="character" w:customStyle="1" w:styleId="Heading1">
    <w:name w:val="Heading #1_"/>
    <w:link w:val="Heading10"/>
    <w:uiPriority w:val="99"/>
    <w:locked/>
    <w:rsid w:val="00916726"/>
    <w:rPr>
      <w:b/>
      <w:sz w:val="26"/>
      <w:shd w:val="clear" w:color="auto" w:fill="FFFFFF"/>
    </w:rPr>
  </w:style>
  <w:style w:type="paragraph" w:customStyle="1" w:styleId="Heading10">
    <w:name w:val="Heading #1"/>
    <w:basedOn w:val="a0"/>
    <w:link w:val="Heading1"/>
    <w:uiPriority w:val="99"/>
    <w:rsid w:val="00916726"/>
    <w:pPr>
      <w:widowControl/>
      <w:shd w:val="clear" w:color="auto" w:fill="FFFFFF"/>
      <w:spacing w:before="1980" w:line="326" w:lineRule="exact"/>
      <w:outlineLvl w:val="0"/>
    </w:pPr>
    <w:rPr>
      <w:rFonts w:ascii="Calibri" w:hAnsi="Calibri"/>
      <w:b/>
      <w:sz w:val="26"/>
      <w:shd w:val="clear" w:color="auto" w:fill="FFFFFF"/>
      <w:lang/>
    </w:rPr>
  </w:style>
  <w:style w:type="paragraph" w:customStyle="1" w:styleId="14">
    <w:name w:val="Без интервала1"/>
    <w:uiPriority w:val="99"/>
    <w:rsid w:val="00916726"/>
    <w:rPr>
      <w:rFonts w:ascii="Times New Roman" w:hAnsi="Times New Roman"/>
      <w:sz w:val="24"/>
      <w:szCs w:val="24"/>
    </w:rPr>
  </w:style>
  <w:style w:type="character" w:customStyle="1" w:styleId="20">
    <w:name w:val="Заголовок 2 Знак"/>
    <w:aliases w:val="H2 Знак1,&quot;Изумруд&quot; Знак"/>
    <w:link w:val="2"/>
    <w:locked/>
    <w:rsid w:val="00916726"/>
    <w:rPr>
      <w:rFonts w:ascii="Cambria" w:hAnsi="Cambria"/>
      <w:b/>
      <w:color w:val="4F81BD"/>
      <w:sz w:val="26"/>
    </w:rPr>
  </w:style>
  <w:style w:type="paragraph" w:styleId="afa">
    <w:name w:val="Title"/>
    <w:basedOn w:val="a0"/>
    <w:next w:val="a0"/>
    <w:link w:val="afb"/>
    <w:qFormat/>
    <w:locked/>
    <w:rsid w:val="00916726"/>
    <w:pPr>
      <w:widowControl/>
      <w:pBdr>
        <w:bottom w:val="single" w:sz="8" w:space="4" w:color="4F81BD"/>
      </w:pBdr>
      <w:spacing w:after="300"/>
      <w:contextualSpacing/>
    </w:pPr>
    <w:rPr>
      <w:rFonts w:ascii="Cambria" w:hAnsi="Cambria"/>
      <w:color w:val="17365D"/>
      <w:spacing w:val="5"/>
      <w:kern w:val="28"/>
      <w:sz w:val="52"/>
      <w:lang/>
    </w:rPr>
  </w:style>
  <w:style w:type="character" w:customStyle="1" w:styleId="TitleChar">
    <w:name w:val="Title Char"/>
    <w:basedOn w:val="a1"/>
    <w:link w:val="afa"/>
    <w:uiPriority w:val="99"/>
    <w:locked/>
    <w:rsid w:val="00E57CAC"/>
    <w:rPr>
      <w:rFonts w:ascii="Cambria" w:hAnsi="Cambria" w:cs="Times New Roman"/>
      <w:b/>
      <w:bCs/>
      <w:kern w:val="28"/>
      <w:sz w:val="32"/>
      <w:szCs w:val="32"/>
      <w:lang w:eastAsia="en-US"/>
    </w:rPr>
  </w:style>
  <w:style w:type="character" w:customStyle="1" w:styleId="afb">
    <w:name w:val="Название Знак"/>
    <w:link w:val="afa"/>
    <w:locked/>
    <w:rsid w:val="00916726"/>
    <w:rPr>
      <w:rFonts w:ascii="Cambria" w:hAnsi="Cambria"/>
      <w:color w:val="17365D"/>
      <w:spacing w:val="5"/>
      <w:kern w:val="28"/>
      <w:sz w:val="52"/>
    </w:rPr>
  </w:style>
  <w:style w:type="character" w:customStyle="1" w:styleId="30">
    <w:name w:val="Заголовок 3 Знак"/>
    <w:link w:val="3"/>
    <w:uiPriority w:val="9"/>
    <w:locked/>
    <w:rsid w:val="00916726"/>
    <w:rPr>
      <w:rFonts w:ascii="Cambria" w:hAnsi="Cambria"/>
      <w:b/>
      <w:color w:val="4F81BD"/>
      <w:sz w:val="24"/>
    </w:rPr>
  </w:style>
  <w:style w:type="character" w:customStyle="1" w:styleId="40">
    <w:name w:val="Заголовок 4 Знак"/>
    <w:link w:val="4"/>
    <w:uiPriority w:val="99"/>
    <w:locked/>
    <w:rsid w:val="00916726"/>
    <w:rPr>
      <w:rFonts w:ascii="Cambria" w:hAnsi="Cambria"/>
      <w:b/>
      <w:i/>
      <w:color w:val="4F81BD"/>
      <w:sz w:val="24"/>
    </w:rPr>
  </w:style>
  <w:style w:type="paragraph" w:customStyle="1" w:styleId="34">
    <w:name w:val="Основной текст3"/>
    <w:basedOn w:val="a0"/>
    <w:rsid w:val="00916726"/>
    <w:pPr>
      <w:shd w:val="clear" w:color="auto" w:fill="FFFFFF"/>
      <w:spacing w:before="60" w:after="60" w:line="240" w:lineRule="atLeast"/>
      <w:jc w:val="both"/>
    </w:pPr>
    <w:rPr>
      <w:sz w:val="28"/>
      <w:szCs w:val="28"/>
    </w:rPr>
  </w:style>
  <w:style w:type="character" w:customStyle="1" w:styleId="FontStyle14">
    <w:name w:val="Font Style14"/>
    <w:rsid w:val="00916726"/>
    <w:rPr>
      <w:rFonts w:ascii="Times New Roman" w:hAnsi="Times New Roman"/>
      <w:sz w:val="28"/>
    </w:rPr>
  </w:style>
  <w:style w:type="character" w:customStyle="1" w:styleId="afc">
    <w:name w:val="Основной текст_"/>
    <w:link w:val="15"/>
    <w:locked/>
    <w:rsid w:val="00916726"/>
    <w:rPr>
      <w:sz w:val="27"/>
      <w:shd w:val="clear" w:color="auto" w:fill="FFFFFF"/>
    </w:rPr>
  </w:style>
  <w:style w:type="paragraph" w:customStyle="1" w:styleId="15">
    <w:name w:val="Основной текст1"/>
    <w:basedOn w:val="a0"/>
    <w:link w:val="afc"/>
    <w:rsid w:val="00916726"/>
    <w:pPr>
      <w:widowControl/>
      <w:shd w:val="clear" w:color="auto" w:fill="FFFFFF"/>
      <w:spacing w:before="300" w:line="319" w:lineRule="exact"/>
      <w:jc w:val="both"/>
    </w:pPr>
    <w:rPr>
      <w:rFonts w:ascii="Calibri" w:hAnsi="Calibri"/>
      <w:sz w:val="27"/>
      <w:shd w:val="clear" w:color="auto" w:fill="FFFFFF"/>
      <w:lang/>
    </w:rPr>
  </w:style>
  <w:style w:type="character" w:customStyle="1" w:styleId="50">
    <w:name w:val="Заголовок 5 Знак"/>
    <w:link w:val="5"/>
    <w:uiPriority w:val="9"/>
    <w:locked/>
    <w:rsid w:val="00916726"/>
    <w:rPr>
      <w:b/>
      <w:i/>
      <w:sz w:val="26"/>
    </w:rPr>
  </w:style>
  <w:style w:type="character" w:customStyle="1" w:styleId="60">
    <w:name w:val="Заголовок 6 Знак"/>
    <w:link w:val="6"/>
    <w:uiPriority w:val="9"/>
    <w:locked/>
    <w:rsid w:val="00916726"/>
    <w:rPr>
      <w:b/>
      <w:sz w:val="22"/>
    </w:rPr>
  </w:style>
  <w:style w:type="character" w:customStyle="1" w:styleId="70">
    <w:name w:val="Заголовок 7 Знак"/>
    <w:link w:val="7"/>
    <w:uiPriority w:val="9"/>
    <w:locked/>
    <w:rsid w:val="00916726"/>
    <w:rPr>
      <w:sz w:val="24"/>
    </w:rPr>
  </w:style>
  <w:style w:type="character" w:customStyle="1" w:styleId="80">
    <w:name w:val="Заголовок 8 Знак"/>
    <w:link w:val="8"/>
    <w:uiPriority w:val="9"/>
    <w:locked/>
    <w:rsid w:val="00916726"/>
    <w:rPr>
      <w:i/>
      <w:sz w:val="24"/>
    </w:rPr>
  </w:style>
  <w:style w:type="character" w:customStyle="1" w:styleId="90">
    <w:name w:val="Заголовок 9 Знак"/>
    <w:link w:val="9"/>
    <w:uiPriority w:val="9"/>
    <w:locked/>
    <w:rsid w:val="00916726"/>
    <w:rPr>
      <w:rFonts w:ascii="Cambria" w:hAnsi="Cambria"/>
      <w:sz w:val="22"/>
    </w:rPr>
  </w:style>
  <w:style w:type="character" w:customStyle="1" w:styleId="afd">
    <w:name w:val="Цветовое выделение"/>
    <w:rsid w:val="00916726"/>
    <w:rPr>
      <w:b/>
      <w:color w:val="26282F"/>
    </w:rPr>
  </w:style>
  <w:style w:type="character" w:styleId="afe">
    <w:name w:val="Hyperlink"/>
    <w:basedOn w:val="a1"/>
    <w:uiPriority w:val="99"/>
    <w:rsid w:val="00916726"/>
    <w:rPr>
      <w:rFonts w:cs="Times New Roman"/>
      <w:color w:val="0000FF"/>
      <w:u w:val="single"/>
    </w:rPr>
  </w:style>
  <w:style w:type="character" w:customStyle="1" w:styleId="410">
    <w:name w:val="Знак Знак41"/>
    <w:uiPriority w:val="99"/>
    <w:rsid w:val="00916726"/>
    <w:rPr>
      <w:rFonts w:ascii="Times New Roman" w:hAnsi="Times New Roman"/>
      <w:sz w:val="24"/>
    </w:rPr>
  </w:style>
  <w:style w:type="character" w:customStyle="1" w:styleId="310">
    <w:name w:val="Знак Знак31"/>
    <w:uiPriority w:val="99"/>
    <w:rsid w:val="00916726"/>
    <w:rPr>
      <w:rFonts w:ascii="Times New Roman" w:hAnsi="Times New Roman"/>
      <w:sz w:val="24"/>
    </w:rPr>
  </w:style>
  <w:style w:type="paragraph" w:styleId="aff">
    <w:name w:val="Body Text"/>
    <w:basedOn w:val="a0"/>
    <w:link w:val="16"/>
    <w:uiPriority w:val="99"/>
    <w:rsid w:val="00916726"/>
    <w:pPr>
      <w:widowControl/>
    </w:pPr>
    <w:rPr>
      <w:rFonts w:ascii="Calibri" w:hAnsi="Calibri"/>
      <w:b/>
      <w:sz w:val="32"/>
      <w:lang/>
    </w:rPr>
  </w:style>
  <w:style w:type="character" w:customStyle="1" w:styleId="BodyTextChar">
    <w:name w:val="Body Text Char"/>
    <w:basedOn w:val="a1"/>
    <w:link w:val="aff"/>
    <w:uiPriority w:val="99"/>
    <w:semiHidden/>
    <w:locked/>
    <w:rsid w:val="00E57CAC"/>
    <w:rPr>
      <w:rFonts w:cs="Times New Roman"/>
      <w:lang w:eastAsia="en-US"/>
    </w:rPr>
  </w:style>
  <w:style w:type="character" w:customStyle="1" w:styleId="16">
    <w:name w:val="Основной текст Знак1"/>
    <w:link w:val="aff"/>
    <w:uiPriority w:val="99"/>
    <w:locked/>
    <w:rsid w:val="00916726"/>
    <w:rPr>
      <w:b/>
      <w:sz w:val="32"/>
    </w:rPr>
  </w:style>
  <w:style w:type="paragraph" w:customStyle="1" w:styleId="p5">
    <w:name w:val="p5"/>
    <w:basedOn w:val="a0"/>
    <w:rsid w:val="00916726"/>
    <w:pPr>
      <w:widowControl/>
      <w:spacing w:before="100" w:beforeAutospacing="1" w:after="100" w:afterAutospacing="1"/>
      <w:ind w:firstLine="5102"/>
      <w:jc w:val="both"/>
    </w:pPr>
    <w:rPr>
      <w:sz w:val="28"/>
      <w:szCs w:val="28"/>
    </w:rPr>
  </w:style>
  <w:style w:type="paragraph" w:styleId="aff0">
    <w:name w:val="footnote text"/>
    <w:basedOn w:val="a0"/>
    <w:link w:val="aff1"/>
    <w:uiPriority w:val="99"/>
    <w:rsid w:val="00916726"/>
    <w:pPr>
      <w:widowControl/>
    </w:pPr>
    <w:rPr>
      <w:sz w:val="20"/>
    </w:rPr>
  </w:style>
  <w:style w:type="character" w:customStyle="1" w:styleId="FootnoteTextChar">
    <w:name w:val="Footnote Text Char"/>
    <w:basedOn w:val="a1"/>
    <w:link w:val="aff0"/>
    <w:uiPriority w:val="99"/>
    <w:semiHidden/>
    <w:locked/>
    <w:rsid w:val="00E57CAC"/>
    <w:rPr>
      <w:rFonts w:cs="Times New Roman"/>
      <w:sz w:val="20"/>
      <w:szCs w:val="20"/>
      <w:lang w:eastAsia="en-US"/>
    </w:rPr>
  </w:style>
  <w:style w:type="character" w:customStyle="1" w:styleId="aff1">
    <w:name w:val="Текст сноски Знак"/>
    <w:link w:val="aff0"/>
    <w:uiPriority w:val="99"/>
    <w:locked/>
    <w:rsid w:val="00916726"/>
  </w:style>
  <w:style w:type="character" w:styleId="aff2">
    <w:name w:val="footnote reference"/>
    <w:basedOn w:val="a1"/>
    <w:uiPriority w:val="99"/>
    <w:rsid w:val="00916726"/>
    <w:rPr>
      <w:rFonts w:cs="Times New Roman"/>
      <w:vertAlign w:val="superscript"/>
    </w:rPr>
  </w:style>
  <w:style w:type="character" w:customStyle="1" w:styleId="160">
    <w:name w:val="Знак Знак16"/>
    <w:uiPriority w:val="99"/>
    <w:semiHidden/>
    <w:rsid w:val="00916726"/>
    <w:rPr>
      <w:rFonts w:ascii="Tahoma" w:hAnsi="Tahoma"/>
      <w:sz w:val="16"/>
    </w:rPr>
  </w:style>
  <w:style w:type="paragraph" w:customStyle="1" w:styleId="fn2r">
    <w:name w:val="fn2r"/>
    <w:basedOn w:val="a0"/>
    <w:rsid w:val="00916726"/>
    <w:pPr>
      <w:widowControl/>
      <w:spacing w:before="100" w:beforeAutospacing="1" w:after="100" w:afterAutospacing="1"/>
    </w:pPr>
    <w:rPr>
      <w:szCs w:val="24"/>
    </w:rPr>
  </w:style>
  <w:style w:type="character" w:customStyle="1" w:styleId="apple-converted-space">
    <w:name w:val="apple-converted-space"/>
    <w:rsid w:val="00916726"/>
  </w:style>
  <w:style w:type="paragraph" w:customStyle="1" w:styleId="Default">
    <w:name w:val="Default"/>
    <w:rsid w:val="00916726"/>
    <w:pPr>
      <w:autoSpaceDE w:val="0"/>
      <w:autoSpaceDN w:val="0"/>
      <w:adjustRightInd w:val="0"/>
    </w:pPr>
    <w:rPr>
      <w:rFonts w:ascii="Times New Roman" w:eastAsia="Times New Roman" w:hAnsi="Times New Roman"/>
      <w:color w:val="000000"/>
      <w:sz w:val="24"/>
      <w:szCs w:val="24"/>
      <w:lang w:eastAsia="en-US"/>
    </w:rPr>
  </w:style>
  <w:style w:type="paragraph" w:customStyle="1" w:styleId="ConsPlusCell">
    <w:name w:val="ConsPlusCell"/>
    <w:link w:val="ConsPlusCell0"/>
    <w:rsid w:val="00916726"/>
    <w:pPr>
      <w:autoSpaceDE w:val="0"/>
      <w:autoSpaceDN w:val="0"/>
      <w:adjustRightInd w:val="0"/>
    </w:pPr>
    <w:rPr>
      <w:rFonts w:ascii="Arial" w:hAnsi="Arial" w:cs="Arial"/>
    </w:rPr>
  </w:style>
  <w:style w:type="paragraph" w:customStyle="1" w:styleId="ConsPlusNonformat">
    <w:name w:val="ConsPlusNonformat"/>
    <w:rsid w:val="00916726"/>
    <w:pPr>
      <w:autoSpaceDE w:val="0"/>
      <w:autoSpaceDN w:val="0"/>
      <w:adjustRightInd w:val="0"/>
    </w:pPr>
    <w:rPr>
      <w:rFonts w:ascii="Courier New" w:hAnsi="Courier New" w:cs="Courier New"/>
    </w:rPr>
  </w:style>
  <w:style w:type="paragraph" w:customStyle="1" w:styleId="22">
    <w:name w:val="Основной текст2"/>
    <w:basedOn w:val="a0"/>
    <w:rsid w:val="00916726"/>
    <w:pPr>
      <w:shd w:val="clear" w:color="auto" w:fill="FFFFFF"/>
      <w:spacing w:line="320" w:lineRule="exact"/>
      <w:ind w:hanging="1800"/>
      <w:jc w:val="center"/>
    </w:pPr>
    <w:rPr>
      <w:rFonts w:ascii="Calibri" w:hAnsi="Calibri"/>
      <w:spacing w:val="6"/>
      <w:sz w:val="22"/>
      <w:szCs w:val="22"/>
    </w:rPr>
  </w:style>
  <w:style w:type="character" w:customStyle="1" w:styleId="Absatz-Standardschriftart">
    <w:name w:val="Absatz-Standardschriftart"/>
    <w:uiPriority w:val="99"/>
    <w:rsid w:val="000A137B"/>
  </w:style>
  <w:style w:type="character" w:customStyle="1" w:styleId="WW-Absatz-Standardschriftart">
    <w:name w:val="WW-Absatz-Standardschriftart"/>
    <w:uiPriority w:val="99"/>
    <w:rsid w:val="000A137B"/>
  </w:style>
  <w:style w:type="character" w:customStyle="1" w:styleId="61">
    <w:name w:val="Основной шрифт абзаца6"/>
    <w:uiPriority w:val="99"/>
    <w:rsid w:val="000A137B"/>
  </w:style>
  <w:style w:type="character" w:customStyle="1" w:styleId="WW-Absatz-Standardschriftart1">
    <w:name w:val="WW-Absatz-Standardschriftart1"/>
    <w:uiPriority w:val="99"/>
    <w:rsid w:val="000A137B"/>
  </w:style>
  <w:style w:type="character" w:customStyle="1" w:styleId="51">
    <w:name w:val="Основной шрифт абзаца5"/>
    <w:uiPriority w:val="99"/>
    <w:rsid w:val="000A137B"/>
  </w:style>
  <w:style w:type="character" w:customStyle="1" w:styleId="WW-Absatz-Standardschriftart11">
    <w:name w:val="WW-Absatz-Standardschriftart11"/>
    <w:uiPriority w:val="99"/>
    <w:rsid w:val="000A137B"/>
  </w:style>
  <w:style w:type="character" w:customStyle="1" w:styleId="WW-Absatz-Standardschriftart111">
    <w:name w:val="WW-Absatz-Standardschriftart111"/>
    <w:uiPriority w:val="99"/>
    <w:rsid w:val="000A137B"/>
  </w:style>
  <w:style w:type="character" w:customStyle="1" w:styleId="WW-Absatz-Standardschriftart1111">
    <w:name w:val="WW-Absatz-Standardschriftart1111"/>
    <w:uiPriority w:val="99"/>
    <w:rsid w:val="000A137B"/>
  </w:style>
  <w:style w:type="character" w:customStyle="1" w:styleId="WW-Absatz-Standardschriftart11111">
    <w:name w:val="WW-Absatz-Standardschriftart11111"/>
    <w:uiPriority w:val="99"/>
    <w:rsid w:val="000A137B"/>
  </w:style>
  <w:style w:type="character" w:customStyle="1" w:styleId="WW-Absatz-Standardschriftart111111">
    <w:name w:val="WW-Absatz-Standardschriftart111111"/>
    <w:uiPriority w:val="99"/>
    <w:rsid w:val="000A137B"/>
  </w:style>
  <w:style w:type="character" w:customStyle="1" w:styleId="42">
    <w:name w:val="Основной шрифт абзаца4"/>
    <w:uiPriority w:val="99"/>
    <w:rsid w:val="000A137B"/>
  </w:style>
  <w:style w:type="character" w:customStyle="1" w:styleId="WW-Absatz-Standardschriftart1111111">
    <w:name w:val="WW-Absatz-Standardschriftart1111111"/>
    <w:uiPriority w:val="99"/>
    <w:rsid w:val="000A137B"/>
  </w:style>
  <w:style w:type="character" w:customStyle="1" w:styleId="WW-Absatz-Standardschriftart11111111">
    <w:name w:val="WW-Absatz-Standardschriftart11111111"/>
    <w:uiPriority w:val="99"/>
    <w:rsid w:val="000A137B"/>
  </w:style>
  <w:style w:type="character" w:customStyle="1" w:styleId="WW-Absatz-Standardschriftart111111111">
    <w:name w:val="WW-Absatz-Standardschriftart111111111"/>
    <w:uiPriority w:val="99"/>
    <w:rsid w:val="000A137B"/>
  </w:style>
  <w:style w:type="character" w:customStyle="1" w:styleId="WW-Absatz-Standardschriftart1111111111">
    <w:name w:val="WW-Absatz-Standardschriftart1111111111"/>
    <w:uiPriority w:val="99"/>
    <w:rsid w:val="000A137B"/>
  </w:style>
  <w:style w:type="character" w:customStyle="1" w:styleId="WW-Absatz-Standardschriftart11111111111">
    <w:name w:val="WW-Absatz-Standardschriftart11111111111"/>
    <w:uiPriority w:val="99"/>
    <w:rsid w:val="000A137B"/>
  </w:style>
  <w:style w:type="character" w:customStyle="1" w:styleId="WW-Absatz-Standardschriftart111111111111">
    <w:name w:val="WW-Absatz-Standardschriftart111111111111"/>
    <w:uiPriority w:val="99"/>
    <w:rsid w:val="000A137B"/>
  </w:style>
  <w:style w:type="character" w:customStyle="1" w:styleId="WW-Absatz-Standardschriftart1111111111111">
    <w:name w:val="WW-Absatz-Standardschriftart1111111111111"/>
    <w:uiPriority w:val="99"/>
    <w:rsid w:val="000A137B"/>
  </w:style>
  <w:style w:type="character" w:customStyle="1" w:styleId="WW-Absatz-Standardschriftart11111111111111">
    <w:name w:val="WW-Absatz-Standardschriftart11111111111111"/>
    <w:uiPriority w:val="99"/>
    <w:rsid w:val="000A137B"/>
  </w:style>
  <w:style w:type="character" w:customStyle="1" w:styleId="WW-Absatz-Standardschriftart111111111111111">
    <w:name w:val="WW-Absatz-Standardschriftart111111111111111"/>
    <w:uiPriority w:val="99"/>
    <w:rsid w:val="000A137B"/>
  </w:style>
  <w:style w:type="character" w:customStyle="1" w:styleId="WW-Absatz-Standardschriftart1111111111111111">
    <w:name w:val="WW-Absatz-Standardschriftart1111111111111111"/>
    <w:uiPriority w:val="99"/>
    <w:rsid w:val="000A137B"/>
  </w:style>
  <w:style w:type="character" w:customStyle="1" w:styleId="WW-Absatz-Standardschriftart11111111111111111">
    <w:name w:val="WW-Absatz-Standardschriftart11111111111111111"/>
    <w:uiPriority w:val="99"/>
    <w:rsid w:val="000A137B"/>
  </w:style>
  <w:style w:type="character" w:customStyle="1" w:styleId="WW-Absatz-Standardschriftart111111111111111111">
    <w:name w:val="WW-Absatz-Standardschriftart111111111111111111"/>
    <w:uiPriority w:val="99"/>
    <w:rsid w:val="000A137B"/>
  </w:style>
  <w:style w:type="character" w:customStyle="1" w:styleId="WW-Absatz-Standardschriftart1111111111111111111">
    <w:name w:val="WW-Absatz-Standardschriftart1111111111111111111"/>
    <w:uiPriority w:val="99"/>
    <w:rsid w:val="000A137B"/>
  </w:style>
  <w:style w:type="character" w:customStyle="1" w:styleId="WW-Absatz-Standardschriftart11111111111111111111">
    <w:name w:val="WW-Absatz-Standardschriftart11111111111111111111"/>
    <w:uiPriority w:val="99"/>
    <w:rsid w:val="000A137B"/>
  </w:style>
  <w:style w:type="character" w:customStyle="1" w:styleId="WW-Absatz-Standardschriftart111111111111111111111">
    <w:name w:val="WW-Absatz-Standardschriftart111111111111111111111"/>
    <w:uiPriority w:val="99"/>
    <w:rsid w:val="000A137B"/>
  </w:style>
  <w:style w:type="character" w:customStyle="1" w:styleId="WW-Absatz-Standardschriftart1111111111111111111111">
    <w:name w:val="WW-Absatz-Standardschriftart1111111111111111111111"/>
    <w:uiPriority w:val="99"/>
    <w:rsid w:val="000A137B"/>
  </w:style>
  <w:style w:type="character" w:customStyle="1" w:styleId="WW-Absatz-Standardschriftart11111111111111111111111">
    <w:name w:val="WW-Absatz-Standardschriftart11111111111111111111111"/>
    <w:uiPriority w:val="99"/>
    <w:rsid w:val="000A137B"/>
  </w:style>
  <w:style w:type="character" w:customStyle="1" w:styleId="WW-Absatz-Standardschriftart111111111111111111111111">
    <w:name w:val="WW-Absatz-Standardschriftart111111111111111111111111"/>
    <w:uiPriority w:val="99"/>
    <w:rsid w:val="000A137B"/>
  </w:style>
  <w:style w:type="character" w:customStyle="1" w:styleId="WW-Absatz-Standardschriftart1111111111111111111111111">
    <w:name w:val="WW-Absatz-Standardschriftart1111111111111111111111111"/>
    <w:uiPriority w:val="99"/>
    <w:rsid w:val="000A137B"/>
  </w:style>
  <w:style w:type="character" w:customStyle="1" w:styleId="WW-Absatz-Standardschriftart11111111111111111111111111">
    <w:name w:val="WW-Absatz-Standardschriftart11111111111111111111111111"/>
    <w:uiPriority w:val="99"/>
    <w:rsid w:val="000A137B"/>
  </w:style>
  <w:style w:type="character" w:customStyle="1" w:styleId="WW-Absatz-Standardschriftart111111111111111111111111111">
    <w:name w:val="WW-Absatz-Standardschriftart111111111111111111111111111"/>
    <w:uiPriority w:val="99"/>
    <w:rsid w:val="000A137B"/>
  </w:style>
  <w:style w:type="character" w:customStyle="1" w:styleId="WW-Absatz-Standardschriftart1111111111111111111111111111">
    <w:name w:val="WW-Absatz-Standardschriftart1111111111111111111111111111"/>
    <w:uiPriority w:val="99"/>
    <w:rsid w:val="000A137B"/>
  </w:style>
  <w:style w:type="character" w:customStyle="1" w:styleId="WW-Absatz-Standardschriftart11111111111111111111111111111">
    <w:name w:val="WW-Absatz-Standardschriftart11111111111111111111111111111"/>
    <w:uiPriority w:val="99"/>
    <w:rsid w:val="000A137B"/>
  </w:style>
  <w:style w:type="character" w:customStyle="1" w:styleId="35">
    <w:name w:val="Основной шрифт абзаца3"/>
    <w:uiPriority w:val="99"/>
    <w:rsid w:val="000A137B"/>
  </w:style>
  <w:style w:type="character" w:customStyle="1" w:styleId="WW8Num6z0">
    <w:name w:val="WW8Num6z0"/>
    <w:uiPriority w:val="99"/>
    <w:rsid w:val="000A137B"/>
    <w:rPr>
      <w:sz w:val="28"/>
    </w:rPr>
  </w:style>
  <w:style w:type="character" w:customStyle="1" w:styleId="WW8Num8z0">
    <w:name w:val="WW8Num8z0"/>
    <w:uiPriority w:val="99"/>
    <w:rsid w:val="000A137B"/>
    <w:rPr>
      <w:sz w:val="28"/>
    </w:rPr>
  </w:style>
  <w:style w:type="character" w:customStyle="1" w:styleId="WW-Absatz-Standardschriftart111111111111111111111111111111">
    <w:name w:val="WW-Absatz-Standardschriftart111111111111111111111111111111"/>
    <w:uiPriority w:val="99"/>
    <w:rsid w:val="000A137B"/>
  </w:style>
  <w:style w:type="character" w:customStyle="1" w:styleId="WW8Num3z0">
    <w:name w:val="WW8Num3z0"/>
    <w:uiPriority w:val="99"/>
    <w:rsid w:val="000A137B"/>
    <w:rPr>
      <w:sz w:val="28"/>
    </w:rPr>
  </w:style>
  <w:style w:type="character" w:customStyle="1" w:styleId="WW8Num10z0">
    <w:name w:val="WW8Num10z0"/>
    <w:uiPriority w:val="99"/>
    <w:rsid w:val="000A137B"/>
    <w:rPr>
      <w:sz w:val="28"/>
    </w:rPr>
  </w:style>
  <w:style w:type="character" w:customStyle="1" w:styleId="23">
    <w:name w:val="Основной шрифт абзаца2"/>
    <w:rsid w:val="000A137B"/>
  </w:style>
  <w:style w:type="character" w:customStyle="1" w:styleId="WW-Absatz-Standardschriftart1111111111111111111111111111111">
    <w:name w:val="WW-Absatz-Standardschriftart1111111111111111111111111111111"/>
    <w:uiPriority w:val="99"/>
    <w:rsid w:val="000A137B"/>
  </w:style>
  <w:style w:type="character" w:customStyle="1" w:styleId="WW8Num9z0">
    <w:name w:val="WW8Num9z0"/>
    <w:uiPriority w:val="99"/>
    <w:rsid w:val="000A137B"/>
    <w:rPr>
      <w:sz w:val="28"/>
    </w:rPr>
  </w:style>
  <w:style w:type="character" w:customStyle="1" w:styleId="WW8Num12z0">
    <w:name w:val="WW8Num12z0"/>
    <w:uiPriority w:val="99"/>
    <w:rsid w:val="000A137B"/>
    <w:rPr>
      <w:sz w:val="28"/>
    </w:rPr>
  </w:style>
  <w:style w:type="character" w:customStyle="1" w:styleId="WW8Num14z0">
    <w:name w:val="WW8Num14z0"/>
    <w:uiPriority w:val="99"/>
    <w:rsid w:val="000A137B"/>
    <w:rPr>
      <w:rFonts w:ascii="Times New Roman" w:hAnsi="Times New Roman"/>
      <w:sz w:val="28"/>
    </w:rPr>
  </w:style>
  <w:style w:type="character" w:customStyle="1" w:styleId="WW-Absatz-Standardschriftart11111111111111111111111111111111">
    <w:name w:val="WW-Absatz-Standardschriftart11111111111111111111111111111111"/>
    <w:uiPriority w:val="99"/>
    <w:rsid w:val="000A137B"/>
  </w:style>
  <w:style w:type="character" w:customStyle="1" w:styleId="WW8Num2z0">
    <w:name w:val="WW8Num2z0"/>
    <w:rsid w:val="000A137B"/>
    <w:rPr>
      <w:sz w:val="28"/>
    </w:rPr>
  </w:style>
  <w:style w:type="character" w:customStyle="1" w:styleId="WW8Num13z0">
    <w:name w:val="WW8Num13z0"/>
    <w:uiPriority w:val="99"/>
    <w:rsid w:val="000A137B"/>
    <w:rPr>
      <w:sz w:val="28"/>
    </w:rPr>
  </w:style>
  <w:style w:type="character" w:customStyle="1" w:styleId="WW8Num16z0">
    <w:name w:val="WW8Num16z0"/>
    <w:uiPriority w:val="99"/>
    <w:rsid w:val="000A137B"/>
    <w:rPr>
      <w:sz w:val="28"/>
    </w:rPr>
  </w:style>
  <w:style w:type="character" w:customStyle="1" w:styleId="WW8Num18z0">
    <w:name w:val="WW8Num18z0"/>
    <w:uiPriority w:val="99"/>
    <w:rsid w:val="000A137B"/>
    <w:rPr>
      <w:rFonts w:ascii="Times New Roman" w:hAnsi="Times New Roman"/>
    </w:rPr>
  </w:style>
  <w:style w:type="character" w:customStyle="1" w:styleId="17">
    <w:name w:val="Основной шрифт абзаца1"/>
    <w:rsid w:val="000A137B"/>
  </w:style>
  <w:style w:type="character" w:customStyle="1" w:styleId="WW8Num4z0">
    <w:name w:val="WW8Num4z0"/>
    <w:uiPriority w:val="99"/>
    <w:rsid w:val="000A137B"/>
    <w:rPr>
      <w:sz w:val="28"/>
    </w:rPr>
  </w:style>
  <w:style w:type="character" w:customStyle="1" w:styleId="WW8Num17z0">
    <w:name w:val="WW8Num17z0"/>
    <w:uiPriority w:val="99"/>
    <w:rsid w:val="000A137B"/>
    <w:rPr>
      <w:sz w:val="28"/>
    </w:rPr>
  </w:style>
  <w:style w:type="character" w:customStyle="1" w:styleId="WW8Num19z0">
    <w:name w:val="WW8Num19z0"/>
    <w:uiPriority w:val="99"/>
    <w:rsid w:val="000A137B"/>
    <w:rPr>
      <w:rFonts w:ascii="Times New Roman" w:hAnsi="Times New Roman"/>
    </w:rPr>
  </w:style>
  <w:style w:type="character" w:customStyle="1" w:styleId="WW-Absatz-Standardschriftart111111111111111111111111111111111">
    <w:name w:val="WW-Absatz-Standardschriftart111111111111111111111111111111111"/>
    <w:uiPriority w:val="99"/>
    <w:rsid w:val="000A137B"/>
  </w:style>
  <w:style w:type="character" w:customStyle="1" w:styleId="aff3">
    <w:name w:val="Символ нумерации"/>
    <w:uiPriority w:val="99"/>
    <w:rsid w:val="000A137B"/>
  </w:style>
  <w:style w:type="character" w:customStyle="1" w:styleId="aff4">
    <w:name w:val="Маркеры списка"/>
    <w:uiPriority w:val="99"/>
    <w:rsid w:val="000A137B"/>
    <w:rPr>
      <w:rFonts w:ascii="StarSymbol" w:eastAsia="Times New Roman"/>
      <w:sz w:val="18"/>
    </w:rPr>
  </w:style>
  <w:style w:type="character" w:customStyle="1" w:styleId="WW8Num21z0">
    <w:name w:val="WW8Num21z0"/>
    <w:uiPriority w:val="99"/>
    <w:rsid w:val="000A137B"/>
    <w:rPr>
      <w:sz w:val="28"/>
    </w:rPr>
  </w:style>
  <w:style w:type="character" w:customStyle="1" w:styleId="WW8Num38z0">
    <w:name w:val="WW8Num38z0"/>
    <w:uiPriority w:val="99"/>
    <w:rsid w:val="000A137B"/>
  </w:style>
  <w:style w:type="character" w:customStyle="1" w:styleId="WW8Num39z0">
    <w:name w:val="WW8Num39z0"/>
    <w:uiPriority w:val="99"/>
    <w:rsid w:val="000A137B"/>
    <w:rPr>
      <w:rFonts w:ascii="Times New Roman" w:hAnsi="Times New Roman"/>
      <w:sz w:val="28"/>
    </w:rPr>
  </w:style>
  <w:style w:type="character" w:customStyle="1" w:styleId="WW8Num28z0">
    <w:name w:val="WW8Num28z0"/>
    <w:uiPriority w:val="99"/>
    <w:rsid w:val="000A137B"/>
    <w:rPr>
      <w:sz w:val="28"/>
    </w:rPr>
  </w:style>
  <w:style w:type="character" w:customStyle="1" w:styleId="WW8Num25z0">
    <w:name w:val="WW8Num25z0"/>
    <w:uiPriority w:val="99"/>
    <w:rsid w:val="000A137B"/>
  </w:style>
  <w:style w:type="character" w:customStyle="1" w:styleId="WW8Num5z0">
    <w:name w:val="WW8Num5z0"/>
    <w:uiPriority w:val="99"/>
    <w:rsid w:val="000A137B"/>
  </w:style>
  <w:style w:type="character" w:customStyle="1" w:styleId="WW8Num24z0">
    <w:name w:val="WW8Num24z0"/>
    <w:uiPriority w:val="99"/>
    <w:rsid w:val="000A137B"/>
    <w:rPr>
      <w:rFonts w:ascii="Times New Roman" w:hAnsi="Times New Roman"/>
    </w:rPr>
  </w:style>
  <w:style w:type="character" w:customStyle="1" w:styleId="WW-">
    <w:name w:val="WW-Основной шрифт абзаца"/>
    <w:uiPriority w:val="99"/>
    <w:rsid w:val="000A137B"/>
  </w:style>
  <w:style w:type="character" w:customStyle="1" w:styleId="aff5">
    <w:name w:val="Не вступил в силу"/>
    <w:uiPriority w:val="99"/>
    <w:rsid w:val="000A137B"/>
    <w:rPr>
      <w:strike/>
      <w:color w:val="008080"/>
    </w:rPr>
  </w:style>
  <w:style w:type="character" w:customStyle="1" w:styleId="WW8Num54z0">
    <w:name w:val="WW8Num54z0"/>
    <w:uiPriority w:val="99"/>
    <w:rsid w:val="000A137B"/>
    <w:rPr>
      <w:sz w:val="28"/>
    </w:rPr>
  </w:style>
  <w:style w:type="character" w:customStyle="1" w:styleId="WW-Absatz-Standardschriftart1111111111111111111111111111111111">
    <w:name w:val="WW-Absatz-Standardschriftart1111111111111111111111111111111111"/>
    <w:uiPriority w:val="99"/>
    <w:rsid w:val="000A137B"/>
  </w:style>
  <w:style w:type="character" w:customStyle="1" w:styleId="WW-Absatz-Standardschriftart1111111111111111111111111111111112">
    <w:name w:val="WW-Absatz-Standardschriftart1111111111111111111111111111111112"/>
    <w:uiPriority w:val="99"/>
    <w:rsid w:val="000A137B"/>
  </w:style>
  <w:style w:type="character" w:customStyle="1" w:styleId="aff6">
    <w:name w:val="Верхний колонтитул Знак"/>
    <w:aliases w:val="ВерхКолонтитул Знак"/>
    <w:uiPriority w:val="99"/>
    <w:rsid w:val="000A137B"/>
    <w:rPr>
      <w:rFonts w:eastAsia="Times New Roman"/>
      <w:sz w:val="24"/>
    </w:rPr>
  </w:style>
  <w:style w:type="character" w:customStyle="1" w:styleId="Internetlink">
    <w:name w:val="Internet link"/>
    <w:uiPriority w:val="99"/>
    <w:rsid w:val="000A137B"/>
    <w:rPr>
      <w:rFonts w:eastAsia="Times New Roman"/>
      <w:color w:val="0000FF"/>
      <w:u w:val="single"/>
    </w:rPr>
  </w:style>
  <w:style w:type="character" w:customStyle="1" w:styleId="aff7">
    <w:name w:val="Основной текст Знак"/>
    <w:rsid w:val="000A137B"/>
    <w:rPr>
      <w:rFonts w:eastAsia="Times New Roman"/>
      <w:sz w:val="24"/>
    </w:rPr>
  </w:style>
  <w:style w:type="character" w:customStyle="1" w:styleId="aff8">
    <w:name w:val="Подзаголовок Знак"/>
    <w:uiPriority w:val="99"/>
    <w:rsid w:val="000A137B"/>
    <w:rPr>
      <w:rFonts w:eastAsia="Times New Roman"/>
      <w:i/>
      <w:sz w:val="28"/>
    </w:rPr>
  </w:style>
  <w:style w:type="paragraph" w:customStyle="1" w:styleId="aff9">
    <w:name w:val="Заголовок"/>
    <w:basedOn w:val="a0"/>
    <w:next w:val="affa"/>
    <w:rsid w:val="000A137B"/>
    <w:pPr>
      <w:tabs>
        <w:tab w:val="left" w:pos="142"/>
      </w:tabs>
      <w:suppressAutoHyphens/>
      <w:ind w:left="5245" w:right="-22"/>
      <w:jc w:val="center"/>
    </w:pPr>
    <w:rPr>
      <w:rFonts w:eastAsia="Times New Roman"/>
      <w:sz w:val="28"/>
      <w:szCs w:val="24"/>
      <w:lang w:eastAsia="ar-SA"/>
    </w:rPr>
  </w:style>
  <w:style w:type="paragraph" w:styleId="affb">
    <w:name w:val="List"/>
    <w:basedOn w:val="aff"/>
    <w:locked/>
    <w:rsid w:val="000A137B"/>
    <w:pPr>
      <w:widowControl w:val="0"/>
      <w:suppressAutoHyphens/>
      <w:spacing w:after="120"/>
    </w:pPr>
    <w:rPr>
      <w:rFonts w:ascii="Times New Roman" w:eastAsia="Times New Roman" w:hAnsi="Times New Roman" w:cs="Courier New"/>
      <w:b w:val="0"/>
      <w:sz w:val="24"/>
      <w:szCs w:val="24"/>
      <w:lang w:eastAsia="ar-SA"/>
    </w:rPr>
  </w:style>
  <w:style w:type="paragraph" w:customStyle="1" w:styleId="71">
    <w:name w:val="Название7"/>
    <w:basedOn w:val="a0"/>
    <w:uiPriority w:val="99"/>
    <w:rsid w:val="000A137B"/>
    <w:pPr>
      <w:suppressLineNumbers/>
      <w:suppressAutoHyphens/>
      <w:spacing w:before="120" w:after="120"/>
    </w:pPr>
    <w:rPr>
      <w:rFonts w:eastAsia="Times New Roman" w:cs="Tahoma"/>
      <w:i/>
      <w:iCs/>
      <w:szCs w:val="24"/>
      <w:lang w:eastAsia="ar-SA"/>
    </w:rPr>
  </w:style>
  <w:style w:type="paragraph" w:customStyle="1" w:styleId="62">
    <w:name w:val="Указатель6"/>
    <w:basedOn w:val="a0"/>
    <w:uiPriority w:val="99"/>
    <w:rsid w:val="000A137B"/>
    <w:pPr>
      <w:suppressLineNumbers/>
      <w:suppressAutoHyphens/>
    </w:pPr>
    <w:rPr>
      <w:rFonts w:eastAsia="Times New Roman" w:cs="Tahoma"/>
      <w:szCs w:val="24"/>
      <w:lang w:eastAsia="ar-SA"/>
    </w:rPr>
  </w:style>
  <w:style w:type="paragraph" w:customStyle="1" w:styleId="63">
    <w:name w:val="Название6"/>
    <w:basedOn w:val="a0"/>
    <w:uiPriority w:val="99"/>
    <w:rsid w:val="000A137B"/>
    <w:pPr>
      <w:suppressLineNumbers/>
      <w:suppressAutoHyphens/>
      <w:spacing w:before="120" w:after="120"/>
    </w:pPr>
    <w:rPr>
      <w:rFonts w:eastAsia="Times New Roman" w:cs="Tahoma"/>
      <w:i/>
      <w:iCs/>
      <w:szCs w:val="24"/>
      <w:lang w:eastAsia="ar-SA"/>
    </w:rPr>
  </w:style>
  <w:style w:type="paragraph" w:customStyle="1" w:styleId="52">
    <w:name w:val="Указатель5"/>
    <w:basedOn w:val="a0"/>
    <w:uiPriority w:val="99"/>
    <w:rsid w:val="000A137B"/>
    <w:pPr>
      <w:suppressLineNumbers/>
      <w:suppressAutoHyphens/>
    </w:pPr>
    <w:rPr>
      <w:rFonts w:eastAsia="Times New Roman" w:cs="Tahoma"/>
      <w:szCs w:val="24"/>
      <w:lang w:eastAsia="ar-SA"/>
    </w:rPr>
  </w:style>
  <w:style w:type="paragraph" w:customStyle="1" w:styleId="53">
    <w:name w:val="Название5"/>
    <w:basedOn w:val="a0"/>
    <w:uiPriority w:val="99"/>
    <w:rsid w:val="000A137B"/>
    <w:pPr>
      <w:suppressLineNumbers/>
      <w:suppressAutoHyphens/>
      <w:spacing w:before="120" w:after="120"/>
    </w:pPr>
    <w:rPr>
      <w:rFonts w:eastAsia="Times New Roman" w:cs="Tahoma"/>
      <w:i/>
      <w:iCs/>
      <w:szCs w:val="24"/>
      <w:lang w:eastAsia="ar-SA"/>
    </w:rPr>
  </w:style>
  <w:style w:type="paragraph" w:customStyle="1" w:styleId="43">
    <w:name w:val="Указатель4"/>
    <w:basedOn w:val="a0"/>
    <w:uiPriority w:val="99"/>
    <w:rsid w:val="000A137B"/>
    <w:pPr>
      <w:suppressLineNumbers/>
      <w:suppressAutoHyphens/>
    </w:pPr>
    <w:rPr>
      <w:rFonts w:eastAsia="Times New Roman" w:cs="Tahoma"/>
      <w:szCs w:val="24"/>
      <w:lang w:eastAsia="ar-SA"/>
    </w:rPr>
  </w:style>
  <w:style w:type="paragraph" w:customStyle="1" w:styleId="44">
    <w:name w:val="Название4"/>
    <w:basedOn w:val="a0"/>
    <w:uiPriority w:val="99"/>
    <w:rsid w:val="000A137B"/>
    <w:pPr>
      <w:suppressLineNumbers/>
      <w:suppressAutoHyphens/>
      <w:spacing w:before="120" w:after="120"/>
    </w:pPr>
    <w:rPr>
      <w:rFonts w:eastAsia="Times New Roman" w:cs="Tahoma"/>
      <w:i/>
      <w:iCs/>
      <w:szCs w:val="24"/>
      <w:lang w:eastAsia="ar-SA"/>
    </w:rPr>
  </w:style>
  <w:style w:type="paragraph" w:customStyle="1" w:styleId="36">
    <w:name w:val="Указатель3"/>
    <w:basedOn w:val="a0"/>
    <w:uiPriority w:val="99"/>
    <w:rsid w:val="000A137B"/>
    <w:pPr>
      <w:suppressLineNumbers/>
      <w:suppressAutoHyphens/>
    </w:pPr>
    <w:rPr>
      <w:rFonts w:eastAsia="Times New Roman" w:cs="Tahoma"/>
      <w:szCs w:val="24"/>
      <w:lang w:eastAsia="ar-SA"/>
    </w:rPr>
  </w:style>
  <w:style w:type="paragraph" w:customStyle="1" w:styleId="37">
    <w:name w:val="Название3"/>
    <w:basedOn w:val="a0"/>
    <w:uiPriority w:val="99"/>
    <w:rsid w:val="000A137B"/>
    <w:pPr>
      <w:suppressLineNumbers/>
      <w:suppressAutoHyphens/>
      <w:spacing w:before="120" w:after="120"/>
    </w:pPr>
    <w:rPr>
      <w:rFonts w:eastAsia="Times New Roman" w:cs="Tahoma"/>
      <w:i/>
      <w:iCs/>
      <w:szCs w:val="24"/>
      <w:lang w:eastAsia="ar-SA"/>
    </w:rPr>
  </w:style>
  <w:style w:type="paragraph" w:customStyle="1" w:styleId="24">
    <w:name w:val="Указатель2"/>
    <w:basedOn w:val="a0"/>
    <w:rsid w:val="000A137B"/>
    <w:pPr>
      <w:suppressLineNumbers/>
      <w:suppressAutoHyphens/>
    </w:pPr>
    <w:rPr>
      <w:rFonts w:eastAsia="Times New Roman" w:cs="Tahoma"/>
      <w:szCs w:val="24"/>
      <w:lang w:eastAsia="ar-SA"/>
    </w:rPr>
  </w:style>
  <w:style w:type="paragraph" w:customStyle="1" w:styleId="25">
    <w:name w:val="Название2"/>
    <w:basedOn w:val="aff9"/>
    <w:next w:val="affa"/>
    <w:rsid w:val="000A137B"/>
  </w:style>
  <w:style w:type="paragraph" w:customStyle="1" w:styleId="18">
    <w:name w:val="Указатель1"/>
    <w:basedOn w:val="a0"/>
    <w:rsid w:val="000A137B"/>
    <w:pPr>
      <w:suppressLineNumbers/>
      <w:suppressAutoHyphens/>
    </w:pPr>
    <w:rPr>
      <w:rFonts w:eastAsia="Times New Roman" w:cs="Tahoma"/>
      <w:szCs w:val="24"/>
      <w:lang w:eastAsia="ar-SA"/>
    </w:rPr>
  </w:style>
  <w:style w:type="paragraph" w:styleId="affa">
    <w:name w:val="Subtitle"/>
    <w:basedOn w:val="aff9"/>
    <w:next w:val="aff"/>
    <w:link w:val="19"/>
    <w:uiPriority w:val="99"/>
    <w:qFormat/>
    <w:locked/>
    <w:rsid w:val="000A137B"/>
    <w:rPr>
      <w:i/>
      <w:iCs/>
      <w:szCs w:val="28"/>
    </w:rPr>
  </w:style>
  <w:style w:type="character" w:customStyle="1" w:styleId="19">
    <w:name w:val="Подзаголовок Знак1"/>
    <w:basedOn w:val="a1"/>
    <w:link w:val="affa"/>
    <w:uiPriority w:val="99"/>
    <w:locked/>
    <w:rsid w:val="00120642"/>
    <w:rPr>
      <w:rFonts w:ascii="Cambria" w:hAnsi="Cambria" w:cs="Times New Roman"/>
      <w:sz w:val="24"/>
      <w:szCs w:val="24"/>
      <w:lang w:eastAsia="en-US"/>
    </w:rPr>
  </w:style>
  <w:style w:type="paragraph" w:styleId="1a">
    <w:name w:val="index 1"/>
    <w:basedOn w:val="a0"/>
    <w:next w:val="a0"/>
    <w:autoRedefine/>
    <w:uiPriority w:val="99"/>
    <w:semiHidden/>
    <w:locked/>
    <w:rsid w:val="000A137B"/>
    <w:pPr>
      <w:widowControl/>
      <w:spacing w:after="200" w:line="276" w:lineRule="auto"/>
      <w:ind w:left="220" w:hanging="220"/>
    </w:pPr>
    <w:rPr>
      <w:rFonts w:ascii="Calibri" w:hAnsi="Calibri"/>
      <w:sz w:val="22"/>
      <w:szCs w:val="22"/>
      <w:lang w:eastAsia="en-US"/>
    </w:rPr>
  </w:style>
  <w:style w:type="paragraph" w:styleId="affc">
    <w:name w:val="index heading"/>
    <w:basedOn w:val="a0"/>
    <w:uiPriority w:val="99"/>
    <w:semiHidden/>
    <w:locked/>
    <w:rsid w:val="000A137B"/>
    <w:pPr>
      <w:suppressLineNumbers/>
      <w:suppressAutoHyphens/>
    </w:pPr>
    <w:rPr>
      <w:rFonts w:eastAsia="Times New Roman" w:cs="Courier New"/>
      <w:szCs w:val="24"/>
      <w:lang w:eastAsia="ar-SA"/>
    </w:rPr>
  </w:style>
  <w:style w:type="paragraph" w:customStyle="1" w:styleId="1b">
    <w:name w:val="Красная строка1"/>
    <w:basedOn w:val="aff"/>
    <w:uiPriority w:val="99"/>
    <w:rsid w:val="000A137B"/>
    <w:pPr>
      <w:widowControl w:val="0"/>
      <w:suppressAutoHyphens/>
      <w:spacing w:after="120"/>
      <w:ind w:firstLine="283"/>
    </w:pPr>
    <w:rPr>
      <w:rFonts w:ascii="Times New Roman" w:eastAsia="Times New Roman" w:hAnsi="Times New Roman"/>
      <w:b w:val="0"/>
      <w:sz w:val="24"/>
      <w:szCs w:val="24"/>
      <w:lang w:eastAsia="ar-SA"/>
    </w:rPr>
  </w:style>
  <w:style w:type="paragraph" w:customStyle="1" w:styleId="38">
    <w:name w:val="Нумерация 3"/>
    <w:basedOn w:val="affb"/>
    <w:uiPriority w:val="99"/>
    <w:rsid w:val="000A137B"/>
    <w:pPr>
      <w:ind w:left="1080" w:hanging="360"/>
    </w:pPr>
  </w:style>
  <w:style w:type="paragraph" w:customStyle="1" w:styleId="affd">
    <w:name w:val="Верхний колонтитул слева"/>
    <w:basedOn w:val="a0"/>
    <w:uiPriority w:val="99"/>
    <w:rsid w:val="000A137B"/>
    <w:pPr>
      <w:suppressLineNumbers/>
      <w:tabs>
        <w:tab w:val="center" w:pos="4819"/>
        <w:tab w:val="right" w:pos="9638"/>
      </w:tabs>
      <w:suppressAutoHyphens/>
    </w:pPr>
    <w:rPr>
      <w:rFonts w:eastAsia="Times New Roman"/>
      <w:szCs w:val="24"/>
      <w:lang w:eastAsia="ar-SA"/>
    </w:rPr>
  </w:style>
  <w:style w:type="paragraph" w:customStyle="1" w:styleId="affe">
    <w:name w:val="Содержимое таблицы"/>
    <w:basedOn w:val="a0"/>
    <w:rsid w:val="000A137B"/>
    <w:pPr>
      <w:suppressLineNumbers/>
      <w:suppressAutoHyphens/>
    </w:pPr>
    <w:rPr>
      <w:rFonts w:eastAsia="Times New Roman"/>
      <w:szCs w:val="24"/>
      <w:lang w:eastAsia="ar-SA"/>
    </w:rPr>
  </w:style>
  <w:style w:type="paragraph" w:customStyle="1" w:styleId="1c">
    <w:name w:val="Цитата1"/>
    <w:basedOn w:val="a0"/>
    <w:uiPriority w:val="99"/>
    <w:rsid w:val="000A137B"/>
    <w:pPr>
      <w:tabs>
        <w:tab w:val="left" w:pos="142"/>
      </w:tabs>
      <w:suppressAutoHyphens/>
      <w:ind w:left="5245" w:right="-22"/>
      <w:jc w:val="both"/>
    </w:pPr>
    <w:rPr>
      <w:rFonts w:eastAsia="Times New Roman"/>
      <w:sz w:val="28"/>
      <w:szCs w:val="24"/>
      <w:lang w:eastAsia="ar-SA"/>
    </w:rPr>
  </w:style>
  <w:style w:type="paragraph" w:customStyle="1" w:styleId="ConsNormal">
    <w:name w:val="ConsNormal"/>
    <w:rsid w:val="000A137B"/>
    <w:pPr>
      <w:widowControl w:val="0"/>
      <w:suppressAutoHyphens/>
      <w:ind w:firstLine="720"/>
    </w:pPr>
    <w:rPr>
      <w:rFonts w:ascii="Arial" w:hAnsi="Arial"/>
      <w:lang w:eastAsia="ar-SA"/>
    </w:rPr>
  </w:style>
  <w:style w:type="paragraph" w:customStyle="1" w:styleId="220">
    <w:name w:val="Основной текст с отступом 22"/>
    <w:basedOn w:val="a0"/>
    <w:uiPriority w:val="99"/>
    <w:rsid w:val="000A137B"/>
    <w:pPr>
      <w:suppressAutoHyphens/>
      <w:spacing w:before="20" w:after="20"/>
      <w:ind w:firstLine="708"/>
      <w:jc w:val="both"/>
    </w:pPr>
    <w:rPr>
      <w:rFonts w:eastAsia="Times New Roman"/>
      <w:sz w:val="28"/>
      <w:szCs w:val="24"/>
      <w:lang w:eastAsia="ar-SA"/>
    </w:rPr>
  </w:style>
  <w:style w:type="paragraph" w:customStyle="1" w:styleId="afff">
    <w:name w:val="адресат"/>
    <w:basedOn w:val="a0"/>
    <w:next w:val="a0"/>
    <w:uiPriority w:val="99"/>
    <w:rsid w:val="000A137B"/>
    <w:pPr>
      <w:suppressAutoHyphens/>
      <w:jc w:val="center"/>
    </w:pPr>
    <w:rPr>
      <w:rFonts w:eastAsia="Times New Roman"/>
      <w:sz w:val="30"/>
      <w:szCs w:val="24"/>
      <w:lang w:eastAsia="ar-SA"/>
    </w:rPr>
  </w:style>
  <w:style w:type="paragraph" w:customStyle="1" w:styleId="aaanao">
    <w:name w:val="aa?anao"/>
    <w:basedOn w:val="a0"/>
    <w:next w:val="a0"/>
    <w:uiPriority w:val="99"/>
    <w:rsid w:val="000A137B"/>
    <w:pPr>
      <w:suppressAutoHyphens/>
      <w:jc w:val="center"/>
    </w:pPr>
    <w:rPr>
      <w:rFonts w:eastAsia="Times New Roman"/>
      <w:sz w:val="30"/>
      <w:szCs w:val="24"/>
      <w:lang w:eastAsia="ar-SA"/>
    </w:rPr>
  </w:style>
  <w:style w:type="paragraph" w:customStyle="1" w:styleId="210">
    <w:name w:val="Основной текст 21"/>
    <w:basedOn w:val="a0"/>
    <w:rsid w:val="000A137B"/>
    <w:pPr>
      <w:suppressAutoHyphens/>
      <w:jc w:val="both"/>
    </w:pPr>
    <w:rPr>
      <w:rFonts w:eastAsia="Times New Roman"/>
      <w:sz w:val="28"/>
      <w:szCs w:val="24"/>
      <w:lang w:eastAsia="ar-SA"/>
    </w:rPr>
  </w:style>
  <w:style w:type="paragraph" w:customStyle="1" w:styleId="311">
    <w:name w:val="Основной текст с отступом 31"/>
    <w:basedOn w:val="a0"/>
    <w:uiPriority w:val="99"/>
    <w:rsid w:val="000A137B"/>
    <w:pPr>
      <w:suppressAutoHyphens/>
      <w:ind w:firstLine="540"/>
    </w:pPr>
    <w:rPr>
      <w:rFonts w:eastAsia="Times New Roman"/>
      <w:szCs w:val="24"/>
      <w:lang w:eastAsia="ar-SA"/>
    </w:rPr>
  </w:style>
  <w:style w:type="paragraph" w:customStyle="1" w:styleId="ConsNonformat">
    <w:name w:val="ConsNonformat"/>
    <w:uiPriority w:val="99"/>
    <w:rsid w:val="000A137B"/>
    <w:pPr>
      <w:widowControl w:val="0"/>
      <w:suppressAutoHyphens/>
    </w:pPr>
    <w:rPr>
      <w:rFonts w:ascii="Courier New" w:hAnsi="Courier New"/>
      <w:lang w:eastAsia="ar-SA"/>
    </w:rPr>
  </w:style>
  <w:style w:type="paragraph" w:customStyle="1" w:styleId="afff0">
    <w:name w:val="Заголовок таблицы"/>
    <w:basedOn w:val="affe"/>
    <w:rsid w:val="000A137B"/>
    <w:pPr>
      <w:jc w:val="center"/>
    </w:pPr>
    <w:rPr>
      <w:b/>
      <w:bCs/>
      <w:i/>
      <w:iCs/>
    </w:rPr>
  </w:style>
  <w:style w:type="paragraph" w:customStyle="1" w:styleId="WW-2">
    <w:name w:val="WW-Основной текст с отступом 2"/>
    <w:basedOn w:val="a0"/>
    <w:uiPriority w:val="99"/>
    <w:rsid w:val="000A137B"/>
    <w:pPr>
      <w:suppressAutoHyphens/>
      <w:ind w:firstLine="851"/>
      <w:jc w:val="both"/>
    </w:pPr>
    <w:rPr>
      <w:sz w:val="28"/>
      <w:szCs w:val="24"/>
      <w:lang w:eastAsia="ar-SA"/>
    </w:rPr>
  </w:style>
  <w:style w:type="paragraph" w:customStyle="1" w:styleId="WW-3">
    <w:name w:val="WW-Основной текст с отступом 3"/>
    <w:basedOn w:val="a0"/>
    <w:uiPriority w:val="99"/>
    <w:rsid w:val="000A137B"/>
    <w:pPr>
      <w:tabs>
        <w:tab w:val="left" w:pos="-1276"/>
      </w:tabs>
      <w:suppressAutoHyphens/>
      <w:ind w:firstLine="851"/>
      <w:jc w:val="both"/>
    </w:pPr>
    <w:rPr>
      <w:rFonts w:eastAsia="Times New Roman"/>
      <w:b/>
      <w:i/>
      <w:sz w:val="28"/>
      <w:szCs w:val="24"/>
      <w:lang w:eastAsia="ar-SA"/>
    </w:rPr>
  </w:style>
  <w:style w:type="paragraph" w:customStyle="1" w:styleId="1d">
    <w:name w:val="Схема документа1"/>
    <w:basedOn w:val="a0"/>
    <w:uiPriority w:val="99"/>
    <w:rsid w:val="000A137B"/>
    <w:pPr>
      <w:shd w:val="clear" w:color="auto" w:fill="000080"/>
      <w:suppressAutoHyphens/>
    </w:pPr>
    <w:rPr>
      <w:rFonts w:ascii="Tahoma" w:eastAsia="Times New Roman" w:hAnsi="Tahoma"/>
      <w:szCs w:val="24"/>
      <w:lang w:eastAsia="ar-SA"/>
    </w:rPr>
  </w:style>
  <w:style w:type="paragraph" w:customStyle="1" w:styleId="1e">
    <w:name w:val="Текст1"/>
    <w:basedOn w:val="a0"/>
    <w:rsid w:val="000A137B"/>
    <w:pPr>
      <w:widowControl/>
    </w:pPr>
    <w:rPr>
      <w:rFonts w:ascii="Courier New" w:hAnsi="Courier New"/>
      <w:sz w:val="20"/>
      <w:szCs w:val="24"/>
      <w:lang w:eastAsia="ar-SA"/>
    </w:rPr>
  </w:style>
  <w:style w:type="paragraph" w:customStyle="1" w:styleId="WW-20">
    <w:name w:val="WW-Основной текст 2"/>
    <w:basedOn w:val="a0"/>
    <w:uiPriority w:val="99"/>
    <w:rsid w:val="000A137B"/>
    <w:pPr>
      <w:widowControl/>
      <w:suppressAutoHyphens/>
      <w:spacing w:after="120" w:line="480" w:lineRule="auto"/>
    </w:pPr>
    <w:rPr>
      <w:szCs w:val="24"/>
      <w:lang w:eastAsia="ar-SA"/>
    </w:rPr>
  </w:style>
  <w:style w:type="paragraph" w:customStyle="1" w:styleId="26">
    <w:name w:val="Текст2"/>
    <w:basedOn w:val="a0"/>
    <w:uiPriority w:val="99"/>
    <w:rsid w:val="000A137B"/>
    <w:pPr>
      <w:widowControl/>
    </w:pPr>
    <w:rPr>
      <w:rFonts w:ascii="Courier New" w:hAnsi="Courier New"/>
      <w:sz w:val="20"/>
      <w:szCs w:val="24"/>
      <w:lang w:eastAsia="ar-SA"/>
    </w:rPr>
  </w:style>
  <w:style w:type="paragraph" w:customStyle="1" w:styleId="1f">
    <w:name w:val="Название1"/>
    <w:basedOn w:val="a0"/>
    <w:rsid w:val="000A137B"/>
    <w:pPr>
      <w:widowControl/>
      <w:suppressLineNumbers/>
      <w:suppressAutoHyphens/>
      <w:spacing w:before="120" w:after="120"/>
    </w:pPr>
    <w:rPr>
      <w:rFonts w:cs="Tahoma"/>
      <w:i/>
      <w:iCs/>
      <w:szCs w:val="24"/>
      <w:lang w:eastAsia="ar-SA"/>
    </w:rPr>
  </w:style>
  <w:style w:type="paragraph" w:customStyle="1" w:styleId="afff1">
    <w:name w:val="Стиль"/>
    <w:uiPriority w:val="99"/>
    <w:rsid w:val="000A137B"/>
    <w:pPr>
      <w:widowControl w:val="0"/>
      <w:suppressAutoHyphens/>
      <w:ind w:firstLine="720"/>
      <w:jc w:val="both"/>
    </w:pPr>
    <w:rPr>
      <w:rFonts w:ascii="Arial" w:eastAsia="Times New Roman" w:hAnsi="Arial"/>
      <w:sz w:val="24"/>
      <w:lang w:eastAsia="ar-SA"/>
    </w:rPr>
  </w:style>
  <w:style w:type="paragraph" w:customStyle="1" w:styleId="afff2">
    <w:name w:val="Содержимое врезки"/>
    <w:basedOn w:val="aff"/>
    <w:uiPriority w:val="99"/>
    <w:rsid w:val="000A137B"/>
    <w:pPr>
      <w:widowControl w:val="0"/>
      <w:suppressAutoHyphens/>
      <w:spacing w:after="120"/>
    </w:pPr>
    <w:rPr>
      <w:rFonts w:ascii="Times New Roman" w:eastAsia="Times New Roman" w:hAnsi="Times New Roman"/>
      <w:b w:val="0"/>
      <w:sz w:val="24"/>
      <w:szCs w:val="24"/>
      <w:lang w:eastAsia="ar-SA"/>
    </w:rPr>
  </w:style>
  <w:style w:type="paragraph" w:customStyle="1" w:styleId="211">
    <w:name w:val="Основной текст с отступом 21"/>
    <w:basedOn w:val="a0"/>
    <w:uiPriority w:val="99"/>
    <w:rsid w:val="000A137B"/>
    <w:pPr>
      <w:suppressAutoHyphens/>
      <w:spacing w:after="120" w:line="480" w:lineRule="auto"/>
      <w:ind w:left="283"/>
    </w:pPr>
    <w:rPr>
      <w:rFonts w:eastAsia="Times New Roman"/>
      <w:szCs w:val="24"/>
      <w:lang w:eastAsia="ar-SA"/>
    </w:rPr>
  </w:style>
  <w:style w:type="paragraph" w:customStyle="1" w:styleId="230">
    <w:name w:val="Основной текст с отступом 23"/>
    <w:basedOn w:val="a0"/>
    <w:uiPriority w:val="99"/>
    <w:rsid w:val="000A137B"/>
    <w:pPr>
      <w:suppressAutoHyphens/>
      <w:spacing w:before="20" w:after="20"/>
      <w:ind w:firstLine="708"/>
      <w:jc w:val="both"/>
    </w:pPr>
    <w:rPr>
      <w:rFonts w:eastAsia="Times New Roman"/>
      <w:sz w:val="28"/>
      <w:szCs w:val="24"/>
      <w:lang w:eastAsia="ar-SA"/>
    </w:rPr>
  </w:style>
  <w:style w:type="table" w:customStyle="1" w:styleId="27">
    <w:name w:val="Сетка таблицы2"/>
    <w:uiPriority w:val="99"/>
    <w:rsid w:val="000A137B"/>
    <w:pPr>
      <w:widowControl w:val="0"/>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Emphasis"/>
    <w:basedOn w:val="a1"/>
    <w:uiPriority w:val="99"/>
    <w:qFormat/>
    <w:locked/>
    <w:rsid w:val="000A137B"/>
    <w:rPr>
      <w:rFonts w:cs="Times New Roman"/>
      <w:i/>
    </w:rPr>
  </w:style>
  <w:style w:type="character" w:customStyle="1" w:styleId="1f0">
    <w:name w:val="Знак Знак1"/>
    <w:uiPriority w:val="99"/>
    <w:rsid w:val="004766F2"/>
    <w:rPr>
      <w:sz w:val="28"/>
      <w:lang w:val="ru-RU" w:eastAsia="ar-SA" w:bidi="ar-SA"/>
    </w:rPr>
  </w:style>
  <w:style w:type="table" w:customStyle="1" w:styleId="39">
    <w:name w:val="Сетка таблицы3"/>
    <w:uiPriority w:val="99"/>
    <w:rsid w:val="004766F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w:basedOn w:val="a0"/>
    <w:uiPriority w:val="99"/>
    <w:rsid w:val="004766F2"/>
    <w:pPr>
      <w:widowControl/>
      <w:spacing w:before="100" w:beforeAutospacing="1" w:after="100" w:afterAutospacing="1"/>
    </w:pPr>
    <w:rPr>
      <w:rFonts w:ascii="Tahoma" w:hAnsi="Tahoma"/>
      <w:sz w:val="20"/>
      <w:lang w:val="en-US" w:eastAsia="en-US"/>
    </w:rPr>
  </w:style>
  <w:style w:type="paragraph" w:customStyle="1" w:styleId="afff5">
    <w:name w:val="обычный_"/>
    <w:basedOn w:val="a0"/>
    <w:link w:val="afff6"/>
    <w:autoRedefine/>
    <w:uiPriority w:val="99"/>
    <w:rsid w:val="004766F2"/>
    <w:pPr>
      <w:jc w:val="both"/>
    </w:pPr>
    <w:rPr>
      <w:rFonts w:ascii="Calibri" w:hAnsi="Calibri"/>
      <w:sz w:val="28"/>
      <w:lang w:eastAsia="en-US"/>
    </w:rPr>
  </w:style>
  <w:style w:type="paragraph" w:customStyle="1" w:styleId="1f1">
    <w:name w:val="Стиль1"/>
    <w:basedOn w:val="a0"/>
    <w:next w:val="28"/>
    <w:uiPriority w:val="99"/>
    <w:rsid w:val="004766F2"/>
    <w:pPr>
      <w:widowControl/>
      <w:spacing w:line="360" w:lineRule="auto"/>
      <w:ind w:firstLine="720"/>
      <w:jc w:val="both"/>
    </w:pPr>
    <w:rPr>
      <w:sz w:val="28"/>
    </w:rPr>
  </w:style>
  <w:style w:type="paragraph" w:styleId="28">
    <w:name w:val="List 2"/>
    <w:basedOn w:val="a0"/>
    <w:uiPriority w:val="99"/>
    <w:locked/>
    <w:rsid w:val="004766F2"/>
    <w:pPr>
      <w:widowControl/>
      <w:spacing w:line="360" w:lineRule="auto"/>
      <w:ind w:firstLine="709"/>
      <w:jc w:val="both"/>
    </w:pPr>
    <w:rPr>
      <w:sz w:val="28"/>
    </w:rPr>
  </w:style>
  <w:style w:type="paragraph" w:customStyle="1" w:styleId="afff7">
    <w:name w:val="Следующий абзац"/>
    <w:basedOn w:val="a0"/>
    <w:uiPriority w:val="99"/>
    <w:rsid w:val="004766F2"/>
    <w:pPr>
      <w:ind w:firstLine="709"/>
      <w:jc w:val="both"/>
    </w:pPr>
    <w:rPr>
      <w:sz w:val="28"/>
      <w:szCs w:val="28"/>
    </w:rPr>
  </w:style>
  <w:style w:type="paragraph" w:customStyle="1" w:styleId="afff8">
    <w:name w:val="Нормальный"/>
    <w:basedOn w:val="a0"/>
    <w:uiPriority w:val="99"/>
    <w:rsid w:val="004766F2"/>
    <w:pPr>
      <w:widowControl/>
      <w:spacing w:line="360" w:lineRule="auto"/>
      <w:jc w:val="both"/>
    </w:pPr>
    <w:rPr>
      <w:sz w:val="28"/>
    </w:rPr>
  </w:style>
  <w:style w:type="paragraph" w:customStyle="1" w:styleId="afff9">
    <w:name w:val="Таблицы (моноширинный)"/>
    <w:basedOn w:val="a0"/>
    <w:next w:val="a0"/>
    <w:uiPriority w:val="99"/>
    <w:rsid w:val="004766F2"/>
    <w:pPr>
      <w:autoSpaceDE w:val="0"/>
      <w:autoSpaceDN w:val="0"/>
      <w:adjustRightInd w:val="0"/>
      <w:jc w:val="both"/>
    </w:pPr>
    <w:rPr>
      <w:rFonts w:ascii="Courier New" w:hAnsi="Courier New"/>
      <w:sz w:val="20"/>
    </w:rPr>
  </w:style>
  <w:style w:type="paragraph" w:customStyle="1" w:styleId="1f2">
    <w:name w:val="обычный_1 Знак Знак Знак Знак Знак Знак Знак Знак Знак"/>
    <w:basedOn w:val="a0"/>
    <w:uiPriority w:val="99"/>
    <w:rsid w:val="004766F2"/>
    <w:pPr>
      <w:widowControl/>
      <w:spacing w:before="100" w:beforeAutospacing="1" w:after="100" w:afterAutospacing="1"/>
      <w:jc w:val="both"/>
    </w:pPr>
    <w:rPr>
      <w:rFonts w:ascii="Tahoma" w:hAnsi="Tahoma"/>
      <w:sz w:val="20"/>
      <w:lang w:val="en-US" w:eastAsia="en-US"/>
    </w:rPr>
  </w:style>
  <w:style w:type="paragraph" w:customStyle="1" w:styleId="afffa">
    <w:name w:val="Комментарий"/>
    <w:basedOn w:val="a0"/>
    <w:next w:val="a0"/>
    <w:uiPriority w:val="99"/>
    <w:rsid w:val="004766F2"/>
    <w:pPr>
      <w:widowControl/>
      <w:autoSpaceDE w:val="0"/>
      <w:autoSpaceDN w:val="0"/>
      <w:adjustRightInd w:val="0"/>
      <w:ind w:left="170"/>
      <w:jc w:val="both"/>
    </w:pPr>
    <w:rPr>
      <w:rFonts w:ascii="Arial" w:hAnsi="Arial"/>
      <w:i/>
      <w:iCs/>
      <w:color w:val="800080"/>
      <w:sz w:val="20"/>
    </w:rPr>
  </w:style>
  <w:style w:type="paragraph" w:styleId="29">
    <w:name w:val="Body Text Indent 2"/>
    <w:basedOn w:val="a0"/>
    <w:link w:val="2a"/>
    <w:uiPriority w:val="99"/>
    <w:locked/>
    <w:rsid w:val="004766F2"/>
    <w:pPr>
      <w:ind w:left="1560" w:hanging="1560"/>
      <w:jc w:val="both"/>
    </w:pPr>
    <w:rPr>
      <w:rFonts w:ascii="SchoolBook" w:hAnsi="SchoolBook"/>
      <w:sz w:val="26"/>
    </w:rPr>
  </w:style>
  <w:style w:type="character" w:customStyle="1" w:styleId="2a">
    <w:name w:val="Основной текст с отступом 2 Знак"/>
    <w:basedOn w:val="a1"/>
    <w:link w:val="29"/>
    <w:uiPriority w:val="99"/>
    <w:locked/>
    <w:rsid w:val="004766F2"/>
    <w:rPr>
      <w:rFonts w:ascii="SchoolBook" w:hAnsi="SchoolBook" w:cs="Times New Roman"/>
      <w:sz w:val="26"/>
      <w:lang w:val="ru-RU" w:eastAsia="ru-RU"/>
    </w:rPr>
  </w:style>
  <w:style w:type="paragraph" w:customStyle="1" w:styleId="afffb">
    <w:name w:val="мс"/>
    <w:uiPriority w:val="99"/>
    <w:rsid w:val="004766F2"/>
    <w:pPr>
      <w:widowControl w:val="0"/>
      <w:autoSpaceDE w:val="0"/>
      <w:autoSpaceDN w:val="0"/>
      <w:adjustRightInd w:val="0"/>
      <w:ind w:firstLine="720"/>
      <w:jc w:val="both"/>
    </w:pPr>
    <w:rPr>
      <w:rFonts w:ascii="Times New Roman" w:hAnsi="Times New Roman"/>
      <w:sz w:val="28"/>
    </w:rPr>
  </w:style>
  <w:style w:type="character" w:styleId="afffc">
    <w:name w:val="FollowedHyperlink"/>
    <w:basedOn w:val="a1"/>
    <w:uiPriority w:val="99"/>
    <w:locked/>
    <w:rsid w:val="004766F2"/>
    <w:rPr>
      <w:rFonts w:cs="Times New Roman"/>
      <w:color w:val="800080"/>
      <w:sz w:val="28"/>
      <w:u w:val="single"/>
      <w:lang w:val="ru-RU" w:eastAsia="en-US"/>
    </w:rPr>
  </w:style>
  <w:style w:type="paragraph" w:customStyle="1" w:styleId="font5">
    <w:name w:val="font5"/>
    <w:basedOn w:val="a0"/>
    <w:uiPriority w:val="99"/>
    <w:rsid w:val="004766F2"/>
    <w:pPr>
      <w:widowControl/>
      <w:spacing w:before="100" w:beforeAutospacing="1" w:after="100" w:afterAutospacing="1"/>
    </w:pPr>
    <w:rPr>
      <w:sz w:val="28"/>
      <w:szCs w:val="28"/>
    </w:rPr>
  </w:style>
  <w:style w:type="paragraph" w:customStyle="1" w:styleId="xl65">
    <w:name w:val="xl65"/>
    <w:basedOn w:val="a0"/>
    <w:rsid w:val="004766F2"/>
    <w:pPr>
      <w:widowControl/>
      <w:spacing w:before="100" w:beforeAutospacing="1" w:after="100" w:afterAutospacing="1"/>
    </w:pPr>
    <w:rPr>
      <w:szCs w:val="24"/>
    </w:rPr>
  </w:style>
  <w:style w:type="paragraph" w:customStyle="1" w:styleId="xl66">
    <w:name w:val="xl66"/>
    <w:basedOn w:val="a0"/>
    <w:rsid w:val="004766F2"/>
    <w:pPr>
      <w:widowControl/>
      <w:spacing w:before="100" w:beforeAutospacing="1" w:after="100" w:afterAutospacing="1"/>
      <w:jc w:val="right"/>
    </w:pPr>
    <w:rPr>
      <w:sz w:val="28"/>
      <w:szCs w:val="28"/>
    </w:rPr>
  </w:style>
  <w:style w:type="paragraph" w:customStyle="1" w:styleId="xl67">
    <w:name w:val="xl67"/>
    <w:basedOn w:val="a0"/>
    <w:rsid w:val="004766F2"/>
    <w:pPr>
      <w:widowControl/>
      <w:spacing w:before="100" w:beforeAutospacing="1" w:after="100" w:afterAutospacing="1"/>
    </w:pPr>
    <w:rPr>
      <w:sz w:val="28"/>
      <w:szCs w:val="28"/>
    </w:rPr>
  </w:style>
  <w:style w:type="paragraph" w:customStyle="1" w:styleId="xl68">
    <w:name w:val="xl68"/>
    <w:basedOn w:val="a0"/>
    <w:rsid w:val="004766F2"/>
    <w:pPr>
      <w:widowControl/>
      <w:spacing w:before="100" w:beforeAutospacing="1" w:after="100" w:afterAutospacing="1"/>
    </w:pPr>
    <w:rPr>
      <w:sz w:val="28"/>
      <w:szCs w:val="28"/>
    </w:rPr>
  </w:style>
  <w:style w:type="paragraph" w:customStyle="1" w:styleId="xl69">
    <w:name w:val="xl69"/>
    <w:basedOn w:val="a0"/>
    <w:rsid w:val="004766F2"/>
    <w:pPr>
      <w:widowControl/>
      <w:spacing w:before="100" w:beforeAutospacing="1" w:after="100" w:afterAutospacing="1"/>
      <w:jc w:val="center"/>
    </w:pPr>
    <w:rPr>
      <w:sz w:val="28"/>
      <w:szCs w:val="28"/>
    </w:rPr>
  </w:style>
  <w:style w:type="paragraph" w:customStyle="1" w:styleId="xl70">
    <w:name w:val="xl70"/>
    <w:basedOn w:val="a0"/>
    <w:rsid w:val="004766F2"/>
    <w:pPr>
      <w:widowControl/>
      <w:spacing w:before="100" w:beforeAutospacing="1" w:after="100" w:afterAutospacing="1"/>
    </w:pPr>
    <w:rPr>
      <w:szCs w:val="24"/>
    </w:rPr>
  </w:style>
  <w:style w:type="paragraph" w:customStyle="1" w:styleId="xl71">
    <w:name w:val="xl71"/>
    <w:basedOn w:val="a0"/>
    <w:rsid w:val="004766F2"/>
    <w:pPr>
      <w:widowControl/>
      <w:pBdr>
        <w:top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2">
    <w:name w:val="xl72"/>
    <w:basedOn w:val="a0"/>
    <w:rsid w:val="004766F2"/>
    <w:pPr>
      <w:widowControl/>
      <w:spacing w:before="100" w:beforeAutospacing="1" w:after="100" w:afterAutospacing="1"/>
      <w:jc w:val="right"/>
    </w:pPr>
    <w:rPr>
      <w:b/>
      <w:bCs/>
      <w:sz w:val="28"/>
      <w:szCs w:val="28"/>
    </w:rPr>
  </w:style>
  <w:style w:type="paragraph" w:customStyle="1" w:styleId="xl73">
    <w:name w:val="xl73"/>
    <w:basedOn w:val="a0"/>
    <w:rsid w:val="004766F2"/>
    <w:pPr>
      <w:widowControl/>
      <w:spacing w:before="100" w:beforeAutospacing="1" w:after="100" w:afterAutospacing="1"/>
    </w:pPr>
    <w:rPr>
      <w:sz w:val="28"/>
      <w:szCs w:val="28"/>
    </w:rPr>
  </w:style>
  <w:style w:type="paragraph" w:customStyle="1" w:styleId="xl74">
    <w:name w:val="xl74"/>
    <w:basedOn w:val="a0"/>
    <w:rsid w:val="004766F2"/>
    <w:pPr>
      <w:widowControl/>
      <w:spacing w:before="100" w:beforeAutospacing="1" w:after="100" w:afterAutospacing="1"/>
      <w:jc w:val="right"/>
    </w:pPr>
    <w:rPr>
      <w:b/>
      <w:bCs/>
      <w:sz w:val="28"/>
      <w:szCs w:val="28"/>
    </w:rPr>
  </w:style>
  <w:style w:type="paragraph" w:customStyle="1" w:styleId="xl75">
    <w:name w:val="xl75"/>
    <w:basedOn w:val="a0"/>
    <w:rsid w:val="004766F2"/>
    <w:pPr>
      <w:widowControl/>
      <w:spacing w:before="100" w:beforeAutospacing="1" w:after="100" w:afterAutospacing="1"/>
      <w:jc w:val="center"/>
    </w:pPr>
    <w:rPr>
      <w:szCs w:val="24"/>
    </w:rPr>
  </w:style>
  <w:style w:type="paragraph" w:customStyle="1" w:styleId="xl76">
    <w:name w:val="xl76"/>
    <w:basedOn w:val="a0"/>
    <w:rsid w:val="004766F2"/>
    <w:pPr>
      <w:widowControl/>
      <w:spacing w:before="100" w:beforeAutospacing="1" w:after="100" w:afterAutospacing="1"/>
      <w:jc w:val="center"/>
    </w:pPr>
    <w:rPr>
      <w:sz w:val="28"/>
      <w:szCs w:val="28"/>
    </w:rPr>
  </w:style>
  <w:style w:type="paragraph" w:customStyle="1" w:styleId="xl77">
    <w:name w:val="xl77"/>
    <w:basedOn w:val="a0"/>
    <w:rsid w:val="004766F2"/>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4766F2"/>
    <w:pPr>
      <w:widowControl/>
      <w:pBdr>
        <w:top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4766F2"/>
    <w:pPr>
      <w:widowControl/>
      <w:spacing w:before="100" w:beforeAutospacing="1" w:after="100" w:afterAutospacing="1"/>
      <w:jc w:val="center"/>
    </w:pPr>
    <w:rPr>
      <w:b/>
      <w:bCs/>
      <w:sz w:val="28"/>
      <w:szCs w:val="28"/>
    </w:rPr>
  </w:style>
  <w:style w:type="paragraph" w:customStyle="1" w:styleId="xl80">
    <w:name w:val="xl80"/>
    <w:basedOn w:val="a0"/>
    <w:rsid w:val="004766F2"/>
    <w:pPr>
      <w:widowControl/>
      <w:spacing w:before="100" w:beforeAutospacing="1" w:after="100" w:afterAutospacing="1"/>
    </w:pPr>
    <w:rPr>
      <w:b/>
      <w:bCs/>
      <w:sz w:val="28"/>
      <w:szCs w:val="28"/>
    </w:rPr>
  </w:style>
  <w:style w:type="paragraph" w:customStyle="1" w:styleId="xl81">
    <w:name w:val="xl81"/>
    <w:basedOn w:val="a0"/>
    <w:rsid w:val="004766F2"/>
    <w:pPr>
      <w:widowControl/>
      <w:spacing w:before="100" w:beforeAutospacing="1" w:after="100" w:afterAutospacing="1"/>
    </w:pPr>
    <w:rPr>
      <w:sz w:val="28"/>
      <w:szCs w:val="28"/>
    </w:rPr>
  </w:style>
  <w:style w:type="paragraph" w:customStyle="1" w:styleId="xl82">
    <w:name w:val="xl82"/>
    <w:basedOn w:val="a0"/>
    <w:rsid w:val="004766F2"/>
    <w:pPr>
      <w:widowControl/>
      <w:spacing w:before="100" w:beforeAutospacing="1" w:after="100" w:afterAutospacing="1"/>
    </w:pPr>
    <w:rPr>
      <w:sz w:val="28"/>
      <w:szCs w:val="28"/>
    </w:rPr>
  </w:style>
  <w:style w:type="paragraph" w:customStyle="1" w:styleId="xl83">
    <w:name w:val="xl83"/>
    <w:basedOn w:val="a0"/>
    <w:rsid w:val="004766F2"/>
    <w:pPr>
      <w:widowControl/>
      <w:spacing w:before="100" w:beforeAutospacing="1" w:after="100" w:afterAutospacing="1"/>
      <w:jc w:val="center"/>
    </w:pPr>
    <w:rPr>
      <w:szCs w:val="24"/>
    </w:rPr>
  </w:style>
  <w:style w:type="paragraph" w:customStyle="1" w:styleId="xl84">
    <w:name w:val="xl84"/>
    <w:basedOn w:val="a0"/>
    <w:rsid w:val="004766F2"/>
    <w:pPr>
      <w:widowControl/>
      <w:spacing w:before="100" w:beforeAutospacing="1" w:after="100" w:afterAutospacing="1"/>
      <w:jc w:val="center"/>
    </w:pPr>
    <w:rPr>
      <w:sz w:val="18"/>
      <w:szCs w:val="18"/>
    </w:rPr>
  </w:style>
  <w:style w:type="paragraph" w:customStyle="1" w:styleId="xl85">
    <w:name w:val="xl85"/>
    <w:basedOn w:val="a0"/>
    <w:rsid w:val="004766F2"/>
    <w:pPr>
      <w:widowControl/>
      <w:spacing w:before="100" w:beforeAutospacing="1" w:after="100" w:afterAutospacing="1"/>
      <w:jc w:val="center"/>
    </w:pPr>
    <w:rPr>
      <w:szCs w:val="24"/>
    </w:rPr>
  </w:style>
  <w:style w:type="paragraph" w:customStyle="1" w:styleId="xl86">
    <w:name w:val="xl86"/>
    <w:basedOn w:val="a0"/>
    <w:rsid w:val="004766F2"/>
    <w:pPr>
      <w:widowControl/>
      <w:spacing w:before="100" w:beforeAutospacing="1" w:after="100" w:afterAutospacing="1"/>
    </w:pPr>
    <w:rPr>
      <w:sz w:val="28"/>
      <w:szCs w:val="28"/>
    </w:rPr>
  </w:style>
  <w:style w:type="paragraph" w:customStyle="1" w:styleId="xl87">
    <w:name w:val="xl87"/>
    <w:basedOn w:val="a0"/>
    <w:rsid w:val="004766F2"/>
    <w:pPr>
      <w:widowControl/>
      <w:spacing w:before="100" w:beforeAutospacing="1" w:after="100" w:afterAutospacing="1"/>
      <w:jc w:val="center"/>
      <w:textAlignment w:val="top"/>
    </w:pPr>
    <w:rPr>
      <w:b/>
      <w:bCs/>
      <w:sz w:val="28"/>
      <w:szCs w:val="28"/>
    </w:rPr>
  </w:style>
  <w:style w:type="paragraph" w:customStyle="1" w:styleId="xl88">
    <w:name w:val="xl88"/>
    <w:basedOn w:val="a0"/>
    <w:rsid w:val="004766F2"/>
    <w:pPr>
      <w:widowControl/>
      <w:spacing w:before="100" w:beforeAutospacing="1" w:after="100" w:afterAutospacing="1"/>
    </w:pPr>
    <w:rPr>
      <w:b/>
      <w:bCs/>
      <w:sz w:val="28"/>
      <w:szCs w:val="28"/>
    </w:rPr>
  </w:style>
  <w:style w:type="paragraph" w:customStyle="1" w:styleId="xl89">
    <w:name w:val="xl89"/>
    <w:basedOn w:val="a0"/>
    <w:rsid w:val="004766F2"/>
    <w:pPr>
      <w:widowControl/>
      <w:spacing w:before="100" w:beforeAutospacing="1" w:after="100" w:afterAutospacing="1"/>
      <w:jc w:val="both"/>
    </w:pPr>
    <w:rPr>
      <w:sz w:val="28"/>
      <w:szCs w:val="28"/>
    </w:rPr>
  </w:style>
  <w:style w:type="paragraph" w:customStyle="1" w:styleId="xl90">
    <w:name w:val="xl90"/>
    <w:basedOn w:val="a0"/>
    <w:rsid w:val="004766F2"/>
    <w:pPr>
      <w:widowControl/>
      <w:spacing w:before="100" w:beforeAutospacing="1" w:after="100" w:afterAutospacing="1"/>
    </w:pPr>
    <w:rPr>
      <w:i/>
      <w:iCs/>
      <w:sz w:val="28"/>
      <w:szCs w:val="28"/>
    </w:rPr>
  </w:style>
  <w:style w:type="paragraph" w:customStyle="1" w:styleId="xl91">
    <w:name w:val="xl91"/>
    <w:basedOn w:val="a0"/>
    <w:rsid w:val="004766F2"/>
    <w:pPr>
      <w:widowControl/>
      <w:spacing w:before="100" w:beforeAutospacing="1" w:after="100" w:afterAutospacing="1"/>
      <w:jc w:val="center"/>
      <w:textAlignment w:val="center"/>
    </w:pPr>
    <w:rPr>
      <w:sz w:val="28"/>
      <w:szCs w:val="28"/>
    </w:rPr>
  </w:style>
  <w:style w:type="paragraph" w:customStyle="1" w:styleId="xl92">
    <w:name w:val="xl92"/>
    <w:basedOn w:val="a0"/>
    <w:rsid w:val="004766F2"/>
    <w:pPr>
      <w:widowControl/>
      <w:spacing w:before="100" w:beforeAutospacing="1" w:after="100" w:afterAutospacing="1"/>
      <w:jc w:val="center"/>
      <w:textAlignment w:val="center"/>
    </w:pPr>
    <w:rPr>
      <w:sz w:val="28"/>
      <w:szCs w:val="28"/>
    </w:rPr>
  </w:style>
  <w:style w:type="paragraph" w:customStyle="1" w:styleId="xl93">
    <w:name w:val="xl93"/>
    <w:basedOn w:val="a0"/>
    <w:rsid w:val="004766F2"/>
    <w:pPr>
      <w:widowControl/>
      <w:spacing w:before="100" w:beforeAutospacing="1" w:after="100" w:afterAutospacing="1"/>
      <w:textAlignment w:val="center"/>
    </w:pPr>
    <w:rPr>
      <w:sz w:val="28"/>
      <w:szCs w:val="28"/>
    </w:rPr>
  </w:style>
  <w:style w:type="paragraph" w:customStyle="1" w:styleId="xl94">
    <w:name w:val="xl94"/>
    <w:basedOn w:val="a0"/>
    <w:rsid w:val="004766F2"/>
    <w:pPr>
      <w:widowControl/>
      <w:spacing w:before="100" w:beforeAutospacing="1" w:after="100" w:afterAutospacing="1"/>
      <w:jc w:val="right"/>
      <w:textAlignment w:val="center"/>
    </w:pPr>
    <w:rPr>
      <w:sz w:val="28"/>
      <w:szCs w:val="28"/>
    </w:rPr>
  </w:style>
  <w:style w:type="paragraph" w:customStyle="1" w:styleId="xl95">
    <w:name w:val="xl95"/>
    <w:basedOn w:val="a0"/>
    <w:rsid w:val="004766F2"/>
    <w:pPr>
      <w:widowControl/>
      <w:spacing w:before="100" w:beforeAutospacing="1" w:after="100" w:afterAutospacing="1"/>
      <w:jc w:val="right"/>
    </w:pPr>
    <w:rPr>
      <w:sz w:val="28"/>
      <w:szCs w:val="28"/>
    </w:rPr>
  </w:style>
  <w:style w:type="paragraph" w:customStyle="1" w:styleId="xl96">
    <w:name w:val="xl96"/>
    <w:basedOn w:val="a0"/>
    <w:rsid w:val="004766F2"/>
    <w:pPr>
      <w:widowControl/>
      <w:spacing w:before="100" w:beforeAutospacing="1" w:after="100" w:afterAutospacing="1"/>
      <w:jc w:val="center"/>
      <w:textAlignment w:val="center"/>
    </w:pPr>
    <w:rPr>
      <w:sz w:val="28"/>
      <w:szCs w:val="28"/>
    </w:rPr>
  </w:style>
  <w:style w:type="paragraph" w:customStyle="1" w:styleId="xl97">
    <w:name w:val="xl97"/>
    <w:basedOn w:val="a0"/>
    <w:rsid w:val="004766F2"/>
    <w:pPr>
      <w:widowControl/>
      <w:spacing w:before="100" w:beforeAutospacing="1" w:after="100" w:afterAutospacing="1"/>
      <w:jc w:val="center"/>
    </w:pPr>
    <w:rPr>
      <w:sz w:val="28"/>
      <w:szCs w:val="28"/>
    </w:rPr>
  </w:style>
  <w:style w:type="paragraph" w:customStyle="1" w:styleId="xl98">
    <w:name w:val="xl98"/>
    <w:basedOn w:val="a0"/>
    <w:rsid w:val="004766F2"/>
    <w:pPr>
      <w:widowControl/>
      <w:spacing w:before="100" w:beforeAutospacing="1" w:after="100" w:afterAutospacing="1"/>
    </w:pPr>
    <w:rPr>
      <w:sz w:val="28"/>
      <w:szCs w:val="28"/>
    </w:rPr>
  </w:style>
  <w:style w:type="paragraph" w:customStyle="1" w:styleId="xl99">
    <w:name w:val="xl99"/>
    <w:basedOn w:val="a0"/>
    <w:rsid w:val="004766F2"/>
    <w:pPr>
      <w:widowControl/>
      <w:spacing w:before="100" w:beforeAutospacing="1" w:after="100" w:afterAutospacing="1"/>
      <w:jc w:val="right"/>
    </w:pPr>
    <w:rPr>
      <w:color w:val="000000"/>
      <w:sz w:val="28"/>
      <w:szCs w:val="28"/>
    </w:rPr>
  </w:style>
  <w:style w:type="paragraph" w:customStyle="1" w:styleId="xl100">
    <w:name w:val="xl100"/>
    <w:basedOn w:val="a0"/>
    <w:rsid w:val="004766F2"/>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01">
    <w:name w:val="xl101"/>
    <w:basedOn w:val="a0"/>
    <w:rsid w:val="004766F2"/>
    <w:pPr>
      <w:widowControl/>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02">
    <w:name w:val="xl102"/>
    <w:basedOn w:val="a0"/>
    <w:rsid w:val="004766F2"/>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03">
    <w:name w:val="xl103"/>
    <w:basedOn w:val="a0"/>
    <w:rsid w:val="004766F2"/>
    <w:pPr>
      <w:widowControl/>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04">
    <w:name w:val="xl104"/>
    <w:basedOn w:val="a0"/>
    <w:rsid w:val="004766F2"/>
    <w:pPr>
      <w:widowControl/>
      <w:spacing w:before="100" w:beforeAutospacing="1" w:after="100" w:afterAutospacing="1"/>
      <w:jc w:val="center"/>
      <w:textAlignment w:val="center"/>
    </w:pPr>
    <w:rPr>
      <w:b/>
      <w:bCs/>
      <w:sz w:val="28"/>
      <w:szCs w:val="28"/>
    </w:rPr>
  </w:style>
  <w:style w:type="paragraph" w:styleId="afffd">
    <w:name w:val="caption"/>
    <w:basedOn w:val="a0"/>
    <w:next w:val="a0"/>
    <w:uiPriority w:val="99"/>
    <w:qFormat/>
    <w:rsid w:val="004766F2"/>
    <w:pPr>
      <w:widowControl/>
      <w:overflowPunct w:val="0"/>
      <w:autoSpaceDE w:val="0"/>
      <w:autoSpaceDN w:val="0"/>
      <w:adjustRightInd w:val="0"/>
      <w:textAlignment w:val="baseline"/>
    </w:pPr>
    <w:rPr>
      <w:b/>
      <w:sz w:val="20"/>
    </w:rPr>
  </w:style>
  <w:style w:type="paragraph" w:customStyle="1" w:styleId="ConsPlusTitle">
    <w:name w:val="ConsPlusTitle"/>
    <w:rsid w:val="004766F2"/>
    <w:pPr>
      <w:widowControl w:val="0"/>
      <w:autoSpaceDE w:val="0"/>
      <w:autoSpaceDN w:val="0"/>
      <w:adjustRightInd w:val="0"/>
    </w:pPr>
    <w:rPr>
      <w:rFonts w:ascii="Arial" w:hAnsi="Arial" w:cs="Arial"/>
      <w:b/>
      <w:bCs/>
    </w:rPr>
  </w:style>
  <w:style w:type="paragraph" w:customStyle="1" w:styleId="Style4">
    <w:name w:val="Style4"/>
    <w:basedOn w:val="a0"/>
    <w:uiPriority w:val="99"/>
    <w:rsid w:val="004766F2"/>
    <w:pPr>
      <w:autoSpaceDE w:val="0"/>
      <w:autoSpaceDN w:val="0"/>
      <w:adjustRightInd w:val="0"/>
      <w:spacing w:line="314" w:lineRule="exact"/>
      <w:jc w:val="center"/>
    </w:pPr>
    <w:rPr>
      <w:szCs w:val="24"/>
    </w:rPr>
  </w:style>
  <w:style w:type="paragraph" w:customStyle="1" w:styleId="Style6">
    <w:name w:val="Style6"/>
    <w:basedOn w:val="a0"/>
    <w:uiPriority w:val="99"/>
    <w:rsid w:val="004766F2"/>
    <w:pPr>
      <w:autoSpaceDE w:val="0"/>
      <w:autoSpaceDN w:val="0"/>
      <w:adjustRightInd w:val="0"/>
      <w:spacing w:line="311" w:lineRule="exact"/>
      <w:ind w:firstLine="845"/>
      <w:jc w:val="both"/>
    </w:pPr>
    <w:rPr>
      <w:szCs w:val="24"/>
    </w:rPr>
  </w:style>
  <w:style w:type="character" w:customStyle="1" w:styleId="FontStyle18">
    <w:name w:val="Font Style18"/>
    <w:uiPriority w:val="99"/>
    <w:rsid w:val="004766F2"/>
    <w:rPr>
      <w:rFonts w:ascii="Times New Roman" w:hAnsi="Times New Roman"/>
      <w:b/>
      <w:sz w:val="24"/>
    </w:rPr>
  </w:style>
  <w:style w:type="character" w:customStyle="1" w:styleId="FontStyle28">
    <w:name w:val="Font Style28"/>
    <w:uiPriority w:val="99"/>
    <w:rsid w:val="004766F2"/>
    <w:rPr>
      <w:rFonts w:ascii="Times New Roman" w:hAnsi="Times New Roman"/>
      <w:sz w:val="26"/>
    </w:rPr>
  </w:style>
  <w:style w:type="paragraph" w:customStyle="1" w:styleId="Style7">
    <w:name w:val="Style7"/>
    <w:basedOn w:val="a0"/>
    <w:uiPriority w:val="99"/>
    <w:rsid w:val="004766F2"/>
    <w:pPr>
      <w:autoSpaceDE w:val="0"/>
      <w:autoSpaceDN w:val="0"/>
      <w:adjustRightInd w:val="0"/>
      <w:spacing w:line="310" w:lineRule="exact"/>
      <w:ind w:firstLine="845"/>
      <w:jc w:val="both"/>
    </w:pPr>
    <w:rPr>
      <w:szCs w:val="24"/>
    </w:rPr>
  </w:style>
  <w:style w:type="paragraph" w:customStyle="1" w:styleId="Style12">
    <w:name w:val="Style12"/>
    <w:basedOn w:val="a0"/>
    <w:uiPriority w:val="99"/>
    <w:rsid w:val="004766F2"/>
    <w:pPr>
      <w:autoSpaceDE w:val="0"/>
      <w:autoSpaceDN w:val="0"/>
      <w:adjustRightInd w:val="0"/>
    </w:pPr>
    <w:rPr>
      <w:szCs w:val="24"/>
    </w:rPr>
  </w:style>
  <w:style w:type="paragraph" w:styleId="2b">
    <w:name w:val="Body Text 2"/>
    <w:basedOn w:val="a0"/>
    <w:link w:val="2c"/>
    <w:locked/>
    <w:rsid w:val="004766F2"/>
    <w:pPr>
      <w:widowControl/>
      <w:spacing w:after="120" w:line="480" w:lineRule="auto"/>
      <w:jc w:val="both"/>
    </w:pPr>
    <w:rPr>
      <w:sz w:val="28"/>
      <w:lang w:eastAsia="ar-SA"/>
    </w:rPr>
  </w:style>
  <w:style w:type="character" w:customStyle="1" w:styleId="2c">
    <w:name w:val="Основной текст 2 Знак"/>
    <w:basedOn w:val="a1"/>
    <w:link w:val="2b"/>
    <w:locked/>
    <w:rsid w:val="003C330A"/>
    <w:rPr>
      <w:rFonts w:cs="Times New Roman"/>
      <w:lang w:eastAsia="en-US"/>
    </w:rPr>
  </w:style>
  <w:style w:type="paragraph" w:styleId="3a">
    <w:name w:val="Body Text Indent 3"/>
    <w:basedOn w:val="a0"/>
    <w:link w:val="3b"/>
    <w:uiPriority w:val="99"/>
    <w:locked/>
    <w:rsid w:val="004766F2"/>
    <w:pPr>
      <w:widowControl/>
      <w:spacing w:after="120"/>
      <w:ind w:left="283"/>
    </w:pPr>
    <w:rPr>
      <w:sz w:val="16"/>
      <w:szCs w:val="16"/>
    </w:rPr>
  </w:style>
  <w:style w:type="character" w:customStyle="1" w:styleId="3b">
    <w:name w:val="Основной текст с отступом 3 Знак"/>
    <w:basedOn w:val="a1"/>
    <w:link w:val="3a"/>
    <w:uiPriority w:val="99"/>
    <w:semiHidden/>
    <w:locked/>
    <w:rsid w:val="003C330A"/>
    <w:rPr>
      <w:rFonts w:cs="Times New Roman"/>
      <w:sz w:val="16"/>
      <w:szCs w:val="16"/>
      <w:lang w:eastAsia="en-US"/>
    </w:rPr>
  </w:style>
  <w:style w:type="paragraph" w:customStyle="1" w:styleId="afffe">
    <w:name w:val="Текст в заданном формате"/>
    <w:basedOn w:val="a0"/>
    <w:uiPriority w:val="99"/>
    <w:rsid w:val="004766F2"/>
    <w:pPr>
      <w:suppressAutoHyphens/>
    </w:pPr>
    <w:rPr>
      <w:sz w:val="20"/>
    </w:rPr>
  </w:style>
  <w:style w:type="paragraph" w:styleId="affff">
    <w:name w:val="Block Text"/>
    <w:basedOn w:val="a0"/>
    <w:uiPriority w:val="99"/>
    <w:locked/>
    <w:rsid w:val="004766F2"/>
    <w:pPr>
      <w:widowControl/>
      <w:ind w:left="-1276" w:right="-1192" w:firstLine="992"/>
      <w:jc w:val="both"/>
    </w:pPr>
    <w:rPr>
      <w:sz w:val="28"/>
    </w:rPr>
  </w:style>
  <w:style w:type="paragraph" w:styleId="3c">
    <w:name w:val="Body Text 3"/>
    <w:basedOn w:val="a0"/>
    <w:link w:val="3d"/>
    <w:uiPriority w:val="99"/>
    <w:locked/>
    <w:rsid w:val="004766F2"/>
    <w:pPr>
      <w:widowControl/>
      <w:jc w:val="both"/>
    </w:pPr>
    <w:rPr>
      <w:sz w:val="26"/>
    </w:rPr>
  </w:style>
  <w:style w:type="character" w:customStyle="1" w:styleId="3d">
    <w:name w:val="Основной текст 3 Знак"/>
    <w:basedOn w:val="a1"/>
    <w:link w:val="3c"/>
    <w:uiPriority w:val="99"/>
    <w:semiHidden/>
    <w:locked/>
    <w:rsid w:val="003C330A"/>
    <w:rPr>
      <w:rFonts w:cs="Times New Roman"/>
      <w:sz w:val="16"/>
      <w:szCs w:val="16"/>
      <w:lang w:eastAsia="en-US"/>
    </w:rPr>
  </w:style>
  <w:style w:type="paragraph" w:styleId="affff0">
    <w:name w:val="List Paragraph"/>
    <w:basedOn w:val="a0"/>
    <w:uiPriority w:val="34"/>
    <w:qFormat/>
    <w:rsid w:val="004766F2"/>
    <w:pPr>
      <w:widowControl/>
      <w:ind w:left="720"/>
      <w:contextualSpacing/>
    </w:pPr>
    <w:rPr>
      <w:szCs w:val="24"/>
    </w:rPr>
  </w:style>
  <w:style w:type="character" w:customStyle="1" w:styleId="WW8Num7z0">
    <w:name w:val="WW8Num7z0"/>
    <w:uiPriority w:val="99"/>
    <w:rsid w:val="004766F2"/>
  </w:style>
  <w:style w:type="character" w:customStyle="1" w:styleId="WW8Num10z1">
    <w:name w:val="WW8Num10z1"/>
    <w:uiPriority w:val="99"/>
    <w:rsid w:val="004766F2"/>
    <w:rPr>
      <w:rFonts w:ascii="Courier New" w:hAnsi="Courier New"/>
    </w:rPr>
  </w:style>
  <w:style w:type="character" w:customStyle="1" w:styleId="WW8Num10z2">
    <w:name w:val="WW8Num10z2"/>
    <w:uiPriority w:val="99"/>
    <w:rsid w:val="004766F2"/>
    <w:rPr>
      <w:rFonts w:ascii="Wingdings" w:hAnsi="Wingdings"/>
    </w:rPr>
  </w:style>
  <w:style w:type="character" w:customStyle="1" w:styleId="WW8Num10z3">
    <w:name w:val="WW8Num10z3"/>
    <w:uiPriority w:val="99"/>
    <w:rsid w:val="004766F2"/>
    <w:rPr>
      <w:rFonts w:ascii="Symbol" w:hAnsi="Symbol"/>
    </w:rPr>
  </w:style>
  <w:style w:type="character" w:customStyle="1" w:styleId="WW8Num1z0">
    <w:name w:val="WW8Num1z0"/>
    <w:uiPriority w:val="99"/>
    <w:rsid w:val="004766F2"/>
    <w:rPr>
      <w:rFonts w:ascii="Symbol" w:hAnsi="Symbol"/>
    </w:rPr>
  </w:style>
  <w:style w:type="character" w:customStyle="1" w:styleId="WW8Num12z1">
    <w:name w:val="WW8Num12z1"/>
    <w:uiPriority w:val="99"/>
    <w:rsid w:val="004766F2"/>
  </w:style>
  <w:style w:type="character" w:customStyle="1" w:styleId="WW8Num12z2">
    <w:name w:val="WW8Num12z2"/>
    <w:uiPriority w:val="99"/>
    <w:rsid w:val="004766F2"/>
    <w:rPr>
      <w:rFonts w:ascii="Wingdings" w:hAnsi="Wingdings"/>
    </w:rPr>
  </w:style>
  <w:style w:type="character" w:customStyle="1" w:styleId="WW8Num12z3">
    <w:name w:val="WW8Num12z3"/>
    <w:uiPriority w:val="99"/>
    <w:rsid w:val="004766F2"/>
    <w:rPr>
      <w:rFonts w:ascii="Symbol" w:hAnsi="Symbol"/>
    </w:rPr>
  </w:style>
  <w:style w:type="character" w:customStyle="1" w:styleId="WW8Num26z0">
    <w:name w:val="WW8Num26z0"/>
    <w:uiPriority w:val="99"/>
    <w:rsid w:val="004766F2"/>
  </w:style>
  <w:style w:type="character" w:customStyle="1" w:styleId="WW8Num29z0">
    <w:name w:val="WW8Num29z0"/>
    <w:uiPriority w:val="99"/>
    <w:rsid w:val="004766F2"/>
    <w:rPr>
      <w:rFonts w:ascii="Times New Roman" w:hAnsi="Times New Roman"/>
    </w:rPr>
  </w:style>
  <w:style w:type="character" w:customStyle="1" w:styleId="WW8Num29z1">
    <w:name w:val="WW8Num29z1"/>
    <w:uiPriority w:val="99"/>
    <w:rsid w:val="004766F2"/>
    <w:rPr>
      <w:rFonts w:ascii="Courier New" w:hAnsi="Courier New"/>
    </w:rPr>
  </w:style>
  <w:style w:type="character" w:customStyle="1" w:styleId="WW8Num29z2">
    <w:name w:val="WW8Num29z2"/>
    <w:uiPriority w:val="99"/>
    <w:rsid w:val="004766F2"/>
    <w:rPr>
      <w:rFonts w:ascii="Wingdings" w:hAnsi="Wingdings"/>
    </w:rPr>
  </w:style>
  <w:style w:type="character" w:customStyle="1" w:styleId="WW8Num29z3">
    <w:name w:val="WW8Num29z3"/>
    <w:uiPriority w:val="99"/>
    <w:rsid w:val="004766F2"/>
    <w:rPr>
      <w:rFonts w:ascii="Symbol" w:hAnsi="Symbol"/>
    </w:rPr>
  </w:style>
  <w:style w:type="character" w:customStyle="1" w:styleId="WW8Num15z0">
    <w:name w:val="WW8Num15z0"/>
    <w:uiPriority w:val="99"/>
    <w:rsid w:val="004766F2"/>
    <w:rPr>
      <w:rFonts w:ascii="Symbol" w:hAnsi="Symbol"/>
    </w:rPr>
  </w:style>
  <w:style w:type="character" w:customStyle="1" w:styleId="WW8Num15z1">
    <w:name w:val="WW8Num15z1"/>
    <w:uiPriority w:val="99"/>
    <w:rsid w:val="004766F2"/>
    <w:rPr>
      <w:rFonts w:ascii="Courier New" w:hAnsi="Courier New"/>
    </w:rPr>
  </w:style>
  <w:style w:type="character" w:customStyle="1" w:styleId="WW8Num15z2">
    <w:name w:val="WW8Num15z2"/>
    <w:uiPriority w:val="99"/>
    <w:rsid w:val="004766F2"/>
    <w:rPr>
      <w:rFonts w:ascii="Wingdings" w:hAnsi="Wingdings"/>
    </w:rPr>
  </w:style>
  <w:style w:type="character" w:customStyle="1" w:styleId="WW8Num18z1">
    <w:name w:val="WW8Num18z1"/>
    <w:uiPriority w:val="99"/>
    <w:rsid w:val="004766F2"/>
  </w:style>
  <w:style w:type="character" w:customStyle="1" w:styleId="WW8Num19z1">
    <w:name w:val="WW8Num19z1"/>
    <w:uiPriority w:val="99"/>
    <w:rsid w:val="004766F2"/>
    <w:rPr>
      <w:rFonts w:ascii="Courier New" w:hAnsi="Courier New"/>
    </w:rPr>
  </w:style>
  <w:style w:type="character" w:customStyle="1" w:styleId="WW8Num19z2">
    <w:name w:val="WW8Num19z2"/>
    <w:uiPriority w:val="99"/>
    <w:rsid w:val="004766F2"/>
    <w:rPr>
      <w:rFonts w:ascii="Wingdings" w:hAnsi="Wingdings"/>
    </w:rPr>
  </w:style>
  <w:style w:type="character" w:customStyle="1" w:styleId="WW8Num27z0">
    <w:name w:val="WW8Num27z0"/>
    <w:uiPriority w:val="99"/>
    <w:rsid w:val="004766F2"/>
    <w:rPr>
      <w:rFonts w:ascii="Symbol" w:hAnsi="Symbol"/>
    </w:rPr>
  </w:style>
  <w:style w:type="character" w:customStyle="1" w:styleId="WW8Num27z1">
    <w:name w:val="WW8Num27z1"/>
    <w:uiPriority w:val="99"/>
    <w:rsid w:val="004766F2"/>
    <w:rPr>
      <w:rFonts w:ascii="Courier New" w:hAnsi="Courier New"/>
    </w:rPr>
  </w:style>
  <w:style w:type="character" w:customStyle="1" w:styleId="WW8Num27z2">
    <w:name w:val="WW8Num27z2"/>
    <w:uiPriority w:val="99"/>
    <w:rsid w:val="004766F2"/>
    <w:rPr>
      <w:rFonts w:ascii="Wingdings" w:hAnsi="Wingdings"/>
    </w:rPr>
  </w:style>
  <w:style w:type="character" w:customStyle="1" w:styleId="WW8Num34z0">
    <w:name w:val="WW8Num34z0"/>
    <w:uiPriority w:val="99"/>
    <w:rsid w:val="004766F2"/>
  </w:style>
  <w:style w:type="character" w:customStyle="1" w:styleId="WW8Num40z0">
    <w:name w:val="WW8Num40z0"/>
    <w:uiPriority w:val="99"/>
    <w:rsid w:val="004766F2"/>
    <w:rPr>
      <w:rFonts w:ascii="Symbol" w:hAnsi="Symbol"/>
    </w:rPr>
  </w:style>
  <w:style w:type="character" w:customStyle="1" w:styleId="WW8Num40z1">
    <w:name w:val="WW8Num40z1"/>
    <w:uiPriority w:val="99"/>
    <w:rsid w:val="004766F2"/>
    <w:rPr>
      <w:rFonts w:ascii="Courier New" w:hAnsi="Courier New"/>
    </w:rPr>
  </w:style>
  <w:style w:type="character" w:customStyle="1" w:styleId="WW8Num40z2">
    <w:name w:val="WW8Num40z2"/>
    <w:uiPriority w:val="99"/>
    <w:rsid w:val="004766F2"/>
    <w:rPr>
      <w:rFonts w:ascii="Wingdings" w:hAnsi="Wingdings"/>
    </w:rPr>
  </w:style>
  <w:style w:type="character" w:customStyle="1" w:styleId="WW8Num42z0">
    <w:name w:val="WW8Num42z0"/>
    <w:uiPriority w:val="99"/>
    <w:rsid w:val="004766F2"/>
    <w:rPr>
      <w:rFonts w:ascii="Times New Roman" w:hAnsi="Times New Roman"/>
    </w:rPr>
  </w:style>
  <w:style w:type="character" w:customStyle="1" w:styleId="WW8Num42z1">
    <w:name w:val="WW8Num42z1"/>
    <w:uiPriority w:val="99"/>
    <w:rsid w:val="004766F2"/>
    <w:rPr>
      <w:rFonts w:ascii="Courier New" w:hAnsi="Courier New"/>
    </w:rPr>
  </w:style>
  <w:style w:type="character" w:customStyle="1" w:styleId="WW8Num42z2">
    <w:name w:val="WW8Num42z2"/>
    <w:uiPriority w:val="99"/>
    <w:rsid w:val="004766F2"/>
    <w:rPr>
      <w:rFonts w:ascii="Wingdings" w:hAnsi="Wingdings"/>
    </w:rPr>
  </w:style>
  <w:style w:type="character" w:customStyle="1" w:styleId="WW8Num42z3">
    <w:name w:val="WW8Num42z3"/>
    <w:uiPriority w:val="99"/>
    <w:rsid w:val="004766F2"/>
    <w:rPr>
      <w:rFonts w:ascii="Symbol" w:hAnsi="Symbol"/>
    </w:rPr>
  </w:style>
  <w:style w:type="character" w:customStyle="1" w:styleId="WW8Num45z0">
    <w:name w:val="WW8Num45z0"/>
    <w:uiPriority w:val="99"/>
    <w:rsid w:val="004766F2"/>
    <w:rPr>
      <w:rFonts w:ascii="Symbol" w:hAnsi="Symbol"/>
    </w:rPr>
  </w:style>
  <w:style w:type="character" w:customStyle="1" w:styleId="WW8Num45z1">
    <w:name w:val="WW8Num45z1"/>
    <w:uiPriority w:val="99"/>
    <w:rsid w:val="004766F2"/>
    <w:rPr>
      <w:rFonts w:ascii="Courier New" w:hAnsi="Courier New"/>
    </w:rPr>
  </w:style>
  <w:style w:type="character" w:customStyle="1" w:styleId="WW8Num45z2">
    <w:name w:val="WW8Num45z2"/>
    <w:uiPriority w:val="99"/>
    <w:rsid w:val="004766F2"/>
    <w:rPr>
      <w:rFonts w:ascii="Wingdings" w:hAnsi="Wingdings"/>
    </w:rPr>
  </w:style>
  <w:style w:type="character" w:customStyle="1" w:styleId="WW8Num46z0">
    <w:name w:val="WW8Num46z0"/>
    <w:uiPriority w:val="99"/>
    <w:rsid w:val="004766F2"/>
    <w:rPr>
      <w:rFonts w:ascii="Symbol" w:hAnsi="Symbol"/>
    </w:rPr>
  </w:style>
  <w:style w:type="character" w:customStyle="1" w:styleId="WW8Num46z1">
    <w:name w:val="WW8Num46z1"/>
    <w:uiPriority w:val="99"/>
    <w:rsid w:val="004766F2"/>
    <w:rPr>
      <w:rFonts w:ascii="Courier New" w:hAnsi="Courier New"/>
    </w:rPr>
  </w:style>
  <w:style w:type="character" w:customStyle="1" w:styleId="WW8Num46z2">
    <w:name w:val="WW8Num46z2"/>
    <w:uiPriority w:val="99"/>
    <w:rsid w:val="004766F2"/>
    <w:rPr>
      <w:rFonts w:ascii="Wingdings" w:hAnsi="Wingdings"/>
    </w:rPr>
  </w:style>
  <w:style w:type="character" w:customStyle="1" w:styleId="a10">
    <w:name w:val="a1"/>
    <w:uiPriority w:val="99"/>
    <w:rsid w:val="004766F2"/>
    <w:rPr>
      <w:b/>
      <w:color w:val="000080"/>
    </w:rPr>
  </w:style>
  <w:style w:type="character" w:styleId="affff1">
    <w:name w:val="Strong"/>
    <w:basedOn w:val="a1"/>
    <w:uiPriority w:val="22"/>
    <w:qFormat/>
    <w:rsid w:val="004766F2"/>
    <w:rPr>
      <w:rFonts w:cs="Times New Roman"/>
      <w:b/>
    </w:rPr>
  </w:style>
  <w:style w:type="character" w:customStyle="1" w:styleId="affff2">
    <w:name w:val="Символ сноски"/>
    <w:uiPriority w:val="99"/>
    <w:rsid w:val="004766F2"/>
    <w:rPr>
      <w:vertAlign w:val="superscript"/>
    </w:rPr>
  </w:style>
  <w:style w:type="character" w:customStyle="1" w:styleId="fontstyle24">
    <w:name w:val="fontstyle24"/>
    <w:basedOn w:val="17"/>
    <w:uiPriority w:val="99"/>
    <w:rsid w:val="004766F2"/>
    <w:rPr>
      <w:rFonts w:cs="Times New Roman"/>
    </w:rPr>
  </w:style>
  <w:style w:type="character" w:customStyle="1" w:styleId="grame">
    <w:name w:val="grame"/>
    <w:uiPriority w:val="99"/>
    <w:rsid w:val="004766F2"/>
  </w:style>
  <w:style w:type="character" w:customStyle="1" w:styleId="WW8Num11z0">
    <w:name w:val="WW8Num11z0"/>
    <w:uiPriority w:val="99"/>
    <w:rsid w:val="004766F2"/>
  </w:style>
  <w:style w:type="character" w:customStyle="1" w:styleId="WW8Num21z1">
    <w:name w:val="WW8Num21z1"/>
    <w:uiPriority w:val="99"/>
    <w:rsid w:val="004766F2"/>
    <w:rPr>
      <w:rFonts w:ascii="Courier New" w:hAnsi="Courier New"/>
    </w:rPr>
  </w:style>
  <w:style w:type="character" w:customStyle="1" w:styleId="WW8Num21z2">
    <w:name w:val="WW8Num21z2"/>
    <w:uiPriority w:val="99"/>
    <w:rsid w:val="004766F2"/>
    <w:rPr>
      <w:rFonts w:ascii="Wingdings" w:hAnsi="Wingdings"/>
    </w:rPr>
  </w:style>
  <w:style w:type="character" w:customStyle="1" w:styleId="WW8Num21z3">
    <w:name w:val="WW8Num21z3"/>
    <w:uiPriority w:val="99"/>
    <w:rsid w:val="004766F2"/>
    <w:rPr>
      <w:rFonts w:ascii="Symbol" w:hAnsi="Symbol"/>
    </w:rPr>
  </w:style>
  <w:style w:type="paragraph" w:customStyle="1" w:styleId="xl36">
    <w:name w:val="xl36"/>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pPr>
    <w:rPr>
      <w:b/>
      <w:bCs/>
      <w:sz w:val="28"/>
      <w:szCs w:val="28"/>
      <w:lang w:eastAsia="ar-SA"/>
    </w:rPr>
  </w:style>
  <w:style w:type="paragraph" w:customStyle="1" w:styleId="212">
    <w:name w:val="Список 21"/>
    <w:basedOn w:val="a0"/>
    <w:uiPriority w:val="99"/>
    <w:rsid w:val="004766F2"/>
    <w:pPr>
      <w:widowControl/>
      <w:spacing w:line="360" w:lineRule="auto"/>
      <w:ind w:firstLine="709"/>
      <w:jc w:val="both"/>
    </w:pPr>
    <w:rPr>
      <w:sz w:val="28"/>
      <w:lang w:eastAsia="ar-SA"/>
    </w:rPr>
  </w:style>
  <w:style w:type="paragraph" w:customStyle="1" w:styleId="1f3">
    <w:name w:val="Название объекта1"/>
    <w:basedOn w:val="a0"/>
    <w:next w:val="a0"/>
    <w:uiPriority w:val="99"/>
    <w:rsid w:val="004766F2"/>
    <w:pPr>
      <w:widowControl/>
      <w:overflowPunct w:val="0"/>
      <w:autoSpaceDE w:val="0"/>
      <w:textAlignment w:val="baseline"/>
    </w:pPr>
    <w:rPr>
      <w:b/>
      <w:sz w:val="20"/>
      <w:lang w:eastAsia="ar-SA"/>
    </w:rPr>
  </w:style>
  <w:style w:type="paragraph" w:customStyle="1" w:styleId="2d">
    <w:name w:val="Знак2"/>
    <w:basedOn w:val="a0"/>
    <w:uiPriority w:val="99"/>
    <w:rsid w:val="004766F2"/>
    <w:pPr>
      <w:widowControl/>
      <w:spacing w:before="280" w:after="280"/>
      <w:jc w:val="both"/>
    </w:pPr>
    <w:rPr>
      <w:rFonts w:ascii="Tahoma" w:hAnsi="Tahoma" w:cs="Tahoma"/>
      <w:sz w:val="20"/>
      <w:lang w:val="en-US" w:eastAsia="ar-SA"/>
    </w:rPr>
  </w:style>
  <w:style w:type="paragraph" w:customStyle="1" w:styleId="constitle0">
    <w:name w:val="constitle"/>
    <w:basedOn w:val="a0"/>
    <w:uiPriority w:val="99"/>
    <w:rsid w:val="004766F2"/>
    <w:pPr>
      <w:widowControl/>
      <w:ind w:right="19772"/>
    </w:pPr>
    <w:rPr>
      <w:rFonts w:ascii="Arial" w:hAnsi="Arial" w:cs="Arial"/>
      <w:b/>
      <w:bCs/>
      <w:sz w:val="14"/>
      <w:szCs w:val="14"/>
      <w:lang w:eastAsia="ar-SA"/>
    </w:rPr>
  </w:style>
  <w:style w:type="paragraph" w:customStyle="1" w:styleId="consnormal0">
    <w:name w:val="consnormal"/>
    <w:basedOn w:val="a0"/>
    <w:uiPriority w:val="99"/>
    <w:rsid w:val="004766F2"/>
    <w:pPr>
      <w:widowControl/>
      <w:ind w:right="19772" w:firstLine="720"/>
    </w:pPr>
    <w:rPr>
      <w:szCs w:val="24"/>
      <w:lang w:eastAsia="ar-SA"/>
    </w:rPr>
  </w:style>
  <w:style w:type="paragraph" w:customStyle="1" w:styleId="consnonformat0">
    <w:name w:val="consnonformat"/>
    <w:basedOn w:val="a0"/>
    <w:uiPriority w:val="99"/>
    <w:rsid w:val="004766F2"/>
    <w:pPr>
      <w:widowControl/>
      <w:ind w:right="19772"/>
    </w:pPr>
    <w:rPr>
      <w:rFonts w:ascii="Courier New" w:hAnsi="Courier New" w:cs="Courier New"/>
      <w:sz w:val="20"/>
      <w:lang w:eastAsia="ar-SA"/>
    </w:rPr>
  </w:style>
  <w:style w:type="paragraph" w:customStyle="1" w:styleId="u">
    <w:name w:val="u"/>
    <w:basedOn w:val="a0"/>
    <w:uiPriority w:val="99"/>
    <w:rsid w:val="004766F2"/>
    <w:pPr>
      <w:widowControl/>
      <w:ind w:firstLine="390"/>
      <w:jc w:val="both"/>
    </w:pPr>
    <w:rPr>
      <w:color w:val="000000"/>
      <w:szCs w:val="24"/>
      <w:lang w:eastAsia="ar-SA"/>
    </w:rPr>
  </w:style>
  <w:style w:type="paragraph" w:customStyle="1" w:styleId="r">
    <w:name w:val="r"/>
    <w:basedOn w:val="a0"/>
    <w:uiPriority w:val="99"/>
    <w:rsid w:val="004766F2"/>
    <w:pPr>
      <w:widowControl/>
      <w:ind w:firstLine="390"/>
      <w:jc w:val="right"/>
    </w:pPr>
    <w:rPr>
      <w:color w:val="000000"/>
      <w:szCs w:val="24"/>
      <w:lang w:eastAsia="ar-SA"/>
    </w:rPr>
  </w:style>
  <w:style w:type="paragraph" w:customStyle="1" w:styleId="312">
    <w:name w:val="Основной текст 31"/>
    <w:basedOn w:val="a0"/>
    <w:uiPriority w:val="99"/>
    <w:rsid w:val="004766F2"/>
    <w:pPr>
      <w:widowControl/>
      <w:spacing w:after="120"/>
    </w:pPr>
    <w:rPr>
      <w:sz w:val="16"/>
      <w:szCs w:val="16"/>
      <w:lang w:eastAsia="ar-SA"/>
    </w:rPr>
  </w:style>
  <w:style w:type="paragraph" w:customStyle="1" w:styleId="1f4">
    <w:name w:val="Знак1 Знак Знак Знак"/>
    <w:basedOn w:val="a0"/>
    <w:uiPriority w:val="99"/>
    <w:rsid w:val="004766F2"/>
    <w:pPr>
      <w:widowControl/>
    </w:pPr>
    <w:rPr>
      <w:rFonts w:ascii="Verdana" w:hAnsi="Verdana" w:cs="Verdana"/>
      <w:sz w:val="20"/>
      <w:lang w:val="en-US" w:eastAsia="ar-SA"/>
    </w:rPr>
  </w:style>
  <w:style w:type="paragraph" w:customStyle="1" w:styleId="1f5">
    <w:name w:val="Знак1"/>
    <w:basedOn w:val="a0"/>
    <w:uiPriority w:val="99"/>
    <w:rsid w:val="004766F2"/>
    <w:pPr>
      <w:widowControl/>
      <w:spacing w:before="280" w:after="280"/>
    </w:pPr>
    <w:rPr>
      <w:rFonts w:ascii="Tahoma" w:hAnsi="Tahoma" w:cs="Tahoma"/>
      <w:sz w:val="20"/>
      <w:lang w:val="en-US" w:eastAsia="ar-SA"/>
    </w:rPr>
  </w:style>
  <w:style w:type="paragraph" w:customStyle="1" w:styleId="style1">
    <w:name w:val="style1"/>
    <w:basedOn w:val="a0"/>
    <w:uiPriority w:val="99"/>
    <w:rsid w:val="004766F2"/>
    <w:pPr>
      <w:widowControl/>
      <w:spacing w:before="280" w:after="280"/>
    </w:pPr>
    <w:rPr>
      <w:szCs w:val="24"/>
      <w:lang w:eastAsia="ar-SA"/>
    </w:rPr>
  </w:style>
  <w:style w:type="paragraph" w:styleId="1f6">
    <w:name w:val="toc 1"/>
    <w:basedOn w:val="a0"/>
    <w:next w:val="a0"/>
    <w:uiPriority w:val="99"/>
    <w:rsid w:val="004766F2"/>
    <w:pPr>
      <w:tabs>
        <w:tab w:val="right" w:leader="dot" w:pos="9000"/>
      </w:tabs>
    </w:pPr>
    <w:rPr>
      <w:b/>
      <w:sz w:val="28"/>
      <w:lang w:eastAsia="ar-SA"/>
    </w:rPr>
  </w:style>
  <w:style w:type="paragraph" w:customStyle="1" w:styleId="xl22">
    <w:name w:val="xl22"/>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b/>
      <w:bCs/>
      <w:szCs w:val="24"/>
      <w:lang w:eastAsia="ar-SA"/>
    </w:rPr>
  </w:style>
  <w:style w:type="paragraph" w:customStyle="1" w:styleId="xl23">
    <w:name w:val="xl23"/>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b/>
      <w:bCs/>
      <w:szCs w:val="24"/>
      <w:lang w:eastAsia="ar-SA"/>
    </w:rPr>
  </w:style>
  <w:style w:type="paragraph" w:customStyle="1" w:styleId="xl24">
    <w:name w:val="xl24"/>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pPr>
    <w:rPr>
      <w:szCs w:val="24"/>
      <w:lang w:eastAsia="ar-SA"/>
    </w:rPr>
  </w:style>
  <w:style w:type="paragraph" w:customStyle="1" w:styleId="xl25">
    <w:name w:val="xl25"/>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pPr>
    <w:rPr>
      <w:szCs w:val="24"/>
      <w:lang w:eastAsia="ar-SA"/>
    </w:rPr>
  </w:style>
  <w:style w:type="paragraph" w:customStyle="1" w:styleId="xl26">
    <w:name w:val="xl26"/>
    <w:basedOn w:val="a0"/>
    <w:uiPriority w:val="99"/>
    <w:rsid w:val="004766F2"/>
    <w:pPr>
      <w:widowControl/>
      <w:pBdr>
        <w:top w:val="single" w:sz="4" w:space="0" w:color="000000"/>
        <w:left w:val="single" w:sz="4" w:space="0" w:color="000000"/>
        <w:bottom w:val="single" w:sz="4" w:space="0" w:color="000000"/>
        <w:right w:val="single" w:sz="4" w:space="0" w:color="000000"/>
      </w:pBdr>
      <w:spacing w:before="280" w:after="280"/>
    </w:pPr>
    <w:rPr>
      <w:szCs w:val="24"/>
      <w:lang w:eastAsia="ar-SA"/>
    </w:rPr>
  </w:style>
  <w:style w:type="paragraph" w:customStyle="1" w:styleId="1f7">
    <w:name w:val="нум список 1"/>
    <w:basedOn w:val="a0"/>
    <w:uiPriority w:val="99"/>
    <w:rsid w:val="004766F2"/>
    <w:pPr>
      <w:tabs>
        <w:tab w:val="left" w:pos="360"/>
      </w:tabs>
      <w:suppressAutoHyphens/>
      <w:spacing w:before="120" w:after="120"/>
      <w:jc w:val="both"/>
    </w:pPr>
    <w:rPr>
      <w:rFonts w:cs="Tahoma"/>
      <w:color w:val="000000"/>
      <w:lang w:val="en-US" w:eastAsia="en-US"/>
    </w:rPr>
  </w:style>
  <w:style w:type="paragraph" w:customStyle="1" w:styleId="213">
    <w:name w:val="Маркированный список 21"/>
    <w:basedOn w:val="a0"/>
    <w:uiPriority w:val="99"/>
    <w:rsid w:val="004766F2"/>
    <w:pPr>
      <w:widowControl/>
      <w:tabs>
        <w:tab w:val="left" w:pos="643"/>
      </w:tabs>
      <w:ind w:left="643" w:hanging="360"/>
    </w:pPr>
    <w:rPr>
      <w:szCs w:val="24"/>
      <w:lang w:eastAsia="ar-SA"/>
    </w:rPr>
  </w:style>
  <w:style w:type="paragraph" w:customStyle="1" w:styleId="313">
    <w:name w:val="Маркированный список 31"/>
    <w:basedOn w:val="a0"/>
    <w:uiPriority w:val="99"/>
    <w:rsid w:val="004766F2"/>
    <w:pPr>
      <w:widowControl/>
      <w:tabs>
        <w:tab w:val="left" w:pos="926"/>
      </w:tabs>
      <w:ind w:left="926" w:hanging="360"/>
    </w:pPr>
    <w:rPr>
      <w:szCs w:val="24"/>
      <w:lang w:eastAsia="ar-SA"/>
    </w:rPr>
  </w:style>
  <w:style w:type="paragraph" w:customStyle="1" w:styleId="FR3">
    <w:name w:val="FR3"/>
    <w:uiPriority w:val="99"/>
    <w:rsid w:val="004766F2"/>
    <w:pPr>
      <w:suppressAutoHyphens/>
      <w:autoSpaceDE w:val="0"/>
      <w:spacing w:line="300" w:lineRule="auto"/>
      <w:ind w:firstLine="340"/>
    </w:pPr>
    <w:rPr>
      <w:rFonts w:ascii="Arial" w:hAnsi="Arial" w:cs="Arial"/>
      <w:sz w:val="24"/>
      <w:szCs w:val="24"/>
      <w:lang w:eastAsia="ar-SA"/>
    </w:rPr>
  </w:style>
  <w:style w:type="paragraph" w:customStyle="1" w:styleId="221">
    <w:name w:val="Маркированный список 22"/>
    <w:basedOn w:val="a0"/>
    <w:uiPriority w:val="99"/>
    <w:rsid w:val="004766F2"/>
    <w:pPr>
      <w:widowControl/>
      <w:tabs>
        <w:tab w:val="left" w:pos="643"/>
      </w:tabs>
      <w:ind w:left="643" w:hanging="360"/>
    </w:pPr>
    <w:rPr>
      <w:szCs w:val="24"/>
      <w:lang w:eastAsia="ar-SA"/>
    </w:rPr>
  </w:style>
  <w:style w:type="paragraph" w:customStyle="1" w:styleId="320">
    <w:name w:val="Маркированный список 32"/>
    <w:basedOn w:val="a0"/>
    <w:uiPriority w:val="99"/>
    <w:rsid w:val="004766F2"/>
    <w:pPr>
      <w:widowControl/>
      <w:tabs>
        <w:tab w:val="left" w:pos="926"/>
      </w:tabs>
      <w:ind w:left="926" w:hanging="360"/>
    </w:pPr>
    <w:rPr>
      <w:szCs w:val="24"/>
      <w:lang w:eastAsia="ar-SA"/>
    </w:rPr>
  </w:style>
  <w:style w:type="paragraph" w:customStyle="1" w:styleId="222">
    <w:name w:val="Основной текст 22"/>
    <w:basedOn w:val="a0"/>
    <w:uiPriority w:val="99"/>
    <w:rsid w:val="004766F2"/>
    <w:pPr>
      <w:widowControl/>
      <w:jc w:val="both"/>
    </w:pPr>
    <w:rPr>
      <w:sz w:val="28"/>
      <w:szCs w:val="24"/>
      <w:lang w:eastAsia="ar-SA"/>
    </w:rPr>
  </w:style>
  <w:style w:type="paragraph" w:customStyle="1" w:styleId="321">
    <w:name w:val="Основной текст с отступом 32"/>
    <w:basedOn w:val="a0"/>
    <w:uiPriority w:val="99"/>
    <w:rsid w:val="004766F2"/>
    <w:pPr>
      <w:widowControl/>
      <w:ind w:firstLine="900"/>
      <w:jc w:val="both"/>
    </w:pPr>
    <w:rPr>
      <w:color w:val="000000"/>
      <w:sz w:val="28"/>
      <w:szCs w:val="24"/>
      <w:lang w:eastAsia="ar-SA"/>
    </w:rPr>
  </w:style>
  <w:style w:type="paragraph" w:customStyle="1" w:styleId="322">
    <w:name w:val="Основной текст 32"/>
    <w:basedOn w:val="a0"/>
    <w:uiPriority w:val="99"/>
    <w:rsid w:val="004766F2"/>
    <w:pPr>
      <w:widowControl/>
      <w:jc w:val="both"/>
    </w:pPr>
    <w:rPr>
      <w:szCs w:val="24"/>
      <w:lang w:eastAsia="ar-SA"/>
    </w:rPr>
  </w:style>
  <w:style w:type="paragraph" w:customStyle="1" w:styleId="1f8">
    <w:name w:val="Абзац списка1"/>
    <w:basedOn w:val="a0"/>
    <w:uiPriority w:val="99"/>
    <w:rsid w:val="004766F2"/>
    <w:pPr>
      <w:widowControl/>
      <w:suppressAutoHyphens/>
      <w:ind w:left="720" w:firstLine="851"/>
      <w:jc w:val="both"/>
    </w:pPr>
    <w:rPr>
      <w:rFonts w:ascii="Calibri" w:hAnsi="Calibri" w:cs="Calibri"/>
      <w:sz w:val="22"/>
      <w:szCs w:val="22"/>
      <w:lang w:eastAsia="ar-SA"/>
    </w:rPr>
  </w:style>
  <w:style w:type="paragraph" w:customStyle="1" w:styleId="2e">
    <w:name w:val="Список2"/>
    <w:basedOn w:val="affb"/>
    <w:uiPriority w:val="99"/>
    <w:rsid w:val="004766F2"/>
    <w:pPr>
      <w:widowControl/>
      <w:tabs>
        <w:tab w:val="left" w:pos="851"/>
      </w:tabs>
      <w:suppressAutoHyphens w:val="0"/>
      <w:spacing w:before="40" w:after="40"/>
      <w:ind w:left="850" w:hanging="493"/>
      <w:jc w:val="both"/>
    </w:pPr>
    <w:rPr>
      <w:rFonts w:eastAsia="Calibri" w:cs="Times New Roman"/>
      <w:szCs w:val="20"/>
      <w:lang w:eastAsia="ru-RU"/>
    </w:rPr>
  </w:style>
  <w:style w:type="paragraph" w:customStyle="1" w:styleId="1f9">
    <w:name w:val="Номер1"/>
    <w:basedOn w:val="affb"/>
    <w:uiPriority w:val="99"/>
    <w:rsid w:val="004766F2"/>
    <w:pPr>
      <w:widowControl/>
      <w:numPr>
        <w:ilvl w:val="1"/>
      </w:numPr>
      <w:tabs>
        <w:tab w:val="num" w:pos="1620"/>
      </w:tabs>
      <w:suppressAutoHyphens w:val="0"/>
      <w:spacing w:before="40" w:after="40"/>
      <w:ind w:left="1620" w:hanging="360"/>
      <w:jc w:val="both"/>
    </w:pPr>
    <w:rPr>
      <w:rFonts w:eastAsia="Calibri" w:cs="Times New Roman"/>
      <w:sz w:val="22"/>
      <w:szCs w:val="20"/>
      <w:lang w:eastAsia="ru-RU"/>
    </w:rPr>
  </w:style>
  <w:style w:type="paragraph" w:customStyle="1" w:styleId="2f">
    <w:name w:val="Номер2"/>
    <w:basedOn w:val="2e"/>
    <w:uiPriority w:val="99"/>
    <w:rsid w:val="004766F2"/>
    <w:pPr>
      <w:numPr>
        <w:ilvl w:val="2"/>
      </w:numPr>
      <w:tabs>
        <w:tab w:val="left" w:pos="964"/>
        <w:tab w:val="num" w:pos="2340"/>
      </w:tabs>
      <w:ind w:left="2340" w:hanging="180"/>
    </w:pPr>
    <w:rPr>
      <w:sz w:val="22"/>
    </w:rPr>
  </w:style>
  <w:style w:type="paragraph" w:customStyle="1" w:styleId="affff3">
    <w:name w:val="Заголовок статьи"/>
    <w:basedOn w:val="a0"/>
    <w:next w:val="a0"/>
    <w:uiPriority w:val="99"/>
    <w:rsid w:val="004766F2"/>
    <w:pPr>
      <w:autoSpaceDE w:val="0"/>
      <w:autoSpaceDN w:val="0"/>
      <w:adjustRightInd w:val="0"/>
      <w:ind w:left="1612" w:hanging="892"/>
      <w:jc w:val="both"/>
    </w:pPr>
    <w:rPr>
      <w:rFonts w:ascii="Arial" w:hAnsi="Arial" w:cs="Arial"/>
      <w:sz w:val="20"/>
    </w:rPr>
  </w:style>
  <w:style w:type="table" w:customStyle="1" w:styleId="110">
    <w:name w:val="Сетка таблицы11"/>
    <w:uiPriority w:val="99"/>
    <w:rsid w:val="004766F2"/>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Знак Знак Знак1 Знак Знак Знак Знак"/>
    <w:basedOn w:val="a0"/>
    <w:uiPriority w:val="99"/>
    <w:rsid w:val="004766F2"/>
    <w:pPr>
      <w:widowControl/>
      <w:spacing w:before="100" w:beforeAutospacing="1" w:after="100" w:afterAutospacing="1"/>
    </w:pPr>
    <w:rPr>
      <w:rFonts w:ascii="Tahoma" w:hAnsi="Tahoma"/>
      <w:sz w:val="20"/>
      <w:lang w:val="en-US" w:eastAsia="en-US"/>
    </w:rPr>
  </w:style>
  <w:style w:type="character" w:customStyle="1" w:styleId="ConsPlusNormal0">
    <w:name w:val="ConsPlusNormal Знак"/>
    <w:rsid w:val="004766F2"/>
    <w:rPr>
      <w:rFonts w:ascii="Arial" w:hAnsi="Arial"/>
      <w:lang w:val="ru-RU" w:eastAsia="ru-RU"/>
    </w:rPr>
  </w:style>
  <w:style w:type="paragraph" w:customStyle="1" w:styleId="1fb">
    <w:name w:val="Обычный1"/>
    <w:uiPriority w:val="99"/>
    <w:rsid w:val="004766F2"/>
    <w:pPr>
      <w:widowControl w:val="0"/>
    </w:pPr>
    <w:rPr>
      <w:rFonts w:ascii="Times New Roman" w:hAnsi="Times New Roman"/>
      <w:sz w:val="24"/>
    </w:rPr>
  </w:style>
  <w:style w:type="table" w:customStyle="1" w:styleId="111">
    <w:name w:val="Сетка таблицы111"/>
    <w:uiPriority w:val="99"/>
    <w:rsid w:val="004766F2"/>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9">
    <w:name w:val="Style59"/>
    <w:basedOn w:val="a0"/>
    <w:uiPriority w:val="99"/>
    <w:rsid w:val="004766F2"/>
    <w:pPr>
      <w:autoSpaceDE w:val="0"/>
      <w:autoSpaceDN w:val="0"/>
      <w:adjustRightInd w:val="0"/>
      <w:spacing w:line="336" w:lineRule="exact"/>
      <w:jc w:val="both"/>
    </w:pPr>
    <w:rPr>
      <w:szCs w:val="24"/>
    </w:rPr>
  </w:style>
  <w:style w:type="character" w:customStyle="1" w:styleId="FontStyle103">
    <w:name w:val="Font Style103"/>
    <w:uiPriority w:val="99"/>
    <w:rsid w:val="004766F2"/>
    <w:rPr>
      <w:rFonts w:ascii="Times New Roman" w:hAnsi="Times New Roman"/>
      <w:sz w:val="26"/>
    </w:rPr>
  </w:style>
  <w:style w:type="paragraph" w:customStyle="1" w:styleId="Style37">
    <w:name w:val="Style37"/>
    <w:basedOn w:val="a0"/>
    <w:uiPriority w:val="99"/>
    <w:rsid w:val="004766F2"/>
    <w:pPr>
      <w:autoSpaceDE w:val="0"/>
      <w:autoSpaceDN w:val="0"/>
      <w:adjustRightInd w:val="0"/>
      <w:spacing w:line="319" w:lineRule="exact"/>
      <w:jc w:val="center"/>
    </w:pPr>
    <w:rPr>
      <w:szCs w:val="24"/>
    </w:rPr>
  </w:style>
  <w:style w:type="character" w:customStyle="1" w:styleId="FontStyle107">
    <w:name w:val="Font Style107"/>
    <w:uiPriority w:val="99"/>
    <w:rsid w:val="004766F2"/>
    <w:rPr>
      <w:rFonts w:ascii="Times New Roman" w:hAnsi="Times New Roman"/>
      <w:b/>
      <w:sz w:val="26"/>
    </w:rPr>
  </w:style>
  <w:style w:type="table" w:customStyle="1" w:styleId="214">
    <w:name w:val="Сетка таблицы21"/>
    <w:uiPriority w:val="99"/>
    <w:rsid w:val="004766F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uiPriority w:val="99"/>
    <w:rsid w:val="004766F2"/>
    <w:pPr>
      <w:widowControl w:val="0"/>
      <w:autoSpaceDE w:val="0"/>
      <w:autoSpaceDN w:val="0"/>
      <w:adjustRightInd w:val="0"/>
      <w:ind w:right="19772"/>
    </w:pPr>
    <w:rPr>
      <w:rFonts w:ascii="Arial" w:hAnsi="Arial" w:cs="Arial"/>
    </w:rPr>
  </w:style>
  <w:style w:type="table" w:customStyle="1" w:styleId="314">
    <w:name w:val="Сетка таблицы31"/>
    <w:uiPriority w:val="99"/>
    <w:rsid w:val="004766F2"/>
    <w:pPr>
      <w:widowControl w:val="0"/>
      <w:autoSpaceDE w:val="0"/>
      <w:autoSpaceDN w:val="0"/>
      <w:adjustRightInd w:val="0"/>
      <w:ind w:firstLine="72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Текст (лев. подпись)"/>
    <w:basedOn w:val="a0"/>
    <w:next w:val="a0"/>
    <w:uiPriority w:val="99"/>
    <w:rsid w:val="004766F2"/>
    <w:pPr>
      <w:autoSpaceDE w:val="0"/>
      <w:autoSpaceDN w:val="0"/>
      <w:adjustRightInd w:val="0"/>
    </w:pPr>
    <w:rPr>
      <w:rFonts w:ascii="Arial" w:hAnsi="Arial"/>
      <w:szCs w:val="24"/>
    </w:rPr>
  </w:style>
  <w:style w:type="paragraph" w:customStyle="1" w:styleId="affff5">
    <w:name w:val="Текст (прав. подпись)"/>
    <w:basedOn w:val="a0"/>
    <w:next w:val="a0"/>
    <w:uiPriority w:val="99"/>
    <w:rsid w:val="004766F2"/>
    <w:pPr>
      <w:autoSpaceDE w:val="0"/>
      <w:autoSpaceDN w:val="0"/>
      <w:adjustRightInd w:val="0"/>
      <w:jc w:val="right"/>
    </w:pPr>
    <w:rPr>
      <w:rFonts w:ascii="Arial" w:hAnsi="Arial"/>
      <w:szCs w:val="24"/>
    </w:rPr>
  </w:style>
  <w:style w:type="character" w:customStyle="1" w:styleId="FontStyle19">
    <w:name w:val="Font Style19"/>
    <w:uiPriority w:val="99"/>
    <w:rsid w:val="004766F2"/>
    <w:rPr>
      <w:rFonts w:ascii="Times New Roman" w:hAnsi="Times New Roman"/>
      <w:sz w:val="24"/>
    </w:rPr>
  </w:style>
  <w:style w:type="character" w:customStyle="1" w:styleId="FontStyle22">
    <w:name w:val="Font Style22"/>
    <w:uiPriority w:val="99"/>
    <w:rsid w:val="004766F2"/>
    <w:rPr>
      <w:rFonts w:ascii="Palatino Linotype" w:hAnsi="Palatino Linotype"/>
      <w:i/>
      <w:spacing w:val="20"/>
      <w:sz w:val="24"/>
    </w:rPr>
  </w:style>
  <w:style w:type="table" w:customStyle="1" w:styleId="45">
    <w:name w:val="Сетка таблицы4"/>
    <w:uiPriority w:val="99"/>
    <w:rsid w:val="004766F2"/>
    <w:pPr>
      <w:widowControl w:val="0"/>
      <w:autoSpaceDE w:val="0"/>
      <w:autoSpaceDN w:val="0"/>
      <w:adjustRightInd w:val="0"/>
      <w:ind w:firstLine="72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9">
    <w:name w:val="xl39"/>
    <w:basedOn w:val="a0"/>
    <w:uiPriority w:val="99"/>
    <w:rsid w:val="004766F2"/>
    <w:pPr>
      <w:widowControl/>
      <w:pBdr>
        <w:right w:val="single" w:sz="8" w:space="0" w:color="auto"/>
      </w:pBdr>
      <w:spacing w:before="100" w:beforeAutospacing="1" w:after="100" w:afterAutospacing="1"/>
      <w:jc w:val="center"/>
    </w:pPr>
    <w:rPr>
      <w:szCs w:val="24"/>
    </w:rPr>
  </w:style>
  <w:style w:type="character" w:customStyle="1" w:styleId="FontStyle12">
    <w:name w:val="Font Style12"/>
    <w:uiPriority w:val="99"/>
    <w:rsid w:val="004766F2"/>
    <w:rPr>
      <w:rFonts w:ascii="Times New Roman" w:hAnsi="Times New Roman"/>
      <w:sz w:val="26"/>
    </w:rPr>
  </w:style>
  <w:style w:type="character" w:customStyle="1" w:styleId="FontStyle11">
    <w:name w:val="Font Style11"/>
    <w:rsid w:val="004766F2"/>
    <w:rPr>
      <w:rFonts w:ascii="Times New Roman" w:hAnsi="Times New Roman"/>
      <w:i/>
      <w:spacing w:val="20"/>
      <w:sz w:val="30"/>
    </w:rPr>
  </w:style>
  <w:style w:type="character" w:customStyle="1" w:styleId="afff6">
    <w:name w:val="обычный_ Знак"/>
    <w:link w:val="afff5"/>
    <w:uiPriority w:val="99"/>
    <w:locked/>
    <w:rsid w:val="004766F2"/>
    <w:rPr>
      <w:sz w:val="28"/>
      <w:lang w:val="ru-RU" w:eastAsia="en-US"/>
    </w:rPr>
  </w:style>
  <w:style w:type="paragraph" w:customStyle="1" w:styleId="affff6">
    <w:name w:val="Знак Знак Знак"/>
    <w:basedOn w:val="a0"/>
    <w:uiPriority w:val="99"/>
    <w:rsid w:val="004766F2"/>
    <w:pPr>
      <w:widowControl/>
      <w:spacing w:before="100" w:beforeAutospacing="1" w:after="100" w:afterAutospacing="1"/>
      <w:jc w:val="both"/>
    </w:pPr>
    <w:rPr>
      <w:rFonts w:ascii="Tahoma" w:hAnsi="Tahoma"/>
      <w:sz w:val="20"/>
      <w:lang w:val="en-US" w:eastAsia="en-US"/>
    </w:rPr>
  </w:style>
  <w:style w:type="paragraph" w:customStyle="1" w:styleId="stylet3">
    <w:name w:val="stylet3"/>
    <w:basedOn w:val="a0"/>
    <w:uiPriority w:val="99"/>
    <w:rsid w:val="004766F2"/>
    <w:pPr>
      <w:widowControl/>
      <w:spacing w:before="100" w:beforeAutospacing="1" w:after="100" w:afterAutospacing="1" w:line="240" w:lineRule="atLeast"/>
      <w:jc w:val="both"/>
    </w:pPr>
    <w:rPr>
      <w:szCs w:val="24"/>
    </w:rPr>
  </w:style>
  <w:style w:type="paragraph" w:customStyle="1" w:styleId="stylet1">
    <w:name w:val="stylet1"/>
    <w:basedOn w:val="a0"/>
    <w:uiPriority w:val="99"/>
    <w:rsid w:val="004766F2"/>
    <w:pPr>
      <w:widowControl/>
      <w:spacing w:before="100" w:beforeAutospacing="1" w:after="100" w:afterAutospacing="1" w:line="240" w:lineRule="atLeast"/>
      <w:jc w:val="both"/>
    </w:pPr>
    <w:rPr>
      <w:szCs w:val="24"/>
    </w:rPr>
  </w:style>
  <w:style w:type="table" w:customStyle="1" w:styleId="54">
    <w:name w:val="Сетка таблицы5"/>
    <w:uiPriority w:val="99"/>
    <w:rsid w:val="004766F2"/>
    <w:pPr>
      <w:jc w:val="both"/>
    </w:pPr>
    <w:rPr>
      <w:rFonts w:ascii="Times New Roman" w:hAnsi="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7">
    <w:name w:val="Пример"/>
    <w:uiPriority w:val="99"/>
    <w:rsid w:val="004766F2"/>
    <w:rPr>
      <w:rFonts w:ascii="DejaVu Sans Mono" w:hAnsi="DejaVu Sans Mono"/>
    </w:rPr>
  </w:style>
  <w:style w:type="character" w:customStyle="1" w:styleId="WW8Num2z1">
    <w:name w:val="WW8Num2z1"/>
    <w:uiPriority w:val="99"/>
    <w:rsid w:val="004766F2"/>
    <w:rPr>
      <w:rFonts w:ascii="Courier New" w:hAnsi="Courier New"/>
    </w:rPr>
  </w:style>
  <w:style w:type="character" w:customStyle="1" w:styleId="81">
    <w:name w:val="Знак Знак8"/>
    <w:uiPriority w:val="99"/>
    <w:rsid w:val="004766F2"/>
    <w:rPr>
      <w:sz w:val="28"/>
      <w:lang w:val="ru-RU" w:eastAsia="ru-RU"/>
    </w:rPr>
  </w:style>
  <w:style w:type="character" w:customStyle="1" w:styleId="72">
    <w:name w:val="Знак Знак7"/>
    <w:uiPriority w:val="99"/>
    <w:rsid w:val="004766F2"/>
    <w:rPr>
      <w:b/>
      <w:sz w:val="28"/>
      <w:lang w:val="ru-RU" w:eastAsia="ru-RU"/>
    </w:rPr>
  </w:style>
  <w:style w:type="paragraph" w:customStyle="1" w:styleId="ConsPlusDocList">
    <w:name w:val="ConsPlusDocList"/>
    <w:uiPriority w:val="99"/>
    <w:rsid w:val="004766F2"/>
    <w:pPr>
      <w:widowControl w:val="0"/>
      <w:autoSpaceDE w:val="0"/>
      <w:autoSpaceDN w:val="0"/>
      <w:adjustRightInd w:val="0"/>
    </w:pPr>
    <w:rPr>
      <w:rFonts w:ascii="Courier New" w:hAnsi="Courier New" w:cs="Courier New"/>
    </w:rPr>
  </w:style>
  <w:style w:type="character" w:customStyle="1" w:styleId="64">
    <w:name w:val="Знак Знак6"/>
    <w:uiPriority w:val="99"/>
    <w:rsid w:val="004766F2"/>
    <w:rPr>
      <w:rFonts w:ascii="Calibri" w:hAnsi="Calibri"/>
      <w:sz w:val="22"/>
      <w:lang w:val="ru-RU" w:eastAsia="en-US"/>
    </w:rPr>
  </w:style>
  <w:style w:type="character" w:customStyle="1" w:styleId="55">
    <w:name w:val="Знак Знак5"/>
    <w:uiPriority w:val="99"/>
    <w:rsid w:val="004766F2"/>
    <w:rPr>
      <w:rFonts w:ascii="Calibri" w:hAnsi="Calibri"/>
      <w:sz w:val="22"/>
      <w:lang w:val="ru-RU" w:eastAsia="en-US"/>
    </w:rPr>
  </w:style>
  <w:style w:type="table" w:customStyle="1" w:styleId="65">
    <w:name w:val="Сетка таблицы6"/>
    <w:uiPriority w:val="99"/>
    <w:rsid w:val="004766F2"/>
    <w:pPr>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4766F2"/>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Маркированный список книги"/>
    <w:basedOn w:val="a0"/>
    <w:uiPriority w:val="99"/>
    <w:rsid w:val="004766F2"/>
    <w:pPr>
      <w:numPr>
        <w:ilvl w:val="1"/>
        <w:numId w:val="2"/>
      </w:numPr>
      <w:autoSpaceDE w:val="0"/>
      <w:autoSpaceDN w:val="0"/>
      <w:adjustRightInd w:val="0"/>
      <w:jc w:val="both"/>
    </w:pPr>
    <w:rPr>
      <w:rFonts w:ascii="Arial" w:hAnsi="Arial" w:cs="Arial"/>
      <w:sz w:val="20"/>
    </w:rPr>
  </w:style>
  <w:style w:type="paragraph" w:styleId="HTML">
    <w:name w:val="HTML Preformatted"/>
    <w:basedOn w:val="a0"/>
    <w:link w:val="HTML0"/>
    <w:locked/>
    <w:rsid w:val="00476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1"/>
    <w:link w:val="HTML"/>
    <w:locked/>
    <w:rsid w:val="004766F2"/>
    <w:rPr>
      <w:rFonts w:ascii="Courier New" w:hAnsi="Courier New" w:cs="Times New Roman"/>
      <w:lang w:val="ru-RU" w:eastAsia="ru-RU"/>
    </w:rPr>
  </w:style>
  <w:style w:type="table" w:customStyle="1" w:styleId="73">
    <w:name w:val="Сетка таблицы7"/>
    <w:uiPriority w:val="99"/>
    <w:rsid w:val="004766F2"/>
    <w:pPr>
      <w:widowControl w:val="0"/>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uiPriority w:val="99"/>
    <w:rsid w:val="004766F2"/>
    <w:pPr>
      <w:overflowPunct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uiPriority w:val="99"/>
    <w:rsid w:val="00FD4D8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FD4D8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FF39D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CE2A1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1">
    <w:name w:val="Знак Знак14"/>
    <w:uiPriority w:val="99"/>
    <w:rsid w:val="00CE2A1C"/>
    <w:rPr>
      <w:sz w:val="24"/>
      <w:lang w:val="ru-RU" w:eastAsia="ru-RU"/>
    </w:rPr>
  </w:style>
  <w:style w:type="character" w:customStyle="1" w:styleId="121">
    <w:name w:val="Знак Знак12"/>
    <w:uiPriority w:val="99"/>
    <w:rsid w:val="00CE2A1C"/>
    <w:rPr>
      <w:sz w:val="28"/>
      <w:lang w:val="ru-RU" w:eastAsia="ru-RU"/>
    </w:rPr>
  </w:style>
  <w:style w:type="paragraph" w:customStyle="1" w:styleId="CharCharCarCarCharCharCarCarCharCharCarCarCharChar2">
    <w:name w:val="Char Char Car Car Char Char Car Car Char Char Car Car Char Char2"/>
    <w:basedOn w:val="a0"/>
    <w:uiPriority w:val="99"/>
    <w:rsid w:val="00CE2A1C"/>
    <w:pPr>
      <w:widowControl/>
      <w:spacing w:after="160" w:line="240" w:lineRule="exact"/>
    </w:pPr>
    <w:rPr>
      <w:noProof/>
      <w:sz w:val="20"/>
    </w:rPr>
  </w:style>
  <w:style w:type="character" w:customStyle="1" w:styleId="215">
    <w:name w:val="Знак Знак21"/>
    <w:basedOn w:val="a1"/>
    <w:uiPriority w:val="99"/>
    <w:rsid w:val="00CE2A1C"/>
    <w:rPr>
      <w:rFonts w:cs="Times New Roman"/>
    </w:rPr>
  </w:style>
  <w:style w:type="character" w:customStyle="1" w:styleId="323">
    <w:name w:val="Знак Знак32"/>
    <w:uiPriority w:val="99"/>
    <w:rsid w:val="00CE2A1C"/>
    <w:rPr>
      <w:rFonts w:ascii="Cambria" w:hAnsi="Cambria"/>
      <w:sz w:val="22"/>
    </w:rPr>
  </w:style>
  <w:style w:type="character" w:customStyle="1" w:styleId="420">
    <w:name w:val="Знак Знак42"/>
    <w:uiPriority w:val="99"/>
    <w:rsid w:val="00CE2A1C"/>
    <w:rPr>
      <w:sz w:val="24"/>
    </w:rPr>
  </w:style>
  <w:style w:type="paragraph" w:customStyle="1" w:styleId="3e">
    <w:name w:val="Знак3"/>
    <w:basedOn w:val="a0"/>
    <w:uiPriority w:val="99"/>
    <w:rsid w:val="00CE2A1C"/>
    <w:pPr>
      <w:widowControl/>
      <w:spacing w:before="280" w:after="280"/>
      <w:jc w:val="both"/>
    </w:pPr>
    <w:rPr>
      <w:rFonts w:ascii="Tahoma" w:hAnsi="Tahoma" w:cs="Tahoma"/>
      <w:sz w:val="20"/>
      <w:lang w:val="en-US" w:eastAsia="ar-SA"/>
    </w:rPr>
  </w:style>
  <w:style w:type="paragraph" w:customStyle="1" w:styleId="112">
    <w:name w:val="Знак1 Знак Знак Знак1"/>
    <w:basedOn w:val="a0"/>
    <w:uiPriority w:val="99"/>
    <w:rsid w:val="00CE2A1C"/>
    <w:pPr>
      <w:widowControl/>
    </w:pPr>
    <w:rPr>
      <w:rFonts w:ascii="Verdana" w:hAnsi="Verdana" w:cs="Verdana"/>
      <w:sz w:val="20"/>
      <w:lang w:val="en-US" w:eastAsia="ar-SA"/>
    </w:rPr>
  </w:style>
  <w:style w:type="character" w:customStyle="1" w:styleId="affff8">
    <w:name w:val="Раздел Договора Знак"/>
    <w:aliases w:val="H1 Знак,&quot;Алмаз&quot; Знак Знак"/>
    <w:uiPriority w:val="99"/>
    <w:rsid w:val="00CE2A1C"/>
    <w:rPr>
      <w:sz w:val="28"/>
      <w:lang w:val="ru-RU" w:eastAsia="ru-RU"/>
    </w:rPr>
  </w:style>
  <w:style w:type="character" w:customStyle="1" w:styleId="H2">
    <w:name w:val="H2 Знак"/>
    <w:aliases w:val="&quot;Изумруд&quot; Знак Знак"/>
    <w:uiPriority w:val="99"/>
    <w:rsid w:val="00CE2A1C"/>
    <w:rPr>
      <w:b/>
      <w:snapToGrid w:val="0"/>
      <w:sz w:val="32"/>
      <w:lang w:val="ru-RU" w:eastAsia="ru-RU"/>
    </w:rPr>
  </w:style>
  <w:style w:type="table" w:customStyle="1" w:styleId="150">
    <w:name w:val="Сетка таблицы15"/>
    <w:uiPriority w:val="99"/>
    <w:rsid w:val="00CE2A1C"/>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CE2A1C"/>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uiPriority w:val="99"/>
    <w:rsid w:val="00CE2A1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CE2A1C"/>
    <w:pPr>
      <w:widowControl w:val="0"/>
      <w:autoSpaceDE w:val="0"/>
      <w:autoSpaceDN w:val="0"/>
      <w:adjustRightInd w:val="0"/>
      <w:ind w:firstLine="72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c">
    <w:name w:val="Знак Знак Знак1"/>
    <w:basedOn w:val="a0"/>
    <w:uiPriority w:val="99"/>
    <w:rsid w:val="00CE2A1C"/>
    <w:pPr>
      <w:widowControl/>
      <w:spacing w:before="100" w:beforeAutospacing="1" w:after="100" w:afterAutospacing="1"/>
      <w:jc w:val="both"/>
    </w:pPr>
    <w:rPr>
      <w:rFonts w:ascii="Tahoma" w:hAnsi="Tahoma"/>
      <w:sz w:val="20"/>
      <w:lang w:val="en-US" w:eastAsia="en-US"/>
    </w:rPr>
  </w:style>
  <w:style w:type="table" w:customStyle="1" w:styleId="510">
    <w:name w:val="Сетка таблицы51"/>
    <w:uiPriority w:val="99"/>
    <w:rsid w:val="00CE2A1C"/>
    <w:pPr>
      <w:jc w:val="both"/>
    </w:pPr>
    <w:rPr>
      <w:rFonts w:ascii="Times New Roman" w:eastAsia="Times New Roman" w:hAnsi="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810">
    <w:name w:val="Знак Знак81"/>
    <w:uiPriority w:val="99"/>
    <w:rsid w:val="00CE2A1C"/>
    <w:rPr>
      <w:sz w:val="28"/>
      <w:lang w:val="ru-RU" w:eastAsia="ru-RU"/>
    </w:rPr>
  </w:style>
  <w:style w:type="character" w:customStyle="1" w:styleId="710">
    <w:name w:val="Знак Знак71"/>
    <w:uiPriority w:val="99"/>
    <w:rsid w:val="00CE2A1C"/>
    <w:rPr>
      <w:b/>
      <w:sz w:val="28"/>
      <w:lang w:val="ru-RU" w:eastAsia="ru-RU"/>
    </w:rPr>
  </w:style>
  <w:style w:type="character" w:customStyle="1" w:styleId="610">
    <w:name w:val="Знак Знак61"/>
    <w:uiPriority w:val="99"/>
    <w:rsid w:val="00CE2A1C"/>
    <w:rPr>
      <w:rFonts w:ascii="Calibri" w:hAnsi="Calibri"/>
      <w:sz w:val="22"/>
      <w:lang w:val="ru-RU" w:eastAsia="en-US"/>
    </w:rPr>
  </w:style>
  <w:style w:type="character" w:customStyle="1" w:styleId="511">
    <w:name w:val="Знак Знак51"/>
    <w:uiPriority w:val="99"/>
    <w:rsid w:val="00CE2A1C"/>
    <w:rPr>
      <w:rFonts w:ascii="Calibri" w:hAnsi="Calibri"/>
      <w:sz w:val="22"/>
      <w:lang w:val="ru-RU" w:eastAsia="en-US"/>
    </w:rPr>
  </w:style>
  <w:style w:type="character" w:customStyle="1" w:styleId="180">
    <w:name w:val="Знак Знак18"/>
    <w:uiPriority w:val="99"/>
    <w:rsid w:val="00CE2A1C"/>
    <w:rPr>
      <w:rFonts w:ascii="Courier New" w:hAnsi="Courier New"/>
      <w:lang w:val="ru-RU" w:eastAsia="ru-RU"/>
    </w:rPr>
  </w:style>
  <w:style w:type="character" w:customStyle="1" w:styleId="113">
    <w:name w:val="Знак Знак11"/>
    <w:uiPriority w:val="99"/>
    <w:rsid w:val="00CE2A1C"/>
    <w:rPr>
      <w:sz w:val="28"/>
      <w:lang w:val="ru-RU" w:eastAsia="ru-RU"/>
    </w:rPr>
  </w:style>
  <w:style w:type="character" w:customStyle="1" w:styleId="131">
    <w:name w:val="Знак Знак13"/>
    <w:uiPriority w:val="99"/>
    <w:rsid w:val="00CE2A1C"/>
    <w:rPr>
      <w:sz w:val="28"/>
      <w:lang w:val="ru-RU" w:eastAsia="ru-RU"/>
    </w:rPr>
  </w:style>
  <w:style w:type="character" w:customStyle="1" w:styleId="170">
    <w:name w:val="Знак Знак17"/>
    <w:uiPriority w:val="99"/>
    <w:rsid w:val="00CE2A1C"/>
    <w:rPr>
      <w:rFonts w:ascii="Tahoma" w:hAnsi="Tahoma"/>
      <w:sz w:val="16"/>
      <w:lang w:val="ru-RU" w:eastAsia="ar-SA" w:bidi="ar-SA"/>
    </w:rPr>
  </w:style>
  <w:style w:type="character" w:customStyle="1" w:styleId="92">
    <w:name w:val="Знак Знак9"/>
    <w:uiPriority w:val="99"/>
    <w:rsid w:val="00CE2A1C"/>
    <w:rPr>
      <w:rFonts w:ascii="SchoolBook" w:hAnsi="SchoolBook"/>
      <w:sz w:val="26"/>
      <w:lang w:val="ru-RU" w:eastAsia="ru-RU"/>
    </w:rPr>
  </w:style>
  <w:style w:type="character" w:customStyle="1" w:styleId="101">
    <w:name w:val="Знак Знак10"/>
    <w:uiPriority w:val="99"/>
    <w:rsid w:val="00CE2A1C"/>
    <w:rPr>
      <w:rFonts w:ascii="Courier New" w:hAnsi="Courier New"/>
      <w:lang w:val="ru-RU" w:eastAsia="ru-RU"/>
    </w:rPr>
  </w:style>
  <w:style w:type="character" w:customStyle="1" w:styleId="151">
    <w:name w:val="Знак Знак15"/>
    <w:uiPriority w:val="99"/>
    <w:rsid w:val="00CE2A1C"/>
    <w:rPr>
      <w:b/>
      <w:sz w:val="28"/>
      <w:lang w:val="ru-RU" w:eastAsia="ru-RU"/>
    </w:rPr>
  </w:style>
  <w:style w:type="table" w:customStyle="1" w:styleId="161">
    <w:name w:val="Сетка таблицы16"/>
    <w:uiPriority w:val="99"/>
    <w:rsid w:val="004078FF"/>
    <w:pPr>
      <w:widowControl w:val="0"/>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uiPriority w:val="99"/>
    <w:rsid w:val="00962558"/>
    <w:pPr>
      <w:widowControl w:val="0"/>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3">
    <w:name w:val="Char Char Car Car Char Char Car Car Char Char Car Car Char Char3"/>
    <w:basedOn w:val="a0"/>
    <w:uiPriority w:val="99"/>
    <w:rsid w:val="005264CC"/>
    <w:pPr>
      <w:widowControl/>
      <w:spacing w:after="160" w:line="240" w:lineRule="exact"/>
    </w:pPr>
    <w:rPr>
      <w:noProof/>
      <w:sz w:val="20"/>
    </w:rPr>
  </w:style>
  <w:style w:type="character" w:customStyle="1" w:styleId="1100">
    <w:name w:val="Знак Знак110"/>
    <w:uiPriority w:val="99"/>
    <w:rsid w:val="005264CC"/>
    <w:rPr>
      <w:rFonts w:ascii="Courier New" w:hAnsi="Courier New"/>
    </w:rPr>
  </w:style>
  <w:style w:type="character" w:customStyle="1" w:styleId="190">
    <w:name w:val="Знак Знак19"/>
    <w:uiPriority w:val="99"/>
    <w:rsid w:val="005264CC"/>
    <w:rPr>
      <w:sz w:val="24"/>
    </w:rPr>
  </w:style>
  <w:style w:type="character" w:customStyle="1" w:styleId="224">
    <w:name w:val="Знак Знак22"/>
    <w:uiPriority w:val="99"/>
    <w:rsid w:val="005264CC"/>
    <w:rPr>
      <w:sz w:val="24"/>
    </w:rPr>
  </w:style>
  <w:style w:type="table" w:customStyle="1" w:styleId="181">
    <w:name w:val="Сетка таблицы18"/>
    <w:uiPriority w:val="99"/>
    <w:rsid w:val="005264CC"/>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uiPriority w:val="99"/>
    <w:rsid w:val="005264C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10">
    <w:name w:val="Знак Знак111"/>
    <w:uiPriority w:val="99"/>
    <w:rsid w:val="006A005A"/>
    <w:rPr>
      <w:rFonts w:ascii="Courier New" w:hAnsi="Courier New"/>
    </w:rPr>
  </w:style>
  <w:style w:type="paragraph" w:customStyle="1" w:styleId="CharCharCarCarCharCharCarCarCharCharCarCarCharChar4">
    <w:name w:val="Char Char Car Car Char Char Car Car Char Char Car Car Char Char4"/>
    <w:basedOn w:val="a0"/>
    <w:uiPriority w:val="99"/>
    <w:rsid w:val="002D78EC"/>
    <w:pPr>
      <w:widowControl/>
      <w:spacing w:after="160" w:line="240" w:lineRule="exact"/>
    </w:pPr>
    <w:rPr>
      <w:noProof/>
      <w:sz w:val="20"/>
    </w:rPr>
  </w:style>
  <w:style w:type="character" w:customStyle="1" w:styleId="1121">
    <w:name w:val="Знак Знак112"/>
    <w:uiPriority w:val="99"/>
    <w:rsid w:val="002D78EC"/>
    <w:rPr>
      <w:rFonts w:ascii="Courier New" w:hAnsi="Courier New"/>
    </w:rPr>
  </w:style>
  <w:style w:type="character" w:customStyle="1" w:styleId="200">
    <w:name w:val="Знак Знак20"/>
    <w:uiPriority w:val="99"/>
    <w:rsid w:val="002D78EC"/>
    <w:rPr>
      <w:sz w:val="24"/>
    </w:rPr>
  </w:style>
  <w:style w:type="character" w:customStyle="1" w:styleId="231">
    <w:name w:val="Знак Знак23"/>
    <w:uiPriority w:val="99"/>
    <w:rsid w:val="002D78EC"/>
    <w:rPr>
      <w:sz w:val="24"/>
    </w:rPr>
  </w:style>
  <w:style w:type="table" w:customStyle="1" w:styleId="201">
    <w:name w:val="Сетка таблицы20"/>
    <w:uiPriority w:val="99"/>
    <w:rsid w:val="002D78EC"/>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uiPriority w:val="99"/>
    <w:rsid w:val="002D7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5">
    <w:name w:val="Char Char Car Car Char Char Car Car Char Char Car Car Char Char5"/>
    <w:basedOn w:val="a0"/>
    <w:uiPriority w:val="99"/>
    <w:rsid w:val="00A55F09"/>
    <w:pPr>
      <w:widowControl/>
      <w:spacing w:after="160" w:line="240" w:lineRule="exact"/>
    </w:pPr>
    <w:rPr>
      <w:noProof/>
      <w:sz w:val="20"/>
    </w:rPr>
  </w:style>
  <w:style w:type="character" w:customStyle="1" w:styleId="1130">
    <w:name w:val="Знак Знак113"/>
    <w:uiPriority w:val="99"/>
    <w:rsid w:val="00A55F09"/>
    <w:rPr>
      <w:rFonts w:ascii="Courier New" w:hAnsi="Courier New"/>
    </w:rPr>
  </w:style>
  <w:style w:type="character" w:customStyle="1" w:styleId="250">
    <w:name w:val="Знак Знак25"/>
    <w:uiPriority w:val="99"/>
    <w:rsid w:val="00A55F09"/>
    <w:rPr>
      <w:rFonts w:ascii="Times New Roman" w:hAnsi="Times New Roman"/>
      <w:sz w:val="24"/>
    </w:rPr>
  </w:style>
  <w:style w:type="character" w:customStyle="1" w:styleId="240">
    <w:name w:val="Знак Знак24"/>
    <w:uiPriority w:val="99"/>
    <w:rsid w:val="00A55F09"/>
    <w:rPr>
      <w:rFonts w:ascii="Times New Roman" w:hAnsi="Times New Roman"/>
      <w:sz w:val="24"/>
    </w:rPr>
  </w:style>
  <w:style w:type="table" w:customStyle="1" w:styleId="232">
    <w:name w:val="Сетка таблицы23"/>
    <w:uiPriority w:val="99"/>
    <w:rsid w:val="00A55F09"/>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uiPriority w:val="99"/>
    <w:rsid w:val="00A55F0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0">
    <w:name w:val="Знак Знак26"/>
    <w:uiPriority w:val="99"/>
    <w:rsid w:val="00D6269D"/>
    <w:rPr>
      <w:rFonts w:ascii="Courier New" w:hAnsi="Courier New"/>
    </w:rPr>
  </w:style>
  <w:style w:type="paragraph" w:customStyle="1" w:styleId="56">
    <w:name w:val="Основной текст5"/>
    <w:basedOn w:val="a0"/>
    <w:uiPriority w:val="99"/>
    <w:rsid w:val="007F50AC"/>
    <w:pPr>
      <w:widowControl/>
      <w:shd w:val="clear" w:color="auto" w:fill="FFFFFF"/>
      <w:spacing w:after="1320" w:line="240" w:lineRule="atLeast"/>
    </w:pPr>
    <w:rPr>
      <w:noProof/>
      <w:sz w:val="27"/>
      <w:szCs w:val="27"/>
    </w:rPr>
  </w:style>
  <w:style w:type="character" w:customStyle="1" w:styleId="430">
    <w:name w:val="Знак Знак43"/>
    <w:basedOn w:val="a1"/>
    <w:uiPriority w:val="99"/>
    <w:rsid w:val="00FE612A"/>
    <w:rPr>
      <w:rFonts w:cs="Times New Roman"/>
    </w:rPr>
  </w:style>
  <w:style w:type="character" w:customStyle="1" w:styleId="330">
    <w:name w:val="Знак Знак33"/>
    <w:basedOn w:val="a1"/>
    <w:uiPriority w:val="99"/>
    <w:rsid w:val="00FE612A"/>
    <w:rPr>
      <w:rFonts w:cs="Times New Roman"/>
    </w:rPr>
  </w:style>
  <w:style w:type="character" w:customStyle="1" w:styleId="280">
    <w:name w:val="Знак Знак28"/>
    <w:uiPriority w:val="99"/>
    <w:semiHidden/>
    <w:rsid w:val="00FE612A"/>
    <w:rPr>
      <w:rFonts w:ascii="Tahoma" w:hAnsi="Tahoma"/>
      <w:sz w:val="16"/>
      <w:lang w:eastAsia="en-US"/>
    </w:rPr>
  </w:style>
  <w:style w:type="paragraph" w:customStyle="1" w:styleId="Nonformat">
    <w:name w:val="Nonformat"/>
    <w:basedOn w:val="a0"/>
    <w:uiPriority w:val="99"/>
    <w:rsid w:val="00FE612A"/>
    <w:pPr>
      <w:widowControl/>
    </w:pPr>
    <w:rPr>
      <w:sz w:val="20"/>
    </w:rPr>
  </w:style>
  <w:style w:type="character" w:customStyle="1" w:styleId="blk">
    <w:name w:val="blk"/>
    <w:basedOn w:val="a1"/>
    <w:rsid w:val="00FE612A"/>
    <w:rPr>
      <w:rFonts w:cs="Times New Roman"/>
    </w:rPr>
  </w:style>
  <w:style w:type="character" w:customStyle="1" w:styleId="114">
    <w:name w:val="Знак Знак114"/>
    <w:uiPriority w:val="99"/>
    <w:rsid w:val="00FE612A"/>
    <w:rPr>
      <w:rFonts w:ascii="Cambria" w:eastAsia="Times New Roman" w:hAnsi="Cambria"/>
      <w:sz w:val="24"/>
      <w:lang w:eastAsia="en-US"/>
    </w:rPr>
  </w:style>
  <w:style w:type="character" w:customStyle="1" w:styleId="520">
    <w:name w:val="Знак Знак52"/>
    <w:uiPriority w:val="99"/>
    <w:rsid w:val="00FE612A"/>
    <w:rPr>
      <w:rFonts w:ascii="Times New Roman" w:eastAsia="Times New Roman" w:hAnsi="Times New Roman"/>
      <w:b/>
      <w:kern w:val="36"/>
      <w:sz w:val="48"/>
    </w:rPr>
  </w:style>
  <w:style w:type="paragraph" w:customStyle="1" w:styleId="pboth">
    <w:name w:val="pboth"/>
    <w:basedOn w:val="a0"/>
    <w:uiPriority w:val="99"/>
    <w:rsid w:val="00FE612A"/>
    <w:pPr>
      <w:widowControl/>
      <w:spacing w:before="100" w:beforeAutospacing="1" w:after="100" w:afterAutospacing="1"/>
    </w:pPr>
    <w:rPr>
      <w:szCs w:val="24"/>
    </w:rPr>
  </w:style>
  <w:style w:type="character" w:customStyle="1" w:styleId="270">
    <w:name w:val="Знак Знак27"/>
    <w:uiPriority w:val="99"/>
    <w:rsid w:val="00FE612A"/>
    <w:rPr>
      <w:rFonts w:ascii="Arial" w:eastAsia="Times New Roman" w:hAnsi="Arial"/>
      <w:sz w:val="24"/>
      <w:lang w:eastAsia="ar-SA" w:bidi="ar-SA"/>
    </w:rPr>
  </w:style>
  <w:style w:type="paragraph" w:customStyle="1" w:styleId="Standard">
    <w:name w:val="Standard"/>
    <w:rsid w:val="00B8371A"/>
    <w:pPr>
      <w:suppressAutoHyphens/>
      <w:autoSpaceDN w:val="0"/>
      <w:textAlignment w:val="baseline"/>
    </w:pPr>
    <w:rPr>
      <w:rFonts w:ascii="Times New Roman" w:eastAsia="Times New Roman" w:hAnsi="Times New Roman"/>
      <w:color w:val="00000A"/>
      <w:kern w:val="3"/>
      <w:sz w:val="24"/>
      <w:szCs w:val="24"/>
      <w:lang w:eastAsia="zh-CN"/>
    </w:rPr>
  </w:style>
  <w:style w:type="numbering" w:customStyle="1" w:styleId="1fd">
    <w:name w:val="Нет списка1"/>
    <w:next w:val="a3"/>
    <w:semiHidden/>
    <w:unhideWhenUsed/>
    <w:rsid w:val="00DB73EA"/>
  </w:style>
  <w:style w:type="table" w:customStyle="1" w:styleId="241">
    <w:name w:val="Сетка таблицы24"/>
    <w:basedOn w:val="a2"/>
    <w:next w:val="af2"/>
    <w:rsid w:val="00DB73E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0">
    <w:name w:val="Нет списка2"/>
    <w:next w:val="a3"/>
    <w:semiHidden/>
    <w:unhideWhenUsed/>
    <w:rsid w:val="00DB73EA"/>
  </w:style>
  <w:style w:type="table" w:customStyle="1" w:styleId="251">
    <w:name w:val="Сетка таблицы25"/>
    <w:basedOn w:val="a2"/>
    <w:next w:val="af2"/>
    <w:rsid w:val="00DB73E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3"/>
    <w:semiHidden/>
    <w:unhideWhenUsed/>
    <w:rsid w:val="004619CA"/>
  </w:style>
  <w:style w:type="table" w:customStyle="1" w:styleId="261">
    <w:name w:val="Сетка таблицы26"/>
    <w:basedOn w:val="a2"/>
    <w:next w:val="af2"/>
    <w:rsid w:val="004619C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3"/>
    <w:semiHidden/>
    <w:unhideWhenUsed/>
    <w:rsid w:val="00620E7A"/>
  </w:style>
  <w:style w:type="paragraph" w:customStyle="1" w:styleId="CharCharCarCarCharCharCarCarCharCharCarCarCharChar0">
    <w:name w:val="Char Char Car Car Char Char Car Car Char Char Car Car Char Char"/>
    <w:basedOn w:val="a0"/>
    <w:rsid w:val="00620E7A"/>
    <w:pPr>
      <w:widowControl/>
      <w:spacing w:after="160" w:line="240" w:lineRule="exact"/>
    </w:pPr>
    <w:rPr>
      <w:rFonts w:eastAsia="Times New Roman"/>
      <w:sz w:val="20"/>
    </w:rPr>
  </w:style>
  <w:style w:type="table" w:customStyle="1" w:styleId="271">
    <w:name w:val="Сетка таблицы27"/>
    <w:basedOn w:val="a2"/>
    <w:next w:val="af2"/>
    <w:rsid w:val="00620E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2"/>
    <w:next w:val="af2"/>
    <w:uiPriority w:val="59"/>
    <w:rsid w:val="00620E7A"/>
    <w:pPr>
      <w:widowControl w:val="0"/>
    </w:pPr>
    <w:rPr>
      <w:rFonts w:ascii="Courier New" w:eastAsia="Courier New" w:hAnsi="Courier New" w:cs="Courier New"/>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9">
    <w:name w:val="Знак Знак Знак Знак Знак Знак Знак Знак Знак Знак"/>
    <w:basedOn w:val="a0"/>
    <w:rsid w:val="00FB7DEF"/>
    <w:pPr>
      <w:widowControl/>
      <w:spacing w:before="100" w:beforeAutospacing="1" w:after="100" w:afterAutospacing="1"/>
      <w:jc w:val="both"/>
    </w:pPr>
    <w:rPr>
      <w:rFonts w:ascii="Tahoma" w:eastAsia="Times New Roman" w:hAnsi="Tahoma"/>
      <w:sz w:val="20"/>
      <w:lang w:val="en-US" w:eastAsia="en-US"/>
    </w:rPr>
  </w:style>
  <w:style w:type="paragraph" w:customStyle="1" w:styleId="66">
    <w:name w:val="Основной текст6"/>
    <w:basedOn w:val="a0"/>
    <w:uiPriority w:val="99"/>
    <w:rsid w:val="00FB7DEF"/>
    <w:pPr>
      <w:shd w:val="clear" w:color="auto" w:fill="FFFFFF"/>
      <w:spacing w:line="322" w:lineRule="exact"/>
      <w:jc w:val="both"/>
    </w:pPr>
    <w:rPr>
      <w:rFonts w:eastAsia="Times New Roman"/>
      <w:sz w:val="26"/>
      <w:szCs w:val="26"/>
    </w:rPr>
  </w:style>
  <w:style w:type="paragraph" w:customStyle="1" w:styleId="242">
    <w:name w:val="Основной текст с отступом 24"/>
    <w:basedOn w:val="a0"/>
    <w:rsid w:val="00FB7DEF"/>
    <w:pPr>
      <w:widowControl/>
      <w:overflowPunct w:val="0"/>
      <w:autoSpaceDE w:val="0"/>
      <w:autoSpaceDN w:val="0"/>
      <w:adjustRightInd w:val="0"/>
      <w:ind w:firstLine="709"/>
      <w:jc w:val="both"/>
    </w:pPr>
    <w:rPr>
      <w:rFonts w:ascii="Times New Roman CYR" w:eastAsia="Times New Roman" w:hAnsi="Times New Roman CYR"/>
      <w:b/>
      <w:sz w:val="28"/>
      <w:szCs w:val="32"/>
    </w:rPr>
  </w:style>
  <w:style w:type="character" w:customStyle="1" w:styleId="ConsPlusCell0">
    <w:name w:val="ConsPlusCell Знак"/>
    <w:link w:val="ConsPlusCell"/>
    <w:rsid w:val="00FB7DEF"/>
    <w:rPr>
      <w:rFonts w:ascii="Arial" w:hAnsi="Arial" w:cs="Arial"/>
      <w:lang w:val="ru-RU" w:eastAsia="ru-RU" w:bidi="ar-SA"/>
    </w:rPr>
  </w:style>
  <w:style w:type="paragraph" w:customStyle="1" w:styleId="Pro-Gramma">
    <w:name w:val="Pro-Gramma"/>
    <w:basedOn w:val="a0"/>
    <w:link w:val="Pro-Gramma0"/>
    <w:rsid w:val="00FB7DEF"/>
    <w:pPr>
      <w:widowControl/>
      <w:ind w:firstLine="709"/>
      <w:jc w:val="both"/>
    </w:pPr>
    <w:rPr>
      <w:rFonts w:eastAsia="Times New Roman"/>
      <w:sz w:val="28"/>
      <w:szCs w:val="28"/>
      <w:lang/>
    </w:rPr>
  </w:style>
  <w:style w:type="character" w:customStyle="1" w:styleId="Pro-Gramma0">
    <w:name w:val="Pro-Gramma Знак"/>
    <w:link w:val="Pro-Gramma"/>
    <w:locked/>
    <w:rsid w:val="00FB7DEF"/>
    <w:rPr>
      <w:rFonts w:ascii="Times New Roman" w:eastAsia="Times New Roman" w:hAnsi="Times New Roman"/>
      <w:sz w:val="28"/>
      <w:szCs w:val="28"/>
    </w:rPr>
  </w:style>
  <w:style w:type="paragraph" w:customStyle="1" w:styleId="74">
    <w:name w:val="Знак Знак7 Знак Знак"/>
    <w:basedOn w:val="a0"/>
    <w:rsid w:val="002F693E"/>
    <w:pPr>
      <w:widowControl/>
      <w:spacing w:before="100" w:beforeAutospacing="1" w:after="100" w:afterAutospacing="1"/>
      <w:jc w:val="both"/>
    </w:pPr>
    <w:rPr>
      <w:rFonts w:ascii="Tahoma" w:eastAsia="Times New Roman" w:hAnsi="Tahoma"/>
      <w:sz w:val="20"/>
      <w:lang w:val="en-US" w:eastAsia="en-US"/>
    </w:rPr>
  </w:style>
  <w:style w:type="paragraph" w:customStyle="1" w:styleId="affffa">
    <w:name w:val="ͮ𬠫"/>
    <w:rsid w:val="002F693E"/>
    <w:pPr>
      <w:ind w:firstLine="397"/>
      <w:jc w:val="both"/>
    </w:pPr>
    <w:rPr>
      <w:rFonts w:ascii="Times New Roman" w:eastAsia="Times New Roman" w:hAnsi="Times New Roman"/>
      <w:lang w:val="en-US"/>
    </w:rPr>
  </w:style>
  <w:style w:type="character" w:customStyle="1" w:styleId="1fe">
    <w:name w:val="Заголовок №1_"/>
    <w:link w:val="1ff"/>
    <w:uiPriority w:val="99"/>
    <w:locked/>
    <w:rsid w:val="002F693E"/>
    <w:rPr>
      <w:b/>
      <w:bCs/>
      <w:sz w:val="26"/>
      <w:szCs w:val="26"/>
      <w:shd w:val="clear" w:color="auto" w:fill="FFFFFF"/>
    </w:rPr>
  </w:style>
  <w:style w:type="paragraph" w:customStyle="1" w:styleId="1ff">
    <w:name w:val="Заголовок №1"/>
    <w:basedOn w:val="a0"/>
    <w:link w:val="1fe"/>
    <w:uiPriority w:val="99"/>
    <w:rsid w:val="002F693E"/>
    <w:pPr>
      <w:shd w:val="clear" w:color="auto" w:fill="FFFFFF"/>
      <w:spacing w:line="322" w:lineRule="exact"/>
      <w:ind w:hanging="2880"/>
      <w:outlineLvl w:val="0"/>
    </w:pPr>
    <w:rPr>
      <w:rFonts w:ascii="Calibri" w:hAnsi="Calibri"/>
      <w:b/>
      <w:bCs/>
      <w:sz w:val="26"/>
      <w:szCs w:val="26"/>
      <w:lang/>
    </w:rPr>
  </w:style>
  <w:style w:type="numbering" w:customStyle="1" w:styleId="57">
    <w:name w:val="Нет списка5"/>
    <w:next w:val="a3"/>
    <w:uiPriority w:val="99"/>
    <w:semiHidden/>
    <w:unhideWhenUsed/>
    <w:rsid w:val="000540DC"/>
  </w:style>
  <w:style w:type="paragraph" w:customStyle="1" w:styleId="affffb">
    <w:name w:val="Отчетный"/>
    <w:basedOn w:val="a0"/>
    <w:rsid w:val="000540DC"/>
    <w:pPr>
      <w:widowControl/>
      <w:spacing w:after="120" w:line="360" w:lineRule="auto"/>
      <w:ind w:firstLine="720"/>
      <w:jc w:val="both"/>
    </w:pPr>
    <w:rPr>
      <w:rFonts w:eastAsia="Times New Roman"/>
      <w:sz w:val="26"/>
      <w:lang w:eastAsia="ar-SA"/>
    </w:rPr>
  </w:style>
  <w:style w:type="paragraph" w:customStyle="1" w:styleId="affffc">
    <w:name w:val="Знак Знак Знак Знак Знак Знак Знак Знак Знак"/>
    <w:basedOn w:val="a0"/>
    <w:rsid w:val="000540DC"/>
    <w:pPr>
      <w:widowControl/>
      <w:spacing w:before="280" w:after="280"/>
    </w:pPr>
    <w:rPr>
      <w:rFonts w:ascii="Tahoma" w:eastAsia="Times New Roman" w:hAnsi="Tahoma" w:cs="Tahoma"/>
      <w:sz w:val="20"/>
      <w:lang w:val="en-US" w:eastAsia="ar-SA"/>
    </w:rPr>
  </w:style>
  <w:style w:type="paragraph" w:customStyle="1" w:styleId="2f1">
    <w:name w:val="Знак2"/>
    <w:basedOn w:val="a0"/>
    <w:rsid w:val="000540DC"/>
    <w:pPr>
      <w:widowControl/>
      <w:spacing w:before="280" w:after="280"/>
    </w:pPr>
    <w:rPr>
      <w:rFonts w:ascii="Tahoma" w:eastAsia="Times New Roman" w:hAnsi="Tahoma" w:cs="Tahoma"/>
      <w:sz w:val="20"/>
      <w:lang w:val="en-US" w:eastAsia="ar-SA"/>
    </w:rPr>
  </w:style>
  <w:style w:type="character" w:customStyle="1" w:styleId="2f2">
    <w:name w:val="Основной текст (2)_"/>
    <w:link w:val="216"/>
    <w:uiPriority w:val="99"/>
    <w:locked/>
    <w:rsid w:val="000540DC"/>
    <w:rPr>
      <w:b/>
      <w:bCs/>
      <w:sz w:val="26"/>
      <w:szCs w:val="26"/>
      <w:shd w:val="clear" w:color="auto" w:fill="FFFFFF"/>
    </w:rPr>
  </w:style>
  <w:style w:type="paragraph" w:customStyle="1" w:styleId="216">
    <w:name w:val="Основной текст (2)1"/>
    <w:basedOn w:val="a0"/>
    <w:link w:val="2f2"/>
    <w:uiPriority w:val="99"/>
    <w:rsid w:val="000540DC"/>
    <w:pPr>
      <w:shd w:val="clear" w:color="auto" w:fill="FFFFFF"/>
      <w:spacing w:line="298" w:lineRule="exact"/>
      <w:ind w:hanging="900"/>
    </w:pPr>
    <w:rPr>
      <w:rFonts w:ascii="Calibri" w:hAnsi="Calibri"/>
      <w:b/>
      <w:bCs/>
      <w:sz w:val="26"/>
      <w:szCs w:val="26"/>
      <w:lang/>
    </w:rPr>
  </w:style>
  <w:style w:type="paragraph" w:customStyle="1" w:styleId="-">
    <w:name w:val="Название-зак"/>
    <w:basedOn w:val="1"/>
    <w:rsid w:val="009A1B47"/>
    <w:pPr>
      <w:keepNext/>
      <w:widowControl/>
      <w:numPr>
        <w:numId w:val="0"/>
      </w:numPr>
      <w:autoSpaceDE/>
      <w:autoSpaceDN/>
      <w:adjustRightInd/>
      <w:spacing w:before="0" w:after="0" w:line="360" w:lineRule="auto"/>
    </w:pPr>
    <w:rPr>
      <w:rFonts w:ascii="SchoolBook" w:eastAsia="Times New Roman" w:hAnsi="SchoolBook"/>
      <w:caps/>
      <w:color w:val="auto"/>
      <w:sz w:val="32"/>
    </w:rPr>
  </w:style>
  <w:style w:type="numbering" w:customStyle="1" w:styleId="67">
    <w:name w:val="Нет списка6"/>
    <w:next w:val="a3"/>
    <w:uiPriority w:val="99"/>
    <w:semiHidden/>
    <w:unhideWhenUsed/>
    <w:rsid w:val="00CD176D"/>
  </w:style>
  <w:style w:type="table" w:customStyle="1" w:styleId="281">
    <w:name w:val="Сетка таблицы28"/>
    <w:basedOn w:val="a2"/>
    <w:next w:val="af2"/>
    <w:uiPriority w:val="39"/>
    <w:rsid w:val="00CD176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2"/>
    <w:next w:val="af2"/>
    <w:uiPriority w:val="39"/>
    <w:rsid w:val="00CD176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6">
    <w:name w:val="Char Char Car Car Char Char Car Car Char Char Car Car Char Char"/>
    <w:basedOn w:val="a0"/>
    <w:uiPriority w:val="99"/>
    <w:rsid w:val="0077790E"/>
    <w:pPr>
      <w:widowControl/>
      <w:spacing w:after="160" w:line="240" w:lineRule="exact"/>
    </w:pPr>
    <w:rPr>
      <w:rFonts w:eastAsia="Times New Roman"/>
      <w:sz w:val="20"/>
    </w:rPr>
  </w:style>
  <w:style w:type="paragraph" w:customStyle="1" w:styleId="xl63">
    <w:name w:val="xl63"/>
    <w:basedOn w:val="a0"/>
    <w:rsid w:val="00BA7E8D"/>
    <w:pPr>
      <w:widowControl/>
      <w:shd w:val="clear" w:color="000000" w:fill="FFFFFF"/>
      <w:spacing w:before="100" w:beforeAutospacing="1" w:after="100" w:afterAutospacing="1"/>
    </w:pPr>
    <w:rPr>
      <w:rFonts w:eastAsia="Times New Roman"/>
      <w:szCs w:val="24"/>
    </w:rPr>
  </w:style>
  <w:style w:type="paragraph" w:customStyle="1" w:styleId="xl64">
    <w:name w:val="xl64"/>
    <w:basedOn w:val="a0"/>
    <w:rsid w:val="00BA7E8D"/>
    <w:pPr>
      <w:widowControl/>
      <w:shd w:val="clear" w:color="000000" w:fill="FFFFFF"/>
      <w:spacing w:before="100" w:beforeAutospacing="1" w:after="100" w:afterAutospacing="1"/>
      <w:textAlignment w:val="top"/>
    </w:pPr>
    <w:rPr>
      <w:rFonts w:eastAsia="Times New Roman"/>
      <w:color w:val="000000"/>
      <w:sz w:val="28"/>
      <w:szCs w:val="28"/>
    </w:rPr>
  </w:style>
  <w:style w:type="paragraph" w:customStyle="1" w:styleId="xl105">
    <w:name w:val="xl105"/>
    <w:basedOn w:val="a0"/>
    <w:rsid w:val="00BA7E8D"/>
    <w:pPr>
      <w:widowControl/>
      <w:spacing w:before="100" w:beforeAutospacing="1" w:after="100" w:afterAutospacing="1"/>
      <w:jc w:val="center"/>
      <w:textAlignment w:val="top"/>
    </w:pPr>
    <w:rPr>
      <w:rFonts w:eastAsia="Times New Roman"/>
      <w:color w:val="000000"/>
      <w:sz w:val="28"/>
      <w:szCs w:val="28"/>
    </w:rPr>
  </w:style>
  <w:style w:type="paragraph" w:customStyle="1" w:styleId="xl106">
    <w:name w:val="xl106"/>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07">
    <w:name w:val="xl107"/>
    <w:basedOn w:val="a0"/>
    <w:rsid w:val="00BA7E8D"/>
    <w:pPr>
      <w:widowControl/>
      <w:pBdr>
        <w:top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olor w:val="000000"/>
      <w:sz w:val="28"/>
      <w:szCs w:val="28"/>
    </w:rPr>
  </w:style>
  <w:style w:type="paragraph" w:customStyle="1" w:styleId="xl108">
    <w:name w:val="xl108"/>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09">
    <w:name w:val="xl109"/>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0">
    <w:name w:val="xl110"/>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8"/>
      <w:szCs w:val="28"/>
    </w:rPr>
  </w:style>
  <w:style w:type="paragraph" w:customStyle="1" w:styleId="xl111">
    <w:name w:val="xl111"/>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olor w:val="000000"/>
      <w:sz w:val="28"/>
      <w:szCs w:val="28"/>
    </w:rPr>
  </w:style>
  <w:style w:type="paragraph" w:customStyle="1" w:styleId="xl112">
    <w:name w:val="xl112"/>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13">
    <w:name w:val="xl113"/>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14">
    <w:name w:val="xl114"/>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5">
    <w:name w:val="xl115"/>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6">
    <w:name w:val="xl116"/>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sz w:val="28"/>
      <w:szCs w:val="28"/>
    </w:rPr>
  </w:style>
  <w:style w:type="paragraph" w:customStyle="1" w:styleId="xl117">
    <w:name w:val="xl117"/>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8">
    <w:name w:val="xl118"/>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9">
    <w:name w:val="xl119"/>
    <w:basedOn w:val="a0"/>
    <w:rsid w:val="00BA7E8D"/>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0">
    <w:name w:val="xl120"/>
    <w:basedOn w:val="a0"/>
    <w:rsid w:val="00BA7E8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1">
    <w:name w:val="xl121"/>
    <w:basedOn w:val="a0"/>
    <w:rsid w:val="00BA7E8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2">
    <w:name w:val="xl122"/>
    <w:basedOn w:val="a0"/>
    <w:rsid w:val="00BA7E8D"/>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28"/>
      <w:szCs w:val="28"/>
    </w:rPr>
  </w:style>
  <w:style w:type="paragraph" w:customStyle="1" w:styleId="xl123">
    <w:name w:val="xl123"/>
    <w:basedOn w:val="a0"/>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24">
    <w:name w:val="xl124"/>
    <w:basedOn w:val="a0"/>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5">
    <w:name w:val="xl125"/>
    <w:basedOn w:val="a0"/>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28"/>
      <w:szCs w:val="28"/>
    </w:rPr>
  </w:style>
  <w:style w:type="paragraph" w:customStyle="1" w:styleId="xl126">
    <w:name w:val="xl126"/>
    <w:basedOn w:val="a0"/>
    <w:rsid w:val="00BA7E8D"/>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28"/>
      <w:szCs w:val="28"/>
    </w:rPr>
  </w:style>
  <w:style w:type="paragraph" w:customStyle="1" w:styleId="xl127">
    <w:name w:val="xl127"/>
    <w:basedOn w:val="a0"/>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28">
    <w:name w:val="xl128"/>
    <w:basedOn w:val="a0"/>
    <w:rsid w:val="00BA7E8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9">
    <w:name w:val="xl129"/>
    <w:basedOn w:val="a0"/>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30">
    <w:name w:val="xl130"/>
    <w:basedOn w:val="a0"/>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31">
    <w:name w:val="xl131"/>
    <w:basedOn w:val="a0"/>
    <w:rsid w:val="00BA7E8D"/>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eastAsia="Times New Roman"/>
      <w:sz w:val="28"/>
      <w:szCs w:val="28"/>
    </w:rPr>
  </w:style>
  <w:style w:type="paragraph" w:customStyle="1" w:styleId="xl132">
    <w:name w:val="xl132"/>
    <w:basedOn w:val="a0"/>
    <w:rsid w:val="00BA7E8D"/>
    <w:pPr>
      <w:widowControl/>
      <w:pBdr>
        <w:top w:val="single" w:sz="4" w:space="0" w:color="auto"/>
        <w:bottom w:val="single" w:sz="4" w:space="0" w:color="auto"/>
      </w:pBdr>
      <w:shd w:val="clear" w:color="000000" w:fill="FFFF00"/>
      <w:spacing w:before="100" w:beforeAutospacing="1" w:after="100" w:afterAutospacing="1"/>
      <w:jc w:val="center"/>
      <w:textAlignment w:val="top"/>
    </w:pPr>
    <w:rPr>
      <w:rFonts w:eastAsia="Times New Roman"/>
      <w:sz w:val="28"/>
      <w:szCs w:val="28"/>
    </w:rPr>
  </w:style>
  <w:style w:type="paragraph" w:customStyle="1" w:styleId="xl133">
    <w:name w:val="xl133"/>
    <w:basedOn w:val="a0"/>
    <w:rsid w:val="00BA7E8D"/>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sz w:val="28"/>
      <w:szCs w:val="28"/>
    </w:rPr>
  </w:style>
  <w:style w:type="paragraph" w:customStyle="1" w:styleId="xl134">
    <w:name w:val="xl134"/>
    <w:basedOn w:val="a0"/>
    <w:rsid w:val="00BA7E8D"/>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eastAsia="Times New Roman"/>
      <w:color w:val="000000"/>
      <w:sz w:val="28"/>
      <w:szCs w:val="28"/>
    </w:rPr>
  </w:style>
  <w:style w:type="paragraph" w:customStyle="1" w:styleId="xl135">
    <w:name w:val="xl135"/>
    <w:basedOn w:val="a0"/>
    <w:rsid w:val="00BA7E8D"/>
    <w:pPr>
      <w:widowControl/>
      <w:pBdr>
        <w:top w:val="single" w:sz="4" w:space="0" w:color="auto"/>
        <w:bottom w:val="single" w:sz="4" w:space="0" w:color="auto"/>
      </w:pBdr>
      <w:shd w:val="clear" w:color="000000" w:fill="FFFF00"/>
      <w:spacing w:before="100" w:beforeAutospacing="1" w:after="100" w:afterAutospacing="1"/>
      <w:jc w:val="center"/>
      <w:textAlignment w:val="top"/>
    </w:pPr>
    <w:rPr>
      <w:rFonts w:eastAsia="Times New Roman"/>
      <w:color w:val="000000"/>
      <w:sz w:val="28"/>
      <w:szCs w:val="28"/>
    </w:rPr>
  </w:style>
  <w:style w:type="paragraph" w:customStyle="1" w:styleId="xl136">
    <w:name w:val="xl136"/>
    <w:basedOn w:val="a0"/>
    <w:rsid w:val="00BA7E8D"/>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000000"/>
      <w:sz w:val="28"/>
      <w:szCs w:val="28"/>
    </w:rPr>
  </w:style>
  <w:style w:type="paragraph" w:customStyle="1" w:styleId="xl137">
    <w:name w:val="xl137"/>
    <w:basedOn w:val="a0"/>
    <w:rsid w:val="00BA7E8D"/>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000000"/>
      <w:sz w:val="28"/>
      <w:szCs w:val="28"/>
    </w:rPr>
  </w:style>
  <w:style w:type="paragraph" w:customStyle="1" w:styleId="2110">
    <w:name w:val="Основной текст 211"/>
    <w:basedOn w:val="a0"/>
    <w:uiPriority w:val="99"/>
    <w:rsid w:val="00CA72CA"/>
    <w:pPr>
      <w:widowControl/>
    </w:pPr>
    <w:rPr>
      <w:rFonts w:ascii="Calibri" w:eastAsia="Times New Roman" w:hAnsi="Calibri"/>
      <w:szCs w:val="24"/>
    </w:rPr>
  </w:style>
  <w:style w:type="character" w:customStyle="1" w:styleId="af7">
    <w:name w:val="Обычный (веб) Знак"/>
    <w:basedOn w:val="a1"/>
    <w:link w:val="af6"/>
    <w:locked/>
    <w:rsid w:val="00CA72CA"/>
    <w:rPr>
      <w:rFonts w:ascii="Times New Roman" w:hAnsi="Times New Roman"/>
      <w:sz w:val="24"/>
      <w:szCs w:val="24"/>
    </w:rPr>
  </w:style>
  <w:style w:type="paragraph" w:customStyle="1" w:styleId="ConsPlusNormalTimesNewRoman">
    <w:name w:val="ConsPlusNormal + Times New Roman"/>
    <w:aliases w:val="14 пт,По ширине,Первая строка:  1,5 см"/>
    <w:basedOn w:val="2"/>
    <w:link w:val="ConsPlusNormalTimesNewRoman0"/>
    <w:rsid w:val="00A40E1A"/>
    <w:pPr>
      <w:numPr>
        <w:ilvl w:val="0"/>
        <w:numId w:val="0"/>
      </w:numPr>
      <w:tabs>
        <w:tab w:val="left" w:pos="1134"/>
      </w:tabs>
      <w:spacing w:line="276" w:lineRule="auto"/>
      <w:ind w:left="1710" w:firstLine="851"/>
      <w:jc w:val="both"/>
    </w:pPr>
    <w:rPr>
      <w:rFonts w:eastAsia="Times New Roman"/>
      <w:b w:val="0"/>
      <w:sz w:val="28"/>
      <w:szCs w:val="28"/>
    </w:rPr>
  </w:style>
  <w:style w:type="character" w:customStyle="1" w:styleId="ConsPlusNormalTimesNewRoman0">
    <w:name w:val="ConsPlusNormal + Times New Roman Знак"/>
    <w:aliases w:val="14 пт Знак,По ширине Знак,Первая строка:  1 Знак,5 см Знак"/>
    <w:link w:val="ConsPlusNormalTimesNewRoman"/>
    <w:locked/>
    <w:rsid w:val="00A40E1A"/>
    <w:rPr>
      <w:rFonts w:ascii="Cambria" w:eastAsia="Times New Roman" w:hAnsi="Cambria"/>
      <w:color w:val="4F81BD"/>
      <w:sz w:val="28"/>
      <w:szCs w:val="28"/>
    </w:rPr>
  </w:style>
  <w:style w:type="paragraph" w:styleId="47">
    <w:name w:val="List 4"/>
    <w:basedOn w:val="a0"/>
    <w:locked/>
    <w:rsid w:val="00A40E1A"/>
    <w:pPr>
      <w:autoSpaceDE w:val="0"/>
      <w:autoSpaceDN w:val="0"/>
      <w:adjustRightInd w:val="0"/>
      <w:ind w:left="1132" w:hanging="283"/>
    </w:pPr>
    <w:rPr>
      <w:rFonts w:ascii="Arial" w:eastAsia="Times New Roman" w:hAnsi="Arial" w:cs="Arial"/>
      <w:sz w:val="20"/>
    </w:rPr>
  </w:style>
  <w:style w:type="character" w:customStyle="1" w:styleId="Exact">
    <w:name w:val="Основной текст Exact"/>
    <w:rsid w:val="00A40E1A"/>
    <w:rPr>
      <w:rFonts w:ascii="Times New Roman" w:eastAsia="Times New Roman" w:hAnsi="Times New Roman" w:cs="Times New Roman"/>
      <w:b w:val="0"/>
      <w:bCs w:val="0"/>
      <w:i w:val="0"/>
      <w:iCs w:val="0"/>
      <w:smallCaps w:val="0"/>
      <w:strike w:val="0"/>
      <w:spacing w:val="1"/>
      <w:sz w:val="26"/>
      <w:szCs w:val="26"/>
      <w:u w:val="none"/>
    </w:rPr>
  </w:style>
  <w:style w:type="paragraph" w:customStyle="1" w:styleId="western">
    <w:name w:val="western"/>
    <w:basedOn w:val="a0"/>
    <w:rsid w:val="00AB5904"/>
    <w:pPr>
      <w:widowControl/>
      <w:spacing w:before="100" w:beforeAutospacing="1" w:after="142" w:line="276" w:lineRule="auto"/>
    </w:pPr>
    <w:rPr>
      <w:rFonts w:eastAsia="Times New Roman"/>
      <w:color w:val="000000"/>
      <w:szCs w:val="24"/>
    </w:rPr>
  </w:style>
  <w:style w:type="paragraph" w:customStyle="1" w:styleId="116">
    <w:name w:val="Заголовок 11"/>
    <w:basedOn w:val="a0"/>
    <w:uiPriority w:val="1"/>
    <w:qFormat/>
    <w:rsid w:val="00835C28"/>
    <w:pPr>
      <w:autoSpaceDE w:val="0"/>
      <w:autoSpaceDN w:val="0"/>
      <w:adjustRightInd w:val="0"/>
      <w:spacing w:line="322" w:lineRule="exact"/>
      <w:ind w:left="9"/>
      <w:jc w:val="center"/>
      <w:outlineLvl w:val="0"/>
    </w:pPr>
    <w:rPr>
      <w:rFonts w:eastAsia="Times New Roman"/>
      <w:b/>
      <w:bCs/>
      <w:sz w:val="28"/>
      <w:szCs w:val="28"/>
    </w:rPr>
  </w:style>
  <w:style w:type="character" w:customStyle="1" w:styleId="11pt">
    <w:name w:val="Основной текст + 11 pt"/>
    <w:rsid w:val="00E77840"/>
    <w:rPr>
      <w:rFonts w:ascii="Times New Roman" w:hAnsi="Times New Roman"/>
      <w:color w:val="000000"/>
      <w:spacing w:val="0"/>
      <w:w w:val="100"/>
      <w:position w:val="0"/>
      <w:sz w:val="22"/>
      <w:u w:val="none"/>
      <w:effect w:val="none"/>
      <w:lang w:val="ru-RU" w:eastAsia="ru-RU"/>
    </w:rPr>
  </w:style>
  <w:style w:type="paragraph" w:customStyle="1" w:styleId="s3">
    <w:name w:val="s_3"/>
    <w:basedOn w:val="a0"/>
    <w:rsid w:val="00E77840"/>
    <w:pPr>
      <w:widowControl/>
      <w:spacing w:before="100" w:beforeAutospacing="1" w:after="100" w:afterAutospacing="1"/>
    </w:pPr>
    <w:rPr>
      <w:rFonts w:eastAsia="Times New Roman"/>
      <w:szCs w:val="24"/>
    </w:rPr>
  </w:style>
</w:styles>
</file>

<file path=word/webSettings.xml><?xml version="1.0" encoding="utf-8"?>
<w:webSettings xmlns:r="http://schemas.openxmlformats.org/officeDocument/2006/relationships" xmlns:w="http://schemas.openxmlformats.org/wordprocessingml/2006/main">
  <w:divs>
    <w:div w:id="12271274">
      <w:bodyDiv w:val="1"/>
      <w:marLeft w:val="0"/>
      <w:marRight w:val="0"/>
      <w:marTop w:val="0"/>
      <w:marBottom w:val="0"/>
      <w:divBdr>
        <w:top w:val="none" w:sz="0" w:space="0" w:color="auto"/>
        <w:left w:val="none" w:sz="0" w:space="0" w:color="auto"/>
        <w:bottom w:val="none" w:sz="0" w:space="0" w:color="auto"/>
        <w:right w:val="none" w:sz="0" w:space="0" w:color="auto"/>
      </w:divBdr>
    </w:div>
    <w:div w:id="63338698">
      <w:bodyDiv w:val="1"/>
      <w:marLeft w:val="0"/>
      <w:marRight w:val="0"/>
      <w:marTop w:val="0"/>
      <w:marBottom w:val="0"/>
      <w:divBdr>
        <w:top w:val="none" w:sz="0" w:space="0" w:color="auto"/>
        <w:left w:val="none" w:sz="0" w:space="0" w:color="auto"/>
        <w:bottom w:val="none" w:sz="0" w:space="0" w:color="auto"/>
        <w:right w:val="none" w:sz="0" w:space="0" w:color="auto"/>
      </w:divBdr>
    </w:div>
    <w:div w:id="146829747">
      <w:bodyDiv w:val="1"/>
      <w:marLeft w:val="0"/>
      <w:marRight w:val="0"/>
      <w:marTop w:val="0"/>
      <w:marBottom w:val="0"/>
      <w:divBdr>
        <w:top w:val="none" w:sz="0" w:space="0" w:color="auto"/>
        <w:left w:val="none" w:sz="0" w:space="0" w:color="auto"/>
        <w:bottom w:val="none" w:sz="0" w:space="0" w:color="auto"/>
        <w:right w:val="none" w:sz="0" w:space="0" w:color="auto"/>
      </w:divBdr>
    </w:div>
    <w:div w:id="302932946">
      <w:bodyDiv w:val="1"/>
      <w:marLeft w:val="0"/>
      <w:marRight w:val="0"/>
      <w:marTop w:val="0"/>
      <w:marBottom w:val="0"/>
      <w:divBdr>
        <w:top w:val="none" w:sz="0" w:space="0" w:color="auto"/>
        <w:left w:val="none" w:sz="0" w:space="0" w:color="auto"/>
        <w:bottom w:val="none" w:sz="0" w:space="0" w:color="auto"/>
        <w:right w:val="none" w:sz="0" w:space="0" w:color="auto"/>
      </w:divBdr>
    </w:div>
    <w:div w:id="331686235">
      <w:bodyDiv w:val="1"/>
      <w:marLeft w:val="0"/>
      <w:marRight w:val="0"/>
      <w:marTop w:val="0"/>
      <w:marBottom w:val="0"/>
      <w:divBdr>
        <w:top w:val="none" w:sz="0" w:space="0" w:color="auto"/>
        <w:left w:val="none" w:sz="0" w:space="0" w:color="auto"/>
        <w:bottom w:val="none" w:sz="0" w:space="0" w:color="auto"/>
        <w:right w:val="none" w:sz="0" w:space="0" w:color="auto"/>
      </w:divBdr>
    </w:div>
    <w:div w:id="425540111">
      <w:bodyDiv w:val="1"/>
      <w:marLeft w:val="0"/>
      <w:marRight w:val="0"/>
      <w:marTop w:val="0"/>
      <w:marBottom w:val="0"/>
      <w:divBdr>
        <w:top w:val="none" w:sz="0" w:space="0" w:color="auto"/>
        <w:left w:val="none" w:sz="0" w:space="0" w:color="auto"/>
        <w:bottom w:val="none" w:sz="0" w:space="0" w:color="auto"/>
        <w:right w:val="none" w:sz="0" w:space="0" w:color="auto"/>
      </w:divBdr>
    </w:div>
    <w:div w:id="480778289">
      <w:bodyDiv w:val="1"/>
      <w:marLeft w:val="0"/>
      <w:marRight w:val="0"/>
      <w:marTop w:val="0"/>
      <w:marBottom w:val="0"/>
      <w:divBdr>
        <w:top w:val="none" w:sz="0" w:space="0" w:color="auto"/>
        <w:left w:val="none" w:sz="0" w:space="0" w:color="auto"/>
        <w:bottom w:val="none" w:sz="0" w:space="0" w:color="auto"/>
        <w:right w:val="none" w:sz="0" w:space="0" w:color="auto"/>
      </w:divBdr>
    </w:div>
    <w:div w:id="560943347">
      <w:bodyDiv w:val="1"/>
      <w:marLeft w:val="0"/>
      <w:marRight w:val="0"/>
      <w:marTop w:val="0"/>
      <w:marBottom w:val="0"/>
      <w:divBdr>
        <w:top w:val="none" w:sz="0" w:space="0" w:color="auto"/>
        <w:left w:val="none" w:sz="0" w:space="0" w:color="auto"/>
        <w:bottom w:val="none" w:sz="0" w:space="0" w:color="auto"/>
        <w:right w:val="none" w:sz="0" w:space="0" w:color="auto"/>
      </w:divBdr>
    </w:div>
    <w:div w:id="804079378">
      <w:bodyDiv w:val="1"/>
      <w:marLeft w:val="0"/>
      <w:marRight w:val="0"/>
      <w:marTop w:val="0"/>
      <w:marBottom w:val="0"/>
      <w:divBdr>
        <w:top w:val="none" w:sz="0" w:space="0" w:color="auto"/>
        <w:left w:val="none" w:sz="0" w:space="0" w:color="auto"/>
        <w:bottom w:val="none" w:sz="0" w:space="0" w:color="auto"/>
        <w:right w:val="none" w:sz="0" w:space="0" w:color="auto"/>
      </w:divBdr>
    </w:div>
    <w:div w:id="823089960">
      <w:bodyDiv w:val="1"/>
      <w:marLeft w:val="0"/>
      <w:marRight w:val="0"/>
      <w:marTop w:val="0"/>
      <w:marBottom w:val="0"/>
      <w:divBdr>
        <w:top w:val="none" w:sz="0" w:space="0" w:color="auto"/>
        <w:left w:val="none" w:sz="0" w:space="0" w:color="auto"/>
        <w:bottom w:val="none" w:sz="0" w:space="0" w:color="auto"/>
        <w:right w:val="none" w:sz="0" w:space="0" w:color="auto"/>
      </w:divBdr>
    </w:div>
    <w:div w:id="870844512">
      <w:bodyDiv w:val="1"/>
      <w:marLeft w:val="0"/>
      <w:marRight w:val="0"/>
      <w:marTop w:val="0"/>
      <w:marBottom w:val="0"/>
      <w:divBdr>
        <w:top w:val="none" w:sz="0" w:space="0" w:color="auto"/>
        <w:left w:val="none" w:sz="0" w:space="0" w:color="auto"/>
        <w:bottom w:val="none" w:sz="0" w:space="0" w:color="auto"/>
        <w:right w:val="none" w:sz="0" w:space="0" w:color="auto"/>
      </w:divBdr>
    </w:div>
    <w:div w:id="1145975531">
      <w:bodyDiv w:val="1"/>
      <w:marLeft w:val="0"/>
      <w:marRight w:val="0"/>
      <w:marTop w:val="0"/>
      <w:marBottom w:val="0"/>
      <w:divBdr>
        <w:top w:val="none" w:sz="0" w:space="0" w:color="auto"/>
        <w:left w:val="none" w:sz="0" w:space="0" w:color="auto"/>
        <w:bottom w:val="none" w:sz="0" w:space="0" w:color="auto"/>
        <w:right w:val="none" w:sz="0" w:space="0" w:color="auto"/>
      </w:divBdr>
    </w:div>
    <w:div w:id="1163547984">
      <w:marLeft w:val="0"/>
      <w:marRight w:val="0"/>
      <w:marTop w:val="0"/>
      <w:marBottom w:val="0"/>
      <w:divBdr>
        <w:top w:val="none" w:sz="0" w:space="0" w:color="auto"/>
        <w:left w:val="none" w:sz="0" w:space="0" w:color="auto"/>
        <w:bottom w:val="none" w:sz="0" w:space="0" w:color="auto"/>
        <w:right w:val="none" w:sz="0" w:space="0" w:color="auto"/>
      </w:divBdr>
    </w:div>
    <w:div w:id="1163547985">
      <w:marLeft w:val="0"/>
      <w:marRight w:val="0"/>
      <w:marTop w:val="0"/>
      <w:marBottom w:val="0"/>
      <w:divBdr>
        <w:top w:val="none" w:sz="0" w:space="0" w:color="auto"/>
        <w:left w:val="none" w:sz="0" w:space="0" w:color="auto"/>
        <w:bottom w:val="none" w:sz="0" w:space="0" w:color="auto"/>
        <w:right w:val="none" w:sz="0" w:space="0" w:color="auto"/>
      </w:divBdr>
    </w:div>
    <w:div w:id="1163547986">
      <w:marLeft w:val="0"/>
      <w:marRight w:val="0"/>
      <w:marTop w:val="0"/>
      <w:marBottom w:val="0"/>
      <w:divBdr>
        <w:top w:val="none" w:sz="0" w:space="0" w:color="auto"/>
        <w:left w:val="none" w:sz="0" w:space="0" w:color="auto"/>
        <w:bottom w:val="none" w:sz="0" w:space="0" w:color="auto"/>
        <w:right w:val="none" w:sz="0" w:space="0" w:color="auto"/>
      </w:divBdr>
    </w:div>
    <w:div w:id="1163547987">
      <w:marLeft w:val="0"/>
      <w:marRight w:val="0"/>
      <w:marTop w:val="0"/>
      <w:marBottom w:val="0"/>
      <w:divBdr>
        <w:top w:val="none" w:sz="0" w:space="0" w:color="auto"/>
        <w:left w:val="none" w:sz="0" w:space="0" w:color="auto"/>
        <w:bottom w:val="none" w:sz="0" w:space="0" w:color="auto"/>
        <w:right w:val="none" w:sz="0" w:space="0" w:color="auto"/>
      </w:divBdr>
    </w:div>
    <w:div w:id="1163547988">
      <w:marLeft w:val="0"/>
      <w:marRight w:val="0"/>
      <w:marTop w:val="0"/>
      <w:marBottom w:val="0"/>
      <w:divBdr>
        <w:top w:val="none" w:sz="0" w:space="0" w:color="auto"/>
        <w:left w:val="none" w:sz="0" w:space="0" w:color="auto"/>
        <w:bottom w:val="none" w:sz="0" w:space="0" w:color="auto"/>
        <w:right w:val="none" w:sz="0" w:space="0" w:color="auto"/>
      </w:divBdr>
    </w:div>
    <w:div w:id="1163547989">
      <w:marLeft w:val="0"/>
      <w:marRight w:val="0"/>
      <w:marTop w:val="0"/>
      <w:marBottom w:val="0"/>
      <w:divBdr>
        <w:top w:val="none" w:sz="0" w:space="0" w:color="auto"/>
        <w:left w:val="none" w:sz="0" w:space="0" w:color="auto"/>
        <w:bottom w:val="none" w:sz="0" w:space="0" w:color="auto"/>
        <w:right w:val="none" w:sz="0" w:space="0" w:color="auto"/>
      </w:divBdr>
    </w:div>
    <w:div w:id="1163547990">
      <w:marLeft w:val="0"/>
      <w:marRight w:val="0"/>
      <w:marTop w:val="0"/>
      <w:marBottom w:val="0"/>
      <w:divBdr>
        <w:top w:val="none" w:sz="0" w:space="0" w:color="auto"/>
        <w:left w:val="none" w:sz="0" w:space="0" w:color="auto"/>
        <w:bottom w:val="none" w:sz="0" w:space="0" w:color="auto"/>
        <w:right w:val="none" w:sz="0" w:space="0" w:color="auto"/>
      </w:divBdr>
    </w:div>
    <w:div w:id="1163547991">
      <w:marLeft w:val="0"/>
      <w:marRight w:val="0"/>
      <w:marTop w:val="0"/>
      <w:marBottom w:val="0"/>
      <w:divBdr>
        <w:top w:val="none" w:sz="0" w:space="0" w:color="auto"/>
        <w:left w:val="none" w:sz="0" w:space="0" w:color="auto"/>
        <w:bottom w:val="none" w:sz="0" w:space="0" w:color="auto"/>
        <w:right w:val="none" w:sz="0" w:space="0" w:color="auto"/>
      </w:divBdr>
    </w:div>
    <w:div w:id="1163547992">
      <w:marLeft w:val="0"/>
      <w:marRight w:val="0"/>
      <w:marTop w:val="0"/>
      <w:marBottom w:val="0"/>
      <w:divBdr>
        <w:top w:val="none" w:sz="0" w:space="0" w:color="auto"/>
        <w:left w:val="none" w:sz="0" w:space="0" w:color="auto"/>
        <w:bottom w:val="none" w:sz="0" w:space="0" w:color="auto"/>
        <w:right w:val="none" w:sz="0" w:space="0" w:color="auto"/>
      </w:divBdr>
    </w:div>
    <w:div w:id="1163547993">
      <w:marLeft w:val="0"/>
      <w:marRight w:val="0"/>
      <w:marTop w:val="0"/>
      <w:marBottom w:val="0"/>
      <w:divBdr>
        <w:top w:val="none" w:sz="0" w:space="0" w:color="auto"/>
        <w:left w:val="none" w:sz="0" w:space="0" w:color="auto"/>
        <w:bottom w:val="none" w:sz="0" w:space="0" w:color="auto"/>
        <w:right w:val="none" w:sz="0" w:space="0" w:color="auto"/>
      </w:divBdr>
    </w:div>
    <w:div w:id="1163547994">
      <w:marLeft w:val="0"/>
      <w:marRight w:val="0"/>
      <w:marTop w:val="0"/>
      <w:marBottom w:val="0"/>
      <w:divBdr>
        <w:top w:val="none" w:sz="0" w:space="0" w:color="auto"/>
        <w:left w:val="none" w:sz="0" w:space="0" w:color="auto"/>
        <w:bottom w:val="none" w:sz="0" w:space="0" w:color="auto"/>
        <w:right w:val="none" w:sz="0" w:space="0" w:color="auto"/>
      </w:divBdr>
    </w:div>
    <w:div w:id="1163547995">
      <w:marLeft w:val="0"/>
      <w:marRight w:val="0"/>
      <w:marTop w:val="0"/>
      <w:marBottom w:val="0"/>
      <w:divBdr>
        <w:top w:val="none" w:sz="0" w:space="0" w:color="auto"/>
        <w:left w:val="none" w:sz="0" w:space="0" w:color="auto"/>
        <w:bottom w:val="none" w:sz="0" w:space="0" w:color="auto"/>
        <w:right w:val="none" w:sz="0" w:space="0" w:color="auto"/>
      </w:divBdr>
    </w:div>
    <w:div w:id="1163547996">
      <w:marLeft w:val="0"/>
      <w:marRight w:val="0"/>
      <w:marTop w:val="0"/>
      <w:marBottom w:val="0"/>
      <w:divBdr>
        <w:top w:val="none" w:sz="0" w:space="0" w:color="auto"/>
        <w:left w:val="none" w:sz="0" w:space="0" w:color="auto"/>
        <w:bottom w:val="none" w:sz="0" w:space="0" w:color="auto"/>
        <w:right w:val="none" w:sz="0" w:space="0" w:color="auto"/>
      </w:divBdr>
    </w:div>
    <w:div w:id="1163547997">
      <w:marLeft w:val="0"/>
      <w:marRight w:val="0"/>
      <w:marTop w:val="0"/>
      <w:marBottom w:val="0"/>
      <w:divBdr>
        <w:top w:val="none" w:sz="0" w:space="0" w:color="auto"/>
        <w:left w:val="none" w:sz="0" w:space="0" w:color="auto"/>
        <w:bottom w:val="none" w:sz="0" w:space="0" w:color="auto"/>
        <w:right w:val="none" w:sz="0" w:space="0" w:color="auto"/>
      </w:divBdr>
    </w:div>
    <w:div w:id="1163547998">
      <w:marLeft w:val="0"/>
      <w:marRight w:val="0"/>
      <w:marTop w:val="0"/>
      <w:marBottom w:val="0"/>
      <w:divBdr>
        <w:top w:val="none" w:sz="0" w:space="0" w:color="auto"/>
        <w:left w:val="none" w:sz="0" w:space="0" w:color="auto"/>
        <w:bottom w:val="none" w:sz="0" w:space="0" w:color="auto"/>
        <w:right w:val="none" w:sz="0" w:space="0" w:color="auto"/>
      </w:divBdr>
    </w:div>
    <w:div w:id="1163547999">
      <w:marLeft w:val="0"/>
      <w:marRight w:val="0"/>
      <w:marTop w:val="0"/>
      <w:marBottom w:val="0"/>
      <w:divBdr>
        <w:top w:val="none" w:sz="0" w:space="0" w:color="auto"/>
        <w:left w:val="none" w:sz="0" w:space="0" w:color="auto"/>
        <w:bottom w:val="none" w:sz="0" w:space="0" w:color="auto"/>
        <w:right w:val="none" w:sz="0" w:space="0" w:color="auto"/>
      </w:divBdr>
    </w:div>
    <w:div w:id="1163548000">
      <w:marLeft w:val="0"/>
      <w:marRight w:val="0"/>
      <w:marTop w:val="0"/>
      <w:marBottom w:val="0"/>
      <w:divBdr>
        <w:top w:val="none" w:sz="0" w:space="0" w:color="auto"/>
        <w:left w:val="none" w:sz="0" w:space="0" w:color="auto"/>
        <w:bottom w:val="none" w:sz="0" w:space="0" w:color="auto"/>
        <w:right w:val="none" w:sz="0" w:space="0" w:color="auto"/>
      </w:divBdr>
    </w:div>
    <w:div w:id="1163548001">
      <w:marLeft w:val="0"/>
      <w:marRight w:val="0"/>
      <w:marTop w:val="0"/>
      <w:marBottom w:val="0"/>
      <w:divBdr>
        <w:top w:val="none" w:sz="0" w:space="0" w:color="auto"/>
        <w:left w:val="none" w:sz="0" w:space="0" w:color="auto"/>
        <w:bottom w:val="none" w:sz="0" w:space="0" w:color="auto"/>
        <w:right w:val="none" w:sz="0" w:space="0" w:color="auto"/>
      </w:divBdr>
    </w:div>
    <w:div w:id="1196960767">
      <w:bodyDiv w:val="1"/>
      <w:marLeft w:val="0"/>
      <w:marRight w:val="0"/>
      <w:marTop w:val="0"/>
      <w:marBottom w:val="0"/>
      <w:divBdr>
        <w:top w:val="none" w:sz="0" w:space="0" w:color="auto"/>
        <w:left w:val="none" w:sz="0" w:space="0" w:color="auto"/>
        <w:bottom w:val="none" w:sz="0" w:space="0" w:color="auto"/>
        <w:right w:val="none" w:sz="0" w:space="0" w:color="auto"/>
      </w:divBdr>
    </w:div>
    <w:div w:id="1468819216">
      <w:bodyDiv w:val="1"/>
      <w:marLeft w:val="0"/>
      <w:marRight w:val="0"/>
      <w:marTop w:val="0"/>
      <w:marBottom w:val="0"/>
      <w:divBdr>
        <w:top w:val="none" w:sz="0" w:space="0" w:color="auto"/>
        <w:left w:val="none" w:sz="0" w:space="0" w:color="auto"/>
        <w:bottom w:val="none" w:sz="0" w:space="0" w:color="auto"/>
        <w:right w:val="none" w:sz="0" w:space="0" w:color="auto"/>
      </w:divBdr>
    </w:div>
    <w:div w:id="1495610713">
      <w:bodyDiv w:val="1"/>
      <w:marLeft w:val="0"/>
      <w:marRight w:val="0"/>
      <w:marTop w:val="0"/>
      <w:marBottom w:val="0"/>
      <w:divBdr>
        <w:top w:val="none" w:sz="0" w:space="0" w:color="auto"/>
        <w:left w:val="none" w:sz="0" w:space="0" w:color="auto"/>
        <w:bottom w:val="none" w:sz="0" w:space="0" w:color="auto"/>
        <w:right w:val="none" w:sz="0" w:space="0" w:color="auto"/>
      </w:divBdr>
    </w:div>
    <w:div w:id="1535341594">
      <w:bodyDiv w:val="1"/>
      <w:marLeft w:val="0"/>
      <w:marRight w:val="0"/>
      <w:marTop w:val="0"/>
      <w:marBottom w:val="0"/>
      <w:divBdr>
        <w:top w:val="none" w:sz="0" w:space="0" w:color="auto"/>
        <w:left w:val="none" w:sz="0" w:space="0" w:color="auto"/>
        <w:bottom w:val="none" w:sz="0" w:space="0" w:color="auto"/>
        <w:right w:val="none" w:sz="0" w:space="0" w:color="auto"/>
      </w:divBdr>
    </w:div>
    <w:div w:id="1635014666">
      <w:bodyDiv w:val="1"/>
      <w:marLeft w:val="0"/>
      <w:marRight w:val="0"/>
      <w:marTop w:val="0"/>
      <w:marBottom w:val="0"/>
      <w:divBdr>
        <w:top w:val="none" w:sz="0" w:space="0" w:color="auto"/>
        <w:left w:val="none" w:sz="0" w:space="0" w:color="auto"/>
        <w:bottom w:val="none" w:sz="0" w:space="0" w:color="auto"/>
        <w:right w:val="none" w:sz="0" w:space="0" w:color="auto"/>
      </w:divBdr>
    </w:div>
    <w:div w:id="1667130681">
      <w:bodyDiv w:val="1"/>
      <w:marLeft w:val="0"/>
      <w:marRight w:val="0"/>
      <w:marTop w:val="0"/>
      <w:marBottom w:val="0"/>
      <w:divBdr>
        <w:top w:val="none" w:sz="0" w:space="0" w:color="auto"/>
        <w:left w:val="none" w:sz="0" w:space="0" w:color="auto"/>
        <w:bottom w:val="none" w:sz="0" w:space="0" w:color="auto"/>
        <w:right w:val="none" w:sz="0" w:space="0" w:color="auto"/>
      </w:divBdr>
    </w:div>
    <w:div w:id="167283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1800fs07/document/redirect/74503725/0" TargetMode="External"/><Relationship Id="rId18" Type="http://schemas.openxmlformats.org/officeDocument/2006/relationships/hyperlink" Target="garantF1://71871578.1000" TargetMode="External"/><Relationship Id="rId26" Type="http://schemas.openxmlformats.org/officeDocument/2006/relationships/hyperlink" Target="garantF1://70253464.2" TargetMode="External"/><Relationship Id="rId39" Type="http://schemas.openxmlformats.org/officeDocument/2006/relationships/hyperlink" Target="http://sv1800fs07/document/redirect/70353464/2" TargetMode="External"/><Relationship Id="rId3" Type="http://schemas.openxmlformats.org/officeDocument/2006/relationships/styles" Target="styles.xml"/><Relationship Id="rId21" Type="http://schemas.openxmlformats.org/officeDocument/2006/relationships/hyperlink" Target="garantF1://70308460.100000" TargetMode="External"/><Relationship Id="rId34" Type="http://schemas.openxmlformats.org/officeDocument/2006/relationships/hyperlink" Target="garantF1://70423096.0" TargetMode="External"/><Relationship Id="rId42" Type="http://schemas.openxmlformats.org/officeDocument/2006/relationships/hyperlink" Target="garantF1://70308460.100000"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2084522.21" TargetMode="External"/><Relationship Id="rId17" Type="http://schemas.openxmlformats.org/officeDocument/2006/relationships/hyperlink" Target="garantF1://12084522.21" TargetMode="External"/><Relationship Id="rId25" Type="http://schemas.openxmlformats.org/officeDocument/2006/relationships/hyperlink" Target="garantF1://70016264.1000" TargetMode="External"/><Relationship Id="rId33" Type="http://schemas.openxmlformats.org/officeDocument/2006/relationships/hyperlink" Target="garantF1://12084522.21" TargetMode="External"/><Relationship Id="rId38" Type="http://schemas.openxmlformats.org/officeDocument/2006/relationships/hyperlink" Target="garantF1://70016264.1000"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v1800fs07/document/redirect/74503725/1028" TargetMode="External"/><Relationship Id="rId20" Type="http://schemas.openxmlformats.org/officeDocument/2006/relationships/hyperlink" Target="garantF1://70308460.100000" TargetMode="External"/><Relationship Id="rId29" Type="http://schemas.openxmlformats.org/officeDocument/2006/relationships/hyperlink" Target="garantF1://70016264.1000" TargetMode="External"/><Relationship Id="rId41" Type="http://schemas.openxmlformats.org/officeDocument/2006/relationships/hyperlink" Target="garantF1://12084522.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1800fs07/document/redirect/404917355/1000" TargetMode="External"/><Relationship Id="rId24" Type="http://schemas.openxmlformats.org/officeDocument/2006/relationships/hyperlink" Target="garantF1://70253464.2" TargetMode="External"/><Relationship Id="rId32" Type="http://schemas.openxmlformats.org/officeDocument/2006/relationships/hyperlink" Target="garantF1://12012604.2192" TargetMode="External"/><Relationship Id="rId37" Type="http://schemas.openxmlformats.org/officeDocument/2006/relationships/hyperlink" Target="garantF1://70016264.1000" TargetMode="External"/><Relationship Id="rId40" Type="http://schemas.openxmlformats.org/officeDocument/2006/relationships/hyperlink" Target="garantF1://12012604.80" TargetMode="External"/><Relationship Id="rId45"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sv1800fs07/document/redirect/74503725/1024" TargetMode="External"/><Relationship Id="rId23" Type="http://schemas.openxmlformats.org/officeDocument/2006/relationships/hyperlink" Target="garantF1://12084522.21" TargetMode="External"/><Relationship Id="rId28" Type="http://schemas.openxmlformats.org/officeDocument/2006/relationships/hyperlink" Target="garantF1://12012604.20001" TargetMode="External"/><Relationship Id="rId36" Type="http://schemas.openxmlformats.org/officeDocument/2006/relationships/hyperlink" Target="garantF1://12012604.20001" TargetMode="External"/><Relationship Id="rId10" Type="http://schemas.openxmlformats.org/officeDocument/2006/relationships/hyperlink" Target="http://sv1800fs07/document/redirect/12112604/2" TargetMode="External"/><Relationship Id="rId19" Type="http://schemas.openxmlformats.org/officeDocument/2006/relationships/hyperlink" Target="garantF1://12012604.20001" TargetMode="External"/><Relationship Id="rId31" Type="http://schemas.openxmlformats.org/officeDocument/2006/relationships/hyperlink" Target="garantF1://12012604.219" TargetMode="External"/><Relationship Id="rId44" Type="http://schemas.openxmlformats.org/officeDocument/2006/relationships/hyperlink" Target="garantF1://70308460.10000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v1800fs07/document/redirect/74503725/1000" TargetMode="External"/><Relationship Id="rId22" Type="http://schemas.openxmlformats.org/officeDocument/2006/relationships/hyperlink" Target="garantF1://12084522.21" TargetMode="External"/><Relationship Id="rId27" Type="http://schemas.openxmlformats.org/officeDocument/2006/relationships/hyperlink" Target="garantF1://70016264.1000" TargetMode="External"/><Relationship Id="rId30" Type="http://schemas.openxmlformats.org/officeDocument/2006/relationships/hyperlink" Target="garantF1://70016264.1000" TargetMode="External"/><Relationship Id="rId35" Type="http://schemas.openxmlformats.org/officeDocument/2006/relationships/hyperlink" Target="garantF1://12012604.80" TargetMode="External"/><Relationship Id="rId43" Type="http://schemas.openxmlformats.org/officeDocument/2006/relationships/hyperlink" Target="http://sv1800fs07/document/redirect/404917355/11000"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AAA3C-81A4-4390-8EFE-87F740583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1980</TotalTime>
  <Pages>89</Pages>
  <Words>22956</Words>
  <Characters>130855</Characters>
  <Application>Microsoft Office Word</Application>
  <DocSecurity>0</DocSecurity>
  <Lines>1090</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user</cp:lastModifiedBy>
  <cp:revision>155</cp:revision>
  <dcterms:created xsi:type="dcterms:W3CDTF">2019-03-18T10:53:00Z</dcterms:created>
  <dcterms:modified xsi:type="dcterms:W3CDTF">2024-02-05T08:33:00Z</dcterms:modified>
</cp:coreProperties>
</file>