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6"/>
      </w:tblGrid>
      <w:tr w:rsidR="00C533A8" w:rsidRPr="00F05B84" w:rsidTr="00C533A8">
        <w:trPr>
          <w:cantSplit/>
          <w:trHeight w:val="3957"/>
        </w:trPr>
        <w:tc>
          <w:tcPr>
            <w:tcW w:w="9636" w:type="dxa"/>
          </w:tcPr>
          <w:p w:rsidR="00C533A8" w:rsidRPr="00F05B84" w:rsidRDefault="00C533A8" w:rsidP="00F05B84">
            <w:pPr>
              <w:spacing w:after="0" w:line="240" w:lineRule="auto"/>
              <w:ind w:left="3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77900" cy="8426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A8" w:rsidRPr="00F05B84" w:rsidRDefault="00C533A8" w:rsidP="00F0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>Совет Николаевского сельского поселения</w:t>
            </w:r>
          </w:p>
          <w:p w:rsidR="00C533A8" w:rsidRPr="00F05B84" w:rsidRDefault="00C533A8" w:rsidP="00F0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C533A8" w:rsidRPr="00F05B84" w:rsidRDefault="00C533A8" w:rsidP="00F0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>шестьдесят пятая сессия</w:t>
            </w:r>
          </w:p>
          <w:p w:rsidR="00C533A8" w:rsidRPr="00F05B84" w:rsidRDefault="00C533A8" w:rsidP="00F0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A8" w:rsidRPr="00F05B84" w:rsidRDefault="00C533A8" w:rsidP="00F0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C533A8" w:rsidRPr="00F05B84" w:rsidRDefault="00C533A8" w:rsidP="00F05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A8" w:rsidRPr="00F05B84" w:rsidRDefault="00C533A8" w:rsidP="00F05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F05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33A8" w:rsidRDefault="00C533A8" w:rsidP="00C53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село Николаевка</w:t>
            </w:r>
          </w:p>
          <w:p w:rsidR="00C533A8" w:rsidRPr="00F05B84" w:rsidRDefault="00C533A8" w:rsidP="00C53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A8" w:rsidRPr="00F05B84" w:rsidRDefault="00C533A8" w:rsidP="00F05B8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B84" w:rsidRPr="00F05B84" w:rsidRDefault="00F05B84" w:rsidP="00F0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B84">
        <w:rPr>
          <w:rFonts w:ascii="Times New Roman" w:hAnsi="Times New Roman" w:cs="Times New Roman"/>
          <w:b/>
          <w:sz w:val="24"/>
          <w:szCs w:val="24"/>
        </w:rPr>
        <w:t xml:space="preserve">О назначении выборов депутатов Совета </w:t>
      </w:r>
    </w:p>
    <w:p w:rsidR="00F05B84" w:rsidRPr="00F05B84" w:rsidRDefault="00F05B84" w:rsidP="00F0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F05B8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F05B84" w:rsidRPr="00F05B84" w:rsidRDefault="00F05B84" w:rsidP="00F0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B84">
        <w:rPr>
          <w:rFonts w:ascii="Times New Roman" w:hAnsi="Times New Roman" w:cs="Times New Roman"/>
          <w:b/>
          <w:sz w:val="24"/>
          <w:szCs w:val="24"/>
        </w:rPr>
        <w:t>Щербиновского района пятого созыва</w:t>
      </w:r>
    </w:p>
    <w:p w:rsidR="00F05B84" w:rsidRPr="00F05B84" w:rsidRDefault="00F05B84" w:rsidP="00C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B84" w:rsidRPr="00F05B84" w:rsidRDefault="00F05B84" w:rsidP="00C5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B84" w:rsidRPr="00F05B84" w:rsidRDefault="00F05B84" w:rsidP="00F0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B8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</w:t>
      </w:r>
      <w:r>
        <w:rPr>
          <w:rFonts w:ascii="Times New Roman" w:hAnsi="Times New Roman" w:cs="Times New Roman"/>
          <w:sz w:val="24"/>
          <w:szCs w:val="24"/>
        </w:rPr>
        <w:t xml:space="preserve"> октября 2003 года </w:t>
      </w:r>
      <w:r w:rsidRPr="00F05B84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10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12 июня 2002 года </w:t>
      </w:r>
      <w:r w:rsidRPr="00F05B84">
        <w:rPr>
          <w:rFonts w:ascii="Times New Roman" w:hAnsi="Times New Roman" w:cs="Times New Roman"/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</w:t>
      </w:r>
      <w:proofErr w:type="gramEnd"/>
      <w:r w:rsidRPr="00F05B84">
        <w:rPr>
          <w:rFonts w:ascii="Times New Roman" w:hAnsi="Times New Roman" w:cs="Times New Roman"/>
          <w:sz w:val="24"/>
          <w:szCs w:val="24"/>
        </w:rPr>
        <w:t xml:space="preserve"> крае», Уставом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F05B84">
        <w:rPr>
          <w:rFonts w:ascii="Times New Roman" w:hAnsi="Times New Roman" w:cs="Times New Roman"/>
          <w:sz w:val="24"/>
          <w:szCs w:val="24"/>
        </w:rPr>
        <w:t xml:space="preserve"> сельского поселения Щербиновско</w:t>
      </w:r>
      <w:r>
        <w:rPr>
          <w:rFonts w:ascii="Times New Roman" w:hAnsi="Times New Roman" w:cs="Times New Roman"/>
          <w:sz w:val="24"/>
          <w:szCs w:val="24"/>
        </w:rPr>
        <w:t>го района, Совет Николаевского</w:t>
      </w:r>
      <w:r w:rsidRPr="00F05B84">
        <w:rPr>
          <w:rFonts w:ascii="Times New Roman" w:hAnsi="Times New Roman" w:cs="Times New Roman"/>
          <w:sz w:val="24"/>
          <w:szCs w:val="24"/>
        </w:rPr>
        <w:t xml:space="preserve"> сельского поселения Щербиновского района </w:t>
      </w:r>
      <w:proofErr w:type="spellStart"/>
      <w:proofErr w:type="gramStart"/>
      <w:r w:rsidRPr="00F05B8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05B8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05B8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05B84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F05B84" w:rsidRPr="00F05B84" w:rsidRDefault="00F05B84" w:rsidP="00F0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84">
        <w:rPr>
          <w:rFonts w:ascii="Times New Roman" w:hAnsi="Times New Roman" w:cs="Times New Roman"/>
          <w:sz w:val="24"/>
          <w:szCs w:val="24"/>
        </w:rPr>
        <w:t>1. Назначить выборы д</w:t>
      </w:r>
      <w:r>
        <w:rPr>
          <w:rFonts w:ascii="Times New Roman" w:hAnsi="Times New Roman" w:cs="Times New Roman"/>
          <w:sz w:val="24"/>
          <w:szCs w:val="24"/>
        </w:rPr>
        <w:t>епутатов Совета Николаевского</w:t>
      </w:r>
      <w:r w:rsidRPr="00F05B84">
        <w:rPr>
          <w:rFonts w:ascii="Times New Roman" w:hAnsi="Times New Roman" w:cs="Times New Roman"/>
          <w:sz w:val="24"/>
          <w:szCs w:val="24"/>
        </w:rPr>
        <w:t xml:space="preserve"> сельского поселения Щербиновского района пятого созыва на 8 сентября 2024 года.</w:t>
      </w:r>
    </w:p>
    <w:p w:rsidR="00F05B84" w:rsidRPr="00F05B84" w:rsidRDefault="00F05B84" w:rsidP="00F05B84">
      <w:pPr>
        <w:tabs>
          <w:tab w:val="left" w:pos="-120"/>
          <w:tab w:val="right" w:pos="957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B8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F05B84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05B8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</w:t>
      </w:r>
      <w:r>
        <w:rPr>
          <w:rFonts w:ascii="Times New Roman" w:hAnsi="Times New Roman" w:cs="Times New Roman"/>
          <w:color w:val="000000"/>
          <w:sz w:val="24"/>
          <w:szCs w:val="24"/>
        </w:rPr>
        <w:t>те администрации Николаевского</w:t>
      </w:r>
      <w:r w:rsidRPr="00F05B8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Щербиновского района.</w:t>
      </w:r>
    </w:p>
    <w:p w:rsidR="00F05B84" w:rsidRPr="00F05B84" w:rsidRDefault="00F05B84" w:rsidP="00F05B8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5B84">
        <w:rPr>
          <w:rFonts w:ascii="Times New Roman" w:hAnsi="Times New Roman" w:cs="Times New Roman"/>
          <w:b w:val="0"/>
          <w:sz w:val="24"/>
          <w:szCs w:val="24"/>
        </w:rPr>
        <w:t>3. Официально опубликовать настоящее решение в периодическом печатном издании «Информационный бюллетень а</w:t>
      </w:r>
      <w:r>
        <w:rPr>
          <w:rFonts w:ascii="Times New Roman" w:hAnsi="Times New Roman" w:cs="Times New Roman"/>
          <w:b w:val="0"/>
          <w:sz w:val="24"/>
          <w:szCs w:val="24"/>
        </w:rPr>
        <w:t>дминистрации Николаевского</w:t>
      </w:r>
      <w:r w:rsidRPr="00F05B8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Щербиновского района» </w:t>
      </w:r>
      <w:r w:rsidRPr="00F05B84">
        <w:rPr>
          <w:rFonts w:ascii="Times New Roman" w:hAnsi="Times New Roman" w:cs="Times New Roman"/>
          <w:b w:val="0"/>
          <w:bCs w:val="0"/>
          <w:sz w:val="24"/>
          <w:szCs w:val="24"/>
        </w:rPr>
        <w:t>и в районной газете «Щербиновский курьер».</w:t>
      </w:r>
    </w:p>
    <w:p w:rsidR="00F05B84" w:rsidRPr="00F05B84" w:rsidRDefault="00F05B84" w:rsidP="00F05B84">
      <w:pPr>
        <w:pStyle w:val="12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05B8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05B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5B8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главу Николаевского сельского поселения Щербиновского района Л. Н. Мацкевич</w:t>
      </w:r>
      <w:r w:rsidRPr="00F05B84">
        <w:rPr>
          <w:rFonts w:ascii="Times New Roman" w:hAnsi="Times New Roman"/>
          <w:sz w:val="24"/>
          <w:szCs w:val="24"/>
        </w:rPr>
        <w:t>.</w:t>
      </w:r>
    </w:p>
    <w:p w:rsidR="00F05B84" w:rsidRPr="00F05B84" w:rsidRDefault="00F05B84" w:rsidP="00F0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84">
        <w:rPr>
          <w:rFonts w:ascii="Times New Roman" w:hAnsi="Times New Roman" w:cs="Times New Roman"/>
          <w:sz w:val="24"/>
          <w:szCs w:val="24"/>
        </w:rPr>
        <w:t>5. Настоящее решение вступает в силу на следующий день после его официального опубликования.</w:t>
      </w:r>
    </w:p>
    <w:p w:rsidR="00F05B84" w:rsidRPr="00F05B84" w:rsidRDefault="00F05B84" w:rsidP="00F0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84" w:rsidRPr="00F05B84" w:rsidRDefault="00F05B84" w:rsidP="00F0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84" w:rsidRPr="00F05B84" w:rsidRDefault="00F05B84" w:rsidP="00F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05B84" w:rsidRPr="00F05B84" w:rsidRDefault="00F05B84" w:rsidP="00F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F05B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F3C0D" w:rsidRPr="00F05B84" w:rsidRDefault="00F05B84" w:rsidP="00F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B84">
        <w:rPr>
          <w:rFonts w:ascii="Times New Roman" w:hAnsi="Times New Roman" w:cs="Times New Roman"/>
          <w:sz w:val="24"/>
          <w:szCs w:val="24"/>
        </w:rPr>
        <w:t xml:space="preserve">Щербиновского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Л. Н. Мацкевич</w:t>
      </w:r>
    </w:p>
    <w:sectPr w:rsidR="003F3C0D" w:rsidRPr="00F0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5B84"/>
    <w:rsid w:val="003F3C0D"/>
    <w:rsid w:val="00C533A8"/>
    <w:rsid w:val="00F0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B8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B84"/>
    <w:rPr>
      <w:rFonts w:ascii="Arial" w:eastAsia="Times New Roman" w:hAnsi="Arial" w:cs="Times New Roman"/>
      <w:b/>
      <w:sz w:val="24"/>
      <w:szCs w:val="20"/>
    </w:rPr>
  </w:style>
  <w:style w:type="paragraph" w:styleId="a3">
    <w:name w:val="Plain Text"/>
    <w:basedOn w:val="a"/>
    <w:link w:val="11"/>
    <w:semiHidden/>
    <w:unhideWhenUsed/>
    <w:rsid w:val="00F05B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F05B84"/>
    <w:rPr>
      <w:rFonts w:ascii="Consolas" w:hAnsi="Consolas"/>
      <w:sz w:val="21"/>
      <w:szCs w:val="21"/>
    </w:rPr>
  </w:style>
  <w:style w:type="paragraph" w:customStyle="1" w:styleId="12">
    <w:name w:val="Текст1"/>
    <w:basedOn w:val="a"/>
    <w:rsid w:val="00F05B8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F0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">
    <w:name w:val="Текст Знак1"/>
    <w:link w:val="a3"/>
    <w:semiHidden/>
    <w:locked/>
    <w:rsid w:val="00F05B84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Company>machine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2024-05-24T08:48:00Z</dcterms:created>
  <dcterms:modified xsi:type="dcterms:W3CDTF">2024-05-24T08:57:00Z</dcterms:modified>
</cp:coreProperties>
</file>