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КУЛЬТУРНОГО НАСЛЕДИЯ</w:t>
      </w:r>
    </w:p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</w:p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– СИМВОЛ</w:t>
      </w:r>
    </w:p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ЗЕМЛЯКОВ, ПОГИБШИХ В ГОДЫ ВЕЛИКОЙ ОТЕЧЕСТВЕННОЙ ВОЙНЫ</w:t>
      </w:r>
    </w:p>
    <w:p w:rsidR="00761025" w:rsidRDefault="00761025" w:rsidP="00761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создания 1975 год</w:t>
      </w:r>
    </w:p>
    <w:p w:rsidR="00761025" w:rsidRDefault="00761025" w:rsidP="007610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025" w:rsidRDefault="00761025" w:rsidP="007610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13D5A" w:rsidRDefault="001A1468" w:rsidP="007610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 представляет собой</w:t>
      </w:r>
      <w:r w:rsidR="005E1872">
        <w:rPr>
          <w:rFonts w:ascii="Times New Roman" w:hAnsi="Times New Roman" w:cs="Times New Roman"/>
          <w:sz w:val="28"/>
          <w:szCs w:val="28"/>
        </w:rPr>
        <w:t xml:space="preserve"> скульптурн</w:t>
      </w:r>
      <w:bookmarkStart w:id="0" w:name="_GoBack"/>
      <w:bookmarkEnd w:id="0"/>
      <w:r w:rsidR="005E1872">
        <w:rPr>
          <w:rFonts w:ascii="Times New Roman" w:hAnsi="Times New Roman" w:cs="Times New Roman"/>
          <w:sz w:val="28"/>
          <w:szCs w:val="28"/>
        </w:rPr>
        <w:t>ое изображение солдата в полный рост, фигура солдата состоит на четырехугольном постаменте, на котором имеется надпись. Слева от скульптурного изображения сооружена стена, на которой высечены фамилии и имена погибших воинов.</w:t>
      </w:r>
    </w:p>
    <w:p w:rsidR="00761025" w:rsidRDefault="00761025" w:rsidP="007610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E1872" w:rsidRDefault="00761025" w:rsidP="00761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9524" cy="6200775"/>
            <wp:effectExtent l="0" t="0" r="8890" b="0"/>
            <wp:docPr id="2" name="Рисунок 2" descr="C:\Users\Виктория\Desktop\Настя Синотова\памятник\Памятник-символ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Настя Синотова\памятник\Памятник-символ фот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41" cy="62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20" w:type="dxa"/>
        <w:jc w:val="center"/>
        <w:tblInd w:w="93" w:type="dxa"/>
        <w:tblLook w:val="04A0" w:firstRow="1" w:lastRow="0" w:firstColumn="1" w:lastColumn="0" w:noHBand="0" w:noVBand="1"/>
      </w:tblPr>
      <w:tblGrid>
        <w:gridCol w:w="551"/>
        <w:gridCol w:w="2136"/>
        <w:gridCol w:w="1462"/>
        <w:gridCol w:w="2087"/>
        <w:gridCol w:w="1120"/>
      </w:tblGrid>
      <w:tr w:rsidR="00761025" w:rsidRPr="00761025" w:rsidTr="00761025">
        <w:trPr>
          <w:trHeight w:val="300"/>
          <w:jc w:val="center"/>
        </w:trPr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0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Список земляков, погибших в годы Великой Отечественной Войны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Ахтырец</w:t>
            </w:r>
            <w:proofErr w:type="spellEnd"/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Тимофеевич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Ахтырец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Ахтырец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Ахтырец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Евсеевич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Ахтырец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Кирилл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Бандурко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Бандурко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Ильич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Бандурко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Прокофьевич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Георгий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Поликарпович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Северьянович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Павел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Макарович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Безвершенко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Гармаш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Никита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Гарькавой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Демьянович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Гарькавой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Кузьмич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Гарькавой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Максимович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Гвоздецкий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Антон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Глушенко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Голояд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Гонтарь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Гавриил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Гонтарь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Гонтарь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Гонтарь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Александр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Михайлович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Савельевич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Архипович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Гончаренко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Денисенко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Игнатьевич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Дзягун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Анатолий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Борисович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Дзягун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Макар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Дзягун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Платонович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Дроздов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Моисеевич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Дубина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Анатолий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Никитович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Дымченко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Дымченко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Павел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Есауленко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Тимофеевич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Антон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Семенович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Евдокимович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Михайлович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Заяц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Карпович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Владимир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Иосифович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761025">
              <w:rPr>
                <w:rFonts w:ascii="Calibri" w:eastAsia="Times New Roman" w:hAnsi="Calibri" w:cs="Times New Roman"/>
                <w:lang w:eastAsia="ru-RU"/>
              </w:rPr>
              <w:t>П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Свиридович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Павел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Коваленко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Савелий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Коряка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Емельянович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Евмен</w:t>
            </w:r>
            <w:proofErr w:type="spellEnd"/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Тимофеевич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Яковлевич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Кирилл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Евменович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Яковлевич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Михайлович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Кравченко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Кравченко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Крот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Кругловецкий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Захар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Лазоревич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Кудрявец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Дорофеевич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Кудрявец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Фомич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Кудрявец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Кудрявец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Максимович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Кулик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Семенович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Кучеренко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Тихон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Иосифович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Луценко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Митрофанович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Луценко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Родионович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Лысенко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Евтеевич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Акимович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Фатеевич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Калинович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Мирошниченко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Новак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Новак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Владимир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Антонович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Новак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Давыдович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Павел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Абрам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Антонович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Евсеевич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Гавриил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Михаил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Пидоря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Евсеевич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Семен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Руденко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Прохорович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Руденко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Руденко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Семен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Игнатьевич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Руденко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Игнатьевич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Руденко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Степан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Савченко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Гордеевич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Савченко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Владимир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Савченко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Илья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Самусенко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Ефим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Светинек</w:t>
            </w:r>
            <w:proofErr w:type="spellEnd"/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Андреевич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Светлицкий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Александр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Терентьевич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Светлицкий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Светлицкий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Дмитрий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Терентьевич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Светлицкий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Терентьевич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Светлицкий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Стельный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Тихон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Сытченко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Сытченко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Семен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Александрович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Сюсюра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Леонтий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Лаврентьевич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Сюсюра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Макар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Сюсюра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Павел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Романович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Сюсюра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Прокофьевич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Сюсюра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Лаврентьевич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Анисимович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Тимофеевич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Анисим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Анисимович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Никифорович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159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Евменович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Титович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Ткаченко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Харитонович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Фисак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Харитонович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Хамленко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Тихонович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Хамленко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Тихонович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Хамленко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Яковлевич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Хамленко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Хамленко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169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Шамрай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Александр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Лукьянович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Петрович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Игнат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Мефодий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Сергеевич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Прокофьевич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Федор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Артемович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Шапарь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761025">
              <w:rPr>
                <w:rFonts w:ascii="Calibri" w:eastAsia="Times New Roman" w:hAnsi="Calibri" w:cs="Times New Roman"/>
                <w:lang w:eastAsia="ru-RU"/>
              </w:rPr>
              <w:t>П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Шеболдай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179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Шеболдай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Шевель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Яковлевич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Шерстюк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Виктор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Данилович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Юрченко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Григорий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Терентьевич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Якушов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Николай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Яковлевич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184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Якушов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Иван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Захарович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185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lang w:eastAsia="ru-RU"/>
              </w:rPr>
              <w:t>Якушов</w:t>
            </w:r>
            <w:proofErr w:type="spellEnd"/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Филипп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Захарович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7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 территории села Николаевка в 1943 году захоронены солдаты </w:t>
            </w: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Кочерга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Петр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Русанов</w:t>
            </w:r>
            <w:proofErr w:type="spellEnd"/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Валентин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 xml:space="preserve"> Федорович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1025" w:rsidRPr="00761025" w:rsidTr="00761025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25" w:rsidRPr="00761025" w:rsidRDefault="00761025" w:rsidP="007610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Тихонов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Василий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61025">
              <w:rPr>
                <w:rFonts w:ascii="Calibri" w:eastAsia="Times New Roman" w:hAnsi="Calibri" w:cs="Times New Roman"/>
                <w:lang w:eastAsia="ru-RU"/>
              </w:rPr>
              <w:t>Алексеевич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025" w:rsidRPr="00761025" w:rsidRDefault="00761025" w:rsidP="007610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761025" w:rsidRDefault="00761025" w:rsidP="00761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025" w:rsidRDefault="00761025" w:rsidP="00761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025" w:rsidRPr="001A1468" w:rsidRDefault="00761025" w:rsidP="00761025">
      <w:pPr>
        <w:jc w:val="center"/>
        <w:rPr>
          <w:rFonts w:ascii="Times New Roman" w:hAnsi="Times New Roman" w:cs="Times New Roman"/>
          <w:sz w:val="32"/>
          <w:szCs w:val="32"/>
        </w:rPr>
      </w:pPr>
      <w:r w:rsidRPr="001A1468">
        <w:rPr>
          <w:rFonts w:ascii="Times New Roman" w:hAnsi="Times New Roman" w:cs="Times New Roman"/>
          <w:sz w:val="32"/>
          <w:szCs w:val="32"/>
        </w:rPr>
        <w:t>Схема расположения памятника</w:t>
      </w:r>
    </w:p>
    <w:p w:rsidR="00761025" w:rsidRDefault="00761025" w:rsidP="00761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5861599"/>
            <wp:effectExtent l="0" t="0" r="0" b="6350"/>
            <wp:docPr id="3" name="Рисунок 3" descr="C:\Users\Виктория\Desktop\Настя Синотова\памятник\Памятник - символ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астя Синотова\памятник\Памятник - символ схем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37" cy="58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25" w:rsidRPr="005E1872" w:rsidRDefault="00761025" w:rsidP="00761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Краснодарский край, Щербиновский район,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Николаевка</w:t>
      </w:r>
      <w:proofErr w:type="gramEnd"/>
      <w:r>
        <w:rPr>
          <w:rFonts w:ascii="Times New Roman" w:hAnsi="Times New Roman" w:cs="Times New Roman"/>
          <w:sz w:val="28"/>
          <w:szCs w:val="28"/>
        </w:rPr>
        <w:t>, парк.</w:t>
      </w:r>
    </w:p>
    <w:sectPr w:rsidR="00761025" w:rsidRPr="005E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7F"/>
    <w:rsid w:val="001A1468"/>
    <w:rsid w:val="00551600"/>
    <w:rsid w:val="005E1872"/>
    <w:rsid w:val="00633264"/>
    <w:rsid w:val="00713D5A"/>
    <w:rsid w:val="00761025"/>
    <w:rsid w:val="00E4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102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61025"/>
    <w:rPr>
      <w:color w:val="800080"/>
      <w:u w:val="single"/>
    </w:rPr>
  </w:style>
  <w:style w:type="paragraph" w:customStyle="1" w:styleId="xl63">
    <w:name w:val="xl63"/>
    <w:basedOn w:val="a"/>
    <w:rsid w:val="0076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6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5">
    <w:name w:val="xl65"/>
    <w:basedOn w:val="a"/>
    <w:rsid w:val="007610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610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102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61025"/>
    <w:rPr>
      <w:color w:val="800080"/>
      <w:u w:val="single"/>
    </w:rPr>
  </w:style>
  <w:style w:type="paragraph" w:customStyle="1" w:styleId="xl63">
    <w:name w:val="xl63"/>
    <w:basedOn w:val="a"/>
    <w:rsid w:val="0076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6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5">
    <w:name w:val="xl65"/>
    <w:basedOn w:val="a"/>
    <w:rsid w:val="007610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61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610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1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2023-07-11T09:36:00Z</dcterms:created>
  <dcterms:modified xsi:type="dcterms:W3CDTF">2023-07-11T09:56:00Z</dcterms:modified>
</cp:coreProperties>
</file>