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4357" w:type="dxa"/>
        <w:tblLook w:val="04A0" w:firstRow="1" w:lastRow="0" w:firstColumn="1" w:lastColumn="0" w:noHBand="0" w:noVBand="1"/>
      </w:tblPr>
      <w:tblGrid>
        <w:gridCol w:w="4785"/>
        <w:gridCol w:w="4786"/>
        <w:gridCol w:w="4786"/>
      </w:tblGrid>
      <w:tr w:rsidR="006611D9" w:rsidRPr="006611D9" w:rsidTr="006611D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«Ситуационный центр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Единая дежурно-диспетчерская служба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Щербиновский</w:t>
            </w:r>
            <w:proofErr w:type="spellEnd"/>
            <w:r w:rsidRPr="006611D9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 xml:space="preserve"> ул. Советов д 54,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станица Старощербиновская,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Краснодарский край, 363620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Тел, факс (86151) 7-82-11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 edds_scherb@mail.ru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ИНН 2358007174</w:t>
            </w:r>
          </w:p>
          <w:p w:rsidR="006611D9" w:rsidRPr="006611D9" w:rsidRDefault="006611D9" w:rsidP="00661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1D9">
              <w:rPr>
                <w:rFonts w:ascii="Times New Roman" w:hAnsi="Times New Roman" w:cs="Times New Roman"/>
                <w:sz w:val="24"/>
                <w:szCs w:val="24"/>
              </w:rPr>
              <w:t>ОГРН 1052332477471</w:t>
            </w:r>
          </w:p>
          <w:p w:rsidR="006611D9" w:rsidRPr="006611D9" w:rsidRDefault="003F6D7E" w:rsidP="006611D9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055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11D9" w:rsidRPr="006611D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055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611D9" w:rsidRPr="006611D9">
              <w:rPr>
                <w:rFonts w:ascii="Times New Roman" w:hAnsi="Times New Roman" w:cs="Times New Roman"/>
                <w:sz w:val="24"/>
                <w:szCs w:val="24"/>
              </w:rPr>
              <w:t xml:space="preserve">.19 г. </w:t>
            </w:r>
          </w:p>
          <w:p w:rsidR="006611D9" w:rsidRPr="006611D9" w:rsidRDefault="006611D9" w:rsidP="0025159A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611D9" w:rsidRPr="006611D9" w:rsidRDefault="006611D9" w:rsidP="002A4BF6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611D9" w:rsidRPr="006611D9" w:rsidRDefault="0025159A" w:rsidP="002A4BF6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Главам с/</w:t>
            </w:r>
            <w:proofErr w:type="gramStart"/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и руководителям организаций и предприятий</w:t>
            </w:r>
          </w:p>
          <w:p w:rsidR="006611D9" w:rsidRPr="006611D9" w:rsidRDefault="006611D9" w:rsidP="002A4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611D9" w:rsidRPr="006611D9" w:rsidRDefault="006611D9" w:rsidP="006611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41D" w:rsidRDefault="004B341D">
      <w:pPr>
        <w:rPr>
          <w:rFonts w:ascii="Times New Roman" w:hAnsi="Times New Roman" w:cs="Times New Roman"/>
          <w:sz w:val="24"/>
          <w:szCs w:val="24"/>
        </w:rPr>
      </w:pPr>
    </w:p>
    <w:p w:rsidR="004B341D" w:rsidRDefault="004B341D" w:rsidP="004B3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руководители!</w:t>
      </w:r>
    </w:p>
    <w:p w:rsidR="004B341D" w:rsidRDefault="004B341D" w:rsidP="004B341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Направляем модель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метеообстановки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ЮФО для принятия своевременных мер.</w:t>
      </w:r>
    </w:p>
    <w:p w:rsidR="004B341D" w:rsidRPr="008C2255" w:rsidRDefault="004B341D" w:rsidP="008C22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C2255">
        <w:rPr>
          <w:rFonts w:ascii="Times New Roman" w:hAnsi="Times New Roman" w:cs="Times New Roman"/>
          <w:sz w:val="24"/>
          <w:szCs w:val="24"/>
        </w:rPr>
        <w:t>По Южному и Северо-Кавказскому федеральным округам</w:t>
      </w:r>
    </w:p>
    <w:p w:rsidR="004B341D" w:rsidRPr="008C2255" w:rsidRDefault="004B341D" w:rsidP="008C22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2255">
        <w:rPr>
          <w:rFonts w:ascii="Times New Roman" w:hAnsi="Times New Roman" w:cs="Times New Roman"/>
          <w:sz w:val="24"/>
          <w:szCs w:val="24"/>
        </w:rPr>
        <w:t>Циклон</w:t>
      </w:r>
      <w:proofErr w:type="gramEnd"/>
      <w:r w:rsidRPr="008C2255">
        <w:rPr>
          <w:rFonts w:ascii="Times New Roman" w:hAnsi="Times New Roman" w:cs="Times New Roman"/>
          <w:sz w:val="24"/>
          <w:szCs w:val="24"/>
        </w:rPr>
        <w:t xml:space="preserve"> вышедший со стороны Турции продолжит оказывать воздействие, наибольшее на Краснодарский край, - осадками в виде дождя, в горах со снегом, до 17 мм за 24 часа, порывы ветра до 16 м/с, на побережье до 22 м/с. Во второй половине дня начнет смещаться в юго-западном направлении оказывая воздействие на восточную часть Республики Крым, осадки в виде дождя до 12 мм за 24 часа, порывы ветра до 15 м/</w:t>
      </w:r>
      <w:proofErr w:type="gramStart"/>
      <w:r w:rsidRPr="008C225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C2255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:rsidR="0090367C" w:rsidRDefault="0025159A" w:rsidP="004B341D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341D" w:rsidRPr="004B341D">
        <w:rPr>
          <w:noProof/>
          <w:lang w:eastAsia="ru-RU"/>
        </w:rPr>
        <w:drawing>
          <wp:inline distT="0" distB="0" distL="0" distR="0" wp14:anchorId="597D91C2" wp14:editId="414DA11C">
            <wp:extent cx="4877223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7E" w:rsidRDefault="003F6D7E"/>
    <w:p w:rsidR="004B341D" w:rsidRDefault="004B341D">
      <w:r w:rsidRPr="004B341D">
        <w:lastRenderedPageBreak/>
        <w:drawing>
          <wp:inline distT="0" distB="0" distL="0" distR="0" wp14:anchorId="3EE3714D" wp14:editId="367E76F5">
            <wp:extent cx="4877223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1D" w:rsidRDefault="004B341D"/>
    <w:p w:rsidR="004B341D" w:rsidRDefault="004B341D">
      <w:r w:rsidRPr="004B341D">
        <w:drawing>
          <wp:inline distT="0" distB="0" distL="0" distR="0" wp14:anchorId="086B6C0F" wp14:editId="1C1D22DE">
            <wp:extent cx="4877223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9A" w:rsidRPr="0025159A" w:rsidRDefault="0025159A" w:rsidP="0025159A">
      <w:pPr>
        <w:pStyle w:val="aa"/>
        <w:ind w:left="0"/>
        <w:jc w:val="both"/>
        <w:rPr>
          <w:b/>
        </w:rPr>
      </w:pPr>
      <w:proofErr w:type="spellStart"/>
      <w:r w:rsidRPr="0025159A">
        <w:rPr>
          <w:b/>
          <w:i/>
          <w:iCs/>
        </w:rPr>
        <w:t>Метеообстановка</w:t>
      </w:r>
      <w:proofErr w:type="spellEnd"/>
      <w:r w:rsidRPr="0025159A">
        <w:rPr>
          <w:b/>
          <w:i/>
          <w:iCs/>
        </w:rPr>
        <w:t>:</w:t>
      </w:r>
    </w:p>
    <w:p w:rsidR="0025159A" w:rsidRPr="0025159A" w:rsidRDefault="0025159A" w:rsidP="0025159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159A">
        <w:rPr>
          <w:rFonts w:ascii="Times New Roman" w:hAnsi="Times New Roman" w:cs="Times New Roman"/>
          <w:sz w:val="24"/>
          <w:szCs w:val="24"/>
        </w:rPr>
        <w:t xml:space="preserve">Температура воздуха  </w:t>
      </w:r>
      <w:r w:rsidR="0090367C">
        <w:rPr>
          <w:rFonts w:ascii="Times New Roman" w:hAnsi="Times New Roman" w:cs="Times New Roman"/>
          <w:sz w:val="24"/>
          <w:szCs w:val="24"/>
        </w:rPr>
        <w:t>+</w:t>
      </w:r>
      <w:r w:rsidR="00434661">
        <w:rPr>
          <w:rFonts w:ascii="Times New Roman" w:hAnsi="Times New Roman" w:cs="Times New Roman"/>
          <w:sz w:val="24"/>
          <w:szCs w:val="24"/>
        </w:rPr>
        <w:t>4</w:t>
      </w:r>
      <w:r w:rsidRPr="0025159A">
        <w:rPr>
          <w:rFonts w:ascii="Times New Roman" w:hAnsi="Times New Roman" w:cs="Times New Roman"/>
          <w:sz w:val="24"/>
          <w:szCs w:val="24"/>
        </w:rPr>
        <w:t>°С, ветер</w:t>
      </w:r>
      <w:r w:rsidR="00434661">
        <w:rPr>
          <w:rFonts w:ascii="Times New Roman" w:hAnsi="Times New Roman" w:cs="Times New Roman"/>
          <w:sz w:val="24"/>
          <w:szCs w:val="24"/>
        </w:rPr>
        <w:t xml:space="preserve"> С-</w:t>
      </w:r>
      <w:r w:rsidRPr="0025159A">
        <w:rPr>
          <w:rFonts w:ascii="Times New Roman" w:hAnsi="Times New Roman" w:cs="Times New Roman"/>
          <w:sz w:val="24"/>
          <w:szCs w:val="24"/>
        </w:rPr>
        <w:t xml:space="preserve">В; </w:t>
      </w:r>
      <w:r w:rsidR="00434661">
        <w:rPr>
          <w:rFonts w:ascii="Times New Roman" w:hAnsi="Times New Roman" w:cs="Times New Roman"/>
          <w:sz w:val="24"/>
          <w:szCs w:val="24"/>
        </w:rPr>
        <w:t>5</w:t>
      </w:r>
      <w:r w:rsidR="0090367C">
        <w:rPr>
          <w:rFonts w:ascii="Times New Roman" w:hAnsi="Times New Roman" w:cs="Times New Roman"/>
          <w:sz w:val="24"/>
          <w:szCs w:val="24"/>
        </w:rPr>
        <w:t xml:space="preserve"> </w:t>
      </w:r>
      <w:r w:rsidRPr="0025159A">
        <w:rPr>
          <w:rFonts w:ascii="Times New Roman" w:hAnsi="Times New Roman" w:cs="Times New Roman"/>
          <w:sz w:val="24"/>
          <w:szCs w:val="24"/>
        </w:rPr>
        <w:t>м/сек давление 7</w:t>
      </w:r>
      <w:r w:rsidR="00434661">
        <w:rPr>
          <w:rFonts w:ascii="Times New Roman" w:hAnsi="Times New Roman" w:cs="Times New Roman"/>
          <w:sz w:val="24"/>
          <w:szCs w:val="24"/>
        </w:rPr>
        <w:t>64</w:t>
      </w:r>
      <w:r w:rsidRPr="0025159A">
        <w:rPr>
          <w:rFonts w:ascii="Times New Roman" w:hAnsi="Times New Roman" w:cs="Times New Roman"/>
          <w:sz w:val="24"/>
          <w:szCs w:val="24"/>
        </w:rPr>
        <w:t xml:space="preserve"> мм. рт. </w:t>
      </w:r>
      <w:proofErr w:type="spellStart"/>
      <w:proofErr w:type="gramStart"/>
      <w:r w:rsidRPr="0025159A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25159A">
        <w:rPr>
          <w:rFonts w:ascii="Times New Roman" w:hAnsi="Times New Roman" w:cs="Times New Roman"/>
          <w:sz w:val="24"/>
          <w:szCs w:val="24"/>
        </w:rPr>
        <w:t xml:space="preserve">, влажность </w:t>
      </w:r>
      <w:r w:rsidR="00434661">
        <w:rPr>
          <w:rFonts w:ascii="Times New Roman" w:hAnsi="Times New Roman" w:cs="Times New Roman"/>
          <w:sz w:val="24"/>
          <w:szCs w:val="24"/>
        </w:rPr>
        <w:t>65</w:t>
      </w:r>
      <w:r w:rsidRPr="0025159A">
        <w:rPr>
          <w:rFonts w:ascii="Times New Roman" w:hAnsi="Times New Roman" w:cs="Times New Roman"/>
          <w:sz w:val="24"/>
          <w:szCs w:val="24"/>
        </w:rPr>
        <w:t>%.</w:t>
      </w:r>
    </w:p>
    <w:p w:rsidR="0025159A" w:rsidRPr="0025159A" w:rsidRDefault="0025159A" w:rsidP="0025159A">
      <w:pPr>
        <w:rPr>
          <w:rFonts w:ascii="Times New Roman" w:hAnsi="Times New Roman" w:cs="Times New Roman"/>
          <w:sz w:val="24"/>
          <w:szCs w:val="24"/>
        </w:rPr>
      </w:pPr>
    </w:p>
    <w:p w:rsidR="0025159A" w:rsidRPr="0025159A" w:rsidRDefault="0025159A" w:rsidP="0025159A">
      <w:pPr>
        <w:rPr>
          <w:rFonts w:ascii="Times New Roman" w:hAnsi="Times New Roman" w:cs="Times New Roman"/>
          <w:sz w:val="24"/>
          <w:szCs w:val="24"/>
        </w:rPr>
      </w:pPr>
    </w:p>
    <w:p w:rsidR="0025159A" w:rsidRPr="0025159A" w:rsidRDefault="0025159A" w:rsidP="00251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9A">
        <w:rPr>
          <w:rFonts w:ascii="Times New Roman" w:hAnsi="Times New Roman" w:cs="Times New Roman"/>
          <w:sz w:val="24"/>
          <w:szCs w:val="24"/>
        </w:rPr>
        <w:t xml:space="preserve">Оперативный дежурный диспетчер  ЕДДС </w:t>
      </w:r>
    </w:p>
    <w:p w:rsidR="0025159A" w:rsidRPr="0025159A" w:rsidRDefault="0025159A" w:rsidP="00251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9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25159A" w:rsidRPr="0025159A" w:rsidRDefault="0025159A" w:rsidP="00251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5159A">
        <w:rPr>
          <w:rFonts w:ascii="Times New Roman" w:hAnsi="Times New Roman" w:cs="Times New Roman"/>
          <w:sz w:val="24"/>
          <w:szCs w:val="24"/>
        </w:rPr>
        <w:t>Щербиновский</w:t>
      </w:r>
      <w:proofErr w:type="spellEnd"/>
      <w:r w:rsidRPr="0025159A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434661">
        <w:rPr>
          <w:rFonts w:ascii="Times New Roman" w:hAnsi="Times New Roman" w:cs="Times New Roman"/>
          <w:sz w:val="24"/>
          <w:szCs w:val="24"/>
        </w:rPr>
        <w:tab/>
      </w:r>
      <w:r w:rsidR="00434661">
        <w:rPr>
          <w:rFonts w:ascii="Times New Roman" w:hAnsi="Times New Roman" w:cs="Times New Roman"/>
          <w:sz w:val="24"/>
          <w:szCs w:val="24"/>
        </w:rPr>
        <w:tab/>
      </w:r>
      <w:r w:rsidR="00434661">
        <w:rPr>
          <w:rFonts w:ascii="Times New Roman" w:hAnsi="Times New Roman" w:cs="Times New Roman"/>
          <w:sz w:val="24"/>
          <w:szCs w:val="24"/>
        </w:rPr>
        <w:tab/>
      </w:r>
      <w:r w:rsidR="00800DBE">
        <w:rPr>
          <w:noProof/>
          <w:lang w:eastAsia="ru-RU"/>
        </w:rPr>
        <w:drawing>
          <wp:inline distT="0" distB="0" distL="0" distR="0">
            <wp:extent cx="792480" cy="1905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661">
        <w:rPr>
          <w:rFonts w:ascii="Times New Roman" w:hAnsi="Times New Roman" w:cs="Times New Roman"/>
          <w:sz w:val="24"/>
          <w:szCs w:val="24"/>
        </w:rPr>
        <w:tab/>
      </w:r>
      <w:r w:rsidR="00434661">
        <w:rPr>
          <w:rFonts w:ascii="Times New Roman" w:hAnsi="Times New Roman" w:cs="Times New Roman"/>
          <w:sz w:val="24"/>
          <w:szCs w:val="24"/>
        </w:rPr>
        <w:tab/>
      </w:r>
      <w:r w:rsidR="00434661">
        <w:rPr>
          <w:rFonts w:ascii="Times New Roman" w:hAnsi="Times New Roman" w:cs="Times New Roman"/>
          <w:sz w:val="24"/>
          <w:szCs w:val="24"/>
        </w:rPr>
        <w:tab/>
        <w:t xml:space="preserve">Э.Г. </w:t>
      </w:r>
      <w:proofErr w:type="gramStart"/>
      <w:r w:rsidR="00434661">
        <w:rPr>
          <w:rFonts w:ascii="Times New Roman" w:hAnsi="Times New Roman" w:cs="Times New Roman"/>
          <w:sz w:val="24"/>
          <w:szCs w:val="24"/>
        </w:rPr>
        <w:t>Погребная</w:t>
      </w:r>
      <w:proofErr w:type="gramEnd"/>
    </w:p>
    <w:p w:rsidR="0025159A" w:rsidRDefault="0025159A" w:rsidP="0025159A">
      <w:pPr>
        <w:spacing w:after="0" w:line="240" w:lineRule="auto"/>
      </w:pPr>
    </w:p>
    <w:sectPr w:rsidR="00251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019" w:rsidRDefault="005C1019" w:rsidP="006611D9">
      <w:pPr>
        <w:spacing w:after="0" w:line="240" w:lineRule="auto"/>
      </w:pPr>
      <w:r>
        <w:separator/>
      </w:r>
    </w:p>
  </w:endnote>
  <w:endnote w:type="continuationSeparator" w:id="0">
    <w:p w:rsidR="005C1019" w:rsidRDefault="005C1019" w:rsidP="00661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019" w:rsidRDefault="005C1019" w:rsidP="006611D9">
      <w:pPr>
        <w:spacing w:after="0" w:line="240" w:lineRule="auto"/>
      </w:pPr>
      <w:r>
        <w:separator/>
      </w:r>
    </w:p>
  </w:footnote>
  <w:footnote w:type="continuationSeparator" w:id="0">
    <w:p w:rsidR="005C1019" w:rsidRDefault="005C1019" w:rsidP="00661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D9"/>
    <w:rsid w:val="001828C6"/>
    <w:rsid w:val="001950BA"/>
    <w:rsid w:val="00205508"/>
    <w:rsid w:val="0025159A"/>
    <w:rsid w:val="002B0EA5"/>
    <w:rsid w:val="0033404B"/>
    <w:rsid w:val="003F6D7E"/>
    <w:rsid w:val="00434661"/>
    <w:rsid w:val="004B341D"/>
    <w:rsid w:val="004F23BD"/>
    <w:rsid w:val="005C1019"/>
    <w:rsid w:val="00607BC5"/>
    <w:rsid w:val="006611D9"/>
    <w:rsid w:val="00714577"/>
    <w:rsid w:val="00800DBE"/>
    <w:rsid w:val="008C2255"/>
    <w:rsid w:val="0090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1D9"/>
  </w:style>
  <w:style w:type="paragraph" w:styleId="a7">
    <w:name w:val="footer"/>
    <w:basedOn w:val="a"/>
    <w:link w:val="a8"/>
    <w:uiPriority w:val="99"/>
    <w:unhideWhenUsed/>
    <w:rsid w:val="0066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1D9"/>
  </w:style>
  <w:style w:type="table" w:styleId="a9">
    <w:name w:val="Table Grid"/>
    <w:basedOn w:val="a1"/>
    <w:uiPriority w:val="59"/>
    <w:rsid w:val="00661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25159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1D9"/>
  </w:style>
  <w:style w:type="paragraph" w:styleId="a7">
    <w:name w:val="footer"/>
    <w:basedOn w:val="a"/>
    <w:link w:val="a8"/>
    <w:uiPriority w:val="99"/>
    <w:unhideWhenUsed/>
    <w:rsid w:val="0066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1D9"/>
  </w:style>
  <w:style w:type="table" w:styleId="a9">
    <w:name w:val="Table Grid"/>
    <w:basedOn w:val="a1"/>
    <w:uiPriority w:val="59"/>
    <w:rsid w:val="00661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25159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5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2019-04-19T02:00:00Z</dcterms:created>
  <dcterms:modified xsi:type="dcterms:W3CDTF">2019-04-19T02:01:00Z</dcterms:modified>
</cp:coreProperties>
</file>