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4575D3" w:rsidRPr="004575D3" w:rsidTr="00866052">
        <w:trPr>
          <w:cantSplit/>
          <w:trHeight w:hRule="exact" w:val="1418"/>
        </w:trPr>
        <w:tc>
          <w:tcPr>
            <w:tcW w:w="9639" w:type="dxa"/>
            <w:gridSpan w:val="2"/>
          </w:tcPr>
          <w:p w:rsidR="004575D3" w:rsidRPr="004575D3" w:rsidRDefault="00BE297F" w:rsidP="004575D3">
            <w:pPr>
              <w:tabs>
                <w:tab w:val="center" w:pos="4812"/>
                <w:tab w:val="left" w:pos="577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</w:t>
            </w:r>
            <w:r w:rsidR="004575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98525" cy="898525"/>
                  <wp:effectExtent l="19050" t="0" r="0" b="0"/>
                  <wp:docPr id="7" name="Рисунок 7" descr="48_4_Николаевское_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8_4_Николаевское_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ПРОЕКТ</w:t>
            </w:r>
          </w:p>
        </w:tc>
      </w:tr>
      <w:tr w:rsidR="004575D3" w:rsidRPr="004575D3" w:rsidTr="00866052">
        <w:trPr>
          <w:cantSplit/>
          <w:trHeight w:hRule="exact" w:val="1546"/>
        </w:trPr>
        <w:tc>
          <w:tcPr>
            <w:tcW w:w="9639" w:type="dxa"/>
            <w:gridSpan w:val="2"/>
          </w:tcPr>
          <w:p w:rsidR="004575D3" w:rsidRPr="004575D3" w:rsidRDefault="004575D3" w:rsidP="004575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4575D3" w:rsidRPr="004575D3" w:rsidRDefault="004575D3" w:rsidP="00457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4575D3" w:rsidRPr="004575D3" w:rsidRDefault="004575D3" w:rsidP="00457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4575D3" w:rsidRPr="004575D3" w:rsidRDefault="004575D3" w:rsidP="00457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4575D3" w:rsidRPr="004575D3" w:rsidRDefault="004575D3" w:rsidP="004575D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575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АДМИНИСТРАЦИЯ </w:t>
            </w:r>
          </w:p>
          <w:p w:rsidR="004575D3" w:rsidRPr="004575D3" w:rsidRDefault="004575D3" w:rsidP="004575D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575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НИКОЛАЕВСКОГО СЕЛЬСКОГО ПОСЕЛЕНИЯ </w:t>
            </w:r>
          </w:p>
          <w:p w:rsidR="004575D3" w:rsidRPr="004575D3" w:rsidRDefault="004575D3" w:rsidP="004575D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575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ЩЕРБИНОВСКОГО РАЙОНА</w:t>
            </w:r>
          </w:p>
          <w:p w:rsidR="004575D3" w:rsidRPr="004575D3" w:rsidRDefault="004575D3" w:rsidP="004575D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</w:pPr>
            <w:r w:rsidRPr="004575D3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  <w:t>ПОСТАНОВЛЕНИЕ</w:t>
            </w:r>
          </w:p>
        </w:tc>
      </w:tr>
      <w:tr w:rsidR="004575D3" w:rsidRPr="004575D3" w:rsidTr="00866052">
        <w:trPr>
          <w:cantSplit/>
          <w:trHeight w:hRule="exact" w:val="340"/>
        </w:trPr>
        <w:tc>
          <w:tcPr>
            <w:tcW w:w="4819" w:type="dxa"/>
            <w:vAlign w:val="bottom"/>
          </w:tcPr>
          <w:p w:rsidR="004575D3" w:rsidRPr="004575D3" w:rsidRDefault="004575D3" w:rsidP="004575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4575D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от___________________</w:t>
            </w:r>
          </w:p>
        </w:tc>
        <w:tc>
          <w:tcPr>
            <w:tcW w:w="4820" w:type="dxa"/>
            <w:vAlign w:val="bottom"/>
          </w:tcPr>
          <w:p w:rsidR="004575D3" w:rsidRPr="004575D3" w:rsidRDefault="004575D3" w:rsidP="004575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4575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                                                </w:t>
            </w:r>
            <w:r w:rsidRPr="004575D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№___________</w:t>
            </w:r>
          </w:p>
        </w:tc>
      </w:tr>
      <w:tr w:rsidR="004575D3" w:rsidRPr="004575D3" w:rsidTr="00866052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4575D3" w:rsidRPr="004575D3" w:rsidRDefault="004575D3" w:rsidP="004575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75D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село Николаевка</w:t>
            </w:r>
          </w:p>
        </w:tc>
      </w:tr>
      <w:tr w:rsidR="004575D3" w:rsidRPr="004575D3" w:rsidTr="00866052">
        <w:trPr>
          <w:cantSplit/>
        </w:trPr>
        <w:tc>
          <w:tcPr>
            <w:tcW w:w="9639" w:type="dxa"/>
            <w:gridSpan w:val="2"/>
          </w:tcPr>
          <w:p w:rsidR="004575D3" w:rsidRPr="004575D3" w:rsidRDefault="004575D3" w:rsidP="004575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4575D3" w:rsidRDefault="004575D3" w:rsidP="00457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5D3" w:rsidRDefault="004575D3" w:rsidP="00457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5D3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4575D3">
        <w:rPr>
          <w:rFonts w:ascii="Times New Roman" w:hAnsi="Times New Roman" w:cs="Times New Roman"/>
          <w:b/>
          <w:sz w:val="28"/>
          <w:szCs w:val="28"/>
        </w:rPr>
        <w:t>утратившим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4575D3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</w:p>
    <w:p w:rsidR="004575D3" w:rsidRDefault="004575D3" w:rsidP="00457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постановлений</w:t>
      </w:r>
      <w:r w:rsidRPr="004575D3">
        <w:rPr>
          <w:rFonts w:ascii="Times New Roman" w:hAnsi="Times New Roman" w:cs="Times New Roman"/>
          <w:b/>
          <w:sz w:val="28"/>
          <w:szCs w:val="28"/>
        </w:rPr>
        <w:t xml:space="preserve"> администрации Николаевского сельского </w:t>
      </w:r>
    </w:p>
    <w:p w:rsidR="004575D3" w:rsidRPr="004575D3" w:rsidRDefault="004575D3" w:rsidP="00457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5D3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4575D3">
        <w:rPr>
          <w:rFonts w:ascii="Times New Roman" w:hAnsi="Times New Roman" w:cs="Times New Roman"/>
          <w:b/>
          <w:sz w:val="28"/>
          <w:szCs w:val="28"/>
        </w:rPr>
        <w:t>Щербиновского</w:t>
      </w:r>
      <w:proofErr w:type="spellEnd"/>
      <w:r w:rsidRPr="004575D3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4575D3" w:rsidRDefault="004575D3" w:rsidP="00457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5D3" w:rsidRDefault="004575D3" w:rsidP="00457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5D3" w:rsidRDefault="004575D3" w:rsidP="00457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в соответствие с действующим законодательством, </w:t>
      </w:r>
      <w:r w:rsidR="00BE297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 в л я ю:</w:t>
      </w:r>
    </w:p>
    <w:p w:rsidR="004575D3" w:rsidRDefault="004575D3" w:rsidP="004575D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утратившими силу постановления администрации Николаевского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Щербиновского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района:</w:t>
      </w:r>
    </w:p>
    <w:p w:rsidR="004575D3" w:rsidRDefault="004575D3" w:rsidP="004575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5D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4575D3">
        <w:rPr>
          <w:rFonts w:ascii="Times New Roman" w:hAnsi="Times New Roman" w:cs="Times New Roman"/>
          <w:sz w:val="28"/>
          <w:szCs w:val="28"/>
        </w:rPr>
        <w:t xml:space="preserve">8 февраля 2016 года № 15 «Об утверждении административного регламента </w:t>
      </w:r>
      <w:r w:rsidRPr="004575D3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5D3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4575D3">
        <w:rPr>
          <w:rFonts w:ascii="Times New Roman" w:hAnsi="Times New Roman" w:cs="Times New Roman"/>
          <w:bCs/>
          <w:sz w:val="28"/>
          <w:szCs w:val="28"/>
        </w:rPr>
        <w:t>Щербиновского</w:t>
      </w:r>
      <w:proofErr w:type="spellEnd"/>
      <w:r w:rsidRPr="004575D3">
        <w:rPr>
          <w:rFonts w:ascii="Times New Roman" w:hAnsi="Times New Roman" w:cs="Times New Roman"/>
          <w:bCs/>
          <w:sz w:val="28"/>
          <w:szCs w:val="28"/>
        </w:rPr>
        <w:t xml:space="preserve"> района муниципальной услуги «Регистрация и учет заявлений граждан, нуждающихся в получении садовых, огородных или дачных земельных участков»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E297F" w:rsidRDefault="00BE297F" w:rsidP="00BE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 марта 2017 года № 31 «</w:t>
      </w:r>
      <w:r w:rsidRPr="00BE297F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97F">
        <w:rPr>
          <w:rFonts w:ascii="Times New Roman" w:eastAsia="Times New Roman" w:hAnsi="Times New Roman" w:cs="Times New Roman"/>
          <w:sz w:val="28"/>
          <w:szCs w:val="28"/>
        </w:rPr>
        <w:t xml:space="preserve">Николаевского сельского поселения </w:t>
      </w:r>
      <w:proofErr w:type="spellStart"/>
      <w:r w:rsidRPr="00BE297F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BE297F">
        <w:rPr>
          <w:rFonts w:ascii="Times New Roman" w:eastAsia="Times New Roman" w:hAnsi="Times New Roman" w:cs="Times New Roman"/>
          <w:sz w:val="28"/>
          <w:szCs w:val="28"/>
        </w:rPr>
        <w:t xml:space="preserve"> района от 8 февраля 2016 года № 15 «Об утверждении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97F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Николаевского сельского поселения </w:t>
      </w:r>
      <w:proofErr w:type="spellStart"/>
      <w:r w:rsidRPr="00BE297F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BE297F">
        <w:rPr>
          <w:rFonts w:ascii="Times New Roman" w:eastAsia="Times New Roman" w:hAnsi="Times New Roman" w:cs="Times New Roman"/>
          <w:sz w:val="28"/>
          <w:szCs w:val="28"/>
        </w:rPr>
        <w:t xml:space="preserve"> района муниципальной услуги «Регистрация и учет заявлений граждан, нуждающихся в получении садовых, огородных или дачных земельных участков»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97F" w:rsidRDefault="00BE297F" w:rsidP="00BE29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декабря 2018 года № 101 «</w:t>
      </w:r>
      <w:r w:rsidRPr="00BE297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Николаевского сельского поселения </w:t>
      </w:r>
      <w:proofErr w:type="spellStart"/>
      <w:r w:rsidRPr="00BE297F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BE297F">
        <w:rPr>
          <w:rFonts w:ascii="Times New Roman" w:eastAsia="Times New Roman" w:hAnsi="Times New Roman" w:cs="Times New Roman"/>
          <w:sz w:val="28"/>
          <w:szCs w:val="28"/>
        </w:rPr>
        <w:t xml:space="preserve"> района от 8 февраля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7F">
        <w:rPr>
          <w:rFonts w:ascii="Times New Roman" w:eastAsia="Times New Roman" w:hAnsi="Times New Roman" w:cs="Times New Roman"/>
          <w:sz w:val="28"/>
          <w:szCs w:val="28"/>
        </w:rPr>
        <w:t xml:space="preserve">№ 15 «Об утверждении административного регламента </w:t>
      </w:r>
      <w:r w:rsidRPr="00BE297F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7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BE297F">
        <w:rPr>
          <w:rFonts w:ascii="Times New Roman" w:eastAsia="Times New Roman" w:hAnsi="Times New Roman" w:cs="Times New Roman"/>
          <w:bCs/>
          <w:sz w:val="28"/>
          <w:szCs w:val="28"/>
        </w:rPr>
        <w:t>Щербиновского</w:t>
      </w:r>
      <w:proofErr w:type="spellEnd"/>
      <w:r w:rsidRPr="00BE297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муниципальной услуги «Регистрация и учет заявлений граждан, нуждающихся в получении садовых, огородных или дачных земельных участков»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E297F" w:rsidRPr="00BE297F" w:rsidRDefault="00BE297F" w:rsidP="00BE29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sz w:val="28"/>
          <w:szCs w:val="28"/>
        </w:rPr>
        <w:t xml:space="preserve">2. Отделу по общим и юридическим вопросам администрации Николаевского сельского поселения </w:t>
      </w:r>
      <w:proofErr w:type="spellStart"/>
      <w:r w:rsidRPr="00BE297F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BE297F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BE297F">
        <w:rPr>
          <w:rFonts w:ascii="Times New Roman" w:hAnsi="Times New Roman" w:cs="Times New Roman"/>
          <w:sz w:val="28"/>
          <w:szCs w:val="28"/>
        </w:rPr>
        <w:t>Парасоцкая</w:t>
      </w:r>
      <w:proofErr w:type="spellEnd"/>
      <w:r w:rsidRPr="00BE29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E297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E297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 администрации Николаевского сельского поселения </w:t>
      </w:r>
      <w:proofErr w:type="spellStart"/>
      <w:r w:rsidRPr="00BE297F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BE297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E297F" w:rsidRDefault="00BE297F" w:rsidP="00BE2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97F" w:rsidRDefault="00BE297F" w:rsidP="00BE29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297F" w:rsidRDefault="00BE297F" w:rsidP="00BE29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BE297F" w:rsidRPr="00BE297F" w:rsidRDefault="00BE297F" w:rsidP="00BE29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297F" w:rsidRDefault="00BE297F" w:rsidP="00BE2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sz w:val="28"/>
          <w:szCs w:val="28"/>
        </w:rPr>
        <w:t xml:space="preserve">3. Официально опубликовать настоящее постановление в периодическом печатном издании «Информационный бюллетень администрации Николаевского сельского поселения </w:t>
      </w:r>
      <w:proofErr w:type="spellStart"/>
      <w:r w:rsidRPr="00BE297F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BE297F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BE297F" w:rsidRPr="00BE297F" w:rsidRDefault="00BE297F" w:rsidP="00BE2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E29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297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E297F" w:rsidRPr="00BE297F" w:rsidRDefault="00BE297F" w:rsidP="00BE2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sz w:val="28"/>
          <w:szCs w:val="28"/>
        </w:rPr>
        <w:t>5. Постановление вступает в силу на следующий день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1 января 2019 года.</w:t>
      </w:r>
    </w:p>
    <w:p w:rsidR="00BE297F" w:rsidRPr="00BE297F" w:rsidRDefault="00BE297F" w:rsidP="00BE29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297F" w:rsidRPr="00BE297F" w:rsidRDefault="00BE297F" w:rsidP="00BE297F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97F" w:rsidRDefault="00BE297F" w:rsidP="00BE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BE297F" w:rsidRDefault="00BE297F" w:rsidP="00BE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Николаевского сельского поселения</w:t>
      </w:r>
    </w:p>
    <w:p w:rsidR="00BE297F" w:rsidRPr="00BE297F" w:rsidRDefault="00BE297F" w:rsidP="00BE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 Н.С. Ткаченко</w:t>
      </w:r>
    </w:p>
    <w:p w:rsidR="004575D3" w:rsidRPr="00BE297F" w:rsidRDefault="004575D3" w:rsidP="00BE2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5D3" w:rsidRPr="00BE297F" w:rsidRDefault="004575D3" w:rsidP="00BE297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75D3" w:rsidRPr="00BE297F" w:rsidRDefault="004575D3" w:rsidP="00BE29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575D3" w:rsidRPr="00BE297F" w:rsidSect="00BE297F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18CF"/>
    <w:multiLevelType w:val="hybridMultilevel"/>
    <w:tmpl w:val="3F867E3E"/>
    <w:lvl w:ilvl="0" w:tplc="A9268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75D3"/>
    <w:rsid w:val="004575D3"/>
    <w:rsid w:val="00BE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7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2020-12-16T10:48:00Z</dcterms:created>
  <dcterms:modified xsi:type="dcterms:W3CDTF">2020-12-16T11:08:00Z</dcterms:modified>
</cp:coreProperties>
</file>